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D2686" w14:textId="2C607E6C" w:rsidR="009E5D3D" w:rsidRPr="009E5D3D" w:rsidRDefault="009E5D3D" w:rsidP="009E5D3D">
      <w:pPr>
        <w:spacing w:after="0" w:line="240" w:lineRule="auto"/>
        <w:jc w:val="right"/>
        <w:rPr>
          <w:rFonts w:cs="Arial"/>
          <w:bCs/>
        </w:rPr>
      </w:pPr>
      <w:r w:rsidRPr="009E5D3D">
        <w:rPr>
          <w:rFonts w:cs="Arial"/>
          <w:bCs/>
        </w:rPr>
        <w:t xml:space="preserve">Załącznik nr </w:t>
      </w:r>
      <w:r w:rsidR="00BB52BF">
        <w:rPr>
          <w:rFonts w:cs="Arial"/>
          <w:bCs/>
        </w:rPr>
        <w:t>1</w:t>
      </w:r>
      <w:r w:rsidRPr="009E5D3D">
        <w:rPr>
          <w:rFonts w:cs="Arial"/>
          <w:bCs/>
        </w:rPr>
        <w:t xml:space="preserve"> do Zapytania ofertowego</w:t>
      </w:r>
    </w:p>
    <w:p w14:paraId="0830BE2C" w14:textId="77777777" w:rsidR="009E5D3D" w:rsidRDefault="009E5D3D">
      <w:pPr>
        <w:spacing w:after="0" w:line="240" w:lineRule="auto"/>
        <w:jc w:val="center"/>
        <w:rPr>
          <w:rFonts w:cs="Arial"/>
          <w:b/>
        </w:rPr>
      </w:pPr>
    </w:p>
    <w:p w14:paraId="0F8AB31F" w14:textId="784B9F72" w:rsidR="000F3906" w:rsidRPr="009E5D3D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9E5D3D">
        <w:rPr>
          <w:rFonts w:cs="Arial"/>
          <w:b/>
          <w:sz w:val="24"/>
          <w:szCs w:val="24"/>
        </w:rPr>
        <w:t>FORMULARZ OFERTOWY</w:t>
      </w:r>
    </w:p>
    <w:p w14:paraId="57066CA0" w14:textId="77777777" w:rsidR="000F3906" w:rsidRDefault="000F3906">
      <w:pPr>
        <w:spacing w:after="0" w:line="240" w:lineRule="auto"/>
        <w:rPr>
          <w:rFonts w:asciiTheme="minorHAnsi" w:hAnsiTheme="minorHAnsi" w:cs="Arial"/>
          <w:b/>
        </w:rPr>
      </w:pPr>
    </w:p>
    <w:p w14:paraId="2C821117" w14:textId="77777777" w:rsidR="000F3906" w:rsidRDefault="0000000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„Dywersyfikacja działalności przedsiębiorstwa poprzez inwestycje i wdrożenie ekoinnowacji” </w:t>
      </w:r>
    </w:p>
    <w:tbl>
      <w:tblPr>
        <w:tblW w:w="992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273"/>
        <w:gridCol w:w="3114"/>
        <w:gridCol w:w="6"/>
        <w:gridCol w:w="2262"/>
        <w:gridCol w:w="2268"/>
      </w:tblGrid>
      <w:tr w:rsidR="000F3906" w14:paraId="645E1AA7" w14:textId="77777777" w:rsidTr="000A5808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66677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025A52C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Zamawiający</w:t>
            </w:r>
          </w:p>
          <w:p w14:paraId="3F3E36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56E3" w14:textId="77777777" w:rsidR="000F3906" w:rsidRDefault="00000000" w:rsidP="006F1250">
            <w:pPr>
              <w:ind w:left="30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>BOGMAR BB SPÓŁKA Z OGRANICZONĄ ODPOWIEDZIALNOŚCIĄ SPÓŁKA KOMANDYTOWA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br/>
              <w:t xml:space="preserve"> ul. Jana Sobieskiego 160, 43-300 Bielsko-Biała</w:t>
            </w:r>
          </w:p>
        </w:tc>
      </w:tr>
      <w:tr w:rsidR="000F3906" w14:paraId="05DBD4AB" w14:textId="77777777" w:rsidTr="000A5808">
        <w:trPr>
          <w:trHeight w:val="43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170DB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Oferent</w:t>
            </w:r>
            <w:r>
              <w:rPr>
                <w:rFonts w:cs="Arial"/>
                <w:i/>
                <w:sz w:val="20"/>
                <w:szCs w:val="20"/>
              </w:rPr>
              <w:br/>
              <w:t>(pełna nazwa/ adres siedziby/ dane rejestrowe/ numer telefonu)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3AEF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3B33822" w14:textId="77777777" w:rsidR="008809F8" w:rsidRDefault="008809F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A888BFD" w14:textId="77777777" w:rsidR="008809F8" w:rsidRDefault="008809F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30C7B5BF" w14:textId="77777777" w:rsidR="008809F8" w:rsidRDefault="008809F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98A94BD" w14:textId="77777777" w:rsidR="008809F8" w:rsidRDefault="008809F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48C34285" w14:textId="77777777" w:rsidR="008809F8" w:rsidRDefault="008809F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F3906" w14:paraId="33D7E126" w14:textId="77777777" w:rsidTr="000A5808">
        <w:trPr>
          <w:trHeight w:val="402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4A42" w14:textId="77777777" w:rsidR="000F3906" w:rsidRPr="00D37935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7FB146" w14:textId="77777777" w:rsidR="000F3906" w:rsidRPr="00D37935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37935">
              <w:rPr>
                <w:rFonts w:cs="Arial"/>
                <w:i/>
                <w:sz w:val="20"/>
                <w:szCs w:val="20"/>
              </w:rPr>
              <w:t>Przedmiot zamówienia</w:t>
            </w:r>
          </w:p>
          <w:p w14:paraId="38C0A877" w14:textId="77777777" w:rsidR="000F3906" w:rsidRPr="00D37935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98321" w14:textId="77777777" w:rsidR="002D22F0" w:rsidRDefault="002D22F0" w:rsidP="002D22F0">
            <w:pPr>
              <w:pStyle w:val="Akapitzlist"/>
              <w:numPr>
                <w:ilvl w:val="0"/>
                <w:numId w:val="31"/>
              </w:numPr>
              <w:spacing w:after="120"/>
              <w:ind w:left="311" w:hanging="357"/>
              <w:jc w:val="both"/>
            </w:pPr>
            <w:r>
              <w:t xml:space="preserve">Zakres zamówienia obejmuje zaprojektowanie oraz budowę </w:t>
            </w:r>
            <w:r w:rsidRPr="00FC1E15">
              <w:t>ziemnego</w:t>
            </w:r>
            <w:r>
              <w:t xml:space="preserve"> przyłącza elektroenergetycznego oraz dostawę i montaż </w:t>
            </w:r>
            <w:r w:rsidRPr="00FC1E15">
              <w:t>stacji transformatorowej SN/nN o mocy 200 kW z możliwością rozbudowy</w:t>
            </w:r>
            <w:r>
              <w:t xml:space="preserve"> rozumianej jako zwiększenie mocy wraz z rozwojem produkcji</w:t>
            </w:r>
            <w:r w:rsidRPr="00FC1E15">
              <w:t xml:space="preserve"> na działce nr 12/22, obręb Stare Bielsko, dla obsługi zakładu produkcyjno </w:t>
            </w:r>
            <w:r>
              <w:t>– magazynowo – usługowego, zlokalizowanego przy ul. Czechowickiej 43, w Bielsku-Białej.</w:t>
            </w:r>
          </w:p>
          <w:p w14:paraId="37B874BC" w14:textId="77777777" w:rsidR="002D22F0" w:rsidRPr="00985350" w:rsidRDefault="002D22F0" w:rsidP="002D22F0">
            <w:pPr>
              <w:pStyle w:val="Akapitzlist"/>
              <w:numPr>
                <w:ilvl w:val="0"/>
                <w:numId w:val="31"/>
              </w:numPr>
              <w:spacing w:after="60"/>
              <w:ind w:left="311" w:hanging="357"/>
            </w:pPr>
            <w:r w:rsidRPr="00985350">
              <w:t>Zakres zamówienia:</w:t>
            </w:r>
          </w:p>
          <w:p w14:paraId="3A6331EE" w14:textId="77777777" w:rsidR="002D22F0" w:rsidRPr="00FC1E15" w:rsidRDefault="002D22F0" w:rsidP="002D22F0">
            <w:pPr>
              <w:pStyle w:val="Akapitzlist"/>
              <w:numPr>
                <w:ilvl w:val="0"/>
                <w:numId w:val="32"/>
              </w:numPr>
              <w:spacing w:after="60"/>
              <w:ind w:left="595"/>
              <w:jc w:val="both"/>
            </w:pPr>
            <w:r w:rsidRPr="00FC1E15">
              <w:t>wykonanie projektu budowy ziemnego przyłącza, stacji transformatorowej SN/nN o mocy 200 kW z możliwością rozbudowy oraz podłączenia do budynku zgodnie z warunkami przyłączeniowymi nr WP/127936/2024/O06R01 z dnia 09.01.2025 r. wydanymi przez Tauron Dystrybucja</w:t>
            </w:r>
            <w:r>
              <w:t>;</w:t>
            </w:r>
          </w:p>
          <w:p w14:paraId="0A7F44F1" w14:textId="77777777" w:rsidR="002D22F0" w:rsidRDefault="002D22F0" w:rsidP="002D22F0">
            <w:pPr>
              <w:pStyle w:val="Akapitzlist"/>
              <w:numPr>
                <w:ilvl w:val="0"/>
                <w:numId w:val="32"/>
              </w:numPr>
              <w:spacing w:after="60"/>
              <w:ind w:left="595"/>
              <w:jc w:val="both"/>
            </w:pPr>
            <w:r>
              <w:t>uzyskanie wszystkich zgód, zezwoleń oraz uzgodnień niezbędnych do zaprojektowania i wybudowania przyłącza, dostawy i montażu stacji transformatorowej oraz podłączenia do budynku. P</w:t>
            </w:r>
            <w:r w:rsidRPr="00AA0A01">
              <w:t xml:space="preserve">rojekt zakłada wybudowanie linii kablowej 4xYKXS 1x70mm2 z ZK-PWP2 do pobliskiego złącza zgodnie z warunkami przyłączenia, które </w:t>
            </w:r>
            <w:r>
              <w:t>stanowią załącznik do Zapytania ofertowego;</w:t>
            </w:r>
          </w:p>
          <w:p w14:paraId="28E1FB60" w14:textId="77777777" w:rsidR="002D22F0" w:rsidRDefault="002D22F0" w:rsidP="002D22F0">
            <w:pPr>
              <w:pStyle w:val="Akapitzlist"/>
              <w:numPr>
                <w:ilvl w:val="0"/>
                <w:numId w:val="32"/>
              </w:numPr>
              <w:spacing w:after="60"/>
              <w:ind w:left="595"/>
              <w:jc w:val="both"/>
            </w:pPr>
            <w:r w:rsidRPr="00FC1E15">
              <w:t xml:space="preserve">budowa przyłącza, dostawa fabrycznie nowej i montaż stacji transformatorowej SN/nN o mocy 200 kW z możliwością rozbudowy wraz </w:t>
            </w:r>
            <w:r>
              <w:t>wyposażeniem oraz budowa podłączenia do budynku;</w:t>
            </w:r>
          </w:p>
          <w:p w14:paraId="007548A7" w14:textId="77777777" w:rsidR="002D22F0" w:rsidRDefault="002D22F0" w:rsidP="002D22F0">
            <w:pPr>
              <w:pStyle w:val="Akapitzlist"/>
              <w:numPr>
                <w:ilvl w:val="0"/>
                <w:numId w:val="32"/>
              </w:numPr>
              <w:spacing w:after="60"/>
              <w:ind w:left="595"/>
              <w:jc w:val="both"/>
            </w:pPr>
            <w:r>
              <w:t>wykonie odbioru i zgłoszeń zakończenia robót we wszystkich niezbędnych organach i instytucjach;</w:t>
            </w:r>
          </w:p>
          <w:p w14:paraId="2E70D9AE" w14:textId="77777777" w:rsidR="002D22F0" w:rsidRDefault="002D22F0" w:rsidP="002D22F0">
            <w:pPr>
              <w:pStyle w:val="Akapitzlist"/>
              <w:numPr>
                <w:ilvl w:val="0"/>
                <w:numId w:val="32"/>
              </w:numPr>
              <w:spacing w:after="120"/>
              <w:ind w:left="595" w:hanging="357"/>
              <w:jc w:val="both"/>
            </w:pPr>
            <w:r>
              <w:t xml:space="preserve">wykonanie dokumentacji powykonawczej oraz przekazanie </w:t>
            </w:r>
            <w:r w:rsidRPr="005D570E">
              <w:t>- instrukcji obsługi i konserwacji urządzeń,</w:t>
            </w:r>
            <w:r>
              <w:t xml:space="preserve"> </w:t>
            </w:r>
            <w:r w:rsidRPr="005D570E">
              <w:t>świadectw jakości i deklaracji zgodności,</w:t>
            </w:r>
            <w:r>
              <w:t xml:space="preserve"> </w:t>
            </w:r>
            <w:r w:rsidRPr="005D570E">
              <w:t>protokołów z prób i pomiarów</w:t>
            </w:r>
            <w:r>
              <w:t>.</w:t>
            </w:r>
          </w:p>
          <w:p w14:paraId="3A5BA5BB" w14:textId="77777777" w:rsidR="002D22F0" w:rsidRPr="009C29F2" w:rsidRDefault="002D22F0" w:rsidP="002D22F0">
            <w:pPr>
              <w:pStyle w:val="Akapitzlist"/>
              <w:numPr>
                <w:ilvl w:val="0"/>
                <w:numId w:val="31"/>
              </w:numPr>
              <w:spacing w:after="120"/>
              <w:ind w:left="311" w:hanging="357"/>
              <w:jc w:val="both"/>
            </w:pPr>
            <w:r>
              <w:t xml:space="preserve">Za punkt styczny od strony budynku należy przyjąć złącze ppoż. zlokalizowane przed wejściem </w:t>
            </w:r>
            <w:r w:rsidRPr="009C29F2">
              <w:t>głównym od strony ul. Czechowickiej.</w:t>
            </w:r>
          </w:p>
          <w:p w14:paraId="56847DB8" w14:textId="23B5F603" w:rsidR="00AE64DD" w:rsidRPr="007F7AAA" w:rsidRDefault="002D22F0" w:rsidP="002D22F0">
            <w:pPr>
              <w:pStyle w:val="Akapitzlist"/>
              <w:numPr>
                <w:ilvl w:val="0"/>
                <w:numId w:val="31"/>
              </w:numPr>
              <w:spacing w:after="120"/>
              <w:ind w:left="311"/>
            </w:pPr>
            <w:r w:rsidRPr="009C29F2">
              <w:lastRenderedPageBreak/>
              <w:t>Uzyskanie zgód przejścia przez działki sąsiednie jak i opłata za przyłączenie naliczone przez Tauron Dystrybucja jest po stronie Zamawiającego.</w:t>
            </w:r>
            <w:r>
              <w:t xml:space="preserve"> Uzgodnienia z Miejskim Zarządem Dróg odnośnie przejścia przez drogę jest po stronie Wykonawcy.</w:t>
            </w:r>
          </w:p>
        </w:tc>
      </w:tr>
      <w:tr w:rsidR="000A5808" w14:paraId="4B959ED7" w14:textId="77777777" w:rsidTr="000A5808">
        <w:trPr>
          <w:trHeight w:val="312"/>
        </w:trPr>
        <w:tc>
          <w:tcPr>
            <w:tcW w:w="2273" w:type="dxa"/>
            <w:vMerge w:val="restart"/>
            <w:tcBorders>
              <w:left w:val="single" w:sz="4" w:space="0" w:color="000000"/>
            </w:tcBorders>
            <w:vAlign w:val="center"/>
          </w:tcPr>
          <w:p w14:paraId="403CAC5D" w14:textId="7CF4D57B" w:rsidR="000A5808" w:rsidRPr="008809F8" w:rsidRDefault="000A5808" w:rsidP="008E2859">
            <w:pPr>
              <w:snapToGrid w:val="0"/>
              <w:spacing w:after="0" w:line="240" w:lineRule="auto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 w:rsidRPr="008809F8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lastRenderedPageBreak/>
              <w:t>KRYTERIA OCENY OFERT</w:t>
            </w:r>
          </w:p>
        </w:tc>
        <w:tc>
          <w:tcPr>
            <w:tcW w:w="31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79644" w14:textId="3676C3B2" w:rsidR="000A5808" w:rsidRPr="008809F8" w:rsidRDefault="000A5808" w:rsidP="000A5808">
            <w:pPr>
              <w:spacing w:after="0" w:line="240" w:lineRule="auto"/>
              <w:ind w:left="3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809F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CENA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(waga </w:t>
            </w:r>
            <w:r w:rsidRPr="00421A9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90</w:t>
            </w:r>
            <w:r w:rsidRPr="00421A9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BC5823" w14:textId="489D1265" w:rsidR="000A5808" w:rsidRPr="00D32DB9" w:rsidRDefault="000A580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iCs/>
                <w:sz w:val="20"/>
                <w:szCs w:val="20"/>
              </w:rPr>
            </w:pPr>
            <w:r w:rsidRPr="00D32DB9">
              <w:rPr>
                <w:rFonts w:cs="Arial"/>
                <w:b/>
                <w:bCs/>
                <w:iCs/>
                <w:sz w:val="20"/>
                <w:szCs w:val="20"/>
              </w:rPr>
              <w:t>Netto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8E3BB6" w14:textId="77777777" w:rsidR="000A5808" w:rsidRPr="00D32DB9" w:rsidRDefault="000A580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iCs/>
                <w:sz w:val="20"/>
                <w:szCs w:val="20"/>
              </w:rPr>
            </w:pPr>
            <w:r w:rsidRPr="00D32DB9">
              <w:rPr>
                <w:rFonts w:cs="Arial"/>
                <w:b/>
                <w:bCs/>
                <w:iCs/>
                <w:sz w:val="20"/>
                <w:szCs w:val="20"/>
              </w:rPr>
              <w:t>Brutto</w:t>
            </w:r>
          </w:p>
        </w:tc>
      </w:tr>
      <w:tr w:rsidR="000A5808" w14:paraId="5BFBDE89" w14:textId="77777777" w:rsidTr="000A5808">
        <w:trPr>
          <w:trHeight w:val="536"/>
        </w:trPr>
        <w:tc>
          <w:tcPr>
            <w:tcW w:w="2273" w:type="dxa"/>
            <w:vMerge/>
            <w:tcBorders>
              <w:left w:val="single" w:sz="4" w:space="0" w:color="000000"/>
            </w:tcBorders>
            <w:vAlign w:val="center"/>
          </w:tcPr>
          <w:p w14:paraId="5DE85E0A" w14:textId="77777777" w:rsidR="000A5808" w:rsidRDefault="000A5808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1F06" w14:textId="598C88F9" w:rsidR="000A5808" w:rsidRDefault="000A5808" w:rsidP="00D37935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DD4DD" w14:textId="7AE4C2C5" w:rsidR="000A5808" w:rsidRDefault="000A5808" w:rsidP="00D37935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……………………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BF827" w14:textId="351106AA" w:rsidR="000A5808" w:rsidRDefault="000A5808" w:rsidP="00D37935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………………… zł</w:t>
            </w:r>
          </w:p>
        </w:tc>
      </w:tr>
      <w:tr w:rsidR="000A5808" w14:paraId="3B02E960" w14:textId="53CDE7AF" w:rsidTr="007F7AAA">
        <w:trPr>
          <w:trHeight w:val="716"/>
        </w:trPr>
        <w:tc>
          <w:tcPr>
            <w:tcW w:w="2273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704FB71" w14:textId="7ED62FE0" w:rsidR="000A5808" w:rsidRDefault="000A5808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9AA86E" w14:textId="77777777" w:rsidR="000A5808" w:rsidRPr="007F7AAA" w:rsidRDefault="000A5808" w:rsidP="00D37935">
            <w:pPr>
              <w:spacing w:before="40" w:after="40"/>
              <w:ind w:left="3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7F7AAA">
              <w:rPr>
                <w:rFonts w:cs="Arial"/>
                <w:b/>
                <w:bCs/>
                <w:i/>
                <w:iCs/>
                <w:sz w:val="20"/>
                <w:szCs w:val="20"/>
              </w:rPr>
              <w:t>OKRES GWARANCJI (waga – 10%)</w:t>
            </w:r>
          </w:p>
          <w:p w14:paraId="5186B678" w14:textId="77777777" w:rsidR="00883CA2" w:rsidRDefault="000A5808" w:rsidP="000A5808">
            <w:pPr>
              <w:spacing w:before="40" w:after="40"/>
              <w:ind w:left="30"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7F7AAA">
              <w:rPr>
                <w:rFonts w:cs="Arial"/>
                <w:i/>
                <w:iCs/>
                <w:sz w:val="20"/>
                <w:szCs w:val="20"/>
              </w:rPr>
              <w:t>w miesiącach</w:t>
            </w:r>
            <w:r w:rsidR="00883CA2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</w:p>
          <w:p w14:paraId="67F24907" w14:textId="0D2B4F1D" w:rsidR="000A5808" w:rsidRPr="007F7AAA" w:rsidRDefault="00883CA2" w:rsidP="000A5808">
            <w:pPr>
              <w:spacing w:before="40" w:after="40"/>
              <w:ind w:left="30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(nie mniej niż 60 m-cy)</w:t>
            </w:r>
          </w:p>
        </w:tc>
        <w:tc>
          <w:tcPr>
            <w:tcW w:w="4536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3DF679" w14:textId="44B2AE3E" w:rsidR="000A5808" w:rsidRPr="007F7AAA" w:rsidRDefault="000A5808" w:rsidP="000A5808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7F7AAA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…………………. m-cy</w:t>
            </w:r>
          </w:p>
        </w:tc>
      </w:tr>
      <w:tr w:rsidR="00D37935" w14:paraId="73C12703" w14:textId="77777777" w:rsidTr="007F7AAA">
        <w:trPr>
          <w:trHeight w:val="680"/>
        </w:trPr>
        <w:tc>
          <w:tcPr>
            <w:tcW w:w="2273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9BFEBAD" w14:textId="77777777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49F3" w14:textId="75916F0A" w:rsidR="00D37935" w:rsidRPr="00D37935" w:rsidRDefault="00D37935" w:rsidP="00D37935">
            <w:pPr>
              <w:spacing w:before="40" w:after="40"/>
              <w:ind w:left="41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D37935">
              <w:rPr>
                <w:rFonts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E417" w14:textId="0C79B463" w:rsidR="00D37935" w:rsidRPr="00D37935" w:rsidRDefault="00D37935" w:rsidP="00D37935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D37935">
              <w:rPr>
                <w:rFonts w:asciiTheme="minorHAnsi" w:hAnsiTheme="minorHAnsi" w:cs="Arial"/>
                <w:b/>
                <w:iCs/>
                <w:sz w:val="20"/>
                <w:szCs w:val="20"/>
              </w:rPr>
              <w:t xml:space="preserve">Do </w:t>
            </w:r>
            <w:r w:rsidR="007F7AAA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30.11</w:t>
            </w:r>
            <w:r w:rsidRPr="00D37935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.2025 r.</w:t>
            </w:r>
          </w:p>
        </w:tc>
      </w:tr>
      <w:tr w:rsidR="00D37935" w14:paraId="58CC02FE" w14:textId="77777777" w:rsidTr="000A5808">
        <w:trPr>
          <w:trHeight w:val="68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FA6ACAD" w14:textId="77777777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płatności fv</w:t>
            </w:r>
          </w:p>
        </w:tc>
        <w:tc>
          <w:tcPr>
            <w:tcW w:w="311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3666" w14:textId="77777777" w:rsidR="00D37935" w:rsidRDefault="00D37935" w:rsidP="00D37935">
            <w:pPr>
              <w:spacing w:before="40" w:after="40"/>
              <w:ind w:left="41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Termin płatności fv w dniach</w:t>
            </w:r>
          </w:p>
        </w:tc>
        <w:tc>
          <w:tcPr>
            <w:tcW w:w="4536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C0D2" w14:textId="45F12AB5" w:rsidR="00D37935" w:rsidRDefault="00D37935" w:rsidP="00D37935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421A9C">
              <w:rPr>
                <w:rFonts w:asciiTheme="minorHAnsi" w:hAnsiTheme="minorHAnsi" w:cs="Arial"/>
                <w:b/>
                <w:iCs/>
                <w:sz w:val="20"/>
                <w:szCs w:val="20"/>
              </w:rPr>
              <w:t xml:space="preserve">Do </w:t>
            </w:r>
            <w:r w:rsidR="00FF5BAD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3</w:t>
            </w:r>
            <w:r w:rsidRPr="00421A9C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0 dni</w:t>
            </w:r>
          </w:p>
        </w:tc>
      </w:tr>
      <w:tr w:rsidR="00D37935" w14:paraId="27D15948" w14:textId="77777777" w:rsidTr="000A5808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62E75" w14:textId="77777777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F40FE45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Forma płatności</w:t>
            </w:r>
          </w:p>
          <w:p w14:paraId="3B6766A6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C706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B4E70E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przelew</w:t>
            </w:r>
          </w:p>
          <w:p w14:paraId="2810CE91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F5BAD" w14:paraId="38D69C2B" w14:textId="1F7F2272" w:rsidTr="00FF5BAD">
        <w:trPr>
          <w:trHeight w:val="87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D0593DA" w14:textId="0C9631AF" w:rsidR="00FF5BAD" w:rsidRDefault="00FF5BAD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Wykaz osób wyznaczonych do realizacji zamówienia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3A03E6" w14:textId="77777777" w:rsidR="00FF5BAD" w:rsidRDefault="00FF5BAD" w:rsidP="00D37935">
            <w:pPr>
              <w:spacing w:after="120"/>
              <w:rPr>
                <w:rFonts w:cs="Arial"/>
                <w:sz w:val="20"/>
                <w:szCs w:val="20"/>
              </w:rPr>
            </w:pPr>
            <w:r w:rsidRPr="00FF5BAD">
              <w:rPr>
                <w:rFonts w:cs="Arial"/>
                <w:sz w:val="20"/>
                <w:szCs w:val="20"/>
              </w:rPr>
              <w:t>Kierownik robót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1C6EE77A" w14:textId="77777777" w:rsidR="00FF5BAD" w:rsidRDefault="00FF5BAD" w:rsidP="00D37935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……………………………………………….</w:t>
            </w:r>
          </w:p>
          <w:p w14:paraId="2A05BAA9" w14:textId="7CDF9D5C" w:rsidR="00FF5BAD" w:rsidRPr="00FF5BAD" w:rsidRDefault="00FF5BAD" w:rsidP="00D37935">
            <w:pPr>
              <w:spacing w:after="120"/>
              <w:rPr>
                <w:rFonts w:cs="Arial"/>
                <w:sz w:val="16"/>
                <w:szCs w:val="16"/>
              </w:rPr>
            </w:pPr>
            <w:r w:rsidRPr="00FF5BAD">
              <w:rPr>
                <w:rFonts w:cs="Arial"/>
                <w:sz w:val="16"/>
                <w:szCs w:val="16"/>
              </w:rPr>
              <w:t>(imię i nazwisko)</w:t>
            </w:r>
          </w:p>
        </w:tc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D0A5A9" w14:textId="0A743F57" w:rsidR="00FF5BAD" w:rsidRPr="00FF5BAD" w:rsidRDefault="00FF5BAD" w:rsidP="00FF5BAD">
            <w:pPr>
              <w:pStyle w:val="Akapitzlist"/>
              <w:numPr>
                <w:ilvl w:val="1"/>
                <w:numId w:val="22"/>
              </w:numPr>
              <w:suppressAutoHyphens w:val="0"/>
              <w:spacing w:after="0" w:line="240" w:lineRule="auto"/>
              <w:ind w:left="31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5BA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posiadanie uprawnień </w:t>
            </w:r>
            <w:r w:rsidRPr="00FF5BAD">
              <w:rPr>
                <w:rFonts w:cstheme="minorHAnsi"/>
                <w:sz w:val="20"/>
                <w:szCs w:val="20"/>
              </w:rPr>
              <w:t>w specjalności instalacyjnej w zakresie sieci, instalacji i urządzeń elektrycznych i elektroenergetycznych bez ograniczeń</w:t>
            </w:r>
          </w:p>
          <w:p w14:paraId="290E0C3D" w14:textId="1E26E621" w:rsidR="00FF5BAD" w:rsidRPr="00FF5BAD" w:rsidRDefault="00FF5BAD" w:rsidP="00FF5BAD">
            <w:pPr>
              <w:pStyle w:val="Akapitzlist"/>
              <w:suppressAutoHyphens w:val="0"/>
              <w:spacing w:after="120" w:line="240" w:lineRule="auto"/>
              <w:ind w:left="31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E2AC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….....................  </w:t>
            </w:r>
            <w:r w:rsidRPr="000E2AC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 w:type="page"/>
              <w:t>(numer uprawnień, data nadania uprawnień, zakres uprawnień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  <w:p w14:paraId="19CDDBC1" w14:textId="77777777" w:rsidR="00FF5BAD" w:rsidRPr="00FF5BAD" w:rsidRDefault="00FF5BAD" w:rsidP="00FF5BAD">
            <w:pPr>
              <w:pStyle w:val="Akapitzlist"/>
              <w:numPr>
                <w:ilvl w:val="1"/>
                <w:numId w:val="22"/>
              </w:numPr>
              <w:suppressAutoHyphens w:val="0"/>
              <w:spacing w:after="0" w:line="240" w:lineRule="auto"/>
              <w:ind w:left="310"/>
              <w:rPr>
                <w:rFonts w:cs="Arial"/>
                <w:sz w:val="20"/>
                <w:szCs w:val="20"/>
              </w:rPr>
            </w:pPr>
            <w:r w:rsidRPr="000E2AC5">
              <w:rPr>
                <w:rFonts w:eastAsia="Times New Roman" w:cstheme="minorHAnsi"/>
                <w:sz w:val="20"/>
                <w:szCs w:val="20"/>
                <w:lang w:eastAsia="pl-PL"/>
              </w:rPr>
              <w:br w:type="page"/>
            </w:r>
            <w:r w:rsidRPr="000E2AC5">
              <w:rPr>
                <w:rFonts w:eastAsia="Times New Roman" w:cstheme="minorHAnsi"/>
                <w:sz w:val="20"/>
                <w:szCs w:val="20"/>
                <w:lang w:eastAsia="pl-PL"/>
              </w:rPr>
              <w:br w:type="page"/>
              <w:t>członkostwo w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e właściwej izby samorządu zawodowego</w:t>
            </w:r>
          </w:p>
          <w:p w14:paraId="0426AF9B" w14:textId="308438F6" w:rsidR="00FF5BAD" w:rsidRPr="00FF5BAD" w:rsidRDefault="00FF5BAD" w:rsidP="00FF5BAD">
            <w:pPr>
              <w:pStyle w:val="Akapitzlist"/>
              <w:suppressAutoHyphens w:val="0"/>
              <w:spacing w:after="0" w:line="240" w:lineRule="auto"/>
              <w:ind w:left="310"/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 (izba samorządu zawodowego)</w:t>
            </w:r>
          </w:p>
          <w:p w14:paraId="6B5926C9" w14:textId="09744692" w:rsidR="00FF5BAD" w:rsidRPr="00FF5BAD" w:rsidRDefault="00FF5BAD" w:rsidP="00FF5BAD">
            <w:pPr>
              <w:pStyle w:val="Akapitzlist"/>
              <w:suppressAutoHyphens w:val="0"/>
              <w:spacing w:after="0" w:line="240" w:lineRule="auto"/>
              <w:ind w:left="310"/>
              <w:rPr>
                <w:rFonts w:cs="Arial"/>
                <w:sz w:val="20"/>
                <w:szCs w:val="20"/>
              </w:rPr>
            </w:pPr>
            <w:r w:rsidRPr="000E2AC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…..................... </w:t>
            </w:r>
            <w:r w:rsidRPr="000E2AC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 w:type="page"/>
              <w:t>(numer członkowski PIIB)</w:t>
            </w:r>
          </w:p>
        </w:tc>
      </w:tr>
      <w:tr w:rsidR="00883CA2" w14:paraId="24E13373" w14:textId="77777777" w:rsidTr="00883CA2">
        <w:trPr>
          <w:trHeight w:val="1384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E86978B" w14:textId="48D39721" w:rsidR="00883CA2" w:rsidRDefault="00883CA2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Realizacja zobowiązania gwarancyjnego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A239C1" w14:textId="026C5469" w:rsidR="00883CA2" w:rsidRPr="00883CA2" w:rsidRDefault="00883CA2" w:rsidP="00883CA2">
            <w:pPr>
              <w:pStyle w:val="Akapitzlist"/>
              <w:numPr>
                <w:ilvl w:val="0"/>
                <w:numId w:val="33"/>
              </w:numPr>
              <w:spacing w:after="120"/>
              <w:ind w:left="311"/>
              <w:rPr>
                <w:rFonts w:cs="Arial"/>
                <w:sz w:val="20"/>
                <w:szCs w:val="20"/>
              </w:rPr>
            </w:pPr>
            <w:r w:rsidRPr="00883CA2">
              <w:rPr>
                <w:rFonts w:cs="Arial"/>
                <w:sz w:val="20"/>
                <w:szCs w:val="20"/>
              </w:rPr>
              <w:t xml:space="preserve">Czas reakcji serwisowe, rozumianej jako rozpoczęcie naprawy awarii na miejscu inwestycji – </w:t>
            </w:r>
            <w:r w:rsidRPr="00883CA2">
              <w:rPr>
                <w:rFonts w:cs="Arial"/>
                <w:b/>
                <w:bCs/>
                <w:sz w:val="20"/>
                <w:szCs w:val="20"/>
              </w:rPr>
              <w:t>nie dłużej niż 1 godzina od momentu zgłoszenia serwisowego Wykonawcy</w:t>
            </w:r>
          </w:p>
          <w:p w14:paraId="53FB36FC" w14:textId="3AFB0FB8" w:rsidR="00883CA2" w:rsidRPr="00883CA2" w:rsidRDefault="00883CA2" w:rsidP="00883CA2">
            <w:pPr>
              <w:pStyle w:val="Akapitzlist"/>
              <w:numPr>
                <w:ilvl w:val="0"/>
                <w:numId w:val="33"/>
              </w:numPr>
              <w:spacing w:after="120"/>
              <w:ind w:left="311"/>
              <w:rPr>
                <w:rFonts w:cs="Arial"/>
                <w:sz w:val="20"/>
                <w:szCs w:val="20"/>
              </w:rPr>
            </w:pPr>
            <w:r w:rsidRPr="00883CA2">
              <w:rPr>
                <w:rFonts w:cs="Arial"/>
                <w:sz w:val="20"/>
                <w:szCs w:val="20"/>
              </w:rPr>
              <w:t>Adres bazy serwisowej lub punktu dyspozycyjnego Wykonawcy</w:t>
            </w:r>
            <w:r>
              <w:rPr>
                <w:rFonts w:cs="Arial"/>
                <w:sz w:val="20"/>
                <w:szCs w:val="20"/>
              </w:rPr>
              <w:t xml:space="preserve"> realizującej zgłoszenia serwisowe</w:t>
            </w:r>
            <w:r w:rsidRPr="00883CA2">
              <w:rPr>
                <w:rFonts w:cs="Arial"/>
                <w:sz w:val="20"/>
                <w:szCs w:val="20"/>
              </w:rPr>
              <w:t>: ……………………………………………..</w:t>
            </w:r>
          </w:p>
          <w:p w14:paraId="1C708D16" w14:textId="3099433C" w:rsidR="00883CA2" w:rsidRPr="00883CA2" w:rsidRDefault="00883CA2" w:rsidP="00883CA2">
            <w:pPr>
              <w:pStyle w:val="Akapitzlist"/>
              <w:numPr>
                <w:ilvl w:val="0"/>
                <w:numId w:val="33"/>
              </w:numPr>
              <w:spacing w:after="120"/>
              <w:ind w:left="311"/>
              <w:rPr>
                <w:rFonts w:cs="Arial"/>
                <w:sz w:val="20"/>
                <w:szCs w:val="20"/>
              </w:rPr>
            </w:pPr>
            <w:r w:rsidRPr="00883CA2">
              <w:rPr>
                <w:rFonts w:cs="Arial"/>
                <w:sz w:val="20"/>
                <w:szCs w:val="20"/>
              </w:rPr>
              <w:t>Potw</w:t>
            </w:r>
            <w:r>
              <w:rPr>
                <w:rFonts w:cs="Arial"/>
                <w:sz w:val="20"/>
                <w:szCs w:val="20"/>
              </w:rPr>
              <w:t>i</w:t>
            </w:r>
            <w:r w:rsidRPr="00883CA2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>rdzam możliwość dojazdu ekipy technicznej do miejsca awarii i rozpoczęcia naprawy w wymaganym czasie wskazanym w pkt 1 powyżej.</w:t>
            </w:r>
          </w:p>
        </w:tc>
      </w:tr>
      <w:tr w:rsidR="00D37935" w14:paraId="6DB63574" w14:textId="77777777" w:rsidTr="000A5808">
        <w:trPr>
          <w:trHeight w:val="299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55AF95F" w14:textId="77777777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E1D7FAA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Oświadczenie oferenta </w:t>
            </w:r>
            <w:r>
              <w:rPr>
                <w:rFonts w:cs="Arial"/>
                <w:i/>
                <w:sz w:val="20"/>
                <w:szCs w:val="20"/>
              </w:rPr>
              <w:br/>
              <w:t>( zgodnie z zapytaniem ofertowym)</w:t>
            </w:r>
          </w:p>
          <w:p w14:paraId="3CB7618B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25E198" w14:textId="77777777" w:rsidR="00D37935" w:rsidRPr="00FF5BAD" w:rsidRDefault="00D37935" w:rsidP="00D37935">
            <w:pPr>
              <w:spacing w:after="120"/>
              <w:rPr>
                <w:rFonts w:asciiTheme="minorHAnsi" w:hAnsiTheme="minorHAnsi" w:cs="Arial"/>
                <w:sz w:val="20"/>
                <w:szCs w:val="20"/>
              </w:rPr>
            </w:pPr>
            <w:r w:rsidRPr="00FF5BAD">
              <w:rPr>
                <w:rFonts w:cs="Arial"/>
                <w:sz w:val="20"/>
                <w:szCs w:val="20"/>
              </w:rPr>
              <w:t>OŚWIADCZAMY,  ŻE:</w:t>
            </w:r>
          </w:p>
          <w:p w14:paraId="624C64BA" w14:textId="77777777" w:rsidR="00D37935" w:rsidRPr="00FF5BAD" w:rsidRDefault="00D37935" w:rsidP="00D37935">
            <w:pPr>
              <w:spacing w:after="12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FF5BAD">
              <w:rPr>
                <w:rFonts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27C10B9D" w14:textId="77777777" w:rsidR="00D37935" w:rsidRPr="00FF5BAD" w:rsidRDefault="00D37935" w:rsidP="00D37935">
            <w:pPr>
              <w:spacing w:after="12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FF5BAD">
              <w:rPr>
                <w:rFonts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33E749EC" w14:textId="77777777" w:rsidR="00D37935" w:rsidRPr="00FF5BAD" w:rsidRDefault="00D37935" w:rsidP="00D37935">
            <w:pPr>
              <w:spacing w:after="12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FF5BAD">
              <w:rPr>
                <w:rFonts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195CD4B3" w14:textId="42F976DE" w:rsidR="00D37935" w:rsidRPr="00FF5BAD" w:rsidRDefault="00D37935" w:rsidP="00D37935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BAD">
              <w:rPr>
                <w:rFonts w:cs="Arial"/>
                <w:sz w:val="20"/>
                <w:szCs w:val="20"/>
              </w:rPr>
              <w:t xml:space="preserve">4. </w:t>
            </w:r>
            <w:r w:rsidRPr="00FF5BAD">
              <w:rPr>
                <w:rFonts w:asciiTheme="minorHAnsi" w:hAnsiTheme="minorHAnsi" w:cstheme="minorHAnsi"/>
                <w:sz w:val="20"/>
                <w:szCs w:val="20"/>
              </w:rPr>
              <w:t>zobowiązuje się do realizacji zamówienia z uwzględnieniem założeń tzw. „zielonych zamówień” w szczególności poprzez:</w:t>
            </w:r>
          </w:p>
          <w:p w14:paraId="385687EF" w14:textId="77777777" w:rsidR="00D37935" w:rsidRPr="00FF5BAD" w:rsidRDefault="00D37935" w:rsidP="00D37935">
            <w:pPr>
              <w:pStyle w:val="Akapitzlist"/>
              <w:numPr>
                <w:ilvl w:val="0"/>
                <w:numId w:val="14"/>
              </w:numPr>
              <w:spacing w:after="60"/>
              <w:ind w:left="608"/>
              <w:jc w:val="both"/>
              <w:rPr>
                <w:sz w:val="20"/>
                <w:szCs w:val="20"/>
              </w:rPr>
            </w:pPr>
            <w:r w:rsidRPr="00FF5BAD">
              <w:rPr>
                <w:sz w:val="20"/>
                <w:szCs w:val="20"/>
              </w:rPr>
              <w:lastRenderedPageBreak/>
              <w:t>używanie pojemników przeznaczonych do ponownego wykorzystania do transportu produktów np. palety zwrotne;</w:t>
            </w:r>
          </w:p>
          <w:p w14:paraId="0C6E83A4" w14:textId="77777777" w:rsidR="00D37935" w:rsidRPr="00FF5BAD" w:rsidRDefault="00D37935" w:rsidP="00D37935">
            <w:pPr>
              <w:pStyle w:val="Akapitzlist"/>
              <w:numPr>
                <w:ilvl w:val="0"/>
                <w:numId w:val="14"/>
              </w:numPr>
              <w:spacing w:after="60"/>
              <w:ind w:left="608"/>
              <w:jc w:val="both"/>
              <w:rPr>
                <w:sz w:val="20"/>
                <w:szCs w:val="20"/>
              </w:rPr>
            </w:pPr>
            <w:r w:rsidRPr="00FF5BAD">
              <w:rPr>
                <w:sz w:val="20"/>
                <w:szCs w:val="20"/>
              </w:rPr>
              <w:t>segregację zużytych produktów lub opakowań, a następnie w miarę możliwości ponowne wykorzystanie, przetworzenie, bądź też ich odpowiednie usunięcie;</w:t>
            </w:r>
          </w:p>
          <w:p w14:paraId="06BCD1EB" w14:textId="77777777" w:rsidR="00D37935" w:rsidRPr="00FF5BAD" w:rsidRDefault="00D37935" w:rsidP="00D37935">
            <w:pPr>
              <w:pStyle w:val="Akapitzlist"/>
              <w:numPr>
                <w:ilvl w:val="0"/>
                <w:numId w:val="14"/>
              </w:numPr>
              <w:suppressAutoHyphens w:val="0"/>
              <w:spacing w:after="60" w:line="240" w:lineRule="auto"/>
              <w:ind w:left="608" w:hanging="357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F5BA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podejmowanie działań zmierzających do ograniczenia zużycia energii i wody podczas realizacji zamówienia, w tym wykorzystywanie energooszczędnych urządzeń oraz technologii;</w:t>
            </w:r>
          </w:p>
          <w:p w14:paraId="5BE14F90" w14:textId="642C181D" w:rsidR="00D37935" w:rsidRPr="00421A9C" w:rsidRDefault="00D37935" w:rsidP="00D37935">
            <w:pPr>
              <w:pStyle w:val="Akapitzlist"/>
              <w:numPr>
                <w:ilvl w:val="0"/>
                <w:numId w:val="14"/>
              </w:numPr>
              <w:suppressAutoHyphens w:val="0"/>
              <w:spacing w:after="120" w:line="240" w:lineRule="auto"/>
              <w:ind w:left="608" w:hanging="357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F5BA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minimalizowanie ilości wytwarzanych odpadów na każdym etapie realizacji zamówienia, w tym planowanie działań w sposób zapobiegający ich powstawaniu oraz promowanie ponownego użycia i recyklingu.</w:t>
            </w:r>
          </w:p>
        </w:tc>
      </w:tr>
      <w:tr w:rsidR="00D37935" w14:paraId="3AD832B7" w14:textId="77777777" w:rsidTr="000A5808">
        <w:trPr>
          <w:trHeight w:val="146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DA3CC" w14:textId="77777777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BF177F1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Informacje dodatkowe </w:t>
            </w:r>
            <w:r>
              <w:rPr>
                <w:rFonts w:cs="Arial"/>
                <w:i/>
                <w:sz w:val="20"/>
                <w:szCs w:val="20"/>
              </w:rPr>
              <w:br/>
              <w:t>( Dane osoby do kontaktu</w:t>
            </w:r>
          </w:p>
          <w:p w14:paraId="6993202F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Imię; Nazwisko; e-mail; telefon)</w:t>
            </w:r>
          </w:p>
          <w:p w14:paraId="4C468E6E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E641" w14:textId="77777777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37935" w14:paraId="15262EAB" w14:textId="77777777" w:rsidTr="000A5808">
        <w:trPr>
          <w:trHeight w:val="741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80AC1" w14:textId="199FC7B6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Data przygotowania oferty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37B2F" w14:textId="6E2D68C0" w:rsidR="00D37935" w:rsidRDefault="00D37935" w:rsidP="00D3793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697E7C" w14:textId="77777777" w:rsidR="00D37935" w:rsidRDefault="00D37935" w:rsidP="00D3793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37935" w14:paraId="73A6DE75" w14:textId="77777777" w:rsidTr="000A5808">
        <w:trPr>
          <w:trHeight w:val="60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89B5B" w14:textId="28FAC663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ważności oferty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DD8A" w14:textId="7E92FAF1" w:rsidR="00D37935" w:rsidRDefault="007F7AAA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="00D37935">
              <w:rPr>
                <w:rFonts w:asciiTheme="minorHAnsi" w:hAnsiTheme="minorHAnsi" w:cs="Arial"/>
                <w:sz w:val="20"/>
                <w:szCs w:val="20"/>
              </w:rPr>
              <w:t xml:space="preserve">0 dni od </w:t>
            </w:r>
            <w:r w:rsidR="000A5808">
              <w:rPr>
                <w:rFonts w:asciiTheme="minorHAnsi" w:hAnsiTheme="minorHAnsi" w:cs="Arial"/>
                <w:sz w:val="20"/>
                <w:szCs w:val="20"/>
              </w:rPr>
              <w:t>terminu</w:t>
            </w:r>
            <w:r w:rsidR="00D37935">
              <w:rPr>
                <w:rFonts w:asciiTheme="minorHAnsi" w:hAnsiTheme="minorHAnsi" w:cs="Arial"/>
                <w:sz w:val="20"/>
                <w:szCs w:val="20"/>
              </w:rPr>
              <w:t xml:space="preserve"> składania ofert</w:t>
            </w:r>
          </w:p>
        </w:tc>
      </w:tr>
      <w:tr w:rsidR="00D37935" w14:paraId="76350FA0" w14:textId="77777777" w:rsidTr="000A5808">
        <w:trPr>
          <w:trHeight w:val="905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2C9A5" w14:textId="7DB7D393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Podpis Oferenta</w:t>
            </w:r>
          </w:p>
          <w:p w14:paraId="14DE86BA" w14:textId="77777777" w:rsidR="00D37935" w:rsidRDefault="00D37935" w:rsidP="00D379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C20D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F4D49B6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F022F1C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0396A359" w14:textId="61D5FE0A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</w:t>
            </w:r>
          </w:p>
          <w:p w14:paraId="45054501" w14:textId="77777777" w:rsidR="00D37935" w:rsidRDefault="00D37935" w:rsidP="00D3793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33E1EDC" w14:textId="28C41E60" w:rsidR="000F3906" w:rsidRDefault="000F3906" w:rsidP="00D85B3F">
      <w:pPr>
        <w:spacing w:after="0" w:line="240" w:lineRule="auto"/>
        <w:rPr>
          <w:rFonts w:asciiTheme="minorHAnsi" w:hAnsiTheme="minorHAnsi"/>
          <w:sz w:val="16"/>
        </w:rPr>
      </w:pPr>
    </w:p>
    <w:sectPr w:rsidR="000F3906" w:rsidSect="00D32D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8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9B820" w14:textId="77777777" w:rsidR="00F072BF" w:rsidRDefault="00F072BF">
      <w:pPr>
        <w:spacing w:after="0" w:line="240" w:lineRule="auto"/>
      </w:pPr>
      <w:r>
        <w:separator/>
      </w:r>
    </w:p>
  </w:endnote>
  <w:endnote w:type="continuationSeparator" w:id="0">
    <w:p w14:paraId="22502E05" w14:textId="77777777" w:rsidR="00F072BF" w:rsidRDefault="00F0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divisible SemiBold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811D5D" w:rsidRPr="00140AF1" w14:paraId="64427D13" w14:textId="77777777" w:rsidTr="00131D85">
      <w:trPr>
        <w:trHeight w:val="397"/>
      </w:trPr>
      <w:tc>
        <w:tcPr>
          <w:tcW w:w="4112" w:type="dxa"/>
          <w:vAlign w:val="center"/>
        </w:tcPr>
        <w:p w14:paraId="263DE943" w14:textId="77777777" w:rsidR="00811D5D" w:rsidRDefault="00811D5D" w:rsidP="00811D5D">
          <w:pPr>
            <w:spacing w:after="0"/>
          </w:pPr>
        </w:p>
      </w:tc>
      <w:tc>
        <w:tcPr>
          <w:tcW w:w="425" w:type="dxa"/>
          <w:vAlign w:val="center"/>
        </w:tcPr>
        <w:p w14:paraId="302A72DA" w14:textId="77777777" w:rsidR="00811D5D" w:rsidRDefault="00811D5D" w:rsidP="00811D5D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3360" behindDoc="1" locked="0" layoutInCell="1" allowOverlap="1" wp14:anchorId="61D3A1BD" wp14:editId="0EF0CA8C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870175138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6784E1EB" w14:textId="77777777" w:rsidR="00811D5D" w:rsidRPr="00140AF1" w:rsidRDefault="00811D5D" w:rsidP="00811D5D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6FDBF492" w14:textId="77777777" w:rsidR="00811D5D" w:rsidRPr="00140AF1" w:rsidRDefault="00811D5D" w:rsidP="00811D5D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811D5D" w:rsidRPr="00140AF1" w14:paraId="10A60958" w14:textId="77777777" w:rsidTr="00131D85">
      <w:trPr>
        <w:trHeight w:val="397"/>
      </w:trPr>
      <w:tc>
        <w:tcPr>
          <w:tcW w:w="4112" w:type="dxa"/>
          <w:vAlign w:val="center"/>
        </w:tcPr>
        <w:p w14:paraId="65C51B71" w14:textId="77777777" w:rsidR="00811D5D" w:rsidRPr="00140AF1" w:rsidRDefault="00811D5D" w:rsidP="00811D5D">
          <w:pPr>
            <w:spacing w:after="0"/>
            <w:rPr>
              <w:rFonts w:ascii="Indivisible SemiBold"/>
              <w:b/>
              <w:sz w:val="16"/>
              <w:szCs w:val="1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2336" behindDoc="1" locked="0" layoutInCell="1" allowOverlap="1" wp14:anchorId="46970C24" wp14:editId="2BB98C28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AADA71E" id="Group 1" o:spid="_x0000_s1026" style="position:absolute;margin-left:28.75pt;margin-top:-.1pt;width:152.65pt;height:21pt;z-index:-251654144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55BA9A36" w14:textId="77777777" w:rsidR="00811D5D" w:rsidRDefault="00811D5D" w:rsidP="00811D5D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0842B486" wp14:editId="021431EE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831303770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72BAF37D" w14:textId="77777777" w:rsidR="00811D5D" w:rsidRPr="00140AF1" w:rsidRDefault="00811D5D" w:rsidP="00811D5D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+48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33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811 89</w:t>
          </w:r>
          <w:r w:rsidRPr="00140AF1">
            <w:rPr>
              <w:spacing w:val="-2"/>
              <w:sz w:val="16"/>
              <w:szCs w:val="16"/>
            </w:rPr>
            <w:t xml:space="preserve"> </w:t>
          </w:r>
          <w:r w:rsidRPr="00140AF1">
            <w:rPr>
              <w:spacing w:val="-5"/>
              <w:sz w:val="16"/>
              <w:szCs w:val="16"/>
            </w:rPr>
            <w:t>10</w:t>
          </w:r>
        </w:p>
      </w:tc>
      <w:tc>
        <w:tcPr>
          <w:tcW w:w="3544" w:type="dxa"/>
          <w:vAlign w:val="center"/>
        </w:tcPr>
        <w:p w14:paraId="091BF581" w14:textId="77777777" w:rsidR="00811D5D" w:rsidRPr="00140AF1" w:rsidRDefault="00811D5D" w:rsidP="00811D5D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811D5D" w:rsidRPr="00140AF1" w14:paraId="26107E8D" w14:textId="77777777" w:rsidTr="00131D85">
      <w:trPr>
        <w:trHeight w:val="397"/>
      </w:trPr>
      <w:tc>
        <w:tcPr>
          <w:tcW w:w="4112" w:type="dxa"/>
          <w:vAlign w:val="center"/>
        </w:tcPr>
        <w:p w14:paraId="4CC12047" w14:textId="77777777" w:rsidR="00811D5D" w:rsidRDefault="00811D5D" w:rsidP="00811D5D">
          <w:pPr>
            <w:spacing w:after="0"/>
          </w:pPr>
        </w:p>
      </w:tc>
      <w:tc>
        <w:tcPr>
          <w:tcW w:w="425" w:type="dxa"/>
          <w:vAlign w:val="center"/>
        </w:tcPr>
        <w:p w14:paraId="28001D2F" w14:textId="77777777" w:rsidR="00811D5D" w:rsidRDefault="00811D5D" w:rsidP="00811D5D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5BCC223E" wp14:editId="414A99DD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501413758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276C624D" w14:textId="77777777" w:rsidR="00811D5D" w:rsidRPr="00140AF1" w:rsidRDefault="00811D5D" w:rsidP="00811D5D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0403EFBB" w14:textId="77777777" w:rsidR="00811D5D" w:rsidRPr="00140AF1" w:rsidRDefault="00811D5D" w:rsidP="00811D5D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3D5BDA55" w14:textId="34B73754" w:rsidR="000F3906" w:rsidRDefault="000F3906" w:rsidP="006A2B17">
    <w:pPr>
      <w:pStyle w:val="Stopka"/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r>
            <w:rPr>
              <w:bCs/>
              <w:sz w:val="16"/>
              <w:szCs w:val="16"/>
              <w:lang w:val="en-US"/>
            </w:rPr>
            <w:t xml:space="preserve">tel: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89203798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6F552" w14:textId="77777777" w:rsidR="00F072BF" w:rsidRDefault="00F072BF">
      <w:pPr>
        <w:spacing w:after="0" w:line="240" w:lineRule="auto"/>
      </w:pPr>
      <w:r>
        <w:separator/>
      </w:r>
    </w:p>
  </w:footnote>
  <w:footnote w:type="continuationSeparator" w:id="0">
    <w:p w14:paraId="0389DED9" w14:textId="77777777" w:rsidR="00F072BF" w:rsidRDefault="00F0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8999836"/>
      <w:docPartObj>
        <w:docPartGallery w:val="Page Numbers (Margins)"/>
        <w:docPartUnique/>
      </w:docPartObj>
    </w:sdtPr>
    <w:sdtContent>
      <w:p w14:paraId="57A8D191" w14:textId="4BFC9655" w:rsidR="006A2B17" w:rsidRDefault="009D36B8" w:rsidP="006A2B17">
        <w:pPr>
          <w:pStyle w:val="Nagwek"/>
          <w:spacing w:after="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1AB1DE8" wp14:editId="375F724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894715" cy="2183130"/>
                  <wp:effectExtent l="0" t="0" r="0" b="7620"/>
                  <wp:wrapNone/>
                  <wp:docPr id="1597996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471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70FF9" w14:textId="77777777" w:rsidR="009D36B8" w:rsidRDefault="009D36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AB1DE8" id="Prostokąt 1" o:spid="_x0000_s1026" style="position:absolute;margin-left:0;margin-top:0;width:70.45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YC3AEAAJwDAAAOAAAAZHJzL2Uyb0RvYy54bWysU9tu2zAMfR+wfxD0vjh20y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0CA70FF9" w14:textId="77777777" w:rsidR="009D36B8" w:rsidRDefault="009D36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100D2952" w14:textId="63F6DC45" w:rsidR="006A2B17" w:rsidRPr="006A2B17" w:rsidRDefault="006A2B17" w:rsidP="006A2B17">
    <w:pPr>
      <w:pStyle w:val="Tekstpodstawowy"/>
      <w:jc w:val="center"/>
    </w:pPr>
    <w:r>
      <w:rPr>
        <w:noProof/>
      </w:rPr>
      <w:drawing>
        <wp:inline distT="0" distB="0" distL="0" distR="0" wp14:anchorId="106D26B9" wp14:editId="46735103">
          <wp:extent cx="5448300" cy="589882"/>
          <wp:effectExtent l="0" t="0" r="0" b="1270"/>
          <wp:docPr id="130793578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20233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0413" cy="596607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1533572923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322C7"/>
    <w:multiLevelType w:val="multilevel"/>
    <w:tmpl w:val="CF0EF9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A52925"/>
    <w:multiLevelType w:val="hybridMultilevel"/>
    <w:tmpl w:val="A3569738"/>
    <w:lvl w:ilvl="0" w:tplc="0415000F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24DEC"/>
    <w:multiLevelType w:val="multilevel"/>
    <w:tmpl w:val="EFB24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E10694"/>
    <w:multiLevelType w:val="hybridMultilevel"/>
    <w:tmpl w:val="F8AEC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877D5"/>
    <w:multiLevelType w:val="hybridMultilevel"/>
    <w:tmpl w:val="E64A3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26987"/>
    <w:multiLevelType w:val="hybridMultilevel"/>
    <w:tmpl w:val="3CBAF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20242"/>
    <w:multiLevelType w:val="multilevel"/>
    <w:tmpl w:val="1F3C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1D0C7E"/>
    <w:multiLevelType w:val="hybridMultilevel"/>
    <w:tmpl w:val="C6600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7769"/>
    <w:multiLevelType w:val="hybridMultilevel"/>
    <w:tmpl w:val="E8D6EC04"/>
    <w:lvl w:ilvl="0" w:tplc="04150017">
      <w:start w:val="1"/>
      <w:numFmt w:val="lowerLetter"/>
      <w:lvlText w:val="%1)"/>
      <w:lvlJc w:val="left"/>
      <w:pPr>
        <w:ind w:left="850" w:hanging="49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704336C">
      <w:start w:val="1"/>
      <w:numFmt w:val="lowerLetter"/>
      <w:lvlText w:val="%3."/>
      <w:lvlJc w:val="left"/>
      <w:pPr>
        <w:ind w:left="2690" w:hanging="71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15404"/>
    <w:multiLevelType w:val="multilevel"/>
    <w:tmpl w:val="5A606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428B1F42"/>
    <w:multiLevelType w:val="hybridMultilevel"/>
    <w:tmpl w:val="A85086D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" w15:restartNumberingAfterBreak="0">
    <w:nsid w:val="43D05359"/>
    <w:multiLevelType w:val="multilevel"/>
    <w:tmpl w:val="3DE84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590AE9"/>
    <w:multiLevelType w:val="hybridMultilevel"/>
    <w:tmpl w:val="821CD4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7510B"/>
    <w:multiLevelType w:val="hybridMultilevel"/>
    <w:tmpl w:val="C52469A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56A7EE3"/>
    <w:multiLevelType w:val="hybridMultilevel"/>
    <w:tmpl w:val="01880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40687"/>
    <w:multiLevelType w:val="hybridMultilevel"/>
    <w:tmpl w:val="FC18DF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F719E"/>
    <w:multiLevelType w:val="multilevel"/>
    <w:tmpl w:val="67E2BD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D86939"/>
    <w:multiLevelType w:val="hybridMultilevel"/>
    <w:tmpl w:val="26C80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86D31"/>
    <w:multiLevelType w:val="hybridMultilevel"/>
    <w:tmpl w:val="01347270"/>
    <w:lvl w:ilvl="0" w:tplc="C19E8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04C2A"/>
    <w:multiLevelType w:val="multilevel"/>
    <w:tmpl w:val="A8D21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11720B"/>
    <w:multiLevelType w:val="hybridMultilevel"/>
    <w:tmpl w:val="821CD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C6B15"/>
    <w:multiLevelType w:val="hybridMultilevel"/>
    <w:tmpl w:val="AB1AA3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4A4882"/>
    <w:multiLevelType w:val="hybridMultilevel"/>
    <w:tmpl w:val="46881B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9259E7"/>
    <w:multiLevelType w:val="hybridMultilevel"/>
    <w:tmpl w:val="5DACE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B037960"/>
    <w:multiLevelType w:val="multilevel"/>
    <w:tmpl w:val="19647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09343">
    <w:abstractNumId w:val="14"/>
  </w:num>
  <w:num w:numId="2" w16cid:durableId="1638409541">
    <w:abstractNumId w:val="30"/>
  </w:num>
  <w:num w:numId="3" w16cid:durableId="4719306">
    <w:abstractNumId w:val="5"/>
  </w:num>
  <w:num w:numId="4" w16cid:durableId="186524177">
    <w:abstractNumId w:val="19"/>
  </w:num>
  <w:num w:numId="5" w16cid:durableId="1651204789">
    <w:abstractNumId w:val="7"/>
  </w:num>
  <w:num w:numId="6" w16cid:durableId="442000875">
    <w:abstractNumId w:val="6"/>
  </w:num>
  <w:num w:numId="7" w16cid:durableId="1739018569">
    <w:abstractNumId w:val="0"/>
  </w:num>
  <w:num w:numId="8" w16cid:durableId="57486044">
    <w:abstractNumId w:val="32"/>
  </w:num>
  <w:num w:numId="9" w16cid:durableId="1296181621">
    <w:abstractNumId w:val="12"/>
  </w:num>
  <w:num w:numId="10" w16cid:durableId="21825787">
    <w:abstractNumId w:val="9"/>
  </w:num>
  <w:num w:numId="11" w16cid:durableId="1334843016">
    <w:abstractNumId w:val="4"/>
  </w:num>
  <w:num w:numId="12" w16cid:durableId="11879246">
    <w:abstractNumId w:val="15"/>
  </w:num>
  <w:num w:numId="13" w16cid:durableId="701394109">
    <w:abstractNumId w:val="21"/>
  </w:num>
  <w:num w:numId="14" w16cid:durableId="1053969092">
    <w:abstractNumId w:val="29"/>
  </w:num>
  <w:num w:numId="15" w16cid:durableId="893387801">
    <w:abstractNumId w:val="2"/>
  </w:num>
  <w:num w:numId="16" w16cid:durableId="1435200664">
    <w:abstractNumId w:val="26"/>
  </w:num>
  <w:num w:numId="17" w16cid:durableId="808209828">
    <w:abstractNumId w:val="17"/>
  </w:num>
  <w:num w:numId="18" w16cid:durableId="1105348410">
    <w:abstractNumId w:val="11"/>
  </w:num>
  <w:num w:numId="19" w16cid:durableId="1446265735">
    <w:abstractNumId w:val="24"/>
  </w:num>
  <w:num w:numId="20" w16cid:durableId="242689352">
    <w:abstractNumId w:val="20"/>
  </w:num>
  <w:num w:numId="21" w16cid:durableId="1937906067">
    <w:abstractNumId w:val="18"/>
  </w:num>
  <w:num w:numId="22" w16cid:durableId="1742940588">
    <w:abstractNumId w:val="22"/>
  </w:num>
  <w:num w:numId="23" w16cid:durableId="653682597">
    <w:abstractNumId w:val="3"/>
  </w:num>
  <w:num w:numId="24" w16cid:durableId="1453788141">
    <w:abstractNumId w:val="13"/>
  </w:num>
  <w:num w:numId="25" w16cid:durableId="1384329242">
    <w:abstractNumId w:val="16"/>
  </w:num>
  <w:num w:numId="26" w16cid:durableId="1016813183">
    <w:abstractNumId w:val="10"/>
  </w:num>
  <w:num w:numId="27" w16cid:durableId="1005325676">
    <w:abstractNumId w:val="31"/>
  </w:num>
  <w:num w:numId="28" w16cid:durableId="712997768">
    <w:abstractNumId w:val="25"/>
  </w:num>
  <w:num w:numId="29" w16cid:durableId="1716419814">
    <w:abstractNumId w:val="1"/>
  </w:num>
  <w:num w:numId="30" w16cid:durableId="1267276141">
    <w:abstractNumId w:val="8"/>
  </w:num>
  <w:num w:numId="31" w16cid:durableId="528445793">
    <w:abstractNumId w:val="27"/>
  </w:num>
  <w:num w:numId="32" w16cid:durableId="2030175069">
    <w:abstractNumId w:val="28"/>
  </w:num>
  <w:num w:numId="33" w16cid:durableId="8683710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01E9C"/>
    <w:rsid w:val="0005603D"/>
    <w:rsid w:val="00095AC9"/>
    <w:rsid w:val="000A5808"/>
    <w:rsid w:val="000E4481"/>
    <w:rsid w:val="000F3906"/>
    <w:rsid w:val="001A52DF"/>
    <w:rsid w:val="00210538"/>
    <w:rsid w:val="00216560"/>
    <w:rsid w:val="00227B68"/>
    <w:rsid w:val="002764E6"/>
    <w:rsid w:val="002B39BC"/>
    <w:rsid w:val="002D22F0"/>
    <w:rsid w:val="003727DD"/>
    <w:rsid w:val="003824AA"/>
    <w:rsid w:val="003B1D9D"/>
    <w:rsid w:val="003B3B47"/>
    <w:rsid w:val="003C61BC"/>
    <w:rsid w:val="003F3BA6"/>
    <w:rsid w:val="004038CC"/>
    <w:rsid w:val="00421A9C"/>
    <w:rsid w:val="00485964"/>
    <w:rsid w:val="00495524"/>
    <w:rsid w:val="00564D19"/>
    <w:rsid w:val="00597E99"/>
    <w:rsid w:val="00665F1B"/>
    <w:rsid w:val="00671659"/>
    <w:rsid w:val="006A2B17"/>
    <w:rsid w:val="006D4CBF"/>
    <w:rsid w:val="006F1250"/>
    <w:rsid w:val="006F6395"/>
    <w:rsid w:val="007020D8"/>
    <w:rsid w:val="007151FF"/>
    <w:rsid w:val="007571CC"/>
    <w:rsid w:val="0078739D"/>
    <w:rsid w:val="007F7AAA"/>
    <w:rsid w:val="0080650E"/>
    <w:rsid w:val="00811D5D"/>
    <w:rsid w:val="008809F8"/>
    <w:rsid w:val="00883CA2"/>
    <w:rsid w:val="008F0F64"/>
    <w:rsid w:val="00904F58"/>
    <w:rsid w:val="009D36B8"/>
    <w:rsid w:val="009E135D"/>
    <w:rsid w:val="009E3CAD"/>
    <w:rsid w:val="009E5D3D"/>
    <w:rsid w:val="009F49DE"/>
    <w:rsid w:val="00A07541"/>
    <w:rsid w:val="00A16D22"/>
    <w:rsid w:val="00AC4060"/>
    <w:rsid w:val="00AD66D6"/>
    <w:rsid w:val="00AE64DD"/>
    <w:rsid w:val="00B02444"/>
    <w:rsid w:val="00B35882"/>
    <w:rsid w:val="00B50E55"/>
    <w:rsid w:val="00B96627"/>
    <w:rsid w:val="00BB52BF"/>
    <w:rsid w:val="00C03E53"/>
    <w:rsid w:val="00C619EF"/>
    <w:rsid w:val="00C825BF"/>
    <w:rsid w:val="00D147AE"/>
    <w:rsid w:val="00D170E4"/>
    <w:rsid w:val="00D32DB9"/>
    <w:rsid w:val="00D37935"/>
    <w:rsid w:val="00D554CD"/>
    <w:rsid w:val="00D85B3F"/>
    <w:rsid w:val="00DB0E80"/>
    <w:rsid w:val="00E3724F"/>
    <w:rsid w:val="00E64BCD"/>
    <w:rsid w:val="00E93986"/>
    <w:rsid w:val="00F072BF"/>
    <w:rsid w:val="00F1441F"/>
    <w:rsid w:val="00F2637C"/>
    <w:rsid w:val="00F66F5C"/>
    <w:rsid w:val="00F704A5"/>
    <w:rsid w:val="00FA0C04"/>
    <w:rsid w:val="00FD5E67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880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Agnieszka Tyrakowska</cp:lastModifiedBy>
  <cp:revision>6</cp:revision>
  <cp:lastPrinted>2023-08-29T13:50:00Z</cp:lastPrinted>
  <dcterms:created xsi:type="dcterms:W3CDTF">2025-05-14T12:56:00Z</dcterms:created>
  <dcterms:modified xsi:type="dcterms:W3CDTF">2025-06-18T08:06:00Z</dcterms:modified>
  <dc:language>pl-PL</dc:language>
</cp:coreProperties>
</file>