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4CCC" w14:textId="21172AB6" w:rsidR="00221DBD" w:rsidRPr="007C3E43" w:rsidRDefault="00000000" w:rsidP="007C3E43">
      <w:pPr>
        <w:rPr>
          <w:rFonts w:asciiTheme="minorHAnsi" w:eastAsia="Times New Roman" w:hAnsiTheme="minorHAnsi" w:cstheme="minorHAnsi"/>
          <w:b/>
          <w:sz w:val="18"/>
          <w:szCs w:val="18"/>
        </w:rPr>
      </w:pPr>
      <w:r w:rsidRPr="007C3E43">
        <w:rPr>
          <w:rFonts w:asciiTheme="minorHAnsi" w:eastAsia="Times New Roman" w:hAnsiTheme="minorHAnsi" w:cstheme="minorHAnsi"/>
          <w:b/>
          <w:sz w:val="18"/>
          <w:szCs w:val="18"/>
        </w:rPr>
        <w:t>ZAŁĄCZNIK NR 4</w:t>
      </w:r>
      <w:r w:rsidR="00E118B5">
        <w:rPr>
          <w:rFonts w:asciiTheme="minorHAnsi" w:eastAsia="Times New Roman" w:hAnsiTheme="minorHAnsi" w:cstheme="minorHAnsi"/>
          <w:b/>
          <w:sz w:val="18"/>
          <w:szCs w:val="18"/>
        </w:rPr>
        <w:t>.</w:t>
      </w:r>
      <w:r w:rsidR="005C5305">
        <w:rPr>
          <w:rFonts w:asciiTheme="minorHAnsi" w:eastAsia="Times New Roman" w:hAnsiTheme="minorHAnsi" w:cstheme="minorHAnsi"/>
          <w:b/>
          <w:sz w:val="18"/>
          <w:szCs w:val="18"/>
        </w:rPr>
        <w:t xml:space="preserve">3 </w:t>
      </w:r>
      <w:r w:rsidRPr="007C3E43">
        <w:rPr>
          <w:rFonts w:asciiTheme="minorHAnsi" w:eastAsia="Times New Roman" w:hAnsiTheme="minorHAnsi" w:cstheme="minorHAnsi"/>
          <w:b/>
          <w:sz w:val="18"/>
          <w:szCs w:val="18"/>
        </w:rPr>
        <w:t xml:space="preserve">DO ZAPYTANIA OFERTOWEGO </w:t>
      </w:r>
      <w:r w:rsidR="0070242B" w:rsidRPr="007C3E43">
        <w:rPr>
          <w:rFonts w:asciiTheme="minorHAnsi" w:eastAsia="Times New Roman" w:hAnsiTheme="minorHAnsi" w:cstheme="minorHAnsi"/>
          <w:b/>
          <w:sz w:val="18"/>
          <w:szCs w:val="18"/>
        </w:rPr>
        <w:t>NR BK/0</w:t>
      </w:r>
      <w:r w:rsidR="0067622D">
        <w:rPr>
          <w:rFonts w:asciiTheme="minorHAnsi" w:eastAsia="Times New Roman" w:hAnsiTheme="minorHAnsi" w:cstheme="minorHAnsi"/>
          <w:b/>
          <w:sz w:val="18"/>
          <w:szCs w:val="18"/>
        </w:rPr>
        <w:t>3</w:t>
      </w:r>
      <w:r w:rsidR="00803412" w:rsidRPr="007C3E43">
        <w:rPr>
          <w:rFonts w:asciiTheme="minorHAnsi" w:eastAsia="Times New Roman" w:hAnsiTheme="minorHAnsi" w:cstheme="minorHAnsi"/>
          <w:b/>
          <w:sz w:val="18"/>
          <w:szCs w:val="18"/>
        </w:rPr>
        <w:t>/2025</w:t>
      </w:r>
    </w:p>
    <w:p w14:paraId="53A2F16C" w14:textId="085531BC" w:rsidR="00221DBD" w:rsidRPr="007C3E43" w:rsidRDefault="007024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C3E43">
        <w:rPr>
          <w:rFonts w:asciiTheme="minorHAnsi" w:eastAsia="Times New Roman" w:hAnsiTheme="minorHAnsi" w:cstheme="minorHAnsi"/>
          <w:b/>
          <w:sz w:val="26"/>
          <w:szCs w:val="26"/>
        </w:rPr>
        <w:t>Szczegółowy opis przedmiotu zamówienia</w:t>
      </w:r>
    </w:p>
    <w:p w14:paraId="06D7C309" w14:textId="77777777" w:rsidR="00167092" w:rsidRPr="007C3E43" w:rsidRDefault="0016709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690A48AB" w14:textId="77777777" w:rsidR="0070242B" w:rsidRPr="007C3E43" w:rsidRDefault="007024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46F7F64" w14:textId="74F25685" w:rsidR="0070242B" w:rsidRPr="007C3E43" w:rsidRDefault="00066285" w:rsidP="00066285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 xml:space="preserve">Zadanie nr </w:t>
      </w:r>
      <w:r w:rsidR="005C5305">
        <w:rPr>
          <w:rFonts w:asciiTheme="minorHAnsi" w:eastAsia="Times New Roman" w:hAnsiTheme="minorHAnsi" w:cstheme="minorHAnsi"/>
          <w:b/>
          <w:color w:val="000000"/>
        </w:rPr>
        <w:t>3</w:t>
      </w:r>
      <w:r w:rsidR="00FD2876">
        <w:rPr>
          <w:rFonts w:asciiTheme="minorHAnsi" w:eastAsia="Times New Roman" w:hAnsiTheme="minorHAnsi" w:cstheme="minorHAnsi"/>
          <w:b/>
          <w:color w:val="000000"/>
        </w:rPr>
        <w:t xml:space="preserve">: </w:t>
      </w:r>
      <w:r w:rsidR="005C5305">
        <w:rPr>
          <w:rFonts w:asciiTheme="minorHAnsi" w:eastAsia="Times New Roman" w:hAnsiTheme="minorHAnsi" w:cstheme="minorHAnsi"/>
          <w:b/>
          <w:color w:val="000000"/>
        </w:rPr>
        <w:t>Leżaki –</w:t>
      </w:r>
      <w:r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="0070242B" w:rsidRPr="007C3E43">
        <w:rPr>
          <w:rFonts w:asciiTheme="minorHAnsi" w:eastAsia="Times New Roman" w:hAnsiTheme="minorHAnsi" w:cstheme="minorHAnsi"/>
          <w:b/>
          <w:color w:val="000000"/>
        </w:rPr>
        <w:t>1</w:t>
      </w:r>
      <w:r w:rsidR="005C5305">
        <w:rPr>
          <w:rFonts w:asciiTheme="minorHAnsi" w:eastAsia="Times New Roman" w:hAnsiTheme="minorHAnsi" w:cstheme="minorHAnsi"/>
          <w:b/>
          <w:color w:val="000000"/>
        </w:rPr>
        <w:t xml:space="preserve"> komplet 100</w:t>
      </w:r>
      <w:r w:rsidR="0070242B" w:rsidRPr="007C3E43">
        <w:rPr>
          <w:rFonts w:asciiTheme="minorHAnsi" w:eastAsia="Times New Roman" w:hAnsiTheme="minorHAnsi" w:cstheme="minorHAnsi"/>
          <w:b/>
          <w:color w:val="000000"/>
        </w:rPr>
        <w:t xml:space="preserve"> szt. </w:t>
      </w:r>
    </w:p>
    <w:p w14:paraId="4A11F118" w14:textId="77777777" w:rsidR="002F0C2E" w:rsidRDefault="002F0C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1564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709"/>
        <w:gridCol w:w="7799"/>
        <w:gridCol w:w="3236"/>
        <w:gridCol w:w="1511"/>
        <w:gridCol w:w="1430"/>
        <w:gridCol w:w="961"/>
      </w:tblGrid>
      <w:tr w:rsidR="00221DBD" w14:paraId="6FD9A9A1" w14:textId="77777777" w:rsidTr="0028327A">
        <w:trPr>
          <w:trHeight w:val="17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0F6C32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7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B6998C" w14:textId="77777777" w:rsidR="00221DBD" w:rsidRDefault="00000000">
            <w:pPr>
              <w:spacing w:after="0" w:line="240" w:lineRule="auto"/>
              <w:ind w:right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Funkcjonalność/parametr/element</w:t>
            </w:r>
          </w:p>
        </w:tc>
        <w:tc>
          <w:tcPr>
            <w:tcW w:w="3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75380C" w14:textId="4C794D24" w:rsidR="00803412" w:rsidRDefault="0000000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Czy </w:t>
            </w:r>
            <w:r w:rsidR="00066285">
              <w:rPr>
                <w:color w:val="000000"/>
                <w:sz w:val="20"/>
                <w:szCs w:val="20"/>
              </w:rPr>
              <w:t>przedmiot zamówienia</w:t>
            </w:r>
            <w:r>
              <w:rPr>
                <w:color w:val="000000"/>
                <w:sz w:val="20"/>
                <w:szCs w:val="20"/>
              </w:rPr>
              <w:t xml:space="preserve"> objęt</w:t>
            </w:r>
            <w:r w:rsidR="00066285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ofertą posiada daną</w:t>
            </w:r>
            <w:r w:rsidR="002F0C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funkcjonalność/parametr/element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210D66F9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Należy wpisać:</w:t>
            </w:r>
          </w:p>
          <w:p w14:paraId="6E2D7276" w14:textId="77154FA2" w:rsidR="00221DBD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- TAK </w:t>
            </w:r>
            <w:r w:rsidRPr="00803412">
              <w:rPr>
                <w:b/>
                <w:color w:val="000000"/>
                <w:sz w:val="20"/>
                <w:szCs w:val="20"/>
                <w:u w:val="single"/>
              </w:rPr>
              <w:t xml:space="preserve">oraz </w:t>
            </w:r>
            <w:r w:rsidRPr="0065645E">
              <w:rPr>
                <w:b/>
                <w:color w:val="FF0000"/>
                <w:sz w:val="20"/>
                <w:szCs w:val="20"/>
                <w:u w:val="single"/>
              </w:rPr>
              <w:t xml:space="preserve">obligatoryjnie podać wartość </w:t>
            </w:r>
            <w:r w:rsidR="00D6194A">
              <w:rPr>
                <w:b/>
                <w:color w:val="FF0000"/>
                <w:sz w:val="20"/>
                <w:szCs w:val="20"/>
                <w:u w:val="single"/>
              </w:rPr>
              <w:t xml:space="preserve">danego </w:t>
            </w:r>
            <w:r w:rsidRPr="0065645E">
              <w:rPr>
                <w:b/>
                <w:color w:val="FF0000"/>
                <w:sz w:val="20"/>
                <w:szCs w:val="20"/>
                <w:u w:val="single"/>
              </w:rPr>
              <w:t>parametru dla oferowan</w:t>
            </w:r>
            <w:r w:rsidR="00455A7D">
              <w:rPr>
                <w:b/>
                <w:color w:val="FF0000"/>
                <w:sz w:val="20"/>
                <w:szCs w:val="20"/>
                <w:u w:val="single"/>
              </w:rPr>
              <w:t xml:space="preserve">ych </w:t>
            </w:r>
            <w:r w:rsidR="0067622D">
              <w:rPr>
                <w:b/>
                <w:color w:val="FF0000"/>
                <w:sz w:val="20"/>
                <w:szCs w:val="20"/>
                <w:u w:val="single"/>
              </w:rPr>
              <w:t>leżaków</w:t>
            </w:r>
            <w:r w:rsidR="00455A7D">
              <w:rPr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65645E" w:rsidRPr="0065645E">
              <w:rPr>
                <w:b/>
                <w:color w:val="FF0000"/>
                <w:sz w:val="20"/>
                <w:szCs w:val="20"/>
                <w:u w:val="single"/>
              </w:rPr>
              <w:t>np</w:t>
            </w:r>
            <w:r w:rsidR="0065645E" w:rsidRPr="00C4195D">
              <w:rPr>
                <w:b/>
                <w:color w:val="FF0000"/>
                <w:sz w:val="20"/>
                <w:szCs w:val="20"/>
                <w:u w:val="single"/>
              </w:rPr>
              <w:t>. TAK;</w:t>
            </w:r>
            <w:r w:rsidR="00455A7D">
              <w:rPr>
                <w:b/>
                <w:color w:val="FF0000"/>
                <w:sz w:val="20"/>
                <w:szCs w:val="20"/>
                <w:u w:val="single"/>
              </w:rPr>
              <w:t xml:space="preserve"> wymiary</w:t>
            </w:r>
            <w:r w:rsidR="008B1C1C" w:rsidRPr="00C4195D">
              <w:rPr>
                <w:b/>
                <w:color w:val="FF0000"/>
                <w:sz w:val="20"/>
                <w:szCs w:val="20"/>
                <w:u w:val="single"/>
              </w:rPr>
              <w:t xml:space="preserve">: </w:t>
            </w:r>
            <w:r w:rsidR="00455A7D" w:rsidRPr="00455A7D">
              <w:rPr>
                <w:b/>
                <w:color w:val="FF0000"/>
                <w:sz w:val="20"/>
                <w:szCs w:val="20"/>
                <w:u w:val="single"/>
              </w:rPr>
              <w:t>125 × 54 cm</w:t>
            </w:r>
            <w:r w:rsidR="008B1C1C" w:rsidRPr="00C4195D">
              <w:rPr>
                <w:b/>
                <w:color w:val="FF0000"/>
                <w:sz w:val="20"/>
                <w:szCs w:val="20"/>
                <w:u w:val="single"/>
              </w:rPr>
              <w:t>,</w:t>
            </w:r>
            <w:r w:rsidR="0065645E" w:rsidRPr="00C4195D">
              <w:rPr>
                <w:b/>
                <w:color w:val="FF0000"/>
                <w:sz w:val="20"/>
                <w:szCs w:val="20"/>
                <w:u w:val="single"/>
              </w:rPr>
              <w:t xml:space="preserve"> etc.</w:t>
            </w:r>
          </w:p>
          <w:p w14:paraId="0B17E5FD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7EAB7BF" w14:textId="060C1B74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Lub</w:t>
            </w:r>
          </w:p>
          <w:p w14:paraId="43748D2B" w14:textId="77777777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7AC93E" w14:textId="63DD4E0A" w:rsidR="00803412" w:rsidRDefault="00803412" w:rsidP="0080341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NIE</w:t>
            </w:r>
            <w:r w:rsidR="0065645E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5645E" w:rsidRPr="0065645E">
              <w:rPr>
                <w:b/>
                <w:color w:val="FF0000"/>
                <w:sz w:val="20"/>
                <w:szCs w:val="20"/>
              </w:rPr>
              <w:t>(w przypadku wpisania NIE wypełnij dalsze kolumny tabeli)</w:t>
            </w:r>
          </w:p>
          <w:p w14:paraId="204116B4" w14:textId="016D96DF" w:rsidR="00221DBD" w:rsidRDefault="00000000" w:rsidP="0080341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sdt>
              <w:sdtPr>
                <w:tag w:val="goog_rdk_2"/>
                <w:id w:val="-606811334"/>
                <w:showingPlcHdr/>
              </w:sdtPr>
              <w:sdtContent>
                <w:r w:rsidR="00803412">
                  <w:t xml:space="preserve">     </w:t>
                </w:r>
              </w:sdtContent>
            </w:sdt>
          </w:p>
        </w:tc>
        <w:tc>
          <w:tcPr>
            <w:tcW w:w="1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9280E" w14:textId="320884AE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5"/>
                <w:id w:val="155965200"/>
              </w:sdtPr>
              <w:sdtContent>
                <w:r>
                  <w:rPr>
                    <w:color w:val="000000"/>
                    <w:sz w:val="20"/>
                    <w:szCs w:val="20"/>
                  </w:rPr>
                  <w:t xml:space="preserve">W przypadku wpisania w kolumnie C odpowiedzi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NIE, należy odpowiedzieć na pytanie czy oferowane jest rozwiązanie równoważne?</w:t>
                </w:r>
                <w:r>
                  <w:rPr>
                    <w:color w:val="000000"/>
                    <w:sz w:val="20"/>
                    <w:szCs w:val="20"/>
                  </w:rPr>
                  <w:br/>
                </w:r>
                <w:r>
                  <w:rPr>
                    <w:b/>
                    <w:color w:val="000000"/>
                    <w:sz w:val="20"/>
                    <w:szCs w:val="20"/>
                  </w:rPr>
                  <w:t>Należy wpisać TAK lub NIE.</w:t>
                </w:r>
                <w:sdt>
                  <w:sdtPr>
                    <w:tag w:val="goog_rdk_4"/>
                    <w:id w:val="-1766062281"/>
                  </w:sdtPr>
                  <w:sdtContent/>
                </w:sdt>
              </w:sdtContent>
            </w:sdt>
            <w:sdt>
              <w:sdtPr>
                <w:tag w:val="goog_rdk_7"/>
                <w:id w:val="-1524710423"/>
              </w:sdtPr>
              <w:sdtContent>
                <w:sdt>
                  <w:sdtPr>
                    <w:tag w:val="goog_rdk_6"/>
                    <w:id w:val="-201705939"/>
                  </w:sdtPr>
                  <w:sdtContent/>
                </w:sdt>
              </w:sdtContent>
            </w:sdt>
            <w:sdt>
              <w:sdtPr>
                <w:tag w:val="goog_rdk_8"/>
                <w:id w:val="729340022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DA5CB4" w14:textId="0BD6CB40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10"/>
                <w:id w:val="147334518"/>
              </w:sdtPr>
              <w:sdtContent>
                <w:r>
                  <w:rPr>
                    <w:color w:val="000000"/>
                    <w:sz w:val="20"/>
                    <w:szCs w:val="20"/>
                  </w:rPr>
                  <w:t xml:space="preserve">W przypadku wpisania w kolumnie D odpowiedzi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TAK</w:t>
                </w:r>
                <w:r>
                  <w:rPr>
                    <w:color w:val="000000"/>
                    <w:sz w:val="20"/>
                    <w:szCs w:val="20"/>
                  </w:rPr>
                  <w:t xml:space="preserve">, </w:t>
                </w:r>
                <w:r>
                  <w:rPr>
                    <w:b/>
                    <w:color w:val="000000"/>
                    <w:sz w:val="20"/>
                    <w:szCs w:val="20"/>
                  </w:rPr>
                  <w:t>należy dowieść, że oferowane rozwiązanie jest równoważne.</w:t>
                </w:r>
                <w:r>
                  <w:rPr>
                    <w:color w:val="000000"/>
                    <w:sz w:val="20"/>
                    <w:szCs w:val="20"/>
                  </w:rPr>
                  <w:br/>
                </w:r>
                <w:r>
                  <w:rPr>
                    <w:b/>
                    <w:color w:val="000000"/>
                    <w:sz w:val="20"/>
                    <w:szCs w:val="20"/>
                  </w:rPr>
                  <w:t>Jeżeli dotyczy.</w:t>
                </w:r>
                <w:sdt>
                  <w:sdtPr>
                    <w:tag w:val="goog_rdk_9"/>
                    <w:id w:val="-1787727231"/>
                  </w:sdtPr>
                  <w:sdtContent/>
                </w:sdt>
              </w:sdtContent>
            </w:sdt>
            <w:sdt>
              <w:sdtPr>
                <w:tag w:val="goog_rdk_12"/>
                <w:id w:val="-847246893"/>
              </w:sdtPr>
              <w:sdtContent>
                <w:sdt>
                  <w:sdtPr>
                    <w:tag w:val="goog_rdk_11"/>
                    <w:id w:val="1982881202"/>
                  </w:sdtPr>
                  <w:sdtContent/>
                </w:sdt>
              </w:sdtContent>
            </w:sdt>
            <w:sdt>
              <w:sdtPr>
                <w:tag w:val="goog_rdk_13"/>
                <w:id w:val="940874623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33124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Uwagi</w:t>
            </w:r>
          </w:p>
          <w:p w14:paraId="317EFDC1" w14:textId="4A40070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16"/>
                <w:id w:val="-558321433"/>
              </w:sdtPr>
              <w:sdtContent>
                <w:sdt>
                  <w:sdtPr>
                    <w:tag w:val="goog_rdk_15"/>
                    <w:id w:val="-999733853"/>
                  </w:sdtPr>
                  <w:sdtContent/>
                </w:sdt>
              </w:sdtContent>
            </w:sdt>
            <w:sdt>
              <w:sdtPr>
                <w:tag w:val="goog_rdk_17"/>
                <w:id w:val="-151059367"/>
                <w:showingPlcHdr/>
              </w:sdtPr>
              <w:sdtContent>
                <w:r w:rsidR="00C329FF">
                  <w:t xml:space="preserve">     </w:t>
                </w:r>
              </w:sdtContent>
            </w:sdt>
          </w:p>
        </w:tc>
      </w:tr>
      <w:sdt>
        <w:sdtPr>
          <w:tag w:val="goog_rdk_19"/>
          <w:id w:val="-1000649559"/>
        </w:sdtPr>
        <w:sdtContent>
          <w:tr w:rsidR="00221DBD" w14:paraId="38D620CA" w14:textId="77777777" w:rsidTr="0028327A">
            <w:trPr>
              <w:trHeight w:val="45"/>
            </w:trPr>
            <w:tc>
              <w:tcPr>
                <w:tcW w:w="7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1"/>
                  <w:id w:val="1812290200"/>
                </w:sdtPr>
                <w:sdtContent>
                  <w:p w14:paraId="0C4D8180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0"/>
                        <w:id w:val="478964882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sdtContent>
                    </w:sdt>
                  </w:p>
                </w:sdtContent>
              </w:sdt>
            </w:tc>
            <w:tc>
              <w:tcPr>
                <w:tcW w:w="7799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3"/>
                  <w:id w:val="-1799523765"/>
                </w:sdtPr>
                <w:sdtContent>
                  <w:p w14:paraId="146DB04B" w14:textId="77777777" w:rsidR="00221DBD" w:rsidRDefault="00000000">
                    <w:pPr>
                      <w:spacing w:after="0" w:line="240" w:lineRule="auto"/>
                      <w:ind w:right="207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2"/>
                        <w:id w:val="-1092162397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sdtContent>
                    </w:sdt>
                  </w:p>
                </w:sdtContent>
              </w:sdt>
            </w:tc>
            <w:tc>
              <w:tcPr>
                <w:tcW w:w="3236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5"/>
                  <w:id w:val="-647829818"/>
                </w:sdtPr>
                <w:sdtContent>
                  <w:p w14:paraId="4F10E7D7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4"/>
                        <w:id w:val="271897563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sdtContent>
                    </w:sdt>
                  </w:p>
                </w:sdtContent>
              </w:sdt>
            </w:tc>
            <w:tc>
              <w:tcPr>
                <w:tcW w:w="1511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7"/>
                  <w:id w:val="1044028068"/>
                </w:sdtPr>
                <w:sdtContent>
                  <w:p w14:paraId="569AFE98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6"/>
                        <w:id w:val="-1590236486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D</w:t>
                        </w:r>
                      </w:sdtContent>
                    </w:sdt>
                  </w:p>
                </w:sdtContent>
              </w:sdt>
            </w:tc>
            <w:tc>
              <w:tcPr>
                <w:tcW w:w="143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29"/>
                  <w:id w:val="-555774363"/>
                </w:sdtPr>
                <w:sdtContent>
                  <w:p w14:paraId="1325DEBE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28"/>
                        <w:id w:val="-273478147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sdtContent>
                    </w:sdt>
                  </w:p>
                </w:sdtContent>
              </w:sdt>
            </w:tc>
            <w:tc>
              <w:tcPr>
                <w:tcW w:w="961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sdt>
                <w:sdtPr>
                  <w:tag w:val="goog_rdk_31"/>
                  <w:id w:val="2087492622"/>
                </w:sdtPr>
                <w:sdtContent>
                  <w:p w14:paraId="2EDEEA7A" w14:textId="77777777" w:rsidR="00221DBD" w:rsidRDefault="00000000">
                    <w:pPr>
                      <w:spacing w:after="0" w:line="240" w:lineRule="auto"/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0"/>
                        <w:id w:val="693194012"/>
                      </w:sdtPr>
                      <w:sdtContent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F</w:t>
                        </w:r>
                      </w:sdtContent>
                    </w:sdt>
                  </w:p>
                </w:sdtContent>
              </w:sdt>
            </w:tc>
          </w:tr>
        </w:sdtContent>
      </w:sdt>
      <w:tr w:rsidR="00FB178B" w14:paraId="285DC8B6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3B4F64" w14:textId="552F7F18" w:rsidR="00FB178B" w:rsidRPr="0028327A" w:rsidRDefault="00FB178B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61662C" w14:textId="171B5ED0" w:rsidR="00FB178B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Leżaki 1 komplet- 100 szt.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A4B1" w14:textId="77777777" w:rsidR="00FB178B" w:rsidRDefault="00FB178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FD3C5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C129F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3205F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4ED1" w14:paraId="37704922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5AA91D" w14:textId="660942C6" w:rsidR="005B4ED1" w:rsidRPr="0028327A" w:rsidRDefault="005B4ED1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16671F" w14:textId="16BE8627" w:rsidR="005B4ED1" w:rsidRPr="00FB178B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5C5305">
              <w:rPr>
                <w:rFonts w:asciiTheme="minorHAnsi" w:eastAsia="Times New Roman" w:hAnsiTheme="minorHAnsi" w:cstheme="minorHAnsi"/>
              </w:rPr>
              <w:t>Wymiar</w:t>
            </w:r>
            <w:r w:rsidR="00455A7D">
              <w:rPr>
                <w:rFonts w:asciiTheme="minorHAnsi" w:eastAsia="Times New Roman" w:hAnsiTheme="minorHAnsi" w:cstheme="minorHAnsi"/>
              </w:rPr>
              <w:t xml:space="preserve"> leżaków:</w:t>
            </w:r>
            <w:r w:rsidRPr="005C5305">
              <w:rPr>
                <w:rFonts w:asciiTheme="minorHAnsi" w:eastAsia="Times New Roman" w:hAnsiTheme="minorHAnsi" w:cstheme="minorHAnsi"/>
              </w:rPr>
              <w:t xml:space="preserve"> 125 × 54 cm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EE2D5" w14:textId="77777777" w:rsidR="005B4ED1" w:rsidRDefault="005B4ED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0E5AA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76DE5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BA71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4ED1" w14:paraId="5C2FCDDD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57FF68" w14:textId="77777777" w:rsidR="005B4ED1" w:rsidRPr="0028327A" w:rsidRDefault="005B4ED1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EE07AE" w14:textId="20FF8728" w:rsidR="005B4ED1" w:rsidRPr="00FB178B" w:rsidRDefault="003E3E4E" w:rsidP="005B4ED1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</w:t>
            </w:r>
            <w:r w:rsidR="005C5305" w:rsidRPr="005C5305">
              <w:rPr>
                <w:rFonts w:asciiTheme="minorHAnsi" w:eastAsia="Times New Roman" w:hAnsiTheme="minorHAnsi" w:cstheme="minorHAnsi"/>
              </w:rPr>
              <w:t xml:space="preserve">kanina poliestrowa </w:t>
            </w:r>
            <w:r w:rsidR="005C5305">
              <w:rPr>
                <w:rFonts w:asciiTheme="minorHAnsi" w:eastAsia="Times New Roman" w:hAnsiTheme="minorHAnsi" w:cstheme="minorHAnsi"/>
              </w:rPr>
              <w:t xml:space="preserve">min. </w:t>
            </w:r>
            <w:r w:rsidR="005C5305" w:rsidRPr="005C5305">
              <w:rPr>
                <w:rFonts w:asciiTheme="minorHAnsi" w:eastAsia="Times New Roman" w:hAnsiTheme="minorHAnsi" w:cstheme="minorHAnsi"/>
              </w:rPr>
              <w:t>230 g z certyfikatem OEKOTEX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98250" w14:textId="77777777" w:rsidR="005B4ED1" w:rsidRDefault="005B4ED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2AAD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131A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A7A2" w14:textId="77777777" w:rsidR="005B4ED1" w:rsidRDefault="005B4E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B178B" w14:paraId="2D224868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745AF7" w14:textId="77777777" w:rsidR="00FB178B" w:rsidRPr="0028327A" w:rsidRDefault="00FB178B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D29B2F" w14:textId="5F59AABF" w:rsidR="00FB178B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Konstrukcja drewniana - bukowa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31D1" w14:textId="77777777" w:rsidR="00FB178B" w:rsidRDefault="00FB178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ED4D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7CAA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A497E" w14:textId="77777777" w:rsidR="00FB178B" w:rsidRDefault="00FB17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5795A" w14:paraId="1C3DAFA1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3FBDC0" w14:textId="768C4DBA" w:rsidR="0085795A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bookmarkStart w:id="0" w:name="_Hlk196644190"/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5F24EC" w14:textId="5089565C" w:rsidR="0085795A" w:rsidRPr="0085795A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Kolor </w:t>
            </w:r>
            <w:r w:rsidR="00545C1C">
              <w:rPr>
                <w:rFonts w:asciiTheme="minorHAnsi" w:eastAsia="Times New Roman" w:hAnsiTheme="minorHAnsi" w:cstheme="minorHAnsi"/>
              </w:rPr>
              <w:t xml:space="preserve">tkaniny </w:t>
            </w:r>
            <w:r>
              <w:rPr>
                <w:rFonts w:asciiTheme="minorHAnsi" w:eastAsia="Times New Roman" w:hAnsiTheme="minorHAnsi" w:cstheme="minorHAnsi"/>
              </w:rPr>
              <w:t xml:space="preserve">siedziska: biały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85815" w14:textId="77777777" w:rsidR="0085795A" w:rsidRDefault="00857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22A1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3DDA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92FC" w14:textId="77777777" w:rsidR="0085795A" w:rsidRDefault="008579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3E4E" w14:paraId="6054365C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CF3750" w14:textId="77777777" w:rsidR="003E3E4E" w:rsidRPr="0028327A" w:rsidRDefault="003E3E4E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89EA54" w14:textId="10CEE3D1" w:rsidR="003E3E4E" w:rsidRDefault="003E3E4E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Tkanina wodoodporna, mrozoodporna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F726E" w14:textId="77777777" w:rsidR="003E3E4E" w:rsidRDefault="003E3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BE9B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DEF38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DF96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3E4E" w14:paraId="52655A2F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F9D8CB" w14:textId="77777777" w:rsidR="003E3E4E" w:rsidRPr="0028327A" w:rsidRDefault="003E3E4E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FED62A" w14:textId="15EB0AD1" w:rsidR="003E3E4E" w:rsidRDefault="003E3E4E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Nadruk z logo zamawiającego- kolorowy o wymiarach min. 45 x55 cm</w:t>
            </w:r>
            <w:r w:rsidR="00545C1C">
              <w:rPr>
                <w:rFonts w:asciiTheme="minorHAnsi" w:eastAsia="Times New Roman" w:hAnsiTheme="minorHAnsi" w:cstheme="minorHAnsi"/>
              </w:rPr>
              <w:t xml:space="preserve"> – zamawiający dostarczy wzór w terminie 2 dni od wyboru Wykonawcy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CABF" w14:textId="77777777" w:rsidR="003E3E4E" w:rsidRDefault="003E3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D1C8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E20A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6131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21DBD" w14:paraId="3BBF990C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9EFF45" w14:textId="7F8EC01E" w:rsidR="00221DBD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B3F33B" w14:textId="14E6B6C8" w:rsidR="00221DBD" w:rsidRPr="0085795A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W</w:t>
            </w:r>
            <w:r w:rsidRPr="005C5305">
              <w:rPr>
                <w:rFonts w:asciiTheme="minorHAnsi" w:eastAsia="Times New Roman" w:hAnsiTheme="minorHAnsi" w:cstheme="minorHAnsi"/>
              </w:rPr>
              <w:t>yposażone w plastikowe osłony</w:t>
            </w:r>
            <w:r>
              <w:rPr>
                <w:rFonts w:asciiTheme="minorHAnsi" w:eastAsia="Times New Roman" w:hAnsiTheme="minorHAnsi" w:cstheme="minorHAnsi"/>
              </w:rPr>
              <w:t xml:space="preserve"> dla zwiększenia bezpieczeństwa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C6F9" w14:textId="77777777" w:rsidR="00221DBD" w:rsidRDefault="000000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FC32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FDC7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29F8C" w14:textId="77777777" w:rsidR="00221DB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A3F7C" w14:paraId="0BA0ACA1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CF43C0" w14:textId="226D404D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66D77E" w14:textId="3A31F2B4" w:rsidR="006A3F7C" w:rsidRPr="0085795A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Minimum </w:t>
            </w:r>
            <w:r w:rsidRPr="005C5305">
              <w:rPr>
                <w:rFonts w:asciiTheme="minorHAnsi" w:eastAsia="Times New Roman" w:hAnsiTheme="minorHAnsi" w:cstheme="minorHAnsi"/>
              </w:rPr>
              <w:t>3-stopniowa regulacja oparcia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5E633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FBCE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0066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3ED8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A3F7C" w14:paraId="274F9688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7749A8" w14:textId="0000C86A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516654" w14:textId="2D9061E0" w:rsidR="006A3F7C" w:rsidRPr="0085795A" w:rsidRDefault="005C5305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E</w:t>
            </w:r>
            <w:r w:rsidRPr="005C5305">
              <w:rPr>
                <w:rFonts w:asciiTheme="minorHAnsi" w:eastAsia="Times New Roman" w:hAnsiTheme="minorHAnsi" w:cstheme="minorHAnsi"/>
              </w:rPr>
              <w:t>lementy ruchome łączone za pomocą nitów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9C79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C6D0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193E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26C7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3E4E" w14:paraId="5CEA9719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71083B" w14:textId="77777777" w:rsidR="003E3E4E" w:rsidRPr="0028327A" w:rsidRDefault="003E3E4E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559F90" w14:textId="7FDE7057" w:rsidR="003E3E4E" w:rsidRDefault="003E3E4E" w:rsidP="0085795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Minimalny</w:t>
            </w:r>
            <w:r w:rsidRPr="003E3E4E">
              <w:rPr>
                <w:rFonts w:asciiTheme="minorHAnsi" w:eastAsia="Times New Roman" w:hAnsiTheme="minorHAnsi" w:cstheme="minorHAnsi"/>
              </w:rPr>
              <w:t xml:space="preserve"> udźwig: 110 kg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593E" w14:textId="77777777" w:rsidR="003E3E4E" w:rsidRDefault="003E3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751CC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9FABE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9C6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3E4E" w14:paraId="4179C067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85DFB0" w14:textId="77777777" w:rsidR="003E3E4E" w:rsidRPr="0028327A" w:rsidRDefault="003E3E4E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E33570" w14:textId="3064BF69" w:rsidR="003E3E4E" w:rsidRDefault="003E3E4E" w:rsidP="0028327A">
            <w:pPr>
              <w:spacing w:after="0" w:line="240" w:lineRule="auto"/>
              <w:ind w:left="-352" w:firstLine="352"/>
              <w:jc w:val="right"/>
              <w:rPr>
                <w:rFonts w:asciiTheme="minorHAnsi" w:eastAsia="Times New Roman" w:hAnsiTheme="minorHAnsi" w:cstheme="minorHAnsi"/>
              </w:rPr>
            </w:pPr>
            <w:r w:rsidRPr="003E3E4E">
              <w:rPr>
                <w:rFonts w:asciiTheme="minorHAnsi" w:eastAsia="Times New Roman" w:hAnsiTheme="minorHAnsi" w:cstheme="minorHAnsi"/>
              </w:rPr>
              <w:t>Waga</w:t>
            </w:r>
            <w:r>
              <w:rPr>
                <w:rFonts w:asciiTheme="minorHAnsi" w:eastAsia="Times New Roman" w:hAnsiTheme="minorHAnsi" w:cstheme="minorHAnsi"/>
              </w:rPr>
              <w:t xml:space="preserve"> leżaka- max</w:t>
            </w:r>
            <w:r w:rsidRPr="003E3E4E">
              <w:rPr>
                <w:rFonts w:asciiTheme="minorHAnsi" w:eastAsia="Times New Roman" w:hAnsiTheme="minorHAnsi" w:cstheme="minorHAnsi"/>
              </w:rPr>
              <w:t xml:space="preserve"> 3,</w:t>
            </w:r>
            <w:r>
              <w:rPr>
                <w:rFonts w:asciiTheme="minorHAnsi" w:eastAsia="Times New Roman" w:hAnsiTheme="minorHAnsi" w:cstheme="minorHAnsi"/>
              </w:rPr>
              <w:t>8</w:t>
            </w:r>
            <w:r w:rsidRPr="003E3E4E">
              <w:rPr>
                <w:rFonts w:asciiTheme="minorHAnsi" w:eastAsia="Times New Roman" w:hAnsiTheme="minorHAnsi" w:cstheme="minorHAnsi"/>
              </w:rPr>
              <w:t xml:space="preserve"> kg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5BCA4" w14:textId="77777777" w:rsidR="003E3E4E" w:rsidRDefault="003E3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A6D6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2F9F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8C01" w14:textId="77777777" w:rsidR="003E3E4E" w:rsidRDefault="003E3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6A3F7C" w14:paraId="3A336B29" w14:textId="77777777" w:rsidTr="0028327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DAA622" w14:textId="374A48D0" w:rsidR="006A3F7C" w:rsidRPr="0028327A" w:rsidRDefault="00A7108F" w:rsidP="0028327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8327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241F86" w14:textId="35800CCB" w:rsidR="006A3F7C" w:rsidRPr="006A3F7C" w:rsidRDefault="005C5305" w:rsidP="0028327A">
            <w:pPr>
              <w:spacing w:after="0" w:line="240" w:lineRule="auto"/>
              <w:ind w:left="-352" w:firstLine="352"/>
              <w:jc w:val="righ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E</w:t>
            </w:r>
            <w:r w:rsidRPr="005C5305">
              <w:rPr>
                <w:rFonts w:asciiTheme="minorHAnsi" w:eastAsia="Times New Roman" w:hAnsiTheme="minorHAnsi" w:cstheme="minorHAnsi"/>
              </w:rPr>
              <w:t>lementy stelaża zaokrąglone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A21DB" w14:textId="77777777" w:rsidR="006A3F7C" w:rsidRDefault="006A3F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C805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2C26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A0D1" w14:textId="77777777" w:rsidR="006A3F7C" w:rsidRDefault="006A3F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FA5AA82" w14:textId="77777777" w:rsidR="00221DBD" w:rsidRDefault="00221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601A287" w14:textId="77777777" w:rsidR="001B24DB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76FB998F" w14:textId="3F423BD9" w:rsidR="001B24DB" w:rsidRPr="00A07549" w:rsidRDefault="001B24DB" w:rsidP="001B24DB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009C0D59">
        <w:rPr>
          <w:rFonts w:asciiTheme="minorHAnsi" w:eastAsia="Times New Roman" w:hAnsiTheme="minorHAnsi" w:cstheme="minorHAnsi"/>
          <w:i/>
          <w:iCs/>
        </w:rPr>
        <w:t>Miejs</w:t>
      </w:r>
      <w:r w:rsidR="00E90E37" w:rsidRPr="009C0D59">
        <w:rPr>
          <w:rFonts w:asciiTheme="minorHAnsi" w:eastAsia="Times New Roman" w:hAnsiTheme="minorHAnsi" w:cstheme="minorHAnsi"/>
          <w:i/>
          <w:iCs/>
        </w:rPr>
        <w:t>co</w:t>
      </w:r>
      <w:r w:rsidR="008877E4" w:rsidRPr="009C0D59">
        <w:rPr>
          <w:rFonts w:asciiTheme="minorHAnsi" w:eastAsia="Times New Roman" w:hAnsiTheme="minorHAnsi" w:cstheme="minorHAnsi"/>
          <w:i/>
          <w:iCs/>
        </w:rPr>
        <w:t>wość</w:t>
      </w:r>
      <w:r w:rsidRPr="009C0D59">
        <w:rPr>
          <w:rFonts w:asciiTheme="minorHAnsi" w:eastAsia="Times New Roman" w:hAnsiTheme="minorHAnsi" w:cstheme="minorHAnsi"/>
          <w:i/>
          <w:iCs/>
        </w:rPr>
        <w:t xml:space="preserve"> i data</w:t>
      </w:r>
      <w:r>
        <w:rPr>
          <w:rFonts w:asciiTheme="minorHAnsi" w:eastAsia="Times New Roman" w:hAnsiTheme="minorHAnsi" w:cstheme="minorHAnsi"/>
        </w:rPr>
        <w:t xml:space="preserve"> : </w:t>
      </w:r>
      <w:r w:rsidRPr="00A07549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2D3EEA34" w14:textId="77777777" w:rsidR="001B24DB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61AB8C0E" w14:textId="77777777" w:rsidR="001B24DB" w:rsidRPr="00A07549" w:rsidRDefault="001B24DB" w:rsidP="001B24DB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0D28D3A6" w14:textId="5F1A8F30" w:rsidR="001B24DB" w:rsidRPr="00A07549" w:rsidRDefault="001B24DB" w:rsidP="001B24DB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</w:t>
      </w:r>
      <w:r w:rsidRPr="00A07549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724C439F" w14:textId="77777777" w:rsidR="001B24DB" w:rsidRPr="001B24DB" w:rsidRDefault="001B24DB" w:rsidP="001B24DB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</w:rPr>
      </w:pPr>
      <w:r w:rsidRPr="001B24DB">
        <w:rPr>
          <w:rFonts w:asciiTheme="minorHAnsi" w:eastAsia="Times New Roman" w:hAnsiTheme="minorHAnsi" w:cstheme="minorHAnsi"/>
          <w:i/>
          <w:iCs/>
        </w:rPr>
        <w:t>Podpis uprawnionego przedstawiciela Oferenta</w:t>
      </w:r>
    </w:p>
    <w:p w14:paraId="06A76F25" w14:textId="4EE65FF2" w:rsidR="00552483" w:rsidRPr="00552483" w:rsidRDefault="00552483" w:rsidP="001B24DB">
      <w:pPr>
        <w:rPr>
          <w:rFonts w:ascii="Times New Roman" w:eastAsia="Times New Roman" w:hAnsi="Times New Roman" w:cs="Times New Roman"/>
          <w:b/>
        </w:rPr>
      </w:pPr>
    </w:p>
    <w:sectPr w:rsidR="00552483" w:rsidRPr="00552483" w:rsidSect="00FA1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417" w:right="993" w:bottom="1417" w:left="595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01D4F" w14:textId="77777777" w:rsidR="00E82247" w:rsidRDefault="00E82247">
      <w:pPr>
        <w:spacing w:after="0" w:line="240" w:lineRule="auto"/>
      </w:pPr>
      <w:r>
        <w:separator/>
      </w:r>
    </w:p>
  </w:endnote>
  <w:endnote w:type="continuationSeparator" w:id="0">
    <w:p w14:paraId="2035F383" w14:textId="77777777" w:rsidR="00E82247" w:rsidRDefault="00E8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88ED" w14:textId="77777777" w:rsidR="00B53A6C" w:rsidRDefault="00B53A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7BD1" w14:textId="77777777" w:rsidR="00221DB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3774">
      <w:rPr>
        <w:noProof/>
        <w:color w:val="000000"/>
      </w:rPr>
      <w:t>1</w:t>
    </w:r>
    <w:r>
      <w:rPr>
        <w:color w:val="000000"/>
      </w:rPr>
      <w:fldChar w:fldCharType="end"/>
    </w:r>
  </w:p>
  <w:p w14:paraId="1CCCCB2F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4AA30" w14:textId="77777777" w:rsidR="00B53A6C" w:rsidRDefault="00B53A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8AB48" w14:textId="77777777" w:rsidR="00E82247" w:rsidRDefault="00E82247">
      <w:pPr>
        <w:spacing w:after="0" w:line="240" w:lineRule="auto"/>
      </w:pPr>
      <w:r>
        <w:separator/>
      </w:r>
    </w:p>
  </w:footnote>
  <w:footnote w:type="continuationSeparator" w:id="0">
    <w:p w14:paraId="608DC5AB" w14:textId="77777777" w:rsidR="00E82247" w:rsidRDefault="00E8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9B20" w14:textId="77777777" w:rsidR="00B53A6C" w:rsidRDefault="00B53A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056B" w14:textId="1000D783" w:rsidR="00221DBD" w:rsidRDefault="00B53A6C" w:rsidP="00A73774">
    <w:pPr>
      <w:jc w:val="center"/>
    </w:pPr>
    <w:r w:rsidRPr="00B53A6C">
      <w:rPr>
        <w:noProof/>
      </w:rPr>
      <w:drawing>
        <wp:inline distT="0" distB="0" distL="0" distR="0" wp14:anchorId="5E10F161" wp14:editId="17E16C38">
          <wp:extent cx="5284470" cy="327660"/>
          <wp:effectExtent l="0" t="0" r="0" b="0"/>
          <wp:docPr id="1699763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447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1D26E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93683" w14:textId="77777777" w:rsidR="00B53A6C" w:rsidRDefault="00B53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44D46C7"/>
    <w:multiLevelType w:val="hybridMultilevel"/>
    <w:tmpl w:val="F0B05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21970">
    <w:abstractNumId w:val="2"/>
  </w:num>
  <w:num w:numId="2" w16cid:durableId="1628511324">
    <w:abstractNumId w:val="15"/>
  </w:num>
  <w:num w:numId="3" w16cid:durableId="682055532">
    <w:abstractNumId w:val="4"/>
  </w:num>
  <w:num w:numId="4" w16cid:durableId="1555586012">
    <w:abstractNumId w:val="14"/>
  </w:num>
  <w:num w:numId="5" w16cid:durableId="1727023531">
    <w:abstractNumId w:val="7"/>
  </w:num>
  <w:num w:numId="6" w16cid:durableId="1934627433">
    <w:abstractNumId w:val="13"/>
  </w:num>
  <w:num w:numId="7" w16cid:durableId="1704356319">
    <w:abstractNumId w:val="11"/>
  </w:num>
  <w:num w:numId="8" w16cid:durableId="1570654044">
    <w:abstractNumId w:val="12"/>
  </w:num>
  <w:num w:numId="9" w16cid:durableId="1002900202">
    <w:abstractNumId w:val="8"/>
  </w:num>
  <w:num w:numId="10" w16cid:durableId="1021710987">
    <w:abstractNumId w:val="6"/>
  </w:num>
  <w:num w:numId="11" w16cid:durableId="371460453">
    <w:abstractNumId w:val="1"/>
  </w:num>
  <w:num w:numId="12" w16cid:durableId="2130780313">
    <w:abstractNumId w:val="9"/>
  </w:num>
  <w:num w:numId="13" w16cid:durableId="1542205042">
    <w:abstractNumId w:val="3"/>
  </w:num>
  <w:num w:numId="14" w16cid:durableId="1101073244">
    <w:abstractNumId w:val="0"/>
  </w:num>
  <w:num w:numId="15" w16cid:durableId="1270042112">
    <w:abstractNumId w:val="5"/>
  </w:num>
  <w:num w:numId="16" w16cid:durableId="1930189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66285"/>
    <w:rsid w:val="000B374B"/>
    <w:rsid w:val="000C1693"/>
    <w:rsid w:val="000E2ADE"/>
    <w:rsid w:val="000E6EFC"/>
    <w:rsid w:val="00113AE4"/>
    <w:rsid w:val="001206A9"/>
    <w:rsid w:val="0012179B"/>
    <w:rsid w:val="00167092"/>
    <w:rsid w:val="001B24DB"/>
    <w:rsid w:val="001F0ABE"/>
    <w:rsid w:val="00221DBD"/>
    <w:rsid w:val="002419ED"/>
    <w:rsid w:val="0028327A"/>
    <w:rsid w:val="002B3015"/>
    <w:rsid w:val="002F0C2E"/>
    <w:rsid w:val="002F5DC8"/>
    <w:rsid w:val="002F60DB"/>
    <w:rsid w:val="00310872"/>
    <w:rsid w:val="003259B1"/>
    <w:rsid w:val="00377525"/>
    <w:rsid w:val="003E3E4E"/>
    <w:rsid w:val="00407DD4"/>
    <w:rsid w:val="0041002F"/>
    <w:rsid w:val="00455A7D"/>
    <w:rsid w:val="004B655C"/>
    <w:rsid w:val="00516AFA"/>
    <w:rsid w:val="00540707"/>
    <w:rsid w:val="00545C1C"/>
    <w:rsid w:val="005475C2"/>
    <w:rsid w:val="00552483"/>
    <w:rsid w:val="005B4ED1"/>
    <w:rsid w:val="005C5305"/>
    <w:rsid w:val="005D5A70"/>
    <w:rsid w:val="005F1AB9"/>
    <w:rsid w:val="006226F0"/>
    <w:rsid w:val="00634F9F"/>
    <w:rsid w:val="0065645E"/>
    <w:rsid w:val="00667048"/>
    <w:rsid w:val="0067622D"/>
    <w:rsid w:val="006A3F7C"/>
    <w:rsid w:val="006C34CE"/>
    <w:rsid w:val="0070242B"/>
    <w:rsid w:val="00705C06"/>
    <w:rsid w:val="00766B52"/>
    <w:rsid w:val="007779DE"/>
    <w:rsid w:val="00784A06"/>
    <w:rsid w:val="007C3E43"/>
    <w:rsid w:val="007D1C2C"/>
    <w:rsid w:val="007E670D"/>
    <w:rsid w:val="00803412"/>
    <w:rsid w:val="00821FF8"/>
    <w:rsid w:val="00844606"/>
    <w:rsid w:val="008541F3"/>
    <w:rsid w:val="0085795A"/>
    <w:rsid w:val="008877E4"/>
    <w:rsid w:val="008A6EEF"/>
    <w:rsid w:val="008B1C1C"/>
    <w:rsid w:val="008D3EB5"/>
    <w:rsid w:val="008E3530"/>
    <w:rsid w:val="008F3FD3"/>
    <w:rsid w:val="008F5597"/>
    <w:rsid w:val="009028E0"/>
    <w:rsid w:val="00930F35"/>
    <w:rsid w:val="00934C17"/>
    <w:rsid w:val="0097463F"/>
    <w:rsid w:val="009B671A"/>
    <w:rsid w:val="009C0D59"/>
    <w:rsid w:val="009D2B8B"/>
    <w:rsid w:val="009F5228"/>
    <w:rsid w:val="009F711E"/>
    <w:rsid w:val="00A15D76"/>
    <w:rsid w:val="00A27C7D"/>
    <w:rsid w:val="00A7108F"/>
    <w:rsid w:val="00A73774"/>
    <w:rsid w:val="00AA71B5"/>
    <w:rsid w:val="00AD0210"/>
    <w:rsid w:val="00AE4C77"/>
    <w:rsid w:val="00B0716E"/>
    <w:rsid w:val="00B1289C"/>
    <w:rsid w:val="00B40607"/>
    <w:rsid w:val="00B53A6C"/>
    <w:rsid w:val="00B87C2E"/>
    <w:rsid w:val="00BB067B"/>
    <w:rsid w:val="00C075F9"/>
    <w:rsid w:val="00C26D92"/>
    <w:rsid w:val="00C329FF"/>
    <w:rsid w:val="00C4195D"/>
    <w:rsid w:val="00C64429"/>
    <w:rsid w:val="00CD0143"/>
    <w:rsid w:val="00CD45DF"/>
    <w:rsid w:val="00D6194A"/>
    <w:rsid w:val="00D6410C"/>
    <w:rsid w:val="00DA544D"/>
    <w:rsid w:val="00DE1A27"/>
    <w:rsid w:val="00E118B5"/>
    <w:rsid w:val="00E33E1A"/>
    <w:rsid w:val="00E33F44"/>
    <w:rsid w:val="00E82247"/>
    <w:rsid w:val="00E90E37"/>
    <w:rsid w:val="00EA4EEC"/>
    <w:rsid w:val="00ED0DE3"/>
    <w:rsid w:val="00ED59A4"/>
    <w:rsid w:val="00F86F7A"/>
    <w:rsid w:val="00FA1A65"/>
    <w:rsid w:val="00FB178B"/>
    <w:rsid w:val="00FD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Props1.xml><?xml version="1.0" encoding="utf-8"?>
<ds:datastoreItem xmlns:ds="http://schemas.openxmlformats.org/officeDocument/2006/customXml" ds:itemID="{9BCE0D62-7EEA-4223-B37D-02B5D009BF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Dagmara Gla</cp:lastModifiedBy>
  <cp:revision>5</cp:revision>
  <cp:lastPrinted>2025-02-03T07:47:00Z</cp:lastPrinted>
  <dcterms:created xsi:type="dcterms:W3CDTF">2025-05-19T12:26:00Z</dcterms:created>
  <dcterms:modified xsi:type="dcterms:W3CDTF">2025-06-09T09:24:00Z</dcterms:modified>
</cp:coreProperties>
</file>