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004C042E" w14:textId="5E476C47" w:rsidR="00F706C4" w:rsidRPr="003F45F1" w:rsidRDefault="00B32487" w:rsidP="00F6560F">
      <w:pPr>
        <w:spacing w:line="36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Zakład Produkcyjny PIAST Paweł Kardyś</w:t>
      </w:r>
    </w:p>
    <w:p w14:paraId="77EA91AB" w14:textId="77777777" w:rsidR="003F45F1" w:rsidRDefault="003F45F1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5B7F1CE5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993DE1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1373DDB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17B1F155" w:rsidR="00462FAC" w:rsidRPr="00462FAC" w:rsidRDefault="00B32487" w:rsidP="00B32487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  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 xml:space="preserve">Nazwisko </w:t>
            </w:r>
            <w:r w:rsidR="00462FAC" w:rsidRPr="00462FAC">
              <w:rPr>
                <w:rFonts w:cs="Times New Roman"/>
                <w:iCs/>
              </w:rPr>
              <w:t xml:space="preserve">- </w:t>
            </w:r>
            <w:r w:rsidR="00462FAC">
              <w:rPr>
                <w:rFonts w:cs="Times New Roman"/>
                <w:iCs/>
              </w:rPr>
              <w:t>…</w:t>
            </w:r>
            <w:r>
              <w:rPr>
                <w:rFonts w:cs="Times New Roman"/>
                <w:iCs/>
              </w:rPr>
              <w:t>………</w:t>
            </w:r>
            <w:r w:rsidR="00462FAC">
              <w:rPr>
                <w:rFonts w:cs="Times New Roman"/>
                <w:iCs/>
              </w:rPr>
              <w:t>………………</w:t>
            </w:r>
          </w:p>
          <w:p w14:paraId="4F8C2E95" w14:textId="2512312F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  <w:r w:rsidR="00B32487">
              <w:rPr>
                <w:rFonts w:cs="Times New Roman"/>
                <w:iCs/>
              </w:rPr>
              <w:t>…………………</w:t>
            </w:r>
          </w:p>
          <w:p w14:paraId="1022D512" w14:textId="640EF1D7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  <w:r w:rsidR="00B32487">
              <w:rPr>
                <w:rFonts w:cs="Times New Roman"/>
                <w:iCs/>
              </w:rPr>
              <w:t>……….</w:t>
            </w:r>
          </w:p>
        </w:tc>
      </w:tr>
    </w:tbl>
    <w:p w14:paraId="59E82F9C" w14:textId="77777777" w:rsidR="00EB104E" w:rsidRPr="00EB104E" w:rsidRDefault="00EB104E" w:rsidP="00EB104E">
      <w:pPr>
        <w:rPr>
          <w:rFonts w:cs="Times New Roman"/>
        </w:rPr>
      </w:pPr>
    </w:p>
    <w:p w14:paraId="6EA860EF" w14:textId="77777777" w:rsidR="00EB104E" w:rsidRDefault="00EB104E" w:rsidP="00EB104E">
      <w:pPr>
        <w:rPr>
          <w:rFonts w:cs="Times New Roman"/>
        </w:rPr>
      </w:pPr>
    </w:p>
    <w:p w14:paraId="0C6AB8BC" w14:textId="77777777" w:rsidR="00EB104E" w:rsidRDefault="00EB104E" w:rsidP="00EB104E">
      <w:pPr>
        <w:rPr>
          <w:rFonts w:cs="Times New Roman"/>
        </w:rPr>
      </w:pPr>
    </w:p>
    <w:p w14:paraId="7044CCBC" w14:textId="10863FCE" w:rsidR="00EB104E" w:rsidRPr="00EB104E" w:rsidRDefault="00EB104E" w:rsidP="00EB104E">
      <w:pPr>
        <w:rPr>
          <w:rFonts w:cs="Times New Roman"/>
        </w:rPr>
        <w:sectPr w:rsidR="00EB104E" w:rsidRPr="00EB104E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233763F0" w14:textId="31709270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559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237"/>
        <w:gridCol w:w="5954"/>
        <w:gridCol w:w="851"/>
        <w:gridCol w:w="708"/>
      </w:tblGrid>
      <w:tr w:rsidR="00281063" w:rsidRPr="00676E66" w14:paraId="1704B0F8" w14:textId="77777777" w:rsidTr="00EB104E">
        <w:trPr>
          <w:trHeight w:val="768"/>
          <w:jc w:val="center"/>
        </w:trPr>
        <w:tc>
          <w:tcPr>
            <w:tcW w:w="184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6237" w:type="dxa"/>
            <w:vMerge w:val="restart"/>
            <w:shd w:val="clear" w:color="auto" w:fill="F2F2F2"/>
            <w:vAlign w:val="center"/>
          </w:tcPr>
          <w:p w14:paraId="2120812B" w14:textId="1E9C5D06" w:rsidR="00281063" w:rsidRPr="00EB104E" w:rsidRDefault="00281063" w:rsidP="00EB104E">
            <w:pPr>
              <w:spacing w:before="120" w:after="12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B104E">
              <w:rPr>
                <w:rFonts w:cs="Times New Roman"/>
                <w:b/>
                <w:bCs/>
                <w:sz w:val="20"/>
                <w:szCs w:val="20"/>
              </w:rPr>
              <w:t>Parametry /</w:t>
            </w:r>
            <w:r w:rsidR="00E24387" w:rsidRPr="00EB104E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B104E">
              <w:rPr>
                <w:rFonts w:cs="Times New Roman"/>
                <w:b/>
                <w:bCs/>
                <w:sz w:val="20"/>
                <w:szCs w:val="20"/>
              </w:rPr>
              <w:t>specyfikacja nie gorsza niż:</w:t>
            </w:r>
          </w:p>
        </w:tc>
        <w:tc>
          <w:tcPr>
            <w:tcW w:w="5954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B104E">
        <w:trPr>
          <w:trHeight w:val="480"/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6237" w:type="dxa"/>
            <w:vMerge/>
            <w:shd w:val="clear" w:color="auto" w:fill="F2F2F2"/>
            <w:vAlign w:val="center"/>
          </w:tcPr>
          <w:p w14:paraId="3B58CF76" w14:textId="77777777" w:rsidR="00281063" w:rsidRPr="00EB104E" w:rsidRDefault="00281063" w:rsidP="00EB104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737DFC" w:rsidRPr="00F96786" w14:paraId="3A24C941" w14:textId="77777777" w:rsidTr="00B7127B">
        <w:trPr>
          <w:trHeight w:val="51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6AF3D519" w:rsidR="00737DFC" w:rsidRPr="00495638" w:rsidRDefault="00624E79" w:rsidP="00086E2B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</w:rPr>
            </w:pPr>
            <w:bookmarkStart w:id="0" w:name="_GoBack"/>
            <w:bookmarkEnd w:id="0"/>
            <w:r w:rsidRPr="00495638">
              <w:rPr>
                <w:rFonts w:eastAsia="Calibri" w:cs="Times New Roman"/>
              </w:rPr>
              <w:t>Wycinarka drutowa do obróbki elektroerozyjnej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14:paraId="64DC1DDF" w14:textId="77777777" w:rsidR="00624E79" w:rsidRPr="00624E79" w:rsidRDefault="00624E79" w:rsidP="00624E79">
            <w:pPr>
              <w:widowControl/>
              <w:suppressAutoHyphens w:val="0"/>
              <w:rPr>
                <w:rFonts w:ascii="Calibri" w:eastAsia="MS Mincho" w:hAnsi="Calibri" w:cs="Times New Roman"/>
                <w:kern w:val="0"/>
                <w:sz w:val="22"/>
                <w:szCs w:val="22"/>
                <w:lang w:eastAsia="ja-JP" w:bidi="ar-SA"/>
              </w:rPr>
            </w:pPr>
            <w:r w:rsidRPr="00624E79">
              <w:rPr>
                <w:rFonts w:ascii="Calibri" w:eastAsia="MS Mincho" w:hAnsi="Calibri" w:cs="Times New Roman"/>
                <w:kern w:val="0"/>
                <w:sz w:val="22"/>
                <w:szCs w:val="22"/>
                <w:lang w:eastAsia="ja-JP" w:bidi="ar-SA"/>
              </w:rPr>
              <w:t xml:space="preserve">- </w:t>
            </w:r>
            <w:r w:rsidRPr="00624E79">
              <w:rPr>
                <w:rFonts w:eastAsia="MS Mincho" w:cs="Times New Roman"/>
                <w:kern w:val="0"/>
                <w:lang w:eastAsia="ja-JP" w:bidi="ar-SA"/>
              </w:rPr>
              <w:t>osie sterowane X, Y, Z, U, V</w:t>
            </w:r>
          </w:p>
          <w:p w14:paraId="4113819D" w14:textId="3FE86E7B" w:rsidR="00737DFC" w:rsidRPr="00EB104E" w:rsidRDefault="00737DFC" w:rsidP="00B7127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14:paraId="2460351C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051C8B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2305176E" w14:textId="77777777" w:rsidTr="003342B4">
        <w:trPr>
          <w:trHeight w:val="577"/>
          <w:jc w:val="center"/>
        </w:trPr>
        <w:tc>
          <w:tcPr>
            <w:tcW w:w="1843" w:type="dxa"/>
            <w:vMerge/>
            <w:vAlign w:val="center"/>
          </w:tcPr>
          <w:p w14:paraId="30498467" w14:textId="0BB42172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0F692954" w14:textId="368A9831" w:rsidR="00624E79" w:rsidRPr="00EB104E" w:rsidRDefault="00624E79" w:rsidP="00624E79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outlineLvl w:val="4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816821">
              <w:t>- praca w zanurzeniu i natrysku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14:paraId="5063410C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31A7F5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58AADB8E" w14:textId="77777777" w:rsidTr="003342B4">
        <w:trPr>
          <w:trHeight w:val="532"/>
          <w:jc w:val="center"/>
        </w:trPr>
        <w:tc>
          <w:tcPr>
            <w:tcW w:w="1843" w:type="dxa"/>
            <w:vMerge/>
            <w:vAlign w:val="center"/>
          </w:tcPr>
          <w:p w14:paraId="15609E00" w14:textId="6A94461D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873D34A" w14:textId="744D689E" w:rsidR="00624E79" w:rsidRPr="00624E79" w:rsidRDefault="00624E79" w:rsidP="00624E79">
            <w:r w:rsidRPr="00816821">
              <w:t xml:space="preserve">- przejazdy X </w:t>
            </w:r>
            <w:proofErr w:type="spellStart"/>
            <w:r w:rsidRPr="00816821">
              <w:t>x</w:t>
            </w:r>
            <w:proofErr w:type="spellEnd"/>
            <w:r w:rsidRPr="00816821">
              <w:t xml:space="preserve"> Y x Z </w:t>
            </w:r>
            <w:r>
              <w:t>(</w:t>
            </w:r>
            <w:r w:rsidRPr="00624E79">
              <w:t>min 400 x 300 x 220 mm</w:t>
            </w:r>
            <w:r>
              <w:t>)</w:t>
            </w:r>
          </w:p>
          <w:p w14:paraId="369A119C" w14:textId="7DFD6A29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604B9041" w14:textId="77777777" w:rsidTr="00710661">
        <w:trPr>
          <w:trHeight w:val="661"/>
          <w:jc w:val="center"/>
        </w:trPr>
        <w:tc>
          <w:tcPr>
            <w:tcW w:w="1843" w:type="dxa"/>
            <w:vMerge/>
            <w:vAlign w:val="center"/>
          </w:tcPr>
          <w:p w14:paraId="63C5A270" w14:textId="52091F2F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FF58632" w14:textId="0D0CBD47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>- przejazdy U x V</w:t>
            </w:r>
            <w:r>
              <w:t xml:space="preserve"> (</w:t>
            </w:r>
            <w:r w:rsidRPr="00624E79">
              <w:t>min 120 x 120 mm</w:t>
            </w:r>
            <w:r>
              <w:t>)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14DE6" w:rsidRPr="00F96786" w14:paraId="3095BE1F" w14:textId="77777777" w:rsidTr="00710661">
        <w:trPr>
          <w:trHeight w:val="661"/>
          <w:jc w:val="center"/>
        </w:trPr>
        <w:tc>
          <w:tcPr>
            <w:tcW w:w="1843" w:type="dxa"/>
            <w:vMerge/>
            <w:vAlign w:val="center"/>
          </w:tcPr>
          <w:p w14:paraId="026AA101" w14:textId="77777777" w:rsidR="00E14DE6" w:rsidRPr="006C3688" w:rsidRDefault="00E14DE6" w:rsidP="00E14DE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4FAF5C02" w14:textId="7CD00D44" w:rsidR="00E14DE6" w:rsidRPr="00184260" w:rsidRDefault="00E14DE6" w:rsidP="00E14DE6">
            <w:r w:rsidRPr="00253280">
              <w:t>- cztery osie symultaniczne X,Y,U,V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99EDC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1825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AAFC16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14DE6" w:rsidRPr="00F96786" w14:paraId="71DBC735" w14:textId="77777777" w:rsidTr="00710661">
        <w:trPr>
          <w:trHeight w:val="661"/>
          <w:jc w:val="center"/>
        </w:trPr>
        <w:tc>
          <w:tcPr>
            <w:tcW w:w="1843" w:type="dxa"/>
            <w:vMerge/>
            <w:vAlign w:val="center"/>
          </w:tcPr>
          <w:p w14:paraId="4127DC95" w14:textId="77777777" w:rsidR="00E14DE6" w:rsidRPr="006C3688" w:rsidRDefault="00E14DE6" w:rsidP="00E14DE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1460570" w14:textId="5499E9FB" w:rsidR="00E14DE6" w:rsidRPr="00184260" w:rsidRDefault="00E14DE6" w:rsidP="00E14DE6">
            <w:r w:rsidRPr="00253280">
              <w:t>- funkcja automatycznego szukania otworu startowego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B7433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B28C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FA5E4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14DE6" w:rsidRPr="00F96786" w14:paraId="5A27FE62" w14:textId="77777777" w:rsidTr="00710661">
        <w:trPr>
          <w:trHeight w:val="661"/>
          <w:jc w:val="center"/>
        </w:trPr>
        <w:tc>
          <w:tcPr>
            <w:tcW w:w="1843" w:type="dxa"/>
            <w:vMerge/>
            <w:vAlign w:val="center"/>
          </w:tcPr>
          <w:p w14:paraId="5EC044EB" w14:textId="77777777" w:rsidR="00E14DE6" w:rsidRPr="006C3688" w:rsidRDefault="00E14DE6" w:rsidP="00E14DE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120D2ED" w14:textId="2FB21AD3" w:rsidR="00E14DE6" w:rsidRPr="00184260" w:rsidRDefault="00E14DE6" w:rsidP="00E14DE6">
            <w:r w:rsidRPr="00253280">
              <w:t>- funkcja ochrony antykolizyjnej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882A0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F443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F29AC3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E14DE6" w:rsidRPr="00F96786" w14:paraId="311FD044" w14:textId="77777777" w:rsidTr="00710661">
        <w:trPr>
          <w:trHeight w:val="661"/>
          <w:jc w:val="center"/>
        </w:trPr>
        <w:tc>
          <w:tcPr>
            <w:tcW w:w="1843" w:type="dxa"/>
            <w:vMerge/>
            <w:vAlign w:val="center"/>
          </w:tcPr>
          <w:p w14:paraId="4B56E3BF" w14:textId="77777777" w:rsidR="00E14DE6" w:rsidRPr="006C3688" w:rsidRDefault="00E14DE6" w:rsidP="00E14DE6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F6BF0AC" w14:textId="5EBBE5EB" w:rsidR="00E14DE6" w:rsidRPr="00184260" w:rsidRDefault="00E14DE6" w:rsidP="00E14DE6">
            <w:r w:rsidRPr="00253280">
              <w:t>- oprogramowanie umożliwiające pomiar i korektę płaskości powierzchni 3D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F1F7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77C1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8E1DF3" w14:textId="77777777" w:rsidR="00E14DE6" w:rsidRPr="00F96786" w:rsidRDefault="00E14DE6" w:rsidP="00E14DE6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666C551E" w14:textId="77777777" w:rsidTr="00710661">
        <w:trPr>
          <w:trHeight w:val="373"/>
          <w:jc w:val="center"/>
        </w:trPr>
        <w:tc>
          <w:tcPr>
            <w:tcW w:w="1843" w:type="dxa"/>
            <w:vMerge/>
            <w:vAlign w:val="center"/>
          </w:tcPr>
          <w:p w14:paraId="3A2363AD" w14:textId="75137FA1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7AB3C421" w14:textId="7A162762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>- ciężar detalu</w:t>
            </w:r>
            <w:r>
              <w:t xml:space="preserve"> (min.500 kg)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0E2AD38E" w14:textId="77777777" w:rsidTr="00710661">
        <w:trPr>
          <w:trHeight w:val="578"/>
          <w:jc w:val="center"/>
        </w:trPr>
        <w:tc>
          <w:tcPr>
            <w:tcW w:w="1843" w:type="dxa"/>
            <w:vMerge/>
            <w:vAlign w:val="center"/>
          </w:tcPr>
          <w:p w14:paraId="2EF85C10" w14:textId="28EC4C1E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08F0A403" w14:textId="249BBFE2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 xml:space="preserve">- max wymiary przedmiotu obrabianego </w:t>
            </w:r>
            <w:r>
              <w:t>(810x700x215mm)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0C489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6D25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38192F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1344B3B3" w14:textId="77777777" w:rsidTr="00710661">
        <w:trPr>
          <w:trHeight w:val="557"/>
          <w:jc w:val="center"/>
        </w:trPr>
        <w:tc>
          <w:tcPr>
            <w:tcW w:w="1843" w:type="dxa"/>
            <w:vMerge/>
            <w:vAlign w:val="center"/>
          </w:tcPr>
          <w:p w14:paraId="0836E56E" w14:textId="77777777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D0C501A" w14:textId="6661A8BA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 xml:space="preserve">- liniały optyczne </w:t>
            </w:r>
            <w:r>
              <w:t>w osiach X,Y,U,V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9D68E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C8A6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65196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1E254104" w14:textId="77777777" w:rsidTr="00495638">
        <w:trPr>
          <w:trHeight w:val="585"/>
          <w:jc w:val="center"/>
        </w:trPr>
        <w:tc>
          <w:tcPr>
            <w:tcW w:w="1843" w:type="dxa"/>
            <w:vMerge/>
            <w:vAlign w:val="center"/>
          </w:tcPr>
          <w:p w14:paraId="1C0299E6" w14:textId="7708734C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AD6BF95" w14:textId="21E8E60B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>- napędy liniowe tubowe (magnety</w:t>
            </w:r>
            <w:r>
              <w:t>czne)</w:t>
            </w:r>
            <w:r w:rsidRPr="00184260">
              <w:t xml:space="preserve"> w osiach X, Y, U, V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0855C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BFCF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335A8B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0A2D48C0" w14:textId="77777777" w:rsidTr="00710661">
        <w:trPr>
          <w:trHeight w:val="541"/>
          <w:jc w:val="center"/>
        </w:trPr>
        <w:tc>
          <w:tcPr>
            <w:tcW w:w="1843" w:type="dxa"/>
            <w:vMerge/>
            <w:vAlign w:val="center"/>
          </w:tcPr>
          <w:p w14:paraId="770408BE" w14:textId="77777777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70D05695" w14:textId="68F333FF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 xml:space="preserve">- możliwość stosowania drutu </w:t>
            </w:r>
            <w:r>
              <w:t xml:space="preserve"> </w:t>
            </w:r>
            <w:r w:rsidRPr="00624E79">
              <w:t>od 0,1 do 0,3 mm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6922F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D8E2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F73EB3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24E79" w:rsidRPr="00F96786" w14:paraId="1C956CE6" w14:textId="77777777" w:rsidTr="00495638">
        <w:trPr>
          <w:trHeight w:val="559"/>
          <w:jc w:val="center"/>
        </w:trPr>
        <w:tc>
          <w:tcPr>
            <w:tcW w:w="1843" w:type="dxa"/>
            <w:vMerge/>
            <w:vAlign w:val="center"/>
          </w:tcPr>
          <w:p w14:paraId="064C9A90" w14:textId="77777777" w:rsidR="00624E79" w:rsidRPr="006C3688" w:rsidRDefault="00624E79" w:rsidP="00624E79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43D22B41" w14:textId="02D0E169" w:rsidR="00624E79" w:rsidRPr="00EB104E" w:rsidRDefault="00624E79" w:rsidP="00624E79">
            <w:pPr>
              <w:rPr>
                <w:rFonts w:cs="Times New Roman"/>
                <w:sz w:val="20"/>
                <w:szCs w:val="20"/>
              </w:rPr>
            </w:pPr>
            <w:r w:rsidRPr="00184260">
              <w:t>- automatyczne nawlekanie drutu</w:t>
            </w:r>
            <w:r w:rsidRPr="00624E79">
              <w:rPr>
                <w:rFonts w:ascii="Calibri" w:eastAsia="MS Mincho" w:hAnsi="Calibri" w:cs="Times New Roman"/>
                <w:kern w:val="0"/>
                <w:sz w:val="22"/>
                <w:szCs w:val="22"/>
                <w:lang w:eastAsia="ja-JP" w:bidi="ar-SA"/>
              </w:rPr>
              <w:t xml:space="preserve"> </w:t>
            </w:r>
            <w:r w:rsidRPr="00624E79">
              <w:t>od 0,1 do 0,3 mm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22524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CFB0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7654A" w14:textId="77777777" w:rsidR="00624E79" w:rsidRPr="00F96786" w:rsidRDefault="00624E79" w:rsidP="00624E79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4AB88BF0" w14:textId="77777777" w:rsidTr="00247EB2">
        <w:trPr>
          <w:trHeight w:val="570"/>
          <w:jc w:val="center"/>
        </w:trPr>
        <w:tc>
          <w:tcPr>
            <w:tcW w:w="1843" w:type="dxa"/>
            <w:vMerge/>
            <w:vAlign w:val="center"/>
          </w:tcPr>
          <w:p w14:paraId="3D271394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F26E2C5" w14:textId="4F665389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stół zamknięty – rama jednolita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6566A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F8DA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07C97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5F6F5A70" w14:textId="77777777" w:rsidTr="00247EB2">
        <w:trPr>
          <w:trHeight w:val="493"/>
          <w:jc w:val="center"/>
        </w:trPr>
        <w:tc>
          <w:tcPr>
            <w:tcW w:w="1843" w:type="dxa"/>
            <w:vMerge/>
            <w:vAlign w:val="center"/>
          </w:tcPr>
          <w:p w14:paraId="24DD6349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C36ACFA" w14:textId="239F9067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funkcja uśpienia – automatyczne włączenie/wyłączenie maszyny o zadanej godzinie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6DB45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C7DA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DAB3F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14B73BC6" w14:textId="77777777" w:rsidTr="00247EB2">
        <w:trPr>
          <w:trHeight w:val="415"/>
          <w:jc w:val="center"/>
        </w:trPr>
        <w:tc>
          <w:tcPr>
            <w:tcW w:w="1843" w:type="dxa"/>
            <w:vMerge/>
            <w:vAlign w:val="center"/>
          </w:tcPr>
          <w:p w14:paraId="4DED70A0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9068038" w14:textId="3B738CE5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kolorowy 19” dotykowy ekran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1B2DE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D647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141D5C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7F0FB092" w14:textId="77777777" w:rsidTr="00247EB2">
        <w:trPr>
          <w:trHeight w:val="437"/>
          <w:jc w:val="center"/>
        </w:trPr>
        <w:tc>
          <w:tcPr>
            <w:tcW w:w="1843" w:type="dxa"/>
            <w:vMerge/>
            <w:vAlign w:val="center"/>
          </w:tcPr>
          <w:p w14:paraId="547CDD64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5462396" w14:textId="5AF0FFFC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system CAM w sterowniku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01EA9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2C30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ECEB67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3D88B9A8" w14:textId="77777777" w:rsidTr="00247EB2">
        <w:trPr>
          <w:trHeight w:val="459"/>
          <w:jc w:val="center"/>
        </w:trPr>
        <w:tc>
          <w:tcPr>
            <w:tcW w:w="1843" w:type="dxa"/>
            <w:vMerge/>
            <w:vAlign w:val="center"/>
          </w:tcPr>
          <w:p w14:paraId="33FA3F35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2579631" w14:textId="6A995BBC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import plików 3D i 2D oraz generowanie programów na sterowniku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A9A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0298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67164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553351E0" w14:textId="77777777" w:rsidTr="00247EB2">
        <w:trPr>
          <w:trHeight w:val="476"/>
          <w:jc w:val="center"/>
        </w:trPr>
        <w:tc>
          <w:tcPr>
            <w:tcW w:w="1843" w:type="dxa"/>
            <w:vMerge/>
            <w:vAlign w:val="center"/>
          </w:tcPr>
          <w:p w14:paraId="414741F1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5B98135" w14:textId="1861186F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funkcja trzymania rdzenia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EB31C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FF62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70DA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17C3C9BD" w14:textId="77777777" w:rsidTr="00247EB2">
        <w:trPr>
          <w:trHeight w:val="555"/>
          <w:jc w:val="center"/>
        </w:trPr>
        <w:tc>
          <w:tcPr>
            <w:tcW w:w="1843" w:type="dxa"/>
            <w:vMerge/>
            <w:vAlign w:val="center"/>
          </w:tcPr>
          <w:p w14:paraId="2CD8DD89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6B7A9F0" w14:textId="5FF32BB2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funkcja kolejkowania programów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F1583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F458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F29ED3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74BC37C3" w14:textId="77777777" w:rsidTr="00247EB2">
        <w:trPr>
          <w:trHeight w:val="549"/>
          <w:jc w:val="center"/>
        </w:trPr>
        <w:tc>
          <w:tcPr>
            <w:tcW w:w="1843" w:type="dxa"/>
            <w:vMerge/>
            <w:vAlign w:val="center"/>
          </w:tcPr>
          <w:p w14:paraId="4D1F1D45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DB2B017" w14:textId="0EE02F8C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zintegrowana chłodziarka dielektryka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A3BE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9C5B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31292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05CF5EC4" w14:textId="77777777" w:rsidTr="00247EB2">
        <w:trPr>
          <w:trHeight w:val="401"/>
          <w:jc w:val="center"/>
        </w:trPr>
        <w:tc>
          <w:tcPr>
            <w:tcW w:w="1843" w:type="dxa"/>
            <w:vMerge/>
            <w:vAlign w:val="center"/>
          </w:tcPr>
          <w:p w14:paraId="73B4340A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33D5BBE" w14:textId="498CC635" w:rsidR="00495638" w:rsidRPr="00EB104E" w:rsidRDefault="00495638" w:rsidP="00495638">
            <w:pPr>
              <w:rPr>
                <w:rFonts w:cs="Times New Roman"/>
                <w:sz w:val="20"/>
                <w:szCs w:val="20"/>
              </w:rPr>
            </w:pPr>
            <w:r w:rsidRPr="00441F50">
              <w:t>- wielofunkcyjny pilot z wyświetlaczem i latarką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6875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2194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D5F2C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737DFC" w:rsidRPr="00F96786" w14:paraId="316F699D" w14:textId="77777777" w:rsidTr="00B7127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74922848" w14:textId="77777777" w:rsidR="00737DFC" w:rsidRPr="006C3688" w:rsidRDefault="00737DFC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047B8" w14:textId="5226A24E" w:rsidR="00737DFC" w:rsidRPr="00EB104E" w:rsidRDefault="00495638" w:rsidP="00B7127B">
            <w:pPr>
              <w:rPr>
                <w:rFonts w:cs="Times New Roman"/>
                <w:sz w:val="20"/>
                <w:szCs w:val="20"/>
              </w:rPr>
            </w:pPr>
            <w:r>
              <w:t>- max wymiary maszyny 2100 x 2800mm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3789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4681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CA47F" w14:textId="77777777" w:rsidR="00737DFC" w:rsidRPr="00F96786" w:rsidRDefault="00737DFC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4CFD368C" w14:textId="77777777" w:rsidTr="00A1255B">
        <w:trPr>
          <w:trHeight w:val="576"/>
          <w:jc w:val="center"/>
        </w:trPr>
        <w:tc>
          <w:tcPr>
            <w:tcW w:w="1843" w:type="dxa"/>
            <w:vMerge/>
            <w:vAlign w:val="center"/>
          </w:tcPr>
          <w:p w14:paraId="0922FAE4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DFFA42B" w14:textId="6A8FBC1B" w:rsidR="00495638" w:rsidRDefault="00495638" w:rsidP="00495638">
            <w:r>
              <w:t xml:space="preserve">- </w:t>
            </w:r>
            <w:r w:rsidRPr="006A52D7">
              <w:t>port USB</w:t>
            </w:r>
            <w:r>
              <w:t xml:space="preserve"> (2 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9C6F5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8DD3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E7DC5B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66A43976" w14:textId="77777777" w:rsidTr="00A1255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46D2BEE9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DF2D5F3" w14:textId="100A4BF6" w:rsidR="00495638" w:rsidRDefault="00495638" w:rsidP="00495638">
            <w:r w:rsidRPr="006A52D7">
              <w:t>- szatkownica drutu</w:t>
            </w:r>
            <w:r>
              <w:t xml:space="preserve"> - standard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694F0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5D80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EBFF0C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4BC9CC18" w14:textId="77777777" w:rsidTr="00A1255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61D0FDCA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29A511BD" w14:textId="10651920" w:rsidR="00495638" w:rsidRDefault="00495638" w:rsidP="00495638">
            <w:r w:rsidRPr="006A52D7">
              <w:t>- opuszczane pionowo drzwi (automatycznie)</w:t>
            </w:r>
            <w:r>
              <w:t xml:space="preserve"> - standard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653F4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9EBE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9B677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4A91256D" w14:textId="77777777" w:rsidTr="00A1255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72FAC5E1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19864CE1" w14:textId="4A761195" w:rsidR="00495638" w:rsidRDefault="00495638" w:rsidP="00495638">
            <w:r w:rsidRPr="006A52D7">
              <w:t>- gwarancja na dokładność p</w:t>
            </w:r>
            <w:r>
              <w:t>ozycjonowania -</w:t>
            </w:r>
            <w:r w:rsidRPr="006A52D7">
              <w:t xml:space="preserve">   12 lat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00078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E64B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597E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4E661924" w14:textId="77777777" w:rsidTr="00A1255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77AD44B0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4D30F9EA" w14:textId="4E828A01" w:rsidR="00495638" w:rsidRPr="00B7127B" w:rsidRDefault="00495638" w:rsidP="00495638">
            <w:r w:rsidRPr="006A52D7">
              <w:t>- system antywirusowy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06816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0B48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7B8339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495638" w:rsidRPr="00F96786" w14:paraId="58EAD5ED" w14:textId="77777777" w:rsidTr="00A1255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3DDF6873" w14:textId="77777777" w:rsidR="00495638" w:rsidRPr="006C3688" w:rsidRDefault="00495638" w:rsidP="0049563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EB6CC9C" w14:textId="00F5389C" w:rsidR="00495638" w:rsidRPr="00B7127B" w:rsidRDefault="00495638" w:rsidP="00495638">
            <w:r w:rsidRPr="006A52D7">
              <w:t>- oświetlenie LED przestrzeni zbiornika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4456E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EC0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71E1A9" w14:textId="77777777" w:rsidR="00495638" w:rsidRPr="00F96786" w:rsidRDefault="00495638" w:rsidP="0049563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7127B" w:rsidRPr="00F96786" w14:paraId="6F493E3F" w14:textId="77777777" w:rsidTr="00B7127B">
        <w:trPr>
          <w:trHeight w:val="519"/>
          <w:jc w:val="center"/>
        </w:trPr>
        <w:tc>
          <w:tcPr>
            <w:tcW w:w="1843" w:type="dxa"/>
            <w:vMerge/>
            <w:vAlign w:val="center"/>
          </w:tcPr>
          <w:p w14:paraId="441DD484" w14:textId="77777777" w:rsidR="00B7127B" w:rsidRPr="006C3688" w:rsidRDefault="00B7127B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EA99D" w14:textId="77C25F5B" w:rsidR="00B7127B" w:rsidRPr="00B7127B" w:rsidRDefault="00495638" w:rsidP="00B7127B">
            <w:r>
              <w:rPr>
                <w:rFonts w:cs="Times New Roman"/>
                <w:sz w:val="22"/>
                <w:szCs w:val="22"/>
              </w:rPr>
              <w:t xml:space="preserve">- </w:t>
            </w:r>
            <w:r w:rsidRPr="00495638">
              <w:rPr>
                <w:rFonts w:cs="Times New Roman"/>
              </w:rPr>
              <w:t>deklaracja zgodności CE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C7D2" w14:textId="77777777" w:rsidR="00B7127B" w:rsidRPr="00F96786" w:rsidRDefault="00B7127B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B0AF" w14:textId="77777777" w:rsidR="00B7127B" w:rsidRPr="00F96786" w:rsidRDefault="00B7127B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620AE7" w14:textId="77777777" w:rsidR="00B7127B" w:rsidRPr="00F96786" w:rsidRDefault="00B7127B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69EA171F" w14:textId="77777777" w:rsidR="00EB104E" w:rsidRDefault="00EB104E" w:rsidP="00315BC5">
      <w:pPr>
        <w:spacing w:line="360" w:lineRule="auto"/>
        <w:jc w:val="both"/>
        <w:rPr>
          <w:rFonts w:cs="Times New Roman"/>
          <w:b/>
        </w:rPr>
        <w:sectPr w:rsidR="00EB104E" w:rsidSect="00EB104E">
          <w:pgSz w:w="16838" w:h="11906" w:orient="landscape"/>
          <w:pgMar w:top="1417" w:right="1135" w:bottom="1417" w:left="1417" w:header="708" w:footer="708" w:gutter="0"/>
          <w:cols w:space="708"/>
          <w:docGrid w:linePitch="360"/>
        </w:sectPr>
      </w:pPr>
    </w:p>
    <w:p w14:paraId="4D3DEE69" w14:textId="77777777" w:rsidR="00E24387" w:rsidRPr="008B0EC4" w:rsidRDefault="00E24387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0CFAD0D2" w14:textId="77777777" w:rsidR="003F45F1" w:rsidRDefault="003F45F1" w:rsidP="00FB2A7B">
      <w:pPr>
        <w:spacing w:before="120" w:line="360" w:lineRule="auto"/>
        <w:rPr>
          <w:rFonts w:cs="Times New Roman"/>
          <w:b/>
        </w:rPr>
      </w:pPr>
    </w:p>
    <w:p w14:paraId="5BA7FBF2" w14:textId="59324BF2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  <w:r w:rsidR="00EB104E">
        <w:rPr>
          <w:rFonts w:cs="Times New Roman"/>
          <w:b/>
        </w:rPr>
        <w:t>mechanicznej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3EABC877" w:rsidR="00E24387" w:rsidRDefault="00FB2A7B" w:rsidP="00B30480">
      <w:pPr>
        <w:spacing w:line="360" w:lineRule="auto"/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AA7CCE">
        <w:rPr>
          <w:rFonts w:cs="Times New Roman"/>
          <w:i/>
          <w:iCs/>
        </w:rPr>
        <w:t xml:space="preserve"> / </w:t>
      </w:r>
      <w:r w:rsidR="00AA7CCE" w:rsidRPr="00AA7CCE">
        <w:rPr>
          <w:rFonts w:cs="Times New Roman"/>
          <w:i/>
          <w:iCs/>
        </w:rPr>
        <w:t xml:space="preserve">* Minimalny okres gwarancji </w:t>
      </w:r>
      <w:r w:rsidR="00EB104E">
        <w:rPr>
          <w:rFonts w:cs="Times New Roman"/>
          <w:i/>
          <w:iCs/>
        </w:rPr>
        <w:t xml:space="preserve">mechanicznej </w:t>
      </w:r>
      <w:r w:rsidR="00AA7CCE" w:rsidRPr="00AA7CCE">
        <w:rPr>
          <w:rFonts w:cs="Times New Roman"/>
          <w:i/>
          <w:iCs/>
        </w:rPr>
        <w:t xml:space="preserve">na dostarczony przedmiot zamówienia wymagany przez Zamawiającego wynosi </w:t>
      </w:r>
      <w:r w:rsidR="00F6153B">
        <w:rPr>
          <w:rFonts w:cs="Times New Roman"/>
          <w:i/>
          <w:iCs/>
        </w:rPr>
        <w:t>18</w:t>
      </w:r>
      <w:r w:rsidR="00AA7CCE" w:rsidRPr="00AA7CCE">
        <w:rPr>
          <w:rFonts w:cs="Times New Roman"/>
          <w:i/>
          <w:iCs/>
        </w:rPr>
        <w:t xml:space="preserve"> miesi</w:t>
      </w:r>
      <w:r w:rsidR="00F6153B">
        <w:rPr>
          <w:rFonts w:cs="Times New Roman"/>
          <w:i/>
          <w:iCs/>
        </w:rPr>
        <w:t>ęcy</w:t>
      </w:r>
      <w:r w:rsidR="00AA7CCE" w:rsidRPr="00AA7CCE">
        <w:rPr>
          <w:rFonts w:cs="Times New Roman"/>
          <w:i/>
          <w:iCs/>
        </w:rPr>
        <w:t xml:space="preserve"> liczony od dnia następnego po dacie wskazanej w protokole odbioru końcowego.</w:t>
      </w:r>
    </w:p>
    <w:p w14:paraId="32C94A7A" w14:textId="77777777" w:rsidR="00AA7CCE" w:rsidRDefault="00AA7CCE" w:rsidP="00B30480">
      <w:pPr>
        <w:spacing w:line="360" w:lineRule="auto"/>
        <w:jc w:val="both"/>
        <w:rPr>
          <w:rFonts w:cs="Times New Roman"/>
          <w:i/>
          <w:iCs/>
        </w:rPr>
      </w:pPr>
    </w:p>
    <w:p w14:paraId="1BFB5660" w14:textId="180BD904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t xml:space="preserve">Uwagi końcowe: </w:t>
      </w:r>
    </w:p>
    <w:p w14:paraId="142D5A7F" w14:textId="77777777" w:rsidR="00F6560F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09365D4B" w14:textId="77777777" w:rsidR="00285972" w:rsidRDefault="00F21C1A" w:rsidP="00285972">
      <w:pPr>
        <w:spacing w:line="276" w:lineRule="auto"/>
        <w:ind w:left="360"/>
        <w:jc w:val="both"/>
        <w:rPr>
          <w:rFonts w:cs="Times New Roman"/>
        </w:rPr>
      </w:pPr>
      <w:r w:rsidRPr="00EB104E">
        <w:rPr>
          <w:rFonts w:cs="Times New Roman"/>
        </w:rPr>
        <w:t>-</w:t>
      </w:r>
      <w:r w:rsidR="004A3706" w:rsidRPr="00EB104E">
        <w:rPr>
          <w:rFonts w:cs="Times New Roman"/>
        </w:rPr>
        <w:t xml:space="preserve"> </w:t>
      </w:r>
      <w:r w:rsidRPr="00EB104E">
        <w:rPr>
          <w:rFonts w:cs="Times New Roman"/>
        </w:rPr>
        <w:t>wydruk z KRS lub z CEIDG</w:t>
      </w:r>
      <w:r w:rsidR="00281063" w:rsidRPr="00EB104E">
        <w:rPr>
          <w:rFonts w:cs="Times New Roman"/>
        </w:rPr>
        <w:t>;</w:t>
      </w:r>
    </w:p>
    <w:p w14:paraId="675ACF06" w14:textId="77777777" w:rsidR="00285972" w:rsidRDefault="00281063" w:rsidP="00285972">
      <w:pPr>
        <w:spacing w:line="276" w:lineRule="auto"/>
        <w:ind w:left="360"/>
        <w:jc w:val="both"/>
        <w:rPr>
          <w:rFonts w:cs="Times New Roman"/>
        </w:rPr>
      </w:pPr>
      <w:r w:rsidRPr="00EB104E">
        <w:rPr>
          <w:rFonts w:cs="Times New Roman"/>
        </w:rPr>
        <w:t xml:space="preserve">- minimum </w:t>
      </w:r>
      <w:r w:rsidR="00AA7CCE" w:rsidRPr="00EB104E">
        <w:rPr>
          <w:rFonts w:cs="Times New Roman"/>
        </w:rPr>
        <w:t>2 protokoły odbioru z zakresu przedmiotu zamówienia potwierdzające odbiór</w:t>
      </w:r>
    </w:p>
    <w:p w14:paraId="2F7F2B41" w14:textId="1CDC8AC8" w:rsidR="00556C0A" w:rsidRDefault="00AA7CCE" w:rsidP="00285972">
      <w:pPr>
        <w:spacing w:line="276" w:lineRule="auto"/>
        <w:ind w:left="360"/>
        <w:jc w:val="both"/>
        <w:rPr>
          <w:ins w:id="1" w:author="Tomasz Mielecki" w:date="2025-03-30T21:22:00Z"/>
          <w:rFonts w:cs="Times New Roman"/>
        </w:rPr>
      </w:pPr>
      <w:r w:rsidRPr="00EB104E">
        <w:rPr>
          <w:rFonts w:cs="Times New Roman"/>
        </w:rPr>
        <w:t>te</w:t>
      </w:r>
      <w:r w:rsidR="00AB0A85">
        <w:rPr>
          <w:rFonts w:cs="Times New Roman"/>
        </w:rPr>
        <w:t>chniczny maszyn bez zastrzeżeń</w:t>
      </w:r>
    </w:p>
    <w:p w14:paraId="3B13A3ED" w14:textId="030EE574" w:rsidR="00556C0A" w:rsidRDefault="00556C0A" w:rsidP="00556C0A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556C0A">
        <w:rPr>
          <w:rFonts w:cs="Times New Roman"/>
        </w:rPr>
        <w:t xml:space="preserve"> Termin realizacji: dostawa maszyny do </w:t>
      </w:r>
      <w:r w:rsidR="008F1A8F">
        <w:rPr>
          <w:rFonts w:cs="Times New Roman"/>
        </w:rPr>
        <w:t>25.07</w:t>
      </w:r>
      <w:r w:rsidRPr="00556C0A">
        <w:rPr>
          <w:rFonts w:cs="Times New Roman"/>
        </w:rPr>
        <w:t>.2025</w:t>
      </w:r>
      <w:r>
        <w:rPr>
          <w:rFonts w:cs="Times New Roman"/>
        </w:rPr>
        <w:t xml:space="preserve"> r. </w:t>
      </w:r>
      <w:r w:rsidRPr="00556C0A">
        <w:rPr>
          <w:rFonts w:cs="Times New Roman"/>
        </w:rPr>
        <w:t>Zamawiający dopuszcza wydłużenie terminu realizacji zamówienia, po wcześniejszym podpisaniu aneksu do umowy.</w:t>
      </w:r>
    </w:p>
    <w:p w14:paraId="415C063B" w14:textId="50E56706" w:rsidR="00556C0A" w:rsidRPr="00556C0A" w:rsidRDefault="00556C0A" w:rsidP="00285972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556C0A">
        <w:rPr>
          <w:rFonts w:cs="Times New Roman"/>
        </w:rPr>
        <w:t xml:space="preserve">Nie zachodzi wobec nas podstawa wykluczenia z procedury, o której mowa </w:t>
      </w:r>
      <w:r>
        <w:rPr>
          <w:rFonts w:cs="Times New Roman"/>
        </w:rPr>
        <w:t xml:space="preserve"> </w:t>
      </w:r>
      <w:r w:rsidRPr="00556C0A">
        <w:rPr>
          <w:rFonts w:cs="Times New Roman"/>
        </w:rPr>
        <w:t xml:space="preserve">w pkt </w:t>
      </w:r>
      <w:r>
        <w:rPr>
          <w:rFonts w:cs="Times New Roman"/>
        </w:rPr>
        <w:t>III</w:t>
      </w:r>
      <w:r w:rsidRPr="00556C0A">
        <w:rPr>
          <w:rFonts w:cs="Times New Roman"/>
        </w:rPr>
        <w:t>.2 zapytania. Jeśli zaistnieją takie okoliczności w trakcie trwania procedury lub w trakcie wykonywania zamówienia, zobowiązujemy się niezwłocznie powiadomić o tym Zamawiającego</w:t>
      </w:r>
    </w:p>
    <w:p w14:paraId="41154AE5" w14:textId="06C49402" w:rsidR="00556C0A" w:rsidRPr="00556C0A" w:rsidRDefault="00556C0A" w:rsidP="00556C0A">
      <w:pPr>
        <w:spacing w:line="276" w:lineRule="auto"/>
        <w:jc w:val="both"/>
        <w:rPr>
          <w:rFonts w:cs="Times New Roman"/>
        </w:rPr>
      </w:pPr>
    </w:p>
    <w:p w14:paraId="76DA4EB2" w14:textId="300A047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0B592D9C" w14:textId="773762E1" w:rsidR="000821C5" w:rsidRDefault="000821C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3C9D6671" w14:textId="77777777" w:rsidR="00AB0A85" w:rsidRDefault="00AB0A85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EB104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48DB8" w14:textId="77777777" w:rsidR="00CE0237" w:rsidRDefault="00CE0237">
      <w:r>
        <w:separator/>
      </w:r>
    </w:p>
  </w:endnote>
  <w:endnote w:type="continuationSeparator" w:id="0">
    <w:p w14:paraId="2F3BBE00" w14:textId="77777777" w:rsidR="00CE0237" w:rsidRDefault="00CE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6263107"/>
      <w:docPartObj>
        <w:docPartGallery w:val="Page Numbers (Bottom of Page)"/>
        <w:docPartUnique/>
      </w:docPartObj>
    </w:sdtPr>
    <w:sdtEndPr/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DE6">
          <w:rPr>
            <w:noProof/>
          </w:rPr>
          <w:t>4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625556"/>
      <w:docPartObj>
        <w:docPartGallery w:val="Page Numbers (Bottom of Page)"/>
        <w:docPartUnique/>
      </w:docPartObj>
    </w:sdtPr>
    <w:sdtEndPr/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B176F" w14:textId="77777777" w:rsidR="00CE0237" w:rsidRDefault="00CE0237">
      <w:r>
        <w:separator/>
      </w:r>
    </w:p>
  </w:footnote>
  <w:footnote w:type="continuationSeparator" w:id="0">
    <w:p w14:paraId="77A50233" w14:textId="77777777" w:rsidR="00CE0237" w:rsidRDefault="00CE0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2300E" w14:textId="6837DF8B" w:rsidR="009C29A8" w:rsidRPr="00E24387" w:rsidRDefault="00E24387" w:rsidP="00E24387">
    <w:pPr>
      <w:pStyle w:val="Nagwek"/>
    </w:pPr>
    <w:r>
      <w:rPr>
        <w:noProof/>
        <w:lang w:eastAsia="pl-PL" w:bidi="ar-SA"/>
      </w:rPr>
      <w:drawing>
        <wp:inline distT="0" distB="0" distL="0" distR="0" wp14:anchorId="4287BA07" wp14:editId="6BF872E9">
          <wp:extent cx="5295900" cy="469900"/>
          <wp:effectExtent l="0" t="0" r="0" b="6350"/>
          <wp:docPr id="828886348" name="Obraz 828886348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876455607" name="Obraz 876455607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11"/>
  </w:num>
  <w:num w:numId="9">
    <w:abstractNumId w:val="4"/>
  </w:num>
  <w:num w:numId="10">
    <w:abstractNumId w:val="7"/>
  </w:num>
  <w:num w:numId="11">
    <w:abstractNumId w:val="9"/>
  </w:num>
  <w:num w:numId="1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asz Mielecki">
    <w15:presenceInfo w15:providerId="AD" w15:userId="S::tomasz.mielecki@mpls.com.pl::c49e1f12-5e15-4fa5-b416-caa0d66173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60F"/>
    <w:rsid w:val="00003860"/>
    <w:rsid w:val="0000486F"/>
    <w:rsid w:val="0001530E"/>
    <w:rsid w:val="00015E53"/>
    <w:rsid w:val="00023BD6"/>
    <w:rsid w:val="00023C8D"/>
    <w:rsid w:val="00027CBF"/>
    <w:rsid w:val="00032420"/>
    <w:rsid w:val="00045207"/>
    <w:rsid w:val="00077CDC"/>
    <w:rsid w:val="000821C5"/>
    <w:rsid w:val="00086E2B"/>
    <w:rsid w:val="00087321"/>
    <w:rsid w:val="00087E58"/>
    <w:rsid w:val="000C6F0E"/>
    <w:rsid w:val="000D27C4"/>
    <w:rsid w:val="000F7CEF"/>
    <w:rsid w:val="00100873"/>
    <w:rsid w:val="00100D29"/>
    <w:rsid w:val="00105470"/>
    <w:rsid w:val="00144914"/>
    <w:rsid w:val="00146D8B"/>
    <w:rsid w:val="00160624"/>
    <w:rsid w:val="001776A0"/>
    <w:rsid w:val="00197BD8"/>
    <w:rsid w:val="001C4813"/>
    <w:rsid w:val="001C7DA5"/>
    <w:rsid w:val="001D40C5"/>
    <w:rsid w:val="001E11AB"/>
    <w:rsid w:val="001E3C83"/>
    <w:rsid w:val="001F0AA3"/>
    <w:rsid w:val="001F6DF3"/>
    <w:rsid w:val="00205032"/>
    <w:rsid w:val="00211BB7"/>
    <w:rsid w:val="0021406A"/>
    <w:rsid w:val="00221FB3"/>
    <w:rsid w:val="00230CA2"/>
    <w:rsid w:val="0024116B"/>
    <w:rsid w:val="002554EB"/>
    <w:rsid w:val="002707DA"/>
    <w:rsid w:val="00271AE4"/>
    <w:rsid w:val="002803AF"/>
    <w:rsid w:val="00281063"/>
    <w:rsid w:val="00285972"/>
    <w:rsid w:val="00293BC8"/>
    <w:rsid w:val="002A3A41"/>
    <w:rsid w:val="002A5E20"/>
    <w:rsid w:val="002A6FE0"/>
    <w:rsid w:val="002B3DD5"/>
    <w:rsid w:val="002B560D"/>
    <w:rsid w:val="002B5C10"/>
    <w:rsid w:val="002F036B"/>
    <w:rsid w:val="002F785A"/>
    <w:rsid w:val="00315BC5"/>
    <w:rsid w:val="003170E0"/>
    <w:rsid w:val="0033629D"/>
    <w:rsid w:val="003407D5"/>
    <w:rsid w:val="00340DC4"/>
    <w:rsid w:val="0036051C"/>
    <w:rsid w:val="00366E0B"/>
    <w:rsid w:val="003846CC"/>
    <w:rsid w:val="003A086D"/>
    <w:rsid w:val="003A6773"/>
    <w:rsid w:val="003C5A37"/>
    <w:rsid w:val="003D4C63"/>
    <w:rsid w:val="003D6DE7"/>
    <w:rsid w:val="003E7116"/>
    <w:rsid w:val="003F45F1"/>
    <w:rsid w:val="00402D0C"/>
    <w:rsid w:val="00403581"/>
    <w:rsid w:val="00424F95"/>
    <w:rsid w:val="004526E1"/>
    <w:rsid w:val="00462FAC"/>
    <w:rsid w:val="00470347"/>
    <w:rsid w:val="00490D7C"/>
    <w:rsid w:val="004931E0"/>
    <w:rsid w:val="00494E32"/>
    <w:rsid w:val="00495638"/>
    <w:rsid w:val="00497D9A"/>
    <w:rsid w:val="004A0BDA"/>
    <w:rsid w:val="004A3706"/>
    <w:rsid w:val="004D40FD"/>
    <w:rsid w:val="004E7510"/>
    <w:rsid w:val="004F05CB"/>
    <w:rsid w:val="004F2BD7"/>
    <w:rsid w:val="005173EE"/>
    <w:rsid w:val="00531B02"/>
    <w:rsid w:val="0054624D"/>
    <w:rsid w:val="00556C0A"/>
    <w:rsid w:val="005638A1"/>
    <w:rsid w:val="005735D1"/>
    <w:rsid w:val="005A182B"/>
    <w:rsid w:val="005B0309"/>
    <w:rsid w:val="005D73BB"/>
    <w:rsid w:val="005E046C"/>
    <w:rsid w:val="005F426F"/>
    <w:rsid w:val="00602663"/>
    <w:rsid w:val="00624E79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F63FC"/>
    <w:rsid w:val="00702CCC"/>
    <w:rsid w:val="00702FC5"/>
    <w:rsid w:val="00714681"/>
    <w:rsid w:val="00722A8F"/>
    <w:rsid w:val="00737DFC"/>
    <w:rsid w:val="007577C6"/>
    <w:rsid w:val="00774977"/>
    <w:rsid w:val="00777531"/>
    <w:rsid w:val="007868E4"/>
    <w:rsid w:val="007B7E39"/>
    <w:rsid w:val="007C2E86"/>
    <w:rsid w:val="007C2E87"/>
    <w:rsid w:val="007D49AF"/>
    <w:rsid w:val="007F43C0"/>
    <w:rsid w:val="00804CCC"/>
    <w:rsid w:val="0080684F"/>
    <w:rsid w:val="008311A4"/>
    <w:rsid w:val="00853757"/>
    <w:rsid w:val="00856EDE"/>
    <w:rsid w:val="0088200A"/>
    <w:rsid w:val="008B0EC4"/>
    <w:rsid w:val="008B2648"/>
    <w:rsid w:val="008E445F"/>
    <w:rsid w:val="008F1A8F"/>
    <w:rsid w:val="00910CDD"/>
    <w:rsid w:val="00935A9E"/>
    <w:rsid w:val="00982B28"/>
    <w:rsid w:val="00987F48"/>
    <w:rsid w:val="00993DE1"/>
    <w:rsid w:val="009A1838"/>
    <w:rsid w:val="009A664B"/>
    <w:rsid w:val="009C03B2"/>
    <w:rsid w:val="009C29A8"/>
    <w:rsid w:val="009F6144"/>
    <w:rsid w:val="009F76AD"/>
    <w:rsid w:val="00A1111C"/>
    <w:rsid w:val="00A11734"/>
    <w:rsid w:val="00A12E68"/>
    <w:rsid w:val="00A130FF"/>
    <w:rsid w:val="00A269CF"/>
    <w:rsid w:val="00A543DC"/>
    <w:rsid w:val="00A948D8"/>
    <w:rsid w:val="00AA7CCE"/>
    <w:rsid w:val="00AB0A85"/>
    <w:rsid w:val="00AC2C69"/>
    <w:rsid w:val="00AC49A6"/>
    <w:rsid w:val="00AD6F79"/>
    <w:rsid w:val="00AF0CE9"/>
    <w:rsid w:val="00AF375A"/>
    <w:rsid w:val="00B04455"/>
    <w:rsid w:val="00B1478C"/>
    <w:rsid w:val="00B26446"/>
    <w:rsid w:val="00B30480"/>
    <w:rsid w:val="00B32487"/>
    <w:rsid w:val="00B44B2E"/>
    <w:rsid w:val="00B664BF"/>
    <w:rsid w:val="00B7127B"/>
    <w:rsid w:val="00B82933"/>
    <w:rsid w:val="00B85239"/>
    <w:rsid w:val="00BC196A"/>
    <w:rsid w:val="00BC2C09"/>
    <w:rsid w:val="00BF664A"/>
    <w:rsid w:val="00C1665D"/>
    <w:rsid w:val="00C3763A"/>
    <w:rsid w:val="00C62695"/>
    <w:rsid w:val="00C64326"/>
    <w:rsid w:val="00C75726"/>
    <w:rsid w:val="00C77B80"/>
    <w:rsid w:val="00C87761"/>
    <w:rsid w:val="00C87A0B"/>
    <w:rsid w:val="00C905DB"/>
    <w:rsid w:val="00CA224D"/>
    <w:rsid w:val="00CB2D0C"/>
    <w:rsid w:val="00CC49DB"/>
    <w:rsid w:val="00CE0237"/>
    <w:rsid w:val="00D15A04"/>
    <w:rsid w:val="00D210E8"/>
    <w:rsid w:val="00D25C2C"/>
    <w:rsid w:val="00D2671E"/>
    <w:rsid w:val="00D50407"/>
    <w:rsid w:val="00D533E7"/>
    <w:rsid w:val="00D63E68"/>
    <w:rsid w:val="00D83191"/>
    <w:rsid w:val="00DB523E"/>
    <w:rsid w:val="00DE13BC"/>
    <w:rsid w:val="00DE547A"/>
    <w:rsid w:val="00E14DE6"/>
    <w:rsid w:val="00E21F5B"/>
    <w:rsid w:val="00E24387"/>
    <w:rsid w:val="00E47214"/>
    <w:rsid w:val="00E47DBF"/>
    <w:rsid w:val="00E52570"/>
    <w:rsid w:val="00E54FDA"/>
    <w:rsid w:val="00E814B8"/>
    <w:rsid w:val="00E92632"/>
    <w:rsid w:val="00EB013E"/>
    <w:rsid w:val="00EB0EC5"/>
    <w:rsid w:val="00EB104E"/>
    <w:rsid w:val="00EB7338"/>
    <w:rsid w:val="00EC35DF"/>
    <w:rsid w:val="00EE1AC6"/>
    <w:rsid w:val="00EF65FF"/>
    <w:rsid w:val="00F04C94"/>
    <w:rsid w:val="00F203B2"/>
    <w:rsid w:val="00F21C1A"/>
    <w:rsid w:val="00F46AE6"/>
    <w:rsid w:val="00F6153B"/>
    <w:rsid w:val="00F651E4"/>
    <w:rsid w:val="00F6560F"/>
    <w:rsid w:val="00F66058"/>
    <w:rsid w:val="00F7027B"/>
    <w:rsid w:val="00F706C4"/>
    <w:rsid w:val="00F926EB"/>
    <w:rsid w:val="00F95DCC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56C0A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1164B-2052-4415-AA98-615A2A3E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piast44</cp:lastModifiedBy>
  <cp:revision>7</cp:revision>
  <cp:lastPrinted>2025-05-08T12:41:00Z</cp:lastPrinted>
  <dcterms:created xsi:type="dcterms:W3CDTF">2025-05-08T10:26:00Z</dcterms:created>
  <dcterms:modified xsi:type="dcterms:W3CDTF">2025-05-08T12:52:00Z</dcterms:modified>
</cp:coreProperties>
</file>