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27B42A3" w14:textId="77777777" w:rsidR="00CE564D" w:rsidRDefault="00CE564D" w:rsidP="00CE564D">
      <w:pPr>
        <w:spacing w:after="0"/>
        <w:jc w:val="both"/>
      </w:pPr>
      <w:r w:rsidRPr="00CF51A9">
        <w:t xml:space="preserve">Załącznik nr 2 - oświadczenie o braku powiazań osobowych i kapitałowych; </w:t>
      </w:r>
    </w:p>
    <w:p w14:paraId="4F46C66F" w14:textId="77777777" w:rsidR="00C36BCA" w:rsidRDefault="00C36BCA">
      <w:pPr>
        <w:widowControl w:val="0"/>
        <w:spacing w:after="0" w:line="200" w:lineRule="auto"/>
      </w:pPr>
    </w:p>
    <w:p w14:paraId="69377939" w14:textId="77777777" w:rsidR="00C36BCA" w:rsidRPr="00CE564D" w:rsidRDefault="00C36BCA">
      <w:pPr>
        <w:widowControl w:val="0"/>
        <w:spacing w:after="0" w:line="200" w:lineRule="auto"/>
      </w:pPr>
    </w:p>
    <w:p w14:paraId="103264F0" w14:textId="3B76A601" w:rsidR="00C36BCA" w:rsidRPr="00CE564D" w:rsidRDefault="00000000" w:rsidP="000102CE">
      <w:pPr>
        <w:widowControl w:val="0"/>
        <w:spacing w:after="0" w:line="336" w:lineRule="auto"/>
        <w:jc w:val="right"/>
      </w:pPr>
      <w:r w:rsidRPr="00CE564D">
        <w:t>Miejscowość, data:</w:t>
      </w:r>
      <w:r w:rsidR="000102CE" w:rsidRPr="000102CE">
        <w:t xml:space="preserve"> </w:t>
      </w:r>
      <w:r w:rsidR="000102CE" w:rsidRPr="00CE564D">
        <w:t>………………………………</w:t>
      </w:r>
    </w:p>
    <w:p w14:paraId="78570DDF" w14:textId="77777777" w:rsidR="00C36BCA" w:rsidRPr="00CE564D" w:rsidRDefault="00C36BCA">
      <w:pPr>
        <w:widowControl w:val="0"/>
        <w:spacing w:after="0" w:line="336" w:lineRule="auto"/>
        <w:jc w:val="right"/>
      </w:pPr>
    </w:p>
    <w:p w14:paraId="50D1FA3B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22797DF4" w14:textId="77777777" w:rsidR="00C36BCA" w:rsidRPr="00CE564D" w:rsidRDefault="00000000">
      <w:pPr>
        <w:widowControl w:val="0"/>
        <w:spacing w:after="0" w:line="336" w:lineRule="auto"/>
        <w:jc w:val="both"/>
        <w:rPr>
          <w:bCs/>
        </w:rPr>
      </w:pPr>
      <w:r w:rsidRPr="00CE564D">
        <w:rPr>
          <w:bCs/>
        </w:rPr>
        <w:t>……………………………………………….</w:t>
      </w:r>
    </w:p>
    <w:p w14:paraId="29E1CF49" w14:textId="77777777" w:rsidR="00C36BCA" w:rsidRPr="00CE564D" w:rsidRDefault="00000000">
      <w:pPr>
        <w:widowControl w:val="0"/>
        <w:spacing w:after="0" w:line="336" w:lineRule="auto"/>
        <w:jc w:val="both"/>
        <w:rPr>
          <w:bCs/>
        </w:rPr>
      </w:pPr>
      <w:r w:rsidRPr="00CE564D">
        <w:rPr>
          <w:bCs/>
        </w:rPr>
        <w:t>……………………………………………….</w:t>
      </w:r>
    </w:p>
    <w:p w14:paraId="56D9EE99" w14:textId="77777777" w:rsidR="00C36BCA" w:rsidRPr="00CE564D" w:rsidRDefault="00000000">
      <w:pPr>
        <w:widowControl w:val="0"/>
        <w:spacing w:after="0" w:line="336" w:lineRule="auto"/>
        <w:jc w:val="both"/>
        <w:rPr>
          <w:bCs/>
        </w:rPr>
      </w:pPr>
      <w:r w:rsidRPr="00CE564D">
        <w:rPr>
          <w:bCs/>
        </w:rPr>
        <w:t>………………………………………………</w:t>
      </w:r>
    </w:p>
    <w:p w14:paraId="01A33D93" w14:textId="77DEE088" w:rsidR="00C36BCA" w:rsidRPr="00CE564D" w:rsidRDefault="00000000">
      <w:pPr>
        <w:widowControl w:val="0"/>
        <w:spacing w:after="0" w:line="336" w:lineRule="auto"/>
        <w:rPr>
          <w:sz w:val="18"/>
          <w:szCs w:val="18"/>
        </w:rPr>
      </w:pPr>
      <w:r w:rsidRPr="00CE564D">
        <w:rPr>
          <w:sz w:val="18"/>
          <w:szCs w:val="18"/>
        </w:rPr>
        <w:t xml:space="preserve">Dane </w:t>
      </w:r>
      <w:r w:rsidR="00CE564D" w:rsidRPr="00CE564D">
        <w:rPr>
          <w:sz w:val="18"/>
          <w:szCs w:val="18"/>
        </w:rPr>
        <w:t>Oferenta</w:t>
      </w:r>
    </w:p>
    <w:p w14:paraId="6E7DE9A5" w14:textId="77777777" w:rsidR="00C36BCA" w:rsidRDefault="00C36BCA">
      <w:pPr>
        <w:widowControl w:val="0"/>
        <w:spacing w:after="0" w:line="200" w:lineRule="auto"/>
        <w:rPr>
          <w:color w:val="000000"/>
        </w:rPr>
      </w:pPr>
    </w:p>
    <w:p w14:paraId="2E4D33CA" w14:textId="411B309F" w:rsidR="00CE564D" w:rsidRDefault="00CE564D" w:rsidP="00CE564D">
      <w:pPr>
        <w:widowControl w:val="0"/>
        <w:spacing w:after="0" w:line="240" w:lineRule="auto"/>
        <w:ind w:left="5760"/>
        <w:rPr>
          <w:bCs/>
          <w:color w:val="000000"/>
        </w:rPr>
      </w:pPr>
      <w:r>
        <w:rPr>
          <w:bCs/>
          <w:color w:val="000000"/>
        </w:rPr>
        <w:t>Zamawiający:</w:t>
      </w:r>
    </w:p>
    <w:p w14:paraId="424989A0" w14:textId="3CD76512" w:rsidR="00CE564D" w:rsidRPr="00CE564D" w:rsidRDefault="00CE564D" w:rsidP="00CE564D">
      <w:pPr>
        <w:widowControl w:val="0"/>
        <w:spacing w:after="0" w:line="240" w:lineRule="auto"/>
        <w:ind w:left="5760"/>
        <w:rPr>
          <w:bCs/>
          <w:color w:val="000000"/>
        </w:rPr>
      </w:pPr>
      <w:r w:rsidRPr="00CE564D">
        <w:rPr>
          <w:bCs/>
          <w:color w:val="000000"/>
        </w:rPr>
        <w:t>Teatr Biliczak Gościniec pod Kłosem</w:t>
      </w:r>
    </w:p>
    <w:p w14:paraId="1A319751" w14:textId="77777777" w:rsidR="00CE564D" w:rsidRPr="00CE564D" w:rsidRDefault="00CE564D" w:rsidP="00CE564D">
      <w:pPr>
        <w:widowControl w:val="0"/>
        <w:spacing w:after="0" w:line="240" w:lineRule="auto"/>
        <w:ind w:left="5760"/>
        <w:rPr>
          <w:bCs/>
          <w:color w:val="000000"/>
        </w:rPr>
      </w:pPr>
      <w:r w:rsidRPr="00CE564D">
        <w:rPr>
          <w:bCs/>
          <w:color w:val="000000"/>
        </w:rPr>
        <w:t>Elżbieta Pierzchała-Biliczak</w:t>
      </w:r>
    </w:p>
    <w:p w14:paraId="048F8E57" w14:textId="7B86D03F" w:rsidR="00755084" w:rsidRDefault="00CE564D" w:rsidP="00CE564D">
      <w:pPr>
        <w:widowControl w:val="0"/>
        <w:spacing w:after="0" w:line="240" w:lineRule="auto"/>
        <w:ind w:left="5760"/>
        <w:rPr>
          <w:bCs/>
          <w:color w:val="000000"/>
        </w:rPr>
      </w:pPr>
      <w:r w:rsidRPr="00CE564D">
        <w:rPr>
          <w:bCs/>
          <w:color w:val="000000"/>
        </w:rPr>
        <w:t>Kłos 22a, 76-004 Sianów</w:t>
      </w:r>
    </w:p>
    <w:p w14:paraId="404F5981" w14:textId="77777777" w:rsidR="00CE564D" w:rsidRPr="00CE564D" w:rsidRDefault="00CE564D" w:rsidP="00CE564D">
      <w:pPr>
        <w:widowControl w:val="0"/>
        <w:spacing w:after="0" w:line="240" w:lineRule="auto"/>
        <w:ind w:left="5760"/>
        <w:rPr>
          <w:bCs/>
          <w:color w:val="000000"/>
          <w:sz w:val="36"/>
          <w:szCs w:val="36"/>
        </w:rPr>
      </w:pPr>
    </w:p>
    <w:p w14:paraId="4A2D1EFD" w14:textId="27A90B29" w:rsidR="00C36BCA" w:rsidRDefault="00000000" w:rsidP="00CE564D">
      <w:pPr>
        <w:widowControl w:val="0"/>
        <w:spacing w:after="0" w:line="240" w:lineRule="auto"/>
        <w:jc w:val="center"/>
        <w:rPr>
          <w:color w:val="000000"/>
        </w:rPr>
      </w:pPr>
      <w:r w:rsidRPr="00CE564D">
        <w:rPr>
          <w:b/>
          <w:color w:val="000000"/>
        </w:rPr>
        <w:t>O</w:t>
      </w:r>
      <w:r w:rsidR="00CE564D">
        <w:rPr>
          <w:b/>
          <w:color w:val="000000"/>
        </w:rPr>
        <w:t>świadczenie</w:t>
      </w:r>
      <w:r w:rsidR="00CE564D">
        <w:rPr>
          <w:color w:val="000000"/>
        </w:rPr>
        <w:t xml:space="preserve"> </w:t>
      </w:r>
      <w:r>
        <w:rPr>
          <w:b/>
          <w:color w:val="000000"/>
        </w:rPr>
        <w:t xml:space="preserve">o braku </w:t>
      </w:r>
      <w:r w:rsidR="00CE564D">
        <w:rPr>
          <w:b/>
          <w:color w:val="000000"/>
        </w:rPr>
        <w:t>powiązań osobowych i kapitałowych</w:t>
      </w:r>
    </w:p>
    <w:p w14:paraId="754FAEB6" w14:textId="77777777" w:rsidR="00C36BCA" w:rsidRDefault="00C36BCA">
      <w:pPr>
        <w:widowControl w:val="0"/>
        <w:spacing w:after="0"/>
        <w:rPr>
          <w:color w:val="000000"/>
        </w:rPr>
      </w:pPr>
    </w:p>
    <w:p w14:paraId="568A1B9C" w14:textId="5328B150" w:rsidR="000102CE" w:rsidRDefault="000102CE" w:rsidP="000102CE">
      <w:pPr>
        <w:pStyle w:val="Normalny1"/>
        <w:jc w:val="both"/>
        <w:rPr>
          <w:sz w:val="22"/>
          <w:szCs w:val="22"/>
        </w:rPr>
      </w:pPr>
      <w:r>
        <w:rPr>
          <w:sz w:val="22"/>
          <w:szCs w:val="22"/>
        </w:rPr>
        <w:t>Nawiązując do z</w:t>
      </w:r>
      <w:r>
        <w:rPr>
          <w:bCs/>
          <w:sz w:val="22"/>
          <w:szCs w:val="22"/>
        </w:rPr>
        <w:t xml:space="preserve">apytania ofertowego prowadzonego w oparciu o zasadę konkurencyjności, </w:t>
      </w:r>
      <w:r>
        <w:rPr>
          <w:sz w:val="22"/>
          <w:szCs w:val="22"/>
        </w:rPr>
        <w:t>na realizację</w:t>
      </w:r>
      <w:r w:rsidR="00C25A36">
        <w:rPr>
          <w:sz w:val="22"/>
          <w:szCs w:val="22"/>
        </w:rPr>
        <w:t xml:space="preserve"> robót budowlanych w ramach </w:t>
      </w:r>
      <w:r>
        <w:rPr>
          <w:sz w:val="22"/>
          <w:szCs w:val="22"/>
        </w:rPr>
        <w:t>przedsięwzięcia „Rozszerzenie działalności obiektu Gościniec pod Kłosem zlokalizowanego w województwie zachodniopomorskim poprzez uruchomienie usługi gastronomicznej polegającej na przygotowaniu i serwowaniu wyżywienia wraz z obsługą kelnerską we wskazanym terminie w oparciu o wybrane menu dla określonej liczby osób na terenie obiektu” realizowanego przez Teatr Biliczak Gościniec pod Kłosem Elżbieta Pierzchała-Biliczak</w:t>
      </w:r>
    </w:p>
    <w:p w14:paraId="4DAA18EF" w14:textId="77777777" w:rsidR="000102CE" w:rsidRDefault="000102CE" w:rsidP="000102CE">
      <w:pPr>
        <w:widowControl w:val="0"/>
        <w:spacing w:after="0" w:line="304" w:lineRule="auto"/>
        <w:jc w:val="both"/>
        <w:rPr>
          <w:color w:val="000000"/>
        </w:rPr>
      </w:pPr>
    </w:p>
    <w:p w14:paraId="2E03E686" w14:textId="77777777" w:rsidR="000102CE" w:rsidRDefault="00000000" w:rsidP="000102CE">
      <w:pPr>
        <w:widowControl w:val="0"/>
        <w:spacing w:after="0" w:line="304" w:lineRule="auto"/>
        <w:jc w:val="both"/>
        <w:rPr>
          <w:color w:val="000000"/>
        </w:rPr>
      </w:pPr>
      <w:r w:rsidRPr="000102CE">
        <w:rPr>
          <w:color w:val="000000"/>
        </w:rPr>
        <w:t xml:space="preserve">oświadczam, że reprezentowany przeze mnie Wykonawca nie jest powiązany osobowo i kapitałowo z Zamawiającym. </w:t>
      </w:r>
    </w:p>
    <w:p w14:paraId="7157D961" w14:textId="77777777" w:rsidR="000102CE" w:rsidRDefault="000102CE" w:rsidP="000102CE">
      <w:pPr>
        <w:widowControl w:val="0"/>
        <w:spacing w:after="0" w:line="304" w:lineRule="auto"/>
        <w:jc w:val="both"/>
        <w:rPr>
          <w:color w:val="000000"/>
        </w:rPr>
      </w:pPr>
    </w:p>
    <w:p w14:paraId="6B3DD440" w14:textId="66AF6238" w:rsidR="000C78A5" w:rsidRPr="000102CE" w:rsidRDefault="000C78A5" w:rsidP="000102CE">
      <w:pPr>
        <w:widowControl w:val="0"/>
        <w:spacing w:after="0" w:line="304" w:lineRule="auto"/>
        <w:jc w:val="both"/>
      </w:pPr>
      <w:r w:rsidRPr="000102CE">
        <w:rPr>
          <w:rFonts w:asciiTheme="minorHAnsi" w:hAnsiTheme="minorHAnsi" w:cstheme="minorHAnsi"/>
        </w:rPr>
        <w:t>Zgodnie z zasadą konkurencyjności opisaną w “Wytycznych dotyczących kwalifikowalności wydatków na lata 2021-2027” (Warszawa, 18 listopada 2022 r.)</w:t>
      </w:r>
      <w:r w:rsidR="00CE564D" w:rsidRPr="000102CE">
        <w:rPr>
          <w:rFonts w:asciiTheme="minorHAnsi" w:hAnsiTheme="minorHAnsi" w:cstheme="minorHAnsi"/>
        </w:rPr>
        <w:t xml:space="preserve"> </w:t>
      </w:r>
      <w:r w:rsidRPr="000102CE">
        <w:rPr>
          <w:rFonts w:asciiTheme="minorHAnsi" w:hAnsiTheme="minorHAnsi" w:cstheme="minorHAnsi"/>
        </w:rPr>
        <w:t xml:space="preserve">przez powiązania kapitałowe i osobowe rozumie się wzajemne powiązania między Wykonawcą a Zamawiającym polegające na: </w:t>
      </w:r>
    </w:p>
    <w:p w14:paraId="3E049010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017968B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33F73F71" w14:textId="77777777" w:rsidR="000C78A5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takim stosunku prawnym lub faktycznym, że istnieje uzasadniona wątpliwość co do ich bezstronności lub niezależności w związku z postępowaniem o udzielenie zamówienia.</w:t>
      </w:r>
    </w:p>
    <w:p w14:paraId="2F49AFF0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5FECA200" w14:textId="40535569" w:rsidR="000C78A5" w:rsidRPr="001B5A23" w:rsidRDefault="000C78A5" w:rsidP="00CE564D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 xml:space="preserve">Zgodnie z Ustawą </w:t>
      </w:r>
      <w:r w:rsidRPr="001B5A23">
        <w:rPr>
          <w:rFonts w:asciiTheme="minorHAnsi" w:hAnsiTheme="minorHAnsi" w:cstheme="minorHAnsi"/>
          <w:color w:val="000000"/>
        </w:rPr>
        <w:t xml:space="preserve">o utworzeniu Polskiej Agencji Rozwoju Przedsiębiorczości z dnia </w:t>
      </w:r>
      <w:r>
        <w:rPr>
          <w:rFonts w:asciiTheme="minorHAnsi" w:hAnsiTheme="minorHAnsi" w:cstheme="minorHAnsi"/>
          <w:color w:val="000000"/>
        </w:rPr>
        <w:t>0</w:t>
      </w:r>
      <w:r w:rsidRPr="001B5A23">
        <w:rPr>
          <w:rFonts w:asciiTheme="minorHAnsi" w:hAnsiTheme="minorHAnsi" w:cstheme="minorHAnsi"/>
          <w:color w:val="000000"/>
        </w:rPr>
        <w:t>9</w:t>
      </w:r>
      <w:r>
        <w:rPr>
          <w:rFonts w:asciiTheme="minorHAnsi" w:hAnsiTheme="minorHAnsi" w:cstheme="minorHAnsi"/>
          <w:color w:val="000000"/>
        </w:rPr>
        <w:t>.11.</w:t>
      </w:r>
      <w:r w:rsidRPr="001B5A23">
        <w:rPr>
          <w:rFonts w:asciiTheme="minorHAnsi" w:hAnsiTheme="minorHAnsi" w:cstheme="minorHAnsi"/>
          <w:color w:val="000000"/>
        </w:rPr>
        <w:t>2000</w:t>
      </w:r>
      <w:r>
        <w:rPr>
          <w:rFonts w:asciiTheme="minorHAnsi" w:hAnsiTheme="minorHAnsi" w:cstheme="minorHAnsi"/>
          <w:color w:val="000000"/>
        </w:rPr>
        <w:t xml:space="preserve"> r. p</w:t>
      </w:r>
      <w:r w:rsidRPr="001B5A23">
        <w:rPr>
          <w:rFonts w:asciiTheme="minorHAnsi" w:hAnsiTheme="minorHAnsi" w:cstheme="minorHAnsi"/>
          <w:color w:val="000000"/>
        </w:rPr>
        <w:t xml:space="preserve">rzez powiązania osobowe lub kapitałowe rozumie się powiązania między </w:t>
      </w:r>
      <w:r>
        <w:rPr>
          <w:rFonts w:asciiTheme="minorHAnsi" w:hAnsiTheme="minorHAnsi" w:cstheme="minorHAnsi"/>
          <w:color w:val="000000"/>
        </w:rPr>
        <w:t xml:space="preserve">Zamawiającym lub </w:t>
      </w:r>
      <w:r w:rsidRPr="001B5A23">
        <w:rPr>
          <w:rFonts w:asciiTheme="minorHAnsi" w:hAnsiTheme="minorHAnsi" w:cstheme="minorHAnsi"/>
          <w:color w:val="000000"/>
        </w:rPr>
        <w:t>członkami organów tego podmiotu, a wykonawcą lub członkami organów wykonawcy, polegające na:</w:t>
      </w:r>
    </w:p>
    <w:p w14:paraId="140FCDC4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uczestniczeniu w spółce jako wspólnik spółki cywilnej lub spółki osobowej;</w:t>
      </w:r>
    </w:p>
    <w:p w14:paraId="3D55A408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posiadaniu co najmniej 10% udziałów lub akcji;</w:t>
      </w:r>
    </w:p>
    <w:p w14:paraId="198299DB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pełnieniu funkcji członka organu nadzorczego lub zarządzającego, prokurenta, pełnomocnika;</w:t>
      </w:r>
    </w:p>
    <w:p w14:paraId="42551CF5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17FD56C6" w14:textId="77777777" w:rsidR="000C78A5" w:rsidRDefault="000C78A5" w:rsidP="000C78A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52" w:lineRule="auto"/>
        <w:jc w:val="both"/>
        <w:rPr>
          <w:color w:val="000000"/>
        </w:rPr>
      </w:pPr>
    </w:p>
    <w:p w14:paraId="749DAD87" w14:textId="77777777" w:rsidR="00C36BCA" w:rsidRDefault="00C36BCA">
      <w:pPr>
        <w:widowControl w:val="0"/>
        <w:spacing w:after="0" w:line="81" w:lineRule="auto"/>
        <w:rPr>
          <w:color w:val="000000"/>
        </w:rPr>
      </w:pPr>
    </w:p>
    <w:p w14:paraId="6016FDB1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6D0F4DA2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7F2233FD" w14:textId="77777777" w:rsidR="00C36BCA" w:rsidRDefault="00000000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E315FBA" w14:textId="77777777" w:rsidR="00C36BCA" w:rsidRDefault="00C36BCA">
      <w:pPr>
        <w:widowControl w:val="0"/>
        <w:spacing w:after="0" w:line="51" w:lineRule="auto"/>
        <w:jc w:val="right"/>
        <w:rPr>
          <w:color w:val="000000"/>
        </w:rPr>
      </w:pPr>
    </w:p>
    <w:p w14:paraId="2732554A" w14:textId="0B15A718" w:rsidR="00652AB3" w:rsidRDefault="00000000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 xml:space="preserve">(czytelny podpis osoby uprawnionej do reprezentowania </w:t>
      </w:r>
      <w:r w:rsidR="00CE564D">
        <w:rPr>
          <w:color w:val="000000"/>
        </w:rPr>
        <w:t>Oferenta</w:t>
      </w:r>
      <w:r>
        <w:rPr>
          <w:color w:val="000000"/>
        </w:rPr>
        <w:t>)</w:t>
      </w:r>
      <w:bookmarkStart w:id="0" w:name="bookmark=id.30j0zll" w:colFirst="0" w:colLast="0"/>
      <w:bookmarkStart w:id="1" w:name="bookmark=id.gjdgxs" w:colFirst="0" w:colLast="0"/>
      <w:bookmarkEnd w:id="0"/>
      <w:bookmarkEnd w:id="1"/>
    </w:p>
    <w:p w14:paraId="3FA3363F" w14:textId="0F19B260" w:rsidR="00C36BCA" w:rsidRDefault="00C36BCA" w:rsidP="000C78A5">
      <w:pPr>
        <w:rPr>
          <w:color w:val="000000"/>
        </w:rPr>
      </w:pPr>
    </w:p>
    <w:p w14:paraId="65B48598" w14:textId="77777777" w:rsidR="007B0AB8" w:rsidRPr="000C78A5" w:rsidRDefault="007B0AB8" w:rsidP="000C78A5">
      <w:pPr>
        <w:rPr>
          <w:color w:val="000000"/>
        </w:rPr>
      </w:pPr>
    </w:p>
    <w:sectPr w:rsidR="007B0AB8" w:rsidRPr="000C78A5">
      <w:headerReference w:type="default" r:id="rId9"/>
      <w:footerReference w:type="even" r:id="rId10"/>
      <w:footerReference w:type="default" r:id="rId11"/>
      <w:pgSz w:w="11900" w:h="16840"/>
      <w:pgMar w:top="1414" w:right="1400" w:bottom="1440" w:left="1140" w:header="4" w:footer="47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9884687" w14:textId="77777777" w:rsidR="009B0ED7" w:rsidRDefault="009B0ED7">
      <w:pPr>
        <w:spacing w:after="0" w:line="240" w:lineRule="auto"/>
      </w:pPr>
      <w:r>
        <w:separator/>
      </w:r>
    </w:p>
  </w:endnote>
  <w:endnote w:type="continuationSeparator" w:id="0">
    <w:p w14:paraId="5F457BE1" w14:textId="77777777" w:rsidR="009B0ED7" w:rsidRDefault="009B0E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095155AC-4A95-4BC5-8429-0E575CA321D3}"/>
    <w:embedBold r:id="rId2" w:fontKey="{24C11F3C-7809-4E4E-8212-6F00800DBCF3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1D67C0BB-C81C-451F-A4E7-D7713C590819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0D8673FF-F271-4CF6-AFD7-31ACE0345303}"/>
    <w:embedItalic r:id="rId5" w:fontKey="{BE47A5B3-80E4-41DC-A2B1-3C1D6682C4C0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83FE77CD-660B-494F-ABC9-487111431AA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</w:rPr>
      <w:id w:val="1413278413"/>
      <w:docPartObj>
        <w:docPartGallery w:val="Page Numbers (Bottom of Page)"/>
        <w:docPartUnique/>
      </w:docPartObj>
    </w:sdtPr>
    <w:sdtContent>
      <w:p w14:paraId="36311F7C" w14:textId="11EC1CEF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6C69E989" w14:textId="77777777" w:rsidR="000C78A5" w:rsidRDefault="000C78A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</w:rPr>
      <w:id w:val="-989942571"/>
      <w:docPartObj>
        <w:docPartGallery w:val="Page Numbers (Bottom of Page)"/>
        <w:docPartUnique/>
      </w:docPartObj>
    </w:sdtPr>
    <w:sdtContent>
      <w:p w14:paraId="0EE13FBD" w14:textId="0DA74D8D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4B334DB5" w14:textId="4593F9A6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26F4E37" w14:textId="77777777" w:rsidR="009B0ED7" w:rsidRDefault="009B0ED7">
      <w:pPr>
        <w:spacing w:after="0" w:line="240" w:lineRule="auto"/>
      </w:pPr>
      <w:r>
        <w:separator/>
      </w:r>
    </w:p>
  </w:footnote>
  <w:footnote w:type="continuationSeparator" w:id="0">
    <w:p w14:paraId="68E3FDDC" w14:textId="77777777" w:rsidR="009B0ED7" w:rsidRDefault="009B0ED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3880AD0" w14:textId="77777777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7513A8E6" w14:textId="58DD4073" w:rsidR="00C36BCA" w:rsidRDefault="00652AB3" w:rsidP="00652AB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 w:rsidRPr="006266E3">
      <w:rPr>
        <w:noProof/>
      </w:rPr>
      <w:drawing>
        <wp:inline distT="0" distB="0" distL="0" distR="0" wp14:anchorId="3AFE723D" wp14:editId="4E716EAB">
          <wp:extent cx="5478145" cy="708660"/>
          <wp:effectExtent l="0" t="0" r="0" b="0"/>
          <wp:docPr id="1" name="Obraz 1" descr="Obraz zawierający tekst, Czcionka, zrzut ekranu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78145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1B02CA"/>
    <w:multiLevelType w:val="hybridMultilevel"/>
    <w:tmpl w:val="437A1516"/>
    <w:lvl w:ilvl="0" w:tplc="2CD2EE24">
      <w:start w:val="1"/>
      <w:numFmt w:val="decimal"/>
      <w:lvlText w:val="%1."/>
      <w:lvlJc w:val="left"/>
      <w:pPr>
        <w:ind w:left="720" w:hanging="360"/>
      </w:pPr>
      <w:rPr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EB7AD6"/>
    <w:multiLevelType w:val="multilevel"/>
    <w:tmpl w:val="4BEE6F72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72259EE"/>
    <w:multiLevelType w:val="hybridMultilevel"/>
    <w:tmpl w:val="BCD4C1CE"/>
    <w:lvl w:ilvl="0" w:tplc="20EA28E2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40071A9"/>
    <w:multiLevelType w:val="multilevel"/>
    <w:tmpl w:val="569E7DD4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49E57EB"/>
    <w:multiLevelType w:val="hybridMultilevel"/>
    <w:tmpl w:val="24AE725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862133141">
    <w:abstractNumId w:val="1"/>
  </w:num>
  <w:num w:numId="2" w16cid:durableId="713039420">
    <w:abstractNumId w:val="3"/>
  </w:num>
  <w:num w:numId="3" w16cid:durableId="446699250">
    <w:abstractNumId w:val="4"/>
  </w:num>
  <w:num w:numId="4" w16cid:durableId="375006150">
    <w:abstractNumId w:val="2"/>
  </w:num>
  <w:num w:numId="5" w16cid:durableId="8398580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6BCA"/>
    <w:rsid w:val="000102CE"/>
    <w:rsid w:val="000C78A5"/>
    <w:rsid w:val="001929B8"/>
    <w:rsid w:val="001C788C"/>
    <w:rsid w:val="001F40EA"/>
    <w:rsid w:val="002F31E6"/>
    <w:rsid w:val="003A7778"/>
    <w:rsid w:val="003D1832"/>
    <w:rsid w:val="004E16DF"/>
    <w:rsid w:val="00652AB3"/>
    <w:rsid w:val="006944F6"/>
    <w:rsid w:val="007469E3"/>
    <w:rsid w:val="00755084"/>
    <w:rsid w:val="00755CBB"/>
    <w:rsid w:val="007B0AB8"/>
    <w:rsid w:val="00811265"/>
    <w:rsid w:val="00841D8A"/>
    <w:rsid w:val="0096627B"/>
    <w:rsid w:val="009B0ED7"/>
    <w:rsid w:val="00A344EB"/>
    <w:rsid w:val="00A97724"/>
    <w:rsid w:val="00AD6FC2"/>
    <w:rsid w:val="00B150E1"/>
    <w:rsid w:val="00B27330"/>
    <w:rsid w:val="00B376F3"/>
    <w:rsid w:val="00BE6C6A"/>
    <w:rsid w:val="00C25A36"/>
    <w:rsid w:val="00C36BCA"/>
    <w:rsid w:val="00C8010F"/>
    <w:rsid w:val="00CD5E9D"/>
    <w:rsid w:val="00CE564D"/>
    <w:rsid w:val="00D6290E"/>
    <w:rsid w:val="00DE1B70"/>
    <w:rsid w:val="00DF1706"/>
    <w:rsid w:val="00E0336D"/>
    <w:rsid w:val="00E35670"/>
    <w:rsid w:val="00FC62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E06878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73BFC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0C78A5"/>
    <w:rPr>
      <w:rFonts w:eastAsia="Times New Roman" w:cs="Times New Roman"/>
      <w:lang w:val="en-US"/>
    </w:rPr>
  </w:style>
  <w:style w:type="character" w:styleId="Numerstrony">
    <w:name w:val="page number"/>
    <w:basedOn w:val="Domylnaczcionkaakapitu"/>
    <w:uiPriority w:val="99"/>
    <w:semiHidden/>
    <w:unhideWhenUsed/>
    <w:rsid w:val="000C78A5"/>
  </w:style>
  <w:style w:type="paragraph" w:customStyle="1" w:styleId="Normalny1">
    <w:name w:val="Normalny1"/>
    <w:qFormat/>
    <w:rsid w:val="000102CE"/>
    <w:pPr>
      <w:spacing w:after="0" w:line="240" w:lineRule="auto"/>
    </w:pPr>
    <w:rPr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9No/ChssHDbl9V/psroAKyd89g==">CgMxLjAyCmlkLjMwajB6bGwyCWlkLmdqZGd4czgAciExcGtnUEZUUDc1UVZwTTliTzI3M2RVY3FYVE5iYjBycVc=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EE6B03D3-8283-5344-8B39-F3C814FFFD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437</Words>
  <Characters>2628</Characters>
  <Application>Microsoft Office Word</Application>
  <DocSecurity>0</DocSecurity>
  <Lines>21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Olga Biliczak</cp:lastModifiedBy>
  <cp:revision>4</cp:revision>
  <dcterms:created xsi:type="dcterms:W3CDTF">2024-12-11T16:55:00Z</dcterms:created>
  <dcterms:modified xsi:type="dcterms:W3CDTF">2025-01-08T11:14:00Z</dcterms:modified>
</cp:coreProperties>
</file>