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EF39F2" w:rsidRDefault="00203387" w:rsidP="0034368B">
      <w:pPr>
        <w:suppressAutoHyphens/>
        <w:spacing w:after="120"/>
        <w:jc w:val="center"/>
        <w:rPr>
          <w:rFonts w:asciiTheme="minorHAnsi" w:hAnsiTheme="minorHAnsi" w:cstheme="minorHAnsi"/>
          <w:iCs/>
          <w:lang w:eastAsia="ar-SA"/>
        </w:rPr>
      </w:pPr>
      <w:r w:rsidRPr="00EF39F2">
        <w:rPr>
          <w:rFonts w:asciiTheme="minorHAnsi" w:hAnsiTheme="minorHAnsi" w:cstheme="minorHAnsi"/>
          <w:b/>
          <w:iCs/>
          <w:lang w:eastAsia="ar-SA"/>
        </w:rPr>
        <w:t>FORMULARZ OFERTOWY</w:t>
      </w:r>
    </w:p>
    <w:p w14:paraId="63BAB273" w14:textId="77777777" w:rsidR="007C6B27" w:rsidRPr="00EF39F2" w:rsidRDefault="00084F8C" w:rsidP="0034368B">
      <w:pPr>
        <w:pStyle w:val="Tekstpodstawowy"/>
        <w:spacing w:line="240" w:lineRule="auto"/>
        <w:ind w:left="255" w:right="284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OFERTA DLA FIRMY </w:t>
      </w:r>
    </w:p>
    <w:p w14:paraId="73F7C197" w14:textId="77777777" w:rsidR="0053698A" w:rsidRPr="0053698A" w:rsidRDefault="0053698A" w:rsidP="0053698A">
      <w:pPr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53698A">
        <w:rPr>
          <w:rFonts w:asciiTheme="minorHAnsi" w:hAnsiTheme="minorHAnsi" w:cstheme="minorHAnsi"/>
          <w:b/>
          <w:sz w:val="20"/>
          <w:szCs w:val="20"/>
          <w:lang w:eastAsia="ar-SA"/>
        </w:rPr>
        <w:t>MARDOM-SPÓŁKA Z OGRANICZONĄ ODPOWIEDZIALNOŚCIĄ</w:t>
      </w:r>
    </w:p>
    <w:p w14:paraId="5AEACF8B" w14:textId="45D10F7E" w:rsidR="00397778" w:rsidRPr="00EF39F2" w:rsidRDefault="0053698A" w:rsidP="0053698A">
      <w:pPr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53698A">
        <w:rPr>
          <w:rFonts w:asciiTheme="minorHAnsi" w:hAnsiTheme="minorHAnsi" w:cstheme="minorHAnsi"/>
          <w:b/>
          <w:sz w:val="20"/>
          <w:szCs w:val="20"/>
          <w:lang w:eastAsia="ar-SA"/>
        </w:rPr>
        <w:t>ul. Ratajska 11a</w:t>
      </w:r>
      <w:r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, </w:t>
      </w:r>
      <w:r w:rsidRPr="0053698A">
        <w:rPr>
          <w:rFonts w:asciiTheme="minorHAnsi" w:hAnsiTheme="minorHAnsi" w:cstheme="minorHAnsi"/>
          <w:b/>
          <w:sz w:val="20"/>
          <w:szCs w:val="20"/>
          <w:lang w:eastAsia="ar-SA"/>
        </w:rPr>
        <w:t>91-231 Łódź</w:t>
      </w:r>
    </w:p>
    <w:p w14:paraId="45B2BC86" w14:textId="77777777" w:rsidR="00F31520" w:rsidRPr="00EF39F2" w:rsidRDefault="00F31520" w:rsidP="0034368B">
      <w:pPr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15BD3E6B" w14:textId="2546D253" w:rsidR="0053698A" w:rsidRDefault="00511B15" w:rsidP="0034368B">
      <w:pPr>
        <w:spacing w:after="20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sz w:val="20"/>
          <w:szCs w:val="20"/>
          <w:lang w:eastAsia="ar-SA"/>
        </w:rPr>
        <w:t>W odpowied</w:t>
      </w:r>
      <w:r w:rsidR="00CB069A" w:rsidRPr="00EF39F2">
        <w:rPr>
          <w:rFonts w:asciiTheme="minorHAnsi" w:hAnsiTheme="minorHAnsi" w:cstheme="minorHAnsi"/>
          <w:sz w:val="20"/>
          <w:szCs w:val="20"/>
          <w:lang w:eastAsia="ar-SA"/>
        </w:rPr>
        <w:t>zi na zapytanie ofertowe z dnia</w:t>
      </w:r>
      <w:r w:rsidR="005E1C22"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706FA9">
        <w:rPr>
          <w:rFonts w:asciiTheme="minorHAnsi" w:hAnsiTheme="minorHAnsi" w:cstheme="minorHAnsi"/>
          <w:sz w:val="20"/>
          <w:szCs w:val="20"/>
          <w:lang w:eastAsia="ar-SA"/>
        </w:rPr>
        <w:t>03</w:t>
      </w:r>
      <w:r w:rsidR="00943864">
        <w:rPr>
          <w:rFonts w:asciiTheme="minorHAnsi" w:hAnsiTheme="minorHAnsi" w:cstheme="minorHAnsi"/>
          <w:sz w:val="20"/>
          <w:szCs w:val="20"/>
          <w:lang w:eastAsia="ar-SA"/>
        </w:rPr>
        <w:t>.</w:t>
      </w:r>
      <w:r w:rsidR="0053698A">
        <w:rPr>
          <w:rFonts w:asciiTheme="minorHAnsi" w:hAnsiTheme="minorHAnsi" w:cstheme="minorHAnsi"/>
          <w:sz w:val="20"/>
          <w:szCs w:val="20"/>
          <w:lang w:eastAsia="ar-SA"/>
        </w:rPr>
        <w:t>0</w:t>
      </w:r>
      <w:r w:rsidR="00DB7F3A">
        <w:rPr>
          <w:rFonts w:asciiTheme="minorHAnsi" w:hAnsiTheme="minorHAnsi" w:cstheme="minorHAnsi"/>
          <w:sz w:val="20"/>
          <w:szCs w:val="20"/>
          <w:lang w:eastAsia="ar-SA"/>
        </w:rPr>
        <w:t>7</w:t>
      </w:r>
      <w:r w:rsidR="00FB33F5">
        <w:rPr>
          <w:rFonts w:asciiTheme="minorHAnsi" w:hAnsiTheme="minorHAnsi" w:cstheme="minorHAnsi"/>
          <w:sz w:val="20"/>
          <w:szCs w:val="20"/>
          <w:lang w:eastAsia="ar-SA"/>
        </w:rPr>
        <w:t>.202</w:t>
      </w:r>
      <w:r w:rsidR="0053698A">
        <w:rPr>
          <w:rFonts w:asciiTheme="minorHAnsi" w:hAnsiTheme="minorHAnsi" w:cstheme="minorHAnsi"/>
          <w:sz w:val="20"/>
          <w:szCs w:val="20"/>
          <w:lang w:eastAsia="ar-SA"/>
        </w:rPr>
        <w:t>5</w:t>
      </w:r>
      <w:r w:rsidR="004833BD"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A462F0" w:rsidRPr="00EF39F2">
        <w:rPr>
          <w:rFonts w:asciiTheme="minorHAnsi" w:hAnsiTheme="minorHAnsi" w:cstheme="minorHAnsi"/>
          <w:sz w:val="20"/>
          <w:szCs w:val="20"/>
          <w:lang w:eastAsia="ar-SA"/>
        </w:rPr>
        <w:t>r.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943864" w:rsidRPr="00943864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na </w:t>
      </w:r>
      <w:r w:rsidR="00FB063E">
        <w:rPr>
          <w:rFonts w:asciiTheme="minorHAnsi" w:hAnsiTheme="minorHAnsi" w:cstheme="minorHAnsi"/>
          <w:bCs/>
          <w:sz w:val="20"/>
          <w:szCs w:val="20"/>
          <w:lang w:eastAsia="ar-SA"/>
        </w:rPr>
        <w:t>remont</w:t>
      </w:r>
      <w:r w:rsidR="00DB7F3A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 pokrycia dachowego</w:t>
      </w:r>
      <w:r w:rsidR="00397778" w:rsidRPr="00EF39F2">
        <w:rPr>
          <w:rFonts w:asciiTheme="minorHAnsi" w:hAnsiTheme="minorHAnsi" w:cstheme="minorHAnsi"/>
          <w:sz w:val="20"/>
          <w:szCs w:val="20"/>
        </w:rPr>
        <w:t>,</w:t>
      </w:r>
      <w:r w:rsidRPr="00EF39F2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składam niniejszą ofertę na wykonanie </w:t>
      </w:r>
      <w:r w:rsidR="00E60212" w:rsidRPr="00EF39F2">
        <w:rPr>
          <w:rFonts w:asciiTheme="minorHAnsi" w:hAnsiTheme="minorHAnsi" w:cstheme="minorHAnsi"/>
          <w:sz w:val="20"/>
          <w:szCs w:val="20"/>
          <w:lang w:eastAsia="ar-SA"/>
        </w:rPr>
        <w:t>Przedmiotu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zamówienia</w:t>
      </w:r>
      <w:r w:rsidR="0053698A">
        <w:rPr>
          <w:rFonts w:asciiTheme="minorHAnsi" w:hAnsiTheme="minorHAnsi" w:cstheme="minorHAnsi"/>
          <w:sz w:val="20"/>
          <w:szCs w:val="20"/>
          <w:lang w:eastAsia="ar-SA"/>
        </w:rPr>
        <w:t xml:space="preserve"> w</w:t>
      </w:r>
      <w:r w:rsidR="003A379C">
        <w:rPr>
          <w:rFonts w:asciiTheme="minorHAnsi" w:hAnsiTheme="minorHAnsi" w:cstheme="minorHAnsi"/>
          <w:sz w:val="20"/>
          <w:szCs w:val="20"/>
          <w:lang w:eastAsia="ar-SA"/>
        </w:rPr>
        <w:t> </w:t>
      </w:r>
      <w:r w:rsidR="0053698A">
        <w:rPr>
          <w:rFonts w:asciiTheme="minorHAnsi" w:hAnsiTheme="minorHAnsi" w:cstheme="minorHAnsi"/>
          <w:sz w:val="20"/>
          <w:szCs w:val="20"/>
          <w:lang w:eastAsia="ar-SA"/>
        </w:rPr>
        <w:t>następującym zakresie (zaznaczyć właściwe):</w:t>
      </w:r>
    </w:p>
    <w:p w14:paraId="3B0C1650" w14:textId="61838946" w:rsidR="00511B15" w:rsidRPr="00EF39F2" w:rsidRDefault="00E60212" w:rsidP="0034368B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after="120"/>
        <w:ind w:left="709" w:hanging="709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DANE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="00FB3016">
        <w:rPr>
          <w:rFonts w:asciiTheme="minorHAnsi" w:hAnsiTheme="minorHAnsi" w:cstheme="minorHAnsi"/>
          <w:b/>
          <w:sz w:val="20"/>
          <w:szCs w:val="20"/>
          <w:lang w:eastAsia="ar-SA"/>
        </w:rPr>
        <w:t>DOST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AWCY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237"/>
      </w:tblGrid>
      <w:tr w:rsidR="00511B15" w:rsidRPr="00EF39F2" w14:paraId="72E48CDB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3B7CAAD4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Pełna nazwa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3016">
              <w:rPr>
                <w:rFonts w:asciiTheme="minorHAnsi" w:hAnsiTheme="minorHAnsi" w:cstheme="minorHAnsi"/>
                <w:sz w:val="20"/>
                <w:szCs w:val="20"/>
              </w:rPr>
              <w:t>Dost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>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  <w:p w14:paraId="56C5874E" w14:textId="1FE3D1CB" w:rsidR="00F31520" w:rsidRPr="00EF39F2" w:rsidRDefault="00F31520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67A03B5E" w14:textId="77777777" w:rsidTr="0041057F">
        <w:trPr>
          <w:trHeight w:val="135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Dane teleadresowe</w:t>
            </w:r>
          </w:p>
          <w:p w14:paraId="2A7AFC6B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58D3958A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602EEEBA" w14:textId="77777777" w:rsidR="009559AC" w:rsidRPr="00EF39F2" w:rsidRDefault="009559AC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0" w:name="_Hlk24627496"/>
      <w:bookmarkStart w:id="1" w:name="_Hlk515980309"/>
    </w:p>
    <w:p w14:paraId="07ED8872" w14:textId="75BA6E76" w:rsidR="00F908E0" w:rsidRDefault="00E71BB5" w:rsidP="003A379C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240"/>
        <w:ind w:left="709"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2" w:name="_Hlk77063491"/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WARUNKI OFERTY</w:t>
      </w:r>
      <w:bookmarkEnd w:id="0"/>
      <w:bookmarkEnd w:id="1"/>
    </w:p>
    <w:p w14:paraId="4B00ABC5" w14:textId="648A67C7" w:rsidR="003A379C" w:rsidRPr="003A379C" w:rsidRDefault="003A379C" w:rsidP="003A379C">
      <w:pPr>
        <w:suppressAutoHyphens/>
        <w:spacing w:before="200" w:after="240"/>
        <w:ind w:left="-11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3A379C">
        <w:rPr>
          <w:rFonts w:asciiTheme="minorHAnsi" w:hAnsiTheme="minorHAnsi" w:cstheme="minorHAnsi"/>
          <w:bCs/>
          <w:sz w:val="20"/>
          <w:szCs w:val="20"/>
          <w:lang w:eastAsia="ar-SA"/>
        </w:rPr>
        <w:t>Proszę wypełnić</w:t>
      </w:r>
      <w:r w:rsidR="00DB7F3A">
        <w:rPr>
          <w:rFonts w:asciiTheme="minorHAnsi" w:hAnsiTheme="minorHAnsi" w:cstheme="minorHAnsi"/>
          <w:bCs/>
          <w:sz w:val="20"/>
          <w:szCs w:val="20"/>
          <w:lang w:eastAsia="ar-SA"/>
        </w:rPr>
        <w:t>:</w:t>
      </w:r>
    </w:p>
    <w:tbl>
      <w:tblPr>
        <w:tblW w:w="8936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5"/>
        <w:gridCol w:w="1984"/>
        <w:gridCol w:w="2127"/>
      </w:tblGrid>
      <w:tr w:rsidR="00943864" w:rsidRPr="00EF39F2" w14:paraId="067665D1" w14:textId="77777777" w:rsidTr="00943864">
        <w:trPr>
          <w:trHeight w:val="426"/>
        </w:trPr>
        <w:tc>
          <w:tcPr>
            <w:tcW w:w="8936" w:type="dxa"/>
            <w:gridSpan w:val="3"/>
            <w:shd w:val="clear" w:color="auto" w:fill="F2F2F2" w:themeFill="background1" w:themeFillShade="F2"/>
          </w:tcPr>
          <w:bookmarkEnd w:id="2"/>
          <w:p w14:paraId="374252FC" w14:textId="2CBC33E8" w:rsidR="00943864" w:rsidRPr="00EF39F2" w:rsidRDefault="00FB063E" w:rsidP="00024C29">
            <w:pPr>
              <w:pStyle w:val="Bezodstpw"/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REMONT POKRYCIA DACHOWEGO</w:t>
            </w:r>
            <w:r w:rsidR="00024C29" w:rsidRPr="00024C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– 1 SZT.</w:t>
            </w:r>
          </w:p>
        </w:tc>
      </w:tr>
      <w:tr w:rsidR="00943864" w:rsidRPr="00EF39F2" w14:paraId="63031BC9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E17BDF1" w14:textId="77777777" w:rsidR="00943864" w:rsidRPr="00024C29" w:rsidRDefault="00943864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Hlk47428479"/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Opis przedmiotu zamówienia zgodnie z zapytaniem ofertowym </w:t>
            </w:r>
          </w:p>
          <w:p w14:paraId="3F8DA758" w14:textId="6B2F3BD8" w:rsidR="00943864" w:rsidRPr="00024C29" w:rsidRDefault="00943864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– minimalne wymagania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406ED13" w14:textId="047885A0" w:rsidR="00943864" w:rsidRPr="00024C29" w:rsidRDefault="00635EFF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Wartość wymagana</w:t>
            </w:r>
          </w:p>
        </w:tc>
        <w:tc>
          <w:tcPr>
            <w:tcW w:w="2127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859AB08" w14:textId="05FB8B46" w:rsidR="00943864" w:rsidRPr="00024C29" w:rsidRDefault="00943864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Potwierdzenie zgodności </w:t>
            </w:r>
            <w:r w:rsidR="00635EFF" w:rsidRPr="00024C29">
              <w:rPr>
                <w:rFonts w:asciiTheme="minorHAnsi" w:hAnsiTheme="minorHAnsi" w:cstheme="minorHAnsi"/>
                <w:sz w:val="20"/>
                <w:szCs w:val="20"/>
              </w:rPr>
              <w:t>realizacji dostawy</w:t>
            </w: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 z opisem Przedmiotu zamówienia </w:t>
            </w:r>
          </w:p>
        </w:tc>
      </w:tr>
      <w:tr w:rsidR="00B30627" w:rsidRPr="00EF39F2" w14:paraId="15E11768" w14:textId="77777777" w:rsidTr="00024C29">
        <w:trPr>
          <w:trHeight w:val="426"/>
        </w:trPr>
        <w:tc>
          <w:tcPr>
            <w:tcW w:w="6809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1DCD1D8" w14:textId="77777777" w:rsidR="00B30627" w:rsidRPr="00024C29" w:rsidRDefault="00B30627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Kryteria techniczno-funkcjonalne: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45883835" w14:textId="1A899FC1" w:rsidR="00B30627" w:rsidRPr="00024C29" w:rsidRDefault="00024C29" w:rsidP="00B30627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wykorzystując formułę: TAK/NIE</w:t>
            </w:r>
          </w:p>
        </w:tc>
      </w:tr>
      <w:tr w:rsidR="00DB7F3A" w:rsidRPr="00EF39F2" w14:paraId="25B4D88E" w14:textId="77777777" w:rsidTr="005C014F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10926B3" w14:textId="0458E3FD" w:rsidR="00DB7F3A" w:rsidRPr="00DB7F3A" w:rsidRDefault="00DB7F3A" w:rsidP="00DB7F3A">
            <w:pPr>
              <w:pStyle w:val="Bezodstpw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Dach niski</w:t>
            </w:r>
          </w:p>
        </w:tc>
        <w:tc>
          <w:tcPr>
            <w:tcW w:w="1984" w:type="dxa"/>
          </w:tcPr>
          <w:p w14:paraId="671E7CAA" w14:textId="66254C06" w:rsidR="00DB7F3A" w:rsidRPr="00DB7F3A" w:rsidRDefault="00DB7F3A" w:rsidP="00DB7F3A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 xml:space="preserve">141 x 49 m 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7A16538" w14:textId="77777777" w:rsidR="00DB7F3A" w:rsidRPr="00635EFF" w:rsidRDefault="00DB7F3A" w:rsidP="00DB7F3A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26364757" w14:textId="77777777" w:rsidTr="005C014F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237A061" w14:textId="6BBA08EC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Zakup i montaż warstwa rozdzielająca – PES200</w:t>
            </w:r>
          </w:p>
        </w:tc>
        <w:tc>
          <w:tcPr>
            <w:tcW w:w="1984" w:type="dxa"/>
          </w:tcPr>
          <w:p w14:paraId="7B105CDC" w14:textId="54AC7748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6900 m2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DC769E5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08029ABA" w14:textId="77777777" w:rsidTr="005C014F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36D7E49" w14:textId="77777777" w:rsidR="00E90810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Zakup membrana TPO 1,5 mm</w:t>
            </w:r>
            <w:r w:rsidR="00CC5D55">
              <w:rPr>
                <w:rFonts w:ascii="Calibri" w:hAnsi="Calibri" w:cs="Calibri"/>
                <w:sz w:val="20"/>
                <w:szCs w:val="20"/>
              </w:rPr>
              <w:t xml:space="preserve"> w kolorze białym, rozmiar rolek 2 m x 30,5 m</w:t>
            </w:r>
            <w:r w:rsidR="00273C17">
              <w:rPr>
                <w:rFonts w:ascii="Calibri" w:hAnsi="Calibri" w:cs="Calibri"/>
                <w:sz w:val="20"/>
                <w:szCs w:val="20"/>
              </w:rPr>
              <w:t>, membrana ma być zbrojona potrójnym tkanym zbrojeniem poliestrowym</w:t>
            </w:r>
          </w:p>
          <w:p w14:paraId="70FD466C" w14:textId="2DC7D675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mocowane mechaniczn</w:t>
            </w:r>
            <w:r w:rsidR="00273C17">
              <w:rPr>
                <w:rFonts w:ascii="Calibri" w:hAnsi="Calibri" w:cs="Calibri"/>
                <w:sz w:val="20"/>
                <w:szCs w:val="20"/>
              </w:rPr>
              <w:t>i</w:t>
            </w:r>
            <w:r w:rsidRPr="00DB7F3A">
              <w:rPr>
                <w:rFonts w:ascii="Calibri" w:hAnsi="Calibri" w:cs="Calibri"/>
                <w:sz w:val="20"/>
                <w:szCs w:val="20"/>
              </w:rPr>
              <w:t>e dach + attyka</w:t>
            </w:r>
          </w:p>
        </w:tc>
        <w:tc>
          <w:tcPr>
            <w:tcW w:w="1984" w:type="dxa"/>
          </w:tcPr>
          <w:p w14:paraId="3F839B44" w14:textId="7768F2A0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6900 m2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6E84743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3F83360B" w14:textId="77777777" w:rsidTr="005C014F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A3B2983" w14:textId="240F8AEA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Zakup łączniki do betonu</w:t>
            </w:r>
          </w:p>
        </w:tc>
        <w:tc>
          <w:tcPr>
            <w:tcW w:w="1984" w:type="dxa"/>
          </w:tcPr>
          <w:p w14:paraId="4AB49122" w14:textId="1030CC6E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12 000 szt.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C3099A6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5B1ECD33" w14:textId="77777777" w:rsidTr="005C014F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205FA4B" w14:textId="0401D50F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Zakup łączniki do blachy</w:t>
            </w:r>
          </w:p>
        </w:tc>
        <w:tc>
          <w:tcPr>
            <w:tcW w:w="1984" w:type="dxa"/>
          </w:tcPr>
          <w:p w14:paraId="0A5FD89B" w14:textId="3B1F4571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12 000 szt.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A055F1E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40CE0D8E" w14:textId="77777777" w:rsidTr="00F80F1A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28EA952" w14:textId="37873153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Zakup membrana niezbrojona</w:t>
            </w:r>
          </w:p>
        </w:tc>
        <w:tc>
          <w:tcPr>
            <w:tcW w:w="1984" w:type="dxa"/>
          </w:tcPr>
          <w:p w14:paraId="76027FA2" w14:textId="39B7E3B5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40 m2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8E769AE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220BA7C0" w14:textId="77777777" w:rsidTr="00F80F1A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764B9E7" w14:textId="019158E3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lastRenderedPageBreak/>
              <w:t>- Montaż membrany dachowej część pozioma blacha trazowa</w:t>
            </w:r>
          </w:p>
        </w:tc>
        <w:tc>
          <w:tcPr>
            <w:tcW w:w="1984" w:type="dxa"/>
          </w:tcPr>
          <w:p w14:paraId="2E3C9EAC" w14:textId="5EA7608F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3400 m2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69FF876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22BDB607" w14:textId="77777777" w:rsidTr="00F80F1A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1AA6A26" w14:textId="6037549B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Montaż membrany dachowej część pozioma podłoże betonowe</w:t>
            </w:r>
          </w:p>
        </w:tc>
        <w:tc>
          <w:tcPr>
            <w:tcW w:w="1984" w:type="dxa"/>
          </w:tcPr>
          <w:p w14:paraId="31B739C7" w14:textId="56302491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3400 m2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D305870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34268143" w14:textId="77777777" w:rsidTr="00F80F1A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3408857" w14:textId="0B2D37DE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Obróbka koryta</w:t>
            </w:r>
          </w:p>
        </w:tc>
        <w:tc>
          <w:tcPr>
            <w:tcW w:w="1984" w:type="dxa"/>
          </w:tcPr>
          <w:p w14:paraId="5DBB12A6" w14:textId="0FF7A79E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140 mb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CC7481D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2D369AF6" w14:textId="77777777" w:rsidTr="00F80F1A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4ADF811" w14:textId="682D5210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Wywinięcie na attykach</w:t>
            </w:r>
          </w:p>
        </w:tc>
        <w:tc>
          <w:tcPr>
            <w:tcW w:w="1984" w:type="dxa"/>
          </w:tcPr>
          <w:p w14:paraId="711252EE" w14:textId="2AE6232E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45 mb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7045B7C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708963EE" w14:textId="77777777" w:rsidTr="009C2D4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81DD530" w14:textId="22EA83E6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Rynna fi 150 powlekana, okapnik z systemowej blachy do membrany PCV</w:t>
            </w:r>
          </w:p>
        </w:tc>
        <w:tc>
          <w:tcPr>
            <w:tcW w:w="1984" w:type="dxa"/>
          </w:tcPr>
          <w:p w14:paraId="2B889BDC" w14:textId="59E059D3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280 m2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2CFFF7E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71CAED8C" w14:textId="77777777" w:rsidTr="009C2D4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39D05F5" w14:textId="5F8CED8D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Rura spustowa</w:t>
            </w:r>
          </w:p>
        </w:tc>
        <w:tc>
          <w:tcPr>
            <w:tcW w:w="1984" w:type="dxa"/>
          </w:tcPr>
          <w:p w14:paraId="49FA6A03" w14:textId="0EE2E3C0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190 mb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6C1BF0C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2B19946B" w14:textId="77777777" w:rsidTr="009C2D4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FC61E62" w14:textId="439E0BC4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Wpusty renowacyjne podprofili</w:t>
            </w:r>
          </w:p>
        </w:tc>
        <w:tc>
          <w:tcPr>
            <w:tcW w:w="1984" w:type="dxa"/>
          </w:tcPr>
          <w:p w14:paraId="2E885E6F" w14:textId="3147E609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10 szt.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09B9114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249C86EF" w14:textId="77777777" w:rsidTr="009C2D4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0005738" w14:textId="5F89C0E2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Czapka attyki / wiatrownica</w:t>
            </w:r>
          </w:p>
        </w:tc>
        <w:tc>
          <w:tcPr>
            <w:tcW w:w="1984" w:type="dxa"/>
          </w:tcPr>
          <w:p w14:paraId="081EDB22" w14:textId="2E50C455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95 mb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C96E63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11ECBB5D" w14:textId="77777777" w:rsidTr="009C2D4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0D50D" w14:textId="5E65352E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Grzanie stopek odgromowych</w:t>
            </w:r>
          </w:p>
        </w:tc>
        <w:tc>
          <w:tcPr>
            <w:tcW w:w="1984" w:type="dxa"/>
          </w:tcPr>
          <w:p w14:paraId="1A0A3163" w14:textId="6B88BB48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 780 szt.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4155864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4620B02E" w14:textId="77777777" w:rsidTr="00CB55A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CC8C32F" w14:textId="438C7BBE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Utylizacja odpadów</w:t>
            </w:r>
          </w:p>
        </w:tc>
        <w:tc>
          <w:tcPr>
            <w:tcW w:w="1984" w:type="dxa"/>
          </w:tcPr>
          <w:p w14:paraId="6CF4CD4B" w14:textId="7785A127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674B3C1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36FDBE78" w14:textId="77777777" w:rsidTr="00CB55A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AD1A014" w14:textId="23104F16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Kontener socjalny</w:t>
            </w:r>
          </w:p>
        </w:tc>
        <w:tc>
          <w:tcPr>
            <w:tcW w:w="1984" w:type="dxa"/>
          </w:tcPr>
          <w:p w14:paraId="76F6F0B6" w14:textId="5C8459DD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A7D60F6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49F30627" w14:textId="77777777" w:rsidTr="00CB55A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A423F05" w14:textId="53EC2BA0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Obróbka gzymsu</w:t>
            </w:r>
          </w:p>
        </w:tc>
        <w:tc>
          <w:tcPr>
            <w:tcW w:w="1984" w:type="dxa"/>
          </w:tcPr>
          <w:p w14:paraId="3A7895C2" w14:textId="2C73D1B4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="00F810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280 mb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15FF61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7A4F2864" w14:textId="77777777" w:rsidTr="00CB55A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B3FDED0" w14:textId="45E8AA31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Zerwanie starej włókniny z dachu</w:t>
            </w:r>
          </w:p>
        </w:tc>
        <w:tc>
          <w:tcPr>
            <w:tcW w:w="1984" w:type="dxa"/>
          </w:tcPr>
          <w:p w14:paraId="2C538078" w14:textId="122768C7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A744A32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5511A3C3" w14:textId="77777777" w:rsidTr="00CB55A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AD83987" w14:textId="7212D3AD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Wymiana rur spustowych w korycie</w:t>
            </w:r>
          </w:p>
        </w:tc>
        <w:tc>
          <w:tcPr>
            <w:tcW w:w="1984" w:type="dxa"/>
          </w:tcPr>
          <w:p w14:paraId="7423A76A" w14:textId="0CEB5484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6DA7044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FA9" w:rsidRPr="00EF39F2" w14:paraId="32DDC6ED" w14:textId="77777777" w:rsidTr="00CB55A4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5BBC700" w14:textId="2082A468" w:rsidR="00706FA9" w:rsidRPr="00DB7F3A" w:rsidRDefault="00706FA9" w:rsidP="00706FA9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DB7F3A">
              <w:rPr>
                <w:rFonts w:ascii="Calibri" w:hAnsi="Calibri" w:cs="Calibri"/>
                <w:sz w:val="20"/>
                <w:szCs w:val="20"/>
              </w:rPr>
              <w:t>- Transport pionowy</w:t>
            </w:r>
          </w:p>
        </w:tc>
        <w:tc>
          <w:tcPr>
            <w:tcW w:w="1984" w:type="dxa"/>
          </w:tcPr>
          <w:p w14:paraId="3FCE4821" w14:textId="3B160499" w:rsidR="00706FA9" w:rsidRPr="00706FA9" w:rsidRDefault="00706FA9" w:rsidP="00706FA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6FA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7B20103" w14:textId="77777777" w:rsidR="00706FA9" w:rsidRPr="00635EFF" w:rsidRDefault="00706FA9" w:rsidP="00706FA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B30627" w:rsidRPr="00EF39F2" w14:paraId="7FA23AFB" w14:textId="77777777" w:rsidTr="00024C29">
        <w:trPr>
          <w:trHeight w:val="426"/>
        </w:trPr>
        <w:tc>
          <w:tcPr>
            <w:tcW w:w="6809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17F6F87" w14:textId="77777777" w:rsidR="00B30627" w:rsidRPr="00024C29" w:rsidRDefault="00B30627" w:rsidP="00635EFF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bookmarkStart w:id="4" w:name="_Hlk195003697"/>
            <w:r w:rsidRPr="00024C29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Kryteria ekologiczne: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885C9FA" w14:textId="2225ABE8" w:rsidR="00B30627" w:rsidRPr="00024C29" w:rsidRDefault="00024C29" w:rsidP="00B30627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wykorzystując formułę: TAK/NIE</w:t>
            </w:r>
          </w:p>
        </w:tc>
      </w:tr>
      <w:tr w:rsidR="00F81001" w:rsidRPr="00EF39F2" w14:paraId="26A3A124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EE79627" w14:textId="3F4F2E6F" w:rsidR="00F81001" w:rsidRPr="00F81001" w:rsidRDefault="00F81001" w:rsidP="00F8100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F81001">
              <w:rPr>
                <w:rFonts w:asciiTheme="minorHAnsi" w:hAnsiTheme="minorHAnsi" w:cstheme="minorHAnsi"/>
                <w:sz w:val="20"/>
                <w:szCs w:val="20"/>
              </w:rPr>
              <w:t>- preferowany materiał membrany dachowej TPO</w:t>
            </w:r>
          </w:p>
        </w:tc>
        <w:tc>
          <w:tcPr>
            <w:tcW w:w="1984" w:type="dxa"/>
            <w:vAlign w:val="center"/>
          </w:tcPr>
          <w:p w14:paraId="25783A80" w14:textId="5BB524AD" w:rsidR="00F81001" w:rsidRPr="00F81001" w:rsidRDefault="00F81001" w:rsidP="00F8100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001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068FC4C" w14:textId="77777777" w:rsidR="00F81001" w:rsidRPr="00635EFF" w:rsidRDefault="00F81001" w:rsidP="00F8100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59994E7C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8E96BA2" w14:textId="475F6C4E" w:rsidR="00024C29" w:rsidRPr="00024C29" w:rsidRDefault="00FB063E" w:rsidP="00FD2CFF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B063E">
              <w:rPr>
                <w:rFonts w:asciiTheme="minorHAnsi" w:hAnsiTheme="minorHAnsi" w:cstheme="minorHAnsi"/>
                <w:sz w:val="20"/>
                <w:szCs w:val="20"/>
              </w:rPr>
              <w:t>- okres gwarancji na membranę dachową</w:t>
            </w:r>
            <w:r w:rsidRPr="00FB063E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84" w:type="dxa"/>
            <w:vAlign w:val="center"/>
          </w:tcPr>
          <w:p w14:paraId="3DD2F9C6" w14:textId="46E71686" w:rsidR="00024C29" w:rsidRPr="00024C29" w:rsidRDefault="00706FA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 najmniej </w:t>
            </w:r>
            <w:r w:rsidR="00FB063E">
              <w:rPr>
                <w:rFonts w:asciiTheme="minorHAnsi" w:hAnsiTheme="minorHAnsi" w:cstheme="minorHAnsi"/>
                <w:sz w:val="20"/>
                <w:szCs w:val="20"/>
              </w:rPr>
              <w:t>20 lat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1C4E530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FD2CFF" w:rsidRPr="00EF39F2" w14:paraId="0A7CD55A" w14:textId="77777777" w:rsidTr="00F4238E">
        <w:trPr>
          <w:trHeight w:val="426"/>
        </w:trPr>
        <w:tc>
          <w:tcPr>
            <w:tcW w:w="6809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79559C1" w14:textId="77777777" w:rsidR="00FD2CFF" w:rsidRPr="00024C29" w:rsidRDefault="00FD2CFF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7A11A5A" w14:textId="3C4B0081" w:rsidR="00FD2CFF" w:rsidRPr="00635EFF" w:rsidRDefault="00FD2CFF" w:rsidP="00FD2CFF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Należy uzupełnić podając liczbę </w:t>
            </w:r>
            <w:r w:rsidR="00B76A2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lat</w:t>
            </w:r>
          </w:p>
        </w:tc>
      </w:tr>
      <w:tr w:rsidR="00F43C92" w:rsidRPr="00EF39F2" w14:paraId="22870F0D" w14:textId="77777777" w:rsidTr="00F43C92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59536A" w14:textId="76A8A216" w:rsidR="00F43C92" w:rsidRPr="00024C29" w:rsidRDefault="00F43C92" w:rsidP="00F43C92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okres gwarancji na Przedmiot zamówienia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E57881" w14:textId="7140CBAF" w:rsidR="00F43C92" w:rsidRPr="00024C29" w:rsidRDefault="00F43C92" w:rsidP="00F43C92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co najmniej </w:t>
            </w:r>
            <w:r w:rsidR="00B76A2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CC5D55">
              <w:rPr>
                <w:rFonts w:asciiTheme="minorHAnsi" w:hAnsiTheme="minorHAnsi" w:cstheme="minorHAnsi"/>
                <w:sz w:val="20"/>
                <w:szCs w:val="20"/>
              </w:rPr>
              <w:t xml:space="preserve"> lat</w:t>
            </w:r>
            <w:r w:rsidR="00CC5D55"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84CB9F7" w14:textId="77777777" w:rsidR="00F43C92" w:rsidRPr="00635EFF" w:rsidRDefault="00F43C92" w:rsidP="00F43C92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bookmarkEnd w:id="3"/>
      <w:bookmarkEnd w:id="4"/>
    </w:tbl>
    <w:p w14:paraId="011DD0AA" w14:textId="7079B91A" w:rsidR="003F35B1" w:rsidRPr="00EF39F2" w:rsidRDefault="003F35B1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C4FE279" w14:textId="0183B62F" w:rsidR="00E71BB5" w:rsidRPr="00EF39F2" w:rsidRDefault="005D0828" w:rsidP="0034368B">
      <w:pPr>
        <w:pStyle w:val="Akapitzlist"/>
        <w:numPr>
          <w:ilvl w:val="0"/>
          <w:numId w:val="22"/>
        </w:numPr>
        <w:suppressAutoHyphens/>
        <w:spacing w:after="120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Cena </w:t>
      </w:r>
    </w:p>
    <w:tbl>
      <w:tblPr>
        <w:tblStyle w:val="Tabela-Siatka2"/>
        <w:tblW w:w="90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2966"/>
      </w:tblGrid>
      <w:tr w:rsidR="005D0828" w:rsidRPr="00EF39F2" w14:paraId="59F0ED9A" w14:textId="77777777" w:rsidTr="009716D2">
        <w:trPr>
          <w:trHeight w:val="525"/>
        </w:trPr>
        <w:tc>
          <w:tcPr>
            <w:tcW w:w="3119" w:type="dxa"/>
            <w:vMerge w:val="restart"/>
            <w:shd w:val="clear" w:color="auto" w:fill="F2F2F2" w:themeFill="background1" w:themeFillShade="F2"/>
            <w:vAlign w:val="center"/>
          </w:tcPr>
          <w:p w14:paraId="072D4CE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5" w:name="_Hlk24627545"/>
            <w:r w:rsidRPr="00EF39F2">
              <w:rPr>
                <w:rFonts w:cstheme="minorHAnsi"/>
                <w:sz w:val="20"/>
                <w:szCs w:val="20"/>
              </w:rPr>
              <w:t>Przedmiot zamówienia</w:t>
            </w:r>
          </w:p>
        </w:tc>
        <w:tc>
          <w:tcPr>
            <w:tcW w:w="5943" w:type="dxa"/>
            <w:gridSpan w:val="2"/>
            <w:shd w:val="clear" w:color="auto" w:fill="F2F2F2" w:themeFill="background1" w:themeFillShade="F2"/>
            <w:vAlign w:val="center"/>
          </w:tcPr>
          <w:p w14:paraId="6FEBA95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Cena</w:t>
            </w:r>
          </w:p>
          <w:p w14:paraId="3ECD02C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(wraz z podaniem waluty)</w:t>
            </w:r>
          </w:p>
        </w:tc>
      </w:tr>
      <w:tr w:rsidR="005D0828" w:rsidRPr="00EF39F2" w14:paraId="1BE0699A" w14:textId="77777777" w:rsidTr="009716D2">
        <w:trPr>
          <w:trHeight w:val="95"/>
        </w:trPr>
        <w:tc>
          <w:tcPr>
            <w:tcW w:w="3119" w:type="dxa"/>
            <w:vMerge/>
            <w:shd w:val="clear" w:color="auto" w:fill="F2F2F2" w:themeFill="background1" w:themeFillShade="F2"/>
            <w:vAlign w:val="center"/>
          </w:tcPr>
          <w:p w14:paraId="0AD80E3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DA5B1E4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 xml:space="preserve">netto 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78A638DD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brutto</w:t>
            </w:r>
          </w:p>
        </w:tc>
      </w:tr>
      <w:tr w:rsidR="005D0828" w:rsidRPr="00EF39F2" w14:paraId="079CF27D" w14:textId="77777777" w:rsidTr="00017F28">
        <w:trPr>
          <w:trHeight w:val="851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B400168" w14:textId="189EAA71" w:rsidR="005D0828" w:rsidRPr="00EF39F2" w:rsidRDefault="00FB063E" w:rsidP="004105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Remont pokrycia dachowego</w:t>
            </w:r>
            <w:r w:rsidR="00024C29">
              <w:rPr>
                <w:rFonts w:cstheme="minorHAnsi"/>
                <w:sz w:val="20"/>
                <w:szCs w:val="20"/>
              </w:rPr>
              <w:t xml:space="preserve"> – 1 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8298B2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7A28BB0E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bookmarkEnd w:id="5"/>
    </w:tbl>
    <w:p w14:paraId="50DB8D1B" w14:textId="7E011CC2" w:rsidR="005D0828" w:rsidRPr="00EF39F2" w:rsidRDefault="005D0828" w:rsidP="00EF39F2">
      <w:pPr>
        <w:suppressAutoHyphens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5EEE8DDD" w14:textId="77777777" w:rsidR="009D63FC" w:rsidRPr="00024C29" w:rsidRDefault="009D63FC" w:rsidP="00024C29">
      <w:pPr>
        <w:keepNext/>
        <w:suppressAutoHyphens/>
        <w:spacing w:after="120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11E266F" w14:textId="1C92A270" w:rsidR="00F908E0" w:rsidRPr="00EF39F2" w:rsidRDefault="00F908E0" w:rsidP="00E262D6">
      <w:pPr>
        <w:pStyle w:val="Akapitzlist"/>
        <w:keepNext/>
        <w:numPr>
          <w:ilvl w:val="0"/>
          <w:numId w:val="22"/>
        </w:numPr>
        <w:suppressAutoHyphens/>
        <w:spacing w:after="120"/>
        <w:ind w:left="714" w:hanging="357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Pozostałe informacje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– należy uzupełnić wszystkie pola</w:t>
      </w:r>
      <w:r w:rsidR="00E1291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E12919" w:rsidRPr="00E12919">
        <w:rPr>
          <w:rFonts w:asciiTheme="minorHAnsi" w:hAnsiTheme="minorHAnsi" w:cstheme="minorHAnsi"/>
          <w:sz w:val="20"/>
          <w:szCs w:val="20"/>
          <w:lang w:eastAsia="ar-SA"/>
        </w:rPr>
        <w:t>wykorzystując formułę: TAK/NIE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1"/>
        <w:gridCol w:w="2121"/>
      </w:tblGrid>
      <w:tr w:rsidR="00017F28" w:rsidRPr="00EF39F2" w14:paraId="776569BB" w14:textId="77777777" w:rsidTr="00E008A6">
        <w:trPr>
          <w:trHeight w:val="725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35CDBEC" w14:textId="6D4E034F" w:rsidR="00FD1F49" w:rsidRPr="00015C6C" w:rsidRDefault="00017F28" w:rsidP="00FB33F5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bookmarkStart w:id="6" w:name="_Hlk195002701"/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Termin realizacji Przedmiotu zamówienia</w:t>
            </w:r>
            <w:r w:rsidR="00E1291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: </w:t>
            </w:r>
            <w:r w:rsidR="00E12919" w:rsidRPr="00E1291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do </w:t>
            </w:r>
            <w:r w:rsidR="00CC5D55" w:rsidRPr="00B76A2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3</w:t>
            </w:r>
            <w:r w:rsidR="00F81001" w:rsidRPr="00B76A2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="00E12919" w:rsidRPr="00B76A2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miesięcy</w:t>
            </w:r>
            <w:r w:rsidR="00E12919" w:rsidRPr="00E1291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="00015C6C" w:rsidRPr="00015C6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od dnia podpisania umowy zawartej pomiędzy Dostawcą a Zamawiającym</w:t>
            </w:r>
            <w:r w:rsidR="00FD1F4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C6DB27E" w14:textId="77777777" w:rsidR="00017F28" w:rsidRPr="00EF39F2" w:rsidRDefault="00017F28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bookmarkEnd w:id="6"/>
      <w:tr w:rsidR="00F908E0" w:rsidRPr="00EF39F2" w14:paraId="38F0FD2F" w14:textId="77777777" w:rsidTr="00E008A6">
        <w:trPr>
          <w:trHeight w:val="616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0863796" w14:textId="77777777" w:rsidR="00F908E0" w:rsidRPr="00EF39F2" w:rsidRDefault="00F908E0" w:rsidP="00FA6A3B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Termin związania ofertą</w:t>
            </w:r>
          </w:p>
          <w:p w14:paraId="6C71F7EC" w14:textId="22588639" w:rsidR="00F908E0" w:rsidRPr="00EF39F2" w:rsidRDefault="00FB3016" w:rsidP="00FB33F5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Dost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awca pozostaje związany ofertą przez okres 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0 dni. Bieg terminu rozpoczyna się wraz z upływem terminu składania ofert. 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Dostawca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samodzielnie lub na wniosek Zamawiającego mo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że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przedłużyć termin związania ofertą.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B410886" w14:textId="77777777" w:rsidR="00F908E0" w:rsidRPr="00EF39F2" w:rsidRDefault="00F908E0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34A6D" w:rsidRPr="00EF39F2" w14:paraId="3C8F427D" w14:textId="77777777" w:rsidTr="00E008A6">
        <w:trPr>
          <w:trHeight w:val="616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3E5EBB9" w14:textId="261B75F0" w:rsidR="00334A6D" w:rsidRPr="00EF39F2" w:rsidRDefault="00334A6D" w:rsidP="00FB33F5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Oświadczam, że zaoferowany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P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rzedmiot zamówienia spełnia wszystkie wymagania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Zamawiającego.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690D02E" w14:textId="77777777" w:rsidR="00334A6D" w:rsidRPr="00EF39F2" w:rsidRDefault="00334A6D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491BD4D8" w14:textId="77777777" w:rsidR="00F908E0" w:rsidRPr="00EF39F2" w:rsidRDefault="00F908E0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494BAEC" w14:textId="31AAFBBE" w:rsidR="00DB3AAD" w:rsidRPr="00EF39F2" w:rsidRDefault="00DB3AAD" w:rsidP="0034368B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/>
        <w:ind w:left="0" w:right="-141" w:firstLine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OŚWIADCZENIA </w:t>
      </w:r>
      <w:r w:rsidR="00FB3016">
        <w:rPr>
          <w:rFonts w:asciiTheme="minorHAnsi" w:hAnsiTheme="minorHAnsi" w:cstheme="minorHAnsi"/>
          <w:b/>
          <w:sz w:val="20"/>
          <w:szCs w:val="20"/>
          <w:lang w:eastAsia="ar-SA"/>
        </w:rPr>
        <w:t>DOST</w:t>
      </w: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AWCY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2830"/>
      </w:tblGrid>
      <w:tr w:rsidR="0034368B" w:rsidRPr="00EF39F2" w14:paraId="29DB444A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EF39F2" w:rsidRDefault="00E262D6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OŚWIADCZENIE nr 1</w:t>
            </w:r>
          </w:p>
          <w:p w14:paraId="00B14F14" w14:textId="44AE18CD" w:rsidR="0034368B" w:rsidRPr="00EF39F2" w:rsidRDefault="0034368B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na temat zakazu </w:t>
            </w:r>
            <w:r w:rsidR="00A768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konfliktu interesów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EF39F2" w:rsidRDefault="0034368B" w:rsidP="0034368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Potwierdzenie zgodności oferty z </w:t>
            </w:r>
            <w:r w:rsidR="00E008A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zakazem konfliktu interesów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. 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EF39F2" w14:paraId="19133804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1C2FD0D7" w:rsidR="0034368B" w:rsidRPr="00EF39F2" w:rsidRDefault="0034368B" w:rsidP="00FB33F5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Oświadczam, iż pomiędzy Zamawiającym a </w:t>
            </w:r>
            <w:r w:rsidR="00FB3016">
              <w:rPr>
                <w:rFonts w:asciiTheme="minorHAnsi" w:hAnsiTheme="minorHAnsi" w:cstheme="minorHAnsi"/>
                <w:sz w:val="20"/>
                <w:szCs w:val="20"/>
              </w:rPr>
              <w:t>Dost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awcą nie istnieją powiązania kapitałowe lub osobowe.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przygotowaniem i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przeprowadzeniem procedury wyboru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awcy a</w:t>
            </w:r>
            <w:r w:rsid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awcą, polegające w szczególności na:</w:t>
            </w:r>
          </w:p>
          <w:p w14:paraId="771A3915" w14:textId="77777777" w:rsidR="00A76889" w:rsidRPr="00A76889" w:rsidRDefault="00A76889" w:rsidP="00FB33F5">
            <w:pPr>
              <w:widowControl w:val="0"/>
              <w:numPr>
                <w:ilvl w:val="0"/>
                <w:numId w:val="28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61B4AACF" w:rsidR="00A76889" w:rsidRPr="00A76889" w:rsidRDefault="00A76889" w:rsidP="00FB33F5">
            <w:pPr>
              <w:widowControl w:val="0"/>
              <w:numPr>
                <w:ilvl w:val="0"/>
                <w:numId w:val="28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tytułu przysposobienia, opieki lub kurateli albo pozostawaniu we wspólnym pożyciu z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awcą, jego zastępcą prawnym lub członkami organów zarządzających lub organów nadzorczych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awców ubiegających się o udzielenie zamówienia,</w:t>
            </w:r>
          </w:p>
          <w:p w14:paraId="527E4BA9" w14:textId="35ACD87E" w:rsidR="0034368B" w:rsidRPr="00EF39F2" w:rsidRDefault="00A76889" w:rsidP="00FB33F5">
            <w:pPr>
              <w:widowControl w:val="0"/>
              <w:numPr>
                <w:ilvl w:val="0"/>
                <w:numId w:val="28"/>
              </w:numPr>
              <w:spacing w:before="160"/>
              <w:ind w:left="460"/>
              <w:contextualSpacing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pozostawaniu z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awcą w takim stosunku prawnym lub faktycznym, że istnieje uzasadniona wątpliwość co do ich bezstronności lub niezależności w związku z postępowaniem o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udzielenie zamówienia.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EF39F2" w:rsidRDefault="0034368B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DB3AAD" w:rsidRPr="00EF39F2" w14:paraId="3233CA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EF39F2" w:rsidRDefault="00E262D6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lastRenderedPageBreak/>
              <w:t>OŚWIADCZENIE nr 2</w:t>
            </w:r>
          </w:p>
          <w:p w14:paraId="42DF1C21" w14:textId="76E84A45" w:rsidR="00DB3AAD" w:rsidRPr="00EF39F2" w:rsidRDefault="00DB3AAD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Warunki udziału w postępowaniu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EF39F2" w:rsidRDefault="00DB3AAD" w:rsidP="00B26FA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Potwierdzenie zgodności oferty z warunkami udziału w postępowaniu. 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br/>
              <w:t>Należy uzupełnić wykorzystując formułę: TAK/NIE</w:t>
            </w:r>
          </w:p>
        </w:tc>
      </w:tr>
      <w:tr w:rsidR="0034368B" w:rsidRPr="00EF39F2" w14:paraId="4926AD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376C0DE0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14DDFB35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11F87B74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 stosunku do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Dostawcy</w:t>
            </w: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ogłoszono upadłości, nie złożono wniosku o upadłość, nie otwarto postępowania likwidacyjnego.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4420096E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EF39F2" w:rsidRDefault="0034368B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505A61C3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4C142D5" w:rsidR="00E12919" w:rsidRPr="00C35A8A" w:rsidRDefault="00E12919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N</w:t>
            </w: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ie podlega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</w:t>
            </w: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3DB7C36C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38401560" w:rsidR="00E12919" w:rsidRPr="00C35A8A" w:rsidRDefault="00E12919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 stosunku do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Dostawcy</w:t>
            </w: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zachodzą przesłanki wykluczenia z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7A802AA7" w14:textId="21F14666" w:rsidR="00DE1B3F" w:rsidRDefault="00DE1B3F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2FA3BDA" w14:textId="77777777" w:rsidR="00785831" w:rsidRDefault="00785831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EF39F2" w14:paraId="039E9F6F" w14:textId="77777777" w:rsidTr="00C36ADC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7A5F5001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358D2A5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…………………………………………………….</w:t>
            </w:r>
          </w:p>
        </w:tc>
      </w:tr>
      <w:tr w:rsidR="00C36ADC" w:rsidRPr="00EF39F2" w14:paraId="23C91102" w14:textId="77777777" w:rsidTr="00C36ADC">
        <w:trPr>
          <w:jc w:val="center"/>
        </w:trPr>
        <w:tc>
          <w:tcPr>
            <w:tcW w:w="4962" w:type="dxa"/>
            <w:shd w:val="clear" w:color="auto" w:fill="auto"/>
          </w:tcPr>
          <w:p w14:paraId="7757058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Miejscowość, data</w:t>
            </w:r>
          </w:p>
        </w:tc>
        <w:tc>
          <w:tcPr>
            <w:tcW w:w="4883" w:type="dxa"/>
            <w:shd w:val="clear" w:color="auto" w:fill="auto"/>
          </w:tcPr>
          <w:p w14:paraId="607C8361" w14:textId="4FF9BE52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 xml:space="preserve">podpis osoby/osób uprawnionych 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br/>
              <w:t xml:space="preserve">do reprezentowania </w:t>
            </w:r>
            <w:r w:rsidR="00FB3016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Dost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awcy</w:t>
            </w:r>
          </w:p>
        </w:tc>
      </w:tr>
    </w:tbl>
    <w:p w14:paraId="342D81D1" w14:textId="3F04F29F" w:rsidR="00647258" w:rsidRPr="00EF39F2" w:rsidRDefault="00647258" w:rsidP="00E262D6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647258" w:rsidRPr="00EF39F2" w:rsidSect="00AE1B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16A72" w14:textId="77777777" w:rsidR="007F2279" w:rsidRDefault="007F2279">
      <w:r>
        <w:separator/>
      </w:r>
    </w:p>
  </w:endnote>
  <w:endnote w:type="continuationSeparator" w:id="0">
    <w:p w14:paraId="63AE3ADC" w14:textId="77777777" w:rsidR="007F2279" w:rsidRDefault="007F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DC1DF" w14:textId="77777777" w:rsidR="007F2279" w:rsidRDefault="007F2279">
      <w:r>
        <w:separator/>
      </w:r>
    </w:p>
  </w:footnote>
  <w:footnote w:type="continuationSeparator" w:id="0">
    <w:p w14:paraId="73452ACE" w14:textId="77777777" w:rsidR="007F2279" w:rsidRDefault="007F2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0B2A8" w14:textId="7844A8E1" w:rsidR="005F7B01" w:rsidRPr="008D413B" w:rsidRDefault="008D413B" w:rsidP="008D413B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FB33F5">
      <w:rPr>
        <w:rFonts w:ascii="Arial" w:hAnsi="Arial" w:cs="Arial"/>
        <w:b/>
        <w:i/>
        <w:sz w:val="16"/>
        <w:szCs w:val="16"/>
      </w:rPr>
      <w:t>1</w:t>
    </w:r>
    <w:r w:rsidR="00FD1F49" w:rsidRPr="00FD1F49">
      <w:rPr>
        <w:rFonts w:ascii="Arial" w:hAnsi="Arial" w:cs="Arial"/>
        <w:b/>
        <w:i/>
        <w:sz w:val="16"/>
        <w:szCs w:val="16"/>
      </w:rPr>
      <w:t>/</w:t>
    </w:r>
    <w:r w:rsidR="00943864">
      <w:rPr>
        <w:rFonts w:ascii="Arial" w:hAnsi="Arial" w:cs="Arial"/>
        <w:b/>
        <w:i/>
        <w:sz w:val="16"/>
        <w:szCs w:val="16"/>
      </w:rPr>
      <w:t>FELD0</w:t>
    </w:r>
    <w:r w:rsidR="00DB7F3A">
      <w:rPr>
        <w:rFonts w:ascii="Arial" w:hAnsi="Arial" w:cs="Arial"/>
        <w:b/>
        <w:i/>
        <w:sz w:val="16"/>
        <w:szCs w:val="16"/>
      </w:rPr>
      <w:t>901</w:t>
    </w:r>
    <w:r w:rsidR="00FD1F49" w:rsidRPr="00FD1F49">
      <w:rPr>
        <w:rFonts w:ascii="Arial" w:hAnsi="Arial" w:cs="Arial"/>
        <w:b/>
        <w:i/>
        <w:sz w:val="16"/>
        <w:szCs w:val="16"/>
      </w:rPr>
      <w:t>/</w:t>
    </w:r>
    <w:r w:rsidR="001011E2">
      <w:rPr>
        <w:rFonts w:ascii="Arial" w:hAnsi="Arial" w:cs="Arial"/>
        <w:b/>
        <w:i/>
        <w:sz w:val="16"/>
        <w:szCs w:val="16"/>
      </w:rPr>
      <w:t>202</w:t>
    </w:r>
    <w:r w:rsidR="0053698A">
      <w:rPr>
        <w:rFonts w:ascii="Arial" w:hAnsi="Arial" w:cs="Arial"/>
        <w:b/>
        <w:i/>
        <w:sz w:val="16"/>
        <w:szCs w:val="16"/>
      </w:rPr>
      <w:t>5</w:t>
    </w:r>
  </w:p>
  <w:p w14:paraId="4A42B837" w14:textId="77777777" w:rsidR="005F7B01" w:rsidRDefault="005F7B0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8E9"/>
    <w:multiLevelType w:val="hybridMultilevel"/>
    <w:tmpl w:val="8940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DC1D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7730C"/>
    <w:multiLevelType w:val="hybridMultilevel"/>
    <w:tmpl w:val="44609D20"/>
    <w:lvl w:ilvl="0" w:tplc="B2C0E2E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A6B25"/>
    <w:multiLevelType w:val="multilevel"/>
    <w:tmpl w:val="C35632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0"/>
      </w:rPr>
    </w:lvl>
    <w:lvl w:ilvl="2">
      <w:start w:val="1"/>
      <w:numFmt w:val="bullet"/>
      <w:lvlText w:val="̶"/>
      <w:lvlJc w:val="left"/>
      <w:pPr>
        <w:ind w:left="2160" w:hanging="180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57D54"/>
    <w:multiLevelType w:val="hybridMultilevel"/>
    <w:tmpl w:val="D2A456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E0DC1D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51B55"/>
    <w:multiLevelType w:val="hybridMultilevel"/>
    <w:tmpl w:val="701C6E28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A5BED"/>
    <w:multiLevelType w:val="hybridMultilevel"/>
    <w:tmpl w:val="BECE95F8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15441D3"/>
    <w:multiLevelType w:val="hybridMultilevel"/>
    <w:tmpl w:val="91A6FB7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F545E"/>
    <w:multiLevelType w:val="hybridMultilevel"/>
    <w:tmpl w:val="E53E265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044C4"/>
    <w:multiLevelType w:val="hybridMultilevel"/>
    <w:tmpl w:val="D1624286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7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31"/>
  </w:num>
  <w:num w:numId="2" w16cid:durableId="1335913761">
    <w:abstractNumId w:val="52"/>
  </w:num>
  <w:num w:numId="3" w16cid:durableId="2057315126">
    <w:abstractNumId w:val="32"/>
  </w:num>
  <w:num w:numId="4" w16cid:durableId="166093883">
    <w:abstractNumId w:val="38"/>
  </w:num>
  <w:num w:numId="5" w16cid:durableId="573320069">
    <w:abstractNumId w:val="23"/>
  </w:num>
  <w:num w:numId="6" w16cid:durableId="1481388682">
    <w:abstractNumId w:val="46"/>
  </w:num>
  <w:num w:numId="7" w16cid:durableId="487942587">
    <w:abstractNumId w:val="49"/>
  </w:num>
  <w:num w:numId="8" w16cid:durableId="1118912171">
    <w:abstractNumId w:val="18"/>
  </w:num>
  <w:num w:numId="9" w16cid:durableId="1889804137">
    <w:abstractNumId w:val="26"/>
  </w:num>
  <w:num w:numId="10" w16cid:durableId="1732920259">
    <w:abstractNumId w:val="34"/>
  </w:num>
  <w:num w:numId="11" w16cid:durableId="661588263">
    <w:abstractNumId w:val="7"/>
  </w:num>
  <w:num w:numId="12" w16cid:durableId="827282723">
    <w:abstractNumId w:val="3"/>
  </w:num>
  <w:num w:numId="13" w16cid:durableId="372121987">
    <w:abstractNumId w:val="25"/>
  </w:num>
  <w:num w:numId="14" w16cid:durableId="853035905">
    <w:abstractNumId w:val="20"/>
  </w:num>
  <w:num w:numId="15" w16cid:durableId="1428186301">
    <w:abstractNumId w:val="50"/>
  </w:num>
  <w:num w:numId="16" w16cid:durableId="523446848">
    <w:abstractNumId w:val="6"/>
  </w:num>
  <w:num w:numId="17" w16cid:durableId="1851410066">
    <w:abstractNumId w:val="8"/>
  </w:num>
  <w:num w:numId="18" w16cid:durableId="232744547">
    <w:abstractNumId w:val="33"/>
  </w:num>
  <w:num w:numId="19" w16cid:durableId="1866207908">
    <w:abstractNumId w:val="39"/>
  </w:num>
  <w:num w:numId="20" w16cid:durableId="920137754">
    <w:abstractNumId w:val="30"/>
  </w:num>
  <w:num w:numId="21" w16cid:durableId="2000032933">
    <w:abstractNumId w:val="10"/>
  </w:num>
  <w:num w:numId="22" w16cid:durableId="105733517">
    <w:abstractNumId w:val="43"/>
  </w:num>
  <w:num w:numId="23" w16cid:durableId="1272086047">
    <w:abstractNumId w:val="35"/>
  </w:num>
  <w:num w:numId="24" w16cid:durableId="978535886">
    <w:abstractNumId w:val="12"/>
  </w:num>
  <w:num w:numId="25" w16cid:durableId="1811745682">
    <w:abstractNumId w:val="27"/>
  </w:num>
  <w:num w:numId="26" w16cid:durableId="925386676">
    <w:abstractNumId w:val="40"/>
  </w:num>
  <w:num w:numId="27" w16cid:durableId="466825478">
    <w:abstractNumId w:val="4"/>
  </w:num>
  <w:num w:numId="28" w16cid:durableId="2029787986">
    <w:abstractNumId w:val="47"/>
  </w:num>
  <w:num w:numId="29" w16cid:durableId="461465019">
    <w:abstractNumId w:val="4"/>
  </w:num>
  <w:num w:numId="30" w16cid:durableId="86050137">
    <w:abstractNumId w:val="9"/>
  </w:num>
  <w:num w:numId="31" w16cid:durableId="1172404867">
    <w:abstractNumId w:val="13"/>
  </w:num>
  <w:num w:numId="32" w16cid:durableId="1827015273">
    <w:abstractNumId w:val="16"/>
  </w:num>
  <w:num w:numId="33" w16cid:durableId="105321153">
    <w:abstractNumId w:val="42"/>
  </w:num>
  <w:num w:numId="34" w16cid:durableId="1304391390">
    <w:abstractNumId w:val="36"/>
  </w:num>
  <w:num w:numId="35" w16cid:durableId="1395204545">
    <w:abstractNumId w:val="24"/>
  </w:num>
  <w:num w:numId="36" w16cid:durableId="1275096170">
    <w:abstractNumId w:val="44"/>
  </w:num>
  <w:num w:numId="37" w16cid:durableId="1046493556">
    <w:abstractNumId w:val="28"/>
  </w:num>
  <w:num w:numId="38" w16cid:durableId="2007173374">
    <w:abstractNumId w:val="15"/>
  </w:num>
  <w:num w:numId="39" w16cid:durableId="1875464597">
    <w:abstractNumId w:val="0"/>
  </w:num>
  <w:num w:numId="40" w16cid:durableId="391780274">
    <w:abstractNumId w:val="19"/>
  </w:num>
  <w:num w:numId="41" w16cid:durableId="280498006">
    <w:abstractNumId w:val="21"/>
  </w:num>
  <w:num w:numId="42" w16cid:durableId="942111059">
    <w:abstractNumId w:val="14"/>
  </w:num>
  <w:num w:numId="43" w16cid:durableId="1048913077">
    <w:abstractNumId w:val="51"/>
  </w:num>
  <w:num w:numId="44" w16cid:durableId="442308914">
    <w:abstractNumId w:val="37"/>
  </w:num>
  <w:num w:numId="45" w16cid:durableId="1074932965">
    <w:abstractNumId w:val="48"/>
  </w:num>
  <w:num w:numId="46" w16cid:durableId="539513024">
    <w:abstractNumId w:val="11"/>
  </w:num>
  <w:num w:numId="47" w16cid:durableId="2120417446">
    <w:abstractNumId w:val="2"/>
  </w:num>
  <w:num w:numId="48" w16cid:durableId="1696344749">
    <w:abstractNumId w:val="17"/>
  </w:num>
  <w:num w:numId="49" w16cid:durableId="640036090">
    <w:abstractNumId w:val="22"/>
  </w:num>
  <w:num w:numId="50" w16cid:durableId="1815833039">
    <w:abstractNumId w:val="41"/>
  </w:num>
  <w:num w:numId="51" w16cid:durableId="1605192160">
    <w:abstractNumId w:val="29"/>
  </w:num>
  <w:num w:numId="52" w16cid:durableId="966163934">
    <w:abstractNumId w:val="5"/>
  </w:num>
  <w:num w:numId="53" w16cid:durableId="2074573391">
    <w:abstractNumId w:val="45"/>
  </w:num>
  <w:num w:numId="54" w16cid:durableId="38590871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5C6C"/>
    <w:rsid w:val="000161AB"/>
    <w:rsid w:val="00017AAA"/>
    <w:rsid w:val="00017F28"/>
    <w:rsid w:val="000209A6"/>
    <w:rsid w:val="00021C8C"/>
    <w:rsid w:val="0002340E"/>
    <w:rsid w:val="00023AA4"/>
    <w:rsid w:val="0002407D"/>
    <w:rsid w:val="00024C29"/>
    <w:rsid w:val="000264FA"/>
    <w:rsid w:val="00030EDA"/>
    <w:rsid w:val="00034FFB"/>
    <w:rsid w:val="00036C35"/>
    <w:rsid w:val="000410C4"/>
    <w:rsid w:val="00042553"/>
    <w:rsid w:val="00042C05"/>
    <w:rsid w:val="000436F4"/>
    <w:rsid w:val="00050354"/>
    <w:rsid w:val="000506A6"/>
    <w:rsid w:val="00053845"/>
    <w:rsid w:val="000544A6"/>
    <w:rsid w:val="00054BBD"/>
    <w:rsid w:val="00055671"/>
    <w:rsid w:val="000569E4"/>
    <w:rsid w:val="00072228"/>
    <w:rsid w:val="000751D2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11E2"/>
    <w:rsid w:val="001075CF"/>
    <w:rsid w:val="00107A38"/>
    <w:rsid w:val="001136E8"/>
    <w:rsid w:val="001179AD"/>
    <w:rsid w:val="00124AEE"/>
    <w:rsid w:val="00125AF2"/>
    <w:rsid w:val="00131570"/>
    <w:rsid w:val="00134D3D"/>
    <w:rsid w:val="00137D11"/>
    <w:rsid w:val="0015446B"/>
    <w:rsid w:val="001552B3"/>
    <w:rsid w:val="00156F5F"/>
    <w:rsid w:val="0016062C"/>
    <w:rsid w:val="00162ADE"/>
    <w:rsid w:val="0016328E"/>
    <w:rsid w:val="001641BC"/>
    <w:rsid w:val="00164BE3"/>
    <w:rsid w:val="001660AF"/>
    <w:rsid w:val="00173C9B"/>
    <w:rsid w:val="0017496E"/>
    <w:rsid w:val="001820ED"/>
    <w:rsid w:val="001A184F"/>
    <w:rsid w:val="001A1BA3"/>
    <w:rsid w:val="001B17DC"/>
    <w:rsid w:val="001B40FA"/>
    <w:rsid w:val="001B4AC2"/>
    <w:rsid w:val="001B631B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139FA"/>
    <w:rsid w:val="00220A1C"/>
    <w:rsid w:val="00221ADA"/>
    <w:rsid w:val="00222FBE"/>
    <w:rsid w:val="00231B5A"/>
    <w:rsid w:val="00233867"/>
    <w:rsid w:val="00235588"/>
    <w:rsid w:val="002435AC"/>
    <w:rsid w:val="00247CC2"/>
    <w:rsid w:val="00255574"/>
    <w:rsid w:val="00266B33"/>
    <w:rsid w:val="00273C17"/>
    <w:rsid w:val="00274CA6"/>
    <w:rsid w:val="00287F84"/>
    <w:rsid w:val="00290F2A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D43D3"/>
    <w:rsid w:val="002D5379"/>
    <w:rsid w:val="002D66A7"/>
    <w:rsid w:val="002E1DEE"/>
    <w:rsid w:val="002E2E9F"/>
    <w:rsid w:val="002E3B98"/>
    <w:rsid w:val="002E6046"/>
    <w:rsid w:val="002F2D0F"/>
    <w:rsid w:val="002F2E40"/>
    <w:rsid w:val="002F3A22"/>
    <w:rsid w:val="002F3DD4"/>
    <w:rsid w:val="002F44EE"/>
    <w:rsid w:val="002F4E72"/>
    <w:rsid w:val="00304C3C"/>
    <w:rsid w:val="003102A0"/>
    <w:rsid w:val="0031142E"/>
    <w:rsid w:val="003120AB"/>
    <w:rsid w:val="0032351D"/>
    <w:rsid w:val="003242AB"/>
    <w:rsid w:val="0032494E"/>
    <w:rsid w:val="003339F2"/>
    <w:rsid w:val="00334A6D"/>
    <w:rsid w:val="003354C6"/>
    <w:rsid w:val="00337BF6"/>
    <w:rsid w:val="00340016"/>
    <w:rsid w:val="0034368B"/>
    <w:rsid w:val="00351D40"/>
    <w:rsid w:val="0035232B"/>
    <w:rsid w:val="00354EE2"/>
    <w:rsid w:val="00355A32"/>
    <w:rsid w:val="003561C3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1814"/>
    <w:rsid w:val="00392DBE"/>
    <w:rsid w:val="00393172"/>
    <w:rsid w:val="00395DCC"/>
    <w:rsid w:val="00397778"/>
    <w:rsid w:val="003A379C"/>
    <w:rsid w:val="003A3F99"/>
    <w:rsid w:val="003C6987"/>
    <w:rsid w:val="003D2102"/>
    <w:rsid w:val="003E5B7A"/>
    <w:rsid w:val="003F1E6D"/>
    <w:rsid w:val="003F35B1"/>
    <w:rsid w:val="003F3F89"/>
    <w:rsid w:val="004007F4"/>
    <w:rsid w:val="00401F6C"/>
    <w:rsid w:val="00402D2E"/>
    <w:rsid w:val="00404CE4"/>
    <w:rsid w:val="00406963"/>
    <w:rsid w:val="0040748E"/>
    <w:rsid w:val="0041057F"/>
    <w:rsid w:val="00411C94"/>
    <w:rsid w:val="004211FA"/>
    <w:rsid w:val="0042215C"/>
    <w:rsid w:val="00427BBE"/>
    <w:rsid w:val="00431C0C"/>
    <w:rsid w:val="00437637"/>
    <w:rsid w:val="00446AB8"/>
    <w:rsid w:val="00457546"/>
    <w:rsid w:val="00477562"/>
    <w:rsid w:val="00481F91"/>
    <w:rsid w:val="004833BD"/>
    <w:rsid w:val="00485DC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79EC"/>
    <w:rsid w:val="004E26D4"/>
    <w:rsid w:val="004E2E26"/>
    <w:rsid w:val="004E32BD"/>
    <w:rsid w:val="004E65B8"/>
    <w:rsid w:val="004E68A8"/>
    <w:rsid w:val="004E6C6B"/>
    <w:rsid w:val="004E7184"/>
    <w:rsid w:val="004F1D94"/>
    <w:rsid w:val="004F4E8B"/>
    <w:rsid w:val="004F6887"/>
    <w:rsid w:val="00511B15"/>
    <w:rsid w:val="00512ABD"/>
    <w:rsid w:val="0052195C"/>
    <w:rsid w:val="00525457"/>
    <w:rsid w:val="00525B9C"/>
    <w:rsid w:val="00530C7B"/>
    <w:rsid w:val="00531785"/>
    <w:rsid w:val="00532E46"/>
    <w:rsid w:val="0053698A"/>
    <w:rsid w:val="0053784E"/>
    <w:rsid w:val="005410E8"/>
    <w:rsid w:val="00544273"/>
    <w:rsid w:val="00554497"/>
    <w:rsid w:val="00555FDD"/>
    <w:rsid w:val="005569E3"/>
    <w:rsid w:val="00567ECA"/>
    <w:rsid w:val="005765AE"/>
    <w:rsid w:val="005843F9"/>
    <w:rsid w:val="00584EDC"/>
    <w:rsid w:val="005855CE"/>
    <w:rsid w:val="005865AC"/>
    <w:rsid w:val="00593B69"/>
    <w:rsid w:val="005A4130"/>
    <w:rsid w:val="005A5DF6"/>
    <w:rsid w:val="005A7AD4"/>
    <w:rsid w:val="005B315D"/>
    <w:rsid w:val="005B4D35"/>
    <w:rsid w:val="005C0F02"/>
    <w:rsid w:val="005C195D"/>
    <w:rsid w:val="005C476B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399B"/>
    <w:rsid w:val="00625B60"/>
    <w:rsid w:val="00627F28"/>
    <w:rsid w:val="00633297"/>
    <w:rsid w:val="00633F5E"/>
    <w:rsid w:val="00635EFF"/>
    <w:rsid w:val="006402B0"/>
    <w:rsid w:val="00641762"/>
    <w:rsid w:val="00642301"/>
    <w:rsid w:val="006439C8"/>
    <w:rsid w:val="00643BF9"/>
    <w:rsid w:val="00647258"/>
    <w:rsid w:val="00650F53"/>
    <w:rsid w:val="00652FB7"/>
    <w:rsid w:val="00654C63"/>
    <w:rsid w:val="006628FF"/>
    <w:rsid w:val="0066740E"/>
    <w:rsid w:val="006734DF"/>
    <w:rsid w:val="00675D26"/>
    <w:rsid w:val="006829C8"/>
    <w:rsid w:val="006858AD"/>
    <w:rsid w:val="006B3715"/>
    <w:rsid w:val="006B3FB8"/>
    <w:rsid w:val="006B4933"/>
    <w:rsid w:val="006C4F0A"/>
    <w:rsid w:val="006C51FA"/>
    <w:rsid w:val="006C5A9B"/>
    <w:rsid w:val="006D5541"/>
    <w:rsid w:val="006D5EF1"/>
    <w:rsid w:val="006E3A0D"/>
    <w:rsid w:val="006E585D"/>
    <w:rsid w:val="006E6117"/>
    <w:rsid w:val="006F6A64"/>
    <w:rsid w:val="006F72DB"/>
    <w:rsid w:val="00706FA9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51806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37E5"/>
    <w:rsid w:val="0079605E"/>
    <w:rsid w:val="007A67D0"/>
    <w:rsid w:val="007B1382"/>
    <w:rsid w:val="007C28F9"/>
    <w:rsid w:val="007C5FA2"/>
    <w:rsid w:val="007C6B27"/>
    <w:rsid w:val="007D2EB5"/>
    <w:rsid w:val="007D7B65"/>
    <w:rsid w:val="007E0C36"/>
    <w:rsid w:val="007E1527"/>
    <w:rsid w:val="007E2FB0"/>
    <w:rsid w:val="007E425E"/>
    <w:rsid w:val="007F0790"/>
    <w:rsid w:val="007F2279"/>
    <w:rsid w:val="00805D09"/>
    <w:rsid w:val="00810CD6"/>
    <w:rsid w:val="00813696"/>
    <w:rsid w:val="00814FDD"/>
    <w:rsid w:val="00820268"/>
    <w:rsid w:val="00826309"/>
    <w:rsid w:val="008531C6"/>
    <w:rsid w:val="00864384"/>
    <w:rsid w:val="00867971"/>
    <w:rsid w:val="008740AF"/>
    <w:rsid w:val="00876BE5"/>
    <w:rsid w:val="00880F03"/>
    <w:rsid w:val="00894291"/>
    <w:rsid w:val="00894E8A"/>
    <w:rsid w:val="008A5E20"/>
    <w:rsid w:val="008B005E"/>
    <w:rsid w:val="008B0786"/>
    <w:rsid w:val="008B0FA4"/>
    <w:rsid w:val="008C46FA"/>
    <w:rsid w:val="008C4830"/>
    <w:rsid w:val="008D2EA0"/>
    <w:rsid w:val="008D413B"/>
    <w:rsid w:val="008E4D55"/>
    <w:rsid w:val="0090463C"/>
    <w:rsid w:val="009048F4"/>
    <w:rsid w:val="00913D39"/>
    <w:rsid w:val="0091473E"/>
    <w:rsid w:val="00914F49"/>
    <w:rsid w:val="00917130"/>
    <w:rsid w:val="009258DE"/>
    <w:rsid w:val="00926F3D"/>
    <w:rsid w:val="0093515B"/>
    <w:rsid w:val="00941640"/>
    <w:rsid w:val="00943864"/>
    <w:rsid w:val="00947E9E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6A79"/>
    <w:rsid w:val="00987EA9"/>
    <w:rsid w:val="00997BAD"/>
    <w:rsid w:val="009A2C5D"/>
    <w:rsid w:val="009B6DA6"/>
    <w:rsid w:val="009C2E24"/>
    <w:rsid w:val="009C4CAB"/>
    <w:rsid w:val="009C59BD"/>
    <w:rsid w:val="009C67B7"/>
    <w:rsid w:val="009D2231"/>
    <w:rsid w:val="009D3CDC"/>
    <w:rsid w:val="009D4108"/>
    <w:rsid w:val="009D422F"/>
    <w:rsid w:val="009D63FC"/>
    <w:rsid w:val="009E1FEF"/>
    <w:rsid w:val="009E7CBB"/>
    <w:rsid w:val="009F1B56"/>
    <w:rsid w:val="009F2090"/>
    <w:rsid w:val="009F2F48"/>
    <w:rsid w:val="009F42EF"/>
    <w:rsid w:val="009F6AEA"/>
    <w:rsid w:val="009F7D7B"/>
    <w:rsid w:val="00A0337C"/>
    <w:rsid w:val="00A0646B"/>
    <w:rsid w:val="00A1040E"/>
    <w:rsid w:val="00A236D3"/>
    <w:rsid w:val="00A27BF1"/>
    <w:rsid w:val="00A34346"/>
    <w:rsid w:val="00A344B1"/>
    <w:rsid w:val="00A35DC7"/>
    <w:rsid w:val="00A373E5"/>
    <w:rsid w:val="00A37FB1"/>
    <w:rsid w:val="00A400A2"/>
    <w:rsid w:val="00A462F0"/>
    <w:rsid w:val="00A51056"/>
    <w:rsid w:val="00A51E0A"/>
    <w:rsid w:val="00A56BE0"/>
    <w:rsid w:val="00A62EB8"/>
    <w:rsid w:val="00A76889"/>
    <w:rsid w:val="00A81BD1"/>
    <w:rsid w:val="00A839D7"/>
    <w:rsid w:val="00A84791"/>
    <w:rsid w:val="00A93A44"/>
    <w:rsid w:val="00A9424E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6FC0"/>
    <w:rsid w:val="00AD05C7"/>
    <w:rsid w:val="00AD61BC"/>
    <w:rsid w:val="00AE1B17"/>
    <w:rsid w:val="00AF252A"/>
    <w:rsid w:val="00AF6EF8"/>
    <w:rsid w:val="00B03946"/>
    <w:rsid w:val="00B04D21"/>
    <w:rsid w:val="00B04F04"/>
    <w:rsid w:val="00B068F6"/>
    <w:rsid w:val="00B06A56"/>
    <w:rsid w:val="00B16021"/>
    <w:rsid w:val="00B22F0E"/>
    <w:rsid w:val="00B26FA3"/>
    <w:rsid w:val="00B27495"/>
    <w:rsid w:val="00B30627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75E66"/>
    <w:rsid w:val="00B76A21"/>
    <w:rsid w:val="00B8036C"/>
    <w:rsid w:val="00B83941"/>
    <w:rsid w:val="00B841D0"/>
    <w:rsid w:val="00B86B02"/>
    <w:rsid w:val="00B9017B"/>
    <w:rsid w:val="00B94065"/>
    <w:rsid w:val="00B96B37"/>
    <w:rsid w:val="00BA3E6D"/>
    <w:rsid w:val="00BA6758"/>
    <w:rsid w:val="00BB3D0C"/>
    <w:rsid w:val="00BB691E"/>
    <w:rsid w:val="00BC0E1D"/>
    <w:rsid w:val="00BC5C6F"/>
    <w:rsid w:val="00BC6C84"/>
    <w:rsid w:val="00BC732B"/>
    <w:rsid w:val="00BD7F98"/>
    <w:rsid w:val="00BE078D"/>
    <w:rsid w:val="00BE6045"/>
    <w:rsid w:val="00BE6450"/>
    <w:rsid w:val="00C04A87"/>
    <w:rsid w:val="00C07A10"/>
    <w:rsid w:val="00C100A1"/>
    <w:rsid w:val="00C21551"/>
    <w:rsid w:val="00C249D7"/>
    <w:rsid w:val="00C266EE"/>
    <w:rsid w:val="00C27EF8"/>
    <w:rsid w:val="00C35A8A"/>
    <w:rsid w:val="00C36ADC"/>
    <w:rsid w:val="00C420E8"/>
    <w:rsid w:val="00C54764"/>
    <w:rsid w:val="00C55A5F"/>
    <w:rsid w:val="00C616E1"/>
    <w:rsid w:val="00C67616"/>
    <w:rsid w:val="00C7314C"/>
    <w:rsid w:val="00C742E8"/>
    <w:rsid w:val="00C77AC6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B4ADA"/>
    <w:rsid w:val="00CC0F09"/>
    <w:rsid w:val="00CC16C3"/>
    <w:rsid w:val="00CC5D55"/>
    <w:rsid w:val="00CC678C"/>
    <w:rsid w:val="00CD0EF4"/>
    <w:rsid w:val="00CD19D9"/>
    <w:rsid w:val="00CD5BF8"/>
    <w:rsid w:val="00CE0DC5"/>
    <w:rsid w:val="00CE3917"/>
    <w:rsid w:val="00CE74E6"/>
    <w:rsid w:val="00CF14E8"/>
    <w:rsid w:val="00D00429"/>
    <w:rsid w:val="00D030C8"/>
    <w:rsid w:val="00D06B9E"/>
    <w:rsid w:val="00D07849"/>
    <w:rsid w:val="00D1271E"/>
    <w:rsid w:val="00D14025"/>
    <w:rsid w:val="00D30559"/>
    <w:rsid w:val="00D30B4F"/>
    <w:rsid w:val="00D3291B"/>
    <w:rsid w:val="00D34E61"/>
    <w:rsid w:val="00D35711"/>
    <w:rsid w:val="00D3657C"/>
    <w:rsid w:val="00D42756"/>
    <w:rsid w:val="00D548DD"/>
    <w:rsid w:val="00D57DE1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B3AAD"/>
    <w:rsid w:val="00DB68EF"/>
    <w:rsid w:val="00DB76A6"/>
    <w:rsid w:val="00DB7F3A"/>
    <w:rsid w:val="00DC5949"/>
    <w:rsid w:val="00DD1078"/>
    <w:rsid w:val="00DD23DF"/>
    <w:rsid w:val="00DD7A1F"/>
    <w:rsid w:val="00DE02DD"/>
    <w:rsid w:val="00DE1B3F"/>
    <w:rsid w:val="00DF4193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7BF3"/>
    <w:rsid w:val="00E600D1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6677"/>
    <w:rsid w:val="00E87696"/>
    <w:rsid w:val="00E90496"/>
    <w:rsid w:val="00E90810"/>
    <w:rsid w:val="00E951EB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F01642"/>
    <w:rsid w:val="00F07B77"/>
    <w:rsid w:val="00F12165"/>
    <w:rsid w:val="00F16913"/>
    <w:rsid w:val="00F24F6E"/>
    <w:rsid w:val="00F31520"/>
    <w:rsid w:val="00F320B7"/>
    <w:rsid w:val="00F3315B"/>
    <w:rsid w:val="00F35FA5"/>
    <w:rsid w:val="00F36CD8"/>
    <w:rsid w:val="00F43106"/>
    <w:rsid w:val="00F43C92"/>
    <w:rsid w:val="00F47607"/>
    <w:rsid w:val="00F51D54"/>
    <w:rsid w:val="00F564D0"/>
    <w:rsid w:val="00F6255B"/>
    <w:rsid w:val="00F64009"/>
    <w:rsid w:val="00F81001"/>
    <w:rsid w:val="00F901CD"/>
    <w:rsid w:val="00F908E0"/>
    <w:rsid w:val="00F91090"/>
    <w:rsid w:val="00FA013A"/>
    <w:rsid w:val="00FA6A3B"/>
    <w:rsid w:val="00FB063E"/>
    <w:rsid w:val="00FB3016"/>
    <w:rsid w:val="00FB33F5"/>
    <w:rsid w:val="00FB3D22"/>
    <w:rsid w:val="00FB5B23"/>
    <w:rsid w:val="00FC0136"/>
    <w:rsid w:val="00FC2213"/>
    <w:rsid w:val="00FC2EEE"/>
    <w:rsid w:val="00FD1F49"/>
    <w:rsid w:val="00FD286D"/>
    <w:rsid w:val="00FD2CFF"/>
    <w:rsid w:val="00FD496E"/>
    <w:rsid w:val="00FD4F60"/>
    <w:rsid w:val="00FD693A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uiPriority w:val="99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uiPriority w:val="99"/>
    <w:semiHidden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3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3F5"/>
    <w:rPr>
      <w:rFonts w:asciiTheme="minorHAnsi" w:eastAsiaTheme="minorHAnsi" w:hAnsiTheme="minorHAnsi" w:cstheme="minorBidi"/>
      <w:lang w:eastAsia="en-US"/>
    </w:rPr>
  </w:style>
  <w:style w:type="paragraph" w:styleId="Poprawka">
    <w:name w:val="Revision"/>
    <w:hidden/>
    <w:uiPriority w:val="99"/>
    <w:semiHidden/>
    <w:rsid w:val="00706F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Agnieszka Żukowicz | MARDOM</cp:lastModifiedBy>
  <cp:revision>3</cp:revision>
  <cp:lastPrinted>2018-06-12T09:53:00Z</cp:lastPrinted>
  <dcterms:created xsi:type="dcterms:W3CDTF">2025-07-03T12:58:00Z</dcterms:created>
  <dcterms:modified xsi:type="dcterms:W3CDTF">2025-07-03T13:01:00Z</dcterms:modified>
</cp:coreProperties>
</file>