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0A87" w14:textId="77777777" w:rsidR="00200751" w:rsidRPr="001049B5" w:rsidRDefault="00200751" w:rsidP="00200751">
      <w:pPr>
        <w:spacing w:before="120" w:after="120"/>
        <w:ind w:right="283"/>
        <w:jc w:val="right"/>
        <w:rPr>
          <w:rFonts w:ascii="Times New Roman" w:hAnsi="Times New Roman"/>
          <w:b/>
          <w:bCs/>
          <w:color w:val="0000CC"/>
          <w:sz w:val="18"/>
          <w:szCs w:val="18"/>
        </w:rPr>
      </w:pPr>
      <w:r w:rsidRPr="001049B5">
        <w:rPr>
          <w:rFonts w:ascii="Times New Roman" w:hAnsi="Times New Roman"/>
          <w:b/>
          <w:color w:val="0000CC"/>
          <w:sz w:val="18"/>
          <w:szCs w:val="18"/>
        </w:rPr>
        <w:t xml:space="preserve">Załącznik nr 3 </w:t>
      </w:r>
      <w:r w:rsidRPr="001049B5">
        <w:rPr>
          <w:rFonts w:ascii="Times New Roman" w:hAnsi="Times New Roman"/>
          <w:b/>
          <w:color w:val="0000CC"/>
          <w:sz w:val="18"/>
          <w:szCs w:val="18"/>
        </w:rPr>
        <w:br/>
      </w:r>
      <w:r w:rsidRPr="001049B5">
        <w:rPr>
          <w:rFonts w:ascii="Times New Roman" w:hAnsi="Times New Roman"/>
          <w:b/>
          <w:bCs/>
          <w:color w:val="0000CC"/>
          <w:sz w:val="18"/>
          <w:szCs w:val="18"/>
        </w:rPr>
        <w:t>do Zapytania nr 2/Władysławowo</w:t>
      </w:r>
    </w:p>
    <w:p w14:paraId="4F9FCFD5" w14:textId="77777777" w:rsidR="00200751" w:rsidRDefault="00200751" w:rsidP="00200751">
      <w:pPr>
        <w:spacing w:before="120" w:after="120"/>
        <w:ind w:right="283"/>
        <w:jc w:val="right"/>
        <w:rPr>
          <w:rFonts w:ascii="Times New Roman" w:hAnsi="Times New Roman"/>
          <w:b/>
          <w:bCs/>
          <w:sz w:val="16"/>
          <w:szCs w:val="16"/>
        </w:rPr>
      </w:pPr>
    </w:p>
    <w:p w14:paraId="40F502B5" w14:textId="77777777" w:rsidR="00200751" w:rsidRPr="00AB1FC6" w:rsidRDefault="00200751" w:rsidP="00200751">
      <w:pPr>
        <w:spacing w:before="120" w:after="120"/>
        <w:ind w:right="283"/>
        <w:jc w:val="right"/>
        <w:rPr>
          <w:rFonts w:ascii="Times New Roman" w:hAnsi="Times New Roman"/>
          <w:b/>
          <w:bCs/>
          <w:sz w:val="16"/>
          <w:szCs w:val="16"/>
        </w:rPr>
      </w:pPr>
    </w:p>
    <w:p w14:paraId="1275BBEA" w14:textId="77777777" w:rsidR="00200751" w:rsidRPr="00AB1FC6" w:rsidRDefault="00200751" w:rsidP="00200751">
      <w:pPr>
        <w:tabs>
          <w:tab w:val="center" w:pos="4422"/>
          <w:tab w:val="left" w:pos="7360"/>
        </w:tabs>
        <w:spacing w:before="120" w:after="120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  <w:lang w:eastAsia="pl-PL"/>
        </w:rPr>
      </w:pPr>
      <w:r w:rsidRPr="00AB1FC6">
        <w:rPr>
          <w:rFonts w:ascii="Times New Roman" w:hAnsi="Times New Roman"/>
          <w:b/>
          <w:color w:val="0D0D0D" w:themeColor="text1" w:themeTint="F2"/>
          <w:sz w:val="24"/>
          <w:szCs w:val="24"/>
          <w:lang w:eastAsia="pl-PL"/>
        </w:rPr>
        <w:t>Formularz ofertowy</w:t>
      </w:r>
    </w:p>
    <w:p w14:paraId="49B6B189" w14:textId="77777777" w:rsidR="00200751" w:rsidRPr="00AB1FC6" w:rsidRDefault="00200751" w:rsidP="00200751">
      <w:pPr>
        <w:widowControl w:val="0"/>
        <w:overflowPunct w:val="0"/>
        <w:autoSpaceDE w:val="0"/>
        <w:ind w:right="227"/>
        <w:jc w:val="both"/>
        <w:textAlignment w:val="baseline"/>
        <w:rPr>
          <w:rFonts w:ascii="Times New Roman" w:hAnsi="Times New Roman"/>
          <w:b/>
          <w:color w:val="00B050"/>
          <w:sz w:val="20"/>
          <w:szCs w:val="20"/>
          <w:u w:val="single"/>
        </w:rPr>
      </w:pPr>
      <w:r w:rsidRPr="00AB1FC6">
        <w:rPr>
          <w:rFonts w:ascii="Times New Roman" w:hAnsi="Times New Roman"/>
          <w:bCs/>
          <w:sz w:val="20"/>
          <w:szCs w:val="20"/>
        </w:rPr>
        <w:t xml:space="preserve">dla postępowania o udzielenie zamówienia pod nazwą: </w:t>
      </w:r>
      <w:r w:rsidRPr="00AB1FC6">
        <w:rPr>
          <w:rFonts w:ascii="Times New Roman" w:hAnsi="Times New Roman"/>
          <w:b/>
          <w:color w:val="C00000"/>
          <w:sz w:val="20"/>
          <w:szCs w:val="20"/>
        </w:rPr>
        <w:t>„</w:t>
      </w:r>
      <w:r>
        <w:rPr>
          <w:rFonts w:ascii="Times New Roman" w:hAnsi="Times New Roman"/>
          <w:b/>
          <w:bCs/>
          <w:color w:val="C00000"/>
          <w:sz w:val="20"/>
          <w:szCs w:val="20"/>
        </w:rPr>
        <w:t>Dostawa p</w:t>
      </w:r>
      <w:r w:rsidRPr="00AB1FC6">
        <w:rPr>
          <w:rFonts w:ascii="Times New Roman" w:hAnsi="Times New Roman"/>
          <w:b/>
          <w:bCs/>
          <w:color w:val="C00000"/>
          <w:sz w:val="20"/>
          <w:szCs w:val="20"/>
        </w:rPr>
        <w:t>omoc</w:t>
      </w:r>
      <w:r>
        <w:rPr>
          <w:rFonts w:ascii="Times New Roman" w:hAnsi="Times New Roman"/>
          <w:b/>
          <w:bCs/>
          <w:color w:val="C00000"/>
          <w:sz w:val="20"/>
          <w:szCs w:val="20"/>
        </w:rPr>
        <w:t>y</w:t>
      </w:r>
      <w:r w:rsidRPr="00AB1FC6">
        <w:rPr>
          <w:rFonts w:ascii="Times New Roman" w:hAnsi="Times New Roman"/>
          <w:b/>
          <w:bCs/>
          <w:color w:val="C00000"/>
          <w:sz w:val="20"/>
          <w:szCs w:val="20"/>
        </w:rPr>
        <w:t xml:space="preserve"> szkoleniowo dydaktyczn</w:t>
      </w:r>
      <w:r>
        <w:rPr>
          <w:rFonts w:ascii="Times New Roman" w:hAnsi="Times New Roman"/>
          <w:b/>
          <w:bCs/>
          <w:color w:val="C00000"/>
          <w:sz w:val="20"/>
          <w:szCs w:val="20"/>
        </w:rPr>
        <w:t>ych</w:t>
      </w:r>
      <w:r w:rsidRPr="00AB1FC6">
        <w:rPr>
          <w:rFonts w:ascii="Times New Roman" w:hAnsi="Times New Roman"/>
          <w:b/>
          <w:bCs/>
          <w:color w:val="C00000"/>
          <w:sz w:val="20"/>
          <w:szCs w:val="20"/>
        </w:rPr>
        <w:t>”</w:t>
      </w:r>
      <w:r w:rsidRPr="00AB1FC6">
        <w:rPr>
          <w:rFonts w:ascii="Times New Roman" w:hAnsi="Times New Roman"/>
          <w:bCs/>
          <w:color w:val="00B050"/>
          <w:sz w:val="20"/>
          <w:szCs w:val="20"/>
        </w:rPr>
        <w:t xml:space="preserve"> </w:t>
      </w:r>
      <w:r w:rsidRPr="00AB1FC6">
        <w:rPr>
          <w:rFonts w:ascii="Times New Roman" w:hAnsi="Times New Roman"/>
          <w:bCs/>
          <w:sz w:val="20"/>
          <w:szCs w:val="20"/>
        </w:rPr>
        <w:t>w ramach projektu pn. projektu pod nazwą</w:t>
      </w:r>
      <w:r w:rsidRPr="00AB1FC6">
        <w:rPr>
          <w:rFonts w:ascii="Times New Roman" w:hAnsi="Times New Roman"/>
          <w:b/>
          <w:bCs/>
          <w:sz w:val="20"/>
          <w:szCs w:val="20"/>
        </w:rPr>
        <w:t xml:space="preserve">: </w:t>
      </w:r>
      <w:r w:rsidRPr="00AB1FC6">
        <w:rPr>
          <w:rFonts w:ascii="Times New Roman" w:hAnsi="Times New Roman"/>
          <w:sz w:val="20"/>
          <w:szCs w:val="20"/>
        </w:rPr>
        <w:t>„</w:t>
      </w:r>
      <w:r w:rsidRPr="00AB1FC6">
        <w:rPr>
          <w:rFonts w:ascii="Times New Roman" w:hAnsi="Times New Roman"/>
          <w:b/>
          <w:bCs/>
          <w:i/>
          <w:iCs/>
          <w:sz w:val="20"/>
          <w:szCs w:val="20"/>
        </w:rPr>
        <w:t>Bliżej wiedzy - podniesienie jakości edukacji w Gminie Władysławowo</w:t>
      </w:r>
      <w:r w:rsidRPr="00AB1FC6">
        <w:rPr>
          <w:rFonts w:ascii="Times New Roman" w:hAnsi="Times New Roman"/>
          <w:sz w:val="20"/>
          <w:szCs w:val="20"/>
        </w:rPr>
        <w:t>”, w ramach programu Fundusze Europejskie dla Pomorza 2021-2027</w:t>
      </w:r>
      <w:r>
        <w:rPr>
          <w:rFonts w:ascii="Times New Roman" w:hAnsi="Times New Roman"/>
          <w:sz w:val="20"/>
          <w:szCs w:val="20"/>
        </w:rPr>
        <w:t xml:space="preserve">, </w:t>
      </w:r>
      <w:r w:rsidRPr="00AB1FC6">
        <w:rPr>
          <w:rFonts w:ascii="Times New Roman" w:hAnsi="Times New Roman"/>
          <w:sz w:val="20"/>
          <w:szCs w:val="20"/>
        </w:rPr>
        <w:t>współfinansowanego ze środków Europejskiego Funduszu Społecznego Plus (EFS+)</w:t>
      </w:r>
    </w:p>
    <w:p w14:paraId="00C5B116" w14:textId="77777777" w:rsidR="00200751" w:rsidRPr="00AB1FC6" w:rsidRDefault="00200751" w:rsidP="00200751">
      <w:pPr>
        <w:pStyle w:val="Akapitzlist"/>
        <w:numPr>
          <w:ilvl w:val="0"/>
          <w:numId w:val="2"/>
        </w:numPr>
        <w:tabs>
          <w:tab w:val="center" w:pos="4422"/>
          <w:tab w:val="left" w:pos="7360"/>
        </w:tabs>
        <w:spacing w:before="120" w:after="120" w:line="240" w:lineRule="auto"/>
        <w:jc w:val="both"/>
        <w:rPr>
          <w:rFonts w:ascii="Times New Roman" w:hAnsi="Times New Roman"/>
          <w:b/>
          <w:color w:val="0D0D0D" w:themeColor="text1" w:themeTint="F2"/>
          <w:sz w:val="20"/>
          <w:szCs w:val="20"/>
          <w:lang w:eastAsia="pl-PL"/>
        </w:rPr>
      </w:pPr>
      <w:r w:rsidRPr="00AB1FC6">
        <w:rPr>
          <w:rFonts w:ascii="Times New Roman" w:hAnsi="Times New Roman"/>
          <w:b/>
          <w:color w:val="0D0D0D" w:themeColor="text1" w:themeTint="F2"/>
          <w:sz w:val="20"/>
          <w:szCs w:val="20"/>
          <w:lang w:eastAsia="pl-PL"/>
        </w:rPr>
        <w:t>Dane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9072"/>
      </w:tblGrid>
      <w:tr w:rsidR="00200751" w:rsidRPr="00AB1FC6" w14:paraId="71DDE6CD" w14:textId="77777777" w:rsidTr="009C5D5C">
        <w:tc>
          <w:tcPr>
            <w:tcW w:w="4531" w:type="dxa"/>
          </w:tcPr>
          <w:p w14:paraId="3B274414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  <w:t>Nazwa podmiotu</w:t>
            </w:r>
          </w:p>
        </w:tc>
        <w:tc>
          <w:tcPr>
            <w:tcW w:w="9072" w:type="dxa"/>
          </w:tcPr>
          <w:p w14:paraId="6C6B77C0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00751" w:rsidRPr="00AB1FC6" w14:paraId="4D0EB06B" w14:textId="77777777" w:rsidTr="009C5D5C">
        <w:tc>
          <w:tcPr>
            <w:tcW w:w="4531" w:type="dxa"/>
          </w:tcPr>
          <w:p w14:paraId="68EC2F98" w14:textId="77777777" w:rsidR="00200751" w:rsidRPr="00AB1FC6" w:rsidRDefault="00200751" w:rsidP="009C5D5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  <w:t>Adres</w:t>
            </w:r>
          </w:p>
          <w:p w14:paraId="47EAD46D" w14:textId="77777777" w:rsidR="00200751" w:rsidRPr="00273658" w:rsidRDefault="00200751" w:rsidP="009C5D5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i/>
                <w:iCs/>
                <w:color w:val="0D0D0D" w:themeColor="text1" w:themeTint="F2"/>
                <w:sz w:val="18"/>
                <w:szCs w:val="18"/>
              </w:rPr>
              <w:t xml:space="preserve">(ulica nr budynku/lokalu, </w:t>
            </w:r>
            <w:r>
              <w:rPr>
                <w:rFonts w:ascii="Times New Roman" w:hAnsi="Times New Roman"/>
                <w:i/>
                <w:iCs/>
                <w:color w:val="0D0D0D" w:themeColor="text1" w:themeTint="F2"/>
                <w:sz w:val="18"/>
                <w:szCs w:val="18"/>
              </w:rPr>
              <w:t>k</w:t>
            </w:r>
            <w:r w:rsidRPr="00AB1FC6">
              <w:rPr>
                <w:rFonts w:ascii="Times New Roman" w:hAnsi="Times New Roman"/>
                <w:i/>
                <w:iCs/>
                <w:color w:val="0D0D0D" w:themeColor="text1" w:themeTint="F2"/>
                <w:sz w:val="18"/>
                <w:szCs w:val="18"/>
              </w:rPr>
              <w:t>od pocztowy, miejscowość</w:t>
            </w:r>
          </w:p>
        </w:tc>
        <w:tc>
          <w:tcPr>
            <w:tcW w:w="9072" w:type="dxa"/>
          </w:tcPr>
          <w:p w14:paraId="16E43D41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00751" w:rsidRPr="00AB1FC6" w14:paraId="2BA2927A" w14:textId="77777777" w:rsidTr="009C5D5C">
        <w:tc>
          <w:tcPr>
            <w:tcW w:w="4531" w:type="dxa"/>
          </w:tcPr>
          <w:p w14:paraId="4792CF7D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  <w:t>NIP</w:t>
            </w:r>
          </w:p>
        </w:tc>
        <w:tc>
          <w:tcPr>
            <w:tcW w:w="9072" w:type="dxa"/>
          </w:tcPr>
          <w:p w14:paraId="662EC759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00751" w:rsidRPr="00AB1FC6" w14:paraId="378D7285" w14:textId="77777777" w:rsidTr="009C5D5C">
        <w:tc>
          <w:tcPr>
            <w:tcW w:w="4531" w:type="dxa"/>
          </w:tcPr>
          <w:p w14:paraId="16DA1070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  <w:t>KRS (jeżeli dotyczy)</w:t>
            </w:r>
          </w:p>
        </w:tc>
        <w:tc>
          <w:tcPr>
            <w:tcW w:w="9072" w:type="dxa"/>
          </w:tcPr>
          <w:p w14:paraId="46B5626B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00751" w:rsidRPr="00AB1FC6" w14:paraId="06D63F95" w14:textId="77777777" w:rsidTr="009C5D5C">
        <w:tc>
          <w:tcPr>
            <w:tcW w:w="4531" w:type="dxa"/>
          </w:tcPr>
          <w:p w14:paraId="486F3561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  <w:t>Telefon</w:t>
            </w:r>
          </w:p>
        </w:tc>
        <w:tc>
          <w:tcPr>
            <w:tcW w:w="9072" w:type="dxa"/>
          </w:tcPr>
          <w:p w14:paraId="6D5F94A4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00751" w:rsidRPr="00AB1FC6" w14:paraId="7D800102" w14:textId="77777777" w:rsidTr="009C5D5C">
        <w:tc>
          <w:tcPr>
            <w:tcW w:w="4531" w:type="dxa"/>
          </w:tcPr>
          <w:p w14:paraId="6451EF19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  <w:t>Adres e-mail</w:t>
            </w:r>
          </w:p>
        </w:tc>
        <w:tc>
          <w:tcPr>
            <w:tcW w:w="9072" w:type="dxa"/>
          </w:tcPr>
          <w:p w14:paraId="364E8639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200751" w:rsidRPr="00AB1FC6" w14:paraId="2DCDA8E3" w14:textId="77777777" w:rsidTr="009C5D5C">
        <w:tc>
          <w:tcPr>
            <w:tcW w:w="4531" w:type="dxa"/>
          </w:tcPr>
          <w:p w14:paraId="32B3B4CB" w14:textId="77777777" w:rsidR="00200751" w:rsidRPr="00273658" w:rsidRDefault="00200751" w:rsidP="009C5D5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  <w:t>Osoba reprezentująca</w:t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8"/>
                <w:szCs w:val="18"/>
              </w:rPr>
              <w:t xml:space="preserve"> </w:t>
            </w:r>
            <w:r w:rsidRPr="00AB1FC6">
              <w:rPr>
                <w:rFonts w:ascii="Times New Roman" w:hAnsi="Times New Roman"/>
                <w:i/>
                <w:iCs/>
                <w:color w:val="0D0D0D" w:themeColor="text1" w:themeTint="F2"/>
                <w:sz w:val="18"/>
                <w:szCs w:val="18"/>
              </w:rPr>
              <w:t>(imię i nazwisko, stanowisko)</w:t>
            </w:r>
          </w:p>
        </w:tc>
        <w:tc>
          <w:tcPr>
            <w:tcW w:w="9072" w:type="dxa"/>
          </w:tcPr>
          <w:p w14:paraId="332BAE62" w14:textId="77777777" w:rsidR="00200751" w:rsidRPr="00AB1FC6" w:rsidRDefault="00200751" w:rsidP="009C5D5C">
            <w:pPr>
              <w:spacing w:before="120" w:after="120" w:line="240" w:lineRule="auto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45D4EAA6" w14:textId="77777777" w:rsidR="00200751" w:rsidRPr="00273658" w:rsidRDefault="00200751" w:rsidP="00200751">
      <w:pPr>
        <w:spacing w:before="120" w:after="120" w:line="240" w:lineRule="auto"/>
        <w:ind w:right="170"/>
        <w:jc w:val="both"/>
        <w:rPr>
          <w:rFonts w:ascii="Times New Roman" w:hAnsi="Times New Roman"/>
          <w:bCs/>
          <w:i/>
          <w:color w:val="C00000"/>
          <w:sz w:val="18"/>
          <w:szCs w:val="18"/>
        </w:rPr>
      </w:pPr>
      <w:r w:rsidRPr="00273658">
        <w:rPr>
          <w:rFonts w:ascii="Times New Roman" w:hAnsi="Times New Roman"/>
          <w:bCs/>
          <w:i/>
          <w:color w:val="C00000"/>
          <w:sz w:val="18"/>
          <w:szCs w:val="18"/>
        </w:rPr>
        <w:t>*w przypadku składania oferty przez podmioty występujące wspólnie należy podać ww. dane wszystkich np. wspólników spółki cywilnej lub członków konsorcjum)</w:t>
      </w:r>
    </w:p>
    <w:p w14:paraId="143AC883" w14:textId="77777777" w:rsidR="00200751" w:rsidRPr="00AB1FC6" w:rsidRDefault="00200751" w:rsidP="00200751">
      <w:pPr>
        <w:spacing w:before="120" w:after="240"/>
        <w:ind w:right="170"/>
        <w:jc w:val="both"/>
        <w:rPr>
          <w:rFonts w:ascii="Times New Roman" w:hAnsi="Times New Roman"/>
          <w:bCs/>
          <w:sz w:val="20"/>
          <w:szCs w:val="20"/>
        </w:rPr>
      </w:pPr>
      <w:r w:rsidRPr="00AB1FC6">
        <w:rPr>
          <w:rFonts w:ascii="Times New Roman" w:hAnsi="Times New Roman"/>
          <w:bCs/>
          <w:sz w:val="20"/>
          <w:szCs w:val="20"/>
          <w:lang w:eastAsia="pl-PL"/>
        </w:rPr>
        <w:t>W odpowiedzi na ogłoszenie o zamówieniu, dla którego postępowanie o jego udzielenie jest prowadzone w trybie</w:t>
      </w:r>
      <w:r w:rsidRPr="00AB1FC6">
        <w:rPr>
          <w:rFonts w:ascii="Times New Roman" w:hAnsi="Times New Roman"/>
          <w:sz w:val="20"/>
          <w:szCs w:val="20"/>
        </w:rPr>
        <w:t xml:space="preserve"> </w:t>
      </w:r>
      <w:r w:rsidRPr="00AB1FC6">
        <w:rPr>
          <w:rFonts w:ascii="Times New Roman" w:hAnsi="Times New Roman"/>
          <w:bCs/>
          <w:sz w:val="20"/>
          <w:szCs w:val="20"/>
          <w:lang w:eastAsia="pl-PL"/>
        </w:rPr>
        <w:t>Zapytania w oparciu o zasadę konkurencyjności,</w:t>
      </w:r>
      <w:r w:rsidRPr="00AB1FC6">
        <w:rPr>
          <w:rFonts w:ascii="Times New Roman" w:hAnsi="Times New Roman"/>
          <w:bCs/>
          <w:sz w:val="20"/>
          <w:szCs w:val="20"/>
        </w:rPr>
        <w:t xml:space="preserve"> </w:t>
      </w:r>
      <w:r w:rsidRPr="00AB1FC6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r w:rsidRPr="00AB1FC6">
        <w:rPr>
          <w:rFonts w:ascii="Times New Roman" w:hAnsi="Times New Roman"/>
          <w:bCs/>
          <w:sz w:val="20"/>
          <w:szCs w:val="20"/>
          <w:lang w:eastAsia="pl-PL"/>
        </w:rPr>
        <w:t>składam</w:t>
      </w:r>
      <w:r>
        <w:rPr>
          <w:rFonts w:ascii="Times New Roman" w:hAnsi="Times New Roman"/>
          <w:bCs/>
          <w:sz w:val="20"/>
          <w:szCs w:val="20"/>
          <w:lang w:eastAsia="pl-PL"/>
        </w:rPr>
        <w:t>/my</w:t>
      </w:r>
      <w:r w:rsidRPr="00AB1FC6">
        <w:rPr>
          <w:rFonts w:ascii="Times New Roman" w:hAnsi="Times New Roman"/>
          <w:bCs/>
          <w:sz w:val="20"/>
          <w:szCs w:val="20"/>
          <w:lang w:eastAsia="pl-PL"/>
        </w:rPr>
        <w:t xml:space="preserve"> ofertę:</w:t>
      </w:r>
    </w:p>
    <w:p w14:paraId="2E2AF3C7" w14:textId="77777777" w:rsidR="00200751" w:rsidRPr="00AB1FC6" w:rsidRDefault="00200751" w:rsidP="00200751">
      <w:pPr>
        <w:widowControl w:val="0"/>
        <w:tabs>
          <w:tab w:val="left" w:pos="567"/>
        </w:tabs>
        <w:spacing w:after="0"/>
        <w:ind w:right="17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b/>
          <w:sz w:val="20"/>
          <w:szCs w:val="20"/>
          <w:lang w:eastAsia="ar-SA"/>
        </w:rPr>
        <w:t>I. Oferuję/</w:t>
      </w:r>
      <w:proofErr w:type="spellStart"/>
      <w:r w:rsidRPr="00AB1FC6">
        <w:rPr>
          <w:rFonts w:ascii="Times New Roman" w:hAnsi="Times New Roman"/>
          <w:b/>
          <w:sz w:val="20"/>
          <w:szCs w:val="20"/>
          <w:lang w:eastAsia="ar-SA"/>
        </w:rPr>
        <w:t>emy</w:t>
      </w:r>
      <w:proofErr w:type="spellEnd"/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 wykonanie zamówienia zgodnie z opisem przedmiotu zamówienia i na warunkach określonych w Zapytaniu</w:t>
      </w:r>
      <w:r>
        <w:rPr>
          <w:rFonts w:ascii="Times New Roman" w:hAnsi="Times New Roman"/>
          <w:bCs/>
          <w:sz w:val="20"/>
          <w:szCs w:val="20"/>
          <w:lang w:eastAsia="ar-SA"/>
        </w:rPr>
        <w:t xml:space="preserve"> </w:t>
      </w:r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 i jego załącznikach. Wynagrodzenie wynika z poniższego zestawienia cenowego. </w:t>
      </w:r>
      <w:r w:rsidRPr="00AB1FC6">
        <w:rPr>
          <w:rFonts w:ascii="Times New Roman" w:hAnsi="Times New Roman"/>
          <w:b/>
          <w:bCs/>
          <w:sz w:val="20"/>
          <w:szCs w:val="20"/>
          <w:lang w:eastAsia="ar-SA"/>
        </w:rPr>
        <w:t>Niniejszym składam</w:t>
      </w:r>
      <w:r>
        <w:rPr>
          <w:rFonts w:ascii="Times New Roman" w:hAnsi="Times New Roman"/>
          <w:b/>
          <w:bCs/>
          <w:sz w:val="20"/>
          <w:szCs w:val="20"/>
          <w:lang w:eastAsia="ar-SA"/>
        </w:rPr>
        <w:t>/my</w:t>
      </w:r>
      <w:r w:rsidRPr="00AB1FC6">
        <w:rPr>
          <w:rFonts w:ascii="Times New Roman" w:hAnsi="Times New Roman"/>
          <w:b/>
          <w:bCs/>
          <w:sz w:val="20"/>
          <w:szCs w:val="20"/>
          <w:lang w:eastAsia="ar-SA"/>
        </w:rPr>
        <w:t xml:space="preserve"> ofertę na następujące części zamówienia: </w:t>
      </w:r>
    </w:p>
    <w:tbl>
      <w:tblPr>
        <w:tblStyle w:val="Tabela-Siatka"/>
        <w:tblW w:w="1360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134"/>
        <w:gridCol w:w="3827"/>
        <w:gridCol w:w="851"/>
        <w:gridCol w:w="283"/>
        <w:gridCol w:w="1134"/>
        <w:gridCol w:w="1701"/>
        <w:gridCol w:w="1701"/>
        <w:gridCol w:w="1276"/>
        <w:gridCol w:w="1701"/>
      </w:tblGrid>
      <w:tr w:rsidR="00200751" w:rsidRPr="00AB1FC6" w14:paraId="4AEA87B1" w14:textId="77777777" w:rsidTr="009C5D5C">
        <w:trPr>
          <w:trHeight w:val="1691"/>
        </w:trPr>
        <w:tc>
          <w:tcPr>
            <w:tcW w:w="1134" w:type="dxa"/>
          </w:tcPr>
          <w:p w14:paraId="40D6D6E2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  <w:lang w:eastAsia="pl-PL"/>
              </w:rPr>
            </w:pPr>
          </w:p>
          <w:p w14:paraId="0CFE81C8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8"/>
                <w:szCs w:val="18"/>
                <w:lang w:eastAsia="pl-PL"/>
              </w:rPr>
              <w:t>Nr części</w:t>
            </w:r>
          </w:p>
        </w:tc>
        <w:tc>
          <w:tcPr>
            <w:tcW w:w="3827" w:type="dxa"/>
          </w:tcPr>
          <w:p w14:paraId="1AC59BCB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  <w:lang w:eastAsia="pl-PL"/>
              </w:rPr>
            </w:pPr>
          </w:p>
          <w:p w14:paraId="29F66ED3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  <w:lang w:eastAsia="pl-PL"/>
              </w:rPr>
            </w:pPr>
          </w:p>
          <w:p w14:paraId="6E065157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AB1FC6">
              <w:rPr>
                <w:rFonts w:ascii="Times New Roman" w:hAnsi="Times New Roman"/>
                <w:b/>
                <w:iCs/>
                <w:sz w:val="18"/>
                <w:szCs w:val="18"/>
                <w:lang w:eastAsia="pl-PL"/>
              </w:rPr>
              <w:t>Część zamówienia</w:t>
            </w:r>
          </w:p>
        </w:tc>
        <w:tc>
          <w:tcPr>
            <w:tcW w:w="851" w:type="dxa"/>
          </w:tcPr>
          <w:p w14:paraId="036B7BC2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  <w:p w14:paraId="4D776C69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  <w:p w14:paraId="7986D50D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>Ilość</w:t>
            </w:r>
            <w:r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>/</w:t>
            </w:r>
          </w:p>
        </w:tc>
        <w:tc>
          <w:tcPr>
            <w:tcW w:w="1417" w:type="dxa"/>
            <w:gridSpan w:val="2"/>
          </w:tcPr>
          <w:p w14:paraId="44A85CEB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  <w:p w14:paraId="0A016D54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  <w:p w14:paraId="73CBEDB4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  <w:p w14:paraId="716B0973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 xml:space="preserve">Cena jednostkowa </w:t>
            </w:r>
          </w:p>
          <w:p w14:paraId="325672BF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 xml:space="preserve">NETTO </w:t>
            </w:r>
            <w:r w:rsidRPr="00AB1FC6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701" w:type="dxa"/>
          </w:tcPr>
          <w:p w14:paraId="397CC781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  <w:p w14:paraId="02FE6999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  <w:p w14:paraId="7525BBDD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>Wartość netto w PLN</w:t>
            </w:r>
          </w:p>
          <w:p w14:paraId="43A510B6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2E7EF79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  <w:p w14:paraId="57ED8E7C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</w:p>
          <w:p w14:paraId="4F800616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>Wartość brutto w PLN</w:t>
            </w:r>
          </w:p>
          <w:p w14:paraId="7D764810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DB7985B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FF0000"/>
                <w:sz w:val="14"/>
                <w:szCs w:val="14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color w:val="FF0000"/>
                <w:sz w:val="14"/>
                <w:szCs w:val="14"/>
                <w:lang w:eastAsia="pl-PL"/>
              </w:rPr>
              <w:t>Kryterium Gotowość do realizacji  zamówienia</w:t>
            </w:r>
          </w:p>
          <w:p w14:paraId="475CAF5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FF0000"/>
                <w:sz w:val="14"/>
                <w:szCs w:val="14"/>
                <w:lang w:eastAsia="pl-PL"/>
              </w:rPr>
            </w:pPr>
          </w:p>
          <w:p w14:paraId="49BFF6CC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>liczba dni jaką oferuje Wykonawca zgodnie z pkt 1</w:t>
            </w:r>
            <w:r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>3.</w:t>
            </w:r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 xml:space="preserve">3 </w:t>
            </w:r>
            <w:proofErr w:type="spellStart"/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>ppkt</w:t>
            </w:r>
            <w:proofErr w:type="spellEnd"/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 xml:space="preserve">. 2 Zapytania </w:t>
            </w:r>
          </w:p>
        </w:tc>
        <w:tc>
          <w:tcPr>
            <w:tcW w:w="1701" w:type="dxa"/>
          </w:tcPr>
          <w:p w14:paraId="646BC78C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FF0000"/>
                <w:sz w:val="14"/>
                <w:szCs w:val="14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color w:val="FF0000"/>
                <w:sz w:val="14"/>
                <w:szCs w:val="14"/>
                <w:lang w:eastAsia="pl-PL"/>
              </w:rPr>
              <w:t>Kryterium</w:t>
            </w:r>
          </w:p>
          <w:p w14:paraId="15D34517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FF0000"/>
                <w:sz w:val="14"/>
                <w:szCs w:val="14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color w:val="FF0000"/>
                <w:sz w:val="14"/>
                <w:szCs w:val="14"/>
                <w:lang w:eastAsia="pl-PL"/>
              </w:rPr>
              <w:t>o charakterze społecznym:</w:t>
            </w:r>
          </w:p>
          <w:p w14:paraId="650E472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</w:pPr>
          </w:p>
          <w:p w14:paraId="6FCCFEDB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>Włączę  - wpisać TAK</w:t>
            </w:r>
          </w:p>
          <w:p w14:paraId="265A0747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>Nie włączę -wpisać NIE</w:t>
            </w:r>
          </w:p>
          <w:p w14:paraId="66D60209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>wypełnia Wykonawca</w:t>
            </w:r>
          </w:p>
          <w:p w14:paraId="3B190BE8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</w:pPr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>zgodnie z pkt 1</w:t>
            </w:r>
            <w:r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>3</w:t>
            </w:r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 xml:space="preserve">.3 </w:t>
            </w:r>
            <w:proofErr w:type="spellStart"/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>ppkt</w:t>
            </w:r>
            <w:proofErr w:type="spellEnd"/>
            <w:r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 xml:space="preserve"> 3</w:t>
            </w:r>
            <w:r w:rsidRPr="00AB1FC6">
              <w:rPr>
                <w:rFonts w:ascii="Times New Roman" w:hAnsi="Times New Roman"/>
                <w:b/>
                <w:iCs/>
                <w:sz w:val="14"/>
                <w:szCs w:val="14"/>
                <w:lang w:eastAsia="pl-PL"/>
              </w:rPr>
              <w:t xml:space="preserve">.  Zapytania </w:t>
            </w:r>
          </w:p>
        </w:tc>
      </w:tr>
      <w:tr w:rsidR="00200751" w:rsidRPr="00AB1FC6" w14:paraId="5CCDEB37" w14:textId="77777777" w:rsidTr="009C5D5C">
        <w:trPr>
          <w:trHeight w:val="291"/>
        </w:trPr>
        <w:tc>
          <w:tcPr>
            <w:tcW w:w="13608" w:type="dxa"/>
            <w:gridSpan w:val="9"/>
            <w:tcBorders>
              <w:right w:val="single" w:sz="4" w:space="0" w:color="auto"/>
            </w:tcBorders>
          </w:tcPr>
          <w:p w14:paraId="226464EC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18"/>
                <w:szCs w:val="18"/>
                <w:lang w:eastAsia="pl-PL"/>
              </w:rPr>
            </w:pPr>
          </w:p>
          <w:p w14:paraId="0080807D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  <w:r w:rsidRPr="00AB1FC6">
              <w:rPr>
                <w:rFonts w:ascii="Times New Roman" w:eastAsia="Times New Roman" w:hAnsi="Times New Roman"/>
                <w:b/>
                <w:bCs/>
                <w:color w:val="0070C0"/>
                <w:sz w:val="18"/>
                <w:szCs w:val="18"/>
                <w:lang w:eastAsia="pl-PL"/>
              </w:rPr>
              <w:t>DLA UCZNIÓW</w:t>
            </w:r>
          </w:p>
        </w:tc>
      </w:tr>
      <w:tr w:rsidR="00200751" w:rsidRPr="00AB1FC6" w14:paraId="73DDAAD6" w14:textId="77777777" w:rsidTr="009C5D5C">
        <w:trPr>
          <w:trHeight w:val="291"/>
        </w:trPr>
        <w:tc>
          <w:tcPr>
            <w:tcW w:w="1134" w:type="dxa"/>
          </w:tcPr>
          <w:p w14:paraId="62C57279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t>Część nr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7AED" w14:textId="77777777" w:rsidR="00200751" w:rsidRPr="00AB1FC6" w:rsidRDefault="00200751" w:rsidP="009C5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>Narzędzia do diagnozy kompetencji przedsiębiorczych - dla 240 uczniów</w:t>
            </w:r>
          </w:p>
        </w:tc>
        <w:tc>
          <w:tcPr>
            <w:tcW w:w="851" w:type="dxa"/>
          </w:tcPr>
          <w:p w14:paraId="7209B04F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</w:p>
          <w:p w14:paraId="78BDBB36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  <w:r w:rsidRPr="00AB1FC6"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  <w:t>240 sztuk</w:t>
            </w:r>
          </w:p>
          <w:p w14:paraId="21C3F1D7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9C3F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  <w:p w14:paraId="2574003E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1EF7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DEC5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FAE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CA8F" w14:textId="77777777" w:rsidR="00200751" w:rsidRPr="00AB1FC6" w:rsidRDefault="00200751" w:rsidP="009C5D5C">
            <w:pPr>
              <w:spacing w:line="259" w:lineRule="auto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  <w:r w:rsidRPr="00AB1FC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200751" w:rsidRPr="00AB1FC6" w14:paraId="7CAC4E77" w14:textId="77777777" w:rsidTr="009C5D5C">
        <w:trPr>
          <w:trHeight w:val="234"/>
        </w:trPr>
        <w:tc>
          <w:tcPr>
            <w:tcW w:w="1134" w:type="dxa"/>
          </w:tcPr>
          <w:p w14:paraId="19EFBA3F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t>Część nr 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C8F2" w14:textId="77777777" w:rsidR="00200751" w:rsidRPr="00AB1FC6" w:rsidRDefault="00200751" w:rsidP="009C5D5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sz w:val="18"/>
                <w:szCs w:val="18"/>
              </w:rPr>
              <w:t>Narzędzia do diagnozy określenia poziomu kompetencji matematycznych i logicznego myślenia - dla 120 uczniów</w:t>
            </w:r>
          </w:p>
        </w:tc>
        <w:tc>
          <w:tcPr>
            <w:tcW w:w="851" w:type="dxa"/>
          </w:tcPr>
          <w:p w14:paraId="5DD1BF62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</w:p>
          <w:p w14:paraId="52A7F9C7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  <w:t>120 sztuk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25B5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  <w:p w14:paraId="7F813F22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E5E7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8DC9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1AB4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5E8F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  <w:tr w:rsidR="00200751" w:rsidRPr="00AB1FC6" w14:paraId="6BAFDF66" w14:textId="77777777" w:rsidTr="009C5D5C">
        <w:trPr>
          <w:trHeight w:val="234"/>
        </w:trPr>
        <w:tc>
          <w:tcPr>
            <w:tcW w:w="1134" w:type="dxa"/>
          </w:tcPr>
          <w:p w14:paraId="794B261D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t>Część nr 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1341" w14:textId="77777777" w:rsidR="00200751" w:rsidRPr="00AB1FC6" w:rsidRDefault="00200751" w:rsidP="009C5D5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>Narzędzia do diagnozy indywidualnego stylu uczenia się - dla 240 uczniów</w:t>
            </w:r>
          </w:p>
        </w:tc>
        <w:tc>
          <w:tcPr>
            <w:tcW w:w="851" w:type="dxa"/>
          </w:tcPr>
          <w:p w14:paraId="11A99409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</w:p>
          <w:p w14:paraId="31A0D491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  <w:r w:rsidRPr="00AB1FC6"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  <w:t>240 sztuk</w:t>
            </w:r>
          </w:p>
          <w:p w14:paraId="02079A78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8E42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81AD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9275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465B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DF36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  <w:tr w:rsidR="00200751" w:rsidRPr="00AB1FC6" w14:paraId="6BC7E896" w14:textId="77777777" w:rsidTr="009C5D5C">
        <w:trPr>
          <w:trHeight w:val="234"/>
        </w:trPr>
        <w:tc>
          <w:tcPr>
            <w:tcW w:w="1134" w:type="dxa"/>
          </w:tcPr>
          <w:p w14:paraId="551A4284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t>Część nr 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A289" w14:textId="77777777" w:rsidR="00200751" w:rsidRPr="00AB1FC6" w:rsidRDefault="00200751" w:rsidP="009C5D5C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>Dostęp do szkolenia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73658">
              <w:rPr>
                <w:rFonts w:ascii="Times New Roman" w:hAnsi="Times New Roman"/>
                <w:color w:val="000000"/>
                <w:sz w:val="18"/>
                <w:szCs w:val="18"/>
              </w:rPr>
              <w:t>rozwój kompetencji przedsiębiorczych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>na platformie edukacyjnej - dla 240 uczniów</w:t>
            </w:r>
          </w:p>
        </w:tc>
        <w:tc>
          <w:tcPr>
            <w:tcW w:w="851" w:type="dxa"/>
          </w:tcPr>
          <w:p w14:paraId="414640C7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</w:p>
          <w:p w14:paraId="3F2FF86C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</w:p>
          <w:p w14:paraId="2E5A10D1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  <w:t>240 sztuk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E3A3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C984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BCF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524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D0E6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  <w:tr w:rsidR="00200751" w:rsidRPr="00AB1FC6" w14:paraId="029A351E" w14:textId="77777777" w:rsidTr="009C5D5C">
        <w:trPr>
          <w:trHeight w:val="234"/>
        </w:trPr>
        <w:tc>
          <w:tcPr>
            <w:tcW w:w="1134" w:type="dxa"/>
          </w:tcPr>
          <w:p w14:paraId="6F32A4F2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t>Część nr 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CBD5" w14:textId="77777777" w:rsidR="00200751" w:rsidRPr="00AB1FC6" w:rsidRDefault="00200751" w:rsidP="009C5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Poradnik z rozwoju kompetencji </w:t>
            </w:r>
            <w:proofErr w:type="spellStart"/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>społeczno</w:t>
            </w:r>
            <w:proofErr w:type="spellEnd"/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emocjonalnych - dla  300 uczniów</w:t>
            </w:r>
          </w:p>
        </w:tc>
        <w:tc>
          <w:tcPr>
            <w:tcW w:w="851" w:type="dxa"/>
          </w:tcPr>
          <w:p w14:paraId="580E5DDA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</w:p>
          <w:p w14:paraId="3A336C3B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  <w:t>300 sztuk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ECD2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28E0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0B7D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ACC0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22C8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  <w:tr w:rsidR="00200751" w:rsidRPr="00AB1FC6" w14:paraId="2F8CFA61" w14:textId="77777777" w:rsidTr="009C5D5C">
        <w:trPr>
          <w:trHeight w:val="234"/>
        </w:trPr>
        <w:tc>
          <w:tcPr>
            <w:tcW w:w="1134" w:type="dxa"/>
          </w:tcPr>
          <w:p w14:paraId="70F466EF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t>Część nr 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D104" w14:textId="77777777" w:rsidR="00200751" w:rsidRPr="00AB1FC6" w:rsidRDefault="00200751" w:rsidP="009C5D5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>Zestaw zadań i ćwiczeń do edukacji wczesnoszkolnej - dla 120  uczniów</w:t>
            </w:r>
          </w:p>
        </w:tc>
        <w:tc>
          <w:tcPr>
            <w:tcW w:w="851" w:type="dxa"/>
          </w:tcPr>
          <w:p w14:paraId="71E87079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</w:p>
          <w:p w14:paraId="7D2FD30E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  <w:t>120 sztuk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0BF17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AAB3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6A98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33B2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EB6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  <w:tr w:rsidR="00200751" w:rsidRPr="00AB1FC6" w14:paraId="4A1002A3" w14:textId="77777777" w:rsidTr="009C5D5C">
        <w:trPr>
          <w:trHeight w:val="234"/>
        </w:trPr>
        <w:tc>
          <w:tcPr>
            <w:tcW w:w="1134" w:type="dxa"/>
          </w:tcPr>
          <w:p w14:paraId="4E6E2FE8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t>Część nr 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0BADC" w14:textId="77777777" w:rsidR="00200751" w:rsidRPr="00AB1FC6" w:rsidRDefault="00200751" w:rsidP="009C5D5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>Gra edukacyjna rozwijająca kompetencje kreatywne - gra planszowa z aplikacją - dla 240 uczniów</w:t>
            </w:r>
          </w:p>
        </w:tc>
        <w:tc>
          <w:tcPr>
            <w:tcW w:w="851" w:type="dxa"/>
          </w:tcPr>
          <w:p w14:paraId="0C7D7320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</w:p>
          <w:p w14:paraId="43B64700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  <w:t>240 sztuk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A391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BFFB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AC8B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185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15F5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  <w:tr w:rsidR="00200751" w:rsidRPr="00AB1FC6" w14:paraId="1AA43ADF" w14:textId="77777777" w:rsidTr="009C5D5C">
        <w:trPr>
          <w:trHeight w:val="234"/>
        </w:trPr>
        <w:tc>
          <w:tcPr>
            <w:tcW w:w="1134" w:type="dxa"/>
          </w:tcPr>
          <w:p w14:paraId="63420E9D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t>Część nr 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79059" w14:textId="77777777" w:rsidR="00200751" w:rsidRPr="00AB1FC6" w:rsidRDefault="00200751" w:rsidP="009C5D5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sz w:val="18"/>
                <w:szCs w:val="18"/>
              </w:rPr>
              <w:t>Dostęp do aplikacji grywalizacji  do rozwoju kompetencji kluczowych -  dla 240 uczniów</w:t>
            </w:r>
          </w:p>
        </w:tc>
        <w:tc>
          <w:tcPr>
            <w:tcW w:w="851" w:type="dxa"/>
          </w:tcPr>
          <w:p w14:paraId="06A99514" w14:textId="77777777" w:rsidR="00200751" w:rsidRPr="00AB1FC6" w:rsidRDefault="00200751" w:rsidP="009C5D5C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</w:pPr>
          </w:p>
          <w:p w14:paraId="32C8E5B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Cs/>
                <w:iCs/>
                <w:sz w:val="16"/>
                <w:szCs w:val="16"/>
                <w:lang w:eastAsia="pl-PL"/>
              </w:rPr>
              <w:t>240 sztuk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D2A8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58D1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FEF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8760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3D72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  <w:tr w:rsidR="00200751" w:rsidRPr="00AB1FC6" w14:paraId="0BA03A8D" w14:textId="77777777" w:rsidTr="009C5D5C">
        <w:trPr>
          <w:trHeight w:val="234"/>
        </w:trPr>
        <w:tc>
          <w:tcPr>
            <w:tcW w:w="13608" w:type="dxa"/>
            <w:gridSpan w:val="9"/>
            <w:tcBorders>
              <w:right w:val="single" w:sz="4" w:space="0" w:color="auto"/>
            </w:tcBorders>
          </w:tcPr>
          <w:p w14:paraId="29734B8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</w:rPr>
            </w:pPr>
            <w:r w:rsidRPr="00AB1FC6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</w:rPr>
              <w:t>DLA NAUCZYCIELI</w:t>
            </w:r>
          </w:p>
          <w:p w14:paraId="4725AE65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</w:tc>
      </w:tr>
      <w:tr w:rsidR="00200751" w:rsidRPr="00AB1FC6" w14:paraId="316575F5" w14:textId="77777777" w:rsidTr="009C5D5C">
        <w:trPr>
          <w:trHeight w:val="234"/>
        </w:trPr>
        <w:tc>
          <w:tcPr>
            <w:tcW w:w="1134" w:type="dxa"/>
          </w:tcPr>
          <w:p w14:paraId="1CF2EF3E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t>Część nr 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E3F5" w14:textId="77777777" w:rsidR="00200751" w:rsidRPr="00AB1FC6" w:rsidRDefault="00200751" w:rsidP="009C5D5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>Narzędzia do pracy doradcy zawodowego - pakiet narzędzi i testów dla 6 szkół – 6 kompletów</w:t>
            </w:r>
          </w:p>
          <w:p w14:paraId="1EC5FDF4" w14:textId="77777777" w:rsidR="00200751" w:rsidRPr="00AB1FC6" w:rsidRDefault="00200751" w:rsidP="009C5D5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2CAC4C37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  <w:p w14:paraId="68F493E6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6 kompletów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C80F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9156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5853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37F3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5046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  <w:tr w:rsidR="00200751" w:rsidRPr="00AB1FC6" w14:paraId="38FB9140" w14:textId="77777777" w:rsidTr="009C5D5C">
        <w:trPr>
          <w:trHeight w:val="234"/>
        </w:trPr>
        <w:tc>
          <w:tcPr>
            <w:tcW w:w="1134" w:type="dxa"/>
          </w:tcPr>
          <w:p w14:paraId="1C6AFA65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1FC6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Część nr 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A59E" w14:textId="77777777" w:rsidR="00200751" w:rsidRPr="00AB1FC6" w:rsidRDefault="00200751" w:rsidP="009C5D5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1FC6">
              <w:rPr>
                <w:rFonts w:ascii="Times New Roman" w:hAnsi="Times New Roman"/>
                <w:color w:val="000000"/>
                <w:sz w:val="18"/>
                <w:szCs w:val="18"/>
              </w:rPr>
              <w:t>Dostęp do aplikacji gamifikacji – pakiety dla 30 nauczycieli</w:t>
            </w:r>
          </w:p>
        </w:tc>
        <w:tc>
          <w:tcPr>
            <w:tcW w:w="1134" w:type="dxa"/>
            <w:gridSpan w:val="2"/>
          </w:tcPr>
          <w:p w14:paraId="66228FB0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</w:p>
          <w:p w14:paraId="56EF455A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 xml:space="preserve">30 </w:t>
            </w:r>
          </w:p>
          <w:p w14:paraId="3444758C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16"/>
                <w:szCs w:val="16"/>
                <w:lang w:eastAsia="ar-SA"/>
              </w:rPr>
              <w:t>pakietów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4C42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55FE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DF31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468C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4A7F" w14:textId="77777777" w:rsidR="00200751" w:rsidRPr="00AB1FC6" w:rsidRDefault="00200751" w:rsidP="009C5D5C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2600170C" w14:textId="77777777" w:rsidR="00200751" w:rsidRPr="00AB1FC6" w:rsidRDefault="00200751" w:rsidP="00200751">
      <w:pPr>
        <w:tabs>
          <w:tab w:val="left" w:pos="567"/>
        </w:tabs>
        <w:suppressAutoHyphens/>
        <w:spacing w:before="120" w:after="0" w:line="240" w:lineRule="auto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b/>
          <w:sz w:val="20"/>
          <w:szCs w:val="20"/>
          <w:lang w:eastAsia="ar-SA"/>
        </w:rPr>
        <w:t>III. Oświadczam/y,</w:t>
      </w:r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 że:</w:t>
      </w:r>
    </w:p>
    <w:p w14:paraId="6C80F62E" w14:textId="77777777" w:rsidR="00200751" w:rsidRPr="00AB1FC6" w:rsidRDefault="00200751" w:rsidP="0020075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right="-227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Oświadczam/y, </w:t>
      </w:r>
      <w:r w:rsidRPr="00AB1FC6">
        <w:rPr>
          <w:rFonts w:ascii="Times New Roman" w:hAnsi="Times New Roman"/>
          <w:bCs/>
          <w:iCs/>
          <w:sz w:val="20"/>
          <w:szCs w:val="20"/>
          <w:lang w:eastAsia="pl-PL"/>
        </w:rPr>
        <w:t>że</w:t>
      </w:r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 zapoznałem/liśmy się z Zapytaniem </w:t>
      </w:r>
      <w:r>
        <w:rPr>
          <w:rFonts w:ascii="Times New Roman" w:hAnsi="Times New Roman"/>
          <w:bCs/>
          <w:sz w:val="20"/>
          <w:szCs w:val="20"/>
          <w:lang w:eastAsia="ar-SA"/>
        </w:rPr>
        <w:t xml:space="preserve">i jego załącznikami </w:t>
      </w:r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 i uzyskaliśmy wszelkie informacje niezbędne do przygotowania niniejszej oferty.</w:t>
      </w:r>
    </w:p>
    <w:p w14:paraId="2A714636" w14:textId="77777777" w:rsidR="00200751" w:rsidRPr="00AB1FC6" w:rsidRDefault="00200751" w:rsidP="0020075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right="113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bCs/>
          <w:sz w:val="20"/>
          <w:szCs w:val="20"/>
          <w:lang w:eastAsia="ar-SA"/>
        </w:rPr>
        <w:t>W przypadku wyboru naszej oferty zobowiązuję/</w:t>
      </w:r>
      <w:proofErr w:type="spellStart"/>
      <w:r w:rsidRPr="00AB1FC6">
        <w:rPr>
          <w:rFonts w:ascii="Times New Roman" w:hAnsi="Times New Roman"/>
          <w:bCs/>
          <w:sz w:val="20"/>
          <w:szCs w:val="20"/>
          <w:lang w:eastAsia="ar-SA"/>
        </w:rPr>
        <w:t>emy</w:t>
      </w:r>
      <w:proofErr w:type="spellEnd"/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 się do zawarcia umowy zgodnej z niniejszą ofertą, na warunkach określonych w Zapytaniu</w:t>
      </w:r>
      <w:r w:rsidRPr="001049B5">
        <w:rPr>
          <w:rFonts w:ascii="Times New Roman" w:hAnsi="Times New Roman"/>
          <w:bCs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bCs/>
          <w:sz w:val="20"/>
          <w:szCs w:val="20"/>
          <w:lang w:eastAsia="ar-SA"/>
        </w:rPr>
        <w:t xml:space="preserve">i jego załącznikach </w:t>
      </w:r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 oraz w miejscu i terminie wyznaczonym przez Zamawiającego.</w:t>
      </w:r>
    </w:p>
    <w:p w14:paraId="569F5710" w14:textId="77777777" w:rsidR="00200751" w:rsidRPr="00AB1FC6" w:rsidRDefault="00200751" w:rsidP="0020075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right="-227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bCs/>
          <w:sz w:val="20"/>
          <w:szCs w:val="20"/>
          <w:lang w:eastAsia="ar-SA"/>
        </w:rPr>
        <w:t>Oświadczam/y, że uważam/y się za związanego/</w:t>
      </w:r>
      <w:proofErr w:type="spellStart"/>
      <w:r w:rsidRPr="00AB1FC6">
        <w:rPr>
          <w:rFonts w:ascii="Times New Roman" w:hAnsi="Times New Roman"/>
          <w:bCs/>
          <w:sz w:val="20"/>
          <w:szCs w:val="20"/>
          <w:lang w:eastAsia="ar-SA"/>
        </w:rPr>
        <w:t>ych</w:t>
      </w:r>
      <w:proofErr w:type="spellEnd"/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 niniejszą ofertą przez czas wskazany w Zapytaniu.</w:t>
      </w:r>
    </w:p>
    <w:p w14:paraId="39DBEBA9" w14:textId="77777777" w:rsidR="00200751" w:rsidRPr="00AB1FC6" w:rsidRDefault="00200751" w:rsidP="0020075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right="-227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sz w:val="20"/>
          <w:szCs w:val="20"/>
        </w:rPr>
        <w:t>Cena wskazana w niniejszej ofercie zawiera wszystkie koszty związane z wykonaniem przedmiotu zamówienia.</w:t>
      </w:r>
    </w:p>
    <w:p w14:paraId="44EC8CFC" w14:textId="77777777" w:rsidR="00200751" w:rsidRPr="00AB1FC6" w:rsidRDefault="00200751" w:rsidP="0020075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right="-227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sz w:val="20"/>
          <w:szCs w:val="20"/>
        </w:rPr>
        <w:t>Zobowiązuję/my się do realizacji przedmiotu zamówienia w terminie określonym w Zapytaniu.</w:t>
      </w:r>
    </w:p>
    <w:p w14:paraId="41E96A2D" w14:textId="77777777" w:rsidR="00200751" w:rsidRPr="00AB1FC6" w:rsidRDefault="00200751" w:rsidP="0020075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right="-227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sz w:val="20"/>
          <w:szCs w:val="20"/>
        </w:rPr>
        <w:t>Nie uczestniczymy jako Wykonawca w jakiejkolwiek innej ofercie złożonej w celu uzyskania niniejszego zamówienia.</w:t>
      </w:r>
    </w:p>
    <w:p w14:paraId="329B16E4" w14:textId="77777777" w:rsidR="00200751" w:rsidRPr="00AB1FC6" w:rsidRDefault="00200751" w:rsidP="0020075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right="170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sz w:val="20"/>
          <w:szCs w:val="20"/>
        </w:rPr>
        <w:t xml:space="preserve">Wszystkie informacje podane w składanych oświadczeniach są aktualne i zgodne z prawdą oraz zostały przedstawione z pełną świadomością konsekwencji wprowadzenia </w:t>
      </w:r>
      <w:r>
        <w:rPr>
          <w:rFonts w:ascii="Times New Roman" w:hAnsi="Times New Roman"/>
          <w:sz w:val="20"/>
          <w:szCs w:val="20"/>
        </w:rPr>
        <w:t>Z</w:t>
      </w:r>
      <w:r w:rsidRPr="00AB1FC6">
        <w:rPr>
          <w:rFonts w:ascii="Times New Roman" w:hAnsi="Times New Roman"/>
          <w:sz w:val="20"/>
          <w:szCs w:val="20"/>
        </w:rPr>
        <w:t>amawiającego w błąd przy przedstawianiu informacji.</w:t>
      </w:r>
    </w:p>
    <w:p w14:paraId="02C9FACE" w14:textId="77777777" w:rsidR="00200751" w:rsidRPr="00AB1FC6" w:rsidRDefault="00200751" w:rsidP="0020075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right="-227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Następujące zakresy rzeczowe wchodzące w przedmiot zamówienia zamierzam/y powierzyć następującym podwykonawcom*: </w:t>
      </w:r>
    </w:p>
    <w:p w14:paraId="19A75960" w14:textId="77777777" w:rsidR="00200751" w:rsidRPr="00AB1FC6" w:rsidRDefault="00200751" w:rsidP="00200751">
      <w:pPr>
        <w:tabs>
          <w:tab w:val="left" w:pos="567"/>
        </w:tabs>
        <w:suppressAutoHyphens/>
        <w:spacing w:after="0" w:line="240" w:lineRule="auto"/>
        <w:ind w:right="-227"/>
        <w:jc w:val="both"/>
        <w:rPr>
          <w:rFonts w:ascii="Times New Roman" w:hAnsi="Times New Roman"/>
          <w:bCs/>
          <w:sz w:val="20"/>
          <w:szCs w:val="20"/>
          <w:lang w:eastAsia="ar-SA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791"/>
        <w:gridCol w:w="4281"/>
      </w:tblGrid>
      <w:tr w:rsidR="00200751" w:rsidRPr="00AB1FC6" w14:paraId="2CAD6BDB" w14:textId="77777777" w:rsidTr="009C5D5C">
        <w:trPr>
          <w:trHeight w:val="263"/>
        </w:trPr>
        <w:tc>
          <w:tcPr>
            <w:tcW w:w="4791" w:type="dxa"/>
            <w:shd w:val="clear" w:color="auto" w:fill="DBDBDB" w:themeFill="accent3" w:themeFillTint="66"/>
            <w:vAlign w:val="center"/>
          </w:tcPr>
          <w:p w14:paraId="441C759E" w14:textId="77777777" w:rsidR="00200751" w:rsidRPr="00AB1FC6" w:rsidRDefault="00200751" w:rsidP="009C5D5C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  <w:t>Podwykonawca</w:t>
            </w:r>
          </w:p>
        </w:tc>
        <w:tc>
          <w:tcPr>
            <w:tcW w:w="4281" w:type="dxa"/>
            <w:shd w:val="clear" w:color="auto" w:fill="DBDBDB" w:themeFill="accent3" w:themeFillTint="66"/>
            <w:vAlign w:val="center"/>
          </w:tcPr>
          <w:p w14:paraId="12D912A8" w14:textId="77777777" w:rsidR="00200751" w:rsidRPr="00AB1FC6" w:rsidRDefault="00200751" w:rsidP="009C5D5C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  <w:t>Zakres rzeczowy</w:t>
            </w:r>
          </w:p>
        </w:tc>
      </w:tr>
      <w:tr w:rsidR="00200751" w:rsidRPr="00AB1FC6" w14:paraId="4D4983CA" w14:textId="77777777" w:rsidTr="009C5D5C">
        <w:trPr>
          <w:trHeight w:val="567"/>
        </w:trPr>
        <w:tc>
          <w:tcPr>
            <w:tcW w:w="4791" w:type="dxa"/>
          </w:tcPr>
          <w:p w14:paraId="140F8C93" w14:textId="77777777" w:rsidR="00200751" w:rsidRPr="00AB1FC6" w:rsidRDefault="00200751" w:rsidP="009C5D5C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81" w:type="dxa"/>
          </w:tcPr>
          <w:p w14:paraId="339098FA" w14:textId="77777777" w:rsidR="00200751" w:rsidRPr="00AB1FC6" w:rsidRDefault="00200751" w:rsidP="009C5D5C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  <w:tr w:rsidR="00200751" w:rsidRPr="00AB1FC6" w14:paraId="044B91BA" w14:textId="77777777" w:rsidTr="009C5D5C">
        <w:trPr>
          <w:trHeight w:val="567"/>
        </w:trPr>
        <w:tc>
          <w:tcPr>
            <w:tcW w:w="4791" w:type="dxa"/>
          </w:tcPr>
          <w:p w14:paraId="1851B57A" w14:textId="77777777" w:rsidR="00200751" w:rsidRPr="00AB1FC6" w:rsidRDefault="00200751" w:rsidP="009C5D5C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281" w:type="dxa"/>
          </w:tcPr>
          <w:p w14:paraId="11ABBBAD" w14:textId="77777777" w:rsidR="00200751" w:rsidRPr="00AB1FC6" w:rsidRDefault="00200751" w:rsidP="009C5D5C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622230AF" w14:textId="77777777" w:rsidR="00200751" w:rsidRPr="00AB1FC6" w:rsidRDefault="00200751" w:rsidP="00200751">
      <w:pPr>
        <w:suppressAutoHyphens/>
        <w:spacing w:after="0" w:line="240" w:lineRule="auto"/>
        <w:jc w:val="both"/>
        <w:rPr>
          <w:rFonts w:ascii="Times New Roman" w:hAnsi="Times New Roman"/>
          <w:bCs/>
          <w:sz w:val="21"/>
          <w:szCs w:val="21"/>
          <w:lang w:eastAsia="ar-SA"/>
        </w:rPr>
      </w:pPr>
    </w:p>
    <w:p w14:paraId="54B2988B" w14:textId="77777777" w:rsidR="00200751" w:rsidRPr="00AB1FC6" w:rsidRDefault="00200751" w:rsidP="00200751">
      <w:pPr>
        <w:pStyle w:val="Akapitzlist"/>
        <w:numPr>
          <w:ilvl w:val="0"/>
          <w:numId w:val="1"/>
        </w:numPr>
        <w:suppressAutoHyphens/>
        <w:spacing w:after="0" w:line="240" w:lineRule="auto"/>
        <w:ind w:left="454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0"/>
          <w:szCs w:val="20"/>
          <w:lang w:eastAsia="ar-SA"/>
        </w:rPr>
      </w:pPr>
      <w:r w:rsidRPr="00AB1FC6">
        <w:rPr>
          <w:rFonts w:ascii="Times New Roman" w:hAnsi="Times New Roman"/>
          <w:bCs/>
          <w:color w:val="000000" w:themeColor="text1"/>
          <w:sz w:val="20"/>
          <w:szCs w:val="20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6292E6B5" w14:textId="77777777" w:rsidR="00200751" w:rsidRPr="00AB1FC6" w:rsidRDefault="00200751" w:rsidP="00200751">
      <w:pPr>
        <w:pStyle w:val="Akapitzlist"/>
        <w:numPr>
          <w:ilvl w:val="0"/>
          <w:numId w:val="1"/>
        </w:numPr>
        <w:suppressAutoHyphens/>
        <w:spacing w:after="0" w:line="240" w:lineRule="auto"/>
        <w:ind w:left="454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bCs/>
          <w:color w:val="000000" w:themeColor="text1"/>
          <w:sz w:val="20"/>
          <w:szCs w:val="20"/>
          <w:lang w:eastAsia="ar-SA"/>
        </w:rPr>
        <w:t xml:space="preserve">Oświadczam(y), że wypełniłem/wypełniliśmy obowiązki informacyjne przewidziane w art. 13 lub art. 14 RODO wobec osób fizycznych, od których dane osobowe bezpośrednio lub </w:t>
      </w:r>
      <w:r w:rsidRPr="00AB1FC6">
        <w:rPr>
          <w:rFonts w:ascii="Times New Roman" w:hAnsi="Times New Roman"/>
          <w:bCs/>
          <w:sz w:val="20"/>
          <w:szCs w:val="20"/>
          <w:lang w:eastAsia="ar-SA"/>
        </w:rPr>
        <w:t>pośrednio pozyskałem/pozyskaliśmy w celu ubiegania się o udzielenie zamówienia publicznego w niniejszym postępowaniu.</w:t>
      </w:r>
    </w:p>
    <w:p w14:paraId="38A9A245" w14:textId="77777777" w:rsidR="00200751" w:rsidRPr="00AB1FC6" w:rsidRDefault="00200751" w:rsidP="00200751">
      <w:pPr>
        <w:pStyle w:val="Akapitzlist"/>
        <w:numPr>
          <w:ilvl w:val="0"/>
          <w:numId w:val="1"/>
        </w:numPr>
        <w:suppressAutoHyphens/>
        <w:spacing w:after="0" w:line="240" w:lineRule="auto"/>
        <w:ind w:left="454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bCs/>
          <w:color w:val="000000" w:themeColor="text1"/>
          <w:sz w:val="20"/>
          <w:szCs w:val="20"/>
          <w:lang w:eastAsia="ar-SA"/>
        </w:rPr>
        <w:t xml:space="preserve">Oświadczam(y), iż realizując zamówienie będę/będziemy stosować przepisy dotyczące dochowania obowiązków </w:t>
      </w:r>
      <w:bookmarkStart w:id="0" w:name="_Hlk181629313"/>
      <w:r w:rsidRPr="00AB1FC6">
        <w:rPr>
          <w:rFonts w:ascii="Times New Roman" w:hAnsi="Times New Roman"/>
          <w:bCs/>
          <w:color w:val="000000" w:themeColor="text1"/>
          <w:sz w:val="20"/>
          <w:szCs w:val="20"/>
          <w:lang w:eastAsia="ar-SA"/>
        </w:rPr>
        <w:t xml:space="preserve">w zakresie Standardu dostępności dla polityki spójności (Standard szkoleniowy) </w:t>
      </w:r>
      <w:bookmarkEnd w:id="0"/>
      <w:r w:rsidRPr="00AB1FC6">
        <w:rPr>
          <w:rFonts w:ascii="Times New Roman" w:hAnsi="Times New Roman"/>
          <w:bCs/>
          <w:color w:val="000000" w:themeColor="text1"/>
          <w:sz w:val="20"/>
          <w:szCs w:val="20"/>
          <w:lang w:eastAsia="ar-SA"/>
        </w:rPr>
        <w:t xml:space="preserve">stanowiącego </w:t>
      </w:r>
      <w:bookmarkStart w:id="1" w:name="_Hlk181629214"/>
      <w:r w:rsidRPr="00AB1FC6">
        <w:rPr>
          <w:rFonts w:ascii="Times New Roman" w:hAnsi="Times New Roman"/>
          <w:bCs/>
          <w:color w:val="000000" w:themeColor="text1"/>
          <w:sz w:val="20"/>
          <w:szCs w:val="20"/>
          <w:lang w:eastAsia="ar-SA"/>
        </w:rPr>
        <w:t>Załącznik nr 2 do Wytycznych dotyczących realizacji zasad równościowych w ramach funduszy unijnych na lata 2021-2027 z dn. 29 grudnia 2022 r., dotyczących zasady równości szans i niedyskryminacji.</w:t>
      </w:r>
      <w:bookmarkEnd w:id="1"/>
    </w:p>
    <w:p w14:paraId="5EC2F5D9" w14:textId="77777777" w:rsidR="00200751" w:rsidRPr="00AB1FC6" w:rsidRDefault="00200751" w:rsidP="00200751">
      <w:pPr>
        <w:pStyle w:val="Akapitzlist"/>
        <w:numPr>
          <w:ilvl w:val="0"/>
          <w:numId w:val="1"/>
        </w:numPr>
        <w:suppressAutoHyphens/>
        <w:spacing w:after="0" w:line="240" w:lineRule="auto"/>
        <w:ind w:left="454" w:right="-227" w:hanging="567"/>
        <w:contextualSpacing w:val="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sz w:val="20"/>
          <w:szCs w:val="20"/>
        </w:rPr>
        <w:t xml:space="preserve">Oświadczam, iż podmiot który reprezentuję jest: </w:t>
      </w:r>
      <w:r w:rsidRPr="00AB1FC6">
        <w:rPr>
          <w:rFonts w:ascii="Times New Roman" w:hAnsi="Times New Roman"/>
          <w:i/>
          <w:iCs/>
          <w:sz w:val="20"/>
          <w:szCs w:val="20"/>
        </w:rPr>
        <w:t>(zaznaczyć właściwe)</w:t>
      </w:r>
      <w:r w:rsidRPr="00AB1FC6">
        <w:rPr>
          <w:rFonts w:ascii="Times New Roman" w:hAnsi="Times New Roman"/>
          <w:sz w:val="20"/>
          <w:szCs w:val="20"/>
        </w:rPr>
        <w:t>:</w:t>
      </w:r>
    </w:p>
    <w:p w14:paraId="785E7C4A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782463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szkoła wyższa</w:t>
      </w:r>
    </w:p>
    <w:p w14:paraId="5BD329C1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-33579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placówka kształcenia ustawicznego</w:t>
      </w:r>
    </w:p>
    <w:p w14:paraId="4EF5A927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-1035961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placówka naukowa, naukowo-badawcza, ośrodek badawczo rozwojowy</w:t>
      </w:r>
    </w:p>
    <w:p w14:paraId="4167276B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-1654677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fundacja </w:t>
      </w:r>
    </w:p>
    <w:p w14:paraId="2D5FFD14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-177655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mikroprzedsiębiorstwo,  </w:t>
      </w:r>
    </w:p>
    <w:p w14:paraId="567CAD80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-1234855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małe przedsiębiorstwo,  </w:t>
      </w:r>
    </w:p>
    <w:p w14:paraId="0818DB0C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1124668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średnie przedsiębiorstwo</w:t>
      </w:r>
    </w:p>
    <w:p w14:paraId="3C982324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-1607500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jednoosobowa działalność gospodarcza,  </w:t>
      </w:r>
    </w:p>
    <w:p w14:paraId="3388F65E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259183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inna forma (jaka?) ……………………………………………………….…………</w:t>
      </w:r>
    </w:p>
    <w:p w14:paraId="28604945" w14:textId="77777777" w:rsidR="00200751" w:rsidRPr="00AB1FC6" w:rsidRDefault="00200751" w:rsidP="0020075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90" w:right="-283"/>
        <w:jc w:val="both"/>
        <w:rPr>
          <w:rFonts w:ascii="Times New Roman" w:hAnsi="Times New Roman"/>
          <w:sz w:val="20"/>
          <w:szCs w:val="20"/>
        </w:rPr>
      </w:pPr>
      <w:r w:rsidRPr="00AB1FC6">
        <w:rPr>
          <w:rFonts w:ascii="Times New Roman" w:hAnsi="Times New Roman"/>
          <w:sz w:val="20"/>
          <w:szCs w:val="20"/>
        </w:rPr>
        <w:t xml:space="preserve">Informuje/my, że nasza oferta </w:t>
      </w:r>
      <w:r w:rsidRPr="00AB1FC6">
        <w:rPr>
          <w:rFonts w:ascii="Times New Roman" w:hAnsi="Times New Roman"/>
          <w:i/>
          <w:iCs/>
          <w:sz w:val="20"/>
          <w:szCs w:val="20"/>
        </w:rPr>
        <w:t>(zaznaczyć właściwe)</w:t>
      </w:r>
      <w:r w:rsidRPr="00AB1FC6">
        <w:rPr>
          <w:rFonts w:ascii="Times New Roman" w:hAnsi="Times New Roman"/>
          <w:sz w:val="20"/>
          <w:szCs w:val="20"/>
        </w:rPr>
        <w:t xml:space="preserve">: </w:t>
      </w:r>
    </w:p>
    <w:p w14:paraId="10E79CBC" w14:textId="77777777" w:rsidR="00200751" w:rsidRPr="00AB1FC6" w:rsidRDefault="00200751" w:rsidP="00200751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-170"/>
        <w:rPr>
          <w:rFonts w:ascii="Times New Roman" w:hAnsi="Times New Roman"/>
          <w:sz w:val="20"/>
          <w:szCs w:val="20"/>
        </w:rPr>
      </w:pPr>
      <w:sdt>
        <w:sdtPr>
          <w:rPr>
            <w:rFonts w:ascii="Times New Roman" w:hAnsi="Times New Roman"/>
            <w:sz w:val="20"/>
            <w:szCs w:val="20"/>
          </w:rPr>
          <w:id w:val="-1930962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nie zawiera informacji stanowiących tajemnicę przedsiębiorstwa</w:t>
      </w:r>
    </w:p>
    <w:p w14:paraId="20748269" w14:textId="77777777" w:rsidR="00200751" w:rsidRPr="00AB1FC6" w:rsidRDefault="00200751" w:rsidP="00200751">
      <w:pPr>
        <w:spacing w:line="240" w:lineRule="auto"/>
        <w:rPr>
          <w:rFonts w:ascii="Times New Roman" w:hAnsi="Times New Roman"/>
          <w:bCs/>
          <w:sz w:val="20"/>
          <w:szCs w:val="20"/>
          <w:lang w:eastAsia="ar-SA"/>
        </w:rPr>
      </w:pPr>
      <w:sdt>
        <w:sdtPr>
          <w:rPr>
            <w:rFonts w:ascii="Times New Roman" w:hAnsi="Times New Roman"/>
            <w:sz w:val="20"/>
            <w:szCs w:val="20"/>
          </w:rPr>
          <w:id w:val="-20767371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zawiera informacje stanowiące tajemnicę przedsiębiorstwa</w:t>
      </w:r>
    </w:p>
    <w:p w14:paraId="30BBACC5" w14:textId="77777777" w:rsidR="00200751" w:rsidRPr="00AB1FC6" w:rsidRDefault="00200751" w:rsidP="00200751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227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sz w:val="20"/>
          <w:szCs w:val="20"/>
        </w:rPr>
        <w:t xml:space="preserve">Dokumenty, z których wynika sposób reprezentacji wykonawcy (np. organ uprawniony do reprezentacji podmiotu) </w:t>
      </w:r>
      <w:r w:rsidRPr="00AB1FC6">
        <w:rPr>
          <w:rFonts w:ascii="Times New Roman" w:hAnsi="Times New Roman"/>
          <w:color w:val="000000"/>
          <w:sz w:val="20"/>
          <w:szCs w:val="20"/>
        </w:rPr>
        <w:t xml:space="preserve">można uzyskać za pomocą bezpłatnych i ogólnodostępnych baz danych: </w:t>
      </w:r>
    </w:p>
    <w:p w14:paraId="2ADFC501" w14:textId="77777777" w:rsidR="00200751" w:rsidRPr="00AB1FC6" w:rsidRDefault="00200751" w:rsidP="00200751">
      <w:pPr>
        <w:spacing w:line="240" w:lineRule="auto"/>
        <w:rPr>
          <w:rFonts w:ascii="Times New Roman" w:hAnsi="Times New Roman"/>
          <w:sz w:val="20"/>
          <w:szCs w:val="20"/>
          <w:vertAlign w:val="superscript"/>
        </w:rPr>
      </w:pPr>
      <w:sdt>
        <w:sdtPr>
          <w:rPr>
            <w:rFonts w:ascii="Times New Roman" w:hAnsi="Times New Roman"/>
            <w:bCs/>
            <w:color w:val="000000"/>
            <w:sz w:val="20"/>
            <w:szCs w:val="20"/>
          </w:rPr>
          <w:id w:val="553506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bCs/>
              <w:color w:val="000000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Tak, można uzyskać za pomocą </w:t>
      </w:r>
      <w:r w:rsidRPr="00AB1FC6">
        <w:rPr>
          <w:rFonts w:ascii="Times New Roman" w:hAnsi="Times New Roman"/>
          <w:color w:val="000000"/>
          <w:sz w:val="20"/>
          <w:szCs w:val="20"/>
        </w:rPr>
        <w:t xml:space="preserve">bezpłatnych i ogólnodostępnych baz danych takich jak: </w:t>
      </w:r>
      <w:hyperlink r:id="rId5" w:history="1">
        <w:r w:rsidRPr="00AB1FC6">
          <w:rPr>
            <w:rStyle w:val="Hipercze"/>
            <w:rFonts w:ascii="Times New Roman" w:hAnsi="Times New Roman"/>
            <w:color w:val="000000" w:themeColor="text1"/>
            <w:sz w:val="20"/>
            <w:szCs w:val="20"/>
          </w:rPr>
          <w:t>https://prod.ceidg.gov.pl</w:t>
        </w:r>
      </w:hyperlink>
      <w:r w:rsidRPr="00AB1FC6">
        <w:rPr>
          <w:rFonts w:ascii="Times New Roman" w:hAnsi="Times New Roman"/>
          <w:color w:val="000000" w:themeColor="text1"/>
          <w:sz w:val="20"/>
          <w:szCs w:val="20"/>
        </w:rPr>
        <w:t xml:space="preserve">; https://ems.ms.gov.pl </w:t>
      </w:r>
      <w:r w:rsidRPr="00AB1FC6">
        <w:rPr>
          <w:rFonts w:ascii="Times New Roman" w:hAnsi="Times New Roman"/>
          <w:color w:val="000000"/>
          <w:sz w:val="20"/>
          <w:szCs w:val="20"/>
          <w:vertAlign w:val="superscript"/>
        </w:rPr>
        <w:t>*</w:t>
      </w:r>
    </w:p>
    <w:p w14:paraId="65957D1F" w14:textId="77777777" w:rsidR="00200751" w:rsidRPr="00AB1FC6" w:rsidRDefault="00200751" w:rsidP="00200751">
      <w:pPr>
        <w:spacing w:line="240" w:lineRule="auto"/>
        <w:rPr>
          <w:rFonts w:ascii="Times New Roman" w:hAnsi="Times New Roman"/>
          <w:sz w:val="20"/>
          <w:szCs w:val="20"/>
        </w:rPr>
      </w:pPr>
      <w:r w:rsidRPr="00AB1FC6">
        <w:rPr>
          <w:rFonts w:ascii="Times New Roman" w:hAnsi="Times New Roman"/>
          <w:sz w:val="20"/>
          <w:szCs w:val="20"/>
        </w:rPr>
        <w:t>W przypadku gdy dokumenty dostępne są pod innymi adresami niż powyżej podać należy np. adres internetowy, wydający urząd lub organ, dokładne dane referencyjne dokumentacji, identyfikator wydruku:  ………………………………………………………………………………………….</w:t>
      </w:r>
    </w:p>
    <w:p w14:paraId="32EDEC39" w14:textId="77777777" w:rsidR="00200751" w:rsidRPr="00AB1FC6" w:rsidRDefault="00200751" w:rsidP="00200751">
      <w:pPr>
        <w:spacing w:before="120" w:after="120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sdt>
        <w:sdtPr>
          <w:rPr>
            <w:rFonts w:ascii="Times New Roman" w:eastAsia="MS Gothic" w:hAnsi="Times New Roman"/>
            <w:bCs/>
            <w:color w:val="000000"/>
            <w:sz w:val="20"/>
            <w:szCs w:val="20"/>
          </w:rPr>
          <w:id w:val="-1785260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B1FC6">
            <w:rPr>
              <w:rFonts w:ascii="Segoe UI Symbol" w:eastAsia="MS Gothic" w:hAnsi="Segoe UI Symbol" w:cs="Segoe UI Symbol"/>
              <w:bCs/>
              <w:color w:val="000000"/>
              <w:sz w:val="20"/>
              <w:szCs w:val="20"/>
            </w:rPr>
            <w:t>☐</w:t>
          </w:r>
        </w:sdtContent>
      </w:sdt>
      <w:r w:rsidRPr="00AB1FC6">
        <w:rPr>
          <w:rFonts w:ascii="Times New Roman" w:hAnsi="Times New Roman"/>
          <w:sz w:val="20"/>
          <w:szCs w:val="20"/>
        </w:rPr>
        <w:t xml:space="preserve"> Nie można uzyskać, dokumenty przedkładam w załączeniu.</w:t>
      </w:r>
      <w:r w:rsidRPr="00AB1FC6">
        <w:rPr>
          <w:rFonts w:ascii="Times New Roman" w:hAnsi="Times New Roman"/>
          <w:sz w:val="20"/>
          <w:szCs w:val="20"/>
        </w:rPr>
        <w:tab/>
      </w:r>
    </w:p>
    <w:p w14:paraId="6C8C1800" w14:textId="77777777" w:rsidR="00200751" w:rsidRPr="00E95ACE" w:rsidRDefault="00200751" w:rsidP="00200751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227" w:right="-283"/>
        <w:jc w:val="both"/>
        <w:rPr>
          <w:rFonts w:ascii="Times New Roman" w:hAnsi="Times New Roman"/>
          <w:bCs/>
          <w:sz w:val="20"/>
          <w:szCs w:val="20"/>
          <w:lang w:eastAsia="ar-SA"/>
        </w:rPr>
      </w:pPr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Załącznikami do </w:t>
      </w:r>
      <w:r w:rsidRPr="00AB1FC6">
        <w:rPr>
          <w:rFonts w:ascii="Times New Roman" w:hAnsi="Times New Roman"/>
          <w:sz w:val="20"/>
          <w:szCs w:val="20"/>
        </w:rPr>
        <w:t>niniejszej</w:t>
      </w:r>
      <w:r w:rsidRPr="00AB1FC6">
        <w:rPr>
          <w:rFonts w:ascii="Times New Roman" w:hAnsi="Times New Roman"/>
          <w:bCs/>
          <w:sz w:val="20"/>
          <w:szCs w:val="20"/>
          <w:lang w:eastAsia="ar-SA"/>
        </w:rPr>
        <w:t xml:space="preserve"> oferty są: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812"/>
      </w:tblGrid>
      <w:tr w:rsidR="00200751" w:rsidRPr="00AB1FC6" w14:paraId="6CFA4F42" w14:textId="77777777" w:rsidTr="009C5D5C">
        <w:tc>
          <w:tcPr>
            <w:tcW w:w="5812" w:type="dxa"/>
            <w:shd w:val="clear" w:color="auto" w:fill="E7E6E6" w:themeFill="background2"/>
            <w:vAlign w:val="center"/>
          </w:tcPr>
          <w:p w14:paraId="5581BB46" w14:textId="77777777" w:rsidR="00200751" w:rsidRPr="00AB1FC6" w:rsidRDefault="00200751" w:rsidP="009C5D5C">
            <w:pPr>
              <w:suppressAutoHyphens/>
              <w:spacing w:after="0" w:line="240" w:lineRule="auto"/>
              <w:ind w:right="-283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Lp.  nazwa załącznika</w:t>
            </w:r>
          </w:p>
        </w:tc>
      </w:tr>
      <w:tr w:rsidR="00200751" w:rsidRPr="00AB1FC6" w14:paraId="23B34D15" w14:textId="77777777" w:rsidTr="009C5D5C">
        <w:trPr>
          <w:trHeight w:val="227"/>
        </w:trPr>
        <w:tc>
          <w:tcPr>
            <w:tcW w:w="5812" w:type="dxa"/>
            <w:vAlign w:val="center"/>
          </w:tcPr>
          <w:p w14:paraId="59BF8738" w14:textId="77777777" w:rsidR="00200751" w:rsidRPr="00AB1FC6" w:rsidRDefault="00200751" w:rsidP="009C5D5C">
            <w:pPr>
              <w:suppressAutoHyphens/>
              <w:spacing w:after="0" w:line="240" w:lineRule="auto"/>
              <w:ind w:right="-283"/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  <w:t>1.</w:t>
            </w:r>
          </w:p>
        </w:tc>
      </w:tr>
      <w:tr w:rsidR="00200751" w:rsidRPr="00AB1FC6" w14:paraId="25FF3818" w14:textId="77777777" w:rsidTr="009C5D5C">
        <w:trPr>
          <w:trHeight w:val="340"/>
        </w:trPr>
        <w:tc>
          <w:tcPr>
            <w:tcW w:w="5812" w:type="dxa"/>
            <w:vAlign w:val="center"/>
          </w:tcPr>
          <w:p w14:paraId="30A0DB06" w14:textId="77777777" w:rsidR="00200751" w:rsidRPr="00AB1FC6" w:rsidRDefault="00200751" w:rsidP="009C5D5C">
            <w:pPr>
              <w:suppressAutoHyphens/>
              <w:spacing w:after="0" w:line="240" w:lineRule="auto"/>
              <w:ind w:right="-283"/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  <w:t>2.</w:t>
            </w:r>
          </w:p>
        </w:tc>
      </w:tr>
      <w:tr w:rsidR="00200751" w:rsidRPr="00AB1FC6" w14:paraId="6630B641" w14:textId="77777777" w:rsidTr="009C5D5C">
        <w:trPr>
          <w:trHeight w:val="340"/>
        </w:trPr>
        <w:tc>
          <w:tcPr>
            <w:tcW w:w="5812" w:type="dxa"/>
            <w:vAlign w:val="center"/>
          </w:tcPr>
          <w:p w14:paraId="4B17AC10" w14:textId="77777777" w:rsidR="00200751" w:rsidRPr="00AB1FC6" w:rsidRDefault="00200751" w:rsidP="009C5D5C">
            <w:pPr>
              <w:suppressAutoHyphens/>
              <w:spacing w:after="0" w:line="240" w:lineRule="auto"/>
              <w:ind w:right="-283"/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</w:pPr>
            <w:r w:rsidRPr="00AB1FC6"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  <w:t>3.</w:t>
            </w:r>
          </w:p>
        </w:tc>
      </w:tr>
    </w:tbl>
    <w:p w14:paraId="75CCD0A6" w14:textId="77777777" w:rsidR="00200751" w:rsidRDefault="00200751" w:rsidP="002007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6"/>
          <w:szCs w:val="16"/>
          <w:lang w:eastAsia="pl-PL"/>
        </w:rPr>
      </w:pPr>
      <w:bookmarkStart w:id="2" w:name="_Hlk77596140"/>
      <w:bookmarkStart w:id="3" w:name="_Hlk77594911"/>
    </w:p>
    <w:p w14:paraId="4D6D65DE" w14:textId="77777777" w:rsidR="00200751" w:rsidRPr="00AB1FC6" w:rsidRDefault="00200751" w:rsidP="002007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6"/>
          <w:szCs w:val="16"/>
          <w:lang w:eastAsia="pl-PL"/>
        </w:rPr>
      </w:pPr>
      <w:r w:rsidRPr="00AB1FC6">
        <w:rPr>
          <w:rFonts w:ascii="Times New Roman" w:hAnsi="Times New Roman"/>
          <w:i/>
          <w:iCs/>
          <w:sz w:val="16"/>
          <w:szCs w:val="16"/>
          <w:lang w:eastAsia="pl-PL"/>
        </w:rPr>
        <w:t>W przypadku większej ilości załączników, powielić wiersze</w:t>
      </w:r>
    </w:p>
    <w:p w14:paraId="78E9CF56" w14:textId="77777777" w:rsidR="00200751" w:rsidRPr="001049B5" w:rsidRDefault="00200751" w:rsidP="002007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03"/>
        <w:rPr>
          <w:rFonts w:ascii="Times New Roman" w:hAnsi="Times New Roman"/>
          <w:sz w:val="20"/>
          <w:szCs w:val="20"/>
          <w:lang w:eastAsia="pl-PL"/>
        </w:rPr>
      </w:pPr>
      <w:r w:rsidRPr="001049B5">
        <w:rPr>
          <w:rFonts w:ascii="Times New Roman" w:hAnsi="Times New Roman"/>
          <w:sz w:val="20"/>
          <w:szCs w:val="20"/>
          <w:lang w:eastAsia="pl-PL"/>
        </w:rPr>
        <w:t>Wyrażam/y zgodę na przetwarzanie zawartych w ofercie danych osobowych.</w:t>
      </w:r>
    </w:p>
    <w:p w14:paraId="3CC40057" w14:textId="77777777" w:rsidR="00200751" w:rsidRPr="00AB1FC6" w:rsidRDefault="00200751" w:rsidP="0020075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z w:val="16"/>
          <w:szCs w:val="16"/>
          <w:lang w:eastAsia="pl-PL"/>
        </w:rPr>
      </w:pPr>
    </w:p>
    <w:p w14:paraId="464DEB3D" w14:textId="77777777" w:rsidR="00200751" w:rsidRDefault="00200751" w:rsidP="0020075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/>
          <w:sz w:val="16"/>
          <w:szCs w:val="16"/>
          <w:lang w:eastAsia="pl-PL"/>
        </w:rPr>
      </w:pPr>
    </w:p>
    <w:p w14:paraId="364650A3" w14:textId="77777777" w:rsidR="00200751" w:rsidRPr="00AB1FC6" w:rsidRDefault="00200751" w:rsidP="0020075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/>
          <w:sz w:val="16"/>
          <w:szCs w:val="16"/>
          <w:lang w:eastAsia="pl-PL"/>
        </w:rPr>
      </w:pPr>
      <w:r w:rsidRPr="00AB1FC6">
        <w:rPr>
          <w:rFonts w:ascii="Times New Roman" w:hAnsi="Times New Roman"/>
          <w:sz w:val="16"/>
          <w:szCs w:val="16"/>
          <w:lang w:eastAsia="pl-PL"/>
        </w:rPr>
        <w:t>…………………………………………………..</w:t>
      </w:r>
    </w:p>
    <w:p w14:paraId="42905003" w14:textId="77777777" w:rsidR="00200751" w:rsidRPr="00AB1FC6" w:rsidRDefault="00200751" w:rsidP="0020075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Cs/>
          <w:color w:val="000000" w:themeColor="text1"/>
          <w:sz w:val="14"/>
          <w:szCs w:val="14"/>
          <w:lang w:eastAsia="ar-SA"/>
        </w:rPr>
      </w:pPr>
      <w:r w:rsidRPr="00AB1FC6">
        <w:rPr>
          <w:rFonts w:ascii="Times New Roman" w:hAnsi="Times New Roman"/>
          <w:i/>
          <w:iCs/>
          <w:color w:val="000000" w:themeColor="text1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Data, podpi</w:t>
      </w:r>
      <w:r w:rsidRPr="00AB1FC6">
        <w:rPr>
          <w:rFonts w:ascii="Times New Roman" w:hAnsi="Times New Roman"/>
          <w:bCs/>
          <w:color w:val="000000" w:themeColor="text1"/>
          <w:sz w:val="14"/>
          <w:szCs w:val="14"/>
          <w:lang w:eastAsia="ar-SA"/>
        </w:rPr>
        <w:t>s</w:t>
      </w:r>
      <w:bookmarkEnd w:id="2"/>
      <w:bookmarkEnd w:id="3"/>
    </w:p>
    <w:p w14:paraId="355A51EA" w14:textId="77777777" w:rsidR="00200751" w:rsidRPr="00AB1FC6" w:rsidRDefault="00200751" w:rsidP="00200751">
      <w:pPr>
        <w:suppressAutoHyphens/>
        <w:spacing w:before="120" w:after="120" w:line="240" w:lineRule="auto"/>
        <w:jc w:val="both"/>
        <w:rPr>
          <w:rFonts w:ascii="Times New Roman" w:hAnsi="Times New Roman"/>
          <w:bCs/>
          <w:i/>
          <w:color w:val="000000" w:themeColor="text1"/>
          <w:sz w:val="14"/>
          <w:szCs w:val="14"/>
        </w:rPr>
      </w:pPr>
      <w:bookmarkStart w:id="4" w:name="_Hlk60047166"/>
      <w:r w:rsidRPr="00AB1FC6">
        <w:rPr>
          <w:rFonts w:ascii="Times New Roman" w:hAnsi="Times New Roman"/>
          <w:bCs/>
          <w:i/>
          <w:color w:val="000000" w:themeColor="text1"/>
          <w:sz w:val="14"/>
          <w:szCs w:val="14"/>
        </w:rPr>
        <w:t>*Niepotrzebne skreślić</w:t>
      </w:r>
    </w:p>
    <w:p w14:paraId="65055B24" w14:textId="77777777" w:rsidR="00200751" w:rsidRPr="00AB1FC6" w:rsidRDefault="00200751" w:rsidP="00200751">
      <w:pPr>
        <w:suppressAutoHyphens/>
        <w:spacing w:before="120" w:after="120" w:line="240" w:lineRule="auto"/>
        <w:jc w:val="both"/>
        <w:rPr>
          <w:rFonts w:ascii="Times New Roman" w:hAnsi="Times New Roman"/>
          <w:sz w:val="18"/>
          <w:szCs w:val="18"/>
        </w:rPr>
      </w:pPr>
      <w:r w:rsidRPr="00AB1FC6">
        <w:rPr>
          <w:rFonts w:ascii="Times New Roman" w:hAnsi="Times New Roman"/>
          <w:bCs/>
          <w:i/>
          <w:color w:val="C00000"/>
          <w:sz w:val="18"/>
          <w:szCs w:val="18"/>
        </w:rPr>
        <w:t xml:space="preserve">UWAGA: </w:t>
      </w:r>
      <w:r w:rsidRPr="00AB1FC6">
        <w:rPr>
          <w:rFonts w:ascii="Times New Roman" w:hAnsi="Times New Roman"/>
          <w:bCs/>
          <w:i/>
          <w:sz w:val="18"/>
          <w:szCs w:val="18"/>
        </w:rPr>
        <w:t>dokument musi być złożony, pod rygorem nieważności, w formie elektronicznej tj. podpisany kwalifikowanym podpisem elektronicznym</w:t>
      </w:r>
      <w:bookmarkEnd w:id="4"/>
      <w:r w:rsidRPr="00AB1FC6">
        <w:rPr>
          <w:rFonts w:ascii="Times New Roman" w:hAnsi="Times New Roman"/>
          <w:bCs/>
          <w:i/>
          <w:sz w:val="18"/>
          <w:szCs w:val="18"/>
        </w:rPr>
        <w:t xml:space="preserve"> przez wykonawcę lub w postaci elektronicznej opatrzonej podpisem zaufanym lub podpisem osobistym</w:t>
      </w:r>
    </w:p>
    <w:p w14:paraId="6381256F" w14:textId="77777777" w:rsidR="00FB0062" w:rsidRDefault="00FB0062"/>
    <w:sectPr w:rsidR="00FB0062" w:rsidSect="00200751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3313458"/>
      <w:docPartObj>
        <w:docPartGallery w:val="Page Numbers (Bottom of Page)"/>
        <w:docPartUnique/>
      </w:docPartObj>
    </w:sdtPr>
    <w:sdtContent>
      <w:p w14:paraId="0FE324C9" w14:textId="77777777" w:rsidR="00000000" w:rsidRDefault="00000000" w:rsidP="00AF7F00">
        <w:pPr>
          <w:pStyle w:val="Stopka"/>
        </w:pPr>
      </w:p>
      <w:p w14:paraId="1806F33C" w14:textId="77777777" w:rsidR="00000000" w:rsidRPr="00AF7F00" w:rsidRDefault="00000000" w:rsidP="00AF7F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66BD1" w14:textId="77777777" w:rsidR="00000000" w:rsidRDefault="00000000" w:rsidP="009D0C51">
    <w:pPr>
      <w:pStyle w:val="Nagwek"/>
    </w:pPr>
    <w:r w:rsidRPr="00213B4E">
      <w:rPr>
        <w:noProof/>
      </w:rPr>
      <w:drawing>
        <wp:anchor distT="0" distB="0" distL="114300" distR="114300" simplePos="0" relativeHeight="251659264" behindDoc="0" locked="0" layoutInCell="1" allowOverlap="1" wp14:anchorId="20E243C3" wp14:editId="234E5A19">
          <wp:simplePos x="0" y="0"/>
          <wp:positionH relativeFrom="margin">
            <wp:posOffset>1528819</wp:posOffset>
          </wp:positionH>
          <wp:positionV relativeFrom="topMargin">
            <wp:posOffset>210278</wp:posOffset>
          </wp:positionV>
          <wp:extent cx="5615940" cy="581025"/>
          <wp:effectExtent l="0" t="0" r="3810" b="0"/>
          <wp:wrapSquare wrapText="bothSides"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5D7644"/>
    <w:multiLevelType w:val="hybridMultilevel"/>
    <w:tmpl w:val="67326886"/>
    <w:lvl w:ilvl="0" w:tplc="8EDAE7E2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A08E1"/>
    <w:multiLevelType w:val="hybridMultilevel"/>
    <w:tmpl w:val="3AB466D4"/>
    <w:lvl w:ilvl="0" w:tplc="291A4C3E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i w:val="0"/>
        <w:iCs w:val="0"/>
        <w:sz w:val="18"/>
        <w:szCs w:val="18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7114598">
    <w:abstractNumId w:val="1"/>
  </w:num>
  <w:num w:numId="2" w16cid:durableId="500698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751"/>
    <w:rsid w:val="00056478"/>
    <w:rsid w:val="00200751"/>
    <w:rsid w:val="00DF7626"/>
    <w:rsid w:val="00FB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EEC9"/>
  <w15:chartTrackingRefBased/>
  <w15:docId w15:val="{1C6EBEBB-24B0-436A-96D4-DEB24102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75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07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07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07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07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07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07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07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07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07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7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07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075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075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07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07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07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07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07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07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07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07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0751"/>
    <w:rPr>
      <w:i/>
      <w:iCs/>
      <w:color w:val="404040" w:themeColor="text1" w:themeTint="BF"/>
    </w:rPr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,Wypunktowanie,Norma"/>
    <w:basedOn w:val="Normalny"/>
    <w:link w:val="AkapitzlistZnak"/>
    <w:uiPriority w:val="34"/>
    <w:qFormat/>
    <w:rsid w:val="002007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075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07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075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075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2007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0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75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00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751"/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200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0751"/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qFormat/>
    <w:rsid w:val="00200751"/>
  </w:style>
  <w:style w:type="character" w:styleId="Hipercze">
    <w:name w:val="Hyperlink"/>
    <w:rsid w:val="002007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1006</Words>
  <Characters>6037</Characters>
  <Application>Microsoft Office Word</Application>
  <DocSecurity>0</DocSecurity>
  <Lines>50</Lines>
  <Paragraphs>14</Paragraphs>
  <ScaleCrop>false</ScaleCrop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Masny</dc:creator>
  <cp:keywords/>
  <dc:description/>
  <cp:lastModifiedBy>Eliza Masny</cp:lastModifiedBy>
  <cp:revision>1</cp:revision>
  <dcterms:created xsi:type="dcterms:W3CDTF">2025-07-04T14:35:00Z</dcterms:created>
  <dcterms:modified xsi:type="dcterms:W3CDTF">2025-07-04T14:35:00Z</dcterms:modified>
</cp:coreProperties>
</file>