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462DB6" w:rsidRDefault="00BE298F" w:rsidP="0061762F">
      <w:pPr>
        <w:rPr>
          <w:rFonts w:ascii="Arial" w:hAnsi="Arial" w:cs="Arial"/>
          <w:noProof/>
          <w:sz w:val="24"/>
          <w:szCs w:val="24"/>
          <w:lang w:eastAsia="pl-PL"/>
        </w:rPr>
      </w:pPr>
      <w:r w:rsidRPr="00462DB6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A7AC" w14:textId="77777777" w:rsidR="00DF2AEF" w:rsidRPr="00462DB6" w:rsidRDefault="00DF2AEF" w:rsidP="0061762F">
      <w:pPr>
        <w:pStyle w:val="Default"/>
        <w:spacing w:line="276" w:lineRule="auto"/>
        <w:rPr>
          <w:rFonts w:ascii="Arial" w:hAnsi="Arial" w:cs="Arial"/>
        </w:rPr>
      </w:pPr>
      <w:r w:rsidRPr="00462DB6">
        <w:rPr>
          <w:rFonts w:ascii="Arial" w:hAnsi="Arial" w:cs="Arial"/>
        </w:rPr>
        <w:t>Projekt „INSTALBUD - Poprawa konkurencyjności i jakości usług</w:t>
      </w:r>
      <w:r w:rsidRPr="00462DB6">
        <w:rPr>
          <w:rFonts w:ascii="Arial" w:hAnsi="Arial" w:cs="Arial"/>
          <w:iCs/>
          <w:spacing w:val="-6"/>
        </w:rPr>
        <w:t>” współfinansowany ze środków Unii Europejskiej</w:t>
      </w:r>
      <w:r w:rsidRPr="00462DB6">
        <w:rPr>
          <w:rFonts w:ascii="Arial" w:hAnsi="Arial" w:cs="Arial"/>
        </w:rPr>
        <w:t xml:space="preserve"> w ramach poddziałania 8.7 </w:t>
      </w:r>
      <w:r w:rsidRPr="00462DB6">
        <w:rPr>
          <w:rFonts w:ascii="Arial" w:hAnsi="Arial" w:cs="Arial"/>
          <w:bCs/>
        </w:rPr>
        <w:t>Fundusze Europejskie dla Małopolski 2021 – 2027</w:t>
      </w:r>
      <w:r w:rsidRPr="00462DB6">
        <w:rPr>
          <w:rFonts w:ascii="Arial" w:hAnsi="Arial" w:cs="Arial"/>
        </w:rPr>
        <w:t>. N</w:t>
      </w:r>
      <w:r w:rsidRPr="00462DB6">
        <w:rPr>
          <w:rFonts w:ascii="Arial" w:hAnsi="Arial" w:cs="Arial"/>
          <w:iCs/>
          <w:spacing w:val="-6"/>
        </w:rPr>
        <w:t xml:space="preserve">umer projektu </w:t>
      </w:r>
      <w:r w:rsidRPr="00462DB6">
        <w:rPr>
          <w:rFonts w:ascii="Arial" w:hAnsi="Arial" w:cs="Arial"/>
        </w:rPr>
        <w:t>FEMP.08.07-IP.01-0069/23</w:t>
      </w:r>
    </w:p>
    <w:p w14:paraId="0701E1CE" w14:textId="77777777" w:rsidR="00B25343" w:rsidRPr="00462DB6" w:rsidRDefault="00B25343" w:rsidP="0061762F">
      <w:pPr>
        <w:pStyle w:val="Nagwek1"/>
        <w:spacing w:line="276" w:lineRule="auto"/>
        <w:rPr>
          <w:rFonts w:ascii="Arial" w:hAnsi="Arial" w:cs="Arial"/>
          <w:szCs w:val="24"/>
        </w:rPr>
      </w:pPr>
      <w:r w:rsidRPr="00462DB6">
        <w:rPr>
          <w:rFonts w:ascii="Arial" w:hAnsi="Arial" w:cs="Arial"/>
          <w:szCs w:val="24"/>
        </w:rPr>
        <w:t>Załącznik nr 1 - Formularz Oferty</w:t>
      </w:r>
    </w:p>
    <w:p w14:paraId="61A89F4B" w14:textId="5B875A12" w:rsidR="00D726A1" w:rsidRPr="00462DB6" w:rsidRDefault="00D726A1" w:rsidP="0061762F">
      <w:pPr>
        <w:rPr>
          <w:rFonts w:ascii="Arial" w:hAnsi="Arial" w:cs="Arial"/>
          <w:b/>
          <w:sz w:val="24"/>
          <w:szCs w:val="24"/>
        </w:rPr>
      </w:pPr>
      <w:r w:rsidRPr="00462DB6">
        <w:rPr>
          <w:rFonts w:ascii="Arial" w:hAnsi="Arial" w:cs="Arial"/>
          <w:b/>
          <w:sz w:val="24"/>
          <w:szCs w:val="24"/>
        </w:rPr>
        <w:t xml:space="preserve">Zapytanie ofertowe nr </w:t>
      </w:r>
      <w:r w:rsidR="00FE10AD" w:rsidRPr="00462DB6">
        <w:rPr>
          <w:rFonts w:ascii="Arial" w:hAnsi="Arial" w:cs="Arial"/>
          <w:b/>
          <w:sz w:val="24"/>
          <w:szCs w:val="24"/>
        </w:rPr>
        <w:t>ZO/</w:t>
      </w:r>
      <w:r w:rsidR="00CE1BB1">
        <w:rPr>
          <w:rFonts w:ascii="Arial" w:hAnsi="Arial" w:cs="Arial"/>
          <w:b/>
          <w:sz w:val="24"/>
          <w:szCs w:val="24"/>
        </w:rPr>
        <w:t>3</w:t>
      </w:r>
      <w:r w:rsidR="009F7B6C" w:rsidRPr="00462DB6">
        <w:rPr>
          <w:rFonts w:ascii="Arial" w:hAnsi="Arial" w:cs="Arial"/>
          <w:b/>
          <w:sz w:val="24"/>
          <w:szCs w:val="24"/>
        </w:rPr>
        <w:t>/2025</w:t>
      </w:r>
    </w:p>
    <w:p w14:paraId="77FCE321" w14:textId="77777777" w:rsidR="00D726A1" w:rsidRPr="00462DB6" w:rsidRDefault="00D726A1" w:rsidP="0061762F">
      <w:pPr>
        <w:spacing w:before="120"/>
        <w:jc w:val="both"/>
        <w:rPr>
          <w:rFonts w:ascii="Arial" w:hAnsi="Arial" w:cs="Arial"/>
          <w:color w:val="000000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3BA26538" w14:textId="77777777" w:rsidR="00D726A1" w:rsidRPr="00462DB6" w:rsidRDefault="00D726A1" w:rsidP="0061762F">
      <w:pPr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color w:val="000000"/>
          <w:sz w:val="24"/>
          <w:szCs w:val="24"/>
        </w:rPr>
        <w:t xml:space="preserve">Imię i nazwisko / Nazwa Wykonawcy </w:t>
      </w:r>
    </w:p>
    <w:p w14:paraId="2C0324E2" w14:textId="77777777" w:rsidR="00D726A1" w:rsidRPr="00462DB6" w:rsidRDefault="00D726A1" w:rsidP="0061762F">
      <w:pPr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0FAACA98" w14:textId="77777777" w:rsidR="00D726A1" w:rsidRPr="00462DB6" w:rsidRDefault="00D726A1" w:rsidP="0061762F">
      <w:pPr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Adres Wykonawcy</w:t>
      </w:r>
    </w:p>
    <w:p w14:paraId="585B2810" w14:textId="77777777" w:rsidR="00D726A1" w:rsidRPr="00462DB6" w:rsidRDefault="00D726A1" w:rsidP="0061762F">
      <w:pPr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14:paraId="3C1CDBA8" w14:textId="77777777" w:rsidR="00D726A1" w:rsidRPr="00462DB6" w:rsidRDefault="00D726A1" w:rsidP="0061762F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NIP / PESEL Wykonawcy</w:t>
      </w:r>
    </w:p>
    <w:p w14:paraId="03DD0ACE" w14:textId="5E8A60F7" w:rsidR="00D726A1" w:rsidRPr="00462DB6" w:rsidRDefault="00DF2AEF" w:rsidP="0061762F">
      <w:pPr>
        <w:tabs>
          <w:tab w:val="left" w:pos="993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Pr="00462DB6">
        <w:rPr>
          <w:rFonts w:ascii="Arial" w:hAnsi="Arial" w:cs="Arial"/>
          <w:b/>
          <w:color w:val="000000"/>
          <w:sz w:val="24"/>
          <w:szCs w:val="24"/>
        </w:rPr>
        <w:tab/>
      </w:r>
      <w:r w:rsidR="00D726A1" w:rsidRPr="00462DB6">
        <w:rPr>
          <w:rFonts w:ascii="Arial" w:hAnsi="Arial" w:cs="Arial"/>
          <w:b/>
          <w:color w:val="000000"/>
          <w:sz w:val="24"/>
          <w:szCs w:val="24"/>
        </w:rPr>
        <w:t>Zamawiający:</w:t>
      </w:r>
    </w:p>
    <w:p w14:paraId="4BB97B40" w14:textId="77777777" w:rsidR="00DF2AEF" w:rsidRPr="00462DB6" w:rsidRDefault="00DF2AEF" w:rsidP="0061762F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Przedsiębiorstwo Handlowo Usługowe INSTALBUD </w:t>
      </w:r>
    </w:p>
    <w:p w14:paraId="70512551" w14:textId="7AC5B5BA" w:rsidR="00DF2AEF" w:rsidRPr="00462DB6" w:rsidRDefault="00DF2AEF" w:rsidP="0061762F">
      <w:pPr>
        <w:pStyle w:val="Bezodstpw"/>
        <w:spacing w:line="276" w:lineRule="auto"/>
        <w:ind w:left="3545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Jarosław Rusin Jarosław Bogusz Artur Bogusz Spółka Jawna</w:t>
      </w:r>
    </w:p>
    <w:p w14:paraId="37C9130B" w14:textId="77777777" w:rsidR="00DF2AEF" w:rsidRPr="00462DB6" w:rsidRDefault="00DF2AEF" w:rsidP="0061762F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ul. Kościuszki 57, 32-540 Trzebinia </w:t>
      </w:r>
    </w:p>
    <w:p w14:paraId="444C38BB" w14:textId="37EC4EA2" w:rsidR="00DF2AEF" w:rsidRPr="00462DB6" w:rsidRDefault="00DF2AEF" w:rsidP="0061762F">
      <w:pPr>
        <w:pStyle w:val="Bezodstpw"/>
        <w:spacing w:line="276" w:lineRule="auto"/>
        <w:ind w:left="2836" w:firstLine="709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NIP: 6281950072</w:t>
      </w:r>
    </w:p>
    <w:p w14:paraId="74119706" w14:textId="77777777" w:rsidR="00DF2AEF" w:rsidRPr="00462DB6" w:rsidRDefault="00DF2AEF" w:rsidP="0061762F">
      <w:pPr>
        <w:widowControl/>
        <w:suppressAutoHyphens w:val="0"/>
        <w:autoSpaceDE w:val="0"/>
        <w:adjustRightInd w:val="0"/>
        <w:rPr>
          <w:rFonts w:ascii="Arial" w:eastAsiaTheme="minorHAnsi" w:hAnsi="Arial" w:cs="Arial"/>
          <w:kern w:val="0"/>
          <w:sz w:val="24"/>
          <w:szCs w:val="24"/>
        </w:rPr>
      </w:pPr>
    </w:p>
    <w:p w14:paraId="7331E207" w14:textId="2E14D24B" w:rsidR="004032CF" w:rsidRPr="00462DB6" w:rsidRDefault="004032CF" w:rsidP="0061762F">
      <w:pPr>
        <w:pStyle w:val="paragraph"/>
        <w:spacing w:line="276" w:lineRule="auto"/>
        <w:jc w:val="center"/>
        <w:textAlignment w:val="baseline"/>
        <w:rPr>
          <w:rFonts w:ascii="Arial" w:hAnsi="Arial" w:cs="Arial"/>
          <w:b/>
          <w:spacing w:val="20"/>
        </w:rPr>
      </w:pPr>
      <w:r w:rsidRPr="00462DB6">
        <w:rPr>
          <w:rFonts w:ascii="Arial" w:hAnsi="Arial" w:cs="Arial"/>
          <w:b/>
          <w:spacing w:val="20"/>
        </w:rPr>
        <w:t xml:space="preserve">OFERTA </w:t>
      </w:r>
    </w:p>
    <w:p w14:paraId="05623C28" w14:textId="30A27101" w:rsidR="00D726A1" w:rsidRPr="00462DB6" w:rsidRDefault="00D726A1" w:rsidP="0061762F">
      <w:pPr>
        <w:spacing w:before="280" w:after="280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Nawiązując do Zapytania ofertowego nr </w:t>
      </w:r>
      <w:r w:rsidR="008736D8" w:rsidRPr="00462DB6">
        <w:rPr>
          <w:rFonts w:ascii="Arial" w:hAnsi="Arial" w:cs="Arial"/>
          <w:sz w:val="24"/>
          <w:szCs w:val="24"/>
        </w:rPr>
        <w:t>ZO/</w:t>
      </w:r>
      <w:r w:rsidR="00CE1BB1">
        <w:rPr>
          <w:rFonts w:ascii="Arial" w:hAnsi="Arial" w:cs="Arial"/>
          <w:sz w:val="24"/>
          <w:szCs w:val="24"/>
        </w:rPr>
        <w:t>3</w:t>
      </w:r>
      <w:r w:rsidR="009F7B6C" w:rsidRPr="00462DB6">
        <w:rPr>
          <w:rFonts w:ascii="Arial" w:hAnsi="Arial" w:cs="Arial"/>
          <w:sz w:val="24"/>
          <w:szCs w:val="24"/>
        </w:rPr>
        <w:t>/2025</w:t>
      </w:r>
      <w:r w:rsidR="008C59DD" w:rsidRPr="00462DB6">
        <w:rPr>
          <w:rFonts w:ascii="Arial" w:hAnsi="Arial" w:cs="Arial"/>
          <w:sz w:val="24"/>
          <w:szCs w:val="24"/>
        </w:rPr>
        <w:t xml:space="preserve"> </w:t>
      </w:r>
      <w:r w:rsidRPr="00462DB6">
        <w:rPr>
          <w:rFonts w:ascii="Arial" w:hAnsi="Arial" w:cs="Arial"/>
          <w:sz w:val="24"/>
          <w:szCs w:val="24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:rsidRPr="00462DB6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588C6680" w:rsidR="00D726A1" w:rsidRPr="00462DB6" w:rsidRDefault="00615903" w:rsidP="00462DB6">
            <w:pPr>
              <w:pStyle w:val="Nagwek3"/>
              <w:keepLines w:val="0"/>
              <w:numPr>
                <w:ilvl w:val="0"/>
                <w:numId w:val="0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2DB6">
              <w:rPr>
                <w:rFonts w:ascii="Arial" w:hAnsi="Arial" w:cs="Arial"/>
                <w:sz w:val="24"/>
                <w:szCs w:val="24"/>
              </w:rPr>
              <w:t>„</w:t>
            </w:r>
            <w:proofErr w:type="spellStart"/>
            <w:r w:rsidR="00DF2AEF" w:rsidRPr="00462DB6">
              <w:rPr>
                <w:rFonts w:ascii="Arial" w:hAnsi="Arial" w:cs="Arial"/>
                <w:sz w:val="24"/>
                <w:szCs w:val="24"/>
              </w:rPr>
              <w:t>Instalbud</w:t>
            </w:r>
            <w:proofErr w:type="spellEnd"/>
            <w:r w:rsidR="00DF2AEF" w:rsidRPr="00462DB6">
              <w:rPr>
                <w:rFonts w:ascii="Arial" w:hAnsi="Arial" w:cs="Arial"/>
                <w:sz w:val="24"/>
                <w:szCs w:val="24"/>
              </w:rPr>
              <w:t xml:space="preserve"> - poprawa konkurencyjności</w:t>
            </w:r>
            <w:r w:rsidR="008463D0" w:rsidRPr="00462D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BB1">
              <w:rPr>
                <w:rFonts w:ascii="Arial" w:hAnsi="Arial" w:cs="Arial"/>
                <w:sz w:val="24"/>
                <w:szCs w:val="24"/>
              </w:rPr>
              <w:t>–</w:t>
            </w:r>
            <w:r w:rsidR="008463D0" w:rsidRPr="00462D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2DB6" w:rsidRPr="00462DB6">
              <w:rPr>
                <w:rFonts w:ascii="Arial" w:hAnsi="Arial" w:cs="Arial"/>
                <w:sz w:val="24"/>
                <w:szCs w:val="24"/>
              </w:rPr>
              <w:t>Wózki</w:t>
            </w:r>
            <w:r w:rsidR="00CE1BB1">
              <w:rPr>
                <w:rFonts w:ascii="Arial" w:hAnsi="Arial" w:cs="Arial"/>
                <w:sz w:val="24"/>
                <w:szCs w:val="24"/>
              </w:rPr>
              <w:t>_2</w:t>
            </w:r>
            <w:r w:rsidRPr="00462DB6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</w:tbl>
    <w:p w14:paraId="56CBF9E7" w14:textId="77777777" w:rsidR="00D726A1" w:rsidRPr="00462DB6" w:rsidRDefault="00D726A1" w:rsidP="0061762F">
      <w:pPr>
        <w:spacing w:before="120" w:after="120"/>
        <w:ind w:right="23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Ja, niżej podpisany/a, działając w imieniu i na rzecz:</w:t>
      </w:r>
    </w:p>
    <w:p w14:paraId="6A3EEC9B" w14:textId="30E17AB1" w:rsidR="00D726A1" w:rsidRPr="00462DB6" w:rsidRDefault="00D726A1" w:rsidP="0061762F">
      <w:pPr>
        <w:spacing w:before="120" w:after="120"/>
        <w:ind w:right="23"/>
        <w:jc w:val="both"/>
        <w:rPr>
          <w:rFonts w:ascii="Arial" w:hAnsi="Arial" w:cs="Arial"/>
          <w:i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____________________________________</w:t>
      </w:r>
      <w:r w:rsidR="002F2A82" w:rsidRPr="00462DB6">
        <w:rPr>
          <w:rFonts w:ascii="Arial" w:hAnsi="Arial" w:cs="Arial"/>
          <w:sz w:val="24"/>
          <w:szCs w:val="24"/>
        </w:rPr>
        <w:t>_______________________________</w:t>
      </w:r>
    </w:p>
    <w:p w14:paraId="0B07E069" w14:textId="77777777" w:rsidR="00D726A1" w:rsidRPr="00462DB6" w:rsidRDefault="00D726A1" w:rsidP="0061762F">
      <w:pPr>
        <w:spacing w:before="120" w:after="120"/>
        <w:ind w:left="714" w:right="23" w:hanging="357"/>
        <w:jc w:val="center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i/>
          <w:sz w:val="24"/>
          <w:szCs w:val="24"/>
        </w:rPr>
        <w:t>(imię i nazwisko / Nazwa Wykonawcy)</w:t>
      </w:r>
    </w:p>
    <w:p w14:paraId="4838D76A" w14:textId="552CB3A3" w:rsidR="00D726A1" w:rsidRPr="00462DB6" w:rsidRDefault="00D726A1" w:rsidP="0061762F">
      <w:pPr>
        <w:spacing w:before="120" w:after="120"/>
        <w:ind w:right="23"/>
        <w:jc w:val="center"/>
        <w:rPr>
          <w:rFonts w:ascii="Arial" w:hAnsi="Arial" w:cs="Arial"/>
          <w:i/>
          <w:iCs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ACCAFC" w14:textId="77777777" w:rsidR="00D726A1" w:rsidRPr="00462DB6" w:rsidRDefault="00D726A1" w:rsidP="0061762F">
      <w:pPr>
        <w:spacing w:before="120" w:after="120"/>
        <w:ind w:right="23"/>
        <w:jc w:val="center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i/>
          <w:iCs/>
          <w:sz w:val="24"/>
          <w:szCs w:val="24"/>
        </w:rPr>
        <w:t>(dokładny adres Wykonawcy)</w:t>
      </w:r>
    </w:p>
    <w:p w14:paraId="0C8B16CC" w14:textId="4F6D8DE2" w:rsidR="00D726A1" w:rsidRPr="00462DB6" w:rsidRDefault="00D726A1" w:rsidP="0061762F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  <w:u w:val="single"/>
        </w:rPr>
        <w:lastRenderedPageBreak/>
        <w:t>Oferuję wykonanie Przedmiotu zamówienia na warunkach określonych w ww. Zapytaniu ofertowym wraz z załącznikami (dalej łącznie: „Zapytanie”) za niżej wskazaną cenę</w:t>
      </w:r>
      <w:r w:rsidR="004415D0" w:rsidRPr="00462DB6">
        <w:rPr>
          <w:rFonts w:ascii="Arial" w:hAnsi="Arial" w:cs="Arial"/>
          <w:sz w:val="24"/>
          <w:szCs w:val="24"/>
          <w:u w:val="single"/>
        </w:rPr>
        <w:t>*</w:t>
      </w:r>
      <w:r w:rsidR="00C657FE" w:rsidRPr="00462DB6">
        <w:rPr>
          <w:rFonts w:ascii="Arial" w:hAnsi="Arial" w:cs="Arial"/>
          <w:sz w:val="24"/>
          <w:szCs w:val="24"/>
          <w:u w:val="single"/>
        </w:rPr>
        <w:t>*</w:t>
      </w:r>
      <w:r w:rsidRPr="00462DB6">
        <w:rPr>
          <w:rFonts w:ascii="Arial" w:hAnsi="Arial" w:cs="Arial"/>
          <w:sz w:val="24"/>
          <w:szCs w:val="24"/>
          <w:u w:val="single"/>
        </w:rPr>
        <w:t xml:space="preserve">: </w:t>
      </w:r>
    </w:p>
    <w:p w14:paraId="18B3E7D6" w14:textId="77777777" w:rsidR="00462DB6" w:rsidRPr="00462DB6" w:rsidRDefault="00462DB6" w:rsidP="00462DB6">
      <w:pPr>
        <w:widowControl/>
        <w:autoSpaceDN/>
        <w:spacing w:before="120" w:after="120"/>
        <w:ind w:right="23"/>
        <w:jc w:val="both"/>
        <w:textAlignment w:val="auto"/>
        <w:rPr>
          <w:rFonts w:ascii="Arial" w:hAnsi="Arial" w:cs="Arial"/>
          <w:sz w:val="24"/>
          <w:szCs w:val="24"/>
        </w:rPr>
      </w:pP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462DB6" w:rsidRPr="00462DB6" w14:paraId="1D1D33AC" w14:textId="77777777" w:rsidTr="00646DC7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29C3B" w14:textId="77777777" w:rsidR="00462DB6" w:rsidRPr="00462DB6" w:rsidRDefault="00462DB6" w:rsidP="00646DC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62DB6">
              <w:rPr>
                <w:rFonts w:ascii="Arial" w:hAnsi="Arial" w:cs="Arial"/>
                <w:b/>
                <w:sz w:val="24"/>
                <w:szCs w:val="24"/>
              </w:rPr>
              <w:t xml:space="preserve">Cena za wykonanie Przedmiotu zamówienia na warunkach określonych Zapytaniu: </w:t>
            </w:r>
          </w:p>
          <w:p w14:paraId="7FEFCD09" w14:textId="7B44C3D3" w:rsidR="00462DB6" w:rsidRPr="00462DB6" w:rsidRDefault="00CE1BB1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1</w:t>
            </w:r>
            <w:r w:rsidR="00462DB6" w:rsidRPr="00462DB6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462DB6" w:rsidRPr="00462DB6">
              <w:rPr>
                <w:rFonts w:ascii="Arial" w:eastAsiaTheme="minorHAnsi" w:hAnsi="Arial" w:cs="Arial"/>
                <w:kern w:val="0"/>
                <w:sz w:val="24"/>
                <w:szCs w:val="24"/>
              </w:rPr>
              <w:t>Wózek paletowy elektryczny wysokość podnoszenia 205 mm – 2 sztuki.</w:t>
            </w:r>
            <w:r w:rsidR="00462DB6" w:rsidRPr="00462DB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AF149B5" w14:textId="2D99C297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………………… PLN netto za sztukę, (słownie: ……………………………………) złotych,</w:t>
            </w:r>
          </w:p>
          <w:p w14:paraId="35A575D4" w14:textId="77777777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Podatek VAT w stawce ……… %, co daje łącznie kwotę:</w:t>
            </w:r>
          </w:p>
          <w:p w14:paraId="27A60E06" w14:textId="6926A55B" w:rsidR="00462DB6" w:rsidRPr="00462DB6" w:rsidRDefault="00823F7F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</w:t>
            </w:r>
            <w:r w:rsidR="00462DB6" w:rsidRPr="00462DB6">
              <w:rPr>
                <w:rFonts w:ascii="Arial" w:hAnsi="Arial" w:cs="Arial"/>
                <w:bCs/>
                <w:sz w:val="24"/>
                <w:szCs w:val="24"/>
              </w:rPr>
              <w:t xml:space="preserve"> PLN brutto</w:t>
            </w:r>
            <w:r w:rsidR="00462DB6">
              <w:rPr>
                <w:rFonts w:ascii="Arial" w:hAnsi="Arial" w:cs="Arial"/>
                <w:bCs/>
                <w:sz w:val="24"/>
                <w:szCs w:val="24"/>
              </w:rPr>
              <w:t xml:space="preserve"> za sztukę</w:t>
            </w:r>
            <w:r w:rsidR="00462DB6" w:rsidRPr="00462DB6">
              <w:rPr>
                <w:rFonts w:ascii="Arial" w:hAnsi="Arial" w:cs="Arial"/>
                <w:bCs/>
                <w:sz w:val="24"/>
                <w:szCs w:val="24"/>
              </w:rPr>
              <w:t>, (słownie: ………………………….) złotych.</w:t>
            </w:r>
          </w:p>
          <w:p w14:paraId="59DD629E" w14:textId="0552D59E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Ofer</w:t>
            </w:r>
            <w:r w:rsidRPr="00462DB6">
              <w:rPr>
                <w:rFonts w:ascii="Arial" w:hAnsi="Arial" w:cs="Arial"/>
                <w:b/>
                <w:sz w:val="24"/>
                <w:szCs w:val="24"/>
              </w:rPr>
              <w:t xml:space="preserve">owany okres gwarancji (w miesiącach): </w:t>
            </w:r>
            <w:r w:rsidRPr="00462DB6">
              <w:rPr>
                <w:rFonts w:ascii="Arial" w:hAnsi="Arial" w:cs="Arial"/>
                <w:bCs/>
                <w:sz w:val="24"/>
                <w:szCs w:val="24"/>
              </w:rPr>
              <w:t xml:space="preserve">…………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lub ………….. </w:t>
            </w:r>
            <w:proofErr w:type="spellStart"/>
            <w:r w:rsidRPr="00EC496B">
              <w:rPr>
                <w:rFonts w:ascii="Arial" w:eastAsiaTheme="minorHAnsi" w:hAnsi="Arial" w:cs="Arial"/>
                <w:kern w:val="0"/>
                <w:sz w:val="24"/>
                <w:szCs w:val="24"/>
              </w:rPr>
              <w:t>mth</w:t>
            </w:r>
            <w:proofErr w:type="spellEnd"/>
            <w:r w:rsidRPr="00EC496B">
              <w:rPr>
                <w:rFonts w:ascii="Arial" w:eastAsiaTheme="minorHAnsi" w:hAnsi="Arial" w:cs="Arial"/>
                <w:kern w:val="0"/>
                <w:sz w:val="24"/>
                <w:szCs w:val="24"/>
              </w:rPr>
              <w:t xml:space="preserve"> w zależności, które zdarzenie nastąpi wcześniej</w:t>
            </w:r>
            <w:r>
              <w:rPr>
                <w:rFonts w:ascii="Arial" w:eastAsiaTheme="minorHAnsi" w:hAnsi="Arial" w:cs="Arial"/>
                <w:kern w:val="0"/>
                <w:sz w:val="24"/>
                <w:szCs w:val="24"/>
              </w:rPr>
              <w:t>.</w:t>
            </w:r>
            <w:r w:rsidRPr="00462DB6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</w:tc>
      </w:tr>
    </w:tbl>
    <w:p w14:paraId="753987BE" w14:textId="77777777" w:rsidR="00462DB6" w:rsidRPr="00462DB6" w:rsidRDefault="00462DB6" w:rsidP="00462DB6">
      <w:pPr>
        <w:widowControl/>
        <w:autoSpaceDN/>
        <w:spacing w:before="120" w:after="120"/>
        <w:ind w:right="23"/>
        <w:jc w:val="both"/>
        <w:textAlignment w:val="auto"/>
        <w:rPr>
          <w:rFonts w:ascii="Arial" w:hAnsi="Arial" w:cs="Arial"/>
          <w:sz w:val="24"/>
          <w:szCs w:val="24"/>
        </w:rPr>
      </w:pP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462DB6" w:rsidRPr="00462DB6" w14:paraId="239C3E94" w14:textId="77777777" w:rsidTr="00646DC7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97970" w14:textId="77777777" w:rsidR="00462DB6" w:rsidRPr="00462DB6" w:rsidRDefault="00462DB6" w:rsidP="00646DC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62DB6">
              <w:rPr>
                <w:rFonts w:ascii="Arial" w:hAnsi="Arial" w:cs="Arial"/>
                <w:b/>
                <w:sz w:val="24"/>
                <w:szCs w:val="24"/>
              </w:rPr>
              <w:t xml:space="preserve">Cena za wykonanie Przedmiotu zamówienia na warunkach określonych Zapytaniu: </w:t>
            </w:r>
          </w:p>
          <w:p w14:paraId="48E37F9B" w14:textId="37D34C50" w:rsidR="00462DB6" w:rsidRPr="00EC496B" w:rsidRDefault="00CE1BB1" w:rsidP="00462D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2</w:t>
            </w:r>
            <w:r w:rsidR="00462DB6" w:rsidRPr="00EC496B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462DB6" w:rsidRPr="00EC496B">
              <w:rPr>
                <w:rFonts w:ascii="Arial" w:eastAsiaTheme="minorHAnsi" w:hAnsi="Arial" w:cs="Arial"/>
                <w:kern w:val="0"/>
                <w:sz w:val="24"/>
                <w:szCs w:val="24"/>
              </w:rPr>
              <w:t>Elektryczny wózek podnoszący – 2 sztuki.</w:t>
            </w:r>
          </w:p>
          <w:p w14:paraId="55298007" w14:textId="77777777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………………… PLN netto za sztukę, (słownie: ……………………………………) złotych,</w:t>
            </w:r>
          </w:p>
          <w:p w14:paraId="34216D6D" w14:textId="77777777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Podatek VAT w stawce ……… %, co daje łącznie kwotę:</w:t>
            </w:r>
          </w:p>
          <w:p w14:paraId="016FC31F" w14:textId="0AA28966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……………………… PLN brutto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za sztukę</w:t>
            </w:r>
            <w:r w:rsidRPr="00462DB6">
              <w:rPr>
                <w:rFonts w:ascii="Arial" w:hAnsi="Arial" w:cs="Arial"/>
                <w:bCs/>
                <w:sz w:val="24"/>
                <w:szCs w:val="24"/>
              </w:rPr>
              <w:t>, (słownie: ………………………….) złotych.</w:t>
            </w:r>
          </w:p>
          <w:p w14:paraId="379D2B8B" w14:textId="77777777" w:rsidR="00462DB6" w:rsidRPr="00462DB6" w:rsidRDefault="00462DB6" w:rsidP="00646DC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Ofer</w:t>
            </w:r>
            <w:r w:rsidRPr="00462DB6">
              <w:rPr>
                <w:rFonts w:ascii="Arial" w:hAnsi="Arial" w:cs="Arial"/>
                <w:b/>
                <w:sz w:val="24"/>
                <w:szCs w:val="24"/>
              </w:rPr>
              <w:t xml:space="preserve">owany okres gwarancji (w miesiącach): </w:t>
            </w:r>
            <w:r w:rsidRPr="00462DB6">
              <w:rPr>
                <w:rFonts w:ascii="Arial" w:hAnsi="Arial" w:cs="Arial"/>
                <w:bCs/>
                <w:sz w:val="24"/>
                <w:szCs w:val="24"/>
              </w:rPr>
              <w:t xml:space="preserve">…………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lub ………….. </w:t>
            </w:r>
            <w:proofErr w:type="spellStart"/>
            <w:r w:rsidRPr="00EC496B">
              <w:rPr>
                <w:rFonts w:ascii="Arial" w:eastAsiaTheme="minorHAnsi" w:hAnsi="Arial" w:cs="Arial"/>
                <w:kern w:val="0"/>
                <w:sz w:val="24"/>
                <w:szCs w:val="24"/>
              </w:rPr>
              <w:t>mth</w:t>
            </w:r>
            <w:proofErr w:type="spellEnd"/>
            <w:r w:rsidRPr="00EC496B">
              <w:rPr>
                <w:rFonts w:ascii="Arial" w:eastAsiaTheme="minorHAnsi" w:hAnsi="Arial" w:cs="Arial"/>
                <w:kern w:val="0"/>
                <w:sz w:val="24"/>
                <w:szCs w:val="24"/>
              </w:rPr>
              <w:t xml:space="preserve"> w zależności, które zdarzenie nastąpi wcześniej</w:t>
            </w:r>
            <w:r>
              <w:rPr>
                <w:rFonts w:ascii="Arial" w:eastAsiaTheme="minorHAnsi" w:hAnsi="Arial" w:cs="Arial"/>
                <w:kern w:val="0"/>
                <w:sz w:val="24"/>
                <w:szCs w:val="24"/>
              </w:rPr>
              <w:t>.</w:t>
            </w:r>
            <w:r w:rsidRPr="00462DB6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</w:tc>
      </w:tr>
    </w:tbl>
    <w:p w14:paraId="04541306" w14:textId="77777777" w:rsidR="00462DB6" w:rsidRPr="00462DB6" w:rsidRDefault="00462DB6" w:rsidP="00462DB6">
      <w:pPr>
        <w:spacing w:before="120" w:after="120"/>
        <w:ind w:right="23"/>
        <w:jc w:val="both"/>
        <w:rPr>
          <w:rFonts w:ascii="Arial" w:hAnsi="Arial" w:cs="Arial"/>
          <w:sz w:val="24"/>
          <w:szCs w:val="24"/>
          <w:u w:val="single"/>
        </w:rPr>
      </w:pPr>
    </w:p>
    <w:p w14:paraId="3A1727A0" w14:textId="19CCDD48" w:rsidR="004415D0" w:rsidRPr="00462DB6" w:rsidRDefault="004415D0" w:rsidP="0061762F">
      <w:pPr>
        <w:suppressAutoHyphens w:val="0"/>
        <w:autoSpaceDE w:val="0"/>
        <w:adjustRightInd w:val="0"/>
        <w:ind w:left="284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462DB6">
        <w:rPr>
          <w:rFonts w:ascii="Arial" w:hAnsi="Arial" w:cs="Arial"/>
          <w:i/>
          <w:sz w:val="24"/>
          <w:szCs w:val="24"/>
          <w:lang w:eastAsia="pl-PL"/>
        </w:rPr>
        <w:t>*</w:t>
      </w:r>
      <w:r w:rsidR="008F0BF5" w:rsidRPr="00462DB6">
        <w:rPr>
          <w:rFonts w:ascii="Arial" w:hAnsi="Arial" w:cs="Arial"/>
          <w:i/>
          <w:sz w:val="24"/>
          <w:szCs w:val="24"/>
          <w:lang w:eastAsia="pl-PL"/>
        </w:rPr>
        <w:t>*Należy uzupełnić c</w:t>
      </w:r>
      <w:r w:rsidRPr="00462DB6">
        <w:rPr>
          <w:rFonts w:ascii="Arial" w:hAnsi="Arial" w:cs="Arial"/>
          <w:i/>
          <w:sz w:val="24"/>
          <w:szCs w:val="24"/>
          <w:lang w:eastAsia="pl-PL"/>
        </w:rPr>
        <w:t>enę netto oraz brutto za wykonanie Przedmiotu zamówienia na warunkach określonych w Zapytaniu należy podać w złotych polskic</w:t>
      </w:r>
      <w:r w:rsidR="00200EC3" w:rsidRPr="00462DB6">
        <w:rPr>
          <w:rFonts w:ascii="Arial" w:hAnsi="Arial" w:cs="Arial"/>
          <w:i/>
          <w:sz w:val="24"/>
          <w:szCs w:val="24"/>
          <w:lang w:eastAsia="pl-PL"/>
        </w:rPr>
        <w:t>h</w:t>
      </w:r>
      <w:r w:rsidRPr="00462DB6">
        <w:rPr>
          <w:rFonts w:ascii="Arial" w:hAnsi="Arial" w:cs="Arial"/>
          <w:i/>
          <w:sz w:val="24"/>
          <w:szCs w:val="24"/>
          <w:lang w:eastAsia="pl-PL"/>
        </w:rPr>
        <w:t xml:space="preserve"> z dokładnością do dwóch miejsc po przecinku.</w:t>
      </w:r>
    </w:p>
    <w:p w14:paraId="308483D8" w14:textId="3CC9409F" w:rsidR="00D726A1" w:rsidRPr="00462DB6" w:rsidRDefault="00D726A1" w:rsidP="0061762F">
      <w:pPr>
        <w:spacing w:before="120" w:after="120"/>
        <w:ind w:right="23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2DB6">
        <w:rPr>
          <w:rFonts w:ascii="Arial" w:hAnsi="Arial" w:cs="Arial"/>
          <w:b/>
          <w:sz w:val="24"/>
          <w:szCs w:val="24"/>
          <w:u w:val="single"/>
        </w:rPr>
        <w:t xml:space="preserve">Powyższa cena </w:t>
      </w:r>
      <w:r w:rsidR="006A3625" w:rsidRPr="00462DB6">
        <w:rPr>
          <w:rFonts w:ascii="Arial" w:hAnsi="Arial" w:cs="Arial"/>
          <w:b/>
          <w:sz w:val="24"/>
          <w:szCs w:val="24"/>
          <w:u w:val="single"/>
        </w:rPr>
        <w:t xml:space="preserve">netto i </w:t>
      </w:r>
      <w:r w:rsidRPr="00462DB6">
        <w:rPr>
          <w:rFonts w:ascii="Arial" w:hAnsi="Arial" w:cs="Arial"/>
          <w:b/>
          <w:sz w:val="24"/>
          <w:szCs w:val="24"/>
          <w:u w:val="single"/>
        </w:rPr>
        <w:t xml:space="preserve">brutto obejmuje wszelkie koszty wykonawcy związane z prawidłowym wykonywaniem przedmiotu zamówienia, w tym koszt </w:t>
      </w:r>
      <w:r w:rsidR="00BE298F" w:rsidRPr="00462DB6">
        <w:rPr>
          <w:rFonts w:ascii="Arial" w:hAnsi="Arial" w:cs="Arial"/>
          <w:b/>
          <w:sz w:val="24"/>
          <w:szCs w:val="24"/>
          <w:u w:val="single"/>
        </w:rPr>
        <w:t xml:space="preserve">dostawy oraz </w:t>
      </w:r>
      <w:r w:rsidRPr="00462DB6">
        <w:rPr>
          <w:rFonts w:ascii="Arial" w:hAnsi="Arial" w:cs="Arial"/>
          <w:b/>
          <w:sz w:val="24"/>
          <w:szCs w:val="24"/>
          <w:u w:val="single"/>
        </w:rPr>
        <w:t xml:space="preserve">wszelkich danin publicznych </w:t>
      </w:r>
      <w:r w:rsidR="00200EC3" w:rsidRPr="00462DB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62DB6">
        <w:rPr>
          <w:rFonts w:ascii="Arial" w:hAnsi="Arial" w:cs="Arial"/>
          <w:b/>
          <w:sz w:val="24"/>
          <w:szCs w:val="24"/>
          <w:u w:val="single"/>
        </w:rPr>
        <w:t>zgodnie z przepisami powszechnie obowiązującymi</w:t>
      </w:r>
      <w:r w:rsidR="00200EC3" w:rsidRPr="00462DB6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Pr="00462DB6">
        <w:rPr>
          <w:rFonts w:ascii="Arial" w:hAnsi="Arial" w:cs="Arial"/>
          <w:b/>
          <w:sz w:val="24"/>
          <w:szCs w:val="24"/>
          <w:u w:val="single"/>
        </w:rPr>
        <w:t>podatek VAT</w:t>
      </w:r>
      <w:r w:rsidR="00200EC3" w:rsidRPr="00462DB6">
        <w:rPr>
          <w:rFonts w:ascii="Arial" w:hAnsi="Arial" w:cs="Arial"/>
          <w:b/>
          <w:sz w:val="24"/>
          <w:szCs w:val="24"/>
          <w:u w:val="single"/>
        </w:rPr>
        <w:t>.</w:t>
      </w:r>
      <w:r w:rsidRPr="00462DB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BB2746A" w14:textId="77ECA82D" w:rsidR="005B2790" w:rsidRPr="00462DB6" w:rsidRDefault="005B2790" w:rsidP="0061762F">
      <w:pPr>
        <w:widowControl/>
        <w:autoSpaceDN/>
        <w:spacing w:before="120" w:after="120"/>
        <w:ind w:right="23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B35F442" w14:textId="5C0FCB94" w:rsidR="00D726A1" w:rsidRPr="00462DB6" w:rsidRDefault="00D726A1" w:rsidP="0061762F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  <w:u w:val="single"/>
        </w:rPr>
        <w:t>Oświadczam, że:</w:t>
      </w:r>
    </w:p>
    <w:p w14:paraId="3FE864E3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Zapoznałam/</w:t>
      </w:r>
      <w:proofErr w:type="spellStart"/>
      <w:r w:rsidRPr="00462DB6">
        <w:rPr>
          <w:rFonts w:ascii="Arial" w:hAnsi="Arial" w:cs="Arial"/>
          <w:sz w:val="24"/>
          <w:szCs w:val="24"/>
        </w:rPr>
        <w:t>łem</w:t>
      </w:r>
      <w:proofErr w:type="spellEnd"/>
      <w:r w:rsidRPr="00462DB6">
        <w:rPr>
          <w:rFonts w:ascii="Arial" w:hAnsi="Arial" w:cs="Arial"/>
          <w:sz w:val="24"/>
          <w:szCs w:val="24"/>
        </w:rPr>
        <w:t xml:space="preserve"> się z treścią Zapytania; </w:t>
      </w:r>
    </w:p>
    <w:p w14:paraId="51733B4B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Wykonawca wykona zamówienie na warunkach i zasadach określonych w Zapytaniu; </w:t>
      </w:r>
    </w:p>
    <w:p w14:paraId="4CB69C7D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Wykonawca otrzymał konieczne informacje do przygotowania oferty;</w:t>
      </w:r>
    </w:p>
    <w:p w14:paraId="149E4500" w14:textId="6992067E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Podana w ofercie cena za świadczenie </w:t>
      </w:r>
      <w:r w:rsidR="003E1D11" w:rsidRPr="00462DB6">
        <w:rPr>
          <w:rFonts w:ascii="Arial" w:hAnsi="Arial" w:cs="Arial"/>
          <w:sz w:val="24"/>
          <w:szCs w:val="24"/>
        </w:rPr>
        <w:t>przedmiotu zamówienia</w:t>
      </w:r>
      <w:r w:rsidRPr="00462DB6">
        <w:rPr>
          <w:rFonts w:ascii="Arial" w:hAnsi="Arial" w:cs="Arial"/>
          <w:sz w:val="24"/>
          <w:szCs w:val="24"/>
        </w:rPr>
        <w:t xml:space="preserve"> uwzględnia wszystkie koszty związane z realizacją zamówienia, w tym koszt wszelkich danin publicznych</w:t>
      </w:r>
      <w:r w:rsidR="00200EC3" w:rsidRPr="00462DB6">
        <w:rPr>
          <w:rFonts w:ascii="Arial" w:hAnsi="Arial" w:cs="Arial"/>
          <w:sz w:val="24"/>
          <w:szCs w:val="24"/>
        </w:rPr>
        <w:t xml:space="preserve"> </w:t>
      </w:r>
      <w:r w:rsidRPr="00462DB6">
        <w:rPr>
          <w:rFonts w:ascii="Arial" w:hAnsi="Arial" w:cs="Arial"/>
          <w:sz w:val="24"/>
          <w:szCs w:val="24"/>
        </w:rPr>
        <w:t>zgodnie z przepisami powszechnie obowiązującymi</w:t>
      </w:r>
      <w:r w:rsidR="00200EC3" w:rsidRPr="00462DB6">
        <w:rPr>
          <w:rFonts w:ascii="Arial" w:hAnsi="Arial" w:cs="Arial"/>
          <w:sz w:val="24"/>
          <w:szCs w:val="24"/>
        </w:rPr>
        <w:t xml:space="preserve">, koszty dostawy </w:t>
      </w:r>
      <w:r w:rsidR="00FC1AF7" w:rsidRPr="00462DB6">
        <w:rPr>
          <w:rFonts w:ascii="Arial" w:hAnsi="Arial" w:cs="Arial"/>
          <w:sz w:val="24"/>
          <w:szCs w:val="24"/>
        </w:rPr>
        <w:t xml:space="preserve">i </w:t>
      </w:r>
      <w:r w:rsidRPr="00462DB6">
        <w:rPr>
          <w:rFonts w:ascii="Arial" w:hAnsi="Arial" w:cs="Arial"/>
          <w:sz w:val="24"/>
          <w:szCs w:val="24"/>
        </w:rPr>
        <w:t xml:space="preserve">jest stała w całym okresie obowiązywania umowy; </w:t>
      </w:r>
    </w:p>
    <w:p w14:paraId="16C9BF75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Wykonawca akceptuje wskazany w Zapytaniu termin związania ofertą i pozostaje związany niniejszą ofertą w tym terminie;</w:t>
      </w:r>
    </w:p>
    <w:p w14:paraId="54C2B6A8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4E756C57" w14:textId="663F13D6" w:rsidR="00FE1C99" w:rsidRPr="00462DB6" w:rsidRDefault="00FE1C99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 xml:space="preserve">oświadczam , że nie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35326466" w14:textId="77777777" w:rsidR="00D726A1" w:rsidRPr="00462DB6" w:rsidRDefault="00D726A1" w:rsidP="0061762F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Wszelką korespondencję w dotyczącą niniejszego postępowania i zamówienia należy kierować na następujące adresy:</w:t>
      </w:r>
    </w:p>
    <w:p w14:paraId="69426E93" w14:textId="77777777" w:rsidR="00D726A1" w:rsidRPr="00462DB6" w:rsidRDefault="00D726A1" w:rsidP="0061762F">
      <w:pPr>
        <w:spacing w:before="120" w:after="120"/>
        <w:ind w:left="1440" w:right="23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Imię i nazwisko: …………………………….……..………..;</w:t>
      </w:r>
    </w:p>
    <w:p w14:paraId="3498EF38" w14:textId="77777777" w:rsidR="00D726A1" w:rsidRPr="00462DB6" w:rsidRDefault="00D726A1" w:rsidP="0061762F">
      <w:pPr>
        <w:spacing w:before="120" w:after="120"/>
        <w:ind w:left="1440" w:right="23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Adres:………………………………………….……….…………;</w:t>
      </w:r>
    </w:p>
    <w:p w14:paraId="6A1E0DCF" w14:textId="77777777" w:rsidR="00D726A1" w:rsidRPr="00462DB6" w:rsidRDefault="00D726A1" w:rsidP="0061762F">
      <w:pPr>
        <w:spacing w:before="120" w:after="120"/>
        <w:ind w:left="1440" w:right="23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E-mail:…………………………………………………………….;</w:t>
      </w:r>
    </w:p>
    <w:p w14:paraId="1E04AF91" w14:textId="77777777" w:rsidR="00D726A1" w:rsidRPr="00462DB6" w:rsidRDefault="00D726A1" w:rsidP="0061762F">
      <w:pPr>
        <w:spacing w:before="120" w:after="120"/>
        <w:ind w:left="1440" w:right="23"/>
        <w:jc w:val="both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Telefon:…………………………………………………….……..</w:t>
      </w:r>
    </w:p>
    <w:p w14:paraId="34D020B3" w14:textId="77777777" w:rsidR="00D726A1" w:rsidRPr="00462DB6" w:rsidRDefault="00D726A1" w:rsidP="0061762F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Pr="00462DB6" w:rsidRDefault="00D726A1" w:rsidP="0061762F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……………………………</w:t>
      </w:r>
    </w:p>
    <w:p w14:paraId="56E46377" w14:textId="77777777" w:rsidR="00D726A1" w:rsidRPr="00462DB6" w:rsidRDefault="00D726A1" w:rsidP="0061762F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Arial" w:hAnsi="Arial" w:cs="Arial"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……………………………</w:t>
      </w:r>
    </w:p>
    <w:p w14:paraId="12C89EBB" w14:textId="77777777" w:rsidR="00D726A1" w:rsidRPr="00462DB6" w:rsidRDefault="00D726A1" w:rsidP="0061762F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Arial" w:hAnsi="Arial" w:cs="Arial"/>
          <w:i/>
          <w:sz w:val="24"/>
          <w:szCs w:val="24"/>
        </w:rPr>
      </w:pPr>
      <w:r w:rsidRPr="00462DB6">
        <w:rPr>
          <w:rFonts w:ascii="Arial" w:hAnsi="Arial" w:cs="Arial"/>
          <w:sz w:val="24"/>
          <w:szCs w:val="24"/>
        </w:rPr>
        <w:t>……………………………</w:t>
      </w:r>
    </w:p>
    <w:p w14:paraId="357E1EE3" w14:textId="77777777" w:rsidR="00D726A1" w:rsidRPr="00462DB6" w:rsidRDefault="00D726A1" w:rsidP="0061762F">
      <w:pPr>
        <w:spacing w:before="120" w:after="120"/>
        <w:ind w:right="23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:rsidRPr="00462DB6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Pr="00462DB6" w:rsidRDefault="00D726A1" w:rsidP="0061762F">
            <w:pPr>
              <w:ind w:left="357" w:right="23" w:hanging="3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Pr="00462DB6" w:rsidRDefault="00D726A1" w:rsidP="0061762F">
            <w:pPr>
              <w:snapToGrid w:val="0"/>
              <w:ind w:left="289" w:right="23" w:hanging="3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A2AF3C" w14:textId="77777777" w:rsidR="00D726A1" w:rsidRPr="00462DB6" w:rsidRDefault="00D726A1" w:rsidP="0061762F">
            <w:pPr>
              <w:ind w:left="289" w:right="23" w:hanging="3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Podpis</w:t>
            </w:r>
          </w:p>
          <w:p w14:paraId="56294EE9" w14:textId="77777777" w:rsidR="00D726A1" w:rsidRPr="00462DB6" w:rsidRDefault="00D726A1" w:rsidP="0061762F">
            <w:pPr>
              <w:ind w:left="289" w:right="23" w:hanging="3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Pr="00462DB6" w:rsidRDefault="00D726A1" w:rsidP="0061762F">
            <w:pPr>
              <w:ind w:right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Miejscowość</w:t>
            </w:r>
          </w:p>
          <w:p w14:paraId="6CEB924E" w14:textId="77777777" w:rsidR="00D726A1" w:rsidRPr="00462DB6" w:rsidRDefault="00D726A1" w:rsidP="0061762F">
            <w:pPr>
              <w:ind w:right="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2DB6">
              <w:rPr>
                <w:rFonts w:ascii="Arial" w:hAnsi="Arial" w:cs="Arial"/>
                <w:bCs/>
                <w:sz w:val="24"/>
                <w:szCs w:val="24"/>
              </w:rPr>
              <w:t>i data</w:t>
            </w:r>
          </w:p>
        </w:tc>
      </w:tr>
      <w:tr w:rsidR="00D726A1" w:rsidRPr="00462DB6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Pr="00462DB6" w:rsidRDefault="00D726A1" w:rsidP="0061762F">
            <w:pPr>
              <w:snapToGrid w:val="0"/>
              <w:spacing w:before="120" w:after="120"/>
              <w:ind w:left="714" w:right="23" w:hanging="357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6066E44" w14:textId="77777777" w:rsidR="00D726A1" w:rsidRPr="00462DB6" w:rsidRDefault="00D726A1" w:rsidP="0061762F">
            <w:pPr>
              <w:spacing w:before="120" w:after="120"/>
              <w:ind w:left="714" w:right="23" w:hanging="3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Pr="00462DB6" w:rsidRDefault="00D726A1" w:rsidP="0061762F">
            <w:pPr>
              <w:snapToGrid w:val="0"/>
              <w:spacing w:before="120" w:after="120"/>
              <w:ind w:left="714" w:right="23" w:hanging="3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Pr="00462DB6" w:rsidRDefault="00D726A1" w:rsidP="0061762F">
            <w:pPr>
              <w:snapToGrid w:val="0"/>
              <w:spacing w:before="120" w:after="120"/>
              <w:ind w:left="714" w:right="23" w:hanging="3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5A68C52" w14:textId="77777777" w:rsidR="00D726A1" w:rsidRPr="00462DB6" w:rsidRDefault="00D726A1" w:rsidP="0061762F">
      <w:pPr>
        <w:tabs>
          <w:tab w:val="left" w:pos="1021"/>
        </w:tabs>
        <w:rPr>
          <w:rFonts w:ascii="Arial" w:hAnsi="Arial" w:cs="Arial"/>
          <w:b/>
          <w:i/>
          <w:sz w:val="24"/>
          <w:szCs w:val="24"/>
          <w:u w:val="single"/>
        </w:rPr>
      </w:pPr>
    </w:p>
    <w:p w14:paraId="3CCB632E" w14:textId="53CDA3A2" w:rsidR="00C42B76" w:rsidRPr="00462DB6" w:rsidRDefault="00C42B76" w:rsidP="0061762F">
      <w:pPr>
        <w:widowControl/>
        <w:suppressAutoHyphens w:val="0"/>
        <w:autoSpaceDN/>
        <w:spacing w:after="0"/>
        <w:textAlignment w:val="auto"/>
        <w:rPr>
          <w:rFonts w:ascii="Arial" w:hAnsi="Arial" w:cs="Arial"/>
          <w:bCs/>
          <w:sz w:val="24"/>
          <w:szCs w:val="24"/>
        </w:rPr>
      </w:pPr>
    </w:p>
    <w:sectPr w:rsidR="00C42B76" w:rsidRPr="00462DB6" w:rsidSect="00C26AD6">
      <w:headerReference w:type="default" r:id="rId10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C4069" w14:textId="77777777" w:rsidR="00BF4C4E" w:rsidRDefault="00BF4C4E" w:rsidP="00CA494C">
      <w:pPr>
        <w:spacing w:after="0" w:line="240" w:lineRule="auto"/>
      </w:pPr>
      <w:r>
        <w:separator/>
      </w:r>
    </w:p>
  </w:endnote>
  <w:endnote w:type="continuationSeparator" w:id="0">
    <w:p w14:paraId="7BB2C6B3" w14:textId="77777777" w:rsidR="00BF4C4E" w:rsidRDefault="00BF4C4E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847B9" w14:textId="77777777" w:rsidR="00BF4C4E" w:rsidRDefault="00BF4C4E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811297B" w14:textId="77777777" w:rsidR="00BF4C4E" w:rsidRDefault="00BF4C4E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2A82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2DB6"/>
    <w:rsid w:val="00463114"/>
    <w:rsid w:val="00464A28"/>
    <w:rsid w:val="00465359"/>
    <w:rsid w:val="0046644A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397B"/>
    <w:rsid w:val="004F408C"/>
    <w:rsid w:val="004F40DB"/>
    <w:rsid w:val="004F428C"/>
    <w:rsid w:val="00503A5A"/>
    <w:rsid w:val="0050429D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606E"/>
    <w:rsid w:val="005D690E"/>
    <w:rsid w:val="005E0713"/>
    <w:rsid w:val="005E093D"/>
    <w:rsid w:val="005F02F7"/>
    <w:rsid w:val="005F187F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1762F"/>
    <w:rsid w:val="00620F78"/>
    <w:rsid w:val="006332C4"/>
    <w:rsid w:val="006341BE"/>
    <w:rsid w:val="00640BCA"/>
    <w:rsid w:val="00642D8B"/>
    <w:rsid w:val="00645BCE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3F7F"/>
    <w:rsid w:val="00827454"/>
    <w:rsid w:val="00827FC6"/>
    <w:rsid w:val="00830E9C"/>
    <w:rsid w:val="0083503F"/>
    <w:rsid w:val="008421B3"/>
    <w:rsid w:val="008435BB"/>
    <w:rsid w:val="00845940"/>
    <w:rsid w:val="00846337"/>
    <w:rsid w:val="008463D0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063D"/>
    <w:rsid w:val="008C111D"/>
    <w:rsid w:val="008C36DE"/>
    <w:rsid w:val="008C5777"/>
    <w:rsid w:val="008C59DD"/>
    <w:rsid w:val="008C671B"/>
    <w:rsid w:val="008D137B"/>
    <w:rsid w:val="008D1D5F"/>
    <w:rsid w:val="008E2D59"/>
    <w:rsid w:val="008F0BF5"/>
    <w:rsid w:val="008F1EBD"/>
    <w:rsid w:val="008F660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9F7B6C"/>
    <w:rsid w:val="00A0348F"/>
    <w:rsid w:val="00A035DF"/>
    <w:rsid w:val="00A0642A"/>
    <w:rsid w:val="00A135AC"/>
    <w:rsid w:val="00A13DB2"/>
    <w:rsid w:val="00A14C49"/>
    <w:rsid w:val="00A15D99"/>
    <w:rsid w:val="00A23EE3"/>
    <w:rsid w:val="00A40A66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5901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BF4C4E"/>
    <w:rsid w:val="00C073B0"/>
    <w:rsid w:val="00C07C29"/>
    <w:rsid w:val="00C07C82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A79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1BB1"/>
    <w:rsid w:val="00CE55F5"/>
    <w:rsid w:val="00CE7BBD"/>
    <w:rsid w:val="00CF45CA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2AEF"/>
    <w:rsid w:val="00DF404B"/>
    <w:rsid w:val="00DF5568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4B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ACDAA-6F45-438A-AAF1-4ACEDCF3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2</cp:revision>
  <cp:lastPrinted>2021-02-11T13:34:00Z</cp:lastPrinted>
  <dcterms:created xsi:type="dcterms:W3CDTF">2025-04-30T07:08:00Z</dcterms:created>
  <dcterms:modified xsi:type="dcterms:W3CDTF">2025-04-30T07:08:00Z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