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18E1D" w14:textId="5956039E" w:rsidR="00F916EE" w:rsidRPr="007657D5" w:rsidRDefault="00F916EE" w:rsidP="00877704">
      <w:pPr>
        <w:spacing w:after="0" w:line="240" w:lineRule="auto"/>
        <w:rPr>
          <w:rFonts w:ascii="Cambria" w:hAnsi="Cambria" w:cstheme="minorHAnsi"/>
          <w:caps/>
          <w:sz w:val="18"/>
          <w:szCs w:val="18"/>
        </w:rPr>
      </w:pPr>
      <w:bookmarkStart w:id="0" w:name="_Hlk140049529"/>
    </w:p>
    <w:bookmarkEnd w:id="0"/>
    <w:p w14:paraId="3FF79EBE" w14:textId="33932E74" w:rsidR="007B7A1B" w:rsidRDefault="001D0CB0" w:rsidP="00132E20">
      <w:pPr>
        <w:spacing w:after="0" w:line="240" w:lineRule="auto"/>
        <w:ind w:left="6237"/>
        <w:jc w:val="right"/>
        <w:rPr>
          <w:rFonts w:ascii="Cambria" w:hAnsi="Cambria" w:cs="Arial"/>
          <w:b/>
          <w:sz w:val="18"/>
          <w:szCs w:val="18"/>
        </w:rPr>
      </w:pPr>
      <w:r w:rsidRPr="007657D5">
        <w:rPr>
          <w:rFonts w:ascii="Cambria" w:hAnsi="Cambria" w:cs="Arial"/>
          <w:b/>
          <w:sz w:val="18"/>
          <w:szCs w:val="18"/>
        </w:rPr>
        <w:t xml:space="preserve">Załącznik nr </w:t>
      </w:r>
      <w:r w:rsidR="00181623" w:rsidRPr="007657D5">
        <w:rPr>
          <w:rFonts w:ascii="Cambria" w:hAnsi="Cambria" w:cs="Arial"/>
          <w:b/>
          <w:sz w:val="18"/>
          <w:szCs w:val="18"/>
        </w:rPr>
        <w:t>3</w:t>
      </w:r>
      <w:r w:rsidR="002F01FA" w:rsidRPr="007657D5">
        <w:rPr>
          <w:rFonts w:ascii="Cambria" w:hAnsi="Cambria" w:cs="Arial"/>
          <w:b/>
          <w:sz w:val="18"/>
          <w:szCs w:val="18"/>
        </w:rPr>
        <w:t xml:space="preserve"> </w:t>
      </w:r>
    </w:p>
    <w:p w14:paraId="75B531B6" w14:textId="77777777" w:rsidR="00132E20" w:rsidRPr="00132E20" w:rsidRDefault="00132E20" w:rsidP="00A860DC">
      <w:pPr>
        <w:spacing w:after="0" w:line="240" w:lineRule="auto"/>
        <w:rPr>
          <w:rFonts w:ascii="Cambria" w:hAnsi="Cambria" w:cs="Arial"/>
          <w:b/>
          <w:sz w:val="18"/>
          <w:szCs w:val="18"/>
        </w:rPr>
      </w:pPr>
    </w:p>
    <w:p w14:paraId="30501C67" w14:textId="35A4A561" w:rsidR="00132E20" w:rsidRDefault="00CF54CA" w:rsidP="00404491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  <w:r w:rsidRPr="007657D5">
        <w:rPr>
          <w:rFonts w:ascii="Cambria" w:hAnsi="Cambria"/>
          <w:b/>
          <w:color w:val="0D0D0D" w:themeColor="text1" w:themeTint="F2"/>
          <w:lang w:eastAsia="pl-PL"/>
        </w:rPr>
        <w:t xml:space="preserve">FORMULARZ </w:t>
      </w:r>
      <w:r w:rsidR="001D0CB0" w:rsidRPr="007657D5">
        <w:rPr>
          <w:rFonts w:ascii="Cambria" w:hAnsi="Cambria"/>
          <w:b/>
          <w:color w:val="0D0D0D" w:themeColor="text1" w:themeTint="F2"/>
          <w:lang w:eastAsia="pl-PL"/>
        </w:rPr>
        <w:t>OFERT</w:t>
      </w:r>
      <w:r w:rsidRPr="007657D5">
        <w:rPr>
          <w:rFonts w:ascii="Cambria" w:hAnsi="Cambria"/>
          <w:b/>
          <w:color w:val="0D0D0D" w:themeColor="text1" w:themeTint="F2"/>
          <w:lang w:eastAsia="pl-PL"/>
        </w:rPr>
        <w:t>Y</w:t>
      </w:r>
    </w:p>
    <w:p w14:paraId="146EF1E9" w14:textId="77777777" w:rsidR="00B63B28" w:rsidRPr="007657D5" w:rsidRDefault="00B63B28" w:rsidP="00404491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</w:p>
    <w:p w14:paraId="50E41EE3" w14:textId="494F4957" w:rsidR="00132E20" w:rsidRDefault="002F01FA" w:rsidP="00FE39BA">
      <w:pPr>
        <w:spacing w:after="0" w:line="240" w:lineRule="auto"/>
        <w:ind w:left="-227" w:right="-397"/>
        <w:contextualSpacing/>
        <w:jc w:val="both"/>
        <w:rPr>
          <w:rFonts w:ascii="Cambria" w:hAnsi="Cambria" w:cs="Arial"/>
          <w:bCs/>
          <w:sz w:val="18"/>
          <w:szCs w:val="18"/>
        </w:rPr>
      </w:pPr>
      <w:r w:rsidRPr="000669DD">
        <w:rPr>
          <w:rFonts w:ascii="Cambria" w:hAnsi="Cambria" w:cs="Arial"/>
          <w:bCs/>
          <w:sz w:val="18"/>
          <w:szCs w:val="18"/>
        </w:rPr>
        <w:t xml:space="preserve">w postępowaniu o udzielenie </w:t>
      </w:r>
      <w:bookmarkStart w:id="1" w:name="_Hlk185418639"/>
      <w:r w:rsidRPr="000669DD">
        <w:rPr>
          <w:rFonts w:ascii="Cambria" w:hAnsi="Cambria" w:cs="Arial"/>
          <w:bCs/>
          <w:sz w:val="18"/>
          <w:szCs w:val="18"/>
        </w:rPr>
        <w:t xml:space="preserve">zamówienia  </w:t>
      </w:r>
      <w:r w:rsidR="001B69EA" w:rsidRPr="000669DD">
        <w:rPr>
          <w:rFonts w:ascii="Cambria" w:hAnsi="Cambria" w:cs="Arial"/>
          <w:b/>
          <w:sz w:val="18"/>
          <w:szCs w:val="18"/>
        </w:rPr>
        <w:t xml:space="preserve">pn. </w:t>
      </w:r>
      <w:bookmarkEnd w:id="1"/>
      <w:r w:rsidR="003B05D8" w:rsidRPr="00797D29">
        <w:rPr>
          <w:rFonts w:ascii="Cambria" w:hAnsi="Cambria" w:cs="Arial"/>
          <w:b/>
          <w:color w:val="0000CC"/>
          <w:sz w:val="18"/>
          <w:szCs w:val="18"/>
        </w:rPr>
        <w:t>„</w:t>
      </w:r>
      <w:r w:rsidR="000669DD" w:rsidRPr="00797D29">
        <w:rPr>
          <w:rFonts w:ascii="Cambria" w:hAnsi="Cambria" w:cs="Calibri"/>
          <w:b/>
          <w:bCs/>
          <w:color w:val="0000CC"/>
          <w:sz w:val="18"/>
          <w:szCs w:val="18"/>
        </w:rPr>
        <w:t xml:space="preserve">Diagnoza stanu emocjonalnego i funkcjonowania uczniów w szkole” </w:t>
      </w:r>
      <w:r w:rsidR="000669DD">
        <w:rPr>
          <w:rFonts w:ascii="Cambria" w:hAnsi="Cambria" w:cs="Calibri"/>
          <w:b/>
          <w:bCs/>
          <w:color w:val="000000" w:themeColor="text1"/>
          <w:sz w:val="18"/>
          <w:szCs w:val="18"/>
        </w:rPr>
        <w:br/>
      </w:r>
      <w:r w:rsidR="00FE39BA" w:rsidRPr="000669DD">
        <w:rPr>
          <w:rFonts w:ascii="Cambria" w:hAnsi="Cambria" w:cs="Arial"/>
          <w:bCs/>
          <w:sz w:val="18"/>
          <w:szCs w:val="18"/>
        </w:rPr>
        <w:t xml:space="preserve">w ramach projektu pn. </w:t>
      </w:r>
      <w:bookmarkStart w:id="2" w:name="_Hlk170122809"/>
      <w:r w:rsidR="00FE39BA" w:rsidRPr="000669DD">
        <w:rPr>
          <w:rFonts w:ascii="Cambria" w:hAnsi="Cambria" w:cs="Arial"/>
          <w:b/>
          <w:bCs/>
          <w:sz w:val="18"/>
          <w:szCs w:val="18"/>
        </w:rPr>
        <w:t>EDUKACJA RÓWNYCH SZANS W GMINIE DĘBNO</w:t>
      </w:r>
      <w:r w:rsidR="00FE39BA" w:rsidRPr="000669DD">
        <w:rPr>
          <w:rFonts w:ascii="Cambria" w:hAnsi="Cambria" w:cs="Arial"/>
          <w:sz w:val="18"/>
          <w:szCs w:val="18"/>
        </w:rPr>
        <w:t xml:space="preserve">” </w:t>
      </w:r>
      <w:bookmarkEnd w:id="2"/>
      <w:r w:rsidR="00FE39BA" w:rsidRPr="000669DD">
        <w:rPr>
          <w:rFonts w:ascii="Cambria" w:hAnsi="Cambria" w:cs="Arial"/>
          <w:bCs/>
          <w:sz w:val="18"/>
          <w:szCs w:val="18"/>
        </w:rPr>
        <w:t>realizowanego w ramach Programu Fundusze Europejskie dla Pomorza Zachodniego 2021-2027 współfinansowanego ze środków Europejskiego Funduszu Społecznego Plus</w:t>
      </w:r>
      <w:r w:rsidR="00FE39BA" w:rsidRPr="00347647">
        <w:rPr>
          <w:rFonts w:ascii="Cambria" w:hAnsi="Cambria" w:cs="Arial"/>
          <w:bCs/>
          <w:sz w:val="18"/>
          <w:szCs w:val="18"/>
        </w:rPr>
        <w:t>,</w:t>
      </w:r>
    </w:p>
    <w:p w14:paraId="251B9DAA" w14:textId="77777777" w:rsidR="00FE39BA" w:rsidRPr="00132E20" w:rsidRDefault="00FE39BA" w:rsidP="00FE39BA">
      <w:pPr>
        <w:spacing w:after="0" w:line="240" w:lineRule="auto"/>
        <w:ind w:left="-227" w:right="-397"/>
        <w:contextualSpacing/>
        <w:jc w:val="both"/>
        <w:rPr>
          <w:rFonts w:ascii="Cambria" w:hAnsi="Cambria" w:cs="Arial"/>
          <w:bCs/>
          <w:sz w:val="18"/>
          <w:szCs w:val="18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3828"/>
        <w:gridCol w:w="5812"/>
      </w:tblGrid>
      <w:tr w:rsidR="004F7D87" w:rsidRPr="007657D5" w14:paraId="206F8CEB" w14:textId="77777777" w:rsidTr="00B63B28">
        <w:tc>
          <w:tcPr>
            <w:tcW w:w="3828" w:type="dxa"/>
          </w:tcPr>
          <w:p w14:paraId="5796BA41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7657D5"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>Nazwa Wykonawcy</w:t>
            </w:r>
          </w:p>
        </w:tc>
        <w:tc>
          <w:tcPr>
            <w:tcW w:w="5812" w:type="dxa"/>
          </w:tcPr>
          <w:p w14:paraId="4C743058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4F7D87" w:rsidRPr="007657D5" w14:paraId="72253859" w14:textId="77777777" w:rsidTr="00B63B28">
        <w:tc>
          <w:tcPr>
            <w:tcW w:w="3828" w:type="dxa"/>
          </w:tcPr>
          <w:p w14:paraId="727DCAE4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7657D5"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>Dokładny adres</w:t>
            </w:r>
          </w:p>
        </w:tc>
        <w:tc>
          <w:tcPr>
            <w:tcW w:w="5812" w:type="dxa"/>
          </w:tcPr>
          <w:p w14:paraId="5EDD7D85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4F7D87" w:rsidRPr="007657D5" w14:paraId="3FEA4497" w14:textId="77777777" w:rsidTr="00B63B28">
        <w:tc>
          <w:tcPr>
            <w:tcW w:w="3828" w:type="dxa"/>
          </w:tcPr>
          <w:p w14:paraId="18EF90CA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7657D5"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>NIP</w:t>
            </w:r>
          </w:p>
        </w:tc>
        <w:tc>
          <w:tcPr>
            <w:tcW w:w="5812" w:type="dxa"/>
          </w:tcPr>
          <w:p w14:paraId="399262EF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4F7D87" w:rsidRPr="007657D5" w14:paraId="283712B8" w14:textId="77777777" w:rsidTr="00B63B28">
        <w:tc>
          <w:tcPr>
            <w:tcW w:w="3828" w:type="dxa"/>
          </w:tcPr>
          <w:p w14:paraId="19561F90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7657D5"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>REGON</w:t>
            </w:r>
          </w:p>
        </w:tc>
        <w:tc>
          <w:tcPr>
            <w:tcW w:w="5812" w:type="dxa"/>
          </w:tcPr>
          <w:p w14:paraId="18058E76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4F7D87" w:rsidRPr="007657D5" w14:paraId="2748986E" w14:textId="77777777" w:rsidTr="00B63B28">
        <w:tc>
          <w:tcPr>
            <w:tcW w:w="3828" w:type="dxa"/>
          </w:tcPr>
          <w:p w14:paraId="20D01B7C" w14:textId="2230E7B4" w:rsidR="004F7D87" w:rsidRPr="007657D5" w:rsidRDefault="007657D5" w:rsidP="007657D5">
            <w:pPr>
              <w:spacing w:after="0" w:line="240" w:lineRule="auto"/>
              <w:rPr>
                <w:rFonts w:ascii="Cambria" w:hAnsi="Cambria" w:cs="Arial"/>
                <w:i/>
                <w:iCs/>
                <w:color w:val="0D0D0D" w:themeColor="text1" w:themeTint="F2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Nr KRS </w:t>
            </w:r>
            <w:r w:rsidRPr="007329AE">
              <w:rPr>
                <w:rFonts w:ascii="Cambria" w:hAnsi="Cambria" w:cs="Arial"/>
                <w:i/>
                <w:iCs/>
                <w:color w:val="0D0D0D" w:themeColor="text1" w:themeTint="F2"/>
                <w:sz w:val="14"/>
                <w:szCs w:val="14"/>
              </w:rPr>
              <w:t>(jeżeli dotyczy)</w:t>
            </w:r>
          </w:p>
        </w:tc>
        <w:tc>
          <w:tcPr>
            <w:tcW w:w="5812" w:type="dxa"/>
          </w:tcPr>
          <w:p w14:paraId="6ABB1CB1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4F7D87" w:rsidRPr="007657D5" w14:paraId="16A3798F" w14:textId="77777777" w:rsidTr="00B63B28">
        <w:tc>
          <w:tcPr>
            <w:tcW w:w="3828" w:type="dxa"/>
          </w:tcPr>
          <w:p w14:paraId="270C7D8B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7657D5"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14:paraId="2538FF36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4F7D87" w:rsidRPr="007657D5" w14:paraId="4BC51117" w14:textId="77777777" w:rsidTr="00B63B28">
        <w:tc>
          <w:tcPr>
            <w:tcW w:w="3828" w:type="dxa"/>
          </w:tcPr>
          <w:p w14:paraId="187B2C9B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7657D5"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>Adres e-mail</w:t>
            </w:r>
          </w:p>
        </w:tc>
        <w:tc>
          <w:tcPr>
            <w:tcW w:w="5812" w:type="dxa"/>
          </w:tcPr>
          <w:p w14:paraId="486AFEFD" w14:textId="77777777" w:rsidR="004F7D87" w:rsidRPr="007657D5" w:rsidRDefault="004F7D87" w:rsidP="00184E87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7657D5" w:rsidRPr="007657D5" w14:paraId="4D949896" w14:textId="77777777" w:rsidTr="00B63B28">
        <w:tc>
          <w:tcPr>
            <w:tcW w:w="3828" w:type="dxa"/>
          </w:tcPr>
          <w:p w14:paraId="7D2AEA2C" w14:textId="77777777" w:rsidR="007657D5" w:rsidRPr="007657D5" w:rsidRDefault="007657D5" w:rsidP="007657D5">
            <w:pPr>
              <w:spacing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7657D5">
              <w:rPr>
                <w:rFonts w:ascii="Cambria" w:hAnsi="Cambria" w:cs="Arial"/>
                <w:b/>
                <w:bCs/>
                <w:color w:val="0D0D0D" w:themeColor="text1" w:themeTint="F2"/>
                <w:sz w:val="18"/>
                <w:szCs w:val="18"/>
              </w:rPr>
              <w:t>Osoba reprezentująca</w:t>
            </w:r>
          </w:p>
          <w:p w14:paraId="0D1B203A" w14:textId="72668C66" w:rsidR="007657D5" w:rsidRPr="007329AE" w:rsidRDefault="007657D5" w:rsidP="007657D5">
            <w:pPr>
              <w:spacing w:after="0" w:line="240" w:lineRule="auto"/>
              <w:rPr>
                <w:rFonts w:ascii="Cambria" w:hAnsi="Cambria" w:cs="Arial"/>
                <w:i/>
                <w:iCs/>
                <w:color w:val="0D0D0D" w:themeColor="text1" w:themeTint="F2"/>
                <w:sz w:val="14"/>
                <w:szCs w:val="14"/>
              </w:rPr>
            </w:pPr>
            <w:r w:rsidRPr="007329AE">
              <w:rPr>
                <w:rFonts w:ascii="Cambria" w:hAnsi="Cambria" w:cs="Arial"/>
                <w:i/>
                <w:iCs/>
                <w:color w:val="0D0D0D" w:themeColor="text1" w:themeTint="F2"/>
                <w:sz w:val="14"/>
                <w:szCs w:val="14"/>
              </w:rPr>
              <w:t>(imię i nazwisko, stanowisko)</w:t>
            </w:r>
          </w:p>
        </w:tc>
        <w:tc>
          <w:tcPr>
            <w:tcW w:w="5812" w:type="dxa"/>
          </w:tcPr>
          <w:p w14:paraId="64AFF69C" w14:textId="77777777" w:rsidR="007657D5" w:rsidRPr="007657D5" w:rsidRDefault="007657D5" w:rsidP="007657D5">
            <w:pPr>
              <w:spacing w:before="120" w:after="0" w:line="240" w:lineRule="auto"/>
              <w:rPr>
                <w:rFonts w:ascii="Cambria" w:hAnsi="Cambria" w:cs="Arial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22F8699D" w14:textId="77777777" w:rsidR="004F7D87" w:rsidRPr="007657D5" w:rsidRDefault="004F7D87" w:rsidP="00132E2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</w:p>
    <w:p w14:paraId="511B4680" w14:textId="1FE35970" w:rsidR="00132E20" w:rsidRPr="00466719" w:rsidRDefault="001B69EA" w:rsidP="000669DD">
      <w:pPr>
        <w:spacing w:after="0" w:line="240" w:lineRule="auto"/>
        <w:ind w:right="-454"/>
        <w:jc w:val="both"/>
        <w:rPr>
          <w:rFonts w:ascii="Cambria" w:hAnsi="Cambria" w:cs="Arial"/>
          <w:bCs/>
          <w:i/>
          <w:color w:val="000000" w:themeColor="text1"/>
          <w:sz w:val="18"/>
          <w:szCs w:val="18"/>
        </w:rPr>
      </w:pPr>
      <w:r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>*</w:t>
      </w:r>
      <w:r w:rsidR="001D0CB0"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w przypadku składania oferty przez podmioty występujące wspólnie </w:t>
      </w:r>
      <w:r w:rsidR="007B7A1B"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należy </w:t>
      </w:r>
      <w:r w:rsidR="001D0CB0"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podać </w:t>
      </w:r>
      <w:r w:rsidR="007B7A1B"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ww. dane </w:t>
      </w:r>
      <w:r w:rsidR="001D0CB0"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wszystkich wspólników </w:t>
      </w:r>
      <w:r w:rsidR="000669DD">
        <w:rPr>
          <w:rFonts w:ascii="Cambria" w:hAnsi="Cambria" w:cs="Arial"/>
          <w:bCs/>
          <w:i/>
          <w:color w:val="000000" w:themeColor="text1"/>
          <w:sz w:val="18"/>
          <w:szCs w:val="18"/>
        </w:rPr>
        <w:br/>
      </w:r>
      <w:r w:rsidR="00AE2BDE"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np. </w:t>
      </w:r>
      <w:r w:rsidR="001D0CB0" w:rsidRPr="00466719">
        <w:rPr>
          <w:rFonts w:ascii="Cambria" w:hAnsi="Cambria" w:cs="Arial"/>
          <w:bCs/>
          <w:i/>
          <w:color w:val="000000" w:themeColor="text1"/>
          <w:sz w:val="18"/>
          <w:szCs w:val="18"/>
        </w:rPr>
        <w:t>spółki cywilnej lub członków konsorcjum)</w:t>
      </w:r>
    </w:p>
    <w:p w14:paraId="5AE137F7" w14:textId="51FA84A7" w:rsidR="007C52A5" w:rsidRPr="00132E20" w:rsidRDefault="001D0CB0" w:rsidP="00E353A9">
      <w:pPr>
        <w:pStyle w:val="Akapitzlist"/>
        <w:numPr>
          <w:ilvl w:val="0"/>
          <w:numId w:val="31"/>
        </w:numPr>
        <w:spacing w:before="120" w:after="0"/>
        <w:ind w:left="493" w:right="-454"/>
        <w:jc w:val="both"/>
        <w:rPr>
          <w:rFonts w:ascii="Cambria" w:hAnsi="Cambria" w:cs="Arial"/>
          <w:sz w:val="18"/>
          <w:szCs w:val="18"/>
        </w:rPr>
      </w:pPr>
      <w:r w:rsidRPr="00132E20">
        <w:rPr>
          <w:rFonts w:ascii="Cambria" w:hAnsi="Cambria"/>
          <w:b/>
          <w:sz w:val="18"/>
          <w:szCs w:val="18"/>
          <w:lang w:eastAsia="ar-SA"/>
        </w:rPr>
        <w:t>Oferuję/</w:t>
      </w:r>
      <w:proofErr w:type="spellStart"/>
      <w:r w:rsidRPr="00132E20">
        <w:rPr>
          <w:rFonts w:ascii="Cambria" w:hAnsi="Cambria"/>
          <w:b/>
          <w:sz w:val="18"/>
          <w:szCs w:val="18"/>
          <w:lang w:eastAsia="ar-SA"/>
        </w:rPr>
        <w:t>emy</w:t>
      </w:r>
      <w:proofErr w:type="spellEnd"/>
      <w:r w:rsidRPr="00132E20">
        <w:rPr>
          <w:rFonts w:ascii="Cambria" w:hAnsi="Cambria"/>
          <w:bCs/>
          <w:sz w:val="18"/>
          <w:szCs w:val="18"/>
          <w:lang w:eastAsia="ar-SA"/>
        </w:rPr>
        <w:t xml:space="preserve"> wykonanie zamówienia zgodnie z opisem przedmiotu zamówienia i na warunkach określonych </w:t>
      </w:r>
      <w:r w:rsidR="00797D29">
        <w:rPr>
          <w:rFonts w:ascii="Cambria" w:hAnsi="Cambria"/>
          <w:bCs/>
          <w:sz w:val="18"/>
          <w:szCs w:val="18"/>
          <w:lang w:eastAsia="ar-SA"/>
        </w:rPr>
        <w:br/>
      </w:r>
      <w:r w:rsidRPr="00132E20">
        <w:rPr>
          <w:rFonts w:ascii="Cambria" w:hAnsi="Cambria"/>
          <w:bCs/>
          <w:sz w:val="18"/>
          <w:szCs w:val="18"/>
          <w:lang w:eastAsia="ar-SA"/>
        </w:rPr>
        <w:t xml:space="preserve">w </w:t>
      </w:r>
      <w:r w:rsidR="007C2642" w:rsidRPr="00132E20">
        <w:rPr>
          <w:rFonts w:ascii="Cambria" w:hAnsi="Cambria"/>
          <w:bCs/>
          <w:sz w:val="18"/>
          <w:szCs w:val="18"/>
          <w:lang w:eastAsia="ar-SA"/>
        </w:rPr>
        <w:t xml:space="preserve"> Zapytaniu ofertowym</w:t>
      </w:r>
      <w:r w:rsidR="004E71A2" w:rsidRPr="00132E20">
        <w:rPr>
          <w:rFonts w:ascii="Cambria" w:hAnsi="Cambria"/>
          <w:bCs/>
          <w:sz w:val="18"/>
          <w:szCs w:val="18"/>
          <w:lang w:eastAsia="ar-SA"/>
        </w:rPr>
        <w:t xml:space="preserve">i </w:t>
      </w:r>
      <w:r w:rsidR="0011361A" w:rsidRPr="00132E20">
        <w:rPr>
          <w:rFonts w:ascii="Cambria" w:hAnsi="Cambria"/>
          <w:bCs/>
          <w:sz w:val="18"/>
          <w:szCs w:val="18"/>
          <w:lang w:eastAsia="ar-SA"/>
        </w:rPr>
        <w:t xml:space="preserve">i </w:t>
      </w:r>
      <w:r w:rsidR="004E71A2" w:rsidRPr="00132E20">
        <w:rPr>
          <w:rFonts w:ascii="Cambria" w:hAnsi="Cambria"/>
          <w:bCs/>
          <w:sz w:val="18"/>
          <w:szCs w:val="18"/>
          <w:lang w:eastAsia="ar-SA"/>
        </w:rPr>
        <w:t>je</w:t>
      </w:r>
      <w:r w:rsidR="0011361A" w:rsidRPr="00132E20">
        <w:rPr>
          <w:rFonts w:ascii="Cambria" w:hAnsi="Cambria"/>
          <w:bCs/>
          <w:sz w:val="18"/>
          <w:szCs w:val="18"/>
          <w:lang w:eastAsia="ar-SA"/>
        </w:rPr>
        <w:t>go</w:t>
      </w:r>
      <w:r w:rsidR="004E71A2" w:rsidRPr="00132E20">
        <w:rPr>
          <w:rFonts w:ascii="Cambria" w:hAnsi="Cambria"/>
          <w:bCs/>
          <w:sz w:val="18"/>
          <w:szCs w:val="18"/>
          <w:lang w:eastAsia="ar-SA"/>
        </w:rPr>
        <w:t xml:space="preserve"> załącznikach </w:t>
      </w:r>
      <w:r w:rsidRPr="00132E20">
        <w:rPr>
          <w:rFonts w:ascii="Cambria" w:hAnsi="Cambria"/>
          <w:bCs/>
          <w:sz w:val="18"/>
          <w:szCs w:val="18"/>
          <w:lang w:eastAsia="ar-SA"/>
        </w:rPr>
        <w:t xml:space="preserve">za cenę </w:t>
      </w:r>
      <w:r w:rsidR="00E95728" w:rsidRPr="00132E20">
        <w:rPr>
          <w:rFonts w:ascii="Cambria" w:hAnsi="Cambria"/>
          <w:bCs/>
          <w:sz w:val="18"/>
          <w:szCs w:val="18"/>
          <w:lang w:eastAsia="ar-SA"/>
        </w:rPr>
        <w:t>określoną w poniższej tabeli</w:t>
      </w:r>
      <w:r w:rsidR="00184E87" w:rsidRPr="00132E20">
        <w:rPr>
          <w:rFonts w:ascii="Cambria" w:hAnsi="Cambria"/>
          <w:bCs/>
          <w:sz w:val="18"/>
          <w:szCs w:val="18"/>
          <w:lang w:eastAsia="ar-SA"/>
        </w:rPr>
        <w:t xml:space="preserve">, </w:t>
      </w:r>
      <w:r w:rsidR="00E95728" w:rsidRPr="00132E20">
        <w:rPr>
          <w:rFonts w:ascii="Cambria" w:hAnsi="Cambria"/>
          <w:bCs/>
          <w:sz w:val="18"/>
          <w:szCs w:val="18"/>
          <w:lang w:eastAsia="ar-SA"/>
        </w:rPr>
        <w:t>wynika</w:t>
      </w:r>
      <w:r w:rsidR="00184E87" w:rsidRPr="00132E20">
        <w:rPr>
          <w:rFonts w:ascii="Cambria" w:hAnsi="Cambria"/>
          <w:bCs/>
          <w:sz w:val="18"/>
          <w:szCs w:val="18"/>
          <w:lang w:eastAsia="ar-SA"/>
        </w:rPr>
        <w:t xml:space="preserve">jącą </w:t>
      </w:r>
      <w:r w:rsidR="00E95728" w:rsidRPr="00132E20">
        <w:rPr>
          <w:rFonts w:ascii="Cambria" w:hAnsi="Cambria"/>
          <w:bCs/>
          <w:sz w:val="18"/>
          <w:szCs w:val="18"/>
          <w:lang w:eastAsia="ar-SA"/>
        </w:rPr>
        <w:t xml:space="preserve"> z następujących cen jednostkowych</w:t>
      </w:r>
      <w:r w:rsidR="007C52A5" w:rsidRPr="00132E20">
        <w:rPr>
          <w:rFonts w:ascii="Cambria" w:hAnsi="Cambria"/>
          <w:bCs/>
          <w:sz w:val="18"/>
          <w:szCs w:val="18"/>
          <w:lang w:eastAsia="ar-SA"/>
        </w:rPr>
        <w:t>:</w:t>
      </w:r>
    </w:p>
    <w:p w14:paraId="7A64991D" w14:textId="77777777" w:rsidR="00132E20" w:rsidRPr="00132E20" w:rsidRDefault="00132E20" w:rsidP="00132E20">
      <w:pPr>
        <w:pStyle w:val="Akapitzlist"/>
        <w:spacing w:before="120" w:after="0"/>
        <w:ind w:left="607"/>
        <w:jc w:val="both"/>
        <w:rPr>
          <w:rFonts w:ascii="Cambria" w:hAnsi="Cambria" w:cs="Arial"/>
          <w:sz w:val="18"/>
          <w:szCs w:val="18"/>
        </w:rPr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134"/>
        <w:gridCol w:w="1418"/>
        <w:gridCol w:w="1276"/>
        <w:gridCol w:w="1134"/>
        <w:gridCol w:w="992"/>
      </w:tblGrid>
      <w:tr w:rsidR="000669DD" w:rsidRPr="007657D5" w14:paraId="77B3A742" w14:textId="3950CE6F" w:rsidTr="000669DD">
        <w:tc>
          <w:tcPr>
            <w:tcW w:w="2694" w:type="dxa"/>
          </w:tcPr>
          <w:p w14:paraId="12A1759C" w14:textId="7777777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</w:pPr>
          </w:p>
          <w:p w14:paraId="71BE9F4D" w14:textId="7777777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</w:pPr>
          </w:p>
          <w:p w14:paraId="637F2015" w14:textId="57299825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992" w:type="dxa"/>
          </w:tcPr>
          <w:p w14:paraId="40C15D87" w14:textId="7777777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</w:pPr>
          </w:p>
          <w:p w14:paraId="5C77CF55" w14:textId="7777777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</w:pPr>
          </w:p>
          <w:p w14:paraId="1EFEA16B" w14:textId="552DE35A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</w:tcPr>
          <w:p w14:paraId="3F73FFD1" w14:textId="7777777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6"/>
                <w:szCs w:val="16"/>
                <w:lang w:eastAsia="pl-PL"/>
              </w:rPr>
            </w:pPr>
          </w:p>
          <w:p w14:paraId="29834CE8" w14:textId="7B59CF56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  <w:t>Cena jednostkowa netto w PLN</w:t>
            </w:r>
          </w:p>
        </w:tc>
        <w:tc>
          <w:tcPr>
            <w:tcW w:w="1418" w:type="dxa"/>
          </w:tcPr>
          <w:p w14:paraId="3E8C4B46" w14:textId="7777777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</w:pPr>
          </w:p>
          <w:p w14:paraId="2D2A1B40" w14:textId="6029CC3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  <w:t xml:space="preserve">Wartość netto </w:t>
            </w:r>
            <w:r w:rsidRPr="00466719"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  <w:br/>
              <w:t xml:space="preserve"> w PLN</w:t>
            </w:r>
          </w:p>
        </w:tc>
        <w:tc>
          <w:tcPr>
            <w:tcW w:w="1276" w:type="dxa"/>
          </w:tcPr>
          <w:p w14:paraId="0BF0BE8A" w14:textId="77777777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</w:pPr>
          </w:p>
          <w:p w14:paraId="43643E37" w14:textId="2730887C" w:rsidR="000669DD" w:rsidRPr="00466719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  <w:t xml:space="preserve">Wartość brutto </w:t>
            </w:r>
            <w:r w:rsidRPr="00466719"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  <w:br/>
              <w:t>w PLN</w:t>
            </w:r>
          </w:p>
        </w:tc>
        <w:tc>
          <w:tcPr>
            <w:tcW w:w="1134" w:type="dxa"/>
          </w:tcPr>
          <w:p w14:paraId="609D57A0" w14:textId="77777777" w:rsidR="000669DD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</w:pPr>
          </w:p>
          <w:p w14:paraId="175426D5" w14:textId="14BAE2D9" w:rsidR="000669DD" w:rsidRPr="00466719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  <w:t xml:space="preserve">Kryterium </w:t>
            </w:r>
          </w:p>
          <w:p w14:paraId="349E5FBE" w14:textId="77777777" w:rsidR="000669DD" w:rsidRPr="00466719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color w:val="FF0000"/>
                <w:sz w:val="12"/>
                <w:szCs w:val="12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color w:val="FF0000"/>
                <w:sz w:val="12"/>
                <w:szCs w:val="12"/>
                <w:lang w:eastAsia="pl-PL"/>
              </w:rPr>
              <w:t>Gotowość do rozpoczęcia  realizacji  usługi</w:t>
            </w:r>
          </w:p>
          <w:p w14:paraId="7E87258A" w14:textId="77777777" w:rsidR="000669DD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  <w:t>Wpisać liczbę dni jaką oferuje Wykonawca</w:t>
            </w:r>
          </w:p>
          <w:p w14:paraId="308EB6E8" w14:textId="77777777" w:rsidR="000669DD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</w:pPr>
          </w:p>
          <w:p w14:paraId="4A7DADAC" w14:textId="21B80F3A" w:rsidR="000669DD" w:rsidRPr="00132E20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sz w:val="14"/>
                <w:szCs w:val="14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  <w:t>wypełnia Wykonawca</w:t>
            </w:r>
          </w:p>
        </w:tc>
        <w:tc>
          <w:tcPr>
            <w:tcW w:w="992" w:type="dxa"/>
          </w:tcPr>
          <w:p w14:paraId="4C0D5D80" w14:textId="77777777" w:rsidR="000669DD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color w:val="7030A0"/>
                <w:sz w:val="14"/>
                <w:szCs w:val="14"/>
                <w:lang w:eastAsia="pl-PL"/>
              </w:rPr>
            </w:pPr>
          </w:p>
          <w:p w14:paraId="37C8E319" w14:textId="77777777" w:rsidR="000669DD" w:rsidRPr="00466719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color w:val="7030A0"/>
                <w:sz w:val="12"/>
                <w:szCs w:val="12"/>
                <w:lang w:eastAsia="pl-PL"/>
              </w:rPr>
            </w:pPr>
          </w:p>
          <w:p w14:paraId="30BD09A1" w14:textId="77777777" w:rsidR="000669DD" w:rsidRPr="00466719" w:rsidRDefault="000669DD" w:rsidP="00132E2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color w:val="FF0000"/>
                <w:sz w:val="12"/>
                <w:szCs w:val="12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color w:val="FF0000"/>
                <w:sz w:val="12"/>
                <w:szCs w:val="12"/>
                <w:lang w:eastAsia="pl-PL"/>
              </w:rPr>
              <w:t>Kryterium</w:t>
            </w:r>
          </w:p>
          <w:p w14:paraId="39E225BD" w14:textId="568C0EFE" w:rsidR="000669DD" w:rsidRPr="003B05D8" w:rsidRDefault="000669DD" w:rsidP="003B05D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iCs/>
                <w:color w:val="FF0000"/>
                <w:sz w:val="12"/>
                <w:szCs w:val="12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color w:val="FF0000"/>
                <w:sz w:val="12"/>
                <w:szCs w:val="12"/>
                <w:lang w:eastAsia="pl-PL"/>
              </w:rPr>
              <w:t xml:space="preserve">społeczne </w:t>
            </w:r>
            <w:r w:rsidRPr="00466719"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  <w:t>Tak/Nie –</w:t>
            </w:r>
          </w:p>
          <w:p w14:paraId="593A02EB" w14:textId="77777777" w:rsidR="000669DD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  <w:t xml:space="preserve"> </w:t>
            </w:r>
          </w:p>
          <w:p w14:paraId="6C0C4A12" w14:textId="56280AFA" w:rsidR="000669DD" w:rsidRPr="007657D5" w:rsidRDefault="000669DD" w:rsidP="00132E20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 w:rsidRPr="00466719">
              <w:rPr>
                <w:rFonts w:ascii="Cambria" w:hAnsi="Cambria"/>
                <w:b/>
                <w:iCs/>
                <w:sz w:val="12"/>
                <w:szCs w:val="12"/>
                <w:lang w:eastAsia="pl-PL"/>
              </w:rPr>
              <w:t>wypełnia Wykonawca</w:t>
            </w:r>
          </w:p>
        </w:tc>
      </w:tr>
      <w:tr w:rsidR="000669DD" w:rsidRPr="007657D5" w14:paraId="49E34304" w14:textId="2E8274E6" w:rsidTr="000669DD">
        <w:tc>
          <w:tcPr>
            <w:tcW w:w="2694" w:type="dxa"/>
            <w:vAlign w:val="bottom"/>
          </w:tcPr>
          <w:p w14:paraId="1989F430" w14:textId="6FEAD32F" w:rsidR="000669DD" w:rsidRPr="000669DD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rPr>
                <w:rFonts w:ascii="Cambria" w:hAnsi="Cambria" w:cs="Calibri"/>
                <w:color w:val="000000" w:themeColor="text1"/>
                <w:sz w:val="16"/>
                <w:szCs w:val="16"/>
              </w:rPr>
            </w:pPr>
            <w:r w:rsidRPr="000669DD">
              <w:rPr>
                <w:rFonts w:ascii="Cambria" w:hAnsi="Cambria" w:cs="Calibri"/>
                <w:color w:val="000000" w:themeColor="text1"/>
                <w:sz w:val="16"/>
                <w:szCs w:val="16"/>
              </w:rPr>
              <w:t xml:space="preserve">Diagnoza stanu emocjonalnego </w:t>
            </w:r>
            <w:r w:rsidRPr="000669DD">
              <w:rPr>
                <w:rFonts w:ascii="Cambria" w:hAnsi="Cambria" w:cs="Calibri"/>
                <w:color w:val="000000" w:themeColor="text1"/>
                <w:sz w:val="16"/>
                <w:szCs w:val="16"/>
              </w:rPr>
              <w:br/>
              <w:t>i funkcjonowania uczniów w szkole - 440 uczniów</w:t>
            </w:r>
          </w:p>
          <w:p w14:paraId="4F9C36A1" w14:textId="26F32393" w:rsidR="000669DD" w:rsidRPr="000669DD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rPr>
                <w:rFonts w:ascii="Cambria" w:eastAsia="Times New Roman" w:hAnsi="Cambria" w:cstheme="minorHAns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6F249218" w14:textId="77777777" w:rsidR="000669DD" w:rsidRPr="000669DD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16"/>
                <w:szCs w:val="16"/>
                <w:lang w:eastAsia="pl-PL"/>
              </w:rPr>
            </w:pPr>
          </w:p>
          <w:p w14:paraId="26A4F49C" w14:textId="77777777" w:rsidR="000669DD" w:rsidRPr="000669DD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16"/>
                <w:szCs w:val="16"/>
                <w:lang w:eastAsia="pl-PL"/>
              </w:rPr>
            </w:pPr>
            <w:r w:rsidRPr="000669DD">
              <w:rPr>
                <w:rFonts w:ascii="Cambria" w:hAnsi="Cambria"/>
                <w:bCs/>
                <w:iCs/>
                <w:sz w:val="16"/>
                <w:szCs w:val="16"/>
                <w:lang w:eastAsia="pl-PL"/>
              </w:rPr>
              <w:t>440</w:t>
            </w:r>
          </w:p>
          <w:p w14:paraId="0CE55006" w14:textId="3796937D" w:rsidR="000669DD" w:rsidRPr="000669DD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16"/>
                <w:szCs w:val="16"/>
                <w:lang w:eastAsia="pl-PL"/>
              </w:rPr>
            </w:pPr>
            <w:r w:rsidRPr="000669DD">
              <w:rPr>
                <w:rFonts w:ascii="Cambria" w:hAnsi="Cambria"/>
                <w:bCs/>
                <w:iCs/>
                <w:sz w:val="16"/>
                <w:szCs w:val="16"/>
                <w:lang w:eastAsia="pl-PL"/>
              </w:rPr>
              <w:t>uczniów</w:t>
            </w:r>
          </w:p>
        </w:tc>
        <w:tc>
          <w:tcPr>
            <w:tcW w:w="1134" w:type="dxa"/>
          </w:tcPr>
          <w:p w14:paraId="543BB81E" w14:textId="77777777" w:rsidR="000669DD" w:rsidRPr="007657D5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12132ABF" w14:textId="77777777" w:rsidR="000669DD" w:rsidRPr="007657D5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45B9EAF" w14:textId="77777777" w:rsidR="000669DD" w:rsidRPr="007657D5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E74DDBD" w14:textId="77777777" w:rsidR="000669DD" w:rsidRPr="007657D5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DCB65CF" w14:textId="77777777" w:rsidR="000669DD" w:rsidRPr="007657D5" w:rsidRDefault="000669DD" w:rsidP="00FE39B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</w:p>
        </w:tc>
      </w:tr>
    </w:tbl>
    <w:p w14:paraId="386A5A44" w14:textId="1512B8AB" w:rsidR="00A20EA8" w:rsidRPr="007657D5" w:rsidRDefault="0004369A" w:rsidP="00E353A9">
      <w:pPr>
        <w:widowControl w:val="0"/>
        <w:tabs>
          <w:tab w:val="left" w:pos="567"/>
        </w:tabs>
        <w:spacing w:before="120" w:after="120" w:line="240" w:lineRule="auto"/>
        <w:ind w:left="-283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/>
          <w:b/>
          <w:sz w:val="18"/>
          <w:szCs w:val="18"/>
          <w:lang w:eastAsia="ar-SA"/>
        </w:rPr>
        <w:t>I</w:t>
      </w:r>
      <w:r w:rsidR="007657D5" w:rsidRPr="007657D5">
        <w:rPr>
          <w:rFonts w:ascii="Cambria" w:hAnsi="Cambria"/>
          <w:b/>
          <w:sz w:val="18"/>
          <w:szCs w:val="18"/>
          <w:lang w:eastAsia="ar-SA"/>
        </w:rPr>
        <w:t>I</w:t>
      </w:r>
      <w:r w:rsidR="00A20EA8" w:rsidRPr="007657D5">
        <w:rPr>
          <w:rFonts w:ascii="Cambria" w:hAnsi="Cambria"/>
          <w:b/>
          <w:sz w:val="18"/>
          <w:szCs w:val="18"/>
          <w:lang w:eastAsia="ar-SA"/>
        </w:rPr>
        <w:t>. Oświadczam/y że:</w:t>
      </w:r>
    </w:p>
    <w:p w14:paraId="2F382188" w14:textId="0D3F6154" w:rsidR="00A20EA8" w:rsidRPr="007657D5" w:rsidRDefault="001D0CB0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/>
          <w:bCs/>
          <w:sz w:val="18"/>
          <w:szCs w:val="18"/>
          <w:lang w:eastAsia="ar-SA"/>
        </w:rPr>
        <w:t xml:space="preserve">Oświadczam/y, </w:t>
      </w:r>
      <w:r w:rsidRPr="007657D5">
        <w:rPr>
          <w:rFonts w:ascii="Cambria" w:hAnsi="Cambria"/>
          <w:bCs/>
          <w:iCs/>
          <w:sz w:val="18"/>
          <w:szCs w:val="18"/>
          <w:lang w:eastAsia="pl-PL"/>
        </w:rPr>
        <w:t>że</w:t>
      </w:r>
      <w:r w:rsidRPr="007657D5">
        <w:rPr>
          <w:rFonts w:ascii="Cambria" w:hAnsi="Cambria"/>
          <w:bCs/>
          <w:sz w:val="18"/>
          <w:szCs w:val="18"/>
          <w:lang w:eastAsia="ar-SA"/>
        </w:rPr>
        <w:t xml:space="preserve"> zapoznałem/liśmy się z</w:t>
      </w:r>
      <w:r w:rsidR="00CD1DB6" w:rsidRPr="007657D5">
        <w:rPr>
          <w:rFonts w:ascii="Cambria" w:hAnsi="Cambria"/>
          <w:bCs/>
          <w:sz w:val="18"/>
          <w:szCs w:val="18"/>
          <w:lang w:eastAsia="ar-SA"/>
        </w:rPr>
        <w:t xml:space="preserve"> Zapytaniem Ofertowym</w:t>
      </w:r>
      <w:r w:rsidR="007657D5" w:rsidRPr="007657D5">
        <w:rPr>
          <w:rFonts w:ascii="Cambria" w:hAnsi="Cambria"/>
          <w:bCs/>
          <w:sz w:val="18"/>
          <w:szCs w:val="18"/>
          <w:lang w:eastAsia="ar-SA"/>
        </w:rPr>
        <w:t xml:space="preserve"> </w:t>
      </w:r>
      <w:r w:rsidRPr="007657D5">
        <w:rPr>
          <w:rFonts w:ascii="Cambria" w:hAnsi="Cambria"/>
          <w:bCs/>
          <w:sz w:val="18"/>
          <w:szCs w:val="18"/>
          <w:lang w:eastAsia="ar-SA"/>
        </w:rPr>
        <w:t>i uzyskaliśmy wszelkie informacje niezbędne do przygotowania niniejszej oferty.</w:t>
      </w:r>
    </w:p>
    <w:p w14:paraId="7AB7737D" w14:textId="12C7A00A" w:rsidR="00A20EA8" w:rsidRPr="007657D5" w:rsidRDefault="001D0CB0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/>
          <w:bCs/>
          <w:sz w:val="18"/>
          <w:szCs w:val="18"/>
          <w:lang w:eastAsia="ar-SA"/>
        </w:rPr>
        <w:t>W przypadku wyboru naszej oferty zobowiązuję/</w:t>
      </w:r>
      <w:proofErr w:type="spellStart"/>
      <w:r w:rsidRPr="007657D5">
        <w:rPr>
          <w:rFonts w:ascii="Cambria" w:hAnsi="Cambria"/>
          <w:bCs/>
          <w:sz w:val="18"/>
          <w:szCs w:val="18"/>
          <w:lang w:eastAsia="ar-SA"/>
        </w:rPr>
        <w:t>emy</w:t>
      </w:r>
      <w:proofErr w:type="spellEnd"/>
      <w:r w:rsidRPr="007657D5">
        <w:rPr>
          <w:rFonts w:ascii="Cambria" w:hAnsi="Cambria"/>
          <w:bCs/>
          <w:sz w:val="18"/>
          <w:szCs w:val="18"/>
          <w:lang w:eastAsia="ar-SA"/>
        </w:rPr>
        <w:t xml:space="preserve"> się do zawarcia umowy zgodnej z niniejszą ofertą, na warunkach określonych </w:t>
      </w:r>
      <w:r w:rsidR="002F01FA" w:rsidRPr="007657D5">
        <w:rPr>
          <w:rFonts w:ascii="Cambria" w:hAnsi="Cambria"/>
          <w:bCs/>
          <w:sz w:val="18"/>
          <w:szCs w:val="18"/>
          <w:lang w:eastAsia="ar-SA"/>
        </w:rPr>
        <w:t xml:space="preserve">w Zapytaniu ofertowym </w:t>
      </w:r>
      <w:r w:rsidRPr="007657D5">
        <w:rPr>
          <w:rFonts w:ascii="Cambria" w:hAnsi="Cambria"/>
          <w:bCs/>
          <w:sz w:val="18"/>
          <w:szCs w:val="18"/>
          <w:lang w:eastAsia="ar-SA"/>
        </w:rPr>
        <w:t>oraz w miejscu i terminie wyznaczonym przez Zamawiającego</w:t>
      </w:r>
      <w:r w:rsidR="002F01FA" w:rsidRPr="007657D5">
        <w:rPr>
          <w:rFonts w:ascii="Cambria" w:hAnsi="Cambria"/>
          <w:bCs/>
          <w:sz w:val="18"/>
          <w:szCs w:val="18"/>
          <w:lang w:eastAsia="ar-SA"/>
        </w:rPr>
        <w:t>.</w:t>
      </w:r>
    </w:p>
    <w:p w14:paraId="11299709" w14:textId="2818FBB2" w:rsidR="00A20EA8" w:rsidRPr="007657D5" w:rsidRDefault="001D0CB0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/>
          <w:bCs/>
          <w:sz w:val="18"/>
          <w:szCs w:val="18"/>
          <w:lang w:eastAsia="ar-SA"/>
        </w:rPr>
        <w:t>Oświadczam/y, że uważam/y się za związanego/</w:t>
      </w:r>
      <w:proofErr w:type="spellStart"/>
      <w:r w:rsidRPr="007657D5">
        <w:rPr>
          <w:rFonts w:ascii="Cambria" w:hAnsi="Cambria"/>
          <w:bCs/>
          <w:sz w:val="18"/>
          <w:szCs w:val="18"/>
          <w:lang w:eastAsia="ar-SA"/>
        </w:rPr>
        <w:t>ych</w:t>
      </w:r>
      <w:proofErr w:type="spellEnd"/>
      <w:r w:rsidRPr="007657D5">
        <w:rPr>
          <w:rFonts w:ascii="Cambria" w:hAnsi="Cambria"/>
          <w:bCs/>
          <w:sz w:val="18"/>
          <w:szCs w:val="18"/>
          <w:lang w:eastAsia="ar-SA"/>
        </w:rPr>
        <w:t xml:space="preserve"> niniejszą ofertą przez czas wskazany</w:t>
      </w:r>
      <w:r w:rsidR="00A20EA8" w:rsidRPr="007657D5">
        <w:rPr>
          <w:rFonts w:ascii="Cambria" w:hAnsi="Cambria"/>
          <w:bCs/>
          <w:sz w:val="18"/>
          <w:szCs w:val="18"/>
          <w:lang w:eastAsia="ar-SA"/>
        </w:rPr>
        <w:t xml:space="preserve"> </w:t>
      </w:r>
      <w:r w:rsidRPr="007657D5">
        <w:rPr>
          <w:rFonts w:ascii="Cambria" w:hAnsi="Cambria"/>
          <w:bCs/>
          <w:sz w:val="18"/>
          <w:szCs w:val="18"/>
          <w:lang w:eastAsia="ar-SA"/>
        </w:rPr>
        <w:t>w</w:t>
      </w:r>
      <w:r w:rsidR="00CD1DB6" w:rsidRPr="007657D5">
        <w:rPr>
          <w:rFonts w:ascii="Cambria" w:hAnsi="Cambria"/>
          <w:bCs/>
          <w:sz w:val="18"/>
          <w:szCs w:val="18"/>
          <w:lang w:eastAsia="ar-SA"/>
        </w:rPr>
        <w:t xml:space="preserve"> Zapytaniu ofertowym</w:t>
      </w:r>
      <w:r w:rsidRPr="007657D5">
        <w:rPr>
          <w:rFonts w:ascii="Cambria" w:hAnsi="Cambria"/>
          <w:bCs/>
          <w:sz w:val="18"/>
          <w:szCs w:val="18"/>
          <w:lang w:eastAsia="ar-SA"/>
        </w:rPr>
        <w:t>.</w:t>
      </w:r>
    </w:p>
    <w:p w14:paraId="38888063" w14:textId="47E7B053" w:rsidR="00A20EA8" w:rsidRPr="007657D5" w:rsidRDefault="00E95728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 w:cs="Tahoma"/>
          <w:sz w:val="18"/>
          <w:szCs w:val="18"/>
        </w:rPr>
        <w:t>Cena wskazana w niniejszej ofercie zawiera wszystkie koszty związane z wykonaniem przedmiotu zamówienia.</w:t>
      </w:r>
    </w:p>
    <w:p w14:paraId="1C90BA7B" w14:textId="0F536518" w:rsidR="00A20EA8" w:rsidRPr="007657D5" w:rsidRDefault="00E95728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 w:cs="Tahoma"/>
          <w:sz w:val="18"/>
          <w:szCs w:val="18"/>
        </w:rPr>
        <w:t>Zobowiązuj</w:t>
      </w:r>
      <w:r w:rsidR="00A20EA8" w:rsidRPr="007657D5">
        <w:rPr>
          <w:rFonts w:ascii="Cambria" w:hAnsi="Cambria" w:cs="Tahoma"/>
          <w:sz w:val="18"/>
          <w:szCs w:val="18"/>
        </w:rPr>
        <w:t>ę/my</w:t>
      </w:r>
      <w:r w:rsidRPr="007657D5">
        <w:rPr>
          <w:rFonts w:ascii="Cambria" w:hAnsi="Cambria" w:cs="Tahoma"/>
          <w:sz w:val="18"/>
          <w:szCs w:val="18"/>
        </w:rPr>
        <w:t xml:space="preserve"> się do realizacji przedmiotu zamówienia w terminie określonym w Zapytaniu ofertowym.</w:t>
      </w:r>
    </w:p>
    <w:p w14:paraId="52BD2F4E" w14:textId="2B34D61B" w:rsidR="00A20EA8" w:rsidRPr="007657D5" w:rsidRDefault="00E95728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 w:cs="Tahoma"/>
          <w:sz w:val="18"/>
          <w:szCs w:val="18"/>
        </w:rPr>
        <w:t>Nie uczestniczymy jako Wykonawca w jakiejkolwiek innej ofercie złożonej w celu uzyskania niniejszego zamówienia.</w:t>
      </w:r>
    </w:p>
    <w:p w14:paraId="0015781D" w14:textId="3F8CBDC9" w:rsidR="00A20EA8" w:rsidRPr="00132E20" w:rsidRDefault="00E95728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 w:cs="Tahoma"/>
          <w:sz w:val="18"/>
          <w:szCs w:val="18"/>
        </w:rPr>
        <w:t>Wszystkie informacje podane w składanych oświadczeniach są aktualne i zgodne z prawdą oraz zostały przedstawione z pełną świadomością konsekwencji wprowadzenia zamawiającego w błąd przy przedstawianiu informacji.</w:t>
      </w:r>
    </w:p>
    <w:p w14:paraId="699DC07C" w14:textId="3966FF09" w:rsidR="00132E20" w:rsidRPr="00132E20" w:rsidRDefault="00132E20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Oświadczam(y), iż realizując zamówienie będę/będziemy stosować przepisy dotyczące dochowania obowiązków </w:t>
      </w:r>
      <w:bookmarkStart w:id="3" w:name="_Hlk181629313"/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w zakresie Standardu dostępności dla polityki spójności (Standard szkoleniowy) </w:t>
      </w:r>
      <w:bookmarkEnd w:id="3"/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stanowiącego </w:t>
      </w:r>
      <w:bookmarkStart w:id="4" w:name="_Hlk181629214"/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>Załącznik nr 2 do Wytycznych dotyczących realizacji zasad równościowych w ramach funduszy unijnych na lata 2021-2027 z dn. 29 grudnia 2022 r., dotyczących zasady równości szans i niedyskryminacji</w:t>
      </w:r>
      <w:bookmarkEnd w:id="4"/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>.</w:t>
      </w:r>
    </w:p>
    <w:p w14:paraId="6B6B28D2" w14:textId="580C6661" w:rsidR="001D0CB0" w:rsidRDefault="001D0CB0" w:rsidP="00E353A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/>
          <w:bCs/>
          <w:sz w:val="18"/>
          <w:szCs w:val="18"/>
          <w:lang w:eastAsia="ar-SA"/>
        </w:rPr>
        <w:t xml:space="preserve">Następujące zakresy rzeczowe wchodzące w przedmiot zamówienia zamierzam/y powierzyć następującym podwykonawcom*: </w:t>
      </w:r>
    </w:p>
    <w:p w14:paraId="1C88DB3C" w14:textId="77777777" w:rsidR="000669DD" w:rsidRPr="007657D5" w:rsidRDefault="000669DD" w:rsidP="000669DD">
      <w:pPr>
        <w:pStyle w:val="Akapitzlist"/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</w:p>
    <w:p w14:paraId="05B8CD51" w14:textId="77777777" w:rsidR="00A20EA8" w:rsidRPr="007657D5" w:rsidRDefault="00A20EA8" w:rsidP="00E353A9">
      <w:pPr>
        <w:pStyle w:val="Akapitzlist"/>
        <w:tabs>
          <w:tab w:val="left" w:pos="567"/>
        </w:tabs>
        <w:suppressAutoHyphens/>
        <w:spacing w:before="120" w:after="120" w:line="240" w:lineRule="auto"/>
        <w:ind w:left="113" w:right="-454"/>
        <w:jc w:val="both"/>
        <w:rPr>
          <w:rFonts w:ascii="Cambria" w:hAnsi="Cambria"/>
          <w:bCs/>
          <w:sz w:val="18"/>
          <w:szCs w:val="18"/>
          <w:lang w:eastAsia="ar-SA"/>
        </w:rPr>
      </w:pPr>
    </w:p>
    <w:tbl>
      <w:tblPr>
        <w:tblStyle w:val="Tabela-Siatka"/>
        <w:tblW w:w="8902" w:type="dxa"/>
        <w:tblInd w:w="-5" w:type="dxa"/>
        <w:tblLook w:val="04A0" w:firstRow="1" w:lastRow="0" w:firstColumn="1" w:lastColumn="0" w:noHBand="0" w:noVBand="1"/>
      </w:tblPr>
      <w:tblGrid>
        <w:gridCol w:w="4791"/>
        <w:gridCol w:w="4111"/>
      </w:tblGrid>
      <w:tr w:rsidR="001D0CB0" w:rsidRPr="007657D5" w14:paraId="66647EE5" w14:textId="77777777" w:rsidTr="00E353A9">
        <w:trPr>
          <w:trHeight w:val="40"/>
        </w:trPr>
        <w:tc>
          <w:tcPr>
            <w:tcW w:w="4791" w:type="dxa"/>
            <w:shd w:val="clear" w:color="auto" w:fill="DBDBDB" w:themeFill="accent3" w:themeFillTint="66"/>
            <w:vAlign w:val="center"/>
          </w:tcPr>
          <w:p w14:paraId="0909F33C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center"/>
              <w:rPr>
                <w:rFonts w:ascii="Cambria" w:hAnsi="Cambria"/>
                <w:bCs/>
                <w:sz w:val="16"/>
                <w:szCs w:val="16"/>
                <w:lang w:eastAsia="ar-SA"/>
              </w:rPr>
            </w:pPr>
            <w:r w:rsidRPr="007657D5">
              <w:rPr>
                <w:rFonts w:ascii="Cambria" w:hAnsi="Cambria"/>
                <w:bCs/>
                <w:sz w:val="16"/>
                <w:szCs w:val="16"/>
                <w:lang w:eastAsia="ar-SA"/>
              </w:rPr>
              <w:lastRenderedPageBreak/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center"/>
              <w:rPr>
                <w:rFonts w:ascii="Cambria" w:hAnsi="Cambria"/>
                <w:bCs/>
                <w:sz w:val="16"/>
                <w:szCs w:val="16"/>
                <w:lang w:eastAsia="ar-SA"/>
              </w:rPr>
            </w:pPr>
            <w:r w:rsidRPr="007657D5">
              <w:rPr>
                <w:rFonts w:ascii="Cambria" w:hAnsi="Cambria"/>
                <w:bCs/>
                <w:sz w:val="16"/>
                <w:szCs w:val="16"/>
                <w:lang w:eastAsia="ar-SA"/>
              </w:rPr>
              <w:t>Zakres rzeczowy</w:t>
            </w:r>
          </w:p>
        </w:tc>
      </w:tr>
      <w:tr w:rsidR="001D0CB0" w:rsidRPr="007657D5" w14:paraId="662C5DF3" w14:textId="77777777" w:rsidTr="00E353A9">
        <w:trPr>
          <w:trHeight w:val="567"/>
        </w:trPr>
        <w:tc>
          <w:tcPr>
            <w:tcW w:w="4791" w:type="dxa"/>
          </w:tcPr>
          <w:p w14:paraId="38650DF4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</w:p>
        </w:tc>
      </w:tr>
      <w:tr w:rsidR="001D0CB0" w:rsidRPr="007657D5" w14:paraId="3971DB4C" w14:textId="77777777" w:rsidTr="00E353A9">
        <w:trPr>
          <w:trHeight w:val="567"/>
        </w:trPr>
        <w:tc>
          <w:tcPr>
            <w:tcW w:w="4791" w:type="dxa"/>
          </w:tcPr>
          <w:p w14:paraId="4F1D1F06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</w:p>
        </w:tc>
      </w:tr>
    </w:tbl>
    <w:p w14:paraId="72789383" w14:textId="22DF7DB1" w:rsidR="001D0CB0" w:rsidRPr="007657D5" w:rsidRDefault="00132E20" w:rsidP="00E353A9">
      <w:pPr>
        <w:suppressAutoHyphens/>
        <w:spacing w:before="120" w:after="120" w:line="240" w:lineRule="auto"/>
        <w:ind w:left="-227" w:right="-113"/>
        <w:jc w:val="both"/>
        <w:rPr>
          <w:rFonts w:ascii="Cambria" w:hAnsi="Cambria"/>
          <w:bCs/>
          <w:sz w:val="18"/>
          <w:szCs w:val="18"/>
          <w:lang w:eastAsia="ar-SA"/>
        </w:rPr>
      </w:pPr>
      <w:r>
        <w:rPr>
          <w:rFonts w:ascii="Cambria" w:hAnsi="Cambria"/>
          <w:bCs/>
          <w:sz w:val="18"/>
          <w:szCs w:val="18"/>
          <w:lang w:eastAsia="ar-SA"/>
        </w:rPr>
        <w:t>10</w:t>
      </w:r>
      <w:r w:rsidR="00A20EA8" w:rsidRPr="007657D5">
        <w:rPr>
          <w:rFonts w:ascii="Cambria" w:hAnsi="Cambria"/>
          <w:bCs/>
          <w:sz w:val="18"/>
          <w:szCs w:val="18"/>
          <w:lang w:eastAsia="ar-SA"/>
        </w:rPr>
        <w:t xml:space="preserve">. </w:t>
      </w:r>
      <w:r w:rsidR="001D0CB0" w:rsidRPr="007657D5">
        <w:rPr>
          <w:rFonts w:ascii="Cambria" w:hAnsi="Cambria"/>
          <w:bCs/>
          <w:sz w:val="18"/>
          <w:szCs w:val="18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9044" w:type="dxa"/>
        <w:tblInd w:w="-147" w:type="dxa"/>
        <w:tblLook w:val="04A0" w:firstRow="1" w:lastRow="0" w:firstColumn="1" w:lastColumn="0" w:noHBand="0" w:noVBand="1"/>
      </w:tblPr>
      <w:tblGrid>
        <w:gridCol w:w="4933"/>
        <w:gridCol w:w="4111"/>
      </w:tblGrid>
      <w:tr w:rsidR="001D0CB0" w:rsidRPr="007657D5" w14:paraId="36E5F39C" w14:textId="77777777" w:rsidTr="00E353A9">
        <w:trPr>
          <w:trHeight w:val="334"/>
        </w:trPr>
        <w:tc>
          <w:tcPr>
            <w:tcW w:w="4933" w:type="dxa"/>
            <w:shd w:val="clear" w:color="auto" w:fill="DBDBDB" w:themeFill="accent3" w:themeFillTint="66"/>
            <w:vAlign w:val="center"/>
          </w:tcPr>
          <w:p w14:paraId="16C00187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t xml:space="preserve">Oznaczenie </w:t>
            </w: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7657D5" w14:paraId="171581C1" w14:textId="77777777" w:rsidTr="00E353A9">
        <w:trPr>
          <w:trHeight w:val="567"/>
        </w:trPr>
        <w:tc>
          <w:tcPr>
            <w:tcW w:w="4933" w:type="dxa"/>
          </w:tcPr>
          <w:p w14:paraId="2EBF6FAE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both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7657D5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both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</w:p>
        </w:tc>
      </w:tr>
    </w:tbl>
    <w:p w14:paraId="34BDF775" w14:textId="6DF017C4" w:rsidR="001D0CB0" w:rsidRPr="007657D5" w:rsidRDefault="001D0CB0" w:rsidP="00E353A9">
      <w:pPr>
        <w:suppressAutoHyphens/>
        <w:spacing w:before="120" w:after="120" w:line="240" w:lineRule="auto"/>
        <w:ind w:left="-113" w:right="-340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7657D5">
        <w:rPr>
          <w:rFonts w:ascii="Cambria" w:hAnsi="Cambria"/>
          <w:bCs/>
          <w:sz w:val="18"/>
          <w:szCs w:val="18"/>
          <w:lang w:eastAsia="ar-SA"/>
        </w:rPr>
        <w:t>U</w:t>
      </w:r>
      <w:r w:rsidR="00132E20">
        <w:rPr>
          <w:rFonts w:ascii="Cambria" w:hAnsi="Cambria"/>
          <w:bCs/>
          <w:sz w:val="18"/>
          <w:szCs w:val="18"/>
          <w:lang w:eastAsia="ar-SA"/>
        </w:rPr>
        <w:t>z</w:t>
      </w:r>
      <w:r w:rsidRPr="007657D5">
        <w:rPr>
          <w:rFonts w:ascii="Cambria" w:hAnsi="Cambria"/>
          <w:bCs/>
          <w:sz w:val="18"/>
          <w:szCs w:val="18"/>
          <w:lang w:eastAsia="ar-SA"/>
        </w:rPr>
        <w:t xml:space="preserve">asadnienie zastrzeżenia ww. informacji jako tajemnicy przedsiębiorstwa zostało załączone do naszej oferty. </w:t>
      </w:r>
    </w:p>
    <w:p w14:paraId="5130970F" w14:textId="48438C03" w:rsidR="00A20EA8" w:rsidRPr="00132E20" w:rsidRDefault="00132E20" w:rsidP="00E353A9">
      <w:pPr>
        <w:suppressAutoHyphens/>
        <w:spacing w:after="0" w:line="240" w:lineRule="auto"/>
        <w:ind w:left="-249" w:right="-454"/>
        <w:jc w:val="both"/>
        <w:rPr>
          <w:rFonts w:ascii="Cambria" w:hAnsi="Cambria"/>
          <w:bCs/>
          <w:color w:val="000000" w:themeColor="text1"/>
          <w:sz w:val="18"/>
          <w:szCs w:val="18"/>
          <w:lang w:eastAsia="ar-SA"/>
        </w:rPr>
      </w:pPr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>11.</w:t>
      </w:r>
      <w:r w:rsidR="001D0CB0"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33D9862A" w14:textId="5DC16425" w:rsidR="00132E20" w:rsidRPr="00132E20" w:rsidRDefault="00132E20" w:rsidP="00E353A9">
      <w:pPr>
        <w:suppressAutoHyphens/>
        <w:spacing w:after="0" w:line="240" w:lineRule="auto"/>
        <w:ind w:left="-249" w:right="-454"/>
        <w:jc w:val="both"/>
        <w:rPr>
          <w:rFonts w:ascii="Cambria" w:hAnsi="Cambria"/>
          <w:bCs/>
          <w:color w:val="000000" w:themeColor="text1"/>
          <w:sz w:val="18"/>
          <w:szCs w:val="18"/>
          <w:lang w:eastAsia="ar-SA"/>
        </w:rPr>
      </w:pPr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12. </w:t>
      </w:r>
      <w:r w:rsidR="00466719"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Oświadczam(y), że </w:t>
      </w:r>
      <w:r w:rsidR="00466719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zapoznałem/liśmy się z klauzulą informacyjną </w:t>
      </w:r>
      <w:proofErr w:type="spellStart"/>
      <w:r w:rsidR="00466719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>rodo</w:t>
      </w:r>
      <w:proofErr w:type="spellEnd"/>
      <w:r w:rsidR="00466719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 i w</w:t>
      </w:r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>yrażam/y zgodę na przetwarzanie zawartych w ofercie danych osobowych.</w:t>
      </w:r>
    </w:p>
    <w:p w14:paraId="51089A6E" w14:textId="48DFF41A" w:rsidR="00132E20" w:rsidRPr="00132E20" w:rsidRDefault="00A20EA8" w:rsidP="00E353A9">
      <w:pPr>
        <w:suppressAutoHyphens/>
        <w:spacing w:after="0" w:line="240" w:lineRule="auto"/>
        <w:ind w:left="-249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>1</w:t>
      </w:r>
      <w:r w:rsidR="00132E20"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>3</w:t>
      </w:r>
      <w:r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. </w:t>
      </w:r>
      <w:r w:rsidR="001D0CB0" w:rsidRPr="00132E20">
        <w:rPr>
          <w:rFonts w:ascii="Cambria" w:hAnsi="Cambria"/>
          <w:bCs/>
          <w:color w:val="000000" w:themeColor="text1"/>
          <w:sz w:val="18"/>
          <w:szCs w:val="18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="001D0CB0" w:rsidRPr="00132E20">
        <w:rPr>
          <w:rFonts w:ascii="Cambria" w:hAnsi="Cambria"/>
          <w:bCs/>
          <w:sz w:val="18"/>
          <w:szCs w:val="18"/>
          <w:lang w:eastAsia="ar-SA"/>
        </w:rPr>
        <w:t>pośrednio pozyskałem/pozyskaliśmy w celu ubiegania się o udzielenie zamówienia publicznego w niniejszym postępowaniu.</w:t>
      </w:r>
    </w:p>
    <w:p w14:paraId="07AA94F3" w14:textId="3620DD55" w:rsidR="00A860DC" w:rsidRPr="00132E20" w:rsidRDefault="00A20EA8" w:rsidP="00E353A9">
      <w:pPr>
        <w:suppressAutoHyphens/>
        <w:spacing w:before="120" w:after="120" w:line="240" w:lineRule="auto"/>
        <w:ind w:left="-249" w:right="-454"/>
        <w:jc w:val="both"/>
        <w:rPr>
          <w:rFonts w:ascii="Cambria" w:hAnsi="Cambria"/>
          <w:bCs/>
          <w:sz w:val="18"/>
          <w:szCs w:val="18"/>
          <w:lang w:eastAsia="ar-SA"/>
        </w:rPr>
      </w:pPr>
      <w:r w:rsidRPr="00132E20">
        <w:rPr>
          <w:rFonts w:ascii="Cambria" w:hAnsi="Cambria"/>
          <w:bCs/>
          <w:sz w:val="18"/>
          <w:szCs w:val="18"/>
          <w:lang w:eastAsia="ar-SA"/>
        </w:rPr>
        <w:t>1</w:t>
      </w:r>
      <w:r w:rsidR="00132E20" w:rsidRPr="00132E20">
        <w:rPr>
          <w:rFonts w:ascii="Cambria" w:hAnsi="Cambria"/>
          <w:bCs/>
          <w:sz w:val="18"/>
          <w:szCs w:val="18"/>
          <w:lang w:eastAsia="ar-SA"/>
        </w:rPr>
        <w:t>4</w:t>
      </w:r>
      <w:r w:rsidRPr="00132E20">
        <w:rPr>
          <w:rFonts w:ascii="Cambria" w:hAnsi="Cambria"/>
          <w:bCs/>
          <w:sz w:val="18"/>
          <w:szCs w:val="18"/>
          <w:lang w:eastAsia="ar-SA"/>
        </w:rPr>
        <w:t xml:space="preserve">.  </w:t>
      </w:r>
      <w:r w:rsidR="001D0CB0" w:rsidRPr="00132E20">
        <w:rPr>
          <w:rFonts w:ascii="Cambria" w:hAnsi="Cambria"/>
          <w:bCs/>
          <w:sz w:val="18"/>
          <w:szCs w:val="18"/>
          <w:lang w:eastAsia="ar-SA"/>
        </w:rPr>
        <w:t xml:space="preserve">Załącznikami do </w:t>
      </w:r>
      <w:r w:rsidR="001D0CB0" w:rsidRPr="00132E20">
        <w:rPr>
          <w:rFonts w:ascii="Cambria" w:hAnsi="Cambria"/>
          <w:sz w:val="18"/>
          <w:szCs w:val="18"/>
        </w:rPr>
        <w:t>niniejszej</w:t>
      </w:r>
      <w:r w:rsidR="001D0CB0" w:rsidRPr="00132E20">
        <w:rPr>
          <w:rFonts w:ascii="Cambria" w:hAnsi="Cambria"/>
          <w:bCs/>
          <w:sz w:val="18"/>
          <w:szCs w:val="18"/>
          <w:lang w:eastAsia="ar-SA"/>
        </w:rPr>
        <w:t xml:space="preserve"> oferty są: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6"/>
      </w:tblGrid>
      <w:tr w:rsidR="001D0CB0" w:rsidRPr="007657D5" w14:paraId="26B5850A" w14:textId="77777777" w:rsidTr="00E353A9">
        <w:tc>
          <w:tcPr>
            <w:tcW w:w="6096" w:type="dxa"/>
            <w:shd w:val="clear" w:color="auto" w:fill="E7E6E6" w:themeFill="background2"/>
            <w:vAlign w:val="center"/>
          </w:tcPr>
          <w:p w14:paraId="02F5B1E0" w14:textId="77777777" w:rsidR="001D0CB0" w:rsidRPr="007657D5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t>Lp.  nazwa załącznika</w:t>
            </w:r>
          </w:p>
        </w:tc>
      </w:tr>
      <w:tr w:rsidR="001D0CB0" w:rsidRPr="007657D5" w14:paraId="31AF5EBD" w14:textId="77777777" w:rsidTr="00E353A9">
        <w:trPr>
          <w:trHeight w:val="227"/>
        </w:trPr>
        <w:tc>
          <w:tcPr>
            <w:tcW w:w="6096" w:type="dxa"/>
            <w:vAlign w:val="center"/>
          </w:tcPr>
          <w:p w14:paraId="1CBD9FFD" w14:textId="77777777" w:rsidR="001D0CB0" w:rsidRPr="007657D5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t>1.</w:t>
            </w:r>
          </w:p>
        </w:tc>
      </w:tr>
      <w:tr w:rsidR="001D0CB0" w:rsidRPr="007657D5" w14:paraId="31803803" w14:textId="77777777" w:rsidTr="00E353A9">
        <w:trPr>
          <w:trHeight w:val="340"/>
        </w:trPr>
        <w:tc>
          <w:tcPr>
            <w:tcW w:w="6096" w:type="dxa"/>
            <w:vAlign w:val="center"/>
          </w:tcPr>
          <w:p w14:paraId="2FD24A7C" w14:textId="77777777" w:rsidR="001D0CB0" w:rsidRPr="007657D5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t>2.</w:t>
            </w:r>
          </w:p>
        </w:tc>
      </w:tr>
      <w:tr w:rsidR="001D0CB0" w:rsidRPr="007657D5" w14:paraId="34575268" w14:textId="77777777" w:rsidTr="00E353A9">
        <w:trPr>
          <w:trHeight w:val="340"/>
        </w:trPr>
        <w:tc>
          <w:tcPr>
            <w:tcW w:w="6096" w:type="dxa"/>
            <w:vAlign w:val="center"/>
          </w:tcPr>
          <w:p w14:paraId="1EF19113" w14:textId="77777777" w:rsidR="001D0CB0" w:rsidRPr="007657D5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7657D5">
              <w:rPr>
                <w:rFonts w:ascii="Cambria" w:hAnsi="Cambria"/>
                <w:bCs/>
                <w:sz w:val="18"/>
                <w:szCs w:val="18"/>
                <w:lang w:eastAsia="ar-SA"/>
              </w:rPr>
              <w:t>3.</w:t>
            </w:r>
          </w:p>
        </w:tc>
      </w:tr>
    </w:tbl>
    <w:p w14:paraId="06E6B736" w14:textId="77777777" w:rsidR="00A860DC" w:rsidRDefault="00A860DC" w:rsidP="00A860DC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18"/>
          <w:szCs w:val="18"/>
          <w:lang w:eastAsia="pl-PL"/>
        </w:rPr>
      </w:pPr>
      <w:bookmarkStart w:id="5" w:name="_Hlk77596140"/>
      <w:bookmarkStart w:id="6" w:name="_Hlk77594911"/>
    </w:p>
    <w:p w14:paraId="62EB7E54" w14:textId="77777777" w:rsidR="00404491" w:rsidRDefault="00404491" w:rsidP="00A860DC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18"/>
          <w:szCs w:val="18"/>
          <w:lang w:eastAsia="pl-PL"/>
        </w:rPr>
      </w:pPr>
    </w:p>
    <w:p w14:paraId="08AF2353" w14:textId="77777777" w:rsidR="00A860DC" w:rsidRDefault="00A860DC" w:rsidP="008E2D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18"/>
          <w:szCs w:val="18"/>
          <w:lang w:eastAsia="pl-PL"/>
        </w:rPr>
      </w:pPr>
    </w:p>
    <w:p w14:paraId="725B1317" w14:textId="77777777" w:rsidR="00466719" w:rsidRDefault="00466719" w:rsidP="008E2D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18"/>
          <w:szCs w:val="18"/>
          <w:lang w:eastAsia="pl-PL"/>
        </w:rPr>
      </w:pPr>
    </w:p>
    <w:p w14:paraId="110FBD0D" w14:textId="77777777" w:rsidR="00466719" w:rsidRPr="007657D5" w:rsidRDefault="00466719" w:rsidP="008E2D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18"/>
          <w:szCs w:val="18"/>
          <w:lang w:eastAsia="pl-PL"/>
        </w:rPr>
      </w:pPr>
    </w:p>
    <w:p w14:paraId="0CBA320B" w14:textId="7B2350A8" w:rsidR="00A860DC" w:rsidRDefault="00E73FEE" w:rsidP="00A860D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i/>
          <w:iCs/>
          <w:sz w:val="18"/>
          <w:szCs w:val="18"/>
          <w:lang w:eastAsia="pl-PL"/>
        </w:rPr>
      </w:pPr>
      <w:r w:rsidRPr="007657D5">
        <w:rPr>
          <w:rFonts w:ascii="Cambria" w:hAnsi="Cambria"/>
          <w:sz w:val="18"/>
          <w:szCs w:val="18"/>
          <w:lang w:eastAsia="pl-PL"/>
        </w:rPr>
        <w:t>…………………………………………………..</w:t>
      </w:r>
      <w:r w:rsidR="001D0CB0" w:rsidRPr="007657D5">
        <w:rPr>
          <w:rFonts w:ascii="Cambria" w:hAnsi="Cambria"/>
          <w:sz w:val="18"/>
          <w:szCs w:val="18"/>
          <w:lang w:eastAsia="pl-PL"/>
        </w:rPr>
        <w:br/>
      </w:r>
      <w:r w:rsidR="001D0CB0" w:rsidRPr="007657D5">
        <w:rPr>
          <w:rFonts w:ascii="Cambria" w:hAnsi="Cambria"/>
          <w:i/>
          <w:iCs/>
          <w:sz w:val="18"/>
          <w:szCs w:val="18"/>
          <w:lang w:eastAsia="pl-PL"/>
        </w:rPr>
        <w:t>podpis</w:t>
      </w:r>
      <w:bookmarkEnd w:id="5"/>
      <w:bookmarkEnd w:id="6"/>
    </w:p>
    <w:p w14:paraId="21205E06" w14:textId="77777777" w:rsidR="00466719" w:rsidRPr="00780C1D" w:rsidRDefault="00466719" w:rsidP="00A860D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i/>
          <w:iCs/>
          <w:sz w:val="18"/>
          <w:szCs w:val="18"/>
          <w:lang w:eastAsia="pl-PL"/>
        </w:rPr>
      </w:pPr>
    </w:p>
    <w:p w14:paraId="71F0828F" w14:textId="32CDAB86" w:rsidR="0040449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i/>
          <w:iCs/>
          <w:sz w:val="18"/>
          <w:szCs w:val="18"/>
          <w:lang w:eastAsia="ar-SA"/>
        </w:rPr>
      </w:pPr>
      <w:r w:rsidRPr="00780C1D">
        <w:rPr>
          <w:rFonts w:ascii="Cambria" w:hAnsi="Cambria"/>
          <w:bCs/>
          <w:i/>
          <w:iCs/>
          <w:sz w:val="18"/>
          <w:szCs w:val="18"/>
          <w:lang w:eastAsia="ar-SA"/>
        </w:rPr>
        <w:t>* - niepotrzebne skreślić</w:t>
      </w:r>
    </w:p>
    <w:p w14:paraId="7F3D2EF3" w14:textId="77777777" w:rsidR="00466719" w:rsidRDefault="00466719" w:rsidP="001D0CB0">
      <w:pPr>
        <w:suppressAutoHyphens/>
        <w:spacing w:before="120" w:after="120" w:line="240" w:lineRule="auto"/>
        <w:rPr>
          <w:rFonts w:ascii="Cambria" w:hAnsi="Cambria"/>
          <w:bCs/>
          <w:i/>
          <w:iCs/>
          <w:sz w:val="18"/>
          <w:szCs w:val="18"/>
          <w:lang w:eastAsia="ar-SA"/>
        </w:rPr>
      </w:pPr>
    </w:p>
    <w:p w14:paraId="326F873B" w14:textId="77777777" w:rsidR="00466719" w:rsidRDefault="00466719" w:rsidP="001D0CB0">
      <w:pPr>
        <w:suppressAutoHyphens/>
        <w:spacing w:before="120" w:after="120" w:line="240" w:lineRule="auto"/>
        <w:rPr>
          <w:rFonts w:ascii="Cambria" w:hAnsi="Cambria"/>
          <w:bCs/>
          <w:i/>
          <w:iCs/>
          <w:sz w:val="18"/>
          <w:szCs w:val="18"/>
          <w:lang w:eastAsia="ar-SA"/>
        </w:rPr>
      </w:pPr>
    </w:p>
    <w:p w14:paraId="12F53CDD" w14:textId="77777777" w:rsidR="00404491" w:rsidRPr="00797D29" w:rsidRDefault="00404491" w:rsidP="001D0CB0">
      <w:pPr>
        <w:suppressAutoHyphens/>
        <w:spacing w:before="120" w:after="120" w:line="240" w:lineRule="auto"/>
        <w:rPr>
          <w:rFonts w:ascii="Cambria" w:hAnsi="Cambria"/>
          <w:bCs/>
          <w:i/>
          <w:iCs/>
          <w:color w:val="C00000"/>
          <w:sz w:val="18"/>
          <w:szCs w:val="18"/>
          <w:lang w:eastAsia="ar-SA"/>
        </w:rPr>
      </w:pPr>
    </w:p>
    <w:p w14:paraId="47AA337D" w14:textId="11267145" w:rsidR="004B1295" w:rsidRPr="007657D5" w:rsidRDefault="0004369A" w:rsidP="003B05D8">
      <w:pPr>
        <w:suppressAutoHyphens/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  <w:bookmarkStart w:id="7" w:name="_Hlk60047166"/>
      <w:r w:rsidRPr="00797D29">
        <w:rPr>
          <w:rFonts w:ascii="Cambria" w:hAnsi="Cambria"/>
          <w:b/>
          <w:i/>
          <w:color w:val="C00000"/>
          <w:sz w:val="18"/>
          <w:szCs w:val="18"/>
        </w:rPr>
        <w:t>UWAGA:</w:t>
      </w:r>
      <w:r w:rsidRPr="00797D29">
        <w:rPr>
          <w:rFonts w:ascii="Cambria" w:hAnsi="Cambria"/>
          <w:bCs/>
          <w:i/>
          <w:color w:val="C00000"/>
          <w:sz w:val="18"/>
          <w:szCs w:val="18"/>
        </w:rPr>
        <w:t xml:space="preserve"> </w:t>
      </w:r>
      <w:r w:rsidR="009D3011" w:rsidRPr="007657D5">
        <w:rPr>
          <w:rFonts w:ascii="Cambria" w:hAnsi="Cambria"/>
          <w:bCs/>
          <w:i/>
          <w:sz w:val="18"/>
          <w:szCs w:val="18"/>
        </w:rPr>
        <w:t>Dokument musi być złożony, pod rygorem nieważności,</w:t>
      </w:r>
      <w:r w:rsidR="009D3011" w:rsidRPr="007657D5">
        <w:rPr>
          <w:rFonts w:ascii="Cambria" w:hAnsi="Cambria"/>
          <w:bCs/>
          <w:i/>
          <w:sz w:val="18"/>
          <w:szCs w:val="18"/>
        </w:rPr>
        <w:tab/>
        <w:t>w</w:t>
      </w:r>
      <w:r w:rsidR="003B05D8">
        <w:rPr>
          <w:rFonts w:ascii="Cambria" w:hAnsi="Cambria"/>
          <w:bCs/>
          <w:i/>
          <w:sz w:val="18"/>
          <w:szCs w:val="18"/>
        </w:rPr>
        <w:t xml:space="preserve"> </w:t>
      </w:r>
      <w:r w:rsidR="009D3011" w:rsidRPr="007657D5">
        <w:rPr>
          <w:rFonts w:ascii="Cambria" w:hAnsi="Cambria"/>
          <w:bCs/>
          <w:i/>
          <w:sz w:val="18"/>
          <w:szCs w:val="18"/>
        </w:rPr>
        <w:t>formie elektronicznej tj. podpisany</w:t>
      </w:r>
      <w:r w:rsidR="003B05D8">
        <w:rPr>
          <w:rFonts w:ascii="Cambria" w:hAnsi="Cambria"/>
          <w:bCs/>
          <w:i/>
          <w:sz w:val="18"/>
          <w:szCs w:val="18"/>
        </w:rPr>
        <w:t xml:space="preserve"> </w:t>
      </w:r>
      <w:r w:rsidR="009D3011" w:rsidRPr="007657D5">
        <w:rPr>
          <w:rFonts w:ascii="Cambria" w:hAnsi="Cambria"/>
          <w:bCs/>
          <w:i/>
          <w:sz w:val="18"/>
          <w:szCs w:val="18"/>
        </w:rPr>
        <w:t>kwalifikowanym podpisem elektronicznym</w:t>
      </w:r>
      <w:bookmarkEnd w:id="7"/>
      <w:r w:rsidR="009D3011" w:rsidRPr="007657D5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="009D3011" w:rsidRPr="007657D5">
        <w:rPr>
          <w:rFonts w:ascii="Cambria" w:hAnsi="Cambria"/>
          <w:bCs/>
          <w:i/>
          <w:sz w:val="18"/>
          <w:szCs w:val="18"/>
        </w:rPr>
        <w:t xml:space="preserve"> lub w postaci elektronicznej opatrzonej podpisem</w:t>
      </w:r>
      <w:r w:rsidR="00780C1D">
        <w:rPr>
          <w:rFonts w:ascii="Cambria" w:hAnsi="Cambria"/>
          <w:bCs/>
          <w:i/>
          <w:sz w:val="18"/>
          <w:szCs w:val="18"/>
        </w:rPr>
        <w:t xml:space="preserve"> </w:t>
      </w:r>
      <w:r w:rsidR="009D3011" w:rsidRPr="007657D5">
        <w:rPr>
          <w:rFonts w:ascii="Cambria" w:hAnsi="Cambria"/>
          <w:bCs/>
          <w:i/>
          <w:sz w:val="18"/>
          <w:szCs w:val="18"/>
        </w:rPr>
        <w:t>zaufanym lub podpisem osobistym</w:t>
      </w:r>
    </w:p>
    <w:sectPr w:rsidR="004B1295" w:rsidRPr="007657D5" w:rsidSect="002F01FA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C4124" w14:textId="77777777" w:rsidR="0063225B" w:rsidRDefault="0063225B" w:rsidP="000A4B69">
      <w:pPr>
        <w:spacing w:after="0" w:line="240" w:lineRule="auto"/>
      </w:pPr>
      <w:r>
        <w:separator/>
      </w:r>
    </w:p>
  </w:endnote>
  <w:endnote w:type="continuationSeparator" w:id="0">
    <w:p w14:paraId="59FD7C2F" w14:textId="77777777" w:rsidR="0063225B" w:rsidRDefault="0063225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6E20FC" w:rsidRPr="00091056" w:rsidRDefault="006E20F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E20FC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21F6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20FC" w:rsidRPr="00091056" w:rsidRDefault="006E20F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941B8" w14:textId="77777777" w:rsidR="0063225B" w:rsidRDefault="0063225B" w:rsidP="000A4B69">
      <w:pPr>
        <w:spacing w:after="0" w:line="240" w:lineRule="auto"/>
      </w:pPr>
      <w:r>
        <w:separator/>
      </w:r>
    </w:p>
  </w:footnote>
  <w:footnote w:type="continuationSeparator" w:id="0">
    <w:p w14:paraId="4BA0E67D" w14:textId="77777777" w:rsidR="0063225B" w:rsidRDefault="0063225B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972C" w14:textId="1DC6165F" w:rsidR="006E20FC" w:rsidRDefault="002F01FA" w:rsidP="008A4229">
    <w:pPr>
      <w:pStyle w:val="Nagwek"/>
      <w:jc w:val="center"/>
    </w:pPr>
    <w:r w:rsidRPr="001E226F">
      <w:rPr>
        <w:noProof/>
      </w:rPr>
      <w:drawing>
        <wp:inline distT="0" distB="0" distL="0" distR="0" wp14:anchorId="7755D20F" wp14:editId="48C05598">
          <wp:extent cx="5615940" cy="441325"/>
          <wp:effectExtent l="0" t="0" r="3810" b="0"/>
          <wp:docPr id="212796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F89"/>
    <w:multiLevelType w:val="hybridMultilevel"/>
    <w:tmpl w:val="8E96B71A"/>
    <w:lvl w:ilvl="0" w:tplc="EEA4C642">
      <w:start w:val="8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76718EF"/>
    <w:multiLevelType w:val="hybridMultilevel"/>
    <w:tmpl w:val="9162D3EA"/>
    <w:lvl w:ilvl="0" w:tplc="A760BA60">
      <w:start w:val="1"/>
      <w:numFmt w:val="upperRoman"/>
      <w:lvlText w:val="%1."/>
      <w:lvlJc w:val="left"/>
      <w:pPr>
        <w:ind w:left="1080" w:hanging="720"/>
      </w:pPr>
      <w:rPr>
        <w:rFonts w:ascii="Cambria" w:hAnsi="Cambria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F3329"/>
    <w:multiLevelType w:val="hybridMultilevel"/>
    <w:tmpl w:val="F63E4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9333D"/>
    <w:multiLevelType w:val="hybridMultilevel"/>
    <w:tmpl w:val="E41A7F80"/>
    <w:lvl w:ilvl="0" w:tplc="EE1ADD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5DC"/>
    <w:multiLevelType w:val="hybridMultilevel"/>
    <w:tmpl w:val="35602F52"/>
    <w:lvl w:ilvl="0" w:tplc="665422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086F12"/>
    <w:multiLevelType w:val="hybridMultilevel"/>
    <w:tmpl w:val="0DF84CC6"/>
    <w:lvl w:ilvl="0" w:tplc="A63AA6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B8F3F0F"/>
    <w:multiLevelType w:val="hybridMultilevel"/>
    <w:tmpl w:val="63541BB6"/>
    <w:lvl w:ilvl="0" w:tplc="885C96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3CD9"/>
    <w:multiLevelType w:val="hybridMultilevel"/>
    <w:tmpl w:val="AD48561E"/>
    <w:lvl w:ilvl="0" w:tplc="C7D6119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3C84743"/>
    <w:multiLevelType w:val="hybridMultilevel"/>
    <w:tmpl w:val="930CB32A"/>
    <w:lvl w:ilvl="0" w:tplc="1E24A2E4">
      <w:start w:val="1"/>
      <w:numFmt w:val="upperRoman"/>
      <w:lvlText w:val="%1."/>
      <w:lvlJc w:val="left"/>
      <w:pPr>
        <w:ind w:left="646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06" w:hanging="360"/>
      </w:pPr>
    </w:lvl>
    <w:lvl w:ilvl="2" w:tplc="0415001B" w:tentative="1">
      <w:start w:val="1"/>
      <w:numFmt w:val="lowerRoman"/>
      <w:lvlText w:val="%3."/>
      <w:lvlJc w:val="right"/>
      <w:pPr>
        <w:ind w:left="1726" w:hanging="180"/>
      </w:p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6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445215"/>
    <w:multiLevelType w:val="hybridMultilevel"/>
    <w:tmpl w:val="2D94E4FA"/>
    <w:lvl w:ilvl="0" w:tplc="08E80284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2BC7503"/>
    <w:multiLevelType w:val="hybridMultilevel"/>
    <w:tmpl w:val="AC5A820A"/>
    <w:lvl w:ilvl="0" w:tplc="58C4C504">
      <w:start w:val="1"/>
      <w:numFmt w:val="upperRoman"/>
      <w:lvlText w:val="%1."/>
      <w:lvlJc w:val="left"/>
      <w:pPr>
        <w:ind w:left="1080" w:hanging="720"/>
      </w:pPr>
      <w:rPr>
        <w:rFonts w:ascii="Cambria" w:hAnsi="Cambria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175F70"/>
    <w:multiLevelType w:val="hybridMultilevel"/>
    <w:tmpl w:val="F5BA7B6A"/>
    <w:lvl w:ilvl="0" w:tplc="F66874C2">
      <w:start w:val="1"/>
      <w:numFmt w:val="lowerLetter"/>
      <w:lvlText w:val="%1)"/>
      <w:lvlJc w:val="left"/>
      <w:pPr>
        <w:ind w:left="121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C0D1D60"/>
    <w:multiLevelType w:val="hybridMultilevel"/>
    <w:tmpl w:val="35EAA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57114598">
    <w:abstractNumId w:val="23"/>
  </w:num>
  <w:num w:numId="2" w16cid:durableId="232815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7802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76421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188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99100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1914234">
    <w:abstractNumId w:val="5"/>
  </w:num>
  <w:num w:numId="8" w16cid:durableId="948857198">
    <w:abstractNumId w:val="13"/>
  </w:num>
  <w:num w:numId="9" w16cid:durableId="1285229013">
    <w:abstractNumId w:val="6"/>
  </w:num>
  <w:num w:numId="10" w16cid:durableId="1869827431">
    <w:abstractNumId w:val="23"/>
  </w:num>
  <w:num w:numId="11" w16cid:durableId="889418901">
    <w:abstractNumId w:val="24"/>
  </w:num>
  <w:num w:numId="12" w16cid:durableId="1118257280">
    <w:abstractNumId w:val="12"/>
  </w:num>
  <w:num w:numId="13" w16cid:durableId="1612475033">
    <w:abstractNumId w:val="19"/>
  </w:num>
  <w:num w:numId="14" w16cid:durableId="842280807">
    <w:abstractNumId w:val="14"/>
  </w:num>
  <w:num w:numId="15" w16cid:durableId="969676949">
    <w:abstractNumId w:val="16"/>
  </w:num>
  <w:num w:numId="16" w16cid:durableId="1515149430">
    <w:abstractNumId w:val="0"/>
  </w:num>
  <w:num w:numId="17" w16cid:durableId="1688560478">
    <w:abstractNumId w:val="11"/>
  </w:num>
  <w:num w:numId="18" w16cid:durableId="1853299758">
    <w:abstractNumId w:val="8"/>
  </w:num>
  <w:num w:numId="19" w16cid:durableId="7520432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1073669">
    <w:abstractNumId w:val="26"/>
  </w:num>
  <w:num w:numId="21" w16cid:durableId="1567295757">
    <w:abstractNumId w:val="22"/>
  </w:num>
  <w:num w:numId="22" w16cid:durableId="753402841">
    <w:abstractNumId w:val="1"/>
  </w:num>
  <w:num w:numId="23" w16cid:durableId="852183509">
    <w:abstractNumId w:val="18"/>
  </w:num>
  <w:num w:numId="24" w16cid:durableId="1096748891">
    <w:abstractNumId w:val="7"/>
  </w:num>
  <w:num w:numId="25" w16cid:durableId="2033680252">
    <w:abstractNumId w:val="15"/>
  </w:num>
  <w:num w:numId="26" w16cid:durableId="1950121250">
    <w:abstractNumId w:val="10"/>
  </w:num>
  <w:num w:numId="27" w16cid:durableId="1102412045">
    <w:abstractNumId w:val="20"/>
  </w:num>
  <w:num w:numId="28" w16cid:durableId="800810343">
    <w:abstractNumId w:val="3"/>
  </w:num>
  <w:num w:numId="29" w16cid:durableId="1663460289">
    <w:abstractNumId w:val="17"/>
  </w:num>
  <w:num w:numId="30" w16cid:durableId="596450058">
    <w:abstractNumId w:val="2"/>
  </w:num>
  <w:num w:numId="31" w16cid:durableId="419832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04BA8"/>
    <w:rsid w:val="00017A90"/>
    <w:rsid w:val="000352AE"/>
    <w:rsid w:val="00036576"/>
    <w:rsid w:val="0004369A"/>
    <w:rsid w:val="00046B2E"/>
    <w:rsid w:val="00046CF4"/>
    <w:rsid w:val="00051AFB"/>
    <w:rsid w:val="00052477"/>
    <w:rsid w:val="0005326D"/>
    <w:rsid w:val="000669DD"/>
    <w:rsid w:val="0008048D"/>
    <w:rsid w:val="00085ACF"/>
    <w:rsid w:val="0008651D"/>
    <w:rsid w:val="000908E0"/>
    <w:rsid w:val="00092A98"/>
    <w:rsid w:val="000A3106"/>
    <w:rsid w:val="000A4B69"/>
    <w:rsid w:val="000B39D0"/>
    <w:rsid w:val="000B3C90"/>
    <w:rsid w:val="000B6B07"/>
    <w:rsid w:val="000D68D6"/>
    <w:rsid w:val="000F7CCE"/>
    <w:rsid w:val="00101245"/>
    <w:rsid w:val="00101A73"/>
    <w:rsid w:val="00101F82"/>
    <w:rsid w:val="001113AC"/>
    <w:rsid w:val="00112ED3"/>
    <w:rsid w:val="0011361A"/>
    <w:rsid w:val="0011364C"/>
    <w:rsid w:val="00132E20"/>
    <w:rsid w:val="001361CD"/>
    <w:rsid w:val="00140089"/>
    <w:rsid w:val="00151F0F"/>
    <w:rsid w:val="00164CF8"/>
    <w:rsid w:val="00172E19"/>
    <w:rsid w:val="001733B4"/>
    <w:rsid w:val="00175E2A"/>
    <w:rsid w:val="00181623"/>
    <w:rsid w:val="00181CE2"/>
    <w:rsid w:val="00184E87"/>
    <w:rsid w:val="0019497F"/>
    <w:rsid w:val="001B69EA"/>
    <w:rsid w:val="001C3BE7"/>
    <w:rsid w:val="001D0CB0"/>
    <w:rsid w:val="001E5606"/>
    <w:rsid w:val="002077EE"/>
    <w:rsid w:val="002100C0"/>
    <w:rsid w:val="00212550"/>
    <w:rsid w:val="00225505"/>
    <w:rsid w:val="0022598D"/>
    <w:rsid w:val="0025279B"/>
    <w:rsid w:val="002616F4"/>
    <w:rsid w:val="002764AB"/>
    <w:rsid w:val="002B2CAC"/>
    <w:rsid w:val="002B3FE2"/>
    <w:rsid w:val="002C0FC8"/>
    <w:rsid w:val="002C3C29"/>
    <w:rsid w:val="002D0D3F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15DB9"/>
    <w:rsid w:val="0032307D"/>
    <w:rsid w:val="003238CF"/>
    <w:rsid w:val="00342A0E"/>
    <w:rsid w:val="00346698"/>
    <w:rsid w:val="00352918"/>
    <w:rsid w:val="00353887"/>
    <w:rsid w:val="003557BA"/>
    <w:rsid w:val="003764B9"/>
    <w:rsid w:val="00380C23"/>
    <w:rsid w:val="00383D14"/>
    <w:rsid w:val="003B05D8"/>
    <w:rsid w:val="003B1A5E"/>
    <w:rsid w:val="003C1AE8"/>
    <w:rsid w:val="003D0393"/>
    <w:rsid w:val="003D0C19"/>
    <w:rsid w:val="003D35B4"/>
    <w:rsid w:val="003D57CF"/>
    <w:rsid w:val="003E0605"/>
    <w:rsid w:val="003E3FC9"/>
    <w:rsid w:val="003E540E"/>
    <w:rsid w:val="003E6B09"/>
    <w:rsid w:val="003F7DC3"/>
    <w:rsid w:val="00404491"/>
    <w:rsid w:val="00404EBC"/>
    <w:rsid w:val="00407143"/>
    <w:rsid w:val="00407998"/>
    <w:rsid w:val="004154E6"/>
    <w:rsid w:val="00424478"/>
    <w:rsid w:val="0043071D"/>
    <w:rsid w:val="004311A9"/>
    <w:rsid w:val="004347B8"/>
    <w:rsid w:val="00466719"/>
    <w:rsid w:val="004677BC"/>
    <w:rsid w:val="004701A6"/>
    <w:rsid w:val="00487E0F"/>
    <w:rsid w:val="00495402"/>
    <w:rsid w:val="00497184"/>
    <w:rsid w:val="004B1295"/>
    <w:rsid w:val="004B16E0"/>
    <w:rsid w:val="004B58A8"/>
    <w:rsid w:val="004B6503"/>
    <w:rsid w:val="004B6B70"/>
    <w:rsid w:val="004B6DAE"/>
    <w:rsid w:val="004B7D94"/>
    <w:rsid w:val="004C492D"/>
    <w:rsid w:val="004E71A2"/>
    <w:rsid w:val="004F7D87"/>
    <w:rsid w:val="0050016F"/>
    <w:rsid w:val="00501116"/>
    <w:rsid w:val="00503F6D"/>
    <w:rsid w:val="005104BD"/>
    <w:rsid w:val="0051079E"/>
    <w:rsid w:val="00523412"/>
    <w:rsid w:val="0052477B"/>
    <w:rsid w:val="005278C4"/>
    <w:rsid w:val="00530929"/>
    <w:rsid w:val="0053632B"/>
    <w:rsid w:val="00537890"/>
    <w:rsid w:val="00537C4D"/>
    <w:rsid w:val="005419C9"/>
    <w:rsid w:val="00557970"/>
    <w:rsid w:val="005668CC"/>
    <w:rsid w:val="005704D0"/>
    <w:rsid w:val="00572928"/>
    <w:rsid w:val="0057588D"/>
    <w:rsid w:val="00575AD7"/>
    <w:rsid w:val="0058292A"/>
    <w:rsid w:val="00587940"/>
    <w:rsid w:val="00593749"/>
    <w:rsid w:val="005B2417"/>
    <w:rsid w:val="005C7E6D"/>
    <w:rsid w:val="005D0351"/>
    <w:rsid w:val="005D1A32"/>
    <w:rsid w:val="005E191B"/>
    <w:rsid w:val="005E63B4"/>
    <w:rsid w:val="005E7893"/>
    <w:rsid w:val="005F3FF3"/>
    <w:rsid w:val="00611585"/>
    <w:rsid w:val="00613428"/>
    <w:rsid w:val="00627FD3"/>
    <w:rsid w:val="00631244"/>
    <w:rsid w:val="0063225B"/>
    <w:rsid w:val="006340DC"/>
    <w:rsid w:val="0063592A"/>
    <w:rsid w:val="006426E0"/>
    <w:rsid w:val="00644BB8"/>
    <w:rsid w:val="00644DFC"/>
    <w:rsid w:val="00660AC7"/>
    <w:rsid w:val="00666E3C"/>
    <w:rsid w:val="006707A3"/>
    <w:rsid w:val="006747B2"/>
    <w:rsid w:val="00694BF2"/>
    <w:rsid w:val="006A0AD2"/>
    <w:rsid w:val="006A0F35"/>
    <w:rsid w:val="006A4C49"/>
    <w:rsid w:val="006C2B44"/>
    <w:rsid w:val="006E1BD4"/>
    <w:rsid w:val="006E20FC"/>
    <w:rsid w:val="006E34E3"/>
    <w:rsid w:val="006E5282"/>
    <w:rsid w:val="006F4B5C"/>
    <w:rsid w:val="00700AE8"/>
    <w:rsid w:val="0070371F"/>
    <w:rsid w:val="007218C2"/>
    <w:rsid w:val="00721CAC"/>
    <w:rsid w:val="00722660"/>
    <w:rsid w:val="00723D17"/>
    <w:rsid w:val="007329AE"/>
    <w:rsid w:val="007368C3"/>
    <w:rsid w:val="00742881"/>
    <w:rsid w:val="00745308"/>
    <w:rsid w:val="0074797F"/>
    <w:rsid w:val="00761F10"/>
    <w:rsid w:val="00762E01"/>
    <w:rsid w:val="00762EF5"/>
    <w:rsid w:val="007657D5"/>
    <w:rsid w:val="007752CC"/>
    <w:rsid w:val="0077721A"/>
    <w:rsid w:val="00777721"/>
    <w:rsid w:val="00780C1D"/>
    <w:rsid w:val="007815B7"/>
    <w:rsid w:val="00785F50"/>
    <w:rsid w:val="007908C0"/>
    <w:rsid w:val="00797D29"/>
    <w:rsid w:val="007A223B"/>
    <w:rsid w:val="007B7A1B"/>
    <w:rsid w:val="007B7FED"/>
    <w:rsid w:val="007C1390"/>
    <w:rsid w:val="007C2642"/>
    <w:rsid w:val="007C4067"/>
    <w:rsid w:val="007C52A5"/>
    <w:rsid w:val="007D48AF"/>
    <w:rsid w:val="007E79F5"/>
    <w:rsid w:val="007F09F5"/>
    <w:rsid w:val="007F303D"/>
    <w:rsid w:val="007F3F0F"/>
    <w:rsid w:val="007F3F90"/>
    <w:rsid w:val="007F4927"/>
    <w:rsid w:val="0080270F"/>
    <w:rsid w:val="008035E8"/>
    <w:rsid w:val="00821C4B"/>
    <w:rsid w:val="008351F0"/>
    <w:rsid w:val="0083521A"/>
    <w:rsid w:val="0084199E"/>
    <w:rsid w:val="00842765"/>
    <w:rsid w:val="008443F0"/>
    <w:rsid w:val="008538B7"/>
    <w:rsid w:val="0085466B"/>
    <w:rsid w:val="0086016C"/>
    <w:rsid w:val="00872B94"/>
    <w:rsid w:val="008737E5"/>
    <w:rsid w:val="00873DCA"/>
    <w:rsid w:val="00877704"/>
    <w:rsid w:val="008812FF"/>
    <w:rsid w:val="00881552"/>
    <w:rsid w:val="00895068"/>
    <w:rsid w:val="008A4229"/>
    <w:rsid w:val="008A7CE5"/>
    <w:rsid w:val="008B1713"/>
    <w:rsid w:val="008B36C7"/>
    <w:rsid w:val="008B6A97"/>
    <w:rsid w:val="008B6D09"/>
    <w:rsid w:val="008B7E09"/>
    <w:rsid w:val="008C4F65"/>
    <w:rsid w:val="008D4191"/>
    <w:rsid w:val="008E1C1A"/>
    <w:rsid w:val="008E2D34"/>
    <w:rsid w:val="008E699F"/>
    <w:rsid w:val="008E71D5"/>
    <w:rsid w:val="008F1B97"/>
    <w:rsid w:val="008F365A"/>
    <w:rsid w:val="008F4252"/>
    <w:rsid w:val="008F4E03"/>
    <w:rsid w:val="008F55B9"/>
    <w:rsid w:val="009023FB"/>
    <w:rsid w:val="009049C6"/>
    <w:rsid w:val="00906BB1"/>
    <w:rsid w:val="009147BC"/>
    <w:rsid w:val="00930557"/>
    <w:rsid w:val="00944EF2"/>
    <w:rsid w:val="00945C33"/>
    <w:rsid w:val="009510A0"/>
    <w:rsid w:val="00951ACD"/>
    <w:rsid w:val="009548C5"/>
    <w:rsid w:val="00956705"/>
    <w:rsid w:val="0096056B"/>
    <w:rsid w:val="0097558B"/>
    <w:rsid w:val="00975953"/>
    <w:rsid w:val="0098167E"/>
    <w:rsid w:val="009877CB"/>
    <w:rsid w:val="00987CDF"/>
    <w:rsid w:val="009972B6"/>
    <w:rsid w:val="009A3381"/>
    <w:rsid w:val="009A4938"/>
    <w:rsid w:val="009A61EC"/>
    <w:rsid w:val="009B2507"/>
    <w:rsid w:val="009C12A2"/>
    <w:rsid w:val="009D153E"/>
    <w:rsid w:val="009D3011"/>
    <w:rsid w:val="009E1256"/>
    <w:rsid w:val="009E56E5"/>
    <w:rsid w:val="009E7825"/>
    <w:rsid w:val="009F0A8E"/>
    <w:rsid w:val="009F3024"/>
    <w:rsid w:val="00A00F6B"/>
    <w:rsid w:val="00A04764"/>
    <w:rsid w:val="00A13DFB"/>
    <w:rsid w:val="00A164CB"/>
    <w:rsid w:val="00A20EA8"/>
    <w:rsid w:val="00A234F3"/>
    <w:rsid w:val="00A2452F"/>
    <w:rsid w:val="00A3400F"/>
    <w:rsid w:val="00A426D4"/>
    <w:rsid w:val="00A46B59"/>
    <w:rsid w:val="00A54CBF"/>
    <w:rsid w:val="00A54DDB"/>
    <w:rsid w:val="00A6289B"/>
    <w:rsid w:val="00A665D9"/>
    <w:rsid w:val="00A666D0"/>
    <w:rsid w:val="00A70F15"/>
    <w:rsid w:val="00A72227"/>
    <w:rsid w:val="00A860DC"/>
    <w:rsid w:val="00A93794"/>
    <w:rsid w:val="00AA1971"/>
    <w:rsid w:val="00AA36AB"/>
    <w:rsid w:val="00AA458B"/>
    <w:rsid w:val="00AA5464"/>
    <w:rsid w:val="00AB4799"/>
    <w:rsid w:val="00AC28A0"/>
    <w:rsid w:val="00AC2E47"/>
    <w:rsid w:val="00AD2E47"/>
    <w:rsid w:val="00AD7337"/>
    <w:rsid w:val="00AE1176"/>
    <w:rsid w:val="00AE2BDE"/>
    <w:rsid w:val="00AE7BFC"/>
    <w:rsid w:val="00AF2798"/>
    <w:rsid w:val="00B3220C"/>
    <w:rsid w:val="00B32D0F"/>
    <w:rsid w:val="00B400F2"/>
    <w:rsid w:val="00B51DB8"/>
    <w:rsid w:val="00B63B28"/>
    <w:rsid w:val="00B63ED8"/>
    <w:rsid w:val="00B643B7"/>
    <w:rsid w:val="00B709DB"/>
    <w:rsid w:val="00B81E76"/>
    <w:rsid w:val="00B9474F"/>
    <w:rsid w:val="00BA1A1B"/>
    <w:rsid w:val="00BA4B6B"/>
    <w:rsid w:val="00BB25F6"/>
    <w:rsid w:val="00BB3EA2"/>
    <w:rsid w:val="00BB4CB3"/>
    <w:rsid w:val="00BC0A55"/>
    <w:rsid w:val="00BC7478"/>
    <w:rsid w:val="00BD3AE0"/>
    <w:rsid w:val="00BE179C"/>
    <w:rsid w:val="00BE6491"/>
    <w:rsid w:val="00BF215D"/>
    <w:rsid w:val="00C05D08"/>
    <w:rsid w:val="00C132B3"/>
    <w:rsid w:val="00C17C21"/>
    <w:rsid w:val="00C36744"/>
    <w:rsid w:val="00C5014B"/>
    <w:rsid w:val="00C5272B"/>
    <w:rsid w:val="00C603C8"/>
    <w:rsid w:val="00C914CD"/>
    <w:rsid w:val="00C957CC"/>
    <w:rsid w:val="00C9671E"/>
    <w:rsid w:val="00CA4461"/>
    <w:rsid w:val="00CA53BD"/>
    <w:rsid w:val="00CB28AD"/>
    <w:rsid w:val="00CB5EF3"/>
    <w:rsid w:val="00CD1DB6"/>
    <w:rsid w:val="00CD630D"/>
    <w:rsid w:val="00CF54CA"/>
    <w:rsid w:val="00CF64D4"/>
    <w:rsid w:val="00D00A34"/>
    <w:rsid w:val="00D019A3"/>
    <w:rsid w:val="00D01D59"/>
    <w:rsid w:val="00D14696"/>
    <w:rsid w:val="00D14E63"/>
    <w:rsid w:val="00D22F7E"/>
    <w:rsid w:val="00D43E1F"/>
    <w:rsid w:val="00D4432A"/>
    <w:rsid w:val="00D46717"/>
    <w:rsid w:val="00D559C4"/>
    <w:rsid w:val="00D636D4"/>
    <w:rsid w:val="00D64FAB"/>
    <w:rsid w:val="00D70CD1"/>
    <w:rsid w:val="00D804BB"/>
    <w:rsid w:val="00D80FD7"/>
    <w:rsid w:val="00D8283C"/>
    <w:rsid w:val="00D90996"/>
    <w:rsid w:val="00DA1F4B"/>
    <w:rsid w:val="00DA3936"/>
    <w:rsid w:val="00DA4623"/>
    <w:rsid w:val="00DA5447"/>
    <w:rsid w:val="00DA6EFE"/>
    <w:rsid w:val="00DB07C1"/>
    <w:rsid w:val="00DB0998"/>
    <w:rsid w:val="00DB244F"/>
    <w:rsid w:val="00DB7FE7"/>
    <w:rsid w:val="00DC1230"/>
    <w:rsid w:val="00DC68DE"/>
    <w:rsid w:val="00DC7326"/>
    <w:rsid w:val="00DD3B56"/>
    <w:rsid w:val="00DD46A9"/>
    <w:rsid w:val="00DE0019"/>
    <w:rsid w:val="00DE2ABD"/>
    <w:rsid w:val="00DF220E"/>
    <w:rsid w:val="00DF2F0B"/>
    <w:rsid w:val="00DF4BBB"/>
    <w:rsid w:val="00DF6600"/>
    <w:rsid w:val="00E0335D"/>
    <w:rsid w:val="00E21F6F"/>
    <w:rsid w:val="00E302B3"/>
    <w:rsid w:val="00E3030B"/>
    <w:rsid w:val="00E31624"/>
    <w:rsid w:val="00E32C1A"/>
    <w:rsid w:val="00E353A9"/>
    <w:rsid w:val="00E356A9"/>
    <w:rsid w:val="00E44371"/>
    <w:rsid w:val="00E607C3"/>
    <w:rsid w:val="00E73FEE"/>
    <w:rsid w:val="00E909EB"/>
    <w:rsid w:val="00E93D05"/>
    <w:rsid w:val="00E95728"/>
    <w:rsid w:val="00E95C49"/>
    <w:rsid w:val="00E968D4"/>
    <w:rsid w:val="00EC25AF"/>
    <w:rsid w:val="00EC38B5"/>
    <w:rsid w:val="00EC594A"/>
    <w:rsid w:val="00ED2E68"/>
    <w:rsid w:val="00ED5171"/>
    <w:rsid w:val="00EE5A24"/>
    <w:rsid w:val="00EE7B23"/>
    <w:rsid w:val="00EF22D2"/>
    <w:rsid w:val="00EF58F0"/>
    <w:rsid w:val="00EF629E"/>
    <w:rsid w:val="00F01763"/>
    <w:rsid w:val="00F24D36"/>
    <w:rsid w:val="00F27BBE"/>
    <w:rsid w:val="00F333C8"/>
    <w:rsid w:val="00F37455"/>
    <w:rsid w:val="00F466AC"/>
    <w:rsid w:val="00F55E5A"/>
    <w:rsid w:val="00F60EF7"/>
    <w:rsid w:val="00F6253E"/>
    <w:rsid w:val="00F6687D"/>
    <w:rsid w:val="00F70288"/>
    <w:rsid w:val="00F916EE"/>
    <w:rsid w:val="00F9351E"/>
    <w:rsid w:val="00F94F2D"/>
    <w:rsid w:val="00FB5A1C"/>
    <w:rsid w:val="00FC19D9"/>
    <w:rsid w:val="00FD4DE2"/>
    <w:rsid w:val="00FD66AD"/>
    <w:rsid w:val="00FD766D"/>
    <w:rsid w:val="00FE39BA"/>
    <w:rsid w:val="00FE4AE6"/>
    <w:rsid w:val="00FF3DDE"/>
    <w:rsid w:val="00FF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Wypunktowanie,Norma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,Podrozdzia3, Znak1,Znak1, Znak Znak,Footnote Text Char1,Znak Znak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 Znak1 Znak,Znak1 Znak, Znak Znak Znak,Footnote Text Char1 Znak,Znak Znak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6E1B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64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9572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E95728"/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5ED5E-409C-451A-B6C8-D4314623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629</Words>
  <Characters>3778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Aleksandra Wzorek</dc:creator>
  <cp:keywords/>
  <dc:description/>
  <cp:lastPrinted>2025-06-13T08:35:00Z</cp:lastPrinted>
  <dcterms:created xsi:type="dcterms:W3CDTF">2023-07-12T08:19:00Z</dcterms:created>
  <dcterms:modified xsi:type="dcterms:W3CDTF">2025-06-13T08:35:00Z</dcterms:modified>
</cp:coreProperties>
</file>