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A8E" w14:textId="5B831D01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1 do zapytania ofertowego nr </w:t>
      </w:r>
      <w:r w:rsidRPr="007C591E">
        <w:rPr>
          <w:b/>
          <w:bCs/>
          <w:sz w:val="22"/>
          <w:szCs w:val="22"/>
        </w:rPr>
        <w:t>1/</w:t>
      </w:r>
      <w:r w:rsidR="006A5ADD">
        <w:rPr>
          <w:b/>
          <w:bCs/>
          <w:sz w:val="22"/>
          <w:szCs w:val="22"/>
        </w:rPr>
        <w:t>KP</w:t>
      </w:r>
      <w:r w:rsidRPr="007C591E">
        <w:rPr>
          <w:b/>
          <w:bCs/>
          <w:sz w:val="22"/>
          <w:szCs w:val="22"/>
        </w:rPr>
        <w:t>/</w:t>
      </w:r>
      <w:r w:rsidR="006A5ADD">
        <w:rPr>
          <w:b/>
          <w:bCs/>
          <w:sz w:val="22"/>
          <w:szCs w:val="22"/>
        </w:rPr>
        <w:t>TIR</w:t>
      </w:r>
      <w:r w:rsidRPr="007C591E">
        <w:rPr>
          <w:b/>
          <w:bCs/>
          <w:sz w:val="22"/>
          <w:szCs w:val="22"/>
        </w:rPr>
        <w:t>/202</w:t>
      </w:r>
      <w:r w:rsidR="004D6F2F">
        <w:rPr>
          <w:b/>
          <w:bCs/>
          <w:sz w:val="22"/>
          <w:szCs w:val="22"/>
        </w:rPr>
        <w:t>5</w:t>
      </w:r>
      <w:r w:rsidRPr="007C591E">
        <w:rPr>
          <w:b/>
          <w:bCs/>
          <w:sz w:val="22"/>
          <w:szCs w:val="22"/>
        </w:rPr>
        <w:t xml:space="preserve"> 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 </w:t>
      </w:r>
      <w:r w:rsidRPr="00447107">
        <w:rPr>
          <w:rFonts w:asciiTheme="minorHAnsi" w:hAnsiTheme="minorHAnsi" w:cstheme="minorHAnsi"/>
          <w:b/>
          <w:bCs/>
          <w:sz w:val="22"/>
          <w:szCs w:val="22"/>
        </w:rPr>
        <w:t>dnia</w:t>
      </w:r>
      <w:bookmarkStart w:id="0" w:name="_Hlk146792111"/>
      <w:r w:rsidR="004D6F2F" w:rsidRPr="00447107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="006A5AD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47107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6A5AD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4710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D6F2F" w:rsidRPr="00447107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447107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bookmarkEnd w:id="0"/>
    </w:p>
    <w:p w14:paraId="62EABD6F" w14:textId="77777777" w:rsidR="002A4628" w:rsidRDefault="002A4628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45E1C02" w14:textId="19AEB273" w:rsidR="002A4628" w:rsidRDefault="002A4628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…………………………………………….</w:t>
      </w:r>
    </w:p>
    <w:p w14:paraId="5A6588DE" w14:textId="2D33BD7B" w:rsidR="002A4628" w:rsidRDefault="002A4628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Miejscowość</w:t>
      </w:r>
    </w:p>
    <w:p w14:paraId="48E7066F" w14:textId="7A0DEBEE" w:rsidR="002A4628" w:rsidRDefault="002A4628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…………………………………………….</w:t>
      </w:r>
    </w:p>
    <w:p w14:paraId="2576D0C4" w14:textId="75DC0D60" w:rsidR="002A4628" w:rsidRDefault="002A4628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Data</w:t>
      </w:r>
    </w:p>
    <w:p w14:paraId="4DF29E03" w14:textId="77777777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C8DE4D8" w14:textId="0A90E2A7" w:rsidR="00C53239" w:rsidRDefault="00C53239" w:rsidP="00C5323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1B604C88" w14:textId="77777777" w:rsidR="00C53239" w:rsidRDefault="00C53239" w:rsidP="00C5323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1FB3B1" w14:textId="16644381" w:rsidR="002A4628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009EA51F" w14:textId="3414345F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>Adres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04DF1793" w14:textId="1C62D3CE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217C7">
        <w:rPr>
          <w:rFonts w:asciiTheme="minorHAnsi" w:hAnsiTheme="minorHAnsi" w:cstheme="minorHAnsi"/>
          <w:b/>
          <w:bCs/>
          <w:sz w:val="22"/>
          <w:szCs w:val="22"/>
        </w:rPr>
        <w:t>NIP/PESEL (w przypadku osoby fizycznej)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…………………………………………………………………….</w:t>
      </w:r>
    </w:p>
    <w:p w14:paraId="5F4BF772" w14:textId="29ED930C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>Telefon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……………………………………………………..</w:t>
      </w:r>
    </w:p>
    <w:p w14:paraId="36B4D154" w14:textId="5DAC5A43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>E-mail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……………………………………………………….</w:t>
      </w:r>
    </w:p>
    <w:p w14:paraId="5B802E37" w14:textId="766C403F" w:rsidR="00C53239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Osoba do kontaktów…………………………………………………………………………………………………..</w:t>
      </w:r>
    </w:p>
    <w:p w14:paraId="1B7829AE" w14:textId="77777777" w:rsidR="00C53239" w:rsidRPr="007C591E" w:rsidRDefault="00C53239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D54289" w:rsidRPr="007C591E" w14:paraId="7A9F7D38" w14:textId="77777777" w:rsidTr="002A4628">
        <w:trPr>
          <w:trHeight w:val="462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1405B3D" w14:textId="4BB45F55" w:rsidR="00D54289" w:rsidRPr="00C2533B" w:rsidRDefault="00D8150E" w:rsidP="009C64DB">
            <w:pPr>
              <w:spacing w:before="240" w:after="240" w:line="360" w:lineRule="auto"/>
              <w:jc w:val="center"/>
              <w:rPr>
                <w:rFonts w:ascii="Arial" w:hAnsi="Arial"/>
                <w:b/>
                <w:bCs/>
                <w:highlight w:val="yellow"/>
              </w:rPr>
            </w:pPr>
            <w:r w:rsidRPr="00C2533B">
              <w:rPr>
                <w:rFonts w:ascii="Arial" w:hAnsi="Arial"/>
                <w:b/>
                <w:bCs/>
              </w:rPr>
              <w:t>Czas rozpoczęcia realizacji szkoleń</w:t>
            </w:r>
          </w:p>
        </w:tc>
        <w:tc>
          <w:tcPr>
            <w:tcW w:w="4526" w:type="dxa"/>
            <w:vAlign w:val="center"/>
          </w:tcPr>
          <w:p w14:paraId="108E870F" w14:textId="1B3CBDD8" w:rsidR="00D8150E" w:rsidRPr="00C2533B" w:rsidRDefault="00D8150E" w:rsidP="00A312DB">
            <w:pPr>
              <w:spacing w:before="240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sym w:font="Symbol" w:char="F080"/>
            </w:r>
            <w:r w:rsidRPr="00C2533B">
              <w:rPr>
                <w:rFonts w:ascii="Arial" w:hAnsi="Arial"/>
                <w:b/>
                <w:bCs/>
              </w:rPr>
              <w:t xml:space="preserve"> 1-</w:t>
            </w:r>
            <w:r w:rsidR="002C43DB" w:rsidRPr="00C2533B">
              <w:rPr>
                <w:rFonts w:ascii="Arial" w:hAnsi="Arial"/>
                <w:b/>
                <w:bCs/>
              </w:rPr>
              <w:t>5</w:t>
            </w:r>
            <w:r w:rsidRPr="00C2533B">
              <w:rPr>
                <w:rFonts w:ascii="Arial" w:hAnsi="Arial"/>
                <w:b/>
                <w:bCs/>
              </w:rPr>
              <w:t xml:space="preserve"> dni </w:t>
            </w:r>
          </w:p>
          <w:p w14:paraId="46E00EB5" w14:textId="1449F2F0" w:rsidR="00D8150E" w:rsidRPr="00C2533B" w:rsidRDefault="00D8150E" w:rsidP="00A312DB">
            <w:pPr>
              <w:spacing w:before="240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sym w:font="Symbol" w:char="F080"/>
            </w:r>
            <w:r w:rsidRPr="00C2533B">
              <w:rPr>
                <w:rFonts w:ascii="Arial" w:hAnsi="Arial"/>
                <w:b/>
                <w:bCs/>
              </w:rPr>
              <w:t xml:space="preserve"> </w:t>
            </w:r>
            <w:r w:rsidR="002C43DB" w:rsidRPr="00C2533B">
              <w:rPr>
                <w:rFonts w:ascii="Arial" w:hAnsi="Arial"/>
                <w:b/>
                <w:bCs/>
              </w:rPr>
              <w:t>5</w:t>
            </w:r>
            <w:r w:rsidRPr="00C2533B">
              <w:rPr>
                <w:rFonts w:ascii="Arial" w:hAnsi="Arial"/>
                <w:b/>
                <w:bCs/>
              </w:rPr>
              <w:t xml:space="preserve">-7 dni </w:t>
            </w:r>
          </w:p>
          <w:p w14:paraId="067C13C6" w14:textId="59396EAF" w:rsidR="00D8150E" w:rsidRPr="00C2533B" w:rsidRDefault="00D8150E" w:rsidP="00A312DB">
            <w:pPr>
              <w:spacing w:before="240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sym w:font="Symbol" w:char="F080"/>
            </w:r>
            <w:r w:rsidRPr="00C2533B">
              <w:rPr>
                <w:rFonts w:ascii="Arial" w:hAnsi="Arial"/>
                <w:b/>
                <w:bCs/>
              </w:rPr>
              <w:t xml:space="preserve"> Powyżej 7 dni </w:t>
            </w:r>
          </w:p>
          <w:p w14:paraId="7CF914CA" w14:textId="0B595226" w:rsidR="00D54289" w:rsidRPr="00C2533B" w:rsidRDefault="00D54289" w:rsidP="00A312DB">
            <w:pPr>
              <w:spacing w:before="240"/>
              <w:jc w:val="center"/>
              <w:rPr>
                <w:rFonts w:ascii="Arial" w:hAnsi="Arial"/>
                <w:highlight w:val="yellow"/>
              </w:rPr>
            </w:pPr>
            <w:r w:rsidRPr="00C2533B">
              <w:rPr>
                <w:rFonts w:ascii="Arial" w:hAnsi="Arial"/>
              </w:rPr>
              <w:t>(należy zaznaczyć X w wybranym kwadracie)</w:t>
            </w:r>
          </w:p>
        </w:tc>
      </w:tr>
      <w:tr w:rsidR="00A312DB" w:rsidRPr="007C591E" w14:paraId="461B18E2" w14:textId="77777777" w:rsidTr="002A4628">
        <w:trPr>
          <w:trHeight w:val="462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201A018" w14:textId="09A591F0" w:rsidR="00A312DB" w:rsidRPr="00C2533B" w:rsidRDefault="00A312DB" w:rsidP="009C64DB">
            <w:pPr>
              <w:spacing w:before="240" w:after="240" w:line="360" w:lineRule="auto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t>Podmiot ekonomii społecznej</w:t>
            </w:r>
          </w:p>
        </w:tc>
        <w:tc>
          <w:tcPr>
            <w:tcW w:w="4526" w:type="dxa"/>
            <w:vAlign w:val="center"/>
          </w:tcPr>
          <w:p w14:paraId="71C8478A" w14:textId="24705B00" w:rsidR="00A312DB" w:rsidRPr="00C2533B" w:rsidRDefault="00A312DB" w:rsidP="00A312DB">
            <w:pPr>
              <w:spacing w:before="240" w:after="240" w:line="360" w:lineRule="auto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sym w:font="Symbol" w:char="F080"/>
            </w:r>
            <w:r w:rsidRPr="00C2533B">
              <w:rPr>
                <w:rFonts w:ascii="Arial" w:hAnsi="Arial"/>
                <w:b/>
                <w:bCs/>
              </w:rPr>
              <w:t xml:space="preserve"> TAK </w:t>
            </w:r>
          </w:p>
          <w:p w14:paraId="2B6D725E" w14:textId="718A8228" w:rsidR="00A312DB" w:rsidRPr="00C2533B" w:rsidRDefault="00A312DB" w:rsidP="00A312DB">
            <w:pPr>
              <w:spacing w:before="240" w:after="240" w:line="360" w:lineRule="auto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  <w:b/>
                <w:bCs/>
              </w:rPr>
              <w:sym w:font="Symbol" w:char="F080"/>
            </w:r>
            <w:r w:rsidRPr="00C2533B">
              <w:rPr>
                <w:rFonts w:ascii="Arial" w:hAnsi="Arial"/>
                <w:b/>
                <w:bCs/>
              </w:rPr>
              <w:t xml:space="preserve"> NIE </w:t>
            </w:r>
          </w:p>
          <w:p w14:paraId="536789B7" w14:textId="25D6F491" w:rsidR="00A312DB" w:rsidRPr="00C2533B" w:rsidRDefault="00A312DB" w:rsidP="00D8150E">
            <w:pPr>
              <w:spacing w:before="240" w:after="240" w:line="360" w:lineRule="auto"/>
              <w:jc w:val="center"/>
              <w:rPr>
                <w:rFonts w:ascii="Arial" w:hAnsi="Arial"/>
                <w:b/>
                <w:bCs/>
              </w:rPr>
            </w:pPr>
            <w:r w:rsidRPr="00C2533B">
              <w:rPr>
                <w:rFonts w:ascii="Arial" w:hAnsi="Arial"/>
              </w:rPr>
              <w:t>(należy zaznaczyć X w wybranym kwadracie)</w:t>
            </w:r>
          </w:p>
        </w:tc>
      </w:tr>
    </w:tbl>
    <w:p w14:paraId="259DBF07" w14:textId="77777777" w:rsidR="001D671B" w:rsidRPr="007C591E" w:rsidRDefault="001D671B" w:rsidP="001D67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5DA81F" w14:textId="7F3C3723" w:rsidR="00D54289" w:rsidRPr="00D450AD" w:rsidRDefault="00D54289" w:rsidP="001D67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D66A6B" w14:textId="77777777" w:rsidR="008F618F" w:rsidRDefault="008F618F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30253E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2DF967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EED8C9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317BDF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138284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C90ECE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06DD01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5E5D84" w14:textId="77777777" w:rsidR="00C2533B" w:rsidRDefault="00C2533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0B1E9" w14:textId="77777777" w:rsidR="00C2533B" w:rsidRDefault="00C2533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18E4FF" w14:textId="23FF7F29" w:rsidR="00E8029B" w:rsidRDefault="001D671B" w:rsidP="0004577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 xml:space="preserve">Odpowiadając na zapytanie ofertowe nr </w:t>
      </w:r>
      <w:bookmarkStart w:id="1" w:name="_Hlk162262683"/>
      <w:r w:rsidR="00045777" w:rsidRPr="00045777">
        <w:rPr>
          <w:b/>
          <w:bCs/>
          <w:sz w:val="22"/>
          <w:szCs w:val="22"/>
        </w:rPr>
        <w:t xml:space="preserve">1/KP/TIR/2025 z dnia 23.05.2025 r. </w:t>
      </w:r>
      <w:r w:rsidR="00045777" w:rsidRPr="00045777">
        <w:rPr>
          <w:rFonts w:asciiTheme="minorHAnsi" w:hAnsiTheme="minorHAnsi" w:cstheme="minorHAnsi"/>
          <w:sz w:val="22"/>
          <w:szCs w:val="22"/>
        </w:rPr>
        <w:t>„Z kompetencjami w przyszłość” umowa nr 303/FELU.10.03-IZ.00-0018/24-00</w:t>
      </w:r>
      <w:r w:rsidR="00045777">
        <w:rPr>
          <w:rFonts w:asciiTheme="minorHAnsi" w:hAnsiTheme="minorHAnsi" w:cstheme="minorHAnsi"/>
          <w:sz w:val="22"/>
          <w:szCs w:val="22"/>
        </w:rPr>
        <w:t xml:space="preserve"> </w:t>
      </w:r>
      <w:r w:rsidR="00045777" w:rsidRPr="00045777">
        <w:rPr>
          <w:rFonts w:asciiTheme="minorHAnsi" w:hAnsiTheme="minorHAnsi" w:cstheme="minorHAnsi"/>
          <w:sz w:val="22"/>
          <w:szCs w:val="22"/>
        </w:rPr>
        <w:t>realizowanym w ramach Programu Fundusze Europejskie dla Lubelskiego 2021-2027</w:t>
      </w:r>
      <w:r w:rsidR="00045777">
        <w:rPr>
          <w:rFonts w:asciiTheme="minorHAnsi" w:hAnsiTheme="minorHAnsi" w:cstheme="minorHAnsi"/>
          <w:sz w:val="22"/>
          <w:szCs w:val="22"/>
        </w:rPr>
        <w:t xml:space="preserve"> </w:t>
      </w:r>
      <w:r w:rsidR="00045777" w:rsidRPr="00045777">
        <w:rPr>
          <w:rFonts w:asciiTheme="minorHAnsi" w:hAnsiTheme="minorHAnsi" w:cstheme="minorHAnsi"/>
          <w:sz w:val="22"/>
          <w:szCs w:val="22"/>
        </w:rPr>
        <w:t>współfinansowanego ze środków Europejskiego Funduszu Społecznego Plus, Działanie</w:t>
      </w:r>
      <w:r w:rsidR="00045777">
        <w:rPr>
          <w:rFonts w:asciiTheme="minorHAnsi" w:hAnsiTheme="minorHAnsi" w:cstheme="minorHAnsi"/>
          <w:sz w:val="22"/>
          <w:szCs w:val="22"/>
        </w:rPr>
        <w:t xml:space="preserve"> </w:t>
      </w:r>
      <w:r w:rsidR="00045777" w:rsidRPr="00045777">
        <w:rPr>
          <w:rFonts w:asciiTheme="minorHAnsi" w:hAnsiTheme="minorHAnsi" w:cstheme="minorHAnsi"/>
          <w:sz w:val="22"/>
          <w:szCs w:val="22"/>
        </w:rPr>
        <w:t>FELU.10.03 Kształcenie ogólne</w:t>
      </w:r>
      <w:r w:rsidRPr="00D450AD">
        <w:rPr>
          <w:rFonts w:asciiTheme="minorHAnsi" w:hAnsiTheme="minorHAnsi" w:cstheme="minorHAnsi"/>
          <w:sz w:val="22"/>
          <w:szCs w:val="22"/>
        </w:rPr>
        <w:t>, przedstawiam moją ofertę.</w:t>
      </w:r>
      <w:r w:rsidR="008F618F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3F55C618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48F737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D3393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514"/>
        <w:gridCol w:w="4561"/>
        <w:gridCol w:w="1140"/>
        <w:gridCol w:w="1150"/>
        <w:gridCol w:w="1525"/>
        <w:gridCol w:w="1595"/>
      </w:tblGrid>
      <w:tr w:rsidR="003563CB" w:rsidRPr="00251F8D" w14:paraId="5EF029B3" w14:textId="77777777" w:rsidTr="00862238">
        <w:trPr>
          <w:trHeight w:val="1545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14:paraId="02C55410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251F8D">
              <w:rPr>
                <w:rFonts w:ascii="Arial" w:hAnsi="Arial"/>
                <w:b/>
                <w:bCs/>
                <w:lang w:eastAsia="zh-CN"/>
              </w:rPr>
              <w:t>Lp.</w:t>
            </w:r>
          </w:p>
        </w:tc>
        <w:tc>
          <w:tcPr>
            <w:tcW w:w="4561" w:type="dxa"/>
            <w:vMerge w:val="restart"/>
            <w:shd w:val="clear" w:color="auto" w:fill="auto"/>
          </w:tcPr>
          <w:p w14:paraId="67368D40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251F8D">
              <w:rPr>
                <w:rFonts w:ascii="Arial" w:hAnsi="Arial"/>
                <w:b/>
                <w:bCs/>
                <w:lang w:eastAsia="zh-CN"/>
              </w:rPr>
              <w:t xml:space="preserve">Tabela nr 1: </w:t>
            </w:r>
            <w:r>
              <w:rPr>
                <w:rFonts w:ascii="Arial" w:hAnsi="Arial"/>
                <w:b/>
                <w:bCs/>
                <w:lang w:eastAsia="zh-CN"/>
              </w:rPr>
              <w:t>Realizacja zajęć dla uczniów przyczyniających się do rozwijania kompetencji i zainteresowań</w:t>
            </w:r>
          </w:p>
        </w:tc>
        <w:tc>
          <w:tcPr>
            <w:tcW w:w="1140" w:type="dxa"/>
            <w:vAlign w:val="center"/>
          </w:tcPr>
          <w:p w14:paraId="32D5CD3C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Średnia cena netto za godzinę szkolenia</w:t>
            </w:r>
          </w:p>
        </w:tc>
        <w:tc>
          <w:tcPr>
            <w:tcW w:w="1150" w:type="dxa"/>
            <w:vAlign w:val="center"/>
          </w:tcPr>
          <w:p w14:paraId="4F2F4060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Średnia cena brutto za godzinę szkolenia</w:t>
            </w:r>
          </w:p>
        </w:tc>
        <w:tc>
          <w:tcPr>
            <w:tcW w:w="1525" w:type="dxa"/>
            <w:vAlign w:val="center"/>
          </w:tcPr>
          <w:p w14:paraId="62C58AF3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Łączna liczba godzin</w:t>
            </w:r>
          </w:p>
        </w:tc>
        <w:tc>
          <w:tcPr>
            <w:tcW w:w="1595" w:type="dxa"/>
            <w:vAlign w:val="center"/>
          </w:tcPr>
          <w:p w14:paraId="4F707194" w14:textId="77777777" w:rsidR="003563CB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Łącznie</w:t>
            </w:r>
          </w:p>
          <w:p w14:paraId="27C22AC9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(Kolumna 2 x kolumna 4)</w:t>
            </w:r>
          </w:p>
        </w:tc>
      </w:tr>
      <w:tr w:rsidR="003563CB" w:rsidRPr="00251F8D" w14:paraId="4AC93610" w14:textId="77777777" w:rsidTr="00862238">
        <w:trPr>
          <w:trHeight w:val="165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14:paraId="3E7C9936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  <w:tc>
          <w:tcPr>
            <w:tcW w:w="4561" w:type="dxa"/>
            <w:vMerge/>
            <w:shd w:val="clear" w:color="auto" w:fill="auto"/>
          </w:tcPr>
          <w:p w14:paraId="4D0E76A5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  <w:tc>
          <w:tcPr>
            <w:tcW w:w="1140" w:type="dxa"/>
            <w:vAlign w:val="center"/>
          </w:tcPr>
          <w:p w14:paraId="3EEA8377" w14:textId="77777777" w:rsidR="003563CB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1</w:t>
            </w:r>
          </w:p>
        </w:tc>
        <w:tc>
          <w:tcPr>
            <w:tcW w:w="1150" w:type="dxa"/>
            <w:vAlign w:val="center"/>
          </w:tcPr>
          <w:p w14:paraId="45C238CF" w14:textId="77777777" w:rsidR="003563CB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2</w:t>
            </w:r>
          </w:p>
        </w:tc>
        <w:tc>
          <w:tcPr>
            <w:tcW w:w="1525" w:type="dxa"/>
            <w:vAlign w:val="center"/>
          </w:tcPr>
          <w:p w14:paraId="470A291A" w14:textId="77777777" w:rsidR="003563CB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3</w:t>
            </w:r>
          </w:p>
        </w:tc>
        <w:tc>
          <w:tcPr>
            <w:tcW w:w="1595" w:type="dxa"/>
            <w:vAlign w:val="center"/>
          </w:tcPr>
          <w:p w14:paraId="6BD7A45B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4</w:t>
            </w:r>
          </w:p>
        </w:tc>
      </w:tr>
      <w:tr w:rsidR="003563CB" w:rsidRPr="00966E7A" w14:paraId="61B793FC" w14:textId="77777777" w:rsidTr="00862238">
        <w:trPr>
          <w:trHeight w:val="454"/>
          <w:jc w:val="center"/>
        </w:trPr>
        <w:tc>
          <w:tcPr>
            <w:tcW w:w="514" w:type="dxa"/>
            <w:vAlign w:val="center"/>
          </w:tcPr>
          <w:p w14:paraId="242BD928" w14:textId="77777777" w:rsidR="003563CB" w:rsidRPr="00251F8D" w:rsidRDefault="003563CB" w:rsidP="00862238">
            <w:pPr>
              <w:spacing w:line="360" w:lineRule="auto"/>
              <w:ind w:hanging="2"/>
              <w:jc w:val="center"/>
              <w:rPr>
                <w:rFonts w:ascii="Arial" w:hAnsi="Arial"/>
                <w:lang w:eastAsia="zh-CN"/>
              </w:rPr>
            </w:pPr>
            <w:r w:rsidRPr="00251F8D">
              <w:rPr>
                <w:rFonts w:ascii="Arial" w:hAnsi="Arial"/>
                <w:lang w:eastAsia="zh-CN"/>
              </w:rPr>
              <w:t>1.</w:t>
            </w:r>
          </w:p>
        </w:tc>
        <w:tc>
          <w:tcPr>
            <w:tcW w:w="4561" w:type="dxa"/>
            <w:vAlign w:val="center"/>
          </w:tcPr>
          <w:p w14:paraId="4136A91A" w14:textId="6C5D8924" w:rsidR="003563CB" w:rsidRPr="00251F8D" w:rsidRDefault="003563CB" w:rsidP="00862238">
            <w:pPr>
              <w:spacing w:line="360" w:lineRule="auto"/>
              <w:ind w:hanging="2"/>
              <w:rPr>
                <w:rFonts w:ascii="Arial" w:hAnsi="Arial"/>
                <w:lang w:eastAsia="zh-CN"/>
              </w:rPr>
            </w:pPr>
            <w:r w:rsidRPr="001853B2">
              <w:rPr>
                <w:rFonts w:ascii="Arial" w:hAnsi="Arial"/>
              </w:rPr>
              <w:t xml:space="preserve"> Realizacja zajęć </w:t>
            </w:r>
            <w:r>
              <w:rPr>
                <w:rFonts w:ascii="Arial" w:hAnsi="Arial"/>
              </w:rPr>
              <w:t>z robotyki</w:t>
            </w:r>
            <w:r w:rsidRPr="001853B2">
              <w:rPr>
                <w:rFonts w:ascii="Arial" w:hAnsi="Arial"/>
              </w:rPr>
              <w:t xml:space="preserve"> 6 gr. x 10 os. x 34 spotkania x 1 h </w:t>
            </w:r>
          </w:p>
        </w:tc>
        <w:tc>
          <w:tcPr>
            <w:tcW w:w="1140" w:type="dxa"/>
          </w:tcPr>
          <w:p w14:paraId="69020E8E" w14:textId="77777777" w:rsidR="003563CB" w:rsidRPr="002C2326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  <w:tc>
          <w:tcPr>
            <w:tcW w:w="1150" w:type="dxa"/>
          </w:tcPr>
          <w:p w14:paraId="0EF53BB3" w14:textId="77777777" w:rsidR="003563CB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70FFFAE5" w14:textId="77777777" w:rsidR="003563CB" w:rsidRPr="00556EAF" w:rsidRDefault="003563CB" w:rsidP="00862238">
            <w:pPr>
              <w:rPr>
                <w:rFonts w:ascii="Arial" w:hAnsi="Arial"/>
                <w:lang w:eastAsia="zh-CN"/>
              </w:rPr>
            </w:pPr>
          </w:p>
          <w:p w14:paraId="27491E3A" w14:textId="77777777" w:rsidR="003563CB" w:rsidRDefault="003563CB" w:rsidP="00862238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3B195470" w14:textId="77777777" w:rsidR="003563CB" w:rsidRPr="00556EAF" w:rsidRDefault="003563CB" w:rsidP="00862238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w tym VAT….. %</w:t>
            </w:r>
          </w:p>
        </w:tc>
        <w:tc>
          <w:tcPr>
            <w:tcW w:w="1525" w:type="dxa"/>
          </w:tcPr>
          <w:p w14:paraId="55C91D76" w14:textId="77777777" w:rsidR="003563CB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1F7C0A5E" w14:textId="77777777" w:rsidR="003563CB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74A66B19" w14:textId="77777777" w:rsidR="003563CB" w:rsidRPr="002C2326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204 godziny</w:t>
            </w:r>
          </w:p>
        </w:tc>
        <w:tc>
          <w:tcPr>
            <w:tcW w:w="1595" w:type="dxa"/>
          </w:tcPr>
          <w:p w14:paraId="2F678BB4" w14:textId="77777777" w:rsidR="003563CB" w:rsidRDefault="003563CB" w:rsidP="00862238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32674857" w14:textId="77777777" w:rsidR="003563CB" w:rsidRDefault="003563CB" w:rsidP="00862238">
            <w:pPr>
              <w:rPr>
                <w:rFonts w:ascii="Arial" w:hAnsi="Arial"/>
                <w:b/>
                <w:bCs/>
                <w:lang w:eastAsia="zh-CN"/>
              </w:rPr>
            </w:pPr>
          </w:p>
          <w:p w14:paraId="3F4F042D" w14:textId="77777777" w:rsidR="003563CB" w:rsidRDefault="003563CB" w:rsidP="00862238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556012A1" w14:textId="77777777" w:rsidR="003563CB" w:rsidRPr="00966E7A" w:rsidRDefault="003563CB" w:rsidP="00862238">
            <w:pPr>
              <w:rPr>
                <w:rFonts w:ascii="Arial" w:hAnsi="Arial"/>
                <w:lang w:eastAsia="zh-CN"/>
              </w:rPr>
            </w:pPr>
          </w:p>
        </w:tc>
      </w:tr>
      <w:tr w:rsidR="003563CB" w:rsidRPr="00966E7A" w14:paraId="5A118706" w14:textId="77777777" w:rsidTr="00862238">
        <w:trPr>
          <w:trHeight w:val="454"/>
          <w:jc w:val="center"/>
        </w:trPr>
        <w:tc>
          <w:tcPr>
            <w:tcW w:w="514" w:type="dxa"/>
            <w:vAlign w:val="center"/>
          </w:tcPr>
          <w:p w14:paraId="4B3E4FCE" w14:textId="72C96BF4" w:rsidR="003563CB" w:rsidRPr="00251F8D" w:rsidRDefault="003563CB" w:rsidP="003563CB">
            <w:pPr>
              <w:spacing w:line="360" w:lineRule="auto"/>
              <w:ind w:hanging="2"/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2.</w:t>
            </w:r>
          </w:p>
        </w:tc>
        <w:tc>
          <w:tcPr>
            <w:tcW w:w="4561" w:type="dxa"/>
            <w:vAlign w:val="center"/>
          </w:tcPr>
          <w:p w14:paraId="308873B2" w14:textId="305377BA" w:rsidR="003563CB" w:rsidRPr="001853B2" w:rsidRDefault="003563CB" w:rsidP="003563CB">
            <w:pPr>
              <w:spacing w:line="360" w:lineRule="auto"/>
              <w:ind w:hanging="2"/>
              <w:rPr>
                <w:rFonts w:ascii="Arial" w:hAnsi="Arial"/>
              </w:rPr>
            </w:pPr>
            <w:r w:rsidRPr="001853B2">
              <w:rPr>
                <w:rFonts w:ascii="Arial" w:hAnsi="Arial"/>
              </w:rPr>
              <w:t xml:space="preserve"> Realizacja zajęć </w:t>
            </w:r>
            <w:r>
              <w:rPr>
                <w:rFonts w:ascii="Arial" w:hAnsi="Arial"/>
              </w:rPr>
              <w:t>z programowania</w:t>
            </w:r>
            <w:r w:rsidRPr="001853B2">
              <w:rPr>
                <w:rFonts w:ascii="Arial" w:hAnsi="Arial"/>
              </w:rPr>
              <w:t xml:space="preserve"> 6 gr. x 10 os. x 34 spotkania x 1 h</w:t>
            </w:r>
          </w:p>
        </w:tc>
        <w:tc>
          <w:tcPr>
            <w:tcW w:w="1140" w:type="dxa"/>
          </w:tcPr>
          <w:p w14:paraId="7DCB2FAE" w14:textId="77777777" w:rsidR="003563CB" w:rsidRPr="002C2326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  <w:tc>
          <w:tcPr>
            <w:tcW w:w="1150" w:type="dxa"/>
          </w:tcPr>
          <w:p w14:paraId="6397FDBC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58EDFA27" w14:textId="77777777" w:rsidR="003563CB" w:rsidRPr="00556EAF" w:rsidRDefault="003563CB" w:rsidP="003563CB">
            <w:pPr>
              <w:rPr>
                <w:rFonts w:ascii="Arial" w:hAnsi="Arial"/>
                <w:lang w:eastAsia="zh-CN"/>
              </w:rPr>
            </w:pPr>
          </w:p>
          <w:p w14:paraId="3CA27EC3" w14:textId="77777777" w:rsidR="003563CB" w:rsidRDefault="003563CB" w:rsidP="003563CB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76F11301" w14:textId="40E5DB74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lang w:eastAsia="zh-CN"/>
              </w:rPr>
              <w:t>w tym VAT….. %</w:t>
            </w:r>
          </w:p>
        </w:tc>
        <w:tc>
          <w:tcPr>
            <w:tcW w:w="1525" w:type="dxa"/>
          </w:tcPr>
          <w:p w14:paraId="4D20B819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7B437171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197303AE" w14:textId="6563FE80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204 godziny</w:t>
            </w:r>
          </w:p>
        </w:tc>
        <w:tc>
          <w:tcPr>
            <w:tcW w:w="1595" w:type="dxa"/>
          </w:tcPr>
          <w:p w14:paraId="4827577B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2853E180" w14:textId="77777777" w:rsidR="003563CB" w:rsidRDefault="003563CB" w:rsidP="003563CB">
            <w:pPr>
              <w:rPr>
                <w:rFonts w:ascii="Arial" w:hAnsi="Arial"/>
                <w:b/>
                <w:bCs/>
                <w:lang w:eastAsia="zh-CN"/>
              </w:rPr>
            </w:pPr>
          </w:p>
          <w:p w14:paraId="34FEC0D8" w14:textId="77777777" w:rsidR="003563CB" w:rsidRDefault="003563CB" w:rsidP="003563CB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6C60D67E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</w:tr>
      <w:tr w:rsidR="003563CB" w:rsidRPr="00966E7A" w14:paraId="7B07F8B6" w14:textId="77777777" w:rsidTr="00862238">
        <w:trPr>
          <w:trHeight w:val="454"/>
          <w:jc w:val="center"/>
        </w:trPr>
        <w:tc>
          <w:tcPr>
            <w:tcW w:w="514" w:type="dxa"/>
            <w:vAlign w:val="center"/>
          </w:tcPr>
          <w:p w14:paraId="183A2ADE" w14:textId="67C2F693" w:rsidR="003563CB" w:rsidRPr="00251F8D" w:rsidRDefault="003563CB" w:rsidP="003563CB">
            <w:pPr>
              <w:spacing w:line="360" w:lineRule="auto"/>
              <w:ind w:hanging="2"/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 xml:space="preserve">3. </w:t>
            </w:r>
          </w:p>
        </w:tc>
        <w:tc>
          <w:tcPr>
            <w:tcW w:w="4561" w:type="dxa"/>
            <w:vAlign w:val="center"/>
          </w:tcPr>
          <w:p w14:paraId="0A8B4212" w14:textId="3A1E1657" w:rsidR="003563CB" w:rsidRPr="001853B2" w:rsidRDefault="003563CB" w:rsidP="003563CB">
            <w:pPr>
              <w:spacing w:line="360" w:lineRule="auto"/>
              <w:ind w:hanging="2"/>
              <w:rPr>
                <w:rFonts w:ascii="Arial" w:hAnsi="Arial"/>
              </w:rPr>
            </w:pPr>
            <w:r w:rsidRPr="001853B2">
              <w:rPr>
                <w:rFonts w:ascii="Arial" w:hAnsi="Arial"/>
              </w:rPr>
              <w:t xml:space="preserve"> Realizacja zajęć </w:t>
            </w:r>
            <w:r>
              <w:rPr>
                <w:rFonts w:ascii="Arial" w:hAnsi="Arial"/>
              </w:rPr>
              <w:t xml:space="preserve">komputerowych </w:t>
            </w:r>
            <w:r w:rsidRPr="001853B2">
              <w:rPr>
                <w:rFonts w:ascii="Arial" w:hAnsi="Arial"/>
              </w:rPr>
              <w:t>6 gr. x 10 os. x 34 spotkania x 1 h</w:t>
            </w:r>
          </w:p>
        </w:tc>
        <w:tc>
          <w:tcPr>
            <w:tcW w:w="1140" w:type="dxa"/>
          </w:tcPr>
          <w:p w14:paraId="1B726197" w14:textId="77777777" w:rsidR="003563CB" w:rsidRPr="002C2326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  <w:tc>
          <w:tcPr>
            <w:tcW w:w="1150" w:type="dxa"/>
          </w:tcPr>
          <w:p w14:paraId="5A60F479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548FAF28" w14:textId="77777777" w:rsidR="003563CB" w:rsidRPr="00556EAF" w:rsidRDefault="003563CB" w:rsidP="003563CB">
            <w:pPr>
              <w:rPr>
                <w:rFonts w:ascii="Arial" w:hAnsi="Arial"/>
                <w:lang w:eastAsia="zh-CN"/>
              </w:rPr>
            </w:pPr>
          </w:p>
          <w:p w14:paraId="273F6C45" w14:textId="77777777" w:rsidR="003563CB" w:rsidRDefault="003563CB" w:rsidP="003563CB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0E16A86A" w14:textId="47296BA2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lang w:eastAsia="zh-CN"/>
              </w:rPr>
              <w:t>w tym VAT….. %</w:t>
            </w:r>
          </w:p>
        </w:tc>
        <w:tc>
          <w:tcPr>
            <w:tcW w:w="1525" w:type="dxa"/>
          </w:tcPr>
          <w:p w14:paraId="1B12F427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412D4EE4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164793B9" w14:textId="023848B0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  <w:r>
              <w:rPr>
                <w:rFonts w:ascii="Arial" w:hAnsi="Arial"/>
                <w:b/>
                <w:bCs/>
                <w:lang w:eastAsia="zh-CN"/>
              </w:rPr>
              <w:t>204 godziny</w:t>
            </w:r>
          </w:p>
        </w:tc>
        <w:tc>
          <w:tcPr>
            <w:tcW w:w="1595" w:type="dxa"/>
          </w:tcPr>
          <w:p w14:paraId="444942D5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  <w:p w14:paraId="4995B661" w14:textId="77777777" w:rsidR="003563CB" w:rsidRDefault="003563CB" w:rsidP="003563CB">
            <w:pPr>
              <w:rPr>
                <w:rFonts w:ascii="Arial" w:hAnsi="Arial"/>
                <w:b/>
                <w:bCs/>
                <w:lang w:eastAsia="zh-CN"/>
              </w:rPr>
            </w:pPr>
          </w:p>
          <w:p w14:paraId="0F827F48" w14:textId="77777777" w:rsidR="003563CB" w:rsidRDefault="003563CB" w:rsidP="003563CB">
            <w:pPr>
              <w:jc w:val="center"/>
              <w:rPr>
                <w:rFonts w:ascii="Arial" w:hAnsi="Arial"/>
                <w:lang w:eastAsia="zh-CN"/>
              </w:rPr>
            </w:pPr>
            <w:r>
              <w:rPr>
                <w:rFonts w:ascii="Arial" w:hAnsi="Arial"/>
                <w:lang w:eastAsia="zh-CN"/>
              </w:rPr>
              <w:t>…………. zł</w:t>
            </w:r>
          </w:p>
          <w:p w14:paraId="52FACFEF" w14:textId="77777777" w:rsidR="003563CB" w:rsidRDefault="003563CB" w:rsidP="003563CB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</w:tr>
      <w:tr w:rsidR="00121329" w:rsidRPr="00966E7A" w14:paraId="5101A6B9" w14:textId="77777777" w:rsidTr="00283BF2">
        <w:trPr>
          <w:trHeight w:val="454"/>
          <w:jc w:val="center"/>
        </w:trPr>
        <w:tc>
          <w:tcPr>
            <w:tcW w:w="5075" w:type="dxa"/>
            <w:gridSpan w:val="2"/>
            <w:vAlign w:val="center"/>
          </w:tcPr>
          <w:p w14:paraId="10D49ABF" w14:textId="6A0612FD" w:rsidR="00121329" w:rsidRPr="001853B2" w:rsidRDefault="00121329" w:rsidP="00121329">
            <w:pPr>
              <w:spacing w:line="360" w:lineRule="auto"/>
              <w:ind w:hanging="2"/>
              <w:rPr>
                <w:rFonts w:ascii="Arial" w:hAnsi="Arial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brutto przeprowadzenia całości usługi 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612 godziny</w:t>
            </w: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410" w:type="dxa"/>
            <w:gridSpan w:val="4"/>
          </w:tcPr>
          <w:p w14:paraId="061372C5" w14:textId="77777777" w:rsidR="00121329" w:rsidRPr="00D450AD" w:rsidRDefault="00121329" w:rsidP="0012132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1D1029" w14:textId="77777777" w:rsidR="00121329" w:rsidRDefault="00121329" w:rsidP="00121329">
            <w:pPr>
              <w:tabs>
                <w:tab w:val="left" w:pos="1185"/>
              </w:tabs>
              <w:spacing w:line="360" w:lineRule="auto"/>
              <w:ind w:hanging="2"/>
              <w:jc w:val="center"/>
              <w:rPr>
                <w:rFonts w:ascii="Arial" w:hAnsi="Arial"/>
                <w:b/>
                <w:bCs/>
                <w:lang w:eastAsia="zh-CN"/>
              </w:rPr>
            </w:pPr>
          </w:p>
        </w:tc>
      </w:tr>
      <w:tr w:rsidR="00121329" w:rsidRPr="00966E7A" w14:paraId="3509E80F" w14:textId="77777777" w:rsidTr="00CF5F42">
        <w:trPr>
          <w:trHeight w:val="454"/>
          <w:jc w:val="center"/>
        </w:trPr>
        <w:tc>
          <w:tcPr>
            <w:tcW w:w="5075" w:type="dxa"/>
            <w:gridSpan w:val="2"/>
            <w:vAlign w:val="center"/>
          </w:tcPr>
          <w:p w14:paraId="78290B9C" w14:textId="58186A81" w:rsidR="00121329" w:rsidRPr="00D450AD" w:rsidRDefault="00121329" w:rsidP="00121329">
            <w:pPr>
              <w:spacing w:line="360" w:lineRule="auto"/>
              <w:ind w:hanging="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Słownie: 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>Cena brutto przeprowadzenia całości usługi 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612 godzin</w:t>
            </w:r>
            <w:r w:rsidRPr="00D450A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410" w:type="dxa"/>
            <w:gridSpan w:val="4"/>
          </w:tcPr>
          <w:p w14:paraId="59AF4C2B" w14:textId="77777777" w:rsidR="00121329" w:rsidRPr="00D450AD" w:rsidRDefault="00121329" w:rsidP="0012132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233A2E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6C7257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EB5020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FA11DD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65831" w14:textId="77777777" w:rsidR="000E7C89" w:rsidRDefault="000E7C89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366D6D" w14:textId="77777777" w:rsidR="000E7C89" w:rsidRDefault="000E7C89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16F4A6" w14:textId="77777777" w:rsidR="000E7C89" w:rsidRDefault="000E7C89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C1B7A0" w14:textId="77777777" w:rsidR="00C2533B" w:rsidRDefault="00C2533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BB8194" w14:textId="77777777" w:rsidR="00C2533B" w:rsidRDefault="00C2533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8F78C7" w14:textId="77777777" w:rsidR="000E7C89" w:rsidRDefault="000E7C89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F0900" w14:textId="77777777" w:rsidR="003563CB" w:rsidRDefault="003563CB" w:rsidP="00C20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A1AD86" w14:textId="4650A8AE" w:rsidR="001D671B" w:rsidRDefault="001D671B" w:rsidP="00B80938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 xml:space="preserve">OŚWIADCZENIE WYKONAWCY </w:t>
      </w:r>
    </w:p>
    <w:p w14:paraId="75FBC03C" w14:textId="77777777" w:rsidR="003623E9" w:rsidRPr="00D450AD" w:rsidRDefault="003623E9" w:rsidP="00B80938">
      <w:pPr>
        <w:pStyle w:val="Tytu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52A557" w14:textId="5C83962F" w:rsidR="00D54289" w:rsidRPr="00D450AD" w:rsidRDefault="00D54289" w:rsidP="00C23D6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 xml:space="preserve">Oświadczam, że spełniam wymagania określone w Zapytaniu ofertowym, </w:t>
      </w:r>
      <w:r w:rsidR="00C20EB6" w:rsidRPr="00C20EB6">
        <w:rPr>
          <w:rFonts w:asciiTheme="minorHAnsi" w:hAnsiTheme="minorHAnsi" w:cstheme="minorHAnsi"/>
          <w:sz w:val="22"/>
          <w:szCs w:val="22"/>
        </w:rPr>
        <w:t xml:space="preserve">w projekcie </w:t>
      </w:r>
      <w:r w:rsidR="00C23D6F" w:rsidRPr="00C23D6F">
        <w:rPr>
          <w:rFonts w:asciiTheme="minorHAnsi" w:hAnsiTheme="minorHAnsi" w:cstheme="minorHAnsi"/>
          <w:sz w:val="22"/>
          <w:szCs w:val="22"/>
        </w:rPr>
        <w:t>„Z kompetencjami w przyszłość” umowa nr 303/FELU.10.03-IZ.00-0018/24-00</w:t>
      </w:r>
      <w:r w:rsidR="00C23D6F">
        <w:rPr>
          <w:rFonts w:asciiTheme="minorHAnsi" w:hAnsiTheme="minorHAnsi" w:cstheme="minorHAnsi"/>
          <w:sz w:val="22"/>
          <w:szCs w:val="22"/>
        </w:rPr>
        <w:t xml:space="preserve"> </w:t>
      </w:r>
      <w:r w:rsidR="00C23D6F" w:rsidRPr="00C23D6F">
        <w:rPr>
          <w:rFonts w:asciiTheme="minorHAnsi" w:hAnsiTheme="minorHAnsi" w:cstheme="minorHAnsi"/>
          <w:sz w:val="22"/>
          <w:szCs w:val="22"/>
        </w:rPr>
        <w:t>realizowanym w ramach Programu Fundusze Europejskie dla Lubelskiego 2021-2027</w:t>
      </w:r>
      <w:r w:rsidR="00C23D6F">
        <w:rPr>
          <w:rFonts w:asciiTheme="minorHAnsi" w:hAnsiTheme="minorHAnsi" w:cstheme="minorHAnsi"/>
          <w:sz w:val="22"/>
          <w:szCs w:val="22"/>
        </w:rPr>
        <w:t xml:space="preserve"> </w:t>
      </w:r>
      <w:r w:rsidR="00C23D6F" w:rsidRPr="00C23D6F">
        <w:rPr>
          <w:rFonts w:asciiTheme="minorHAnsi" w:hAnsiTheme="minorHAnsi" w:cstheme="minorHAnsi"/>
          <w:sz w:val="22"/>
          <w:szCs w:val="22"/>
        </w:rPr>
        <w:t>współfinansowanego ze środków Europejskiego Funduszu Społecznego Plus, Działanie</w:t>
      </w:r>
      <w:r w:rsidR="00C23D6F">
        <w:rPr>
          <w:rFonts w:asciiTheme="minorHAnsi" w:hAnsiTheme="minorHAnsi" w:cstheme="minorHAnsi"/>
          <w:sz w:val="22"/>
          <w:szCs w:val="22"/>
        </w:rPr>
        <w:t xml:space="preserve"> </w:t>
      </w:r>
      <w:r w:rsidR="00C23D6F" w:rsidRPr="00C23D6F">
        <w:rPr>
          <w:rFonts w:asciiTheme="minorHAnsi" w:hAnsiTheme="minorHAnsi" w:cstheme="minorHAnsi"/>
          <w:sz w:val="22"/>
          <w:szCs w:val="22"/>
        </w:rPr>
        <w:t xml:space="preserve">FELU.10.03 Kształcenie ogólne </w:t>
      </w:r>
      <w:r w:rsidRPr="00D450AD">
        <w:rPr>
          <w:rFonts w:asciiTheme="minorHAnsi" w:hAnsiTheme="minorHAnsi" w:cstheme="minorHAnsi"/>
          <w:sz w:val="22"/>
          <w:szCs w:val="22"/>
        </w:rPr>
        <w:t>tj.:</w:t>
      </w:r>
    </w:p>
    <w:p w14:paraId="329DBCFE" w14:textId="77777777" w:rsidR="00D54289" w:rsidRPr="00D450AD" w:rsidRDefault="00D54289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>Posiadam wpis do Rejestru Instytucji Szkoleniowych (RIS) prowadzonego przez Wojewódzki Urząd Pracy właściwy ze względu na siedzibę instytucji szkoleniowej.</w:t>
      </w:r>
    </w:p>
    <w:p w14:paraId="68683390" w14:textId="77777777" w:rsidR="00D54289" w:rsidRPr="00D450AD" w:rsidRDefault="00D54289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0AD">
        <w:rPr>
          <w:rFonts w:asciiTheme="minorHAnsi" w:hAnsiTheme="minorHAnsi" w:cstheme="minorHAnsi"/>
          <w:sz w:val="22"/>
          <w:szCs w:val="22"/>
        </w:rPr>
        <w:t>Dysponuję trenerem/ami posiadającym/ymi</w:t>
      </w:r>
      <w:r w:rsidRPr="00D450AD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450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450AD">
        <w:rPr>
          <w:rFonts w:asciiTheme="minorHAnsi" w:hAnsiTheme="minorHAnsi" w:cstheme="minorHAnsi"/>
          <w:sz w:val="22"/>
          <w:szCs w:val="22"/>
        </w:rPr>
        <w:t>:</w:t>
      </w:r>
    </w:p>
    <w:p w14:paraId="7CF19A9A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ascii="Segoe UI Symbol" w:hAnsi="Segoe UI Symbol" w:cs="Segoe UI Symbol"/>
        </w:rPr>
        <w:t>➢</w:t>
      </w:r>
      <w:r w:rsidRPr="00BF79D2">
        <w:rPr>
          <w:rFonts w:cstheme="minorHAnsi"/>
        </w:rPr>
        <w:t xml:space="preserve"> wykształcenie wyższe i/lub zawodowe i/lub inne uprawnienia potwierdzone</w:t>
      </w:r>
    </w:p>
    <w:p w14:paraId="5BC4F06B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cstheme="minorHAnsi"/>
        </w:rPr>
        <w:t>certyfikatami/zaświadczeniami umożliwiającymi przeprowadzenie danego</w:t>
      </w:r>
    </w:p>
    <w:p w14:paraId="2D48170F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cstheme="minorHAnsi"/>
        </w:rPr>
        <w:t>szkolenia a także minimum 2 letnie doświadczenie zawodowe;</w:t>
      </w:r>
    </w:p>
    <w:p w14:paraId="41A95A4A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cstheme="minorHAnsi"/>
        </w:rPr>
        <w:t>oraz</w:t>
      </w:r>
    </w:p>
    <w:p w14:paraId="18F9996F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ascii="Segoe UI Symbol" w:hAnsi="Segoe UI Symbol" w:cs="Segoe UI Symbol"/>
        </w:rPr>
        <w:t>➢</w:t>
      </w:r>
      <w:r w:rsidRPr="00BF79D2">
        <w:rPr>
          <w:rFonts w:cstheme="minorHAnsi"/>
        </w:rPr>
        <w:t xml:space="preserve"> minimum roczne (12 miesięczne) doświadczenie w realizacji szkoleń z zakresu wskazanego w pkt IV 1-3 lub równoważnych uczniów szkół systemu oświaty;</w:t>
      </w:r>
    </w:p>
    <w:p w14:paraId="3A7FF4EA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cstheme="minorHAnsi"/>
        </w:rPr>
        <w:t>oraz</w:t>
      </w:r>
    </w:p>
    <w:p w14:paraId="59E39AAF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ascii="Segoe UI Symbol" w:hAnsi="Segoe UI Symbol" w:cs="Segoe UI Symbol"/>
        </w:rPr>
        <w:t>➢</w:t>
      </w:r>
      <w:r w:rsidRPr="00BF79D2">
        <w:rPr>
          <w:rFonts w:cstheme="minorHAnsi"/>
        </w:rPr>
        <w:t xml:space="preserve"> nie figurują w bazie danych Rejestru Sprawców Przestępstw na Tle Seksualnym z dostępem nieograniczonym: https://rps.ms.gov.pl/ </w:t>
      </w:r>
    </w:p>
    <w:p w14:paraId="0BB21813" w14:textId="77777777" w:rsidR="00C20EB6" w:rsidRPr="00BF79D2" w:rsidRDefault="00C20EB6" w:rsidP="00C20EB6">
      <w:pPr>
        <w:pStyle w:val="Akapitzlist"/>
        <w:tabs>
          <w:tab w:val="center" w:pos="6804"/>
        </w:tabs>
        <w:spacing w:line="276" w:lineRule="auto"/>
        <w:ind w:left="360"/>
        <w:jc w:val="both"/>
        <w:rPr>
          <w:rFonts w:cstheme="minorHAnsi"/>
        </w:rPr>
      </w:pPr>
      <w:r w:rsidRPr="00BF79D2">
        <w:rPr>
          <w:rFonts w:ascii="Segoe UI Symbol" w:hAnsi="Segoe UI Symbol" w:cs="Segoe UI Symbol"/>
        </w:rPr>
        <w:t>➢</w:t>
      </w:r>
      <w:r w:rsidRPr="00BF79D2">
        <w:rPr>
          <w:rFonts w:cstheme="minorHAnsi"/>
        </w:rPr>
        <w:t xml:space="preserve"> posiadają przygotowanie pedagogiczne (w rozumieniu rozporządzenia Ministra Edukacji i Nauki z dnia 14 września 2023 r. w sprawie szczegółowych kwalifikacji wymaganych od nauczycieli [Dz. U. z 2023 r. poz. 2102])</w:t>
      </w:r>
    </w:p>
    <w:p w14:paraId="3D82308A" w14:textId="77777777" w:rsidR="00C20EB6" w:rsidRPr="00BF79D2" w:rsidRDefault="00C20EB6" w:rsidP="00C20EB6">
      <w:pPr>
        <w:pStyle w:val="Akapitzlist"/>
        <w:tabs>
          <w:tab w:val="center" w:pos="6804"/>
        </w:tabs>
        <w:spacing w:after="0" w:line="276" w:lineRule="auto"/>
        <w:ind w:left="360"/>
        <w:contextualSpacing w:val="0"/>
        <w:jc w:val="both"/>
        <w:rPr>
          <w:rFonts w:cstheme="minorHAnsi"/>
        </w:rPr>
      </w:pPr>
      <w:r w:rsidRPr="00BF79D2">
        <w:rPr>
          <w:rFonts w:ascii="Segoe UI Symbol" w:hAnsi="Segoe UI Symbol" w:cs="Segoe UI Symbol"/>
        </w:rPr>
        <w:t>➢</w:t>
      </w:r>
      <w:r w:rsidRPr="00BF79D2">
        <w:rPr>
          <w:rFonts w:cstheme="minorHAnsi"/>
        </w:rPr>
        <w:t xml:space="preserve"> KRK</w:t>
      </w:r>
    </w:p>
    <w:p w14:paraId="166DB339" w14:textId="1928639D" w:rsidR="00D54289" w:rsidRPr="00D450AD" w:rsidRDefault="00D54289" w:rsidP="00C20EB6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098149FB" w14:textId="64568727" w:rsidR="00D54289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ochrony osób fizycznych w związku z przetwarzaniem danych osobowych i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swobodnego przepływu takich danych oraz uchylenia dyrektywy 95/46/WE (ogólne rozporządzenie o ochronie danych)</w:t>
      </w:r>
      <w:r w:rsidRPr="00D450AD">
        <w:rPr>
          <w:rStyle w:val="Odwoanieprzypisudolnego"/>
          <w:rFonts w:cstheme="minorHAnsi"/>
        </w:rPr>
        <w:footnoteReference w:id="2"/>
      </w:r>
      <w:r w:rsidR="00AB049A">
        <w:rPr>
          <w:rFonts w:cstheme="minorHAnsi"/>
        </w:rPr>
        <w:t>.</w:t>
      </w:r>
    </w:p>
    <w:p w14:paraId="11A637E3" w14:textId="77777777" w:rsidR="00D450AD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  <w:bCs/>
          <w:lang w:eastAsia="pl-PL"/>
        </w:rPr>
        <w:t>Nie jestem</w:t>
      </w:r>
      <w:r w:rsidRPr="00D450AD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D450AD">
        <w:rPr>
          <w:rFonts w:cstheme="minorHAnsi"/>
        </w:rPr>
        <w:t xml:space="preserve">osobowe lub kapitałowe </w:t>
      </w:r>
      <w:r w:rsidRPr="00D450AD">
        <w:rPr>
          <w:rFonts w:eastAsia="Times New Roman" w:cstheme="minorHAnsi"/>
          <w:lang w:eastAsia="pl-PL"/>
        </w:rPr>
        <w:t xml:space="preserve">rozumie się wzajemne powiązania między </w:t>
      </w:r>
      <w:r w:rsidRPr="00D450AD">
        <w:rPr>
          <w:rFonts w:cstheme="minorHAnsi"/>
        </w:rPr>
        <w:t>Zamawiającym</w:t>
      </w:r>
      <w:r w:rsidRPr="00D450AD">
        <w:rPr>
          <w:rFonts w:cstheme="minorHAnsi"/>
          <w:b/>
          <w:bCs/>
        </w:rPr>
        <w:t xml:space="preserve"> </w:t>
      </w:r>
      <w:r w:rsidRPr="00D450AD">
        <w:rPr>
          <w:rFonts w:eastAsia="Times New Roman" w:cstheme="minorHAnsi"/>
          <w:lang w:eastAsia="pl-PL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3D255317" w14:textId="77777777" w:rsidR="00D450AD" w:rsidRDefault="00D450AD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u</w:t>
      </w:r>
      <w:r w:rsidR="00D54289" w:rsidRPr="00D450AD">
        <w:rPr>
          <w:rFonts w:cstheme="minorHAnsi"/>
        </w:rPr>
        <w:t>czestniczeniu w spółce jako wspólnik spółki cywilnej lub spółki osobowej;</w:t>
      </w:r>
    </w:p>
    <w:p w14:paraId="5F1B1FED" w14:textId="77777777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cstheme="minorHAnsi"/>
        </w:rPr>
        <w:t>posiadaniu co najmniej 10% udziałów lub akcji (o ile niższy próg nie wynika z przepisów prawa);</w:t>
      </w:r>
    </w:p>
    <w:p w14:paraId="50D7D569" w14:textId="77777777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t>pełnieniu funkcji członka organu nadzorczego lub zarządzającego, prokurenta, pełnomocnika</w:t>
      </w:r>
      <w:r w:rsidRPr="00D450AD">
        <w:rPr>
          <w:rFonts w:cstheme="minorHAnsi"/>
        </w:rPr>
        <w:t>;</w:t>
      </w:r>
    </w:p>
    <w:p w14:paraId="61217572" w14:textId="31F55CC2" w:rsid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lastRenderedPageBreak/>
        <w:t>pozostawaniu w związku małżeńskim, w stosunku pokrewieństwa lub powinowactwa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linii prostej, pokrewieństwa lub powinowactwa w linii bocznej do drugiego stopnia, lub związaniu z tytułu przysposobienia, opieki lub kurateli albo pozostawaniu we wspólnym pożyciu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zamawiającym, jego zastępcą prawnym lub członkami organów zarządzających lub organów nadzorczych zamawiającego</w:t>
      </w:r>
      <w:r w:rsidRPr="00D450AD">
        <w:rPr>
          <w:rFonts w:cstheme="minorHAnsi"/>
        </w:rPr>
        <w:t>;</w:t>
      </w:r>
    </w:p>
    <w:p w14:paraId="4C4403B8" w14:textId="33631ED1" w:rsidR="00D54289" w:rsidRPr="00D450AD" w:rsidRDefault="00D54289">
      <w:pPr>
        <w:pStyle w:val="Akapitzlist"/>
        <w:numPr>
          <w:ilvl w:val="0"/>
          <w:numId w:val="3"/>
        </w:numPr>
        <w:tabs>
          <w:tab w:val="center" w:pos="6804"/>
        </w:tabs>
        <w:spacing w:after="0" w:line="276" w:lineRule="auto"/>
        <w:ind w:left="1134"/>
        <w:contextualSpacing w:val="0"/>
        <w:jc w:val="both"/>
        <w:rPr>
          <w:rFonts w:cstheme="minorHAnsi"/>
        </w:rPr>
      </w:pPr>
      <w:r w:rsidRPr="00D450AD">
        <w:rPr>
          <w:rFonts w:eastAsia="Times New Roman" w:cstheme="minorHAnsi"/>
        </w:rPr>
        <w:t>pozostawaniu z zamawiającym w takim stosunku prawnym lub faktycznym, że istnieje uzasadniona wątpliwość co do ich bezstronności lub niezależności w związku z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postępowaniem o udzielenie zamówienia.</w:t>
      </w:r>
    </w:p>
    <w:p w14:paraId="0F1FBC10" w14:textId="77777777" w:rsidR="00D450AD" w:rsidRDefault="00D54289" w:rsidP="00B80938">
      <w:pPr>
        <w:suppressAutoHyphens/>
        <w:spacing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450AD">
        <w:rPr>
          <w:rFonts w:asciiTheme="minorHAnsi" w:eastAsia="Times New Roman" w:hAnsiTheme="minorHAnsi" w:cstheme="minorHAnsi"/>
          <w:sz w:val="22"/>
          <w:szCs w:val="22"/>
        </w:rPr>
        <w:t>Dodatkowo:</w:t>
      </w:r>
    </w:p>
    <w:p w14:paraId="63E4EA5A" w14:textId="61E5BE59" w:rsidR="00D450AD" w:rsidRDefault="00D54289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eastAsia="Times New Roman" w:cstheme="minorHAnsi"/>
        </w:rPr>
      </w:pPr>
      <w:r w:rsidRPr="00D450AD">
        <w:rPr>
          <w:rFonts w:eastAsia="Times New Roman" w:cstheme="minorHAnsi"/>
        </w:rPr>
        <w:t xml:space="preserve">nie pozostaję w konflikcie interesów w związku z niniejszym zamówieniem. </w:t>
      </w:r>
      <w:r w:rsidRPr="00D450AD">
        <w:rPr>
          <w:rFonts w:cstheme="minorHAnsi"/>
        </w:rPr>
        <w:t>Przez konflikt interesów rozumie się</w:t>
      </w:r>
      <w:r w:rsidRPr="00D450AD">
        <w:rPr>
          <w:rFonts w:eastAsia="Times New Roman" w:cstheme="minorHAnsi"/>
        </w:rPr>
        <w:t xml:space="preserve"> naruszenie zasady bezinteresowności i bezstronności poprzez w</w:t>
      </w:r>
      <w:r w:rsidR="00AB049A">
        <w:rPr>
          <w:rFonts w:eastAsia="Times New Roman" w:cstheme="minorHAnsi"/>
        </w:rPr>
        <w:t> </w:t>
      </w:r>
      <w:r w:rsidRPr="00D450AD">
        <w:rPr>
          <w:rFonts w:eastAsia="Times New Roman" w:cstheme="minorHAnsi"/>
        </w:rPr>
        <w:t>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5D89230D" w14:textId="1E23F118" w:rsidR="00D54289" w:rsidRPr="00D450AD" w:rsidRDefault="00D54289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eastAsia="Times New Roman" w:cstheme="minorHAnsi"/>
        </w:rPr>
      </w:pPr>
      <w:r w:rsidRPr="00D450AD">
        <w:rPr>
          <w:rFonts w:eastAsia="Times New Roman" w:cstheme="minorHAnsi"/>
        </w:rPr>
        <w:t>bezzwłocznie poinformuję Zamawiającego o wszelkich okolicznościach stanowiących konflikt interesów lub mogących spowodować jego powstanie.</w:t>
      </w:r>
    </w:p>
    <w:p w14:paraId="71BEA41F" w14:textId="68CB8174" w:rsidR="00D450AD" w:rsidRPr="00D450AD" w:rsidRDefault="00D54289">
      <w:pPr>
        <w:pStyle w:val="Akapitzlist"/>
        <w:numPr>
          <w:ilvl w:val="0"/>
          <w:numId w:val="4"/>
        </w:numPr>
        <w:tabs>
          <w:tab w:val="center" w:pos="6804"/>
        </w:tabs>
        <w:spacing w:after="0" w:line="276" w:lineRule="auto"/>
        <w:ind w:left="357" w:hanging="357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poz. 835), dalej jako „ustawa”, tj.:</w:t>
      </w:r>
    </w:p>
    <w:p w14:paraId="55396725" w14:textId="5CC8C847" w:rsidR="00D450AD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 wymienionym w wykazach określonych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rozporządzeniu 765/2006 i rozporządzeniu 269/2014 albo wpisanym na listę na podstawie decyzji w sprawie wpisu na listę rozstrzygającej o zastosowaniu środka,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którym mowa w art. 1 pkt 3 ustawy;</w:t>
      </w:r>
    </w:p>
    <w:p w14:paraId="626B5021" w14:textId="50419F3D" w:rsidR="00D450AD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konkursu, którego beneficjentem rzeczywistym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rozumieniu ustawy z dnia 1 marca 2018 r. o przeciwdziałaniu praniu pieniędzy oraz finansowaniu terroryzmu (Dz. U. z 2022 r. poz. 593 i 655) jest osoba wymieniona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wykazach określonych w rozporządzeniu 765/2006 i rozporządzeniu 269/2014 albo wpisana na listę lub będąca takim beneficjentem rzeczywistym od dnia 24 lutego 2022 r.,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ile została wpisana na listę na podstawie decyzji w sprawie wpisu na listę rozstrzygającej o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zastosowaniu środka, o którym mowa w art. 1 pkt 3 ustawy;</w:t>
      </w:r>
    </w:p>
    <w:p w14:paraId="0BAEFAE0" w14:textId="79AF2F6A" w:rsidR="00D54289" w:rsidRPr="00D450AD" w:rsidRDefault="00D54289">
      <w:pPr>
        <w:pStyle w:val="Akapitzlist"/>
        <w:numPr>
          <w:ilvl w:val="0"/>
          <w:numId w:val="5"/>
        </w:numPr>
        <w:tabs>
          <w:tab w:val="center" w:pos="6804"/>
        </w:tabs>
        <w:spacing w:after="0" w:line="276" w:lineRule="auto"/>
        <w:contextualSpacing w:val="0"/>
        <w:jc w:val="both"/>
        <w:rPr>
          <w:rFonts w:eastAsia="Times New Roman" w:cstheme="minorHAnsi"/>
          <w:lang w:eastAsia="pl-PL"/>
        </w:rPr>
      </w:pPr>
      <w:r w:rsidRPr="00D450AD">
        <w:rPr>
          <w:rFonts w:cstheme="minorHAnsi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</w:t>
      </w:r>
      <w:r w:rsidR="00AB049A">
        <w:rPr>
          <w:rFonts w:cstheme="minorHAnsi"/>
        </w:rPr>
        <w:t> </w:t>
      </w:r>
      <w:r w:rsidRPr="00D450AD">
        <w:rPr>
          <w:rFonts w:cstheme="minorHAnsi"/>
        </w:rPr>
        <w:t>sprawie wpisu na listę rozstrzygającej o zastosowaniu środka, o którym mowa w art. 1 pkt 3 ustawy.</w:t>
      </w:r>
    </w:p>
    <w:p w14:paraId="52DB0D7C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8A12B09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19FCBBB5" w14:textId="77777777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0FB9D484" w14:textId="569C0A81" w:rsidR="00D54289" w:rsidRPr="00D450AD" w:rsidRDefault="00D5428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eastAsia="Times New Roman" w:cstheme="minorHAnsi"/>
          <w:bCs/>
          <w:lang w:eastAsia="pl-PL"/>
        </w:rPr>
      </w:pPr>
      <w:r w:rsidRPr="00D450AD">
        <w:rPr>
          <w:rFonts w:eastAsia="Times New Roman" w:cstheme="minorHAnsi"/>
          <w:lang w:eastAsia="pl-PL"/>
        </w:rPr>
        <w:lastRenderedPageBreak/>
        <w:t>Świadomy/a odpowiedzialności za składanie fałszywych oświadczeń, informuję, iż dane zawarte w</w:t>
      </w:r>
      <w:r w:rsidR="00AB049A">
        <w:rPr>
          <w:rFonts w:eastAsia="Times New Roman" w:cstheme="minorHAnsi"/>
          <w:lang w:eastAsia="pl-PL"/>
        </w:rPr>
        <w:t> </w:t>
      </w:r>
      <w:r w:rsidRPr="00D450AD">
        <w:rPr>
          <w:rFonts w:eastAsia="Times New Roman" w:cstheme="minorHAnsi"/>
          <w:lang w:eastAsia="pl-PL"/>
        </w:rPr>
        <w:t>ofercie, załącznikach oraz przedłożonych dokumentach są zgodne z prawdą.</w:t>
      </w:r>
    </w:p>
    <w:p w14:paraId="0A14FCB3" w14:textId="77777777" w:rsidR="001D671B" w:rsidRPr="00D450AD" w:rsidRDefault="001D671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D450AD" w14:paraId="4770641A" w14:textId="77777777" w:rsidTr="003623E9">
        <w:tc>
          <w:tcPr>
            <w:tcW w:w="4534" w:type="dxa"/>
            <w:vAlign w:val="center"/>
          </w:tcPr>
          <w:p w14:paraId="622F16B3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197B0A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D450AD" w14:paraId="3F574896" w14:textId="77777777" w:rsidTr="003623E9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08EE76FC" w14:textId="77777777" w:rsidR="001D671B" w:rsidRPr="00D450AD" w:rsidRDefault="001D671B" w:rsidP="00B80938">
            <w:pPr>
              <w:tabs>
                <w:tab w:val="left" w:pos="284"/>
                <w:tab w:val="left" w:pos="6663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2886E53" w14:textId="77777777" w:rsidR="001D671B" w:rsidRPr="00D450AD" w:rsidRDefault="001D671B" w:rsidP="00B809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BDC56" w14:textId="34D62D2C" w:rsidR="00D979F5" w:rsidRPr="00405F0C" w:rsidRDefault="00D979F5" w:rsidP="00D979F5">
      <w:pPr>
        <w:spacing w:before="51"/>
        <w:ind w:right="113"/>
        <w:jc w:val="right"/>
      </w:pPr>
    </w:p>
    <w:sectPr w:rsidR="00D979F5" w:rsidRPr="00405F0C" w:rsidSect="00977E5E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153FB" w14:textId="77777777" w:rsidR="00CA68FD" w:rsidRDefault="00CA68FD" w:rsidP="002F6F1D">
      <w:r>
        <w:separator/>
      </w:r>
    </w:p>
  </w:endnote>
  <w:endnote w:type="continuationSeparator" w:id="0">
    <w:p w14:paraId="60774625" w14:textId="77777777" w:rsidR="00CA68FD" w:rsidRDefault="00CA68FD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7BA24" w14:textId="2CCFEC0F" w:rsidR="00BC1BBD" w:rsidRPr="0035702C" w:rsidRDefault="0035702C" w:rsidP="0035702C">
    <w:pPr>
      <w:pStyle w:val="Stopka"/>
      <w:jc w:val="center"/>
    </w:pPr>
    <w:r>
      <w:t>Projekt „</w:t>
    </w:r>
    <w:r w:rsidR="006A5ADD" w:rsidRPr="006A5ADD">
      <w:t>Z kompetencjami w przyszłość</w:t>
    </w:r>
    <w:r>
      <w:t>” współfinansowany jest z Europejskiego Funduszu Społecznego Plus (EFS +) w ramach programu Fundusze Europejskie dla Lubelskiego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A6D89" w14:textId="77777777" w:rsidR="00CA68FD" w:rsidRDefault="00CA68FD" w:rsidP="002F6F1D">
      <w:r>
        <w:separator/>
      </w:r>
    </w:p>
  </w:footnote>
  <w:footnote w:type="continuationSeparator" w:id="0">
    <w:p w14:paraId="25B9C12C" w14:textId="77777777" w:rsidR="00CA68FD" w:rsidRDefault="00CA68FD" w:rsidP="002F6F1D">
      <w:r>
        <w:continuationSeparator/>
      </w:r>
    </w:p>
  </w:footnote>
  <w:footnote w:id="1">
    <w:p w14:paraId="7F358984" w14:textId="77777777" w:rsidR="00D54289" w:rsidRPr="006217C7" w:rsidRDefault="00D54289" w:rsidP="00D5428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217C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217C7">
        <w:rPr>
          <w:rFonts w:asciiTheme="minorHAnsi" w:hAnsiTheme="minorHAnsi" w:cstheme="minorHAnsi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2">
    <w:p w14:paraId="43E9903A" w14:textId="08531507" w:rsidR="00D54289" w:rsidRPr="006217C7" w:rsidRDefault="00D54289" w:rsidP="00D5428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217C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217C7">
        <w:rPr>
          <w:rFonts w:asciiTheme="minorHAnsi" w:hAnsiTheme="minorHAnsi" w:cstheme="minorHAnsi"/>
          <w:sz w:val="16"/>
          <w:szCs w:val="16"/>
        </w:rPr>
        <w:t xml:space="preserve"> </w:t>
      </w:r>
      <w:r w:rsidR="007C591E" w:rsidRPr="006217C7">
        <w:rPr>
          <w:rFonts w:asciiTheme="minorHAnsi" w:hAnsiTheme="minorHAnsi" w:cstheme="minorHAnsi"/>
          <w:sz w:val="16"/>
          <w:szCs w:val="16"/>
        </w:rPr>
        <w:t>Dotyczy 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694771299">
    <w:abstractNumId w:val="2"/>
  </w:num>
  <w:num w:numId="2" w16cid:durableId="13920946">
    <w:abstractNumId w:val="6"/>
  </w:num>
  <w:num w:numId="3" w16cid:durableId="1070540379">
    <w:abstractNumId w:val="1"/>
  </w:num>
  <w:num w:numId="4" w16cid:durableId="58958246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3940590">
    <w:abstractNumId w:val="3"/>
  </w:num>
  <w:num w:numId="6" w16cid:durableId="7896642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1E52"/>
    <w:rsid w:val="00002044"/>
    <w:rsid w:val="00004512"/>
    <w:rsid w:val="0000719E"/>
    <w:rsid w:val="0001299C"/>
    <w:rsid w:val="00013707"/>
    <w:rsid w:val="000145D6"/>
    <w:rsid w:val="00021D91"/>
    <w:rsid w:val="00024889"/>
    <w:rsid w:val="00025ED1"/>
    <w:rsid w:val="00026F4F"/>
    <w:rsid w:val="00030213"/>
    <w:rsid w:val="00036E22"/>
    <w:rsid w:val="00043963"/>
    <w:rsid w:val="00045777"/>
    <w:rsid w:val="000505EE"/>
    <w:rsid w:val="00050E42"/>
    <w:rsid w:val="000554BB"/>
    <w:rsid w:val="00060E3C"/>
    <w:rsid w:val="0006782F"/>
    <w:rsid w:val="00077243"/>
    <w:rsid w:val="0007770D"/>
    <w:rsid w:val="000819B5"/>
    <w:rsid w:val="00084647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2F29"/>
    <w:rsid w:val="000D2FEF"/>
    <w:rsid w:val="000D6485"/>
    <w:rsid w:val="000E2D8B"/>
    <w:rsid w:val="000E7C89"/>
    <w:rsid w:val="000E7C8D"/>
    <w:rsid w:val="000F3D83"/>
    <w:rsid w:val="000F3E09"/>
    <w:rsid w:val="000F75C4"/>
    <w:rsid w:val="00100F0B"/>
    <w:rsid w:val="00101EF0"/>
    <w:rsid w:val="00102CEC"/>
    <w:rsid w:val="00103B1A"/>
    <w:rsid w:val="0010536D"/>
    <w:rsid w:val="001079BF"/>
    <w:rsid w:val="00113873"/>
    <w:rsid w:val="00120A34"/>
    <w:rsid w:val="00121329"/>
    <w:rsid w:val="001233F2"/>
    <w:rsid w:val="0012385B"/>
    <w:rsid w:val="001256F6"/>
    <w:rsid w:val="00131E15"/>
    <w:rsid w:val="00135004"/>
    <w:rsid w:val="001352EC"/>
    <w:rsid w:val="00135794"/>
    <w:rsid w:val="00144A0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286E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2DF0"/>
    <w:rsid w:val="002754D0"/>
    <w:rsid w:val="0027615D"/>
    <w:rsid w:val="00276F7E"/>
    <w:rsid w:val="002779FE"/>
    <w:rsid w:val="00297424"/>
    <w:rsid w:val="002A4628"/>
    <w:rsid w:val="002A6B55"/>
    <w:rsid w:val="002A7C0D"/>
    <w:rsid w:val="002B2C6C"/>
    <w:rsid w:val="002B6A1B"/>
    <w:rsid w:val="002C39C3"/>
    <w:rsid w:val="002C43DB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37BDC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63CB"/>
    <w:rsid w:val="0035702C"/>
    <w:rsid w:val="00357DA5"/>
    <w:rsid w:val="00362121"/>
    <w:rsid w:val="003623E9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1F86"/>
    <w:rsid w:val="003B701F"/>
    <w:rsid w:val="003C12EC"/>
    <w:rsid w:val="003C28CA"/>
    <w:rsid w:val="003C3DC8"/>
    <w:rsid w:val="003D57D3"/>
    <w:rsid w:val="003E31C8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50F"/>
    <w:rsid w:val="00431D53"/>
    <w:rsid w:val="00434B3A"/>
    <w:rsid w:val="00435B90"/>
    <w:rsid w:val="004437E8"/>
    <w:rsid w:val="00444439"/>
    <w:rsid w:val="00446D66"/>
    <w:rsid w:val="00447107"/>
    <w:rsid w:val="00452E83"/>
    <w:rsid w:val="0045447D"/>
    <w:rsid w:val="00457342"/>
    <w:rsid w:val="0046440C"/>
    <w:rsid w:val="004710D9"/>
    <w:rsid w:val="00473098"/>
    <w:rsid w:val="004732AD"/>
    <w:rsid w:val="00473493"/>
    <w:rsid w:val="0047391A"/>
    <w:rsid w:val="004742A3"/>
    <w:rsid w:val="004815C5"/>
    <w:rsid w:val="00485F4B"/>
    <w:rsid w:val="00490F44"/>
    <w:rsid w:val="0049786E"/>
    <w:rsid w:val="004A239E"/>
    <w:rsid w:val="004A4C7E"/>
    <w:rsid w:val="004B38D3"/>
    <w:rsid w:val="004B5E4C"/>
    <w:rsid w:val="004C7561"/>
    <w:rsid w:val="004D2DD8"/>
    <w:rsid w:val="004D3B76"/>
    <w:rsid w:val="004D3DD8"/>
    <w:rsid w:val="004D483D"/>
    <w:rsid w:val="004D6269"/>
    <w:rsid w:val="004D674A"/>
    <w:rsid w:val="004D6F2F"/>
    <w:rsid w:val="004E5709"/>
    <w:rsid w:val="004E5F55"/>
    <w:rsid w:val="004F3F2F"/>
    <w:rsid w:val="004F4BF8"/>
    <w:rsid w:val="004F4FFD"/>
    <w:rsid w:val="004F6433"/>
    <w:rsid w:val="00503531"/>
    <w:rsid w:val="00510DAF"/>
    <w:rsid w:val="00514DEB"/>
    <w:rsid w:val="005154B2"/>
    <w:rsid w:val="00520551"/>
    <w:rsid w:val="0053009C"/>
    <w:rsid w:val="00533A6C"/>
    <w:rsid w:val="00536348"/>
    <w:rsid w:val="00541C9B"/>
    <w:rsid w:val="00541E9D"/>
    <w:rsid w:val="00545B9B"/>
    <w:rsid w:val="005630E7"/>
    <w:rsid w:val="00565398"/>
    <w:rsid w:val="00572E57"/>
    <w:rsid w:val="00572F15"/>
    <w:rsid w:val="00574BF3"/>
    <w:rsid w:val="00576864"/>
    <w:rsid w:val="005863FB"/>
    <w:rsid w:val="005864A9"/>
    <w:rsid w:val="005871A3"/>
    <w:rsid w:val="00587BED"/>
    <w:rsid w:val="005959F6"/>
    <w:rsid w:val="005964B8"/>
    <w:rsid w:val="005A0A42"/>
    <w:rsid w:val="005A44B9"/>
    <w:rsid w:val="005A685A"/>
    <w:rsid w:val="005C1733"/>
    <w:rsid w:val="005C5597"/>
    <w:rsid w:val="005D7035"/>
    <w:rsid w:val="005D7E29"/>
    <w:rsid w:val="005E575B"/>
    <w:rsid w:val="005F4C70"/>
    <w:rsid w:val="005F4F42"/>
    <w:rsid w:val="00601846"/>
    <w:rsid w:val="00610113"/>
    <w:rsid w:val="00612387"/>
    <w:rsid w:val="006217C7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2DBB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A5ADD"/>
    <w:rsid w:val="006C1B6A"/>
    <w:rsid w:val="006C3E6E"/>
    <w:rsid w:val="006C433B"/>
    <w:rsid w:val="006C77EB"/>
    <w:rsid w:val="006D1976"/>
    <w:rsid w:val="006D34E9"/>
    <w:rsid w:val="006D389E"/>
    <w:rsid w:val="006E0466"/>
    <w:rsid w:val="006E1711"/>
    <w:rsid w:val="006E66DE"/>
    <w:rsid w:val="006F045A"/>
    <w:rsid w:val="006F23C7"/>
    <w:rsid w:val="006F6B96"/>
    <w:rsid w:val="006F717A"/>
    <w:rsid w:val="0070566B"/>
    <w:rsid w:val="00706714"/>
    <w:rsid w:val="00712E7B"/>
    <w:rsid w:val="00714DAC"/>
    <w:rsid w:val="00720CDC"/>
    <w:rsid w:val="00732862"/>
    <w:rsid w:val="00734347"/>
    <w:rsid w:val="00742A3B"/>
    <w:rsid w:val="007439B2"/>
    <w:rsid w:val="007468D8"/>
    <w:rsid w:val="007501B3"/>
    <w:rsid w:val="00753001"/>
    <w:rsid w:val="00761C30"/>
    <w:rsid w:val="007652A2"/>
    <w:rsid w:val="007671AE"/>
    <w:rsid w:val="00774E2E"/>
    <w:rsid w:val="00780912"/>
    <w:rsid w:val="007828AD"/>
    <w:rsid w:val="0078317B"/>
    <w:rsid w:val="00783760"/>
    <w:rsid w:val="00784690"/>
    <w:rsid w:val="007934E9"/>
    <w:rsid w:val="00793838"/>
    <w:rsid w:val="007949B9"/>
    <w:rsid w:val="007A44E1"/>
    <w:rsid w:val="007A5B2B"/>
    <w:rsid w:val="007B72CB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85AFF"/>
    <w:rsid w:val="00890843"/>
    <w:rsid w:val="00894BA5"/>
    <w:rsid w:val="008A01D6"/>
    <w:rsid w:val="008A2F0A"/>
    <w:rsid w:val="008A38EC"/>
    <w:rsid w:val="008A7CBB"/>
    <w:rsid w:val="008B51DD"/>
    <w:rsid w:val="008C12A9"/>
    <w:rsid w:val="008C60DB"/>
    <w:rsid w:val="008D1471"/>
    <w:rsid w:val="008D191D"/>
    <w:rsid w:val="008E1ECA"/>
    <w:rsid w:val="008E5112"/>
    <w:rsid w:val="008F4476"/>
    <w:rsid w:val="008F618F"/>
    <w:rsid w:val="00905A43"/>
    <w:rsid w:val="00907AAC"/>
    <w:rsid w:val="00910D56"/>
    <w:rsid w:val="009136F5"/>
    <w:rsid w:val="00913F70"/>
    <w:rsid w:val="0092430A"/>
    <w:rsid w:val="009309BA"/>
    <w:rsid w:val="0093287D"/>
    <w:rsid w:val="00944488"/>
    <w:rsid w:val="00951DC1"/>
    <w:rsid w:val="00953F12"/>
    <w:rsid w:val="00954813"/>
    <w:rsid w:val="0096656A"/>
    <w:rsid w:val="009668E8"/>
    <w:rsid w:val="00967547"/>
    <w:rsid w:val="009729F3"/>
    <w:rsid w:val="00974701"/>
    <w:rsid w:val="00977E5E"/>
    <w:rsid w:val="009814DF"/>
    <w:rsid w:val="00982E5C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12DB"/>
    <w:rsid w:val="00A34DED"/>
    <w:rsid w:val="00A40465"/>
    <w:rsid w:val="00A40CFD"/>
    <w:rsid w:val="00A44E4B"/>
    <w:rsid w:val="00A536FA"/>
    <w:rsid w:val="00A56564"/>
    <w:rsid w:val="00A6453B"/>
    <w:rsid w:val="00A652A8"/>
    <w:rsid w:val="00A65E67"/>
    <w:rsid w:val="00A6648E"/>
    <w:rsid w:val="00A72420"/>
    <w:rsid w:val="00A85217"/>
    <w:rsid w:val="00A87910"/>
    <w:rsid w:val="00A90F45"/>
    <w:rsid w:val="00A948BD"/>
    <w:rsid w:val="00AA3071"/>
    <w:rsid w:val="00AA795E"/>
    <w:rsid w:val="00AA7CFC"/>
    <w:rsid w:val="00AB049A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2A92"/>
    <w:rsid w:val="00B03FF8"/>
    <w:rsid w:val="00B04E68"/>
    <w:rsid w:val="00B16266"/>
    <w:rsid w:val="00B2088B"/>
    <w:rsid w:val="00B26CF0"/>
    <w:rsid w:val="00B3096C"/>
    <w:rsid w:val="00B323AF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0938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BF79D2"/>
    <w:rsid w:val="00C02113"/>
    <w:rsid w:val="00C02275"/>
    <w:rsid w:val="00C02BD7"/>
    <w:rsid w:val="00C02D21"/>
    <w:rsid w:val="00C173AE"/>
    <w:rsid w:val="00C20EB6"/>
    <w:rsid w:val="00C21994"/>
    <w:rsid w:val="00C22DB1"/>
    <w:rsid w:val="00C23D6F"/>
    <w:rsid w:val="00C2533B"/>
    <w:rsid w:val="00C27A85"/>
    <w:rsid w:val="00C27F8C"/>
    <w:rsid w:val="00C31886"/>
    <w:rsid w:val="00C31DA7"/>
    <w:rsid w:val="00C452C4"/>
    <w:rsid w:val="00C4607B"/>
    <w:rsid w:val="00C50792"/>
    <w:rsid w:val="00C52C3B"/>
    <w:rsid w:val="00C53239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A68FD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D004C8"/>
    <w:rsid w:val="00D02DCD"/>
    <w:rsid w:val="00D10675"/>
    <w:rsid w:val="00D20772"/>
    <w:rsid w:val="00D22913"/>
    <w:rsid w:val="00D24D72"/>
    <w:rsid w:val="00D25CE6"/>
    <w:rsid w:val="00D279A4"/>
    <w:rsid w:val="00D27CF7"/>
    <w:rsid w:val="00D32C0D"/>
    <w:rsid w:val="00D3575A"/>
    <w:rsid w:val="00D400B7"/>
    <w:rsid w:val="00D450AD"/>
    <w:rsid w:val="00D453F4"/>
    <w:rsid w:val="00D479AD"/>
    <w:rsid w:val="00D54289"/>
    <w:rsid w:val="00D66B0A"/>
    <w:rsid w:val="00D73E66"/>
    <w:rsid w:val="00D749FC"/>
    <w:rsid w:val="00D779A0"/>
    <w:rsid w:val="00D8150E"/>
    <w:rsid w:val="00D964F5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7724"/>
    <w:rsid w:val="00E12F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029B"/>
    <w:rsid w:val="00E81C22"/>
    <w:rsid w:val="00E81C63"/>
    <w:rsid w:val="00E82902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D660A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1149B"/>
    <w:rsid w:val="00F206B6"/>
    <w:rsid w:val="00F31682"/>
    <w:rsid w:val="00F336CC"/>
    <w:rsid w:val="00F401CC"/>
    <w:rsid w:val="00F50499"/>
    <w:rsid w:val="00F54C18"/>
    <w:rsid w:val="00F601F3"/>
    <w:rsid w:val="00F629E0"/>
    <w:rsid w:val="00F64384"/>
    <w:rsid w:val="00F70251"/>
    <w:rsid w:val="00F710FD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C0F95"/>
    <w:rsid w:val="00FC4599"/>
    <w:rsid w:val="00FC7B14"/>
    <w:rsid w:val="00FD1717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1107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35</cp:revision>
  <cp:lastPrinted>2024-06-06T10:31:00Z</cp:lastPrinted>
  <dcterms:created xsi:type="dcterms:W3CDTF">2024-04-03T08:45:00Z</dcterms:created>
  <dcterms:modified xsi:type="dcterms:W3CDTF">2025-05-22T08:49:00Z</dcterms:modified>
</cp:coreProperties>
</file>