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9B9A9" w14:textId="53BF5F6F" w:rsidR="00AB74A5" w:rsidRPr="00AB74A5" w:rsidRDefault="00AB74A5" w:rsidP="00AB74A5">
      <w:p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AB74A5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902A92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Pr="00AB74A5">
        <w:rPr>
          <w:rFonts w:ascii="Times New Roman" w:hAnsi="Times New Roman" w:cs="Times New Roman"/>
          <w:i/>
          <w:iCs/>
          <w:sz w:val="24"/>
          <w:szCs w:val="24"/>
        </w:rPr>
        <w:t xml:space="preserve"> do Zapytania ofertowego </w:t>
      </w:r>
      <w:r w:rsidR="008B2AFE" w:rsidRPr="006A7F04">
        <w:rPr>
          <w:rFonts w:ascii="Times New Roman" w:hAnsi="Times New Roman" w:cs="Times New Roman"/>
          <w:i/>
          <w:sz w:val="24"/>
        </w:rPr>
        <w:t xml:space="preserve">nr </w:t>
      </w:r>
      <w:r w:rsidR="00F348F9">
        <w:rPr>
          <w:rFonts w:ascii="Times New Roman" w:hAnsi="Times New Roman" w:cs="Times New Roman"/>
          <w:i/>
          <w:sz w:val="24"/>
        </w:rPr>
        <w:t>0</w:t>
      </w:r>
      <w:r w:rsidR="00AC465E">
        <w:rPr>
          <w:rFonts w:ascii="Times New Roman" w:hAnsi="Times New Roman" w:cs="Times New Roman"/>
          <w:i/>
          <w:sz w:val="24"/>
        </w:rPr>
        <w:t>3</w:t>
      </w:r>
      <w:r w:rsidR="008B2AFE">
        <w:rPr>
          <w:rFonts w:ascii="Times New Roman" w:hAnsi="Times New Roman" w:cs="Times New Roman"/>
          <w:i/>
          <w:sz w:val="24"/>
        </w:rPr>
        <w:t>/</w:t>
      </w:r>
      <w:r w:rsidR="0020667D">
        <w:rPr>
          <w:rFonts w:ascii="Times New Roman" w:hAnsi="Times New Roman" w:cs="Times New Roman"/>
          <w:i/>
          <w:sz w:val="24"/>
        </w:rPr>
        <w:t>0</w:t>
      </w:r>
      <w:r w:rsidR="00AC465E">
        <w:rPr>
          <w:rFonts w:ascii="Times New Roman" w:hAnsi="Times New Roman" w:cs="Times New Roman"/>
          <w:i/>
          <w:sz w:val="24"/>
        </w:rPr>
        <w:t>2</w:t>
      </w:r>
      <w:r w:rsidR="008B2AFE" w:rsidRPr="006A7F04">
        <w:rPr>
          <w:rFonts w:ascii="Times New Roman" w:hAnsi="Times New Roman" w:cs="Times New Roman"/>
          <w:i/>
        </w:rPr>
        <w:t>/202</w:t>
      </w:r>
      <w:r w:rsidR="0020667D">
        <w:rPr>
          <w:rFonts w:ascii="Times New Roman" w:hAnsi="Times New Roman" w:cs="Times New Roman"/>
          <w:i/>
        </w:rPr>
        <w:t>5</w:t>
      </w:r>
      <w:r w:rsidR="008B2AFE">
        <w:rPr>
          <w:rFonts w:ascii="Times New Roman" w:hAnsi="Times New Roman" w:cs="Times New Roman"/>
          <w:i/>
        </w:rPr>
        <w:t>/WSB</w:t>
      </w:r>
    </w:p>
    <w:p w14:paraId="1EE482AE" w14:textId="77777777" w:rsidR="00AB74A5" w:rsidRDefault="00AB74A5" w:rsidP="00AB74A5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6426EE8" w14:textId="77777777" w:rsidR="00C6534B" w:rsidRPr="00AB74A5" w:rsidRDefault="00C6534B" w:rsidP="00AB74A5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EAB5940" w14:textId="77777777" w:rsidR="00C6534B" w:rsidRDefault="00C6534B" w:rsidP="00AB74A5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6534B">
        <w:rPr>
          <w:rFonts w:ascii="Times New Roman" w:hAnsi="Times New Roman" w:cs="Times New Roman"/>
          <w:i/>
          <w:iCs/>
          <w:sz w:val="24"/>
          <w:szCs w:val="24"/>
        </w:rPr>
        <w:t xml:space="preserve">__________________________________ </w:t>
      </w:r>
    </w:p>
    <w:p w14:paraId="24AE210B" w14:textId="5C2CA52C" w:rsidR="00AB74A5" w:rsidRPr="00AB74A5" w:rsidRDefault="00C6534B" w:rsidP="00AB74A5">
      <w:pPr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</w:t>
      </w:r>
      <w:r w:rsidRPr="00C6534B">
        <w:rPr>
          <w:rFonts w:ascii="Times New Roman" w:hAnsi="Times New Roman" w:cs="Times New Roman"/>
          <w:i/>
          <w:iCs/>
          <w:sz w:val="24"/>
          <w:szCs w:val="24"/>
        </w:rPr>
        <w:t>pieczęć Wykonawcy</w:t>
      </w:r>
    </w:p>
    <w:p w14:paraId="556C6CB5" w14:textId="77777777" w:rsidR="00C6534B" w:rsidRDefault="00C6534B" w:rsidP="00391629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736630F" w14:textId="7DA59C5C" w:rsidR="00AB74A5" w:rsidRPr="00D01060" w:rsidRDefault="00AB74A5" w:rsidP="00D0106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1060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</w:p>
    <w:p w14:paraId="3484C74F" w14:textId="51EAD7A6" w:rsidR="00AB74A5" w:rsidRPr="00D01060" w:rsidRDefault="00AB74A5" w:rsidP="00D0106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1060">
        <w:rPr>
          <w:rFonts w:ascii="Times New Roman" w:hAnsi="Times New Roman" w:cs="Times New Roman"/>
          <w:b/>
          <w:bCs/>
          <w:sz w:val="24"/>
          <w:szCs w:val="24"/>
        </w:rPr>
        <w:t>dotyczące przesłanek wykluczenia z art. 5k rozporządzenia 833/2014 oraz art. 7 ust. 1 ustawy</w:t>
      </w:r>
      <w:r w:rsidR="00215321" w:rsidRPr="00D010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060">
        <w:rPr>
          <w:rFonts w:ascii="Times New Roman" w:hAnsi="Times New Roman" w:cs="Times New Roman"/>
          <w:b/>
          <w:bCs/>
          <w:sz w:val="24"/>
          <w:szCs w:val="24"/>
        </w:rPr>
        <w:t>o szczególnych rozwiązaniach w zakresie przeciwdziałania wspieraniu agresji na Ukrainę oraz</w:t>
      </w:r>
      <w:r w:rsidR="00215321" w:rsidRPr="00D010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01060">
        <w:rPr>
          <w:rFonts w:ascii="Times New Roman" w:hAnsi="Times New Roman" w:cs="Times New Roman"/>
          <w:b/>
          <w:bCs/>
          <w:sz w:val="24"/>
          <w:szCs w:val="24"/>
        </w:rPr>
        <w:t>służących ochronie bezpieczeństwa narodowego</w:t>
      </w:r>
    </w:p>
    <w:p w14:paraId="64DEE402" w14:textId="77777777" w:rsidR="00AB74A5" w:rsidRPr="00215321" w:rsidRDefault="00AB74A5" w:rsidP="00AB74A5">
      <w:pPr>
        <w:rPr>
          <w:rFonts w:ascii="Times New Roman" w:hAnsi="Times New Roman" w:cs="Times New Roman"/>
          <w:sz w:val="24"/>
          <w:szCs w:val="24"/>
        </w:rPr>
      </w:pPr>
    </w:p>
    <w:p w14:paraId="44350C8F" w14:textId="3A2FB2B4" w:rsidR="00AB74A5" w:rsidRPr="00215321" w:rsidRDefault="00AB74A5" w:rsidP="00AB74A5">
      <w:pPr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 xml:space="preserve">Na potrzeby postępowania o udzielenie zamówienia numer </w:t>
      </w:r>
      <w:r w:rsidR="008B2AFE" w:rsidRPr="006A7F04">
        <w:rPr>
          <w:rFonts w:ascii="Times New Roman" w:hAnsi="Times New Roman" w:cs="Times New Roman"/>
          <w:i/>
          <w:sz w:val="24"/>
        </w:rPr>
        <w:t xml:space="preserve">nr </w:t>
      </w:r>
      <w:r w:rsidR="00F348F9">
        <w:rPr>
          <w:rFonts w:ascii="Times New Roman" w:hAnsi="Times New Roman" w:cs="Times New Roman"/>
          <w:i/>
          <w:sz w:val="24"/>
        </w:rPr>
        <w:t>0</w:t>
      </w:r>
      <w:r w:rsidR="00AC465E">
        <w:rPr>
          <w:rFonts w:ascii="Times New Roman" w:hAnsi="Times New Roman" w:cs="Times New Roman"/>
          <w:i/>
          <w:sz w:val="24"/>
        </w:rPr>
        <w:t>3</w:t>
      </w:r>
      <w:r w:rsidR="008B2AFE">
        <w:rPr>
          <w:rFonts w:ascii="Times New Roman" w:hAnsi="Times New Roman" w:cs="Times New Roman"/>
          <w:i/>
          <w:sz w:val="24"/>
        </w:rPr>
        <w:t>/</w:t>
      </w:r>
      <w:r w:rsidR="0020667D">
        <w:rPr>
          <w:rFonts w:ascii="Times New Roman" w:hAnsi="Times New Roman" w:cs="Times New Roman"/>
          <w:i/>
          <w:sz w:val="24"/>
        </w:rPr>
        <w:t>0</w:t>
      </w:r>
      <w:r w:rsidR="00AC465E">
        <w:rPr>
          <w:rFonts w:ascii="Times New Roman" w:hAnsi="Times New Roman" w:cs="Times New Roman"/>
          <w:i/>
          <w:sz w:val="24"/>
        </w:rPr>
        <w:t>2</w:t>
      </w:r>
      <w:r w:rsidR="008B2AFE" w:rsidRPr="006A7F04">
        <w:rPr>
          <w:rFonts w:ascii="Times New Roman" w:hAnsi="Times New Roman" w:cs="Times New Roman"/>
          <w:i/>
        </w:rPr>
        <w:t>/202</w:t>
      </w:r>
      <w:r w:rsidR="0020667D">
        <w:rPr>
          <w:rFonts w:ascii="Times New Roman" w:hAnsi="Times New Roman" w:cs="Times New Roman"/>
          <w:i/>
        </w:rPr>
        <w:t>5</w:t>
      </w:r>
      <w:r w:rsidR="008B2AFE">
        <w:rPr>
          <w:rFonts w:ascii="Times New Roman" w:hAnsi="Times New Roman" w:cs="Times New Roman"/>
          <w:i/>
        </w:rPr>
        <w:t>/WSB</w:t>
      </w:r>
      <w:r w:rsidR="008B2AFE" w:rsidRPr="00215321">
        <w:rPr>
          <w:rFonts w:ascii="Times New Roman" w:hAnsi="Times New Roman" w:cs="Times New Roman"/>
          <w:sz w:val="24"/>
          <w:szCs w:val="24"/>
        </w:rPr>
        <w:t xml:space="preserve"> </w:t>
      </w:r>
      <w:r w:rsidR="00215321" w:rsidRPr="00215321">
        <w:rPr>
          <w:rFonts w:ascii="Times New Roman" w:hAnsi="Times New Roman" w:cs="Times New Roman"/>
          <w:sz w:val="24"/>
          <w:szCs w:val="24"/>
        </w:rPr>
        <w:t>P</w:t>
      </w:r>
      <w:r w:rsidRPr="00215321">
        <w:rPr>
          <w:rFonts w:ascii="Times New Roman" w:hAnsi="Times New Roman" w:cs="Times New Roman"/>
          <w:sz w:val="24"/>
          <w:szCs w:val="24"/>
        </w:rPr>
        <w:t>rowadzonego</w:t>
      </w:r>
      <w:r w:rsidR="00215321" w:rsidRPr="00215321">
        <w:rPr>
          <w:rFonts w:ascii="Times New Roman" w:hAnsi="Times New Roman" w:cs="Times New Roman"/>
          <w:sz w:val="24"/>
          <w:szCs w:val="24"/>
        </w:rPr>
        <w:t xml:space="preserve"> </w:t>
      </w:r>
      <w:r w:rsidRPr="00215321">
        <w:rPr>
          <w:rFonts w:ascii="Times New Roman" w:hAnsi="Times New Roman" w:cs="Times New Roman"/>
          <w:sz w:val="24"/>
          <w:szCs w:val="24"/>
        </w:rPr>
        <w:t xml:space="preserve">przez Fundację </w:t>
      </w:r>
      <w:r w:rsidR="00D42505">
        <w:rPr>
          <w:rFonts w:ascii="Times New Roman" w:hAnsi="Times New Roman" w:cs="Times New Roman"/>
          <w:sz w:val="24"/>
          <w:szCs w:val="24"/>
        </w:rPr>
        <w:t>Możesz Więcej</w:t>
      </w:r>
      <w:r w:rsidRPr="00215321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22F95A1" w14:textId="77777777" w:rsidR="00AB74A5" w:rsidRPr="00215321" w:rsidRDefault="00AB74A5" w:rsidP="003774B9">
      <w:pPr>
        <w:jc w:val="both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1. Oświadczam, że nie podlegam wykluczeniu z postępowania na podstawie art. 5k</w:t>
      </w:r>
    </w:p>
    <w:p w14:paraId="368C0680" w14:textId="77777777" w:rsidR="00AB74A5" w:rsidRPr="00215321" w:rsidRDefault="00AB74A5" w:rsidP="003774B9">
      <w:pPr>
        <w:jc w:val="both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rozporządzenia Rady (UE) nr 833/2014 z dnia 31 lipca 2014 r. dotyczącego środków</w:t>
      </w:r>
    </w:p>
    <w:p w14:paraId="34E21B24" w14:textId="37EEC45F" w:rsidR="00AB74A5" w:rsidRPr="00215321" w:rsidRDefault="00AB74A5" w:rsidP="003774B9">
      <w:pPr>
        <w:jc w:val="both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ograniczających w związku z działaniami Rosji destabilizującymi sytuację na Ukrainie</w:t>
      </w:r>
      <w:r w:rsidR="003774B9">
        <w:rPr>
          <w:rFonts w:ascii="Times New Roman" w:hAnsi="Times New Roman" w:cs="Times New Roman"/>
          <w:sz w:val="24"/>
          <w:szCs w:val="24"/>
        </w:rPr>
        <w:t>.</w:t>
      </w:r>
    </w:p>
    <w:p w14:paraId="3DA04BDF" w14:textId="2220DAEB" w:rsidR="00AB74A5" w:rsidRPr="00215321" w:rsidRDefault="00AB74A5" w:rsidP="003774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2. Oświadczam, że nie zachodzą w stosunku do mnie przesłanki wykluczenia z postępowania na</w:t>
      </w:r>
      <w:r w:rsidR="003774B9">
        <w:rPr>
          <w:rFonts w:ascii="Times New Roman" w:hAnsi="Times New Roman" w:cs="Times New Roman"/>
          <w:sz w:val="24"/>
          <w:szCs w:val="24"/>
        </w:rPr>
        <w:t xml:space="preserve"> </w:t>
      </w:r>
      <w:r w:rsidRPr="00215321">
        <w:rPr>
          <w:rFonts w:ascii="Times New Roman" w:hAnsi="Times New Roman" w:cs="Times New Roman"/>
          <w:sz w:val="24"/>
          <w:szCs w:val="24"/>
        </w:rPr>
        <w:t>podstawie art. 7 ust. 1 ustawy z dnia 13 kwietnia 2022 r. o szczególnych rozwiązaniach</w:t>
      </w:r>
    </w:p>
    <w:p w14:paraId="498B89B2" w14:textId="77777777" w:rsidR="00AB74A5" w:rsidRPr="00215321" w:rsidRDefault="00AB74A5" w:rsidP="003774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w zakresie przeciwdziałania wspieraniu agresji na Ukrainę oraz służących ochronie</w:t>
      </w:r>
    </w:p>
    <w:p w14:paraId="3783C497" w14:textId="0BFD7F0E" w:rsidR="006E3D12" w:rsidRDefault="00AB74A5" w:rsidP="003774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15321">
        <w:rPr>
          <w:rFonts w:ascii="Times New Roman" w:hAnsi="Times New Roman" w:cs="Times New Roman"/>
          <w:sz w:val="24"/>
          <w:szCs w:val="24"/>
        </w:rPr>
        <w:t>bezpieczeństwa narodowego</w:t>
      </w:r>
      <w:r w:rsidR="00C33DD3">
        <w:rPr>
          <w:rFonts w:ascii="Times New Roman" w:hAnsi="Times New Roman" w:cs="Times New Roman"/>
          <w:sz w:val="24"/>
          <w:szCs w:val="24"/>
        </w:rPr>
        <w:t>.</w:t>
      </w:r>
    </w:p>
    <w:p w14:paraId="5160D73B" w14:textId="77777777" w:rsidR="006F6217" w:rsidRDefault="006F6217" w:rsidP="003774B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7F4F855A" w14:textId="2B332D8A" w:rsidR="006F6217" w:rsidRPr="00EE3FC6" w:rsidRDefault="006F6217" w:rsidP="006F6217">
      <w:pPr>
        <w:spacing w:after="0"/>
        <w:ind w:left="4248"/>
        <w:jc w:val="center"/>
        <w:rPr>
          <w:rFonts w:ascii="Times New Roman" w:hAnsi="Times New Roman" w:cs="Times New Roman"/>
          <w:color w:val="7030A0"/>
        </w:rPr>
      </w:pPr>
      <w:r>
        <w:rPr>
          <w:rFonts w:ascii="Times New Roman" w:hAnsi="Times New Roman" w:cs="Times New Roman"/>
          <w:color w:val="7030A0"/>
        </w:rPr>
        <w:t xml:space="preserve">      </w:t>
      </w:r>
      <w:r w:rsidRPr="00EE3FC6">
        <w:rPr>
          <w:rFonts w:ascii="Times New Roman" w:hAnsi="Times New Roman" w:cs="Times New Roman"/>
          <w:color w:val="7030A0"/>
        </w:rPr>
        <w:t xml:space="preserve">__________________________________ </w:t>
      </w:r>
    </w:p>
    <w:p w14:paraId="28BBDB63" w14:textId="77777777" w:rsidR="006F6217" w:rsidRPr="004E721C" w:rsidRDefault="006F6217" w:rsidP="006F6217">
      <w:pPr>
        <w:spacing w:after="18" w:line="240" w:lineRule="auto"/>
        <w:rPr>
          <w:rFonts w:ascii="Times New Roman" w:hAnsi="Times New Roman" w:cs="Times New Roman"/>
        </w:rPr>
      </w:pP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EE3FC6">
        <w:rPr>
          <w:rFonts w:ascii="Times New Roman" w:hAnsi="Times New Roman" w:cs="Times New Roman"/>
          <w:i/>
          <w:color w:val="7030A0"/>
          <w:sz w:val="20"/>
        </w:rPr>
        <w:tab/>
      </w:r>
      <w:r w:rsidRPr="006A7F04">
        <w:rPr>
          <w:rFonts w:ascii="Times New Roman" w:hAnsi="Times New Roman" w:cs="Times New Roman"/>
          <w:i/>
          <w:sz w:val="24"/>
        </w:rPr>
        <w:t xml:space="preserve">Czytelny podpis Wykonawcy (lub 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pełnomocnika)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oraz</w:t>
      </w:r>
      <w:r w:rsidRPr="006A7F04">
        <w:rPr>
          <w:rFonts w:ascii="Times New Roman" w:hAnsi="Times New Roman" w:cs="Times New Roman"/>
          <w:i/>
          <w:spacing w:val="-5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pieczęć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firmowa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(jeśli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>
        <w:rPr>
          <w:rFonts w:ascii="Times New Roman" w:hAnsi="Times New Roman" w:cs="Times New Roman"/>
          <w:i/>
          <w:spacing w:val="-4"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dotyczy)</w:t>
      </w:r>
      <w:r>
        <w:rPr>
          <w:rFonts w:ascii="Times New Roman" w:hAnsi="Times New Roman" w:cs="Times New Roman"/>
          <w:i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(w przypadku kilku Wykonawców</w:t>
      </w:r>
      <w:r w:rsidRPr="006A7F04">
        <w:rPr>
          <w:rFonts w:ascii="Times New Roman" w:hAnsi="Times New Roman" w:cs="Times New Roman"/>
          <w:i/>
          <w:spacing w:val="-50"/>
          <w:sz w:val="24"/>
        </w:rPr>
        <w:t xml:space="preserve"> </w:t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>
        <w:rPr>
          <w:rFonts w:ascii="Times New Roman" w:hAnsi="Times New Roman" w:cs="Times New Roman"/>
          <w:i/>
          <w:spacing w:val="-50"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wspólnie ubiegających się o udzielenie</w:t>
      </w:r>
      <w:r w:rsidRPr="006A7F04">
        <w:rPr>
          <w:rFonts w:ascii="Times New Roman" w:hAnsi="Times New Roman" w:cs="Times New Roman"/>
          <w:i/>
          <w:spacing w:val="1"/>
          <w:sz w:val="24"/>
        </w:rPr>
        <w:t xml:space="preserve"> </w:t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>
        <w:rPr>
          <w:rFonts w:ascii="Times New Roman" w:hAnsi="Times New Roman" w:cs="Times New Roman"/>
          <w:i/>
          <w:spacing w:val="1"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zamówienia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–</w:t>
      </w:r>
      <w:r w:rsidRPr="006A7F04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dotyczy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każdego</w:t>
      </w:r>
      <w:r w:rsidRPr="006A7F04">
        <w:rPr>
          <w:rFonts w:ascii="Times New Roman" w:hAnsi="Times New Roman" w:cs="Times New Roman"/>
          <w:i/>
          <w:spacing w:val="-4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z</w:t>
      </w:r>
      <w:r w:rsidRPr="006A7F04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6A7F04">
        <w:rPr>
          <w:rFonts w:ascii="Times New Roman" w:hAnsi="Times New Roman" w:cs="Times New Roman"/>
          <w:i/>
          <w:sz w:val="24"/>
        </w:rPr>
        <w:t>takich</w:t>
      </w:r>
      <w:r>
        <w:rPr>
          <w:rFonts w:ascii="Times New Roman" w:hAnsi="Times New Roman" w:cs="Times New Roman"/>
          <w:i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>
        <w:rPr>
          <w:rFonts w:ascii="Times New Roman" w:hAnsi="Times New Roman" w:cs="Times New Roman"/>
          <w:i/>
          <w:sz w:val="24"/>
        </w:rPr>
        <w:tab/>
      </w:r>
      <w:r w:rsidRPr="006A7F04">
        <w:rPr>
          <w:rFonts w:ascii="Times New Roman" w:hAnsi="Times New Roman" w:cs="Times New Roman"/>
          <w:i/>
          <w:sz w:val="24"/>
        </w:rPr>
        <w:t>Wykonawców)</w:t>
      </w:r>
      <w:r w:rsidRPr="004E721C">
        <w:rPr>
          <w:rFonts w:ascii="Times New Roman" w:hAnsi="Times New Roman" w:cs="Times New Roman"/>
        </w:rPr>
        <w:t xml:space="preserve"> </w:t>
      </w:r>
    </w:p>
    <w:p w14:paraId="78E8353E" w14:textId="77777777" w:rsidR="006F6217" w:rsidRPr="00215321" w:rsidRDefault="006F6217" w:rsidP="003774B9">
      <w:pPr>
        <w:spacing w:after="0" w:line="360" w:lineRule="auto"/>
      </w:pPr>
    </w:p>
    <w:sectPr w:rsidR="006F6217" w:rsidRPr="00215321" w:rsidSect="00BE5C47">
      <w:headerReference w:type="default" r:id="rId7"/>
      <w:footerReference w:type="default" r:id="rId8"/>
      <w:pgSz w:w="11906" w:h="16838"/>
      <w:pgMar w:top="1417" w:right="1417" w:bottom="1417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F73219" w14:textId="77777777" w:rsidR="00532919" w:rsidRDefault="00532919" w:rsidP="00237E18">
      <w:pPr>
        <w:spacing w:after="0" w:line="240" w:lineRule="auto"/>
      </w:pPr>
      <w:r>
        <w:separator/>
      </w:r>
    </w:p>
  </w:endnote>
  <w:endnote w:type="continuationSeparator" w:id="0">
    <w:p w14:paraId="2512918E" w14:textId="77777777" w:rsidR="00532919" w:rsidRDefault="00532919" w:rsidP="00237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F1F55" w14:textId="41193659" w:rsidR="00237E18" w:rsidRPr="00902A92" w:rsidRDefault="00902A92" w:rsidP="00902A92">
    <w:pPr>
      <w:pStyle w:val="Stopka"/>
    </w:pPr>
    <w:r>
      <w:rPr>
        <w:noProof/>
      </w:rPr>
      <w:drawing>
        <wp:inline distT="0" distB="0" distL="0" distR="0" wp14:anchorId="38E1300A" wp14:editId="4A9494B1">
          <wp:extent cx="5761355" cy="615950"/>
          <wp:effectExtent l="0" t="0" r="0" b="0"/>
          <wp:docPr id="688259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096DE" w14:textId="77777777" w:rsidR="00532919" w:rsidRDefault="00532919" w:rsidP="00237E18">
      <w:pPr>
        <w:spacing w:after="0" w:line="240" w:lineRule="auto"/>
      </w:pPr>
      <w:bookmarkStart w:id="0" w:name="_Hlk157758991"/>
      <w:bookmarkEnd w:id="0"/>
      <w:r>
        <w:separator/>
      </w:r>
    </w:p>
  </w:footnote>
  <w:footnote w:type="continuationSeparator" w:id="0">
    <w:p w14:paraId="2D417A6F" w14:textId="77777777" w:rsidR="00532919" w:rsidRDefault="00532919" w:rsidP="00237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F5DE2" w14:textId="38E10596" w:rsidR="00237E18" w:rsidRDefault="00902A92" w:rsidP="00BE5C47">
    <w:pPr>
      <w:pStyle w:val="Nagwek"/>
      <w:jc w:val="center"/>
    </w:pPr>
    <w:r>
      <w:rPr>
        <w:noProof/>
      </w:rPr>
      <w:drawing>
        <wp:inline distT="0" distB="0" distL="0" distR="0" wp14:anchorId="40EF546C" wp14:editId="7AC02890">
          <wp:extent cx="5584190" cy="652145"/>
          <wp:effectExtent l="0" t="0" r="0" b="0"/>
          <wp:docPr id="3188087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D328E"/>
    <w:multiLevelType w:val="hybridMultilevel"/>
    <w:tmpl w:val="5312548A"/>
    <w:lvl w:ilvl="0" w:tplc="A3A6BE7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720DC8">
      <w:start w:val="1"/>
      <w:numFmt w:val="lowerLetter"/>
      <w:lvlText w:val="%2)"/>
      <w:lvlJc w:val="left"/>
      <w:pPr>
        <w:ind w:left="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60C30EE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B4E550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E4113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D6B778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44FBF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639DA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F425B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E5173A"/>
    <w:multiLevelType w:val="hybridMultilevel"/>
    <w:tmpl w:val="8EE6AC1A"/>
    <w:lvl w:ilvl="0" w:tplc="D4FEB5B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FF6A2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AE0D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01F2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3006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506F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A0DD6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9869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30B7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4729BA"/>
    <w:multiLevelType w:val="hybridMultilevel"/>
    <w:tmpl w:val="EFBA7886"/>
    <w:lvl w:ilvl="0" w:tplc="1A64D340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A88AB0">
      <w:start w:val="1"/>
      <w:numFmt w:val="decimal"/>
      <w:lvlText w:val="%2)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C4179E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44D09A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70B94A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F43666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3E0CD8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E04744A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463D92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39B1C04"/>
    <w:multiLevelType w:val="hybridMultilevel"/>
    <w:tmpl w:val="1DCED666"/>
    <w:lvl w:ilvl="0" w:tplc="B78A9FCC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6D0B6">
      <w:start w:val="1"/>
      <w:numFmt w:val="bullet"/>
      <w:lvlText w:val="-"/>
      <w:lvlJc w:val="left"/>
      <w:pPr>
        <w:ind w:left="4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D27D6E">
      <w:start w:val="1"/>
      <w:numFmt w:val="bullet"/>
      <w:lvlText w:val="▪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F0B068">
      <w:start w:val="1"/>
      <w:numFmt w:val="bullet"/>
      <w:lvlText w:val="•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6863882">
      <w:start w:val="1"/>
      <w:numFmt w:val="bullet"/>
      <w:lvlText w:val="o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EE762C">
      <w:start w:val="1"/>
      <w:numFmt w:val="bullet"/>
      <w:lvlText w:val="▪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BC90B0">
      <w:start w:val="1"/>
      <w:numFmt w:val="bullet"/>
      <w:lvlText w:val="•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C05A90">
      <w:start w:val="1"/>
      <w:numFmt w:val="bullet"/>
      <w:lvlText w:val="o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382B86">
      <w:start w:val="1"/>
      <w:numFmt w:val="bullet"/>
      <w:lvlText w:val="▪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BE2395"/>
    <w:multiLevelType w:val="hybridMultilevel"/>
    <w:tmpl w:val="88C6B16A"/>
    <w:lvl w:ilvl="0" w:tplc="E55CB82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6EC5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AAA6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3081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0680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D8E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FE824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1F0ED4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33A99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0E0B15"/>
    <w:multiLevelType w:val="hybridMultilevel"/>
    <w:tmpl w:val="9E9A0636"/>
    <w:lvl w:ilvl="0" w:tplc="7F1CEDC8">
      <w:start w:val="1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9649460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CCD4EE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3A06EC2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6C632C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42FACC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F6334A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92161E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BE6AD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2D4EE4"/>
    <w:multiLevelType w:val="hybridMultilevel"/>
    <w:tmpl w:val="F8C082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01015"/>
    <w:multiLevelType w:val="hybridMultilevel"/>
    <w:tmpl w:val="63FE8490"/>
    <w:lvl w:ilvl="0" w:tplc="0AEE9586">
      <w:start w:val="2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C6060E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F00848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6CBC06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88BDD0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68717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98ABD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6641D4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66EBA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A01ADF"/>
    <w:multiLevelType w:val="hybridMultilevel"/>
    <w:tmpl w:val="48704BB0"/>
    <w:lvl w:ilvl="0" w:tplc="0F184FB4">
      <w:start w:val="1"/>
      <w:numFmt w:val="lowerLetter"/>
      <w:lvlText w:val="%1)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3284AE">
      <w:start w:val="1"/>
      <w:numFmt w:val="bullet"/>
      <w:lvlText w:val="-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E8A928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0C939E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2A6946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2ECE3E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2EB676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96E5F4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EA2B6C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B541A17"/>
    <w:multiLevelType w:val="hybridMultilevel"/>
    <w:tmpl w:val="5116402A"/>
    <w:lvl w:ilvl="0" w:tplc="1466E6EE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4464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9806BE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7CDE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94917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3AFD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D003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1C8F9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0CF4A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B54D15"/>
    <w:multiLevelType w:val="hybridMultilevel"/>
    <w:tmpl w:val="DFAC5FB4"/>
    <w:lvl w:ilvl="0" w:tplc="08EA688A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42002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DE899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92FE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8C33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5A1D0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2617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B4BAF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4848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C9162B"/>
    <w:multiLevelType w:val="hybridMultilevel"/>
    <w:tmpl w:val="66F40E88"/>
    <w:lvl w:ilvl="0" w:tplc="C5BA070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BE1564">
      <w:start w:val="1"/>
      <w:numFmt w:val="lowerLetter"/>
      <w:lvlText w:val="%2)"/>
      <w:lvlJc w:val="left"/>
      <w:pPr>
        <w:ind w:left="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ECA46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FBAC6BE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F201AC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4EAD1A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C08A9E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06B6BE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B4D104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A31BDC"/>
    <w:multiLevelType w:val="hybridMultilevel"/>
    <w:tmpl w:val="0B9EF1D4"/>
    <w:lvl w:ilvl="0" w:tplc="FA2E748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DE4F2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8018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6E7D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B6AAA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EEF6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56BA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D8996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32F7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BCF091A"/>
    <w:multiLevelType w:val="hybridMultilevel"/>
    <w:tmpl w:val="D27A163E"/>
    <w:lvl w:ilvl="0" w:tplc="A55E9B5E">
      <w:start w:val="6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FE51B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80871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4ECB5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729C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FCA9C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D04E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2A33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BCE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0860869">
    <w:abstractNumId w:val="11"/>
  </w:num>
  <w:num w:numId="2" w16cid:durableId="469368962">
    <w:abstractNumId w:val="0"/>
  </w:num>
  <w:num w:numId="3" w16cid:durableId="849755137">
    <w:abstractNumId w:val="7"/>
  </w:num>
  <w:num w:numId="4" w16cid:durableId="432818798">
    <w:abstractNumId w:val="13"/>
  </w:num>
  <w:num w:numId="5" w16cid:durableId="545527990">
    <w:abstractNumId w:val="8"/>
  </w:num>
  <w:num w:numId="6" w16cid:durableId="847212834">
    <w:abstractNumId w:val="5"/>
  </w:num>
  <w:num w:numId="7" w16cid:durableId="64113306">
    <w:abstractNumId w:val="2"/>
  </w:num>
  <w:num w:numId="8" w16cid:durableId="1646661139">
    <w:abstractNumId w:val="9"/>
  </w:num>
  <w:num w:numId="9" w16cid:durableId="143351328">
    <w:abstractNumId w:val="3"/>
  </w:num>
  <w:num w:numId="10" w16cid:durableId="332681118">
    <w:abstractNumId w:val="1"/>
  </w:num>
  <w:num w:numId="11" w16cid:durableId="710303004">
    <w:abstractNumId w:val="4"/>
  </w:num>
  <w:num w:numId="12" w16cid:durableId="553545882">
    <w:abstractNumId w:val="10"/>
  </w:num>
  <w:num w:numId="13" w16cid:durableId="1785539559">
    <w:abstractNumId w:val="12"/>
  </w:num>
  <w:num w:numId="14" w16cid:durableId="43097697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E18"/>
    <w:rsid w:val="00000377"/>
    <w:rsid w:val="000806DD"/>
    <w:rsid w:val="000A66D1"/>
    <w:rsid w:val="000B2E09"/>
    <w:rsid w:val="000F0D7B"/>
    <w:rsid w:val="00187F29"/>
    <w:rsid w:val="001A6D23"/>
    <w:rsid w:val="001C1511"/>
    <w:rsid w:val="001D2948"/>
    <w:rsid w:val="00202732"/>
    <w:rsid w:val="0020667D"/>
    <w:rsid w:val="00215321"/>
    <w:rsid w:val="00237E18"/>
    <w:rsid w:val="00245FE6"/>
    <w:rsid w:val="002D207A"/>
    <w:rsid w:val="002F5E75"/>
    <w:rsid w:val="003031FA"/>
    <w:rsid w:val="00315D4F"/>
    <w:rsid w:val="0033686F"/>
    <w:rsid w:val="00341ED4"/>
    <w:rsid w:val="00347334"/>
    <w:rsid w:val="003774B9"/>
    <w:rsid w:val="00377651"/>
    <w:rsid w:val="00391629"/>
    <w:rsid w:val="003D4EDA"/>
    <w:rsid w:val="003D5148"/>
    <w:rsid w:val="003E5459"/>
    <w:rsid w:val="00420B5A"/>
    <w:rsid w:val="004C3458"/>
    <w:rsid w:val="004D2FE7"/>
    <w:rsid w:val="004E5A34"/>
    <w:rsid w:val="005121A0"/>
    <w:rsid w:val="00532919"/>
    <w:rsid w:val="00536CED"/>
    <w:rsid w:val="00582693"/>
    <w:rsid w:val="005B7852"/>
    <w:rsid w:val="00690688"/>
    <w:rsid w:val="006A29AA"/>
    <w:rsid w:val="006E3D12"/>
    <w:rsid w:val="006F6217"/>
    <w:rsid w:val="00724367"/>
    <w:rsid w:val="00762100"/>
    <w:rsid w:val="008047CE"/>
    <w:rsid w:val="00806174"/>
    <w:rsid w:val="00816C7D"/>
    <w:rsid w:val="008227F3"/>
    <w:rsid w:val="00855545"/>
    <w:rsid w:val="0087149D"/>
    <w:rsid w:val="008B2AFE"/>
    <w:rsid w:val="00902A92"/>
    <w:rsid w:val="009B06FA"/>
    <w:rsid w:val="00A046E4"/>
    <w:rsid w:val="00A54B25"/>
    <w:rsid w:val="00AB74A5"/>
    <w:rsid w:val="00AC465E"/>
    <w:rsid w:val="00B31891"/>
    <w:rsid w:val="00B5323F"/>
    <w:rsid w:val="00B54A87"/>
    <w:rsid w:val="00B961E9"/>
    <w:rsid w:val="00BE5C47"/>
    <w:rsid w:val="00C33DD3"/>
    <w:rsid w:val="00C6534B"/>
    <w:rsid w:val="00CE715E"/>
    <w:rsid w:val="00D01060"/>
    <w:rsid w:val="00D42505"/>
    <w:rsid w:val="00D66031"/>
    <w:rsid w:val="00DB4DCB"/>
    <w:rsid w:val="00DC437A"/>
    <w:rsid w:val="00DF22C9"/>
    <w:rsid w:val="00DF4B05"/>
    <w:rsid w:val="00E21BA8"/>
    <w:rsid w:val="00E428EF"/>
    <w:rsid w:val="00E56CA9"/>
    <w:rsid w:val="00F31411"/>
    <w:rsid w:val="00F348F9"/>
    <w:rsid w:val="00F41CA6"/>
    <w:rsid w:val="00FA34CB"/>
    <w:rsid w:val="00FE1E00"/>
    <w:rsid w:val="00FE5B33"/>
    <w:rsid w:val="00FF5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25F54"/>
  <w15:chartTrackingRefBased/>
  <w15:docId w15:val="{67343A98-8F79-4A76-B5E8-45F406212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0806DD"/>
    <w:pPr>
      <w:keepNext/>
      <w:keepLines/>
      <w:spacing w:after="15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E18"/>
  </w:style>
  <w:style w:type="paragraph" w:styleId="Stopka">
    <w:name w:val="footer"/>
    <w:basedOn w:val="Normalny"/>
    <w:link w:val="StopkaZnak"/>
    <w:uiPriority w:val="99"/>
    <w:unhideWhenUsed/>
    <w:rsid w:val="00237E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E18"/>
  </w:style>
  <w:style w:type="character" w:customStyle="1" w:styleId="Nagwek1Znak">
    <w:name w:val="Nagłówek 1 Znak"/>
    <w:basedOn w:val="Domylnaczcionkaakapitu"/>
    <w:link w:val="Nagwek1"/>
    <w:uiPriority w:val="9"/>
    <w:rsid w:val="000806DD"/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Akapitzlist">
    <w:name w:val="List Paragraph"/>
    <w:basedOn w:val="Normalny"/>
    <w:qFormat/>
    <w:rsid w:val="00B5323F"/>
    <w:pPr>
      <w:spacing w:line="25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5323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Agatowski</cp:lastModifiedBy>
  <cp:revision>4</cp:revision>
  <dcterms:created xsi:type="dcterms:W3CDTF">2025-01-23T11:15:00Z</dcterms:created>
  <dcterms:modified xsi:type="dcterms:W3CDTF">2025-02-04T12:57:00Z</dcterms:modified>
</cp:coreProperties>
</file>