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55723" w14:textId="63956CDA" w:rsidR="00805717" w:rsidRPr="00994909" w:rsidRDefault="00805717" w:rsidP="00994909">
      <w:pPr>
        <w:spacing w:line="360" w:lineRule="auto"/>
        <w:jc w:val="right"/>
        <w:rPr>
          <w:rFonts w:ascii="Century Gothic" w:hAnsi="Century Gothic" w:cs="Calibri"/>
          <w:i/>
          <w:sz w:val="18"/>
          <w:szCs w:val="18"/>
        </w:rPr>
      </w:pPr>
      <w:r w:rsidRPr="00994909">
        <w:rPr>
          <w:rFonts w:ascii="Century Gothic" w:hAnsi="Century Gothic" w:cs="Calibri"/>
          <w:i/>
          <w:sz w:val="18"/>
          <w:szCs w:val="18"/>
        </w:rPr>
        <w:t>Załącznik nr</w:t>
      </w:r>
      <w:r w:rsidR="00951A81">
        <w:rPr>
          <w:rFonts w:ascii="Century Gothic" w:hAnsi="Century Gothic" w:cs="Calibri"/>
          <w:i/>
          <w:sz w:val="18"/>
          <w:szCs w:val="18"/>
        </w:rPr>
        <w:t>1</w:t>
      </w:r>
      <w:r w:rsidRPr="00994909">
        <w:rPr>
          <w:rFonts w:ascii="Century Gothic" w:hAnsi="Century Gothic" w:cs="Calibri"/>
          <w:i/>
          <w:sz w:val="18"/>
          <w:szCs w:val="18"/>
        </w:rPr>
        <w:t xml:space="preserve"> do zapy</w:t>
      </w:r>
      <w:r w:rsidR="001B576F" w:rsidRPr="00994909">
        <w:rPr>
          <w:rFonts w:ascii="Century Gothic" w:hAnsi="Century Gothic" w:cs="Calibri"/>
          <w:i/>
          <w:sz w:val="18"/>
          <w:szCs w:val="18"/>
        </w:rPr>
        <w:t>tania ofertowego nr</w:t>
      </w:r>
      <w:r w:rsidR="00AB4F3A" w:rsidRPr="00994909">
        <w:rPr>
          <w:rFonts w:ascii="Century Gothic" w:hAnsi="Century Gothic" w:cs="Calibri"/>
          <w:i/>
          <w:sz w:val="18"/>
          <w:szCs w:val="18"/>
        </w:rPr>
        <w:t xml:space="preserve"> </w:t>
      </w:r>
      <w:r w:rsidR="00C8046F">
        <w:rPr>
          <w:rFonts w:ascii="Century Gothic" w:hAnsi="Century Gothic" w:cs="Calibri"/>
          <w:i/>
          <w:sz w:val="18"/>
          <w:szCs w:val="18"/>
        </w:rPr>
        <w:t>2</w:t>
      </w:r>
      <w:r w:rsidRPr="00994909">
        <w:rPr>
          <w:rFonts w:ascii="Century Gothic" w:hAnsi="Century Gothic" w:cs="Calibri"/>
          <w:i/>
          <w:sz w:val="18"/>
          <w:szCs w:val="18"/>
        </w:rPr>
        <w:t>/20</w:t>
      </w:r>
      <w:r w:rsidR="002A1446" w:rsidRPr="00994909">
        <w:rPr>
          <w:rFonts w:ascii="Century Gothic" w:hAnsi="Century Gothic" w:cs="Calibri"/>
          <w:i/>
          <w:sz w:val="18"/>
          <w:szCs w:val="18"/>
        </w:rPr>
        <w:t>2</w:t>
      </w:r>
      <w:r w:rsidR="00951A81">
        <w:rPr>
          <w:rFonts w:ascii="Century Gothic" w:hAnsi="Century Gothic" w:cs="Calibri"/>
          <w:i/>
          <w:sz w:val="18"/>
          <w:szCs w:val="18"/>
        </w:rPr>
        <w:t>5</w:t>
      </w:r>
    </w:p>
    <w:p w14:paraId="6E4CC5E9" w14:textId="77777777" w:rsidR="00805717" w:rsidRPr="00517986" w:rsidRDefault="00805717" w:rsidP="00805717">
      <w:pPr>
        <w:jc w:val="right"/>
        <w:rPr>
          <w:rFonts w:ascii="Century Gothic" w:hAnsi="Century Gothic" w:cs="Calibri"/>
          <w:sz w:val="4"/>
          <w:szCs w:val="4"/>
        </w:rPr>
      </w:pPr>
    </w:p>
    <w:p w14:paraId="12516093" w14:textId="77777777" w:rsidR="00805717" w:rsidRDefault="00805717" w:rsidP="00805717">
      <w:pPr>
        <w:jc w:val="right"/>
        <w:rPr>
          <w:rFonts w:ascii="Century Gothic" w:hAnsi="Century Gothic" w:cs="Calibri"/>
          <w:sz w:val="22"/>
          <w:szCs w:val="22"/>
        </w:rPr>
      </w:pPr>
      <w:r w:rsidRPr="003840F0">
        <w:rPr>
          <w:rFonts w:ascii="Century Gothic" w:hAnsi="Century Gothic" w:cs="Calibri"/>
          <w:sz w:val="22"/>
          <w:szCs w:val="22"/>
        </w:rPr>
        <w:t xml:space="preserve">Data i miejsce wypełnienia formularza ofertowego:  </w:t>
      </w:r>
    </w:p>
    <w:p w14:paraId="56F2B4A7" w14:textId="77777777" w:rsidR="00805717" w:rsidRDefault="00805717" w:rsidP="00805717">
      <w:pPr>
        <w:jc w:val="right"/>
        <w:rPr>
          <w:rFonts w:ascii="Century Gothic" w:hAnsi="Century Gothic" w:cs="Calibri"/>
          <w:sz w:val="22"/>
          <w:szCs w:val="22"/>
        </w:rPr>
      </w:pPr>
    </w:p>
    <w:p w14:paraId="38094EEC" w14:textId="77777777" w:rsidR="00805717" w:rsidRPr="00325DE0" w:rsidRDefault="00FA675C" w:rsidP="00FA675C">
      <w:pPr>
        <w:tabs>
          <w:tab w:val="left" w:pos="2990"/>
          <w:tab w:val="right" w:pos="9070"/>
        </w:tabs>
        <w:rPr>
          <w:rFonts w:ascii="Century Gothic" w:hAnsi="Century Gothic" w:cs="Calibri"/>
          <w:b/>
          <w:sz w:val="22"/>
          <w:szCs w:val="22"/>
        </w:rPr>
      </w:pPr>
      <w:r>
        <w:rPr>
          <w:rFonts w:ascii="Century Gothic" w:hAnsi="Century Gothic" w:cs="Calibri"/>
          <w:b/>
          <w:sz w:val="22"/>
          <w:szCs w:val="22"/>
        </w:rPr>
        <w:tab/>
      </w:r>
      <w:r>
        <w:rPr>
          <w:rFonts w:ascii="Century Gothic" w:hAnsi="Century Gothic" w:cs="Calibri"/>
          <w:b/>
          <w:sz w:val="22"/>
          <w:szCs w:val="22"/>
        </w:rPr>
        <w:tab/>
      </w:r>
      <w:r w:rsidR="00805717">
        <w:rPr>
          <w:rFonts w:ascii="Century Gothic" w:hAnsi="Century Gothic" w:cs="Calibri"/>
          <w:b/>
          <w:sz w:val="22"/>
          <w:szCs w:val="22"/>
        </w:rPr>
        <w:t>……………………………………………………….</w:t>
      </w:r>
    </w:p>
    <w:p w14:paraId="58258EEC" w14:textId="77777777" w:rsidR="00805717" w:rsidRDefault="00805717" w:rsidP="00805717">
      <w:pPr>
        <w:jc w:val="right"/>
        <w:rPr>
          <w:rFonts w:ascii="Century Gothic" w:hAnsi="Century Gothic" w:cs="Calibri"/>
          <w:sz w:val="22"/>
          <w:szCs w:val="22"/>
        </w:rPr>
      </w:pPr>
    </w:p>
    <w:tbl>
      <w:tblPr>
        <w:tblW w:w="667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2"/>
        <w:gridCol w:w="4536"/>
      </w:tblGrid>
      <w:tr w:rsidR="00805717" w:rsidRPr="00CF6174" w14:paraId="350A7B1F" w14:textId="77777777" w:rsidTr="00FA675C">
        <w:trPr>
          <w:trHeight w:val="313"/>
        </w:trPr>
        <w:tc>
          <w:tcPr>
            <w:tcW w:w="2142" w:type="dxa"/>
          </w:tcPr>
          <w:p w14:paraId="33E8CFBF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  <w:lang w:val="en-US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Nazwa oferenta</w:t>
            </w:r>
          </w:p>
        </w:tc>
        <w:tc>
          <w:tcPr>
            <w:tcW w:w="4536" w:type="dxa"/>
          </w:tcPr>
          <w:p w14:paraId="0576AE54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2359CE62" w14:textId="77777777" w:rsidTr="00FA675C">
        <w:trPr>
          <w:trHeight w:val="326"/>
        </w:trPr>
        <w:tc>
          <w:tcPr>
            <w:tcW w:w="2142" w:type="dxa"/>
          </w:tcPr>
          <w:p w14:paraId="6E222D59" w14:textId="77777777" w:rsidR="00805717" w:rsidRPr="003840F0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3840F0">
              <w:rPr>
                <w:rFonts w:ascii="Century Gothic" w:hAnsi="Century Gothic" w:cs="Calibri"/>
                <w:sz w:val="22"/>
                <w:szCs w:val="22"/>
              </w:rPr>
              <w:t>Adres oferenta</w:t>
            </w:r>
          </w:p>
        </w:tc>
        <w:tc>
          <w:tcPr>
            <w:tcW w:w="4536" w:type="dxa"/>
          </w:tcPr>
          <w:p w14:paraId="3032AE69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08891E04" w14:textId="77777777" w:rsidTr="00FA675C">
        <w:trPr>
          <w:trHeight w:val="304"/>
        </w:trPr>
        <w:tc>
          <w:tcPr>
            <w:tcW w:w="2142" w:type="dxa"/>
          </w:tcPr>
          <w:p w14:paraId="474F5015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 xml:space="preserve">   NIP</w:t>
            </w:r>
          </w:p>
        </w:tc>
        <w:tc>
          <w:tcPr>
            <w:tcW w:w="4536" w:type="dxa"/>
          </w:tcPr>
          <w:p w14:paraId="48BFFE3C" w14:textId="77777777" w:rsidR="00805717" w:rsidRPr="00433FA5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41D8B8CC" w14:textId="77777777" w:rsidTr="00FA675C">
        <w:trPr>
          <w:trHeight w:val="360"/>
        </w:trPr>
        <w:tc>
          <w:tcPr>
            <w:tcW w:w="2142" w:type="dxa"/>
          </w:tcPr>
          <w:p w14:paraId="0F51273E" w14:textId="77777777" w:rsidR="00805717" w:rsidRPr="00CF6174" w:rsidRDefault="00805717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 w:rsidRPr="00CF6174">
              <w:rPr>
                <w:rFonts w:ascii="Century Gothic" w:hAnsi="Century Gothic" w:cs="Calibri"/>
                <w:sz w:val="22"/>
                <w:szCs w:val="22"/>
              </w:rPr>
              <w:t>Adres e -mail</w:t>
            </w:r>
          </w:p>
        </w:tc>
        <w:tc>
          <w:tcPr>
            <w:tcW w:w="4536" w:type="dxa"/>
          </w:tcPr>
          <w:p w14:paraId="375B3A4F" w14:textId="77777777" w:rsidR="00805717" w:rsidRPr="00CF6174" w:rsidRDefault="00805717" w:rsidP="001E56B2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  <w:tr w:rsidR="00805717" w:rsidRPr="00CF6174" w14:paraId="1A621DF0" w14:textId="77777777" w:rsidTr="00FA675C">
        <w:trPr>
          <w:trHeight w:val="350"/>
        </w:trPr>
        <w:tc>
          <w:tcPr>
            <w:tcW w:w="2142" w:type="dxa"/>
          </w:tcPr>
          <w:p w14:paraId="32364A9E" w14:textId="77777777" w:rsidR="00805717" w:rsidRPr="00CF6174" w:rsidRDefault="00DE215D" w:rsidP="001E56B2">
            <w:pPr>
              <w:spacing w:line="360" w:lineRule="auto"/>
              <w:ind w:left="157"/>
              <w:rPr>
                <w:rFonts w:ascii="Century Gothic" w:hAnsi="Century Gothic" w:cs="Calibri"/>
                <w:sz w:val="22"/>
                <w:szCs w:val="22"/>
              </w:rPr>
            </w:pPr>
            <w:r>
              <w:rPr>
                <w:rFonts w:ascii="Century Gothic" w:hAnsi="Century Gothic" w:cs="Calibri"/>
                <w:sz w:val="22"/>
                <w:szCs w:val="22"/>
              </w:rPr>
              <w:t>Nr tel.</w:t>
            </w:r>
          </w:p>
        </w:tc>
        <w:tc>
          <w:tcPr>
            <w:tcW w:w="4536" w:type="dxa"/>
          </w:tcPr>
          <w:p w14:paraId="67D96770" w14:textId="77777777" w:rsidR="00805717" w:rsidRPr="00CF6174" w:rsidRDefault="00805717" w:rsidP="00DE215D">
            <w:pPr>
              <w:spacing w:line="360" w:lineRule="auto"/>
              <w:rPr>
                <w:rFonts w:ascii="Century Gothic" w:hAnsi="Century Gothic" w:cs="Calibri"/>
                <w:b/>
                <w:sz w:val="22"/>
                <w:szCs w:val="22"/>
              </w:rPr>
            </w:pPr>
          </w:p>
        </w:tc>
      </w:tr>
    </w:tbl>
    <w:p w14:paraId="41234965" w14:textId="77777777" w:rsidR="00805717" w:rsidRDefault="00805717" w:rsidP="00805717">
      <w:pPr>
        <w:spacing w:line="360" w:lineRule="auto"/>
        <w:jc w:val="center"/>
        <w:rPr>
          <w:rFonts w:ascii="Century Gothic" w:hAnsi="Century Gothic" w:cs="Calibri"/>
          <w:sz w:val="22"/>
          <w:szCs w:val="22"/>
        </w:rPr>
      </w:pPr>
      <w:r w:rsidRPr="00CF6174">
        <w:rPr>
          <w:rFonts w:ascii="Century Gothic" w:hAnsi="Century Gothic" w:cs="Calibri"/>
          <w:sz w:val="22"/>
          <w:szCs w:val="22"/>
        </w:rPr>
        <w:tab/>
      </w:r>
    </w:p>
    <w:p w14:paraId="01C36CEE" w14:textId="77777777" w:rsidR="00307B0F" w:rsidRPr="00307B0F" w:rsidRDefault="00307B0F" w:rsidP="00307B0F">
      <w:pPr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Tahoma"/>
          <w:b/>
          <w:sz w:val="22"/>
          <w:szCs w:val="22"/>
        </w:rPr>
      </w:pPr>
      <w:r w:rsidRPr="00307B0F">
        <w:rPr>
          <w:rFonts w:ascii="Century Gothic" w:hAnsi="Century Gothic" w:cs="Tahoma"/>
          <w:b/>
          <w:sz w:val="22"/>
          <w:szCs w:val="22"/>
        </w:rPr>
        <w:t xml:space="preserve">P.M.U. "MANAGER-POL" S.C.  </w:t>
      </w:r>
    </w:p>
    <w:p w14:paraId="413693A5" w14:textId="77777777" w:rsidR="00307B0F" w:rsidRPr="00307B0F" w:rsidRDefault="00307B0F" w:rsidP="00307B0F">
      <w:pPr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Tahoma"/>
          <w:b/>
          <w:sz w:val="22"/>
          <w:szCs w:val="22"/>
        </w:rPr>
      </w:pPr>
      <w:r w:rsidRPr="00307B0F">
        <w:rPr>
          <w:rFonts w:ascii="Century Gothic" w:hAnsi="Century Gothic" w:cs="Tahoma"/>
          <w:b/>
          <w:sz w:val="22"/>
          <w:szCs w:val="22"/>
        </w:rPr>
        <w:t xml:space="preserve">S.OLCHAWA, A.KYRCZ </w:t>
      </w:r>
    </w:p>
    <w:p w14:paraId="65CAE8B9" w14:textId="77777777" w:rsidR="00307B0F" w:rsidRPr="00307B0F" w:rsidRDefault="00307B0F" w:rsidP="00307B0F">
      <w:pPr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Tahoma"/>
          <w:b/>
          <w:sz w:val="22"/>
          <w:szCs w:val="22"/>
        </w:rPr>
      </w:pPr>
      <w:r w:rsidRPr="00307B0F">
        <w:rPr>
          <w:rFonts w:ascii="Century Gothic" w:hAnsi="Century Gothic" w:cs="Tahoma"/>
          <w:b/>
          <w:sz w:val="22"/>
          <w:szCs w:val="22"/>
        </w:rPr>
        <w:t xml:space="preserve">ul. Plac Warszawski 5 </w:t>
      </w:r>
    </w:p>
    <w:p w14:paraId="344EF280" w14:textId="77777777" w:rsidR="00742C51" w:rsidRDefault="00307B0F" w:rsidP="00307B0F">
      <w:pPr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Calibri"/>
          <w:b/>
          <w:i/>
          <w:sz w:val="22"/>
          <w:szCs w:val="22"/>
          <w:u w:val="single"/>
        </w:rPr>
      </w:pPr>
      <w:r w:rsidRPr="00307B0F">
        <w:rPr>
          <w:rFonts w:ascii="Century Gothic" w:hAnsi="Century Gothic" w:cs="Tahoma"/>
          <w:b/>
          <w:sz w:val="22"/>
          <w:szCs w:val="22"/>
        </w:rPr>
        <w:t>41-800 Zabrze</w:t>
      </w:r>
    </w:p>
    <w:p w14:paraId="53B9E48D" w14:textId="77777777" w:rsidR="00805717" w:rsidRPr="00DE3DC2" w:rsidRDefault="00805717" w:rsidP="00D363AC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-BoldMT"/>
          <w:b/>
          <w:bCs/>
          <w:i/>
          <w:sz w:val="22"/>
          <w:szCs w:val="22"/>
          <w:u w:val="single"/>
        </w:rPr>
      </w:pPr>
      <w:r w:rsidRPr="00DE3DC2">
        <w:rPr>
          <w:rFonts w:ascii="Century Gothic" w:hAnsi="Century Gothic" w:cs="Calibri"/>
          <w:b/>
          <w:i/>
          <w:sz w:val="22"/>
          <w:szCs w:val="22"/>
          <w:u w:val="single"/>
        </w:rPr>
        <w:t>Oferta</w:t>
      </w:r>
    </w:p>
    <w:p w14:paraId="1D81DD13" w14:textId="02D831CB" w:rsidR="0002007A" w:rsidRDefault="00466A9C" w:rsidP="00AB4F3A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  <w:bookmarkStart w:id="0" w:name="_Hlk177668127"/>
      <w:r w:rsidRPr="00466A9C">
        <w:rPr>
          <w:rFonts w:ascii="Century Gothic" w:hAnsi="Century Gothic" w:cs="Calibri"/>
          <w:sz w:val="22"/>
          <w:szCs w:val="22"/>
        </w:rPr>
        <w:t xml:space="preserve">dostawa </w:t>
      </w:r>
      <w:r w:rsidR="00D93E5B" w:rsidRPr="00D93E5B">
        <w:rPr>
          <w:rFonts w:ascii="Century Gothic" w:hAnsi="Century Gothic" w:cs="Calibri"/>
          <w:sz w:val="22"/>
          <w:szCs w:val="22"/>
        </w:rPr>
        <w:t xml:space="preserve">fabrycznie </w:t>
      </w:r>
      <w:r w:rsidR="00951A81">
        <w:rPr>
          <w:rFonts w:ascii="Century Gothic" w:hAnsi="Century Gothic" w:cs="Calibri"/>
          <w:sz w:val="22"/>
          <w:szCs w:val="22"/>
        </w:rPr>
        <w:t xml:space="preserve">nowych </w:t>
      </w:r>
      <w:r w:rsidR="00C8046F">
        <w:rPr>
          <w:rFonts w:ascii="Century Gothic" w:hAnsi="Century Gothic" w:cs="Calibri"/>
          <w:sz w:val="22"/>
          <w:szCs w:val="22"/>
        </w:rPr>
        <w:t>ekspresów do kawy</w:t>
      </w:r>
      <w:r w:rsidR="00D93E5B">
        <w:rPr>
          <w:rFonts w:ascii="Century Gothic" w:hAnsi="Century Gothic" w:cs="Calibri"/>
          <w:sz w:val="22"/>
          <w:szCs w:val="22"/>
        </w:rPr>
        <w:t>,</w:t>
      </w:r>
      <w:r w:rsidRPr="00466A9C">
        <w:rPr>
          <w:rFonts w:ascii="Century Gothic" w:hAnsi="Century Gothic" w:cs="Calibri"/>
          <w:sz w:val="22"/>
          <w:szCs w:val="22"/>
        </w:rPr>
        <w:t xml:space="preserve"> do wyposażenia </w:t>
      </w:r>
      <w:r w:rsidR="00D93E5B">
        <w:rPr>
          <w:rFonts w:ascii="Century Gothic" w:hAnsi="Century Gothic" w:cs="Calibri"/>
          <w:sz w:val="22"/>
          <w:szCs w:val="22"/>
        </w:rPr>
        <w:t>restauracji</w:t>
      </w:r>
      <w:r w:rsidRPr="00466A9C">
        <w:rPr>
          <w:rFonts w:ascii="Century Gothic" w:hAnsi="Century Gothic" w:cs="Calibri"/>
          <w:sz w:val="22"/>
          <w:szCs w:val="22"/>
        </w:rPr>
        <w:t xml:space="preserve"> </w:t>
      </w:r>
      <w:r w:rsidR="006F50AD" w:rsidRPr="006F50AD">
        <w:rPr>
          <w:rFonts w:ascii="Century Gothic" w:hAnsi="Century Gothic" w:cs="Calibri"/>
          <w:sz w:val="22"/>
          <w:szCs w:val="22"/>
        </w:rPr>
        <w:t>AMBASADOR RESORT</w:t>
      </w:r>
      <w:r w:rsidR="006F50AD">
        <w:rPr>
          <w:rFonts w:ascii="Century Gothic" w:hAnsi="Century Gothic" w:cs="Calibri"/>
          <w:sz w:val="22"/>
          <w:szCs w:val="22"/>
        </w:rPr>
        <w:t xml:space="preserve"> </w:t>
      </w:r>
      <w:r w:rsidRPr="00466A9C">
        <w:rPr>
          <w:rFonts w:ascii="Century Gothic" w:hAnsi="Century Gothic" w:cs="Calibri"/>
          <w:sz w:val="22"/>
          <w:szCs w:val="22"/>
        </w:rPr>
        <w:t xml:space="preserve">w </w:t>
      </w:r>
      <w:r w:rsidR="006F50AD">
        <w:rPr>
          <w:rFonts w:ascii="Century Gothic" w:hAnsi="Century Gothic" w:cs="Calibri"/>
          <w:sz w:val="22"/>
          <w:szCs w:val="22"/>
        </w:rPr>
        <w:t>Pyskowicach</w:t>
      </w:r>
      <w:r w:rsidRPr="00466A9C">
        <w:rPr>
          <w:rFonts w:ascii="Century Gothic" w:hAnsi="Century Gothic" w:cs="Calibri"/>
          <w:sz w:val="22"/>
          <w:szCs w:val="22"/>
        </w:rPr>
        <w:t xml:space="preserve"> przy ul. </w:t>
      </w:r>
      <w:bookmarkEnd w:id="0"/>
      <w:r w:rsidR="006F50AD">
        <w:rPr>
          <w:rFonts w:ascii="Century Gothic" w:hAnsi="Century Gothic" w:cs="Calibri"/>
          <w:sz w:val="22"/>
          <w:szCs w:val="22"/>
        </w:rPr>
        <w:t>Grobli 2</w:t>
      </w:r>
      <w:r>
        <w:rPr>
          <w:rFonts w:ascii="Century Gothic" w:hAnsi="Century Gothic" w:cs="Calibri"/>
          <w:sz w:val="22"/>
          <w:szCs w:val="22"/>
        </w:rPr>
        <w:t>,</w:t>
      </w:r>
      <w:r w:rsidRPr="00466A9C">
        <w:rPr>
          <w:rFonts w:ascii="Century Gothic" w:hAnsi="Century Gothic" w:cs="Calibri"/>
          <w:sz w:val="22"/>
          <w:szCs w:val="22"/>
        </w:rPr>
        <w:t xml:space="preserve"> </w:t>
      </w:r>
      <w:r w:rsidR="00742C51">
        <w:rPr>
          <w:rFonts w:ascii="Century Gothic" w:hAnsi="Century Gothic" w:cs="Calibri"/>
          <w:sz w:val="22"/>
          <w:szCs w:val="22"/>
        </w:rPr>
        <w:t xml:space="preserve">zgodnie z przedmiotem zamówienia określonym </w:t>
      </w:r>
      <w:r w:rsidR="00D93E5B" w:rsidRPr="00D93E5B">
        <w:rPr>
          <w:rFonts w:ascii="Century Gothic" w:hAnsi="Century Gothic" w:cs="Calibri"/>
          <w:sz w:val="22"/>
          <w:szCs w:val="22"/>
        </w:rPr>
        <w:t>w Załączniku 1 - szczegółowy opis przedmiotu zamówienia</w:t>
      </w:r>
    </w:p>
    <w:p w14:paraId="1A0AF24E" w14:textId="77777777" w:rsidR="000A51DE" w:rsidRPr="00517986" w:rsidRDefault="000A51DE" w:rsidP="00AB4F3A">
      <w:pPr>
        <w:spacing w:line="360" w:lineRule="auto"/>
        <w:jc w:val="both"/>
        <w:rPr>
          <w:rFonts w:ascii="Century Gothic" w:hAnsi="Century Gothic" w:cs="Calibri"/>
          <w:sz w:val="10"/>
          <w:szCs w:val="10"/>
        </w:rPr>
      </w:pPr>
    </w:p>
    <w:p w14:paraId="30FE49FE" w14:textId="77777777" w:rsidR="00466A9C" w:rsidRDefault="00466A9C" w:rsidP="00AB4F3A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3"/>
        <w:gridCol w:w="3795"/>
      </w:tblGrid>
      <w:tr w:rsidR="006D456B" w:rsidRPr="00431492" w14:paraId="322B4653" w14:textId="77777777" w:rsidTr="00466A9C">
        <w:trPr>
          <w:trHeight w:val="330"/>
        </w:trPr>
        <w:tc>
          <w:tcPr>
            <w:tcW w:w="3015" w:type="pct"/>
          </w:tcPr>
          <w:p w14:paraId="26695CD5" w14:textId="77777777" w:rsidR="006D456B" w:rsidRPr="00431492" w:rsidRDefault="006D456B" w:rsidP="001E56B2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31492">
              <w:rPr>
                <w:rFonts w:ascii="Century Gothic" w:hAnsi="Century Gothic" w:cs="Calibri"/>
                <w:b/>
                <w:sz w:val="20"/>
                <w:szCs w:val="20"/>
              </w:rPr>
              <w:t>Cena oferty (</w:t>
            </w:r>
            <w:r>
              <w:rPr>
                <w:rFonts w:ascii="Century Gothic" w:hAnsi="Century Gothic" w:cs="Calibri"/>
                <w:b/>
                <w:sz w:val="20"/>
                <w:szCs w:val="20"/>
              </w:rPr>
              <w:t>netto</w:t>
            </w:r>
            <w:r w:rsidRPr="00431492">
              <w:rPr>
                <w:rFonts w:ascii="Century Gothic" w:hAnsi="Century Gothic" w:cs="Calibri"/>
                <w:b/>
                <w:sz w:val="20"/>
                <w:szCs w:val="20"/>
              </w:rPr>
              <w:t>):</w:t>
            </w:r>
          </w:p>
        </w:tc>
        <w:tc>
          <w:tcPr>
            <w:tcW w:w="1985" w:type="pct"/>
          </w:tcPr>
          <w:p w14:paraId="331B1CC3" w14:textId="77777777" w:rsidR="006D456B" w:rsidRPr="00431492" w:rsidRDefault="006D456B" w:rsidP="001E56B2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  <w:tr w:rsidR="006D456B" w:rsidRPr="00431492" w14:paraId="3BCF59AE" w14:textId="77777777" w:rsidTr="00466A9C">
        <w:trPr>
          <w:trHeight w:val="330"/>
        </w:trPr>
        <w:tc>
          <w:tcPr>
            <w:tcW w:w="3015" w:type="pct"/>
          </w:tcPr>
          <w:p w14:paraId="41359DB1" w14:textId="77777777" w:rsidR="006D456B" w:rsidRPr="00431492" w:rsidRDefault="006D456B" w:rsidP="001E56B2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VAT:</w:t>
            </w:r>
          </w:p>
        </w:tc>
        <w:tc>
          <w:tcPr>
            <w:tcW w:w="1985" w:type="pct"/>
          </w:tcPr>
          <w:p w14:paraId="40EF6A57" w14:textId="77777777" w:rsidR="006D456B" w:rsidRPr="00431492" w:rsidRDefault="006D456B" w:rsidP="001E56B2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  <w:tr w:rsidR="006D456B" w:rsidRPr="00431492" w14:paraId="77A416FD" w14:textId="77777777" w:rsidTr="00466A9C">
        <w:trPr>
          <w:trHeight w:val="330"/>
        </w:trPr>
        <w:tc>
          <w:tcPr>
            <w:tcW w:w="3015" w:type="pct"/>
          </w:tcPr>
          <w:p w14:paraId="1CB04C64" w14:textId="77777777" w:rsidR="006D456B" w:rsidRPr="00431492" w:rsidRDefault="006D456B" w:rsidP="001E56B2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31492">
              <w:rPr>
                <w:rFonts w:ascii="Century Gothic" w:hAnsi="Century Gothic" w:cs="Calibri"/>
                <w:b/>
                <w:sz w:val="20"/>
                <w:szCs w:val="20"/>
              </w:rPr>
              <w:t>Cena oferty (brutto):</w:t>
            </w:r>
          </w:p>
        </w:tc>
        <w:tc>
          <w:tcPr>
            <w:tcW w:w="1985" w:type="pct"/>
          </w:tcPr>
          <w:p w14:paraId="326F6C8C" w14:textId="77777777" w:rsidR="006D456B" w:rsidRPr="00431492" w:rsidRDefault="006D456B" w:rsidP="001E56B2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  <w:tr w:rsidR="006D456B" w:rsidRPr="00431492" w14:paraId="1134547C" w14:textId="77777777" w:rsidTr="00466A9C">
        <w:trPr>
          <w:trHeight w:val="375"/>
        </w:trPr>
        <w:tc>
          <w:tcPr>
            <w:tcW w:w="3015" w:type="pct"/>
          </w:tcPr>
          <w:p w14:paraId="6D12E9D5" w14:textId="77777777" w:rsidR="006D456B" w:rsidRDefault="006D456B" w:rsidP="001E56B2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Długość gwarancji (w miesiącach):</w:t>
            </w:r>
          </w:p>
          <w:p w14:paraId="09A18F63" w14:textId="77777777" w:rsidR="000A51DE" w:rsidRPr="00431492" w:rsidRDefault="000A51DE" w:rsidP="001E56B2">
            <w:pPr>
              <w:spacing w:line="360" w:lineRule="auto"/>
              <w:ind w:left="112"/>
              <w:jc w:val="both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0A51DE">
              <w:rPr>
                <w:rFonts w:ascii="Century Gothic" w:hAnsi="Century Gothic" w:cs="Calibri"/>
                <w:b/>
                <w:sz w:val="20"/>
                <w:szCs w:val="20"/>
              </w:rPr>
              <w:t xml:space="preserve">Minimalna wymagana gwarancja: </w:t>
            </w:r>
            <w:r w:rsidR="00951A81">
              <w:rPr>
                <w:rFonts w:ascii="Century Gothic" w:hAnsi="Century Gothic" w:cs="Calibri"/>
                <w:b/>
                <w:sz w:val="20"/>
                <w:szCs w:val="20"/>
              </w:rPr>
              <w:t>12 miesięcy</w:t>
            </w:r>
          </w:p>
        </w:tc>
        <w:tc>
          <w:tcPr>
            <w:tcW w:w="1985" w:type="pct"/>
          </w:tcPr>
          <w:p w14:paraId="160677F3" w14:textId="77777777" w:rsidR="006D456B" w:rsidRPr="00431492" w:rsidRDefault="006D456B" w:rsidP="001E56B2">
            <w:pPr>
              <w:spacing w:line="360" w:lineRule="auto"/>
              <w:ind w:left="372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1F99DD29" w14:textId="77777777" w:rsidR="000844D6" w:rsidRDefault="000844D6" w:rsidP="00805717">
      <w:pPr>
        <w:spacing w:line="360" w:lineRule="auto"/>
        <w:jc w:val="both"/>
        <w:rPr>
          <w:rFonts w:ascii="Century Gothic" w:hAnsi="Century Gothic" w:cs="Calibri"/>
          <w:sz w:val="22"/>
          <w:szCs w:val="22"/>
        </w:rPr>
      </w:pPr>
    </w:p>
    <w:p w14:paraId="6CC625A4" w14:textId="77777777" w:rsidR="00805717" w:rsidRDefault="00805717" w:rsidP="00517986">
      <w:pPr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W imieniu oferenta oświadczam, że </w:t>
      </w:r>
      <w:r w:rsidR="00431492" w:rsidRPr="00D93E5B">
        <w:rPr>
          <w:rFonts w:ascii="Century Gothic" w:hAnsi="Century Gothic" w:cs="Calibri"/>
          <w:b/>
          <w:bCs/>
          <w:sz w:val="20"/>
          <w:szCs w:val="20"/>
        </w:rPr>
        <w:t>zaproponowana cena</w:t>
      </w:r>
      <w:r w:rsidR="00EA475D" w:rsidRPr="00D93E5B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>został</w:t>
      </w:r>
      <w:r w:rsidR="00431492" w:rsidRPr="00D93E5B">
        <w:rPr>
          <w:rFonts w:ascii="Century Gothic" w:hAnsi="Century Gothic" w:cs="Calibri"/>
          <w:b/>
          <w:bCs/>
          <w:sz w:val="20"/>
          <w:szCs w:val="20"/>
        </w:rPr>
        <w:t>a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 oszacowan</w:t>
      </w:r>
      <w:r w:rsidR="00431492" w:rsidRPr="00D93E5B">
        <w:rPr>
          <w:rFonts w:ascii="Century Gothic" w:hAnsi="Century Gothic" w:cs="Calibri"/>
          <w:b/>
          <w:bCs/>
          <w:sz w:val="20"/>
          <w:szCs w:val="20"/>
        </w:rPr>
        <w:t>a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 z</w:t>
      </w:r>
      <w:r w:rsidR="00431492" w:rsidRPr="00D93E5B">
        <w:rPr>
          <w:rFonts w:ascii="Century Gothic" w:hAnsi="Century Gothic" w:cs="Calibri"/>
          <w:b/>
          <w:bCs/>
          <w:sz w:val="20"/>
          <w:szCs w:val="20"/>
        </w:rPr>
        <w:t> 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>uwzględnieniem wszystkich elementów</w:t>
      </w:r>
      <w:r w:rsidR="00EA475D" w:rsidRPr="00D93E5B">
        <w:rPr>
          <w:rFonts w:ascii="Century Gothic" w:hAnsi="Century Gothic" w:cs="Calibri"/>
          <w:b/>
          <w:bCs/>
          <w:sz w:val="20"/>
          <w:szCs w:val="20"/>
        </w:rPr>
        <w:t xml:space="preserve"> składowych wyszczególnionych w 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zapytaniu ofertowym. </w:t>
      </w:r>
    </w:p>
    <w:p w14:paraId="089EE3D1" w14:textId="77777777" w:rsidR="006F50AD" w:rsidRPr="00D93E5B" w:rsidRDefault="006F50AD" w:rsidP="006F50AD">
      <w:pPr>
        <w:spacing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 xml:space="preserve">W załączeniu </w:t>
      </w:r>
      <w:r w:rsidRPr="006F50AD">
        <w:rPr>
          <w:rFonts w:ascii="Century Gothic" w:hAnsi="Century Gothic" w:cs="Calibri"/>
          <w:b/>
          <w:bCs/>
          <w:sz w:val="20"/>
          <w:szCs w:val="20"/>
        </w:rPr>
        <w:t>kosztorys/ofert</w:t>
      </w:r>
      <w:r>
        <w:rPr>
          <w:rFonts w:ascii="Century Gothic" w:hAnsi="Century Gothic" w:cs="Calibri"/>
          <w:b/>
          <w:bCs/>
          <w:sz w:val="20"/>
          <w:szCs w:val="20"/>
        </w:rPr>
        <w:t>a</w:t>
      </w:r>
      <w:r w:rsidRPr="006F50AD">
        <w:rPr>
          <w:rFonts w:ascii="Century Gothic" w:hAnsi="Century Gothic" w:cs="Calibri"/>
          <w:b/>
          <w:bCs/>
          <w:sz w:val="20"/>
          <w:szCs w:val="20"/>
        </w:rPr>
        <w:t xml:space="preserve"> z wyszczególnionym wyliczeniem ceny podanej w Formularzu</w:t>
      </w:r>
      <w:r>
        <w:rPr>
          <w:rFonts w:ascii="Century Gothic" w:hAnsi="Century Gothic" w:cs="Calibri"/>
          <w:b/>
          <w:bCs/>
          <w:sz w:val="20"/>
          <w:szCs w:val="20"/>
        </w:rPr>
        <w:t>.</w:t>
      </w:r>
    </w:p>
    <w:p w14:paraId="5296774E" w14:textId="77777777" w:rsidR="00805717" w:rsidRPr="00D93E5B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  <w:r w:rsidRPr="00D93E5B">
        <w:rPr>
          <w:rFonts w:ascii="Century Gothic" w:hAnsi="Century Gothic" w:cs="Calibri"/>
          <w:b/>
          <w:bCs/>
          <w:sz w:val="20"/>
          <w:szCs w:val="20"/>
        </w:rPr>
        <w:t>W imieniu oferenta oświadczam, że powyższe ceny zawierają wszystkie koszty jakie ponosi Zamawiający w przypadku wyboru niniejszej oferty</w:t>
      </w:r>
      <w:r w:rsidR="00441E3E" w:rsidRPr="00D93E5B">
        <w:rPr>
          <w:rFonts w:ascii="Century Gothic" w:hAnsi="Century Gothic" w:cs="Calibri"/>
          <w:b/>
          <w:bCs/>
          <w:sz w:val="20"/>
          <w:szCs w:val="20"/>
        </w:rPr>
        <w:t xml:space="preserve"> (w tym w szczególności </w:t>
      </w:r>
      <w:r w:rsidR="0055320B" w:rsidRPr="00D93E5B">
        <w:rPr>
          <w:rFonts w:ascii="Century Gothic" w:hAnsi="Century Gothic" w:cs="Calibri"/>
          <w:b/>
          <w:bCs/>
          <w:sz w:val="20"/>
          <w:szCs w:val="20"/>
        </w:rPr>
        <w:t>dostawa, montaż</w:t>
      </w:r>
      <w:r w:rsidR="00441E3E" w:rsidRPr="00D93E5B">
        <w:rPr>
          <w:rFonts w:ascii="Century Gothic" w:hAnsi="Century Gothic" w:cs="Calibri"/>
          <w:b/>
          <w:bCs/>
          <w:sz w:val="20"/>
          <w:szCs w:val="20"/>
        </w:rPr>
        <w:t>)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>.</w:t>
      </w:r>
    </w:p>
    <w:p w14:paraId="716BD5E2" w14:textId="77777777" w:rsidR="00805717" w:rsidRPr="00D93E5B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Calibri"/>
          <w:b/>
          <w:bCs/>
          <w:sz w:val="20"/>
          <w:szCs w:val="20"/>
        </w:rPr>
      </w:pP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W imieniu oferenta oświadczam, że </w:t>
      </w:r>
      <w:r w:rsidR="0055320B" w:rsidRPr="00D93E5B">
        <w:rPr>
          <w:rFonts w:ascii="Century Gothic" w:hAnsi="Century Gothic" w:cs="Calibri"/>
          <w:b/>
          <w:bCs/>
          <w:sz w:val="20"/>
          <w:szCs w:val="20"/>
        </w:rPr>
        <w:t>dostawa nastąpi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55320B" w:rsidRPr="00D93E5B">
        <w:rPr>
          <w:rFonts w:ascii="Century Gothic" w:hAnsi="Century Gothic" w:cs="Calibri"/>
          <w:b/>
          <w:bCs/>
          <w:sz w:val="20"/>
          <w:szCs w:val="20"/>
        </w:rPr>
        <w:t>z</w:t>
      </w:r>
      <w:r w:rsidRPr="00D93E5B">
        <w:rPr>
          <w:rFonts w:ascii="Century Gothic" w:hAnsi="Century Gothic" w:cs="Calibri"/>
          <w:b/>
          <w:bCs/>
          <w:sz w:val="20"/>
          <w:szCs w:val="20"/>
        </w:rPr>
        <w:t>godnie z terminem wskazanym w zapytaniu ofertowym.</w:t>
      </w:r>
    </w:p>
    <w:p w14:paraId="50F9242E" w14:textId="77777777" w:rsidR="00805717" w:rsidRPr="00D93E5B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D93E5B">
        <w:rPr>
          <w:rFonts w:ascii="Century Gothic" w:hAnsi="Century Gothic" w:cs="Calibri"/>
          <w:b/>
          <w:bCs/>
          <w:sz w:val="20"/>
          <w:szCs w:val="20"/>
        </w:rPr>
        <w:t xml:space="preserve">W imieniu oferenta oświadczam, że 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przedmiot zamówie</w:t>
      </w:r>
      <w:r w:rsidR="00EA475D" w:rsidRPr="00D93E5B">
        <w:rPr>
          <w:rFonts w:ascii="Century Gothic" w:hAnsi="Century Gothic" w:cs="Tahoma"/>
          <w:b/>
          <w:bCs/>
          <w:sz w:val="20"/>
          <w:szCs w:val="20"/>
        </w:rPr>
        <w:t xml:space="preserve">nia </w:t>
      </w:r>
      <w:r w:rsidR="0055320B" w:rsidRPr="00D93E5B">
        <w:rPr>
          <w:rFonts w:ascii="Century Gothic" w:hAnsi="Century Gothic" w:cs="Tahoma"/>
          <w:b/>
          <w:bCs/>
          <w:sz w:val="20"/>
          <w:szCs w:val="20"/>
        </w:rPr>
        <w:t>jest</w:t>
      </w:r>
      <w:r w:rsidR="00EA475D" w:rsidRPr="00D93E5B">
        <w:rPr>
          <w:rFonts w:ascii="Century Gothic" w:hAnsi="Century Gothic" w:cs="Tahoma"/>
          <w:b/>
          <w:bCs/>
          <w:sz w:val="20"/>
          <w:szCs w:val="20"/>
        </w:rPr>
        <w:t xml:space="preserve"> wykonany zgodnie z 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 xml:space="preserve">obowiązującymi </w:t>
      </w:r>
      <w:r w:rsidR="00F91F3B" w:rsidRPr="00D93E5B">
        <w:rPr>
          <w:rFonts w:ascii="Century Gothic" w:hAnsi="Century Gothic" w:cs="Tahoma"/>
          <w:b/>
          <w:bCs/>
          <w:sz w:val="20"/>
          <w:szCs w:val="20"/>
        </w:rPr>
        <w:t xml:space="preserve">w Polsce i Unii Europejskiej 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przepisami i normami.</w:t>
      </w:r>
    </w:p>
    <w:p w14:paraId="00EDD3E7" w14:textId="77777777" w:rsidR="00805717" w:rsidRDefault="00805717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  <w:r w:rsidRPr="00D93E5B">
        <w:rPr>
          <w:rFonts w:ascii="Century Gothic" w:hAnsi="Century Gothic" w:cs="Calibri"/>
          <w:b/>
          <w:bCs/>
          <w:sz w:val="20"/>
          <w:szCs w:val="20"/>
        </w:rPr>
        <w:lastRenderedPageBreak/>
        <w:t xml:space="preserve">W imieniu oferenta oświadczam, że 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zapoznaliśmy się z infor</w:t>
      </w:r>
      <w:r w:rsidR="00EA475D" w:rsidRPr="00D93E5B">
        <w:rPr>
          <w:rFonts w:ascii="Century Gothic" w:hAnsi="Century Gothic" w:cs="Tahoma"/>
          <w:b/>
          <w:bCs/>
          <w:sz w:val="20"/>
          <w:szCs w:val="20"/>
        </w:rPr>
        <w:t>macjami i warunkami zawartymi w 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zapytaniu ofertowym i nie wnosimy do nich zastrzeżeń oraz zdobyliśmy konieczne informacje potrzebne do właściwego wykonania zamówienia</w:t>
      </w:r>
      <w:r w:rsidRPr="00EA475D">
        <w:rPr>
          <w:rFonts w:ascii="Century Gothic" w:hAnsi="Century Gothic" w:cs="Tahoma"/>
          <w:sz w:val="20"/>
          <w:szCs w:val="20"/>
        </w:rPr>
        <w:t>.</w:t>
      </w:r>
    </w:p>
    <w:p w14:paraId="3EE6FA91" w14:textId="77777777" w:rsidR="00D363AC" w:rsidRDefault="00D363A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</w:p>
    <w:p w14:paraId="3E27689D" w14:textId="77777777" w:rsidR="00943D7C" w:rsidRPr="00EA475D" w:rsidRDefault="00943D7C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>W imieniu oferenta oświadczam o braku powiązań kapitałowych lub osobowych pomiędzy Oferentem a Zamawiającym</w:t>
      </w:r>
      <w:r w:rsidRPr="00EA475D">
        <w:rPr>
          <w:rFonts w:ascii="Century Gothic" w:hAnsi="Century Gothic" w:cs="Tahoma"/>
          <w:sz w:val="20"/>
          <w:szCs w:val="20"/>
        </w:rPr>
        <w:t>.</w:t>
      </w:r>
    </w:p>
    <w:p w14:paraId="08E52F79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</w:t>
      </w:r>
      <w:r w:rsidR="00EA475D">
        <w:rPr>
          <w:rFonts w:ascii="Century Gothic" w:hAnsi="Century Gothic" w:cs="Tahoma"/>
          <w:i/>
          <w:sz w:val="16"/>
          <w:szCs w:val="22"/>
        </w:rPr>
        <w:t>em procedury wyboru wykonawcy a </w:t>
      </w:r>
      <w:r w:rsidRPr="00BF3EFF">
        <w:rPr>
          <w:rFonts w:ascii="Century Gothic" w:hAnsi="Century Gothic" w:cs="Tahoma"/>
          <w:i/>
          <w:sz w:val="16"/>
          <w:szCs w:val="22"/>
        </w:rPr>
        <w:t xml:space="preserve">wykonawcą, polegające w szczególności na: </w:t>
      </w:r>
    </w:p>
    <w:p w14:paraId="5B5ADFAA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a)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uczestniczeniu w spółce jako wspólnik spółki cywilnej lub spółki osobowej; </w:t>
      </w:r>
    </w:p>
    <w:p w14:paraId="48436B21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b)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posiadaniu co najmniej 10% udziałów lub akcji: </w:t>
      </w:r>
    </w:p>
    <w:p w14:paraId="5D7199D1" w14:textId="77777777" w:rsidR="00943D7C" w:rsidRPr="00BF3EFF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c)</w:t>
      </w:r>
      <w:r w:rsidRPr="00BF3EFF">
        <w:rPr>
          <w:rFonts w:ascii="Century Gothic" w:hAnsi="Century Gothic" w:cs="Tahoma"/>
          <w:i/>
          <w:sz w:val="16"/>
          <w:szCs w:val="22"/>
        </w:rPr>
        <w:tab/>
        <w:t xml:space="preserve">pełnieniu funkcji członka organu nadzorczego lub zarządzającego, prokurenta, pełnomocnika; </w:t>
      </w:r>
    </w:p>
    <w:p w14:paraId="6A26D60B" w14:textId="77777777" w:rsidR="00943D7C" w:rsidRDefault="00943D7C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BF3EFF">
        <w:rPr>
          <w:rFonts w:ascii="Century Gothic" w:hAnsi="Century Gothic" w:cs="Tahoma"/>
          <w:i/>
          <w:sz w:val="16"/>
          <w:szCs w:val="22"/>
        </w:rPr>
        <w:t>d)</w:t>
      </w:r>
      <w:r w:rsidRPr="00BF3EFF">
        <w:rPr>
          <w:rFonts w:ascii="Century Gothic" w:hAnsi="Century Gothic" w:cs="Tahoma"/>
          <w:i/>
          <w:sz w:val="16"/>
          <w:szCs w:val="22"/>
        </w:rPr>
        <w:tab/>
        <w:t>pozostawaniu w związku małżeńskim, stosunku pokrewieństwa lub powinowactwa w linii prostej, pokrewieństwa lub powinowactwa w linii bocznej do drugiego stopnia lub w stosunku przysposobienia, opieki lub kurateli.</w:t>
      </w:r>
    </w:p>
    <w:p w14:paraId="6EEE4C25" w14:textId="77777777" w:rsidR="002A1446" w:rsidRDefault="002A1446" w:rsidP="00943D7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</w:p>
    <w:p w14:paraId="46EC13B6" w14:textId="77777777" w:rsidR="002A1446" w:rsidRPr="00D93E5B" w:rsidRDefault="002A1446" w:rsidP="00517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D93E5B">
        <w:rPr>
          <w:rFonts w:ascii="Century Gothic" w:hAnsi="Century Gothic" w:cs="Tahoma"/>
          <w:b/>
          <w:bCs/>
          <w:sz w:val="20"/>
          <w:szCs w:val="20"/>
        </w:rPr>
        <w:t xml:space="preserve">W imieniu oferenta oświadczam, że nie stanowię </w:t>
      </w:r>
      <w:r w:rsidR="00517986" w:rsidRPr="00D93E5B">
        <w:rPr>
          <w:rFonts w:ascii="Century Gothic" w:hAnsi="Century Gothic" w:cs="Tahoma"/>
          <w:b/>
          <w:bCs/>
          <w:sz w:val="20"/>
          <w:szCs w:val="20"/>
        </w:rPr>
        <w:t>rosyjskiego wykonawcy, co obejmuje</w:t>
      </w:r>
      <w:r w:rsidRPr="00D93E5B">
        <w:rPr>
          <w:rFonts w:ascii="Century Gothic" w:hAnsi="Century Gothic" w:cs="Tahoma"/>
          <w:b/>
          <w:bCs/>
          <w:sz w:val="20"/>
          <w:szCs w:val="20"/>
        </w:rPr>
        <w:t>:</w:t>
      </w:r>
    </w:p>
    <w:p w14:paraId="69BD1916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a) obywateli rosyjskich lub osoby fizyczne lub prawne, podmioty lub organy z siedzibą w Rosji;</w:t>
      </w:r>
    </w:p>
    <w:p w14:paraId="16785762" w14:textId="77777777" w:rsidR="002A1446" w:rsidRPr="0051798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b) osoby prawne, podmioty lub organy, do których prawa własności bezpośrednio lub pośrednio w ponad 50 % należą do podmiotu, o którym mowa w lit. a) niniejszego ustępu; lub</w:t>
      </w:r>
    </w:p>
    <w:p w14:paraId="21BCFDC8" w14:textId="77777777" w:rsidR="002A1446" w:rsidRDefault="002A1446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  <w:r w:rsidRPr="00517986">
        <w:rPr>
          <w:rFonts w:ascii="Century Gothic" w:hAnsi="Century Gothic" w:cs="Tahoma"/>
          <w:i/>
          <w:sz w:val="16"/>
          <w:szCs w:val="22"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6A609774" w14:textId="77777777" w:rsidR="00951A81" w:rsidRDefault="00951A81" w:rsidP="002A144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i/>
          <w:sz w:val="16"/>
          <w:szCs w:val="22"/>
        </w:rPr>
      </w:pPr>
    </w:p>
    <w:p w14:paraId="169F2704" w14:textId="77777777" w:rsidR="008472BC" w:rsidRPr="00DE0779" w:rsidRDefault="008472BC" w:rsidP="00805717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Tahoma"/>
          <w:sz w:val="10"/>
          <w:szCs w:val="10"/>
        </w:rPr>
      </w:pPr>
    </w:p>
    <w:p w14:paraId="72A8912D" w14:textId="77777777" w:rsidR="00805717" w:rsidRPr="00EA475D" w:rsidRDefault="00805717" w:rsidP="00550E63">
      <w:pPr>
        <w:jc w:val="right"/>
        <w:rPr>
          <w:rFonts w:ascii="Century Gothic" w:hAnsi="Century Gothic" w:cs="Calibri"/>
          <w:sz w:val="10"/>
          <w:szCs w:val="22"/>
        </w:rPr>
      </w:pPr>
    </w:p>
    <w:p w14:paraId="47D66B8D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07E8D1F9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09CBF775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70E0E73E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7F142803" w14:textId="77777777" w:rsidR="000A51DE" w:rsidRDefault="000A51DE" w:rsidP="00EC0D15">
      <w:pPr>
        <w:ind w:left="6372"/>
        <w:rPr>
          <w:rFonts w:ascii="Century Gothic" w:hAnsi="Century Gothic" w:cs="Calibri"/>
          <w:sz w:val="16"/>
          <w:szCs w:val="16"/>
        </w:rPr>
      </w:pPr>
    </w:p>
    <w:p w14:paraId="434FE9E9" w14:textId="77777777" w:rsidR="00EA475D" w:rsidRDefault="00EA475D" w:rsidP="00EC0D15">
      <w:pPr>
        <w:ind w:left="6372"/>
        <w:rPr>
          <w:rFonts w:ascii="Century Gothic" w:hAnsi="Century Gothic" w:cs="Calibri"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……………………………………………………</w:t>
      </w:r>
    </w:p>
    <w:p w14:paraId="6BCD5BFE" w14:textId="77777777" w:rsidR="009F781C" w:rsidRPr="00EC0D15" w:rsidRDefault="00820763" w:rsidP="008472BC">
      <w:pPr>
        <w:ind w:left="6372"/>
        <w:jc w:val="both"/>
        <w:rPr>
          <w:rFonts w:ascii="Century Gothic" w:hAnsi="Century Gothic" w:cs="Calibri"/>
          <w:b/>
          <w:sz w:val="16"/>
          <w:szCs w:val="16"/>
        </w:rPr>
      </w:pPr>
      <w:r>
        <w:rPr>
          <w:rFonts w:ascii="Century Gothic" w:hAnsi="Century Gothic" w:cs="Calibri"/>
          <w:sz w:val="16"/>
          <w:szCs w:val="16"/>
        </w:rPr>
        <w:t>(</w:t>
      </w:r>
      <w:r w:rsidR="00805717" w:rsidRPr="003840F0">
        <w:rPr>
          <w:rFonts w:ascii="Century Gothic" w:hAnsi="Century Gothic" w:cs="Calibri"/>
          <w:sz w:val="16"/>
          <w:szCs w:val="16"/>
        </w:rPr>
        <w:t>podpis osoby upoważnionej do reprezentacji oferenta)</w:t>
      </w:r>
    </w:p>
    <w:sectPr w:rsidR="009F781C" w:rsidRPr="00EC0D15" w:rsidSect="00517986">
      <w:headerReference w:type="default" r:id="rId8"/>
      <w:footerReference w:type="even" r:id="rId9"/>
      <w:footerReference w:type="default" r:id="rId10"/>
      <w:pgSz w:w="11906" w:h="16838"/>
      <w:pgMar w:top="993" w:right="1133" w:bottom="1276" w:left="1134" w:header="1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DA84B" w14:textId="77777777" w:rsidR="00543453" w:rsidRDefault="00543453">
      <w:r>
        <w:separator/>
      </w:r>
    </w:p>
  </w:endnote>
  <w:endnote w:type="continuationSeparator" w:id="0">
    <w:p w14:paraId="102EA81D" w14:textId="77777777" w:rsidR="00543453" w:rsidRDefault="0054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2B75" w14:textId="77777777" w:rsidR="00DA6DB4" w:rsidRDefault="00DA6DB4" w:rsidP="009C54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902947" w14:textId="77777777" w:rsidR="00DA6DB4" w:rsidRDefault="00DA6DB4" w:rsidP="00A144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0AC3" w14:textId="77777777" w:rsidR="000C7383" w:rsidRDefault="0054001C" w:rsidP="00DE215D">
    <w:pPr>
      <w:autoSpaceDE w:val="0"/>
      <w:autoSpaceDN w:val="0"/>
      <w:adjustRightInd w:val="0"/>
      <w:spacing w:line="360" w:lineRule="auto"/>
      <w:ind w:left="-284" w:right="-141"/>
      <w:jc w:val="center"/>
      <w:rPr>
        <w:rFonts w:ascii="Century Gothic" w:hAnsi="Century Gothic" w:cs="Calibri"/>
        <w:sz w:val="16"/>
        <w:szCs w:val="16"/>
      </w:rPr>
    </w:pPr>
    <w:r>
      <w:rPr>
        <w:rFonts w:ascii="Century Gothic" w:hAnsi="Century Gothic" w:cs="Calibri"/>
        <w:sz w:val="16"/>
        <w:szCs w:val="16"/>
      </w:rPr>
      <w:t>______________________________________________________________________________________________________________________</w:t>
    </w:r>
  </w:p>
  <w:p w14:paraId="3777DE44" w14:textId="77777777" w:rsidR="00DA6DB4" w:rsidRPr="00F45AAA" w:rsidRDefault="00FF44D6" w:rsidP="00820763">
    <w:pPr>
      <w:autoSpaceDE w:val="0"/>
      <w:autoSpaceDN w:val="0"/>
      <w:adjustRightInd w:val="0"/>
      <w:spacing w:line="360" w:lineRule="auto"/>
      <w:ind w:left="-284" w:right="-141"/>
      <w:jc w:val="center"/>
    </w:pPr>
    <w:r w:rsidRPr="0096051C">
      <w:rPr>
        <w:rFonts w:ascii="Century Gothic" w:hAnsi="Century Gothic" w:cs="Calibri"/>
        <w:sz w:val="16"/>
        <w:szCs w:val="16"/>
      </w:rPr>
      <w:t>Projekt</w:t>
    </w:r>
    <w:r w:rsidR="00DA6A9B">
      <w:rPr>
        <w:rFonts w:ascii="Century Gothic" w:hAnsi="Century Gothic" w:cs="Calibri"/>
        <w:sz w:val="16"/>
        <w:szCs w:val="16"/>
      </w:rPr>
      <w:t xml:space="preserve"> </w:t>
    </w:r>
    <w:r w:rsidR="00662DE5">
      <w:rPr>
        <w:rFonts w:ascii="Century Gothic" w:hAnsi="Century Gothic" w:cs="Calibri"/>
        <w:sz w:val="16"/>
        <w:szCs w:val="16"/>
      </w:rPr>
      <w:t xml:space="preserve">ubiega się o </w:t>
    </w:r>
    <w:r w:rsidR="00ED6DEA">
      <w:rPr>
        <w:rFonts w:ascii="Century Gothic" w:hAnsi="Century Gothic" w:cs="Calibri"/>
        <w:sz w:val="16"/>
        <w:szCs w:val="16"/>
      </w:rPr>
      <w:t>dofinansowan</w:t>
    </w:r>
    <w:r w:rsidR="00662DE5">
      <w:rPr>
        <w:rFonts w:ascii="Century Gothic" w:hAnsi="Century Gothic" w:cs="Calibri"/>
        <w:sz w:val="16"/>
        <w:szCs w:val="16"/>
      </w:rPr>
      <w:t>ie</w:t>
    </w:r>
    <w:r w:rsidRPr="0096051C">
      <w:rPr>
        <w:rFonts w:ascii="Century Gothic" w:hAnsi="Century Gothic" w:cs="Calibri"/>
        <w:sz w:val="16"/>
        <w:szCs w:val="16"/>
      </w:rPr>
      <w:t xml:space="preserve"> w ramach </w:t>
    </w:r>
    <w:r w:rsidR="00820763">
      <w:rPr>
        <w:rFonts w:ascii="Century Gothic" w:hAnsi="Century Gothic" w:cs="Calibri"/>
        <w:sz w:val="16"/>
        <w:szCs w:val="16"/>
      </w:rPr>
      <w:t xml:space="preserve">Działania </w:t>
    </w:r>
    <w:r w:rsidR="00820763" w:rsidRPr="00820763">
      <w:rPr>
        <w:rFonts w:ascii="Century Gothic" w:hAnsi="Century Gothic" w:cs="Calibri"/>
        <w:sz w:val="16"/>
        <w:szCs w:val="16"/>
      </w:rPr>
      <w:t xml:space="preserve">A1.2.1 </w:t>
    </w:r>
    <w:r w:rsidR="00820763">
      <w:rPr>
        <w:rFonts w:ascii="Century Gothic" w:hAnsi="Century Gothic" w:cs="Calibri"/>
        <w:sz w:val="16"/>
        <w:szCs w:val="16"/>
      </w:rPr>
      <w:t>„</w:t>
    </w:r>
    <w:r w:rsidR="00820763" w:rsidRPr="00820763">
      <w:rPr>
        <w:rFonts w:ascii="Century Gothic" w:hAnsi="Century Gothic" w:cs="Calibri"/>
        <w:sz w:val="16"/>
        <w:szCs w:val="16"/>
      </w:rPr>
      <w:t>Inwestycje dla przedsiębiorstw w produkty, usługi i kompetencje pracowników oraz kadry związane z dywersyfikacją działalności</w:t>
    </w:r>
    <w:r w:rsidR="00820763">
      <w:rPr>
        <w:rFonts w:ascii="Century Gothic" w:hAnsi="Century Gothic" w:cs="Calibri"/>
        <w:sz w:val="16"/>
        <w:szCs w:val="16"/>
      </w:rPr>
      <w:t xml:space="preserve">” </w:t>
    </w:r>
    <w:r w:rsidR="00820763" w:rsidRPr="00820763">
      <w:rPr>
        <w:rFonts w:ascii="Century Gothic" w:hAnsi="Century Gothic" w:cs="Calibri"/>
        <w:sz w:val="16"/>
        <w:szCs w:val="16"/>
      </w:rPr>
      <w:t>Krajow</w:t>
    </w:r>
    <w:r w:rsidR="00820763">
      <w:rPr>
        <w:rFonts w:ascii="Century Gothic" w:hAnsi="Century Gothic" w:cs="Calibri"/>
        <w:sz w:val="16"/>
        <w:szCs w:val="16"/>
      </w:rPr>
      <w:t>ego</w:t>
    </w:r>
    <w:r w:rsidR="00820763" w:rsidRPr="00820763">
      <w:rPr>
        <w:rFonts w:ascii="Century Gothic" w:hAnsi="Century Gothic" w:cs="Calibri"/>
        <w:sz w:val="16"/>
        <w:szCs w:val="16"/>
      </w:rPr>
      <w:t xml:space="preserve"> Plan</w:t>
    </w:r>
    <w:r w:rsidR="00820763">
      <w:rPr>
        <w:rFonts w:ascii="Century Gothic" w:hAnsi="Century Gothic" w:cs="Calibri"/>
        <w:sz w:val="16"/>
        <w:szCs w:val="16"/>
      </w:rPr>
      <w:t>u</w:t>
    </w:r>
    <w:r w:rsidR="00820763" w:rsidRPr="00820763">
      <w:rPr>
        <w:rFonts w:ascii="Century Gothic" w:hAnsi="Century Gothic" w:cs="Calibri"/>
        <w:sz w:val="16"/>
        <w:szCs w:val="16"/>
      </w:rPr>
      <w:t xml:space="preserve"> Odbudowy i Zwiększania Odporności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7711" w14:textId="77777777" w:rsidR="00543453" w:rsidRDefault="00543453">
      <w:r>
        <w:separator/>
      </w:r>
    </w:p>
  </w:footnote>
  <w:footnote w:type="continuationSeparator" w:id="0">
    <w:p w14:paraId="096DB64C" w14:textId="77777777" w:rsidR="00543453" w:rsidRDefault="00543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6590E" w14:textId="2A971F91" w:rsidR="00662DE5" w:rsidRPr="00662DE5" w:rsidRDefault="00D9329E" w:rsidP="00662DE5">
    <w:pPr>
      <w:pStyle w:val="Nagwek"/>
      <w:pBdr>
        <w:bottom w:val="single" w:sz="8" w:space="1" w:color="000000"/>
      </w:pBdr>
      <w:jc w:val="center"/>
    </w:pPr>
    <w:r w:rsidRPr="00662DE5">
      <w:rPr>
        <w:noProof/>
      </w:rPr>
      <w:drawing>
        <wp:inline distT="0" distB="0" distL="0" distR="0" wp14:anchorId="07146752" wp14:editId="4910F516">
          <wp:extent cx="6257925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9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35C02" w14:textId="77777777" w:rsidR="00820763" w:rsidRPr="00820763" w:rsidRDefault="00820763" w:rsidP="00820763">
    <w:pPr>
      <w:pStyle w:val="Nagwek"/>
      <w:pBdr>
        <w:bottom w:val="single" w:sz="8" w:space="1" w:color="000000"/>
      </w:pBdr>
      <w:ind w:left="-567"/>
      <w:jc w:val="center"/>
    </w:pPr>
  </w:p>
  <w:p w14:paraId="157D7E30" w14:textId="77777777" w:rsidR="00DA6DB4" w:rsidRDefault="00DA6DB4" w:rsidP="00DE215D">
    <w:pPr>
      <w:pStyle w:val="Nagwek"/>
      <w:pBdr>
        <w:bottom w:val="single" w:sz="8" w:space="1" w:color="000000"/>
      </w:pBdr>
      <w:ind w:left="-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2D7"/>
    <w:multiLevelType w:val="hybridMultilevel"/>
    <w:tmpl w:val="9D1849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651"/>
    <w:multiLevelType w:val="hybridMultilevel"/>
    <w:tmpl w:val="812A9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C620A2"/>
    <w:multiLevelType w:val="hybridMultilevel"/>
    <w:tmpl w:val="462C8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2D33F4"/>
    <w:multiLevelType w:val="hybridMultilevel"/>
    <w:tmpl w:val="941A239A"/>
    <w:name w:val="WW8Num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D64BC"/>
    <w:multiLevelType w:val="hybridMultilevel"/>
    <w:tmpl w:val="87A66388"/>
    <w:name w:val="WW8Num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86C51"/>
    <w:multiLevelType w:val="hybridMultilevel"/>
    <w:tmpl w:val="6CB49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B3A6D"/>
    <w:multiLevelType w:val="hybridMultilevel"/>
    <w:tmpl w:val="D8863C32"/>
    <w:lvl w:ilvl="0" w:tplc="5FFA9886">
      <w:numFmt w:val="bullet"/>
      <w:lvlText w:val=""/>
      <w:lvlJc w:val="left"/>
      <w:pPr>
        <w:ind w:left="47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7" w15:restartNumberingAfterBreak="0">
    <w:nsid w:val="2B9C2904"/>
    <w:multiLevelType w:val="hybridMultilevel"/>
    <w:tmpl w:val="6BB45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4B073C"/>
    <w:multiLevelType w:val="hybridMultilevel"/>
    <w:tmpl w:val="6C06BD48"/>
    <w:name w:val="WW8Num222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B3D08"/>
    <w:multiLevelType w:val="hybridMultilevel"/>
    <w:tmpl w:val="4CA02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D780E"/>
    <w:multiLevelType w:val="hybridMultilevel"/>
    <w:tmpl w:val="05D8AE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A128A4"/>
    <w:multiLevelType w:val="hybridMultilevel"/>
    <w:tmpl w:val="B3F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72AF0"/>
    <w:multiLevelType w:val="hybridMultilevel"/>
    <w:tmpl w:val="E66EA4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F414D0"/>
    <w:multiLevelType w:val="hybridMultilevel"/>
    <w:tmpl w:val="3D0C56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BC0E25"/>
    <w:multiLevelType w:val="hybridMultilevel"/>
    <w:tmpl w:val="9BE2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77143"/>
    <w:multiLevelType w:val="hybridMultilevel"/>
    <w:tmpl w:val="5E30F2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53C88"/>
    <w:multiLevelType w:val="hybridMultilevel"/>
    <w:tmpl w:val="E23CAA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4635737">
    <w:abstractNumId w:val="3"/>
  </w:num>
  <w:num w:numId="2" w16cid:durableId="259342698">
    <w:abstractNumId w:val="4"/>
  </w:num>
  <w:num w:numId="3" w16cid:durableId="868761699">
    <w:abstractNumId w:val="8"/>
  </w:num>
  <w:num w:numId="4" w16cid:durableId="1733458378">
    <w:abstractNumId w:val="11"/>
  </w:num>
  <w:num w:numId="5" w16cid:durableId="533420604">
    <w:abstractNumId w:val="9"/>
  </w:num>
  <w:num w:numId="6" w16cid:durableId="122962548">
    <w:abstractNumId w:val="0"/>
  </w:num>
  <w:num w:numId="7" w16cid:durableId="262494408">
    <w:abstractNumId w:val="14"/>
  </w:num>
  <w:num w:numId="8" w16cid:durableId="680203223">
    <w:abstractNumId w:val="15"/>
  </w:num>
  <w:num w:numId="9" w16cid:durableId="1244337497">
    <w:abstractNumId w:val="10"/>
  </w:num>
  <w:num w:numId="10" w16cid:durableId="1043942107">
    <w:abstractNumId w:val="13"/>
  </w:num>
  <w:num w:numId="11" w16cid:durableId="2118870031">
    <w:abstractNumId w:val="16"/>
  </w:num>
  <w:num w:numId="12" w16cid:durableId="1342781014">
    <w:abstractNumId w:val="5"/>
  </w:num>
  <w:num w:numId="13" w16cid:durableId="1081371614">
    <w:abstractNumId w:val="1"/>
  </w:num>
  <w:num w:numId="14" w16cid:durableId="1678775225">
    <w:abstractNumId w:val="2"/>
  </w:num>
  <w:num w:numId="15" w16cid:durableId="1244997332">
    <w:abstractNumId w:val="12"/>
  </w:num>
  <w:num w:numId="16" w16cid:durableId="1133644892">
    <w:abstractNumId w:val="7"/>
  </w:num>
  <w:num w:numId="17" w16cid:durableId="17618342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BA"/>
    <w:rsid w:val="000009A9"/>
    <w:rsid w:val="00007ADF"/>
    <w:rsid w:val="00015035"/>
    <w:rsid w:val="0002007A"/>
    <w:rsid w:val="000247E4"/>
    <w:rsid w:val="000347A5"/>
    <w:rsid w:val="000352EF"/>
    <w:rsid w:val="00041236"/>
    <w:rsid w:val="000526F4"/>
    <w:rsid w:val="00053388"/>
    <w:rsid w:val="000564F9"/>
    <w:rsid w:val="000633B1"/>
    <w:rsid w:val="000655EF"/>
    <w:rsid w:val="000731FB"/>
    <w:rsid w:val="00081312"/>
    <w:rsid w:val="00083A06"/>
    <w:rsid w:val="000844D6"/>
    <w:rsid w:val="00085C16"/>
    <w:rsid w:val="00093359"/>
    <w:rsid w:val="000A51DE"/>
    <w:rsid w:val="000A5B31"/>
    <w:rsid w:val="000B4360"/>
    <w:rsid w:val="000C7383"/>
    <w:rsid w:val="000D3441"/>
    <w:rsid w:val="000D783F"/>
    <w:rsid w:val="000E0C64"/>
    <w:rsid w:val="000F3FE5"/>
    <w:rsid w:val="0010439E"/>
    <w:rsid w:val="00115119"/>
    <w:rsid w:val="00122C19"/>
    <w:rsid w:val="0013242F"/>
    <w:rsid w:val="00133DFB"/>
    <w:rsid w:val="0013484C"/>
    <w:rsid w:val="00135E6A"/>
    <w:rsid w:val="00136575"/>
    <w:rsid w:val="00137637"/>
    <w:rsid w:val="00161873"/>
    <w:rsid w:val="00163F30"/>
    <w:rsid w:val="00164E97"/>
    <w:rsid w:val="001909EB"/>
    <w:rsid w:val="001960A5"/>
    <w:rsid w:val="001B260C"/>
    <w:rsid w:val="001B576F"/>
    <w:rsid w:val="001C1BA8"/>
    <w:rsid w:val="001C2246"/>
    <w:rsid w:val="001C4A90"/>
    <w:rsid w:val="001C5CFD"/>
    <w:rsid w:val="001E5414"/>
    <w:rsid w:val="001E56B2"/>
    <w:rsid w:val="001F2D68"/>
    <w:rsid w:val="002100B9"/>
    <w:rsid w:val="00231038"/>
    <w:rsid w:val="00234E7D"/>
    <w:rsid w:val="00240672"/>
    <w:rsid w:val="002421F2"/>
    <w:rsid w:val="00243329"/>
    <w:rsid w:val="0025529C"/>
    <w:rsid w:val="00256F6E"/>
    <w:rsid w:val="00257499"/>
    <w:rsid w:val="002640BC"/>
    <w:rsid w:val="00282921"/>
    <w:rsid w:val="00287EED"/>
    <w:rsid w:val="002A0C4D"/>
    <w:rsid w:val="002A1446"/>
    <w:rsid w:val="002C0F39"/>
    <w:rsid w:val="002D4C14"/>
    <w:rsid w:val="002D54F5"/>
    <w:rsid w:val="002E613F"/>
    <w:rsid w:val="002F31FD"/>
    <w:rsid w:val="002F3867"/>
    <w:rsid w:val="002F6FEE"/>
    <w:rsid w:val="003067FA"/>
    <w:rsid w:val="00307B0F"/>
    <w:rsid w:val="00315706"/>
    <w:rsid w:val="00322A41"/>
    <w:rsid w:val="00325DE0"/>
    <w:rsid w:val="003363F0"/>
    <w:rsid w:val="00347DA0"/>
    <w:rsid w:val="003544CE"/>
    <w:rsid w:val="0038148E"/>
    <w:rsid w:val="003840F0"/>
    <w:rsid w:val="00386DF9"/>
    <w:rsid w:val="003876CC"/>
    <w:rsid w:val="00394841"/>
    <w:rsid w:val="003969E6"/>
    <w:rsid w:val="003A2240"/>
    <w:rsid w:val="003A3F2A"/>
    <w:rsid w:val="003C2B15"/>
    <w:rsid w:val="003D0DBF"/>
    <w:rsid w:val="003E0D47"/>
    <w:rsid w:val="003E689F"/>
    <w:rsid w:val="003E7CA1"/>
    <w:rsid w:val="003F385C"/>
    <w:rsid w:val="003F3B50"/>
    <w:rsid w:val="003F6C19"/>
    <w:rsid w:val="00401EBF"/>
    <w:rsid w:val="00427E85"/>
    <w:rsid w:val="00430774"/>
    <w:rsid w:val="00431492"/>
    <w:rsid w:val="00433FA5"/>
    <w:rsid w:val="004348F7"/>
    <w:rsid w:val="00441E3E"/>
    <w:rsid w:val="00444481"/>
    <w:rsid w:val="004449D4"/>
    <w:rsid w:val="00450CDC"/>
    <w:rsid w:val="004515A4"/>
    <w:rsid w:val="004618AC"/>
    <w:rsid w:val="00461BCA"/>
    <w:rsid w:val="00466A9C"/>
    <w:rsid w:val="004759F3"/>
    <w:rsid w:val="004770F8"/>
    <w:rsid w:val="004851EC"/>
    <w:rsid w:val="00492349"/>
    <w:rsid w:val="00494D0B"/>
    <w:rsid w:val="004A5045"/>
    <w:rsid w:val="004A77BA"/>
    <w:rsid w:val="004B2D87"/>
    <w:rsid w:val="004B7FBA"/>
    <w:rsid w:val="004D1DD2"/>
    <w:rsid w:val="004D2CEC"/>
    <w:rsid w:val="004E1665"/>
    <w:rsid w:val="004E5A61"/>
    <w:rsid w:val="004F0A27"/>
    <w:rsid w:val="004F6D30"/>
    <w:rsid w:val="00516333"/>
    <w:rsid w:val="00516CC8"/>
    <w:rsid w:val="00517986"/>
    <w:rsid w:val="00530957"/>
    <w:rsid w:val="0054001C"/>
    <w:rsid w:val="00541783"/>
    <w:rsid w:val="00543453"/>
    <w:rsid w:val="005438D4"/>
    <w:rsid w:val="005462C5"/>
    <w:rsid w:val="00547D4D"/>
    <w:rsid w:val="00550E63"/>
    <w:rsid w:val="0055247A"/>
    <w:rsid w:val="0055320B"/>
    <w:rsid w:val="00555F83"/>
    <w:rsid w:val="005572EC"/>
    <w:rsid w:val="00573E93"/>
    <w:rsid w:val="0057577E"/>
    <w:rsid w:val="005845D4"/>
    <w:rsid w:val="0058608C"/>
    <w:rsid w:val="005928BA"/>
    <w:rsid w:val="00596471"/>
    <w:rsid w:val="005A7C28"/>
    <w:rsid w:val="005B6AAF"/>
    <w:rsid w:val="005B747D"/>
    <w:rsid w:val="005C7EE1"/>
    <w:rsid w:val="005D0188"/>
    <w:rsid w:val="005D0E2C"/>
    <w:rsid w:val="005D79CC"/>
    <w:rsid w:val="005E1F29"/>
    <w:rsid w:val="005F2536"/>
    <w:rsid w:val="00600C42"/>
    <w:rsid w:val="0060655F"/>
    <w:rsid w:val="00662DE5"/>
    <w:rsid w:val="006722DE"/>
    <w:rsid w:val="00673777"/>
    <w:rsid w:val="006763BB"/>
    <w:rsid w:val="006908A1"/>
    <w:rsid w:val="00695363"/>
    <w:rsid w:val="0069609A"/>
    <w:rsid w:val="006B27E3"/>
    <w:rsid w:val="006C1427"/>
    <w:rsid w:val="006C67F3"/>
    <w:rsid w:val="006D172C"/>
    <w:rsid w:val="006D456B"/>
    <w:rsid w:val="006E44E9"/>
    <w:rsid w:val="006F1071"/>
    <w:rsid w:val="006F14F3"/>
    <w:rsid w:val="006F50AD"/>
    <w:rsid w:val="006F685D"/>
    <w:rsid w:val="00703D2C"/>
    <w:rsid w:val="00707697"/>
    <w:rsid w:val="00715CC1"/>
    <w:rsid w:val="00716799"/>
    <w:rsid w:val="00716AA1"/>
    <w:rsid w:val="00725381"/>
    <w:rsid w:val="00730909"/>
    <w:rsid w:val="00737C5A"/>
    <w:rsid w:val="00742C51"/>
    <w:rsid w:val="007511A9"/>
    <w:rsid w:val="00771120"/>
    <w:rsid w:val="007840DA"/>
    <w:rsid w:val="00792BC9"/>
    <w:rsid w:val="007A26F2"/>
    <w:rsid w:val="007A689A"/>
    <w:rsid w:val="007A7E52"/>
    <w:rsid w:val="007B0714"/>
    <w:rsid w:val="007B0FCF"/>
    <w:rsid w:val="007B110E"/>
    <w:rsid w:val="007B3BEE"/>
    <w:rsid w:val="007C33FD"/>
    <w:rsid w:val="007D01DA"/>
    <w:rsid w:val="007D691C"/>
    <w:rsid w:val="007F6C5A"/>
    <w:rsid w:val="00805717"/>
    <w:rsid w:val="00812C7B"/>
    <w:rsid w:val="00820763"/>
    <w:rsid w:val="0083356D"/>
    <w:rsid w:val="008472BC"/>
    <w:rsid w:val="00847E77"/>
    <w:rsid w:val="00860DDB"/>
    <w:rsid w:val="0086408C"/>
    <w:rsid w:val="0086614C"/>
    <w:rsid w:val="008741DB"/>
    <w:rsid w:val="00880BC5"/>
    <w:rsid w:val="008A59FB"/>
    <w:rsid w:val="008C64D8"/>
    <w:rsid w:val="008D0154"/>
    <w:rsid w:val="008D0BD1"/>
    <w:rsid w:val="008E52BE"/>
    <w:rsid w:val="008F3362"/>
    <w:rsid w:val="00915ADA"/>
    <w:rsid w:val="00924DC1"/>
    <w:rsid w:val="00924DD6"/>
    <w:rsid w:val="00931B6F"/>
    <w:rsid w:val="00943D7C"/>
    <w:rsid w:val="0095082B"/>
    <w:rsid w:val="00951A81"/>
    <w:rsid w:val="009556C0"/>
    <w:rsid w:val="00955715"/>
    <w:rsid w:val="00961BBF"/>
    <w:rsid w:val="0096259C"/>
    <w:rsid w:val="009668A0"/>
    <w:rsid w:val="00973537"/>
    <w:rsid w:val="009748FA"/>
    <w:rsid w:val="00974E66"/>
    <w:rsid w:val="009909F7"/>
    <w:rsid w:val="00994909"/>
    <w:rsid w:val="009A56D3"/>
    <w:rsid w:val="009A7543"/>
    <w:rsid w:val="009B2CD2"/>
    <w:rsid w:val="009C29F5"/>
    <w:rsid w:val="009C306D"/>
    <w:rsid w:val="009C5426"/>
    <w:rsid w:val="009C62B1"/>
    <w:rsid w:val="009D2CF8"/>
    <w:rsid w:val="009E78E8"/>
    <w:rsid w:val="009F2EC7"/>
    <w:rsid w:val="009F624B"/>
    <w:rsid w:val="009F781C"/>
    <w:rsid w:val="00A035A9"/>
    <w:rsid w:val="00A03B74"/>
    <w:rsid w:val="00A13B1F"/>
    <w:rsid w:val="00A144BC"/>
    <w:rsid w:val="00A25706"/>
    <w:rsid w:val="00A377CD"/>
    <w:rsid w:val="00A54334"/>
    <w:rsid w:val="00A578BF"/>
    <w:rsid w:val="00A61CE8"/>
    <w:rsid w:val="00A65FE7"/>
    <w:rsid w:val="00A6744B"/>
    <w:rsid w:val="00A676DB"/>
    <w:rsid w:val="00A70E4F"/>
    <w:rsid w:val="00A70E8E"/>
    <w:rsid w:val="00A7723B"/>
    <w:rsid w:val="00A83EBD"/>
    <w:rsid w:val="00A869DB"/>
    <w:rsid w:val="00A923AC"/>
    <w:rsid w:val="00A9275E"/>
    <w:rsid w:val="00AA1BF2"/>
    <w:rsid w:val="00AA4D61"/>
    <w:rsid w:val="00AB4F3A"/>
    <w:rsid w:val="00AB774D"/>
    <w:rsid w:val="00AD4B48"/>
    <w:rsid w:val="00AF3E9C"/>
    <w:rsid w:val="00AF7B16"/>
    <w:rsid w:val="00B009A2"/>
    <w:rsid w:val="00B06E03"/>
    <w:rsid w:val="00B163B0"/>
    <w:rsid w:val="00B16A38"/>
    <w:rsid w:val="00B2082D"/>
    <w:rsid w:val="00B216AC"/>
    <w:rsid w:val="00B2533E"/>
    <w:rsid w:val="00B3255E"/>
    <w:rsid w:val="00B36FA9"/>
    <w:rsid w:val="00B418CA"/>
    <w:rsid w:val="00B57E28"/>
    <w:rsid w:val="00B6031D"/>
    <w:rsid w:val="00B6203B"/>
    <w:rsid w:val="00B66981"/>
    <w:rsid w:val="00B707A1"/>
    <w:rsid w:val="00B73168"/>
    <w:rsid w:val="00B75D01"/>
    <w:rsid w:val="00B81DB8"/>
    <w:rsid w:val="00B82C63"/>
    <w:rsid w:val="00B84393"/>
    <w:rsid w:val="00B853A5"/>
    <w:rsid w:val="00B94047"/>
    <w:rsid w:val="00B963E2"/>
    <w:rsid w:val="00BA6153"/>
    <w:rsid w:val="00BB7624"/>
    <w:rsid w:val="00BB7FB4"/>
    <w:rsid w:val="00BD56F9"/>
    <w:rsid w:val="00BE2C38"/>
    <w:rsid w:val="00BE63BC"/>
    <w:rsid w:val="00BF1711"/>
    <w:rsid w:val="00BF3EFF"/>
    <w:rsid w:val="00C15499"/>
    <w:rsid w:val="00C162F5"/>
    <w:rsid w:val="00C23613"/>
    <w:rsid w:val="00C31FBF"/>
    <w:rsid w:val="00C3370B"/>
    <w:rsid w:val="00C43C22"/>
    <w:rsid w:val="00C5208C"/>
    <w:rsid w:val="00C5293E"/>
    <w:rsid w:val="00C550FB"/>
    <w:rsid w:val="00C655AE"/>
    <w:rsid w:val="00C73E7E"/>
    <w:rsid w:val="00C7504E"/>
    <w:rsid w:val="00C8046F"/>
    <w:rsid w:val="00C84C5F"/>
    <w:rsid w:val="00C8584D"/>
    <w:rsid w:val="00C878FE"/>
    <w:rsid w:val="00C90509"/>
    <w:rsid w:val="00C954A2"/>
    <w:rsid w:val="00CC3F70"/>
    <w:rsid w:val="00CD4A57"/>
    <w:rsid w:val="00CF1223"/>
    <w:rsid w:val="00CF43BD"/>
    <w:rsid w:val="00CF6174"/>
    <w:rsid w:val="00D03E79"/>
    <w:rsid w:val="00D06342"/>
    <w:rsid w:val="00D279FC"/>
    <w:rsid w:val="00D31502"/>
    <w:rsid w:val="00D363AC"/>
    <w:rsid w:val="00D3711B"/>
    <w:rsid w:val="00D420CA"/>
    <w:rsid w:val="00D456F7"/>
    <w:rsid w:val="00D51AE2"/>
    <w:rsid w:val="00D522AB"/>
    <w:rsid w:val="00D56B03"/>
    <w:rsid w:val="00D67523"/>
    <w:rsid w:val="00D77CDB"/>
    <w:rsid w:val="00D812AF"/>
    <w:rsid w:val="00D831F1"/>
    <w:rsid w:val="00D85C12"/>
    <w:rsid w:val="00D860E0"/>
    <w:rsid w:val="00D9329E"/>
    <w:rsid w:val="00D93E5B"/>
    <w:rsid w:val="00DA3C43"/>
    <w:rsid w:val="00DA5AB5"/>
    <w:rsid w:val="00DA6A9B"/>
    <w:rsid w:val="00DA6DB4"/>
    <w:rsid w:val="00DB2DA5"/>
    <w:rsid w:val="00DB7715"/>
    <w:rsid w:val="00DC199D"/>
    <w:rsid w:val="00DD59DA"/>
    <w:rsid w:val="00DE0779"/>
    <w:rsid w:val="00DE215D"/>
    <w:rsid w:val="00DE3DC2"/>
    <w:rsid w:val="00DE42A2"/>
    <w:rsid w:val="00DF015F"/>
    <w:rsid w:val="00DF6E9E"/>
    <w:rsid w:val="00E01132"/>
    <w:rsid w:val="00E061BD"/>
    <w:rsid w:val="00E25E82"/>
    <w:rsid w:val="00E26956"/>
    <w:rsid w:val="00E421AA"/>
    <w:rsid w:val="00E6577D"/>
    <w:rsid w:val="00E66146"/>
    <w:rsid w:val="00E677A9"/>
    <w:rsid w:val="00E75CB3"/>
    <w:rsid w:val="00E75CDF"/>
    <w:rsid w:val="00E8032E"/>
    <w:rsid w:val="00E861AE"/>
    <w:rsid w:val="00E87681"/>
    <w:rsid w:val="00E95FFC"/>
    <w:rsid w:val="00E964C3"/>
    <w:rsid w:val="00EA1C37"/>
    <w:rsid w:val="00EA475D"/>
    <w:rsid w:val="00EA7599"/>
    <w:rsid w:val="00EC0D15"/>
    <w:rsid w:val="00ED1247"/>
    <w:rsid w:val="00ED2B0C"/>
    <w:rsid w:val="00ED431D"/>
    <w:rsid w:val="00ED6DEA"/>
    <w:rsid w:val="00ED76C5"/>
    <w:rsid w:val="00ED76E2"/>
    <w:rsid w:val="00ED797D"/>
    <w:rsid w:val="00EF4524"/>
    <w:rsid w:val="00F0026C"/>
    <w:rsid w:val="00F06C52"/>
    <w:rsid w:val="00F24823"/>
    <w:rsid w:val="00F268F6"/>
    <w:rsid w:val="00F34CBF"/>
    <w:rsid w:val="00F3556B"/>
    <w:rsid w:val="00F43898"/>
    <w:rsid w:val="00F44AC3"/>
    <w:rsid w:val="00F45AAA"/>
    <w:rsid w:val="00F547F5"/>
    <w:rsid w:val="00F66C8B"/>
    <w:rsid w:val="00F7089C"/>
    <w:rsid w:val="00F73D7E"/>
    <w:rsid w:val="00F75405"/>
    <w:rsid w:val="00F770B4"/>
    <w:rsid w:val="00F91F3B"/>
    <w:rsid w:val="00F92283"/>
    <w:rsid w:val="00FA675C"/>
    <w:rsid w:val="00FA7BE2"/>
    <w:rsid w:val="00FD3258"/>
    <w:rsid w:val="00FD489C"/>
    <w:rsid w:val="00FF44D6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16BDE8"/>
  <w15:chartTrackingRefBased/>
  <w15:docId w15:val="{B98C4B4C-4BF1-4BAE-9968-69A4D2D8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7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928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928B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E5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144B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D69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7D691C"/>
    <w:rPr>
      <w:rFonts w:ascii="Courier New" w:hAnsi="Courier New" w:cs="Courier New"/>
    </w:rPr>
  </w:style>
  <w:style w:type="paragraph" w:styleId="Bezodstpw">
    <w:name w:val="No Spacing"/>
    <w:uiPriority w:val="1"/>
    <w:qFormat/>
    <w:rsid w:val="00E0113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3840F0"/>
    <w:rPr>
      <w:color w:val="0000FF"/>
      <w:u w:val="single"/>
    </w:rPr>
  </w:style>
  <w:style w:type="character" w:styleId="Pogrubienie">
    <w:name w:val="Strong"/>
    <w:uiPriority w:val="22"/>
    <w:qFormat/>
    <w:rsid w:val="00805717"/>
    <w:rPr>
      <w:b/>
      <w:bCs/>
    </w:rPr>
  </w:style>
  <w:style w:type="character" w:customStyle="1" w:styleId="StopkaZnak">
    <w:name w:val="Stopka Znak"/>
    <w:link w:val="Stopka"/>
    <w:uiPriority w:val="99"/>
    <w:rsid w:val="00083A06"/>
    <w:rPr>
      <w:sz w:val="24"/>
      <w:szCs w:val="24"/>
    </w:rPr>
  </w:style>
  <w:style w:type="paragraph" w:customStyle="1" w:styleId="FooterRight">
    <w:name w:val="Footer Right"/>
    <w:basedOn w:val="Stopka"/>
    <w:uiPriority w:val="35"/>
    <w:qFormat/>
    <w:rsid w:val="00A83EB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E912B-267F-4D3E-9E8A-45478987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Irma</cp:lastModifiedBy>
  <cp:revision>3</cp:revision>
  <cp:lastPrinted>2024-10-25T12:50:00Z</cp:lastPrinted>
  <dcterms:created xsi:type="dcterms:W3CDTF">2025-04-05T11:46:00Z</dcterms:created>
  <dcterms:modified xsi:type="dcterms:W3CDTF">2025-04-05T11:53:00Z</dcterms:modified>
</cp:coreProperties>
</file>