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671EB" w14:textId="078D38B2" w:rsidR="00952B06" w:rsidRPr="002413B5" w:rsidRDefault="00E6549D" w:rsidP="00952B06">
      <w:pPr>
        <w:widowControl w:val="0"/>
        <w:autoSpaceDE w:val="0"/>
        <w:autoSpaceDN w:val="0"/>
        <w:adjustRightInd w:val="0"/>
        <w:spacing w:after="0"/>
        <w:outlineLvl w:val="0"/>
        <w:rPr>
          <w:sz w:val="24"/>
          <w:szCs w:val="24"/>
        </w:rPr>
      </w:pPr>
      <w:r w:rsidRPr="002413B5">
        <w:rPr>
          <w:rFonts w:eastAsia="Calibri" w:cstheme="minorHAnsi"/>
          <w:iCs/>
          <w:sz w:val="24"/>
          <w:szCs w:val="24"/>
        </w:rPr>
        <w:t>Załączn</w:t>
      </w:r>
      <w:r w:rsidR="00902223" w:rsidRPr="002413B5">
        <w:rPr>
          <w:rFonts w:eastAsia="Calibri" w:cstheme="minorHAnsi"/>
          <w:iCs/>
          <w:sz w:val="24"/>
          <w:szCs w:val="24"/>
        </w:rPr>
        <w:t xml:space="preserve">ik 1 </w:t>
      </w:r>
      <w:r w:rsidR="00957A0A" w:rsidRPr="002413B5">
        <w:rPr>
          <w:rFonts w:cstheme="minorHAnsi"/>
          <w:iCs/>
          <w:sz w:val="24"/>
          <w:szCs w:val="24"/>
        </w:rPr>
        <w:t>do Zapytania ofertowego</w:t>
      </w:r>
      <w:r w:rsidR="000E3B15" w:rsidRPr="002413B5">
        <w:rPr>
          <w:rFonts w:cstheme="minorHAnsi"/>
          <w:iCs/>
          <w:sz w:val="24"/>
          <w:szCs w:val="24"/>
        </w:rPr>
        <w:t xml:space="preserve"> nr postępowania</w:t>
      </w:r>
      <w:r w:rsidR="00957A0A" w:rsidRPr="002413B5">
        <w:rPr>
          <w:rFonts w:cstheme="minorHAnsi"/>
          <w:iCs/>
          <w:sz w:val="24"/>
          <w:szCs w:val="24"/>
        </w:rPr>
        <w:t xml:space="preserve"> </w:t>
      </w:r>
      <w:r w:rsidR="000376B2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FEPW.01.04_0</w:t>
      </w:r>
      <w:r w:rsidR="0086258B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2</w:t>
      </w:r>
      <w:r w:rsidR="000376B2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_Sat-System</w:t>
      </w:r>
    </w:p>
    <w:p w14:paraId="5B171325" w14:textId="77777777" w:rsidR="00E6549D" w:rsidRPr="002413B5" w:rsidRDefault="00E6549D" w:rsidP="002413B5">
      <w:pPr>
        <w:spacing w:after="120" w:line="240" w:lineRule="auto"/>
        <w:rPr>
          <w:rFonts w:eastAsia="Calibri" w:cstheme="minorHAnsi"/>
          <w:b/>
          <w:sz w:val="24"/>
          <w:szCs w:val="24"/>
        </w:rPr>
      </w:pPr>
    </w:p>
    <w:p w14:paraId="7F0F3C11" w14:textId="77777777" w:rsidR="00957A0A" w:rsidRPr="002413B5" w:rsidRDefault="00E6549D" w:rsidP="00B73F71">
      <w:pPr>
        <w:spacing w:after="12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 xml:space="preserve">OFERTA </w:t>
      </w:r>
    </w:p>
    <w:p w14:paraId="7C060493" w14:textId="7F8D4880" w:rsidR="00B73F71" w:rsidRPr="002413B5" w:rsidRDefault="00957A0A" w:rsidP="002413B5">
      <w:pPr>
        <w:spacing w:after="12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 xml:space="preserve">Dot. zamówienia o tytule: </w:t>
      </w:r>
      <w:bookmarkStart w:id="0" w:name="_Hlk20829242"/>
      <w:bookmarkStart w:id="1" w:name="_Hlk27388355"/>
      <w:bookmarkStart w:id="2" w:name="_Hlk32387472"/>
      <w:r w:rsidR="004E23BD" w:rsidRPr="004E23BD">
        <w:rPr>
          <w:b/>
          <w:sz w:val="24"/>
          <w:szCs w:val="24"/>
        </w:rPr>
        <w:t>„</w:t>
      </w:r>
      <w:bookmarkEnd w:id="0"/>
      <w:bookmarkEnd w:id="1"/>
      <w:r w:rsidR="00D545F7" w:rsidRPr="00D545F7">
        <w:rPr>
          <w:b/>
          <w:bCs/>
          <w:sz w:val="24"/>
          <w:szCs w:val="24"/>
        </w:rPr>
        <w:t>Wybór dostawcy sprzętów w postaci linii SMT wraz z oprogramowaniem oraz szkoleniem dla pracowników</w:t>
      </w:r>
      <w:r w:rsidR="004E23BD" w:rsidRPr="004E23BD">
        <w:rPr>
          <w:b/>
          <w:sz w:val="24"/>
          <w:szCs w:val="24"/>
        </w:rPr>
        <w:t>”</w:t>
      </w:r>
      <w:bookmarkEnd w:id="2"/>
    </w:p>
    <w:p w14:paraId="40ED3543" w14:textId="5253DC41" w:rsidR="00E6549D" w:rsidRPr="002413B5" w:rsidRDefault="00E6549D" w:rsidP="000E3B15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CZĘŚĆ A</w:t>
      </w:r>
    </w:p>
    <w:p w14:paraId="6721149E" w14:textId="77777777" w:rsidR="00E6549D" w:rsidRPr="002413B5" w:rsidRDefault="00E6549D" w:rsidP="00E6549D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FORMULARZ OFERTOWY</w:t>
      </w:r>
    </w:p>
    <w:p w14:paraId="443D5E21" w14:textId="1881AB4F" w:rsidR="00AE6A12" w:rsidRPr="002413B5" w:rsidRDefault="00AE6A12" w:rsidP="00E6549D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OFERTA Z DNIA ……………………………………</w:t>
      </w:r>
    </w:p>
    <w:p w14:paraId="3E65E13B" w14:textId="5D615640" w:rsidR="006B4622" w:rsidRPr="00DD2C0A" w:rsidRDefault="00615D80" w:rsidP="000D1692">
      <w:pPr>
        <w:spacing w:before="480" w:after="120"/>
        <w:jc w:val="both"/>
        <w:rPr>
          <w:rFonts w:eastAsia="Calibri" w:cstheme="minorHAnsi"/>
          <w:i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Ja, niżej podpisany (a), upoważniony do reprezentowania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957A0A" w:rsidRPr="00DD2C0A">
        <w:rPr>
          <w:rFonts w:eastAsia="Calibri" w:cstheme="minorHAnsi"/>
          <w:sz w:val="20"/>
          <w:szCs w:val="20"/>
        </w:rPr>
        <w:t>…………………</w:t>
      </w:r>
      <w:proofErr w:type="gramStart"/>
      <w:r w:rsidR="00957A0A" w:rsidRPr="00DD2C0A">
        <w:rPr>
          <w:rFonts w:eastAsia="Calibri" w:cstheme="minorHAnsi"/>
          <w:sz w:val="20"/>
          <w:szCs w:val="20"/>
        </w:rPr>
        <w:t>…….</w:t>
      </w:r>
      <w:proofErr w:type="gramEnd"/>
      <w:r w:rsidR="00957A0A" w:rsidRPr="00DD2C0A">
        <w:rPr>
          <w:rFonts w:eastAsia="Calibri" w:cstheme="minorHAnsi"/>
          <w:sz w:val="20"/>
          <w:szCs w:val="20"/>
        </w:rPr>
        <w:t>.</w:t>
      </w:r>
      <w:r w:rsidR="00E6549D" w:rsidRPr="00DD2C0A">
        <w:rPr>
          <w:rFonts w:eastAsia="Calibri" w:cstheme="minorHAnsi"/>
          <w:sz w:val="20"/>
          <w:szCs w:val="20"/>
        </w:rPr>
        <w:t xml:space="preserve"> </w:t>
      </w:r>
      <w:r w:rsidR="00E6549D" w:rsidRPr="00DD2C0A">
        <w:rPr>
          <w:rFonts w:eastAsia="Calibri" w:cstheme="minorHAnsi"/>
          <w:i/>
          <w:sz w:val="20"/>
          <w:szCs w:val="20"/>
        </w:rPr>
        <w:t>(</w:t>
      </w:r>
      <w:r w:rsidRPr="00DD2C0A">
        <w:rPr>
          <w:rFonts w:eastAsia="Calibri" w:cstheme="minorHAnsi"/>
          <w:i/>
          <w:sz w:val="20"/>
          <w:szCs w:val="20"/>
        </w:rPr>
        <w:t xml:space="preserve">pełna </w:t>
      </w:r>
      <w:r w:rsidR="00B73F71" w:rsidRPr="00DD2C0A">
        <w:rPr>
          <w:rFonts w:eastAsia="Calibri" w:cstheme="minorHAnsi"/>
          <w:i/>
          <w:sz w:val="20"/>
          <w:szCs w:val="20"/>
        </w:rPr>
        <w:t xml:space="preserve">nazwa </w:t>
      </w:r>
      <w:r w:rsidR="00AC66BA" w:rsidRPr="00DD2C0A">
        <w:rPr>
          <w:rFonts w:eastAsia="Calibri" w:cstheme="minorHAnsi"/>
          <w:i/>
          <w:sz w:val="20"/>
          <w:szCs w:val="20"/>
        </w:rPr>
        <w:t>Wykonawcy</w:t>
      </w:r>
      <w:r w:rsidR="00E6549D" w:rsidRPr="00DD2C0A">
        <w:rPr>
          <w:rFonts w:eastAsia="Calibri" w:cstheme="minorHAnsi"/>
          <w:i/>
          <w:sz w:val="20"/>
          <w:szCs w:val="20"/>
        </w:rPr>
        <w:t>)</w:t>
      </w:r>
      <w:r w:rsidR="00E6549D" w:rsidRPr="00DD2C0A">
        <w:rPr>
          <w:rFonts w:eastAsia="Calibri" w:cstheme="minorHAnsi"/>
          <w:sz w:val="20"/>
          <w:szCs w:val="20"/>
        </w:rPr>
        <w:t xml:space="preserve"> składa</w:t>
      </w:r>
      <w:r w:rsidRPr="00DD2C0A">
        <w:rPr>
          <w:rFonts w:eastAsia="Calibri" w:cstheme="minorHAnsi"/>
          <w:sz w:val="20"/>
          <w:szCs w:val="20"/>
        </w:rPr>
        <w:t>m</w:t>
      </w:r>
      <w:r w:rsidR="00E6549D" w:rsidRPr="00DD2C0A">
        <w:rPr>
          <w:rFonts w:eastAsia="Calibri" w:cstheme="minorHAnsi"/>
          <w:sz w:val="20"/>
          <w:szCs w:val="20"/>
        </w:rPr>
        <w:t xml:space="preserve"> ofertę </w:t>
      </w:r>
      <w:r w:rsidRPr="00DD2C0A">
        <w:rPr>
          <w:rFonts w:eastAsia="Calibri" w:cstheme="minorHAnsi"/>
          <w:sz w:val="20"/>
          <w:szCs w:val="20"/>
        </w:rPr>
        <w:t>w</w:t>
      </w:r>
      <w:r w:rsidR="009411C1" w:rsidRPr="00DD2C0A">
        <w:rPr>
          <w:rFonts w:eastAsia="Calibri" w:cstheme="minorHAnsi"/>
          <w:sz w:val="20"/>
          <w:szCs w:val="20"/>
        </w:rPr>
        <w:t> </w:t>
      </w:r>
      <w:r w:rsidRPr="00DD2C0A">
        <w:rPr>
          <w:rFonts w:eastAsia="Calibri" w:cstheme="minorHAnsi"/>
          <w:sz w:val="20"/>
          <w:szCs w:val="20"/>
        </w:rPr>
        <w:t>odpowiedzi na zapytanie ofertowe</w:t>
      </w:r>
      <w:r w:rsidR="00957A0A" w:rsidRPr="00DD2C0A">
        <w:rPr>
          <w:rFonts w:eastAsia="Calibri" w:cstheme="minorHAnsi"/>
          <w:sz w:val="20"/>
          <w:szCs w:val="20"/>
        </w:rPr>
        <w:t xml:space="preserve"> o tytule </w:t>
      </w:r>
      <w:r w:rsidR="004E23BD" w:rsidRPr="004E23BD">
        <w:rPr>
          <w:rFonts w:eastAsia="Calibri" w:cstheme="minorHAnsi"/>
          <w:b/>
          <w:sz w:val="20"/>
          <w:szCs w:val="20"/>
        </w:rPr>
        <w:t>„</w:t>
      </w:r>
      <w:r w:rsidR="00D545F7" w:rsidRPr="00411106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Wybór dostawcy sprzętów w postaci linii SMT wraz z oprogramowaniem oraz szkoleniem dla pracowników</w:t>
      </w:r>
      <w:r w:rsidR="004E23BD" w:rsidRPr="004E23BD">
        <w:rPr>
          <w:rFonts w:eastAsia="Calibri" w:cstheme="minorHAnsi"/>
          <w:b/>
          <w:sz w:val="20"/>
          <w:szCs w:val="20"/>
        </w:rPr>
        <w:t xml:space="preserve">” </w:t>
      </w:r>
      <w:r w:rsidR="00A07A79" w:rsidRPr="00DD2C0A">
        <w:rPr>
          <w:rFonts w:eastAsia="Calibri" w:cstheme="minorHAnsi"/>
          <w:sz w:val="20"/>
          <w:szCs w:val="20"/>
        </w:rPr>
        <w:t xml:space="preserve">o numerze </w:t>
      </w:r>
      <w:r w:rsidR="00D545F7" w:rsidRPr="00D545F7">
        <w:rPr>
          <w:rStyle w:val="normaltextrun"/>
          <w:rFonts w:cstheme="minorHAnsi"/>
          <w:color w:val="000000"/>
          <w:bdr w:val="none" w:sz="0" w:space="0" w:color="auto" w:frame="1"/>
        </w:rPr>
        <w:t>FEPW.01.04_02_Sat-System</w:t>
      </w:r>
      <w:r w:rsidR="001F746B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.</w:t>
      </w:r>
    </w:p>
    <w:p w14:paraId="37D64A28" w14:textId="556AEE51" w:rsidR="004A7C72" w:rsidRPr="002413B5" w:rsidRDefault="004A7C72" w:rsidP="00956950">
      <w:pPr>
        <w:spacing w:before="480" w:after="120"/>
        <w:jc w:val="both"/>
        <w:rPr>
          <w:rFonts w:eastAsia="Calibri" w:cstheme="minorHAnsi"/>
          <w:sz w:val="24"/>
          <w:szCs w:val="24"/>
        </w:rPr>
      </w:pPr>
      <w:r w:rsidRPr="002413B5">
        <w:rPr>
          <w:rFonts w:eastAsia="Calibri" w:cstheme="minorHAnsi"/>
          <w:sz w:val="24"/>
          <w:szCs w:val="24"/>
          <w:u w:val="single"/>
        </w:rPr>
        <w:t>Dane oferenta: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227"/>
        <w:gridCol w:w="5825"/>
      </w:tblGrid>
      <w:tr w:rsidR="004A7C72" w:rsidRPr="002413B5" w14:paraId="21556645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32E7A8B0" w14:textId="0EC36382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Nazwa:</w:t>
            </w:r>
          </w:p>
        </w:tc>
        <w:tc>
          <w:tcPr>
            <w:tcW w:w="5825" w:type="dxa"/>
          </w:tcPr>
          <w:p w14:paraId="7C3F3EB3" w14:textId="49F34D1A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2653FEED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644127AD" w14:textId="4C958801" w:rsidR="004A7C72" w:rsidRPr="002413B5" w:rsidRDefault="009471A8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Adres (ulica, nr domu, nr lokal</w:t>
            </w:r>
            <w:r w:rsidR="00AC6343" w:rsidRPr="002413B5">
              <w:rPr>
                <w:rFonts w:eastAsia="Calibri" w:cstheme="minorHAnsi"/>
                <w:sz w:val="24"/>
                <w:szCs w:val="24"/>
              </w:rPr>
              <w:t>u</w:t>
            </w:r>
            <w:r w:rsidRPr="002413B5">
              <w:rPr>
                <w:rFonts w:eastAsia="Calibri" w:cstheme="minorHAnsi"/>
                <w:sz w:val="24"/>
                <w:szCs w:val="24"/>
              </w:rPr>
              <w:t>, kod pocztowy, miejscowość, kraj):</w:t>
            </w:r>
          </w:p>
        </w:tc>
        <w:tc>
          <w:tcPr>
            <w:tcW w:w="5825" w:type="dxa"/>
          </w:tcPr>
          <w:p w14:paraId="329C040C" w14:textId="15E1A8B4" w:rsidR="004A7C72" w:rsidRPr="002413B5" w:rsidRDefault="004A7C72" w:rsidP="00B019F3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02732621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03AF76FF" w14:textId="36370EAE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NIP</w:t>
            </w:r>
            <w:r w:rsidR="009306EB" w:rsidRPr="002413B5">
              <w:rPr>
                <w:rStyle w:val="Odwoanieprzypisudolnego"/>
                <w:rFonts w:eastAsia="Calibri" w:cstheme="minorHAnsi"/>
                <w:sz w:val="24"/>
                <w:szCs w:val="24"/>
              </w:rPr>
              <w:footnoteReference w:id="1"/>
            </w:r>
            <w:r w:rsidR="00AC6343" w:rsidRPr="002413B5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5825" w:type="dxa"/>
          </w:tcPr>
          <w:p w14:paraId="7D74BC92" w14:textId="7B5D19EE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568DE18D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168A617C" w14:textId="77777777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Osoba do kontaktu:</w:t>
            </w:r>
          </w:p>
        </w:tc>
        <w:tc>
          <w:tcPr>
            <w:tcW w:w="5825" w:type="dxa"/>
          </w:tcPr>
          <w:p w14:paraId="55CA8CF1" w14:textId="3DB8B2DA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2EDBB2E1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1C12BC8F" w14:textId="77777777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Telefon kontaktowy:</w:t>
            </w:r>
          </w:p>
        </w:tc>
        <w:tc>
          <w:tcPr>
            <w:tcW w:w="5825" w:type="dxa"/>
          </w:tcPr>
          <w:p w14:paraId="15D887BA" w14:textId="71B2248B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3CB3CA34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3D6A2014" w14:textId="183DB0A8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E-mail</w:t>
            </w:r>
            <w:r w:rsidR="00462BF5" w:rsidRPr="002413B5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5825" w:type="dxa"/>
          </w:tcPr>
          <w:p w14:paraId="2B5D7DE7" w14:textId="5A30D00C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</w:tbl>
    <w:p w14:paraId="3B9AFF39" w14:textId="77777777" w:rsidR="0034122F" w:rsidRPr="002413B5" w:rsidRDefault="0034122F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0FC5B2B7" w14:textId="2E65DD10" w:rsidR="00777307" w:rsidRPr="002413B5" w:rsidRDefault="00777307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2CE17911" w14:textId="14568D0C" w:rsidR="007C72E3" w:rsidRPr="002413B5" w:rsidRDefault="007A0ABC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  <w:r w:rsidRPr="002413B5">
        <w:rPr>
          <w:rFonts w:eastAsia="Calibri" w:cstheme="minorHAnsi"/>
          <w:sz w:val="24"/>
          <w:szCs w:val="24"/>
          <w:u w:val="single"/>
        </w:rPr>
        <w:lastRenderedPageBreak/>
        <w:t>O</w:t>
      </w:r>
      <w:r w:rsidR="00C15D27" w:rsidRPr="002413B5">
        <w:rPr>
          <w:rFonts w:eastAsia="Calibri" w:cstheme="minorHAnsi"/>
          <w:sz w:val="24"/>
          <w:szCs w:val="24"/>
          <w:u w:val="single"/>
        </w:rPr>
        <w:t>f</w:t>
      </w:r>
      <w:r w:rsidR="00B73F71" w:rsidRPr="002413B5">
        <w:rPr>
          <w:rFonts w:eastAsia="Calibri" w:cstheme="minorHAnsi"/>
          <w:sz w:val="24"/>
          <w:szCs w:val="24"/>
          <w:u w:val="single"/>
        </w:rPr>
        <w:t>erowane warunki realizacji zamówienia:</w:t>
      </w:r>
    </w:p>
    <w:p w14:paraId="489E9B76" w14:textId="468D16B1" w:rsidR="007C72E3" w:rsidRPr="002413B5" w:rsidRDefault="007C72E3" w:rsidP="00C23457">
      <w:pPr>
        <w:widowControl w:val="0"/>
        <w:suppressAutoHyphens/>
        <w:spacing w:after="0" w:line="240" w:lineRule="auto"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8"/>
        <w:gridCol w:w="4644"/>
      </w:tblGrid>
      <w:tr w:rsidR="00B015C6" w:rsidRPr="00183A4C" w14:paraId="3087D1C2" w14:textId="7BBE287F" w:rsidTr="092E3FDD">
        <w:trPr>
          <w:trHeight w:val="867"/>
        </w:trPr>
        <w:tc>
          <w:tcPr>
            <w:tcW w:w="9062" w:type="dxa"/>
            <w:gridSpan w:val="2"/>
            <w:shd w:val="clear" w:color="auto" w:fill="auto"/>
          </w:tcPr>
          <w:p w14:paraId="439A32DF" w14:textId="77777777" w:rsidR="00F43008" w:rsidRPr="00183A4C" w:rsidRDefault="00F43008" w:rsidP="00F4300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49248759" w14:textId="6B6C12BE" w:rsidR="00B015C6" w:rsidRPr="00183A4C" w:rsidRDefault="005F1F70" w:rsidP="00F4300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183A4C">
              <w:rPr>
                <w:rFonts w:eastAsia="Calibri" w:cstheme="minorHAnsi"/>
                <w:b/>
                <w:sz w:val="24"/>
                <w:szCs w:val="24"/>
              </w:rPr>
              <w:t xml:space="preserve">KRYTERIUM 1: </w:t>
            </w:r>
            <w:r w:rsidR="001A71E0" w:rsidRPr="00183A4C">
              <w:rPr>
                <w:rFonts w:eastAsia="Calibri" w:cstheme="minorHAnsi"/>
                <w:b/>
                <w:sz w:val="24"/>
                <w:szCs w:val="24"/>
              </w:rPr>
              <w:t xml:space="preserve">Cena netto </w:t>
            </w:r>
          </w:p>
        </w:tc>
      </w:tr>
      <w:tr w:rsidR="00F43008" w:rsidRPr="00183A4C" w14:paraId="603D17CB" w14:textId="0064C6D1" w:rsidTr="092E3FDD">
        <w:trPr>
          <w:trHeight w:val="925"/>
        </w:trPr>
        <w:tc>
          <w:tcPr>
            <w:tcW w:w="4418" w:type="dxa"/>
            <w:shd w:val="clear" w:color="auto" w:fill="auto"/>
          </w:tcPr>
          <w:p w14:paraId="5D52831B" w14:textId="77777777" w:rsidR="00DE41CE" w:rsidRPr="00183A4C" w:rsidRDefault="00F43008" w:rsidP="00F43008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 w:rsidRPr="00183A4C">
              <w:rPr>
                <w:rFonts w:eastAsia="Calibri" w:cstheme="minorHAnsi"/>
                <w:sz w:val="24"/>
                <w:szCs w:val="24"/>
              </w:rPr>
              <w:t xml:space="preserve">Cena netto </w:t>
            </w:r>
            <w:r w:rsidR="00DE41CE" w:rsidRPr="00183A4C">
              <w:rPr>
                <w:rFonts w:eastAsia="Calibri" w:cstheme="minorHAnsi"/>
                <w:sz w:val="24"/>
                <w:szCs w:val="24"/>
              </w:rPr>
              <w:t xml:space="preserve">z dokładnością do </w:t>
            </w:r>
          </w:p>
          <w:p w14:paraId="0FF41B60" w14:textId="02091EF7" w:rsidR="00F43008" w:rsidRPr="00183A4C" w:rsidRDefault="00DE41CE" w:rsidP="00F43008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 w:rsidRPr="00183A4C">
              <w:rPr>
                <w:rFonts w:eastAsia="Calibri" w:cstheme="minorHAnsi"/>
                <w:sz w:val="24"/>
                <w:szCs w:val="24"/>
              </w:rPr>
              <w:t>dwóch miejsc po przecinku</w:t>
            </w:r>
            <w:r w:rsidR="00B5697E" w:rsidRPr="00183A4C">
              <w:rPr>
                <w:rFonts w:eastAsia="Calibri" w:cstheme="minorHAnsi"/>
                <w:sz w:val="24"/>
                <w:szCs w:val="24"/>
              </w:rPr>
              <w:t xml:space="preserve"> wraz z podaniem waluty</w:t>
            </w:r>
            <w:r w:rsidR="002413B5" w:rsidRPr="00183A4C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4644" w:type="dxa"/>
            <w:shd w:val="clear" w:color="auto" w:fill="auto"/>
          </w:tcPr>
          <w:p w14:paraId="352BE76A" w14:textId="0F8AEE87" w:rsidR="00F43008" w:rsidRPr="00183A4C" w:rsidRDefault="00F43008" w:rsidP="00F43008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40FEE" w:rsidRPr="00183A4C" w14:paraId="3EAAC51D" w14:textId="77777777" w:rsidTr="092E3FDD">
        <w:trPr>
          <w:trHeight w:val="867"/>
        </w:trPr>
        <w:tc>
          <w:tcPr>
            <w:tcW w:w="9062" w:type="dxa"/>
            <w:gridSpan w:val="2"/>
            <w:shd w:val="clear" w:color="auto" w:fill="auto"/>
          </w:tcPr>
          <w:p w14:paraId="493C6B15" w14:textId="77777777" w:rsidR="00140FEE" w:rsidRPr="00183A4C" w:rsidRDefault="00140FEE" w:rsidP="00206AF4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2DE4D421" w14:textId="50CD98D9" w:rsidR="00140FEE" w:rsidRPr="00183A4C" w:rsidRDefault="00140FEE" w:rsidP="00206AF4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183A4C">
              <w:rPr>
                <w:rFonts w:eastAsia="Calibri" w:cstheme="minorHAnsi"/>
                <w:b/>
                <w:sz w:val="24"/>
                <w:szCs w:val="24"/>
              </w:rPr>
              <w:t xml:space="preserve">KRYTERIUM 2: </w:t>
            </w:r>
            <w:r w:rsidR="00753057">
              <w:rPr>
                <w:rFonts w:eastAsia="Calibri" w:cstheme="minorHAnsi"/>
                <w:b/>
                <w:sz w:val="24"/>
                <w:szCs w:val="24"/>
              </w:rPr>
              <w:t>Czas reakcji serwisowej</w:t>
            </w:r>
          </w:p>
        </w:tc>
      </w:tr>
      <w:tr w:rsidR="00140FEE" w:rsidRPr="002413B5" w14:paraId="7716ACA5" w14:textId="77777777" w:rsidTr="092E3FDD">
        <w:trPr>
          <w:trHeight w:val="1017"/>
        </w:trPr>
        <w:tc>
          <w:tcPr>
            <w:tcW w:w="4418" w:type="dxa"/>
            <w:shd w:val="clear" w:color="auto" w:fill="auto"/>
          </w:tcPr>
          <w:p w14:paraId="3858BC2F" w14:textId="77777777" w:rsidR="00140FEE" w:rsidRPr="00183A4C" w:rsidRDefault="00140FEE" w:rsidP="00206AF4">
            <w:pPr>
              <w:spacing w:line="0" w:lineRule="atLeast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14:paraId="65FC1DBE" w14:textId="341DF50D" w:rsidR="00140FEE" w:rsidRPr="00183A4C" w:rsidRDefault="00753057" w:rsidP="00206AF4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Czas reakcji serwisowej w godzinach od momentu zgłoszenia do przyjazdu serwisanta</w:t>
            </w:r>
            <w:r w:rsidR="00140FEE" w:rsidRPr="00183A4C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4644" w:type="dxa"/>
            <w:shd w:val="clear" w:color="auto" w:fill="auto"/>
          </w:tcPr>
          <w:p w14:paraId="140DF903" w14:textId="77777777" w:rsidR="00140FEE" w:rsidRPr="00183A4C" w:rsidRDefault="00140FEE" w:rsidP="00206AF4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92E3FDD" w14:paraId="512A83FD" w14:textId="77777777" w:rsidTr="092E3FDD">
        <w:trPr>
          <w:trHeight w:val="300"/>
        </w:trPr>
        <w:tc>
          <w:tcPr>
            <w:tcW w:w="9062" w:type="dxa"/>
            <w:gridSpan w:val="2"/>
            <w:shd w:val="clear" w:color="auto" w:fill="auto"/>
          </w:tcPr>
          <w:p w14:paraId="159F238E" w14:textId="359DC87A" w:rsidR="092E3FDD" w:rsidRDefault="092E3FDD" w:rsidP="092E3FDD">
            <w:pPr>
              <w:spacing w:line="0" w:lineRule="atLeast"/>
              <w:ind w:left="-11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4A562716" w14:textId="04F50870" w:rsidR="455E53E2" w:rsidRDefault="455E53E2" w:rsidP="092E3FDD">
            <w:pPr>
              <w:spacing w:line="0" w:lineRule="atLeast"/>
              <w:ind w:left="-11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92E3FDD">
              <w:rPr>
                <w:rFonts w:eastAsia="Calibri"/>
                <w:b/>
                <w:bCs/>
                <w:sz w:val="24"/>
                <w:szCs w:val="24"/>
              </w:rPr>
              <w:t>KRYTERIUM 3: Wydłużenie okresu gwarancji</w:t>
            </w:r>
          </w:p>
        </w:tc>
      </w:tr>
      <w:tr w:rsidR="092E3FDD" w14:paraId="22A1B39C" w14:textId="77777777" w:rsidTr="092E3FDD">
        <w:trPr>
          <w:trHeight w:val="300"/>
        </w:trPr>
        <w:tc>
          <w:tcPr>
            <w:tcW w:w="4418" w:type="dxa"/>
            <w:shd w:val="clear" w:color="auto" w:fill="auto"/>
          </w:tcPr>
          <w:p w14:paraId="632EF997" w14:textId="396345A2" w:rsidR="092E3FDD" w:rsidRDefault="092E3FDD" w:rsidP="092E3FDD">
            <w:pPr>
              <w:spacing w:line="0" w:lineRule="atLeast"/>
              <w:jc w:val="center"/>
              <w:rPr>
                <w:rFonts w:eastAsia="Calibri"/>
                <w:sz w:val="24"/>
                <w:szCs w:val="24"/>
              </w:rPr>
            </w:pPr>
          </w:p>
          <w:p w14:paraId="64E8FC57" w14:textId="6E2E88ED" w:rsidR="5B46A612" w:rsidRDefault="5B46A612" w:rsidP="092E3FDD">
            <w:pPr>
              <w:spacing w:line="0" w:lineRule="atLeast"/>
              <w:jc w:val="right"/>
              <w:rPr>
                <w:rFonts w:eastAsia="Calibri"/>
                <w:sz w:val="24"/>
                <w:szCs w:val="24"/>
              </w:rPr>
            </w:pPr>
            <w:r w:rsidRPr="092E3FDD">
              <w:rPr>
                <w:rFonts w:eastAsia="Calibri"/>
                <w:sz w:val="24"/>
                <w:szCs w:val="24"/>
              </w:rPr>
              <w:t>Wydłużenie okresu gwarancji podane w miesiącach:</w:t>
            </w:r>
          </w:p>
        </w:tc>
        <w:tc>
          <w:tcPr>
            <w:tcW w:w="4644" w:type="dxa"/>
            <w:shd w:val="clear" w:color="auto" w:fill="auto"/>
          </w:tcPr>
          <w:p w14:paraId="399A0215" w14:textId="0BF215C9" w:rsidR="092E3FDD" w:rsidRDefault="092E3FDD" w:rsidP="092E3FDD">
            <w:pPr>
              <w:spacing w:line="0" w:lineRule="atLeast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58DFA94E" w14:textId="77777777" w:rsidR="00CD5A84" w:rsidRPr="00DD2C0A" w:rsidRDefault="00CD5A84" w:rsidP="0065603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9F24692" w14:textId="27E009AB" w:rsidR="00E6549D" w:rsidRPr="00DD2C0A" w:rsidRDefault="00667E1B" w:rsidP="00140FEE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W imieniu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>, o</w:t>
      </w:r>
      <w:r w:rsidR="00E6549D" w:rsidRPr="00DD2C0A">
        <w:rPr>
          <w:rFonts w:eastAsia="Calibri" w:cstheme="minorHAnsi"/>
          <w:sz w:val="20"/>
          <w:szCs w:val="20"/>
        </w:rPr>
        <w:t xml:space="preserve">świadczam, </w:t>
      </w:r>
      <w:r w:rsidR="007B31B3" w:rsidRPr="00DD2C0A">
        <w:rPr>
          <w:rFonts w:eastAsia="Calibri" w:cstheme="minorHAnsi"/>
          <w:sz w:val="20"/>
          <w:szCs w:val="20"/>
        </w:rPr>
        <w:t xml:space="preserve">iż akceptuję warunki realizacji </w:t>
      </w:r>
      <w:r w:rsidR="00E6549D" w:rsidRPr="00DD2C0A">
        <w:rPr>
          <w:rFonts w:eastAsia="Calibri" w:cstheme="minorHAnsi"/>
          <w:sz w:val="20"/>
          <w:szCs w:val="20"/>
        </w:rPr>
        <w:t>zamówienia określone w zapytaniu ofertowym stanowiącym podstawę niniejszej oferty.</w:t>
      </w:r>
    </w:p>
    <w:p w14:paraId="5D3D1921" w14:textId="5B4357C3" w:rsidR="00341F87" w:rsidRPr="00AA31A1" w:rsidRDefault="00F37991" w:rsidP="00140FEE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Oświadczam, że </w:t>
      </w:r>
      <w:r w:rsidR="00CE11B5" w:rsidRPr="00DD2C0A">
        <w:rPr>
          <w:rFonts w:eastAsia="Calibri" w:cstheme="minorHAnsi"/>
          <w:sz w:val="20"/>
          <w:szCs w:val="20"/>
        </w:rPr>
        <w:t>termin</w:t>
      </w:r>
      <w:r w:rsidR="00E6549D" w:rsidRPr="00DD2C0A">
        <w:rPr>
          <w:rFonts w:eastAsia="Calibri" w:cstheme="minorHAnsi"/>
          <w:sz w:val="20"/>
          <w:szCs w:val="20"/>
        </w:rPr>
        <w:t xml:space="preserve"> związania</w:t>
      </w:r>
      <w:r w:rsidRPr="00DD2C0A">
        <w:rPr>
          <w:rFonts w:eastAsia="Calibri" w:cstheme="minorHAnsi"/>
          <w:sz w:val="20"/>
          <w:szCs w:val="20"/>
        </w:rPr>
        <w:t xml:space="preserve">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E6549D" w:rsidRPr="00DD2C0A">
        <w:rPr>
          <w:rFonts w:eastAsia="Calibri" w:cstheme="minorHAnsi"/>
          <w:sz w:val="20"/>
          <w:szCs w:val="20"/>
        </w:rPr>
        <w:t xml:space="preserve">niniejszą </w:t>
      </w:r>
      <w:r w:rsidR="00E6549D" w:rsidRPr="00AA31A1">
        <w:rPr>
          <w:rFonts w:eastAsia="Calibri" w:cstheme="minorHAnsi"/>
          <w:sz w:val="20"/>
          <w:szCs w:val="20"/>
        </w:rPr>
        <w:t xml:space="preserve">ofertą wynosi </w:t>
      </w:r>
      <w:r w:rsidR="00D545F7">
        <w:rPr>
          <w:rFonts w:eastAsia="Calibri" w:cstheme="minorHAnsi"/>
          <w:sz w:val="20"/>
          <w:szCs w:val="20"/>
        </w:rPr>
        <w:t>30</w:t>
      </w:r>
      <w:r w:rsidR="00BD0E02" w:rsidRPr="00AA31A1">
        <w:rPr>
          <w:rFonts w:eastAsia="Calibri" w:cstheme="minorHAnsi"/>
          <w:sz w:val="20"/>
          <w:szCs w:val="20"/>
        </w:rPr>
        <w:t xml:space="preserve"> dni</w:t>
      </w:r>
      <w:r w:rsidR="00CD291E" w:rsidRPr="00AA31A1">
        <w:rPr>
          <w:rFonts w:eastAsia="Calibri" w:cstheme="minorHAnsi"/>
          <w:sz w:val="20"/>
          <w:szCs w:val="20"/>
        </w:rPr>
        <w:t xml:space="preserve"> kalendarzowych</w:t>
      </w:r>
      <w:r w:rsidR="008C11AB" w:rsidRPr="00AA31A1">
        <w:rPr>
          <w:rFonts w:eastAsia="Calibri" w:cstheme="minorHAnsi"/>
          <w:sz w:val="20"/>
          <w:szCs w:val="20"/>
        </w:rPr>
        <w:t xml:space="preserve"> od dnia wpływu oferty</w:t>
      </w:r>
      <w:r w:rsidR="00BD0E02" w:rsidRPr="00AA31A1">
        <w:rPr>
          <w:rFonts w:eastAsia="Calibri" w:cstheme="minorHAnsi"/>
          <w:sz w:val="20"/>
          <w:szCs w:val="20"/>
        </w:rPr>
        <w:t>.</w:t>
      </w:r>
      <w:r w:rsidRPr="00AA31A1">
        <w:rPr>
          <w:rFonts w:eastAsia="Calibri" w:cstheme="minorHAnsi"/>
          <w:sz w:val="20"/>
          <w:szCs w:val="20"/>
        </w:rPr>
        <w:t xml:space="preserve"> / Oświadczam, że </w:t>
      </w:r>
      <w:r w:rsidR="00CE11B5" w:rsidRPr="00AA31A1">
        <w:rPr>
          <w:rFonts w:eastAsia="Calibri" w:cstheme="minorHAnsi"/>
          <w:sz w:val="20"/>
          <w:szCs w:val="20"/>
        </w:rPr>
        <w:t>termin</w:t>
      </w:r>
      <w:r w:rsidRPr="00AA31A1">
        <w:rPr>
          <w:rFonts w:eastAsia="Calibri" w:cstheme="minorHAnsi"/>
          <w:sz w:val="20"/>
          <w:szCs w:val="20"/>
        </w:rPr>
        <w:t xml:space="preserve"> związania </w:t>
      </w:r>
      <w:r w:rsidR="00AC66BA" w:rsidRPr="00AA31A1">
        <w:rPr>
          <w:rFonts w:eastAsia="Calibri" w:cstheme="minorHAnsi"/>
          <w:sz w:val="20"/>
          <w:szCs w:val="20"/>
        </w:rPr>
        <w:t xml:space="preserve">Wykonawcy </w:t>
      </w:r>
      <w:r w:rsidRPr="00AA31A1">
        <w:rPr>
          <w:rFonts w:eastAsia="Calibri" w:cstheme="minorHAnsi"/>
          <w:sz w:val="20"/>
          <w:szCs w:val="20"/>
        </w:rPr>
        <w:t>ofertą wynosi …… dni</w:t>
      </w:r>
      <w:r w:rsidR="00885D5E" w:rsidRPr="00AA31A1">
        <w:rPr>
          <w:rFonts w:eastAsia="Calibri" w:cstheme="minorHAnsi"/>
          <w:sz w:val="20"/>
          <w:szCs w:val="20"/>
        </w:rPr>
        <w:t xml:space="preserve"> kalendarzowych</w:t>
      </w:r>
      <w:r w:rsidR="00286A04" w:rsidRPr="00AA31A1">
        <w:rPr>
          <w:rFonts w:eastAsia="Calibri" w:cstheme="minorHAnsi"/>
          <w:sz w:val="20"/>
          <w:szCs w:val="20"/>
        </w:rPr>
        <w:t xml:space="preserve"> od dnia wpływu oferty</w:t>
      </w:r>
      <w:r w:rsidRPr="00AA31A1">
        <w:rPr>
          <w:rFonts w:eastAsia="Calibri" w:cstheme="minorHAnsi"/>
          <w:sz w:val="20"/>
          <w:szCs w:val="20"/>
        </w:rPr>
        <w:t>.</w:t>
      </w:r>
      <w:r w:rsidRPr="00AA31A1">
        <w:rPr>
          <w:rStyle w:val="Odwoanieprzypisudolnego"/>
          <w:rFonts w:eastAsia="Calibri" w:cstheme="minorHAnsi"/>
          <w:sz w:val="20"/>
          <w:szCs w:val="20"/>
        </w:rPr>
        <w:footnoteReference w:id="2"/>
      </w:r>
    </w:p>
    <w:p w14:paraId="246F2EAB" w14:textId="77777777" w:rsidR="00DD2C0A" w:rsidRPr="00AA31A1" w:rsidRDefault="00DD2C0A" w:rsidP="00140FE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758FDDB" w14:textId="66B6EFAC" w:rsidR="0010718B" w:rsidRPr="00411106" w:rsidRDefault="00885D5E" w:rsidP="00411106">
      <w:pPr>
        <w:spacing w:after="0"/>
        <w:jc w:val="both"/>
        <w:rPr>
          <w:rFonts w:eastAsia="Calibri" w:cstheme="minorHAnsi"/>
          <w:sz w:val="20"/>
          <w:szCs w:val="20"/>
        </w:rPr>
      </w:pPr>
      <w:r w:rsidRPr="00AA31A1">
        <w:rPr>
          <w:rFonts w:eastAsia="Calibri" w:cstheme="minorHAnsi"/>
          <w:sz w:val="20"/>
          <w:szCs w:val="20"/>
        </w:rPr>
        <w:t>Oświadczam, że termin</w:t>
      </w:r>
      <w:r w:rsidR="00661A2F" w:rsidRPr="00AA31A1">
        <w:rPr>
          <w:rFonts w:eastAsia="Calibri" w:cstheme="minorHAnsi"/>
          <w:sz w:val="20"/>
          <w:szCs w:val="20"/>
        </w:rPr>
        <w:t xml:space="preserve"> </w:t>
      </w:r>
      <w:r w:rsidR="00AC66BA" w:rsidRPr="00816A8F">
        <w:rPr>
          <w:rFonts w:eastAsia="Calibri" w:cstheme="minorHAnsi"/>
          <w:sz w:val="20"/>
          <w:szCs w:val="20"/>
        </w:rPr>
        <w:t>r</w:t>
      </w:r>
      <w:r w:rsidRPr="00816A8F">
        <w:rPr>
          <w:rFonts w:eastAsia="Calibri" w:cstheme="minorHAnsi"/>
          <w:sz w:val="20"/>
          <w:szCs w:val="20"/>
        </w:rPr>
        <w:t>ealizacji zamówienia</w:t>
      </w:r>
      <w:r w:rsidR="00833FB8">
        <w:rPr>
          <w:rFonts w:eastAsia="Calibri" w:cstheme="minorHAnsi"/>
          <w:sz w:val="20"/>
          <w:szCs w:val="20"/>
        </w:rPr>
        <w:t xml:space="preserve"> jest zgodny z poniższym:</w:t>
      </w:r>
      <w:r w:rsidR="006A0813">
        <w:rPr>
          <w:rFonts w:eastAsia="Calibri" w:cstheme="minorHAnsi"/>
          <w:sz w:val="20"/>
          <w:szCs w:val="20"/>
        </w:rPr>
        <w:t xml:space="preserve"> Przewidywany termin dostawy urządzenia to maksymalnie 16 tygodni od dnia złożenia zamówienia.</w:t>
      </w:r>
    </w:p>
    <w:p w14:paraId="44AE1EFB" w14:textId="77777777" w:rsidR="00403943" w:rsidRDefault="00403943" w:rsidP="00140FE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031DB97A" w14:textId="77777777" w:rsidR="00140FEE" w:rsidRPr="00DD2C0A" w:rsidRDefault="00140FEE" w:rsidP="0065603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E6549D" w:rsidRPr="002413B5" w14:paraId="13CCBEF8" w14:textId="77777777" w:rsidTr="00957A0A">
        <w:trPr>
          <w:jc w:val="right"/>
        </w:trPr>
        <w:tc>
          <w:tcPr>
            <w:tcW w:w="4644" w:type="dxa"/>
            <w:shd w:val="clear" w:color="auto" w:fill="auto"/>
          </w:tcPr>
          <w:p w14:paraId="58C189B5" w14:textId="7DBB5D5F" w:rsidR="00E6549D" w:rsidRPr="002413B5" w:rsidRDefault="00E6549D" w:rsidP="00667E1B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</w:t>
            </w:r>
            <w:r w:rsidR="00667E1B" w:rsidRPr="002413B5">
              <w:rPr>
                <w:rFonts w:eastAsia="Calibri" w:cstheme="minorHAnsi"/>
                <w:b/>
                <w:sz w:val="24"/>
                <w:szCs w:val="24"/>
              </w:rPr>
              <w:t xml:space="preserve">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E6549D" w:rsidRPr="002413B5" w14:paraId="5D147BAB" w14:textId="77777777" w:rsidTr="00957A0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30C6FE3F" w14:textId="0E3698F3" w:rsidR="00C15D27" w:rsidRPr="002413B5" w:rsidRDefault="00C15D27" w:rsidP="00E6549D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E6549D" w:rsidRPr="002413B5" w14:paraId="2B4F45A3" w14:textId="77777777" w:rsidTr="00957A0A">
        <w:trPr>
          <w:jc w:val="right"/>
        </w:trPr>
        <w:tc>
          <w:tcPr>
            <w:tcW w:w="4644" w:type="dxa"/>
            <w:shd w:val="clear" w:color="auto" w:fill="auto"/>
          </w:tcPr>
          <w:p w14:paraId="75D94594" w14:textId="2DBA31EA" w:rsidR="00E6549D" w:rsidRPr="002413B5" w:rsidRDefault="00E6549D" w:rsidP="00667E1B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Data i podpis</w:t>
            </w:r>
            <w:r w:rsidR="00667E1B" w:rsidRPr="002413B5">
              <w:rPr>
                <w:rFonts w:eastAsia="Calibri" w:cstheme="minorHAnsi"/>
                <w:b/>
                <w:sz w:val="24"/>
                <w:szCs w:val="24"/>
              </w:rPr>
              <w:t xml:space="preserve">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E6549D" w:rsidRPr="002413B5" w14:paraId="020CE5DE" w14:textId="77777777" w:rsidTr="00CD2202">
        <w:trPr>
          <w:trHeight w:val="598"/>
          <w:jc w:val="right"/>
        </w:trPr>
        <w:tc>
          <w:tcPr>
            <w:tcW w:w="4644" w:type="dxa"/>
          </w:tcPr>
          <w:p w14:paraId="1B2F5642" w14:textId="25D4B9BE" w:rsidR="00C15D27" w:rsidRPr="002413B5" w:rsidRDefault="00C15D27" w:rsidP="00E6549D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43DB187D" w14:textId="77777777" w:rsidR="00E6549D" w:rsidRPr="002413B5" w:rsidRDefault="00E6549D" w:rsidP="00E6549D">
      <w:pPr>
        <w:rPr>
          <w:rFonts w:cstheme="minorHAnsi"/>
          <w:sz w:val="24"/>
          <w:szCs w:val="24"/>
        </w:rPr>
        <w:sectPr w:rsidR="00E6549D" w:rsidRPr="002413B5" w:rsidSect="00593DC1">
          <w:headerReference w:type="default" r:id="rId8"/>
          <w:footerReference w:type="default" r:id="rId9"/>
          <w:pgSz w:w="11906" w:h="16838"/>
          <w:pgMar w:top="1521" w:right="1417" w:bottom="1417" w:left="1417" w:header="568" w:footer="248" w:gutter="0"/>
          <w:cols w:space="708"/>
          <w:docGrid w:linePitch="360"/>
        </w:sectPr>
      </w:pPr>
    </w:p>
    <w:p w14:paraId="31CA3201" w14:textId="77777777" w:rsidR="005F1F70" w:rsidRPr="002413B5" w:rsidRDefault="005F1F70" w:rsidP="00E6549D">
      <w:pPr>
        <w:spacing w:after="0"/>
        <w:rPr>
          <w:rFonts w:eastAsia="Calibri" w:cstheme="minorHAnsi"/>
          <w:b/>
          <w:sz w:val="24"/>
          <w:szCs w:val="24"/>
        </w:rPr>
      </w:pPr>
    </w:p>
    <w:p w14:paraId="1814BA47" w14:textId="26CC68CC" w:rsidR="00E6549D" w:rsidRPr="002413B5" w:rsidRDefault="00E6549D" w:rsidP="00E6549D">
      <w:pPr>
        <w:spacing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 xml:space="preserve">CZĘŚĆ B </w:t>
      </w:r>
    </w:p>
    <w:p w14:paraId="6E3AF481" w14:textId="5F6EB746" w:rsidR="00E6549D" w:rsidRPr="002413B5" w:rsidRDefault="00E6549D" w:rsidP="002E5BB7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2413B5">
        <w:rPr>
          <w:rFonts w:eastAsia="Calibri" w:cstheme="minorHAnsi"/>
          <w:b/>
          <w:sz w:val="24"/>
          <w:szCs w:val="24"/>
        </w:rPr>
        <w:t xml:space="preserve">OŚWIADCZENIE OFERENTA O SPEŁANIANIU KRYTERIÓW UCZESTNICTWA W POSTĘPOWANIU </w:t>
      </w:r>
    </w:p>
    <w:p w14:paraId="66C2FA56" w14:textId="05CC8CD5" w:rsidR="00E6549D" w:rsidRPr="00DD2C0A" w:rsidRDefault="00667E1B" w:rsidP="00A179D4">
      <w:pPr>
        <w:spacing w:before="360" w:after="0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Ja niżej podpisany(a), upoważniony do reprezentowania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957A0A" w:rsidRPr="00DD2C0A">
        <w:rPr>
          <w:rFonts w:eastAsia="Calibri" w:cstheme="minorHAnsi"/>
          <w:sz w:val="20"/>
          <w:szCs w:val="20"/>
        </w:rPr>
        <w:t>…………………..</w:t>
      </w:r>
      <w:r w:rsidR="007B699A" w:rsidRPr="00DD2C0A">
        <w:rPr>
          <w:rFonts w:eastAsia="Calibri" w:cstheme="minorHAnsi"/>
          <w:sz w:val="20"/>
          <w:szCs w:val="20"/>
        </w:rPr>
        <w:t>.</w:t>
      </w:r>
      <w:r w:rsidRPr="00DD2C0A">
        <w:rPr>
          <w:rFonts w:eastAsia="Calibri" w:cstheme="minorHAnsi"/>
          <w:sz w:val="20"/>
          <w:szCs w:val="20"/>
        </w:rPr>
        <w:t xml:space="preserve"> (nazwa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 xml:space="preserve">) </w:t>
      </w:r>
      <w:r w:rsidR="00E6549D" w:rsidRPr="00DD2C0A">
        <w:rPr>
          <w:rFonts w:eastAsia="Calibri" w:cstheme="minorHAnsi"/>
          <w:sz w:val="20"/>
          <w:szCs w:val="20"/>
        </w:rPr>
        <w:t>oświadcza</w:t>
      </w:r>
      <w:r w:rsidRPr="00DD2C0A">
        <w:rPr>
          <w:rFonts w:eastAsia="Calibri" w:cstheme="minorHAnsi"/>
          <w:sz w:val="20"/>
          <w:szCs w:val="20"/>
        </w:rPr>
        <w:t>m</w:t>
      </w:r>
      <w:r w:rsidR="00E6549D" w:rsidRPr="00DD2C0A">
        <w:rPr>
          <w:rFonts w:eastAsia="Calibri" w:cstheme="minorHAnsi"/>
          <w:sz w:val="20"/>
          <w:szCs w:val="20"/>
        </w:rPr>
        <w:t>, że</w:t>
      </w:r>
      <w:r w:rsidRPr="00DD2C0A">
        <w:rPr>
          <w:rFonts w:eastAsia="Calibri" w:cstheme="minorHAnsi"/>
          <w:sz w:val="20"/>
          <w:szCs w:val="20"/>
        </w:rPr>
        <w:t xml:space="preserve"> </w:t>
      </w:r>
      <w:r w:rsidR="00AC66BA" w:rsidRPr="00DD2C0A">
        <w:rPr>
          <w:rFonts w:eastAsia="Calibri" w:cstheme="minorHAnsi"/>
          <w:sz w:val="20"/>
          <w:szCs w:val="20"/>
        </w:rPr>
        <w:t>Wykonawca</w:t>
      </w:r>
      <w:r w:rsidR="00E6549D" w:rsidRPr="00DD2C0A">
        <w:rPr>
          <w:rFonts w:eastAsia="Calibri" w:cstheme="minorHAnsi"/>
          <w:sz w:val="20"/>
          <w:szCs w:val="20"/>
        </w:rPr>
        <w:t>:</w:t>
      </w:r>
    </w:p>
    <w:p w14:paraId="0DCF9645" w14:textId="124DC205" w:rsidR="00667E1B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Posiada niezbędną wiedzę i doświadczenie oraz dysponuje potencjałem technicznym i osobami zdolnymi do wykonania zamówienia.</w:t>
      </w:r>
    </w:p>
    <w:p w14:paraId="1988A5AF" w14:textId="76A1CD0A" w:rsidR="004F0D12" w:rsidRPr="00DD2C0A" w:rsidRDefault="004F0D12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Zrealizuje przedmiot zamówienia zgodnie z zakresem opisanym w Zapytaniu ofertowym „Opis Przedmiotu Zamówienia”</w:t>
      </w:r>
    </w:p>
    <w:p w14:paraId="6FC48CA9" w14:textId="7747FA64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Znajduje się w sytuacji ekonomicznej i finansowej zapewniającej wykonanie zamówienia.</w:t>
      </w:r>
    </w:p>
    <w:p w14:paraId="6255270E" w14:textId="15BE37EA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Nie otwarto wobec niego </w:t>
      </w:r>
      <w:r w:rsidR="004E23BD" w:rsidRPr="00DD2C0A">
        <w:rPr>
          <w:rFonts w:eastAsia="Calibri" w:cstheme="minorHAnsi"/>
          <w:sz w:val="20"/>
          <w:szCs w:val="20"/>
        </w:rPr>
        <w:t>likwidacji</w:t>
      </w:r>
      <w:r w:rsidRPr="00DD2C0A">
        <w:rPr>
          <w:rFonts w:eastAsia="Calibri" w:cstheme="minorHAnsi"/>
          <w:sz w:val="20"/>
          <w:szCs w:val="20"/>
        </w:rPr>
        <w:t xml:space="preserve"> ani nie ogłoszono upadłości.</w:t>
      </w:r>
    </w:p>
    <w:p w14:paraId="77C82112" w14:textId="2E2A4414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Nie zalega z uiszczeniem podatków, opłat lub składek na ubezpieczenia społeczne lub zdrowotne.</w:t>
      </w:r>
    </w:p>
    <w:p w14:paraId="53A99956" w14:textId="154246B5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3"/>
      </w:r>
    </w:p>
    <w:p w14:paraId="2C6C645D" w14:textId="77777777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Wspólnik spółki jawnej, partner lub członek zarządu spółki partnerskiej; komplementariusz spółki komandytowej oraz spółki komandytowo-akcyjnej; członek organu zarządzającego osoby prawnej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4"/>
      </w:r>
      <w:r w:rsidRPr="00DD2C0A">
        <w:rPr>
          <w:rFonts w:eastAsia="Calibri" w:cstheme="minorHAnsi"/>
          <w:sz w:val="20"/>
          <w:szCs w:val="20"/>
        </w:rPr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5"/>
      </w:r>
    </w:p>
    <w:p w14:paraId="5ED12A40" w14:textId="6E997437" w:rsidR="00E6549D" w:rsidRDefault="00667E1B" w:rsidP="00E6549D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Sąd nie orzekł wobec </w:t>
      </w:r>
      <w:r w:rsidR="00CE11B5" w:rsidRPr="00DD2C0A">
        <w:rPr>
          <w:rFonts w:eastAsia="Calibri" w:cstheme="minorHAnsi"/>
          <w:sz w:val="20"/>
          <w:szCs w:val="20"/>
        </w:rPr>
        <w:t>niego</w:t>
      </w:r>
      <w:r w:rsidRPr="00DD2C0A">
        <w:rPr>
          <w:rFonts w:eastAsia="Calibri" w:cstheme="minorHAnsi"/>
          <w:sz w:val="20"/>
          <w:szCs w:val="20"/>
        </w:rPr>
        <w:t xml:space="preserve"> zakazu ubiegania się o zamówienia, na podstawie przepisów o odpowiedzialności podmiotów zbiorowych za czyny zabronione pod groźbą kary.</w:t>
      </w:r>
    </w:p>
    <w:p w14:paraId="100C5FB7" w14:textId="45C09B2A" w:rsidR="00DD2C0A" w:rsidRDefault="00DD2C0A" w:rsidP="00DD2C0A">
      <w:pPr>
        <w:spacing w:after="0"/>
        <w:rPr>
          <w:rFonts w:eastAsia="Calibri" w:cstheme="minorHAnsi"/>
          <w:sz w:val="20"/>
          <w:szCs w:val="20"/>
        </w:rPr>
      </w:pPr>
    </w:p>
    <w:p w14:paraId="090D7021" w14:textId="77777777" w:rsidR="00DD2C0A" w:rsidRPr="00DD2C0A" w:rsidRDefault="00DD2C0A" w:rsidP="00DD2C0A">
      <w:pPr>
        <w:spacing w:after="0"/>
        <w:rPr>
          <w:rFonts w:eastAsia="Calibri" w:cstheme="minorHAnsi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667E1B" w:rsidRPr="002413B5" w14:paraId="2F100995" w14:textId="77777777" w:rsidTr="00F43008">
        <w:trPr>
          <w:jc w:val="right"/>
        </w:trPr>
        <w:tc>
          <w:tcPr>
            <w:tcW w:w="4644" w:type="dxa"/>
            <w:shd w:val="clear" w:color="auto" w:fill="auto"/>
          </w:tcPr>
          <w:p w14:paraId="14E84E49" w14:textId="2C6CB34B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2E682259" w14:textId="77777777" w:rsidTr="00F43008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154C6269" w14:textId="37993D3C" w:rsidR="00667E1B" w:rsidRPr="002413B5" w:rsidRDefault="00667E1B" w:rsidP="00BB7700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67E1B" w:rsidRPr="002413B5" w14:paraId="0403FDA3" w14:textId="77777777" w:rsidTr="00F43008">
        <w:trPr>
          <w:jc w:val="right"/>
        </w:trPr>
        <w:tc>
          <w:tcPr>
            <w:tcW w:w="4644" w:type="dxa"/>
            <w:shd w:val="clear" w:color="auto" w:fill="auto"/>
          </w:tcPr>
          <w:p w14:paraId="6BFA7FC1" w14:textId="15AF116D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Data i podpis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55DBA225" w14:textId="77777777" w:rsidTr="00EE6011">
        <w:trPr>
          <w:trHeight w:val="598"/>
          <w:jc w:val="right"/>
        </w:trPr>
        <w:tc>
          <w:tcPr>
            <w:tcW w:w="4644" w:type="dxa"/>
          </w:tcPr>
          <w:p w14:paraId="282606B2" w14:textId="77777777" w:rsidR="00667E1B" w:rsidRPr="002413B5" w:rsidRDefault="00667E1B" w:rsidP="00BB7700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D70E6A5" w14:textId="77777777" w:rsidR="00E6549D" w:rsidRPr="002413B5" w:rsidRDefault="00E6549D" w:rsidP="00E77560">
      <w:pPr>
        <w:spacing w:before="960" w:after="0"/>
        <w:rPr>
          <w:rFonts w:eastAsia="Calibri" w:cstheme="minorHAnsi"/>
          <w:b/>
          <w:sz w:val="24"/>
          <w:szCs w:val="24"/>
        </w:rPr>
        <w:sectPr w:rsidR="00E6549D" w:rsidRPr="002413B5" w:rsidSect="00593DC1">
          <w:pgSz w:w="11906" w:h="16838"/>
          <w:pgMar w:top="1421" w:right="1417" w:bottom="1417" w:left="1417" w:header="567" w:footer="567" w:gutter="0"/>
          <w:cols w:space="708"/>
          <w:docGrid w:linePitch="360"/>
        </w:sectPr>
      </w:pPr>
    </w:p>
    <w:p w14:paraId="2F4D187E" w14:textId="1118C6CD" w:rsidR="00E6549D" w:rsidRPr="002413B5" w:rsidRDefault="00E6549D" w:rsidP="00E6549D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lastRenderedPageBreak/>
        <w:t>CZĘŚĆ C</w:t>
      </w:r>
    </w:p>
    <w:p w14:paraId="23F44B5E" w14:textId="08CF8368" w:rsidR="00E6549D" w:rsidRDefault="00E6549D" w:rsidP="002413B5">
      <w:pPr>
        <w:spacing w:before="240" w:after="0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OŚWIADCZENIE OFERENTA O BRAKU POWIĄZ</w:t>
      </w:r>
      <w:r w:rsidR="007B4EA2" w:rsidRPr="002413B5">
        <w:rPr>
          <w:rFonts w:eastAsia="Calibri" w:cstheme="minorHAnsi"/>
          <w:b/>
          <w:sz w:val="24"/>
          <w:szCs w:val="24"/>
        </w:rPr>
        <w:t>AŃ OSOBOWYCH LUB KAPITAŁOWYCH Z </w:t>
      </w:r>
      <w:r w:rsidRPr="002413B5">
        <w:rPr>
          <w:rFonts w:eastAsia="Calibri" w:cstheme="minorHAnsi"/>
          <w:b/>
          <w:sz w:val="24"/>
          <w:szCs w:val="24"/>
        </w:rPr>
        <w:t>ZAMAWIAJĄCYM</w:t>
      </w:r>
    </w:p>
    <w:p w14:paraId="1BF0DADD" w14:textId="77777777" w:rsidR="002413B5" w:rsidRPr="002413B5" w:rsidRDefault="002413B5" w:rsidP="002413B5">
      <w:pPr>
        <w:spacing w:before="240" w:after="0"/>
        <w:jc w:val="center"/>
        <w:rPr>
          <w:rFonts w:eastAsia="Calibri" w:cstheme="minorHAnsi"/>
          <w:b/>
          <w:sz w:val="24"/>
          <w:szCs w:val="24"/>
        </w:rPr>
      </w:pPr>
    </w:p>
    <w:p w14:paraId="78FAB2C2" w14:textId="7851907C" w:rsidR="00E6549D" w:rsidRPr="00DD2C0A" w:rsidRDefault="00024D02" w:rsidP="00E6549D">
      <w:pPr>
        <w:spacing w:after="0"/>
        <w:ind w:left="-142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Ja niżej podpisany(a), upoważniony do reprezentowania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957A0A" w:rsidRPr="00DD2C0A">
        <w:rPr>
          <w:rFonts w:eastAsia="Calibri" w:cstheme="minorHAnsi"/>
          <w:sz w:val="20"/>
          <w:szCs w:val="20"/>
        </w:rPr>
        <w:t>…………………………</w:t>
      </w:r>
      <w:r w:rsidR="00893BAD" w:rsidRPr="00DD2C0A">
        <w:rPr>
          <w:rFonts w:eastAsia="Calibri" w:cstheme="minorHAnsi"/>
          <w:sz w:val="20"/>
          <w:szCs w:val="20"/>
        </w:rPr>
        <w:t xml:space="preserve"> </w:t>
      </w:r>
      <w:r w:rsidRPr="00DD2C0A">
        <w:rPr>
          <w:rFonts w:eastAsia="Calibri" w:cstheme="minorHAnsi"/>
          <w:sz w:val="20"/>
          <w:szCs w:val="20"/>
        </w:rPr>
        <w:t xml:space="preserve">(nazwa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>) oświadczam, że:</w:t>
      </w:r>
    </w:p>
    <w:p w14:paraId="07994E6D" w14:textId="77777777" w:rsidR="002413B5" w:rsidRPr="00DD2C0A" w:rsidRDefault="00AC66BA" w:rsidP="002413B5">
      <w:pPr>
        <w:numPr>
          <w:ilvl w:val="0"/>
          <w:numId w:val="2"/>
        </w:num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Wykonawca</w:t>
      </w:r>
      <w:r w:rsidR="00FF49A5" w:rsidRPr="00DD2C0A">
        <w:rPr>
          <w:rFonts w:eastAsia="Calibri" w:cstheme="minorHAnsi"/>
          <w:sz w:val="20"/>
          <w:szCs w:val="20"/>
        </w:rPr>
        <w:t xml:space="preserve"> nie jest podmiotem powiązanym osobowo lub kapitałowo z Zamawiającym.</w:t>
      </w:r>
    </w:p>
    <w:p w14:paraId="36A8AE4E" w14:textId="77777777" w:rsidR="00C07916" w:rsidRDefault="00E6549D" w:rsidP="00C07916">
      <w:pPr>
        <w:numPr>
          <w:ilvl w:val="0"/>
          <w:numId w:val="2"/>
        </w:num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Nie istnieją </w:t>
      </w:r>
      <w:r w:rsidR="00FF49A5" w:rsidRPr="00DD2C0A">
        <w:rPr>
          <w:rFonts w:eastAsia="Calibri" w:cstheme="minorHAnsi"/>
          <w:sz w:val="20"/>
          <w:szCs w:val="20"/>
        </w:rPr>
        <w:t xml:space="preserve">wzajemne powiązania między Zamawiającym lub osobami upoważnionymi do zaciągania zobowiązań w imieniu Zamawiającego lub osobami wykonującymi w imieniu Zamawiającego czynności związane z przeprowadzeniem procedury wyboru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="00FF49A5" w:rsidRPr="00DD2C0A">
        <w:rPr>
          <w:rFonts w:eastAsia="Calibri" w:cstheme="minorHAnsi"/>
          <w:sz w:val="20"/>
          <w:szCs w:val="20"/>
        </w:rPr>
        <w:t xml:space="preserve"> a </w:t>
      </w:r>
      <w:r w:rsidR="00AC66BA" w:rsidRPr="00DD2C0A">
        <w:rPr>
          <w:rFonts w:eastAsia="Calibri" w:cstheme="minorHAnsi"/>
          <w:sz w:val="20"/>
          <w:szCs w:val="20"/>
        </w:rPr>
        <w:t>Wykonawcą</w:t>
      </w:r>
      <w:r w:rsidR="00B5697E" w:rsidRPr="00DD2C0A">
        <w:rPr>
          <w:rFonts w:eastAsia="Calibri" w:cstheme="minorHAnsi"/>
          <w:sz w:val="20"/>
          <w:szCs w:val="20"/>
        </w:rPr>
        <w:t>.</w:t>
      </w:r>
      <w:r w:rsidR="00B5697E" w:rsidRPr="00DD2C0A">
        <w:rPr>
          <w:sz w:val="20"/>
          <w:szCs w:val="20"/>
        </w:rPr>
        <w:t xml:space="preserve"> </w:t>
      </w:r>
      <w:r w:rsidR="00B5697E" w:rsidRPr="00DD2C0A">
        <w:rPr>
          <w:rFonts w:eastAsia="Calibri" w:cstheme="minorHAnsi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46B460FE" w14:textId="77777777" w:rsid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D1C6D0B" w14:textId="77777777" w:rsid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7C14919" w14:textId="6683107D" w:rsidR="00E6549D" w:rsidRP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72E3D4D" w14:textId="77777777" w:rsidR="00DD2C0A" w:rsidRPr="002413B5" w:rsidRDefault="00DD2C0A" w:rsidP="00E6549D">
      <w:pPr>
        <w:spacing w:after="0"/>
        <w:rPr>
          <w:rFonts w:eastAsia="Calibri" w:cstheme="minorHAnsi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667E1B" w:rsidRPr="002413B5" w14:paraId="2F04759D" w14:textId="77777777" w:rsidTr="00957A0A">
        <w:trPr>
          <w:jc w:val="right"/>
        </w:trPr>
        <w:tc>
          <w:tcPr>
            <w:tcW w:w="4644" w:type="dxa"/>
            <w:shd w:val="clear" w:color="auto" w:fill="auto"/>
          </w:tcPr>
          <w:p w14:paraId="52C6C871" w14:textId="6639F3DC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osoby upoważnionej do reprezentowania </w:t>
            </w:r>
            <w:bookmarkStart w:id="3" w:name="_Hlk36025689"/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  <w:bookmarkEnd w:id="3"/>
          </w:p>
        </w:tc>
      </w:tr>
      <w:tr w:rsidR="00667E1B" w:rsidRPr="002413B5" w14:paraId="59199300" w14:textId="77777777" w:rsidTr="00957A0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5920C45A" w14:textId="35384E46" w:rsidR="00667E1B" w:rsidRPr="002413B5" w:rsidRDefault="00667E1B" w:rsidP="00BB7700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67E1B" w:rsidRPr="002413B5" w14:paraId="5C753515" w14:textId="77777777" w:rsidTr="00957A0A">
        <w:trPr>
          <w:jc w:val="right"/>
        </w:trPr>
        <w:tc>
          <w:tcPr>
            <w:tcW w:w="4644" w:type="dxa"/>
            <w:shd w:val="clear" w:color="auto" w:fill="auto"/>
          </w:tcPr>
          <w:p w14:paraId="45294CD4" w14:textId="3BC6ACA5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Data i podpis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7F8A983D" w14:textId="77777777" w:rsidTr="00EE6011">
        <w:trPr>
          <w:trHeight w:val="598"/>
          <w:jc w:val="right"/>
        </w:trPr>
        <w:tc>
          <w:tcPr>
            <w:tcW w:w="4644" w:type="dxa"/>
          </w:tcPr>
          <w:p w14:paraId="17825F31" w14:textId="77777777" w:rsidR="00667E1B" w:rsidRPr="002413B5" w:rsidRDefault="00667E1B" w:rsidP="00BB7700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18C28A3D" w14:textId="07A35ACC" w:rsidR="003C66ED" w:rsidRPr="002413B5" w:rsidRDefault="003C66ED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20DF0719" w14:textId="6E95AAF0" w:rsidR="00885D5E" w:rsidRDefault="00885D5E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7ECBA9A7" w14:textId="66385E3B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1B83F34C" w14:textId="301979BC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5C5FF3F1" w14:textId="681E4BCD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6D4EDCD9" w14:textId="77777777" w:rsidR="003F25B0" w:rsidRPr="002413B5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4BF15443" w14:textId="7F248594" w:rsidR="00E36CC6" w:rsidRDefault="00E36CC6" w:rsidP="00E36CC6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lastRenderedPageBreak/>
        <w:t xml:space="preserve">CZĘŚĆ </w:t>
      </w:r>
      <w:r>
        <w:rPr>
          <w:rFonts w:eastAsia="Calibri" w:cstheme="minorHAnsi"/>
          <w:b/>
          <w:sz w:val="24"/>
          <w:szCs w:val="24"/>
        </w:rPr>
        <w:t>D</w:t>
      </w:r>
    </w:p>
    <w:p w14:paraId="0BCAB084" w14:textId="6EB60640" w:rsidR="00753057" w:rsidRDefault="00EC0077" w:rsidP="001A71E0">
      <w:pPr>
        <w:spacing w:before="120" w:after="0"/>
        <w:rPr>
          <w:rFonts w:cstheme="minorHAnsi"/>
          <w:b/>
          <w:bCs/>
          <w:caps/>
          <w:sz w:val="24"/>
          <w:szCs w:val="24"/>
        </w:rPr>
      </w:pPr>
      <w:r>
        <w:rPr>
          <w:rFonts w:cstheme="minorHAnsi"/>
          <w:b/>
          <w:bCs/>
          <w:caps/>
          <w:sz w:val="24"/>
          <w:szCs w:val="24"/>
        </w:rPr>
        <w:t>WYKAZ PARAMETRÓW POSZCZEGÓLNYCH URZĄDZEŃ:</w:t>
      </w:r>
    </w:p>
    <w:p w14:paraId="15410E76" w14:textId="77777777" w:rsidR="00EC0077" w:rsidRDefault="00EC0077" w:rsidP="001A71E0">
      <w:pPr>
        <w:spacing w:before="120" w:after="0"/>
        <w:rPr>
          <w:rFonts w:cstheme="minorHAnsi"/>
          <w:b/>
          <w:bCs/>
          <w:cap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3923" w14:paraId="4B12FDBD" w14:textId="77777777" w:rsidTr="009336FA">
        <w:tc>
          <w:tcPr>
            <w:tcW w:w="9062" w:type="dxa"/>
            <w:gridSpan w:val="3"/>
            <w:shd w:val="clear" w:color="auto" w:fill="D9D9D9" w:themeFill="background1" w:themeFillShade="D9"/>
          </w:tcPr>
          <w:p w14:paraId="4F6404A5" w14:textId="76DE8DEC" w:rsidR="00163923" w:rsidRPr="00163923" w:rsidRDefault="00163923" w:rsidP="00163923">
            <w:pPr>
              <w:jc w:val="center"/>
              <w:rPr>
                <w:b/>
                <w:bCs/>
              </w:rPr>
            </w:pPr>
            <w:r w:rsidRPr="00163923">
              <w:rPr>
                <w:b/>
                <w:bCs/>
                <w:sz w:val="28"/>
                <w:szCs w:val="28"/>
              </w:rPr>
              <w:t>Linia SMT</w:t>
            </w:r>
          </w:p>
        </w:tc>
      </w:tr>
      <w:tr w:rsidR="00163923" w14:paraId="6BCCEECF" w14:textId="77777777">
        <w:tc>
          <w:tcPr>
            <w:tcW w:w="3020" w:type="dxa"/>
          </w:tcPr>
          <w:p w14:paraId="4C24D3F6" w14:textId="4CF31A42" w:rsidR="00163923" w:rsidRDefault="00163923" w:rsidP="00163923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t>Wymagania</w:t>
            </w:r>
          </w:p>
        </w:tc>
        <w:tc>
          <w:tcPr>
            <w:tcW w:w="3021" w:type="dxa"/>
          </w:tcPr>
          <w:p w14:paraId="3BE45930" w14:textId="254329F9" w:rsidR="00163923" w:rsidRDefault="00163923" w:rsidP="00163923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3021" w:type="dxa"/>
          </w:tcPr>
          <w:p w14:paraId="423E5197" w14:textId="1CAE00B0" w:rsidR="00163923" w:rsidRDefault="00163923" w:rsidP="00163923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>Uwagi</w:t>
            </w:r>
            <w:r w:rsidRPr="007255E7">
              <w:br/>
            </w:r>
          </w:p>
        </w:tc>
      </w:tr>
      <w:tr w:rsidR="00B86A74" w14:paraId="770C6AF6" w14:textId="77777777" w:rsidTr="006A1DAF">
        <w:tc>
          <w:tcPr>
            <w:tcW w:w="9062" w:type="dxa"/>
            <w:gridSpan w:val="3"/>
          </w:tcPr>
          <w:p w14:paraId="0F3B7537" w14:textId="0E549943" w:rsidR="00B86A74" w:rsidRDefault="00B86A74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Stacja załadowcza</w:t>
            </w:r>
          </w:p>
        </w:tc>
      </w:tr>
      <w:tr w:rsidR="00163923" w14:paraId="3DD6B251" w14:textId="77777777">
        <w:tc>
          <w:tcPr>
            <w:tcW w:w="3020" w:type="dxa"/>
          </w:tcPr>
          <w:p w14:paraId="3270511C" w14:textId="34E97966" w:rsidR="00163923" w:rsidRDefault="00B86A74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możliwość pracy w linii produkcyjnej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19E46EAC" w14:textId="3BD76469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6B768B9B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4221046D" w14:textId="77777777">
        <w:tc>
          <w:tcPr>
            <w:tcW w:w="3020" w:type="dxa"/>
          </w:tcPr>
          <w:p w14:paraId="7083B4C0" w14:textId="6C619FEB" w:rsidR="00163923" w:rsidRDefault="001077E2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komunikacja SMEMA</w:t>
            </w:r>
          </w:p>
        </w:tc>
        <w:tc>
          <w:tcPr>
            <w:tcW w:w="3021" w:type="dxa"/>
          </w:tcPr>
          <w:p w14:paraId="07BA161A" w14:textId="3DCCADED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8EE8996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02607826" w14:textId="77777777">
        <w:tc>
          <w:tcPr>
            <w:tcW w:w="3020" w:type="dxa"/>
          </w:tcPr>
          <w:p w14:paraId="07B3A7A3" w14:textId="0E8933D5" w:rsidR="00163923" w:rsidRDefault="001077E2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automatyczne wprowadzanie płyt PCB w linię z dedykowanego magazynka o wymiarach około 460x400x563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1232CA1F" w14:textId="5ACD0B96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180B9B0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01FC7197" w14:textId="77777777">
        <w:tc>
          <w:tcPr>
            <w:tcW w:w="3020" w:type="dxa"/>
          </w:tcPr>
          <w:p w14:paraId="49EDE9CC" w14:textId="45D06F69" w:rsidR="00163923" w:rsidRDefault="001077E2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możliwość pracy z 3 magazynkami jednocześnie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472F2674" w14:textId="195DD4B4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6E31DD5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25149116" w14:textId="77777777">
        <w:tc>
          <w:tcPr>
            <w:tcW w:w="3020" w:type="dxa"/>
          </w:tcPr>
          <w:p w14:paraId="4C9E4F0C" w14:textId="37BB567A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urządzenie powinno być wyposażone w osłony bezpieczeństwa i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interlock'i</w:t>
            </w:r>
            <w:proofErr w:type="spellEnd"/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704B6B1B" w14:textId="3C59D7C3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858E34C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672FB7" w14:paraId="1228CF6C" w14:textId="77777777" w:rsidTr="00FA4B10">
        <w:tc>
          <w:tcPr>
            <w:tcW w:w="9062" w:type="dxa"/>
            <w:gridSpan w:val="3"/>
          </w:tcPr>
          <w:p w14:paraId="46A3BA24" w14:textId="7F166AE8" w:rsidR="00672FB7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Sitodrukarka</w:t>
            </w:r>
          </w:p>
        </w:tc>
      </w:tr>
      <w:tr w:rsidR="009E5125" w14:paraId="4DBFDA0C" w14:textId="77777777">
        <w:tc>
          <w:tcPr>
            <w:tcW w:w="3020" w:type="dxa"/>
          </w:tcPr>
          <w:p w14:paraId="63491971" w14:textId="753B7F49" w:rsidR="009E5125" w:rsidRDefault="0048018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w pełni automatyczna z możliwością pracy w linii produkcyjnej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661DFD7" w14:textId="0E99C0EC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3D50222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4A86C7CE" w14:textId="77777777">
        <w:tc>
          <w:tcPr>
            <w:tcW w:w="3020" w:type="dxa"/>
          </w:tcPr>
          <w:p w14:paraId="541CD666" w14:textId="6AA3DE30" w:rsidR="009E5125" w:rsidRDefault="0048018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komunikacja SMEMA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7159F14D" w14:textId="5B31EC21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28B068B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68AE47CD" w14:textId="77777777">
        <w:tc>
          <w:tcPr>
            <w:tcW w:w="3020" w:type="dxa"/>
          </w:tcPr>
          <w:p w14:paraId="2FAC045A" w14:textId="29AE94EB" w:rsidR="009E5125" w:rsidRDefault="0048018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rozmiar szablonów min:470x370mm, max: 737x737mm</w:t>
            </w:r>
          </w:p>
        </w:tc>
        <w:tc>
          <w:tcPr>
            <w:tcW w:w="3021" w:type="dxa"/>
          </w:tcPr>
          <w:p w14:paraId="752FB45A" w14:textId="1E05A3C2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226E1B9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073BFD5F" w14:textId="77777777">
        <w:tc>
          <w:tcPr>
            <w:tcW w:w="3020" w:type="dxa"/>
          </w:tcPr>
          <w:p w14:paraId="01057C43" w14:textId="16CB7064" w:rsidR="009E5125" w:rsidRDefault="0048018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grubość szablonów w zakresie: 25-40mm</w:t>
            </w:r>
          </w:p>
        </w:tc>
        <w:tc>
          <w:tcPr>
            <w:tcW w:w="3021" w:type="dxa"/>
          </w:tcPr>
          <w:p w14:paraId="4A7CC253" w14:textId="09707F80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F37B588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1D9735AB" w14:textId="77777777">
        <w:tc>
          <w:tcPr>
            <w:tcW w:w="3020" w:type="dxa"/>
          </w:tcPr>
          <w:p w14:paraId="2373EC9F" w14:textId="70157EF6" w:rsidR="009E5125" w:rsidRDefault="0098793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min PCB: 50x50mm</w:t>
            </w:r>
          </w:p>
        </w:tc>
        <w:tc>
          <w:tcPr>
            <w:tcW w:w="3021" w:type="dxa"/>
          </w:tcPr>
          <w:p w14:paraId="314951B3" w14:textId="69D935C4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64D013DF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2DE48937" w14:textId="77777777">
        <w:tc>
          <w:tcPr>
            <w:tcW w:w="3020" w:type="dxa"/>
          </w:tcPr>
          <w:p w14:paraId="57F20703" w14:textId="7337116B" w:rsidR="009E5125" w:rsidRDefault="0098793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max PCB, nie mniej niż 400x340mm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7B03E291" w14:textId="42D6EF07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F17C4C4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6ACD146B" w14:textId="77777777">
        <w:tc>
          <w:tcPr>
            <w:tcW w:w="3020" w:type="dxa"/>
          </w:tcPr>
          <w:p w14:paraId="3370E00B" w14:textId="30EF2A96" w:rsidR="009E5125" w:rsidRDefault="0098793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grubość PCB: 0.4-6mm</w:t>
            </w:r>
          </w:p>
        </w:tc>
        <w:tc>
          <w:tcPr>
            <w:tcW w:w="3021" w:type="dxa"/>
          </w:tcPr>
          <w:p w14:paraId="0C4FD067" w14:textId="78B1BF95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6CFAC10E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7E8BDE6A" w14:textId="77777777">
        <w:tc>
          <w:tcPr>
            <w:tcW w:w="3020" w:type="dxa"/>
          </w:tcPr>
          <w:p w14:paraId="58954115" w14:textId="5D73FB2F" w:rsidR="009E5125" w:rsidRDefault="0098793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prędkość przesuwu rakli: 10-200mm/s</w:t>
            </w:r>
          </w:p>
        </w:tc>
        <w:tc>
          <w:tcPr>
            <w:tcW w:w="3021" w:type="dxa"/>
          </w:tcPr>
          <w:p w14:paraId="70EEB857" w14:textId="3260DBFE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122C929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56C1096C" w14:textId="77777777">
        <w:tc>
          <w:tcPr>
            <w:tcW w:w="3020" w:type="dxa"/>
          </w:tcPr>
          <w:p w14:paraId="56E0955F" w14:textId="060699C6" w:rsidR="009E5125" w:rsidRDefault="004D641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nacisk rakli: 0-16kg</w:t>
            </w:r>
          </w:p>
        </w:tc>
        <w:tc>
          <w:tcPr>
            <w:tcW w:w="3021" w:type="dxa"/>
          </w:tcPr>
          <w:p w14:paraId="00CF49F0" w14:textId="7CB7255B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B54294C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444A0269" w14:textId="77777777">
        <w:tc>
          <w:tcPr>
            <w:tcW w:w="3020" w:type="dxa"/>
          </w:tcPr>
          <w:p w14:paraId="46935E25" w14:textId="5B618174" w:rsidR="009E5125" w:rsidRDefault="004D641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dwa zestawy rakli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1E8F94E0" w14:textId="2338D55A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54F0A47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3CE653AF" w14:textId="77777777">
        <w:tc>
          <w:tcPr>
            <w:tcW w:w="3020" w:type="dxa"/>
          </w:tcPr>
          <w:p w14:paraId="0FCA360D" w14:textId="10B20584" w:rsidR="009E5125" w:rsidRDefault="004D641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lastRenderedPageBreak/>
              <w:t>automatyczne czyszczenie szablonu: na mokro, na sucho, z podciśnieniem</w:t>
            </w:r>
          </w:p>
        </w:tc>
        <w:tc>
          <w:tcPr>
            <w:tcW w:w="3021" w:type="dxa"/>
          </w:tcPr>
          <w:p w14:paraId="5B884878" w14:textId="62B04773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65102D5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4DA8EA08" w14:textId="77777777">
        <w:tc>
          <w:tcPr>
            <w:tcW w:w="3020" w:type="dxa"/>
          </w:tcPr>
          <w:p w14:paraId="6B254427" w14:textId="30E1209A" w:rsidR="009E5125" w:rsidRDefault="004D641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wyświetlanie temperatury i wilgotności wewnątrz urządzenia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FB4755F" w14:textId="0A7DCB79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90771E4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6DFA7E1A" w14:textId="77777777">
        <w:tc>
          <w:tcPr>
            <w:tcW w:w="3020" w:type="dxa"/>
          </w:tcPr>
          <w:p w14:paraId="64270334" w14:textId="7315D653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inspekcja 2D po nadruku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47B2DAF9" w14:textId="1A4D0F98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38770AD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5C09B7CE" w14:textId="77777777">
        <w:tc>
          <w:tcPr>
            <w:tcW w:w="3020" w:type="dxa"/>
          </w:tcPr>
          <w:p w14:paraId="3DC4A2CE" w14:textId="4F1E4178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czas cyklu &lt;7s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3BA6A050" w14:textId="76C336F2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260F0FC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E5125" w14:paraId="255683C3" w14:textId="77777777">
        <w:tc>
          <w:tcPr>
            <w:tcW w:w="3020" w:type="dxa"/>
          </w:tcPr>
          <w:p w14:paraId="7BDD45E2" w14:textId="3F6E075C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maszyna powinna być wyposażona w uniwersalną ramę do napinania szablonów w sposób pneumatyczny z każdej ze stron szablonu, o wymiarach w zakresie: 470x370mm, max: 737x737mm 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72CEDD18" w14:textId="7246E0AF" w:rsidR="009E5125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504D470" w14:textId="77777777" w:rsidR="009E5125" w:rsidRDefault="009E5125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52797" w14:paraId="12D6662A" w14:textId="77777777">
        <w:tc>
          <w:tcPr>
            <w:tcW w:w="3020" w:type="dxa"/>
          </w:tcPr>
          <w:p w14:paraId="6A970EF5" w14:textId="6BD2F1CC" w:rsidR="00852797" w:rsidRDefault="00852797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szerokość maszyny w linii nie więcej niż: 125cm</w:t>
            </w:r>
          </w:p>
        </w:tc>
        <w:tc>
          <w:tcPr>
            <w:tcW w:w="3021" w:type="dxa"/>
          </w:tcPr>
          <w:p w14:paraId="4025B621" w14:textId="74348383" w:rsidR="00852797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1C8E3C3" w14:textId="77777777" w:rsidR="00852797" w:rsidRDefault="0085279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1187C" w14:paraId="72F520BB" w14:textId="77777777" w:rsidTr="005D207F">
        <w:tc>
          <w:tcPr>
            <w:tcW w:w="9062" w:type="dxa"/>
            <w:gridSpan w:val="3"/>
          </w:tcPr>
          <w:p w14:paraId="52827CA8" w14:textId="25C3126B" w:rsidR="00C1187C" w:rsidRDefault="00C540BC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Transport PCB</w:t>
            </w:r>
          </w:p>
        </w:tc>
      </w:tr>
      <w:tr w:rsidR="00CA221B" w14:paraId="7E14538C" w14:textId="77777777">
        <w:tc>
          <w:tcPr>
            <w:tcW w:w="3020" w:type="dxa"/>
          </w:tcPr>
          <w:p w14:paraId="3082EE41" w14:textId="2B555026" w:rsidR="00CA221B" w:rsidRDefault="00281A61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możliwość pracy w linii produkcyjnej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29FB13E6" w14:textId="282B6A3F" w:rsidR="00CA221B" w:rsidRDefault="00281A61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03721B1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52709EC6" w14:textId="77777777">
        <w:tc>
          <w:tcPr>
            <w:tcW w:w="3020" w:type="dxa"/>
          </w:tcPr>
          <w:p w14:paraId="068505CE" w14:textId="2672153D" w:rsidR="00CA221B" w:rsidRDefault="00281A61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komunikacja SMEMA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383C7512" w14:textId="6E98AD1C" w:rsidR="00CA221B" w:rsidRDefault="00281A61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2640717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43A09C19" w14:textId="77777777">
        <w:tc>
          <w:tcPr>
            <w:tcW w:w="3020" w:type="dxa"/>
          </w:tcPr>
          <w:p w14:paraId="4587EC38" w14:textId="7EA36F44" w:rsidR="00CA221B" w:rsidRDefault="00281A61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szerokość 50cm</w:t>
            </w:r>
          </w:p>
        </w:tc>
        <w:tc>
          <w:tcPr>
            <w:tcW w:w="3021" w:type="dxa"/>
          </w:tcPr>
          <w:p w14:paraId="0A7E0C78" w14:textId="1DAFDB70" w:rsidR="00CA221B" w:rsidRDefault="00281A61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0B10F31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81A61" w14:paraId="21F149A1" w14:textId="77777777" w:rsidTr="001223BA">
        <w:tc>
          <w:tcPr>
            <w:tcW w:w="9062" w:type="dxa"/>
            <w:gridSpan w:val="3"/>
          </w:tcPr>
          <w:p w14:paraId="363ECAA7" w14:textId="73ADF6D7" w:rsidR="00281A61" w:rsidRPr="0067043D" w:rsidRDefault="0067043D" w:rsidP="00163923">
            <w:pPr>
              <w:spacing w:before="120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67043D">
              <w:rPr>
                <w:rStyle w:val="normaltextrun"/>
                <w:rFonts w:ascii="Calibri" w:hAnsi="Calibri" w:cs="Calibri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Automat montażowy</w:t>
            </w:r>
          </w:p>
        </w:tc>
      </w:tr>
      <w:tr w:rsidR="00CA221B" w14:paraId="1EFDD4E3" w14:textId="77777777">
        <w:tc>
          <w:tcPr>
            <w:tcW w:w="3020" w:type="dxa"/>
          </w:tcPr>
          <w:p w14:paraId="40A25A9D" w14:textId="09A925CB" w:rsidR="00CA221B" w:rsidRDefault="0067043D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w pełni automatyczny w możliwością pracy w linii produkcyjnej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2F7B0A8F" w14:textId="1FCFF6C5" w:rsidR="00CA221B" w:rsidRDefault="006923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E50DB68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3E8E8EFA" w14:textId="77777777">
        <w:tc>
          <w:tcPr>
            <w:tcW w:w="3020" w:type="dxa"/>
          </w:tcPr>
          <w:p w14:paraId="0ADCD379" w14:textId="6E09B817" w:rsidR="00CA221B" w:rsidRDefault="0067043D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komunikacja SMEMA</w:t>
            </w:r>
          </w:p>
        </w:tc>
        <w:tc>
          <w:tcPr>
            <w:tcW w:w="3021" w:type="dxa"/>
          </w:tcPr>
          <w:p w14:paraId="54A9759D" w14:textId="12A128D1" w:rsidR="00CA221B" w:rsidRDefault="006923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411EBC5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7EC51107" w14:textId="77777777">
        <w:tc>
          <w:tcPr>
            <w:tcW w:w="3020" w:type="dxa"/>
          </w:tcPr>
          <w:p w14:paraId="7E0FDF50" w14:textId="74C72724" w:rsidR="00CA221B" w:rsidRDefault="00F26E3A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szybkość układania chip wg IPC9850/1608, nie mniej niż 25kcph, (30kCPH Optimum)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41F6FFBE" w14:textId="6D0573E9" w:rsidR="00CA221B" w:rsidRDefault="006923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BBDE348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33318189" w14:textId="77777777">
        <w:tc>
          <w:tcPr>
            <w:tcW w:w="3020" w:type="dxa"/>
          </w:tcPr>
          <w:p w14:paraId="313277B2" w14:textId="5CA6D898" w:rsidR="00CA221B" w:rsidRDefault="00F26E3A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minimum 6 ssawek na głowicy</w:t>
            </w:r>
          </w:p>
        </w:tc>
        <w:tc>
          <w:tcPr>
            <w:tcW w:w="3021" w:type="dxa"/>
          </w:tcPr>
          <w:p w14:paraId="7826C4B9" w14:textId="026BDB6F" w:rsidR="00CA221B" w:rsidRDefault="006923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255DDFA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2A67D84A" w14:textId="77777777">
        <w:tc>
          <w:tcPr>
            <w:tcW w:w="3020" w:type="dxa"/>
          </w:tcPr>
          <w:p w14:paraId="0D4323B7" w14:textId="054A5328" w:rsidR="00CA221B" w:rsidRDefault="00F26E3A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sprawdzanie położenia komponentów w pełni wizyjny za pomocą kamer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3BDDDC6" w14:textId="3B034754" w:rsidR="00CA221B" w:rsidRDefault="006923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5F1DAE9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51AD643A" w14:textId="77777777">
        <w:tc>
          <w:tcPr>
            <w:tcW w:w="3020" w:type="dxa"/>
          </w:tcPr>
          <w:p w14:paraId="6CE158D6" w14:textId="2268F2B0" w:rsidR="00CA221B" w:rsidRDefault="00F26E3A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zakres komponentów od 0402mm (01005inch), do 55x75mm, wysokość minimum 15mm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1C19EE4C" w14:textId="75321580" w:rsidR="00CA221B" w:rsidRDefault="006923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9D7AA4F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2C43A7E3" w14:textId="77777777">
        <w:tc>
          <w:tcPr>
            <w:tcW w:w="3020" w:type="dxa"/>
          </w:tcPr>
          <w:p w14:paraId="03EAE283" w14:textId="318954B9" w:rsidR="00CA221B" w:rsidRDefault="00F26E3A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lastRenderedPageBreak/>
              <w:t>PCB zakres od: 50x40mm, do 460x400mm, grubość 0,38-4,2mm</w:t>
            </w:r>
          </w:p>
        </w:tc>
        <w:tc>
          <w:tcPr>
            <w:tcW w:w="3021" w:type="dxa"/>
          </w:tcPr>
          <w:p w14:paraId="65005C1B" w14:textId="667CF2C1" w:rsidR="00CA221B" w:rsidRDefault="006923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9DA7191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7F6EC9D3" w14:textId="77777777">
        <w:tc>
          <w:tcPr>
            <w:tcW w:w="3020" w:type="dxa"/>
          </w:tcPr>
          <w:p w14:paraId="3A8C6BA2" w14:textId="608294B9" w:rsidR="00CA221B" w:rsidRDefault="006923B7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minimum 120 slotów na podajniki o szerokości 8mm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3809FA39" w14:textId="757EE5D9" w:rsidR="00CA221B" w:rsidRDefault="006923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1D12469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7CDD6F25" w14:textId="77777777">
        <w:tc>
          <w:tcPr>
            <w:tcW w:w="3020" w:type="dxa"/>
          </w:tcPr>
          <w:p w14:paraId="5841A341" w14:textId="3BC8E852" w:rsidR="00CA221B" w:rsidRDefault="006923B7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zasilanie, nie więcej niż 3.5kVA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920DB56" w14:textId="048745C9" w:rsidR="00CA221B" w:rsidRDefault="006923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C8B7392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7BFA8C23" w14:textId="77777777">
        <w:tc>
          <w:tcPr>
            <w:tcW w:w="3020" w:type="dxa"/>
          </w:tcPr>
          <w:p w14:paraId="55FDC6BE" w14:textId="0B949CCD" w:rsidR="00CA221B" w:rsidRDefault="006923B7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sprężone powietrze, nie więcej niż 50Nl/min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3BE3ADF" w14:textId="3BACF48F" w:rsidR="00CA221B" w:rsidRDefault="006923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3E53A4E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766FE178" w14:textId="77777777">
        <w:tc>
          <w:tcPr>
            <w:tcW w:w="3020" w:type="dxa"/>
          </w:tcPr>
          <w:p w14:paraId="55DF17B2" w14:textId="3A47EBBC" w:rsidR="00CA221B" w:rsidRDefault="006923B7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szerokość maszyny w linii nie więcej niż: 165cm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A9CE09A" w14:textId="24B0CF34" w:rsidR="00CA221B" w:rsidRDefault="006923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F616517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17C35" w14:paraId="7D0B6F64" w14:textId="77777777" w:rsidTr="00B4635D">
        <w:tc>
          <w:tcPr>
            <w:tcW w:w="9062" w:type="dxa"/>
            <w:gridSpan w:val="3"/>
          </w:tcPr>
          <w:p w14:paraId="3CEA2147" w14:textId="77362844" w:rsidR="00F17C35" w:rsidRPr="00C83ACD" w:rsidRDefault="00C83ACD" w:rsidP="00163923">
            <w:pPr>
              <w:spacing w:before="120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C83ACD">
              <w:rPr>
                <w:rStyle w:val="normaltextrun"/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>Transport inspekcyjny PCB</w:t>
            </w:r>
          </w:p>
        </w:tc>
      </w:tr>
      <w:tr w:rsidR="00CA221B" w14:paraId="480C699B" w14:textId="77777777">
        <w:tc>
          <w:tcPr>
            <w:tcW w:w="3020" w:type="dxa"/>
          </w:tcPr>
          <w:p w14:paraId="3ABD3DEC" w14:textId="4DB1E5E4" w:rsidR="00CA221B" w:rsidRDefault="00BF7409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możliwość pracy w linii produkcyjnej</w:t>
            </w:r>
          </w:p>
        </w:tc>
        <w:tc>
          <w:tcPr>
            <w:tcW w:w="3021" w:type="dxa"/>
          </w:tcPr>
          <w:p w14:paraId="08FD6479" w14:textId="4F156A71" w:rsidR="00CA221B" w:rsidRDefault="005F3AF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C043259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3EEB3ED6" w14:textId="77777777">
        <w:tc>
          <w:tcPr>
            <w:tcW w:w="3020" w:type="dxa"/>
          </w:tcPr>
          <w:p w14:paraId="1F3C4118" w14:textId="425F8F7F" w:rsidR="00CA221B" w:rsidRDefault="005F1CDE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komunikacja SMEMA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599EAC4" w14:textId="612CB72F" w:rsidR="00CA221B" w:rsidRDefault="005F3AF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CD0521E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3D013173" w14:textId="77777777">
        <w:tc>
          <w:tcPr>
            <w:tcW w:w="3020" w:type="dxa"/>
          </w:tcPr>
          <w:p w14:paraId="61D66DD5" w14:textId="530F975B" w:rsidR="00CA221B" w:rsidRDefault="005F1CDE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szerokość 70cm</w:t>
            </w:r>
          </w:p>
        </w:tc>
        <w:tc>
          <w:tcPr>
            <w:tcW w:w="3021" w:type="dxa"/>
          </w:tcPr>
          <w:p w14:paraId="7A407944" w14:textId="3F610FB2" w:rsidR="00CA221B" w:rsidRDefault="005F3AF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6790D55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12A86AB7" w14:textId="77777777">
        <w:tc>
          <w:tcPr>
            <w:tcW w:w="3020" w:type="dxa"/>
          </w:tcPr>
          <w:p w14:paraId="71D2CBC3" w14:textId="52BA7E79" w:rsidR="00CA221B" w:rsidRDefault="005F1CDE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stół roboczy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3EDFE084" w14:textId="71152DA3" w:rsidR="00CA221B" w:rsidRDefault="005F3AF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DB4F85A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3BE4C3BB" w14:textId="77777777">
        <w:tc>
          <w:tcPr>
            <w:tcW w:w="3020" w:type="dxa"/>
          </w:tcPr>
          <w:p w14:paraId="6212B609" w14:textId="4ABC7274" w:rsidR="00CA221B" w:rsidRDefault="005F1CDE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Oświetlenie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2DE6305" w14:textId="04E506D0" w:rsidR="00CA221B" w:rsidRDefault="005F3AF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88971F0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65DF4724" w14:textId="77777777">
        <w:tc>
          <w:tcPr>
            <w:tcW w:w="3020" w:type="dxa"/>
          </w:tcPr>
          <w:p w14:paraId="5235A89C" w14:textId="4C4AF41F" w:rsidR="00CA221B" w:rsidRDefault="005F3AF7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możliwość zatrzymania PCB w celu jej inspekcji</w:t>
            </w:r>
          </w:p>
        </w:tc>
        <w:tc>
          <w:tcPr>
            <w:tcW w:w="3021" w:type="dxa"/>
          </w:tcPr>
          <w:p w14:paraId="6F92540B" w14:textId="626C806B" w:rsidR="00CA221B" w:rsidRDefault="005F3AF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BAF0F00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5F3AF7" w14:paraId="5A2C9B2E" w14:textId="77777777" w:rsidTr="001B163C">
        <w:tc>
          <w:tcPr>
            <w:tcW w:w="9062" w:type="dxa"/>
            <w:gridSpan w:val="3"/>
          </w:tcPr>
          <w:p w14:paraId="361EE464" w14:textId="0864BF54" w:rsidR="005F3AF7" w:rsidRPr="002C383C" w:rsidRDefault="002C383C" w:rsidP="00163923">
            <w:pPr>
              <w:spacing w:before="120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C383C"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>Multi-funkcyjny bufor</w:t>
            </w:r>
          </w:p>
        </w:tc>
      </w:tr>
      <w:tr w:rsidR="00CA221B" w14:paraId="6C7D26DF" w14:textId="77777777">
        <w:tc>
          <w:tcPr>
            <w:tcW w:w="3020" w:type="dxa"/>
          </w:tcPr>
          <w:p w14:paraId="7C4A1F28" w14:textId="1AE2915F" w:rsidR="00CA221B" w:rsidRDefault="002A1349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możliwość pracy w linii produkcyjnej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429A2D81" w14:textId="43B76AD9" w:rsidR="00CA221B" w:rsidRDefault="008F0D0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FD07DF7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5FC236B2" w14:textId="77777777">
        <w:tc>
          <w:tcPr>
            <w:tcW w:w="3020" w:type="dxa"/>
          </w:tcPr>
          <w:p w14:paraId="1849376B" w14:textId="05F7DB35" w:rsidR="00CA221B" w:rsidRDefault="005D5E15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komunikacja SMEMA</w:t>
            </w:r>
          </w:p>
        </w:tc>
        <w:tc>
          <w:tcPr>
            <w:tcW w:w="3021" w:type="dxa"/>
          </w:tcPr>
          <w:p w14:paraId="4BDFC7D5" w14:textId="5FFCA21D" w:rsidR="00CA221B" w:rsidRDefault="008F0D0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6302068D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4CB661EB" w14:textId="77777777">
        <w:tc>
          <w:tcPr>
            <w:tcW w:w="3020" w:type="dxa"/>
          </w:tcPr>
          <w:p w14:paraId="38B944F3" w14:textId="151AA068" w:rsidR="00CA221B" w:rsidRDefault="005D5E15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programowalne działanie urządzenia jako: transporter płyt PCB, bufor LIFO, bufor NG, stacja załadowcza oraz stacja wyładowcza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3696E28A" w14:textId="3E3CBF38" w:rsidR="00CA221B" w:rsidRDefault="008F0D0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57D8DD1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026776B2" w14:textId="77777777">
        <w:tc>
          <w:tcPr>
            <w:tcW w:w="3020" w:type="dxa"/>
          </w:tcPr>
          <w:p w14:paraId="0BD749CB" w14:textId="411A4685" w:rsidR="00CA221B" w:rsidRDefault="005D5E15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możliwość pracy z 3 magazynkami jednocześnie o wymiarach 460x400x563</w:t>
            </w:r>
          </w:p>
        </w:tc>
        <w:tc>
          <w:tcPr>
            <w:tcW w:w="3021" w:type="dxa"/>
          </w:tcPr>
          <w:p w14:paraId="5D36A6EB" w14:textId="4E5E74A5" w:rsidR="00CA221B" w:rsidRDefault="008F0D0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4AE6BBA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3B91DFAC" w14:textId="77777777">
        <w:tc>
          <w:tcPr>
            <w:tcW w:w="3020" w:type="dxa"/>
          </w:tcPr>
          <w:p w14:paraId="56414003" w14:textId="59D2EED0" w:rsidR="00CA221B" w:rsidRDefault="00923C21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programowanie za pomocą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panela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dotykowego</w:t>
            </w:r>
          </w:p>
        </w:tc>
        <w:tc>
          <w:tcPr>
            <w:tcW w:w="3021" w:type="dxa"/>
          </w:tcPr>
          <w:p w14:paraId="20419985" w14:textId="5D58EF57" w:rsidR="00CA221B" w:rsidRDefault="008F0D0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FAB596A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221B" w14:paraId="0CA181B8" w14:textId="77777777">
        <w:tc>
          <w:tcPr>
            <w:tcW w:w="3020" w:type="dxa"/>
          </w:tcPr>
          <w:p w14:paraId="663E8ABF" w14:textId="59683A18" w:rsidR="00CA221B" w:rsidRDefault="008F0D06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urządzenie powinno być wyposażone w osłony bezpieczeństwa i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interlock'i</w:t>
            </w:r>
            <w:proofErr w:type="spellEnd"/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85DA33F" w14:textId="13AB54FB" w:rsidR="00CA221B" w:rsidRDefault="008F0D0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B4C63E8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F0D06" w14:paraId="59E4A16F" w14:textId="77777777" w:rsidTr="00EF441E">
        <w:tc>
          <w:tcPr>
            <w:tcW w:w="9062" w:type="dxa"/>
            <w:gridSpan w:val="3"/>
          </w:tcPr>
          <w:p w14:paraId="582D38B0" w14:textId="347C6B38" w:rsidR="008F0D06" w:rsidRPr="008F0D06" w:rsidRDefault="008F0D06" w:rsidP="00163923">
            <w:pPr>
              <w:spacing w:before="120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8F0D06">
              <w:rPr>
                <w:rStyle w:val="normaltextrun"/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>Piec rozpływowy</w:t>
            </w:r>
          </w:p>
        </w:tc>
      </w:tr>
      <w:tr w:rsidR="00CA221B" w14:paraId="28463749" w14:textId="77777777">
        <w:tc>
          <w:tcPr>
            <w:tcW w:w="3020" w:type="dxa"/>
          </w:tcPr>
          <w:p w14:paraId="331215F0" w14:textId="54819731" w:rsidR="00CA221B" w:rsidRDefault="005B0001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możliwość pracy w linii produkcyjnej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57E06044" w14:textId="5886DFB0" w:rsidR="00CA221B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5DA06DD" w14:textId="77777777" w:rsidR="00CA221B" w:rsidRDefault="00CA221B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50D15E01" w14:textId="77777777">
        <w:tc>
          <w:tcPr>
            <w:tcW w:w="3020" w:type="dxa"/>
          </w:tcPr>
          <w:p w14:paraId="48C46C8F" w14:textId="68498FCE" w:rsidR="002A1349" w:rsidRDefault="005B0001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lastRenderedPageBreak/>
              <w:t>komunikacja SMEMA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328582BE" w14:textId="43AA0A76" w:rsidR="002A1349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6F56FDD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4AC084CF" w14:textId="77777777">
        <w:tc>
          <w:tcPr>
            <w:tcW w:w="3020" w:type="dxa"/>
          </w:tcPr>
          <w:p w14:paraId="0B103BB6" w14:textId="3CC5EE46" w:rsidR="002A1349" w:rsidRDefault="005B0001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minimum 6 niezależnych stref grzejnych, sterowanych oddzielnie góra/dół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8CF6573" w14:textId="1C61BE4B" w:rsidR="002A1349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773A653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52A0389A" w14:textId="77777777">
        <w:tc>
          <w:tcPr>
            <w:tcW w:w="3020" w:type="dxa"/>
          </w:tcPr>
          <w:p w14:paraId="56B3DE0D" w14:textId="2D69CF8B" w:rsidR="002A1349" w:rsidRDefault="005B0001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minimum 2.3m długości stref grzejnych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4D5A854B" w14:textId="3490281B" w:rsidR="002A1349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4B86FA8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2DD0DEEC" w14:textId="77777777">
        <w:tc>
          <w:tcPr>
            <w:tcW w:w="3020" w:type="dxa"/>
          </w:tcPr>
          <w:p w14:paraId="67A84B1A" w14:textId="551F786A" w:rsidR="002A1349" w:rsidRDefault="0039046C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minimum jedna strefa chłodząca</w:t>
            </w:r>
          </w:p>
        </w:tc>
        <w:tc>
          <w:tcPr>
            <w:tcW w:w="3021" w:type="dxa"/>
          </w:tcPr>
          <w:p w14:paraId="3E561882" w14:textId="7938766D" w:rsidR="002A1349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7F71AEE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2F1FE370" w14:textId="77777777">
        <w:tc>
          <w:tcPr>
            <w:tcW w:w="3020" w:type="dxa"/>
          </w:tcPr>
          <w:p w14:paraId="4104E1FF" w14:textId="02510321" w:rsidR="002A1349" w:rsidRDefault="0039046C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siatka transportowa wraz z transporterem łańcuchowym bocznym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735EBA71" w14:textId="365CCBCA" w:rsidR="002A1349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42373D8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50D671CC" w14:textId="77777777">
        <w:tc>
          <w:tcPr>
            <w:tcW w:w="3020" w:type="dxa"/>
          </w:tcPr>
          <w:p w14:paraId="7564FB7A" w14:textId="6D8DA529" w:rsidR="002A1349" w:rsidRDefault="0039046C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czas nagrzewania max 25min.</w:t>
            </w:r>
          </w:p>
        </w:tc>
        <w:tc>
          <w:tcPr>
            <w:tcW w:w="3021" w:type="dxa"/>
          </w:tcPr>
          <w:p w14:paraId="3E107593" w14:textId="041CF904" w:rsidR="002A1349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87B64CB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546C628B" w14:textId="77777777">
        <w:tc>
          <w:tcPr>
            <w:tcW w:w="3020" w:type="dxa"/>
          </w:tcPr>
          <w:p w14:paraId="45745339" w14:textId="25CEF619" w:rsidR="002A1349" w:rsidRDefault="007A6A42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pobór mocy w trakcie pracy - nie więcej niż 7kW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1AA9858E" w14:textId="4CA8473B" w:rsidR="002A1349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47555E0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244FACC4" w14:textId="77777777">
        <w:tc>
          <w:tcPr>
            <w:tcW w:w="3020" w:type="dxa"/>
          </w:tcPr>
          <w:p w14:paraId="5D0D4530" w14:textId="697179C7" w:rsidR="002A1349" w:rsidRDefault="007A6A42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prędkość transportu regulowana w zakresie od 30 do 200cm/min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1242258" w14:textId="0E0BCF27" w:rsidR="002A1349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24676FD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35C747B1" w14:textId="77777777">
        <w:tc>
          <w:tcPr>
            <w:tcW w:w="3020" w:type="dxa"/>
          </w:tcPr>
          <w:p w14:paraId="1FA3A16A" w14:textId="2D26608F" w:rsidR="002A1349" w:rsidRDefault="007A6A42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back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up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zasilania w postaci zainstalowanego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UPS'a</w:t>
            </w:r>
            <w:proofErr w:type="spellEnd"/>
          </w:p>
        </w:tc>
        <w:tc>
          <w:tcPr>
            <w:tcW w:w="3021" w:type="dxa"/>
          </w:tcPr>
          <w:p w14:paraId="63741A8D" w14:textId="5F8BA968" w:rsidR="002A1349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82B7227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6DB17274" w14:textId="77777777">
        <w:tc>
          <w:tcPr>
            <w:tcW w:w="3020" w:type="dxa"/>
          </w:tcPr>
          <w:p w14:paraId="39161F01" w14:textId="7E74F99C" w:rsidR="002A1349" w:rsidRDefault="00C7401D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kontrola temperatury PID+SSR w każdej ze stref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20B02AB4" w14:textId="68B53783" w:rsidR="002A1349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162FDDB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246CCFB5" w14:textId="77777777">
        <w:tc>
          <w:tcPr>
            <w:tcW w:w="3020" w:type="dxa"/>
          </w:tcPr>
          <w:p w14:paraId="4B80B950" w14:textId="7AF4700A" w:rsidR="002A1349" w:rsidRDefault="00C7401D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graficzna reprezentacja płyt PCB w programie sterującym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2451FE91" w14:textId="541188F9" w:rsidR="002A1349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89FC59B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13639684" w14:textId="77777777">
        <w:tc>
          <w:tcPr>
            <w:tcW w:w="3020" w:type="dxa"/>
          </w:tcPr>
          <w:p w14:paraId="7D692B17" w14:textId="6AE40F43" w:rsidR="002A1349" w:rsidRDefault="00C7401D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możliwość wykonania profilu temperaturowego za pomocą wbudowanych termopar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46A7177A" w14:textId="5ADE7217" w:rsidR="002A1349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33C8268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37A43943" w14:textId="77777777">
        <w:tc>
          <w:tcPr>
            <w:tcW w:w="3020" w:type="dxa"/>
          </w:tcPr>
          <w:p w14:paraId="5F1A3B7C" w14:textId="614C8EFB" w:rsidR="002A1349" w:rsidRDefault="00C7401D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szerokość maszyny w linii nie więcej niż: 3400cm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C68FBF0" w14:textId="7C476BC3" w:rsidR="002A1349" w:rsidRDefault="00C7401D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295CB47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6645C4" w14:paraId="0CC9215B" w14:textId="77777777" w:rsidTr="00090434">
        <w:tc>
          <w:tcPr>
            <w:tcW w:w="9062" w:type="dxa"/>
            <w:gridSpan w:val="3"/>
          </w:tcPr>
          <w:p w14:paraId="38DCE1A4" w14:textId="15C42CBD" w:rsidR="006645C4" w:rsidRPr="006645C4" w:rsidRDefault="006645C4" w:rsidP="00163923">
            <w:pPr>
              <w:spacing w:before="120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6645C4">
              <w:rPr>
                <w:rStyle w:val="normaltextrun"/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>Pojedyncza stacja wyładowcza</w:t>
            </w:r>
          </w:p>
        </w:tc>
      </w:tr>
      <w:tr w:rsidR="002A1349" w14:paraId="697B3167" w14:textId="77777777">
        <w:tc>
          <w:tcPr>
            <w:tcW w:w="3020" w:type="dxa"/>
          </w:tcPr>
          <w:p w14:paraId="1B114C32" w14:textId="5BDCAEF6" w:rsidR="002A1349" w:rsidRDefault="00623B0F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możliwość pracy w linii produkcyjnej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1A4CD1F" w14:textId="5E11997B" w:rsidR="002A1349" w:rsidRDefault="007911EF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A5DBF28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56086840" w14:textId="77777777">
        <w:tc>
          <w:tcPr>
            <w:tcW w:w="3020" w:type="dxa"/>
          </w:tcPr>
          <w:p w14:paraId="362339E3" w14:textId="09C750BD" w:rsidR="002A1349" w:rsidRDefault="00623B0F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komunikacja SMEMA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0708632" w14:textId="1ED102DE" w:rsidR="002A1349" w:rsidRDefault="007911EF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7D8DFA3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36BFAF0F" w14:textId="77777777">
        <w:tc>
          <w:tcPr>
            <w:tcW w:w="3020" w:type="dxa"/>
          </w:tcPr>
          <w:p w14:paraId="1B94442E" w14:textId="4FD87C57" w:rsidR="002A1349" w:rsidRDefault="00623B0F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automatyczne wyładowywanie płyt PCB z linii produkcyjnej do dedykowanego magazynka o wymiarach 460x400x563</w:t>
            </w:r>
          </w:p>
        </w:tc>
        <w:tc>
          <w:tcPr>
            <w:tcW w:w="3021" w:type="dxa"/>
          </w:tcPr>
          <w:p w14:paraId="220865E4" w14:textId="4C5D04F8" w:rsidR="002A1349" w:rsidRDefault="007911EF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73992C0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A1349" w14:paraId="7A46EDE9" w14:textId="77777777">
        <w:tc>
          <w:tcPr>
            <w:tcW w:w="3020" w:type="dxa"/>
          </w:tcPr>
          <w:p w14:paraId="72ABAE15" w14:textId="63AF535F" w:rsidR="002A1349" w:rsidRDefault="00623B0F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możliwość pracy z 3 magazynkami jednocześnie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3F426174" w14:textId="061A59E1" w:rsidR="002A1349" w:rsidRDefault="007911EF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0A16259" w14:textId="77777777" w:rsidR="002A1349" w:rsidRDefault="002A1349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623B0F" w14:paraId="675A12EF" w14:textId="77777777">
        <w:tc>
          <w:tcPr>
            <w:tcW w:w="3020" w:type="dxa"/>
          </w:tcPr>
          <w:p w14:paraId="45849C5F" w14:textId="7FBA16E1" w:rsidR="00623B0F" w:rsidRDefault="007911EF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urządzenie powinno być wyposażone w osłony bezpieczeństwa i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interlock'i</w:t>
            </w:r>
            <w:proofErr w:type="spellEnd"/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B6FB252" w14:textId="041C10F3" w:rsidR="00623B0F" w:rsidRDefault="007911EF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718A40B" w14:textId="77777777" w:rsidR="00623B0F" w:rsidRDefault="00623B0F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911EF" w14:paraId="4BCF651A" w14:textId="77777777" w:rsidTr="00C116F2">
        <w:tc>
          <w:tcPr>
            <w:tcW w:w="9062" w:type="dxa"/>
            <w:gridSpan w:val="3"/>
          </w:tcPr>
          <w:p w14:paraId="2FE6FEF2" w14:textId="57E2C71E" w:rsidR="007911EF" w:rsidRPr="000A563E" w:rsidRDefault="000A563E" w:rsidP="00163923">
            <w:pPr>
              <w:spacing w:before="120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0A563E">
              <w:rPr>
                <w:rStyle w:val="normaltextrun"/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lastRenderedPageBreak/>
              <w:t>Magazynki na PCB</w:t>
            </w:r>
          </w:p>
        </w:tc>
      </w:tr>
      <w:tr w:rsidR="00623B0F" w14:paraId="2C433B6D" w14:textId="77777777">
        <w:tc>
          <w:tcPr>
            <w:tcW w:w="3020" w:type="dxa"/>
          </w:tcPr>
          <w:p w14:paraId="5DB96ADA" w14:textId="7399E0B4" w:rsidR="00623B0F" w:rsidRDefault="002D53CF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wymiary zewnętrzne ok: 460x400x563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2D4508C2" w14:textId="16E8F163" w:rsidR="00623B0F" w:rsidRDefault="009336FA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C6DD2F7" w14:textId="77777777" w:rsidR="00623B0F" w:rsidRDefault="00623B0F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623B0F" w14:paraId="0FD24BAE" w14:textId="77777777">
        <w:tc>
          <w:tcPr>
            <w:tcW w:w="3020" w:type="dxa"/>
          </w:tcPr>
          <w:p w14:paraId="2A4B9B71" w14:textId="1958A943" w:rsidR="00623B0F" w:rsidRDefault="002D53CF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minimum 50 slotów na PCB</w:t>
            </w:r>
          </w:p>
        </w:tc>
        <w:tc>
          <w:tcPr>
            <w:tcW w:w="3021" w:type="dxa"/>
          </w:tcPr>
          <w:p w14:paraId="31970589" w14:textId="4F2A2B86" w:rsidR="00623B0F" w:rsidRDefault="009336FA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9BC1730" w14:textId="77777777" w:rsidR="00623B0F" w:rsidRDefault="00623B0F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623B0F" w14:paraId="7F85AE86" w14:textId="77777777">
        <w:tc>
          <w:tcPr>
            <w:tcW w:w="3020" w:type="dxa"/>
          </w:tcPr>
          <w:p w14:paraId="1595B7AC" w14:textId="64BF4257" w:rsidR="00623B0F" w:rsidRDefault="002D53CF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odporność na temperaturę minimum 100 stopni.</w:t>
            </w:r>
          </w:p>
        </w:tc>
        <w:tc>
          <w:tcPr>
            <w:tcW w:w="3021" w:type="dxa"/>
          </w:tcPr>
          <w:p w14:paraId="2BB400F3" w14:textId="3BDAFB33" w:rsidR="00623B0F" w:rsidRDefault="009336FA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3953E59" w14:textId="77777777" w:rsidR="00623B0F" w:rsidRDefault="00623B0F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623B0F" w14:paraId="6033ECFB" w14:textId="77777777">
        <w:tc>
          <w:tcPr>
            <w:tcW w:w="3020" w:type="dxa"/>
          </w:tcPr>
          <w:p w14:paraId="468554D9" w14:textId="517F6061" w:rsidR="00623B0F" w:rsidRDefault="002D53CF" w:rsidP="00163923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regulacja szerokości, rączka lub pokrętło (nie śruba)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414E094" w14:textId="68B02126" w:rsidR="00623B0F" w:rsidRDefault="009336FA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FF835C7" w14:textId="77777777" w:rsidR="00623B0F" w:rsidRDefault="00623B0F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07567D7E" w14:textId="77777777" w:rsidR="00EC0077" w:rsidRDefault="00EC007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222D4790" w14:textId="77777777" w:rsidR="00166CC7" w:rsidRDefault="00166CC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6CC7" w14:paraId="2BAF0400" w14:textId="77777777" w:rsidTr="00411106">
        <w:tc>
          <w:tcPr>
            <w:tcW w:w="9062" w:type="dxa"/>
            <w:gridSpan w:val="3"/>
            <w:shd w:val="clear" w:color="auto" w:fill="D9D9D9" w:themeFill="background1" w:themeFillShade="D9"/>
          </w:tcPr>
          <w:p w14:paraId="52734871" w14:textId="39B66D6B" w:rsidR="00166CC7" w:rsidRDefault="00195CF4" w:rsidP="00F00926">
            <w:pPr>
              <w:spacing w:before="12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F00926">
              <w:rPr>
                <w:rStyle w:val="normaltextrun"/>
                <w:rFonts w:ascii="Calibri" w:hAnsi="Calibri" w:cs="Calibri"/>
                <w:b/>
                <w:bCs/>
                <w:color w:val="000000"/>
                <w:sz w:val="28"/>
                <w:szCs w:val="28"/>
                <w:shd w:val="clear" w:color="auto" w:fill="FFFFFF"/>
              </w:rPr>
              <w:t>Oprogramowanie Linii SMT</w:t>
            </w:r>
          </w:p>
        </w:tc>
      </w:tr>
      <w:tr w:rsidR="00166CC7" w14:paraId="35C93BEF" w14:textId="77777777" w:rsidTr="092E3FDD">
        <w:tc>
          <w:tcPr>
            <w:tcW w:w="3020" w:type="dxa"/>
          </w:tcPr>
          <w:p w14:paraId="74392B85" w14:textId="76CB83F3" w:rsidR="00166CC7" w:rsidRDefault="00166CC7" w:rsidP="00166CC7">
            <w:pPr>
              <w:spacing w:before="12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t>Wymagania</w:t>
            </w:r>
          </w:p>
        </w:tc>
        <w:tc>
          <w:tcPr>
            <w:tcW w:w="3021" w:type="dxa"/>
          </w:tcPr>
          <w:p w14:paraId="50477E02" w14:textId="2D0072B5" w:rsidR="00166CC7" w:rsidRDefault="00166CC7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3021" w:type="dxa"/>
          </w:tcPr>
          <w:p w14:paraId="61B9F3C2" w14:textId="053D61CC" w:rsidR="00166CC7" w:rsidRDefault="00166CC7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>Uwagi</w:t>
            </w:r>
            <w:r w:rsidRPr="007255E7">
              <w:br/>
            </w:r>
          </w:p>
        </w:tc>
      </w:tr>
      <w:tr w:rsidR="00195CF4" w14:paraId="221D8A43" w14:textId="77777777" w:rsidTr="092E3FDD">
        <w:tc>
          <w:tcPr>
            <w:tcW w:w="9062" w:type="dxa"/>
            <w:gridSpan w:val="3"/>
          </w:tcPr>
          <w:p w14:paraId="263D8B81" w14:textId="0A9C5086" w:rsidR="00195CF4" w:rsidRDefault="00195CF4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Moduł T-OLP</w:t>
            </w:r>
          </w:p>
        </w:tc>
      </w:tr>
      <w:tr w:rsidR="00166CC7" w14:paraId="1CC49D1E" w14:textId="77777777" w:rsidTr="092E3FDD">
        <w:tc>
          <w:tcPr>
            <w:tcW w:w="3020" w:type="dxa"/>
          </w:tcPr>
          <w:p w14:paraId="624E013B" w14:textId="7E64D362" w:rsidR="00166CC7" w:rsidRDefault="001C5711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Import CAD/Gerber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5922CEB" w14:textId="0A08F468" w:rsidR="00166CC7" w:rsidRDefault="0086789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3D21035" w14:textId="77777777" w:rsidR="00166CC7" w:rsidRDefault="00166CC7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6CC7" w14:paraId="19344C42" w14:textId="77777777" w:rsidTr="092E3FDD">
        <w:tc>
          <w:tcPr>
            <w:tcW w:w="3020" w:type="dxa"/>
          </w:tcPr>
          <w:p w14:paraId="3DCC55E6" w14:textId="70243EF5" w:rsidR="00166CC7" w:rsidRDefault="001C5711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Równoważenie linii (alokacja rozmieszczeń)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30835C3" w14:textId="2E5C45CD" w:rsidR="00166CC7" w:rsidRDefault="0086789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D03788B" w14:textId="77777777" w:rsidR="00166CC7" w:rsidRDefault="00166CC7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6CC7" w14:paraId="4DB0CB0F" w14:textId="77777777" w:rsidTr="092E3FDD">
        <w:tc>
          <w:tcPr>
            <w:tcW w:w="3020" w:type="dxa"/>
          </w:tcPr>
          <w:p w14:paraId="065E38B3" w14:textId="7B92D25F" w:rsidR="00166CC7" w:rsidRDefault="001C5711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Optymalizator (generowanie sekwencji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Pick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/Place)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7B1F1C2" w14:textId="6D7B5997" w:rsidR="00166CC7" w:rsidRDefault="0086789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0948B4D" w14:textId="77777777" w:rsidR="00166CC7" w:rsidRDefault="00166CC7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6CC7" w14:paraId="45D47A8A" w14:textId="77777777" w:rsidTr="092E3FDD">
        <w:tc>
          <w:tcPr>
            <w:tcW w:w="3020" w:type="dxa"/>
          </w:tcPr>
          <w:p w14:paraId="126AE03C" w14:textId="55C799CB" w:rsidR="00166CC7" w:rsidRDefault="000A3AE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Weryfikacja położeń, optymalizacja kolejności rozmieszczeń.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292912D9" w14:textId="2ED34ADB" w:rsidR="00166CC7" w:rsidRDefault="0086789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7C4D963" w14:textId="77777777" w:rsidR="00166CC7" w:rsidRDefault="00166CC7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6CC7" w14:paraId="68F05B53" w14:textId="77777777" w:rsidTr="092E3FDD">
        <w:tc>
          <w:tcPr>
            <w:tcW w:w="3020" w:type="dxa"/>
          </w:tcPr>
          <w:p w14:paraId="036DD63B" w14:textId="59008451" w:rsidR="00166CC7" w:rsidRDefault="000A3AE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Tworzenie pliku zadania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27C03D99" w14:textId="36691896" w:rsidR="00166CC7" w:rsidRDefault="0086789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507D7D9" w14:textId="77777777" w:rsidR="00166CC7" w:rsidRDefault="00166CC7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C5711" w14:paraId="737DE4F6" w14:textId="77777777" w:rsidTr="092E3FDD">
        <w:tc>
          <w:tcPr>
            <w:tcW w:w="3020" w:type="dxa"/>
          </w:tcPr>
          <w:p w14:paraId="17F8ECE3" w14:textId="404A3AEF" w:rsidR="001C5711" w:rsidRDefault="000A3AE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Łączy kilka modeli w jeden plik w celu minimalizacji czasu przezbrojenia.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43A4810E" w14:textId="6A5E44AC" w:rsidR="001C5711" w:rsidRDefault="0086789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8F7BF98" w14:textId="77777777" w:rsidR="001C5711" w:rsidRDefault="001C5711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C5711" w14:paraId="3EC0EFB4" w14:textId="77777777" w:rsidTr="092E3FDD">
        <w:tc>
          <w:tcPr>
            <w:tcW w:w="3020" w:type="dxa"/>
          </w:tcPr>
          <w:p w14:paraId="3FC59ACB" w14:textId="3C633F2D" w:rsidR="001C5711" w:rsidRDefault="000A3AE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Automatyczne rozmieszczanie LED na podstawie wzorców (np.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Random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, Block, Użytkownika).</w:t>
            </w:r>
          </w:p>
        </w:tc>
        <w:tc>
          <w:tcPr>
            <w:tcW w:w="3021" w:type="dxa"/>
          </w:tcPr>
          <w:p w14:paraId="1AD0271A" w14:textId="100C984E" w:rsidR="001C5711" w:rsidRDefault="0086789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E78E39E" w14:textId="77777777" w:rsidR="001C5711" w:rsidRDefault="001C5711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C5711" w14:paraId="1A6B33EB" w14:textId="77777777" w:rsidTr="092E3FDD">
        <w:tc>
          <w:tcPr>
            <w:tcW w:w="3020" w:type="dxa"/>
          </w:tcPr>
          <w:p w14:paraId="0AB894ED" w14:textId="2D5460F0" w:rsidR="001C5711" w:rsidRDefault="000A3AE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Optymalizuje wszystkie modele w ramach jednego pliku.</w:t>
            </w:r>
          </w:p>
        </w:tc>
        <w:tc>
          <w:tcPr>
            <w:tcW w:w="3021" w:type="dxa"/>
          </w:tcPr>
          <w:p w14:paraId="6635F4FA" w14:textId="60D80098" w:rsidR="001C5711" w:rsidRDefault="0086789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F041375" w14:textId="77777777" w:rsidR="001C5711" w:rsidRDefault="001C5711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C5711" w14:paraId="0BBCFC03" w14:textId="77777777" w:rsidTr="092E3FDD">
        <w:tc>
          <w:tcPr>
            <w:tcW w:w="3020" w:type="dxa"/>
          </w:tcPr>
          <w:p w14:paraId="1DB36BA1" w14:textId="0622252C" w:rsidR="001C5711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Przesyłanie pliku zadania do maszyn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734CE3E" w14:textId="4455F8E9" w:rsidR="001C5711" w:rsidRDefault="00867896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FD8D055" w14:textId="77777777" w:rsidR="001C5711" w:rsidRDefault="001C5711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8365F" w14:paraId="365C6F0C" w14:textId="77777777" w:rsidTr="092E3FDD">
        <w:tc>
          <w:tcPr>
            <w:tcW w:w="3020" w:type="dxa"/>
          </w:tcPr>
          <w:p w14:paraId="4EC3C03E" w14:textId="5D2C6C24" w:rsidR="00E8365F" w:rsidRDefault="007A714D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Rejestracja nowej biblioteki części</w:t>
            </w:r>
          </w:p>
        </w:tc>
        <w:tc>
          <w:tcPr>
            <w:tcW w:w="3021" w:type="dxa"/>
          </w:tcPr>
          <w:p w14:paraId="46B2F8D1" w14:textId="02563124" w:rsidR="00E8365F" w:rsidRDefault="00510C6E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B005226" w14:textId="77777777" w:rsidR="00E8365F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8365F" w14:paraId="6E48CF7E" w14:textId="77777777" w:rsidTr="092E3FDD">
        <w:tc>
          <w:tcPr>
            <w:tcW w:w="3020" w:type="dxa"/>
          </w:tcPr>
          <w:p w14:paraId="131CE0C6" w14:textId="5416ACDE" w:rsidR="00E8365F" w:rsidRDefault="007A714D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Weryfikacja danych części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55E7D55C" w14:textId="2543FF9A" w:rsidR="00E8365F" w:rsidRDefault="00510C6E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9F10490" w14:textId="77777777" w:rsidR="00E8365F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8365F" w14:paraId="790A707E" w14:textId="77777777" w:rsidTr="092E3FDD">
        <w:tc>
          <w:tcPr>
            <w:tcW w:w="3020" w:type="dxa"/>
          </w:tcPr>
          <w:p w14:paraId="7A4D040A" w14:textId="23F3AF4A" w:rsidR="00E8365F" w:rsidRDefault="007A714D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lastRenderedPageBreak/>
              <w:t>Obsługa parametrów, formy wizualnej, zamienników</w:t>
            </w:r>
          </w:p>
        </w:tc>
        <w:tc>
          <w:tcPr>
            <w:tcW w:w="3021" w:type="dxa"/>
          </w:tcPr>
          <w:p w14:paraId="77A0E9CB" w14:textId="7F186E36" w:rsidR="00E8365F" w:rsidRDefault="00510C6E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335FBD1" w14:textId="77777777" w:rsidR="00E8365F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8365F" w14:paraId="2A93F7D1" w14:textId="77777777" w:rsidTr="092E3FDD">
        <w:tc>
          <w:tcPr>
            <w:tcW w:w="3020" w:type="dxa"/>
          </w:tcPr>
          <w:p w14:paraId="208A7D73" w14:textId="1523D9E6" w:rsidR="00E8365F" w:rsidRDefault="00510C6E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obsługa kamery do rozpoznawania części.</w:t>
            </w:r>
          </w:p>
        </w:tc>
        <w:tc>
          <w:tcPr>
            <w:tcW w:w="3021" w:type="dxa"/>
          </w:tcPr>
          <w:p w14:paraId="7BFB5900" w14:textId="777ED039" w:rsidR="00E8365F" w:rsidRDefault="00510C6E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49245FD" w14:textId="77777777" w:rsidR="00E8365F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8365F" w14:paraId="76F4486A" w14:textId="77777777" w:rsidTr="092E3FDD">
        <w:tc>
          <w:tcPr>
            <w:tcW w:w="3020" w:type="dxa"/>
          </w:tcPr>
          <w:p w14:paraId="0996DEFA" w14:textId="0944286F" w:rsidR="00E8365F" w:rsidRDefault="00510C6E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Weryfikacja danych offline.</w:t>
            </w:r>
          </w:p>
        </w:tc>
        <w:tc>
          <w:tcPr>
            <w:tcW w:w="3021" w:type="dxa"/>
          </w:tcPr>
          <w:p w14:paraId="7BF4CC52" w14:textId="475B05E9" w:rsidR="00E8365F" w:rsidRDefault="00510C6E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94F6C22" w14:textId="77777777" w:rsidR="00E8365F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8365F" w14:paraId="745CE8F1" w14:textId="77777777" w:rsidTr="092E3FDD">
        <w:tc>
          <w:tcPr>
            <w:tcW w:w="3020" w:type="dxa"/>
          </w:tcPr>
          <w:p w14:paraId="148AF249" w14:textId="6B098E06" w:rsidR="00E8365F" w:rsidRDefault="00510C6E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Obsługa elementów o różnych rozmiarach (od 0,01 do 28 mm grubości).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317DA407" w14:textId="06C22756" w:rsidR="00E8365F" w:rsidRDefault="00510C6E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C0A5B4A" w14:textId="77777777" w:rsidR="00E8365F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8365F" w14:paraId="744BCD3B" w14:textId="77777777" w:rsidTr="092E3FDD">
        <w:tc>
          <w:tcPr>
            <w:tcW w:w="3020" w:type="dxa"/>
          </w:tcPr>
          <w:p w14:paraId="328F1BB8" w14:textId="01409ECE" w:rsidR="00E8365F" w:rsidRDefault="008024D7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Rezerwacja modeli i drukowanie listy szpul (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Reel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List)</w:t>
            </w:r>
          </w:p>
        </w:tc>
        <w:tc>
          <w:tcPr>
            <w:tcW w:w="3021" w:type="dxa"/>
          </w:tcPr>
          <w:p w14:paraId="3727225C" w14:textId="4719A507" w:rsidR="00E8365F" w:rsidRDefault="00714FE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35DE5F5" w14:textId="77777777" w:rsidR="00E8365F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8365F" w14:paraId="1DC26B80" w14:textId="77777777" w:rsidTr="092E3FDD">
        <w:tc>
          <w:tcPr>
            <w:tcW w:w="3020" w:type="dxa"/>
          </w:tcPr>
          <w:p w14:paraId="553E1239" w14:textId="7952B38F" w:rsidR="00E8365F" w:rsidRDefault="008024D7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Wydruk kodów kreskowych dla modeli</w:t>
            </w:r>
          </w:p>
        </w:tc>
        <w:tc>
          <w:tcPr>
            <w:tcW w:w="3021" w:type="dxa"/>
          </w:tcPr>
          <w:p w14:paraId="494DEB53" w14:textId="5EAF6035" w:rsidR="00E8365F" w:rsidRDefault="00714FE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D49A817" w14:textId="77777777" w:rsidR="00E8365F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8365F" w14:paraId="7880CD59" w14:textId="77777777" w:rsidTr="092E3FDD">
        <w:tc>
          <w:tcPr>
            <w:tcW w:w="3020" w:type="dxa"/>
          </w:tcPr>
          <w:p w14:paraId="46A2CB9E" w14:textId="4DD63065" w:rsidR="00E8365F" w:rsidRDefault="008024D7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Szybka edycja pliku PCB podczas produkcji próbnej</w:t>
            </w:r>
          </w:p>
        </w:tc>
        <w:tc>
          <w:tcPr>
            <w:tcW w:w="3021" w:type="dxa"/>
          </w:tcPr>
          <w:p w14:paraId="6E6A3620" w14:textId="7D37FC83" w:rsidR="00E8365F" w:rsidRDefault="00714FE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BAB5FA2" w14:textId="51410DF9" w:rsidR="00E8365F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8365F" w14:paraId="00BCB2D6" w14:textId="77777777" w:rsidTr="092E3FDD">
        <w:tc>
          <w:tcPr>
            <w:tcW w:w="3020" w:type="dxa"/>
          </w:tcPr>
          <w:p w14:paraId="0052C726" w14:textId="648FD4F4" w:rsidR="00E8365F" w:rsidRDefault="008024D7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Raporty zmian modeli: pokazują różnice w rozmieszczeniach podajników</w:t>
            </w:r>
          </w:p>
        </w:tc>
        <w:tc>
          <w:tcPr>
            <w:tcW w:w="3021" w:type="dxa"/>
          </w:tcPr>
          <w:p w14:paraId="02AE9B01" w14:textId="16CEAAC3" w:rsidR="00E8365F" w:rsidRDefault="00714FE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F7D308E" w14:textId="77777777" w:rsidR="00E8365F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8365F" w14:paraId="7C43FF39" w14:textId="77777777" w:rsidTr="092E3FDD">
        <w:tc>
          <w:tcPr>
            <w:tcW w:w="3020" w:type="dxa"/>
          </w:tcPr>
          <w:p w14:paraId="62256793" w14:textId="55DBA607" w:rsidR="00E8365F" w:rsidRDefault="00714FEF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Automatyczna zmiana modeli: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50035635" w14:textId="04DEE291" w:rsidR="00E8365F" w:rsidRDefault="00714FE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B0F1276" w14:textId="77777777" w:rsidR="00E8365F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8365F" w14:paraId="6533AB87" w14:textId="77777777" w:rsidTr="092E3FDD">
        <w:tc>
          <w:tcPr>
            <w:tcW w:w="3020" w:type="dxa"/>
          </w:tcPr>
          <w:p w14:paraId="57A31D0D" w14:textId="7EC487A7" w:rsidR="00E8365F" w:rsidRDefault="00714FEF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Skany kodów automatyzują pobieranie kolejnych plików</w:t>
            </w:r>
          </w:p>
        </w:tc>
        <w:tc>
          <w:tcPr>
            <w:tcW w:w="3021" w:type="dxa"/>
          </w:tcPr>
          <w:p w14:paraId="279E526B" w14:textId="102C9891" w:rsidR="00E8365F" w:rsidRDefault="00714FE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FCC8C6A" w14:textId="77777777" w:rsidR="00E8365F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8365F" w14:paraId="35832D06" w14:textId="77777777" w:rsidTr="092E3FDD">
        <w:tc>
          <w:tcPr>
            <w:tcW w:w="3020" w:type="dxa"/>
          </w:tcPr>
          <w:p w14:paraId="0A483EFA" w14:textId="6146F305" w:rsidR="00E8365F" w:rsidRDefault="00714FEF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Minimalizacja przestojów linii.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10A4A3A3" w14:textId="1D7111D2" w:rsidR="00E8365F" w:rsidRDefault="00714FE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7265B24" w14:textId="77777777" w:rsidR="00E8365F" w:rsidRDefault="00E8365F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0067DC" w14:paraId="3305E8E1" w14:textId="77777777" w:rsidTr="092E3FDD">
        <w:tc>
          <w:tcPr>
            <w:tcW w:w="3020" w:type="dxa"/>
          </w:tcPr>
          <w:p w14:paraId="7DE85693" w14:textId="49E182DE" w:rsidR="000067DC" w:rsidRDefault="006E058E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Monitorowanie wydajności/jakości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554E3BB7" w14:textId="7A0E8299" w:rsidR="000067DC" w:rsidRDefault="00B013C0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Tak/nie </w:t>
            </w:r>
          </w:p>
        </w:tc>
        <w:tc>
          <w:tcPr>
            <w:tcW w:w="3021" w:type="dxa"/>
          </w:tcPr>
          <w:p w14:paraId="3555AE21" w14:textId="77777777" w:rsidR="000067DC" w:rsidRDefault="000067DC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0067DC" w14:paraId="183FF2E7" w14:textId="77777777" w:rsidTr="092E3FDD">
        <w:tc>
          <w:tcPr>
            <w:tcW w:w="3020" w:type="dxa"/>
          </w:tcPr>
          <w:p w14:paraId="04C3BEC2" w14:textId="5B62D231" w:rsidR="000067DC" w:rsidRDefault="002549CC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Zapytania o dane historyczne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479C2BC" w14:textId="19B51069" w:rsidR="000067DC" w:rsidRDefault="00B013C0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E309139" w14:textId="77777777" w:rsidR="000067DC" w:rsidRDefault="000067DC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0067DC" w14:paraId="62908C57" w14:textId="77777777" w:rsidTr="092E3FDD">
        <w:tc>
          <w:tcPr>
            <w:tcW w:w="3020" w:type="dxa"/>
          </w:tcPr>
          <w:p w14:paraId="3439E014" w14:textId="1C17E0A8" w:rsidR="000067DC" w:rsidRDefault="002549CC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Przewidywanie i zapobieganie nieprawidłowościom</w:t>
            </w:r>
          </w:p>
        </w:tc>
        <w:tc>
          <w:tcPr>
            <w:tcW w:w="3021" w:type="dxa"/>
          </w:tcPr>
          <w:p w14:paraId="2B561EE2" w14:textId="799900AC" w:rsidR="000067DC" w:rsidRDefault="00B013C0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1EB7FBF" w14:textId="77777777" w:rsidR="000067DC" w:rsidRDefault="000067DC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0067DC" w14:paraId="5E4CD5D2" w14:textId="77777777" w:rsidTr="092E3FDD">
        <w:tc>
          <w:tcPr>
            <w:tcW w:w="3020" w:type="dxa"/>
          </w:tcPr>
          <w:p w14:paraId="5E64CA28" w14:textId="71ED9904" w:rsidR="000067DC" w:rsidRDefault="002549CC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Przewodnik rozwiązywania problemów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5BAC5797" w14:textId="25217DF3" w:rsidR="000067DC" w:rsidRDefault="00B013C0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DA92DBE" w14:textId="77777777" w:rsidR="000067DC" w:rsidRDefault="000067DC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AC42E9" w14:paraId="1AE11484" w14:textId="77777777" w:rsidTr="092E3FDD">
        <w:tc>
          <w:tcPr>
            <w:tcW w:w="9062" w:type="dxa"/>
            <w:gridSpan w:val="3"/>
          </w:tcPr>
          <w:p w14:paraId="672BEAF1" w14:textId="7C266EDA" w:rsidR="00AC42E9" w:rsidRDefault="3A6569B2" w:rsidP="034C7159">
            <w:pPr>
              <w:spacing w:before="120"/>
              <w:rPr>
                <w:rFonts w:eastAsia="Calibri"/>
                <w:b/>
                <w:bCs/>
                <w:sz w:val="24"/>
                <w:szCs w:val="24"/>
              </w:rPr>
            </w:pPr>
            <w:r w:rsidRPr="034C7159">
              <w:rPr>
                <w:rFonts w:eastAsia="Calibri"/>
                <w:b/>
                <w:bCs/>
                <w:sz w:val="24"/>
                <w:szCs w:val="24"/>
              </w:rPr>
              <w:t>Dodatkow</w:t>
            </w:r>
            <w:r w:rsidR="49DF2FC0" w:rsidRPr="034C7159">
              <w:rPr>
                <w:rFonts w:eastAsia="Calibri"/>
                <w:b/>
                <w:bCs/>
                <w:sz w:val="24"/>
                <w:szCs w:val="24"/>
              </w:rPr>
              <w:t>e wymagania sprzętowe</w:t>
            </w:r>
          </w:p>
        </w:tc>
      </w:tr>
      <w:tr w:rsidR="00272EC2" w14:paraId="391F7E47" w14:textId="77777777" w:rsidTr="092E3FDD">
        <w:tc>
          <w:tcPr>
            <w:tcW w:w="3020" w:type="dxa"/>
          </w:tcPr>
          <w:p w14:paraId="6B3EFABB" w14:textId="675A7E0B" w:rsidR="00272EC2" w:rsidRDefault="001A12CD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MS-SQL 2016 lub nowszy</w:t>
            </w:r>
          </w:p>
        </w:tc>
        <w:tc>
          <w:tcPr>
            <w:tcW w:w="3021" w:type="dxa"/>
          </w:tcPr>
          <w:p w14:paraId="6A25C2DB" w14:textId="2A618A64" w:rsidR="00272EC2" w:rsidRDefault="00B013C0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5B12D31" w14:textId="77777777" w:rsidR="00272EC2" w:rsidRDefault="00272EC2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B94F9C" w14:paraId="558504C5" w14:textId="77777777" w:rsidTr="092E3FDD">
        <w:tc>
          <w:tcPr>
            <w:tcW w:w="3020" w:type="dxa"/>
          </w:tcPr>
          <w:p w14:paraId="3447B0EA" w14:textId="6CBD0991" w:rsidR="00B94F9C" w:rsidRDefault="001A12CD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Windows 10/7 (64-bit), serwer 2014/2016</w:t>
            </w:r>
          </w:p>
        </w:tc>
        <w:tc>
          <w:tcPr>
            <w:tcW w:w="3021" w:type="dxa"/>
          </w:tcPr>
          <w:p w14:paraId="3D5AE2B7" w14:textId="53F2CC3C" w:rsidR="00B94F9C" w:rsidRDefault="00B013C0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62B85AEC" w14:textId="77777777" w:rsidR="00B94F9C" w:rsidRDefault="00B94F9C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72EC2" w14:paraId="7A34B48B" w14:textId="77777777" w:rsidTr="092E3FDD">
        <w:tc>
          <w:tcPr>
            <w:tcW w:w="3020" w:type="dxa"/>
          </w:tcPr>
          <w:p w14:paraId="34B1AAB5" w14:textId="0F8762E8" w:rsidR="00272EC2" w:rsidRDefault="001A12CD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PC klasy i7, SSD, min. 16/32 GB RAM (klient/serwer)</w:t>
            </w:r>
          </w:p>
        </w:tc>
        <w:tc>
          <w:tcPr>
            <w:tcW w:w="3021" w:type="dxa"/>
          </w:tcPr>
          <w:p w14:paraId="1EEE9F46" w14:textId="0E9881C0" w:rsidR="00272EC2" w:rsidRDefault="00B013C0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360F8C7" w14:textId="77777777" w:rsidR="00272EC2" w:rsidRDefault="00272EC2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272EC2" w14:paraId="02E31FB5" w14:textId="77777777" w:rsidTr="092E3FDD">
        <w:tc>
          <w:tcPr>
            <w:tcW w:w="3020" w:type="dxa"/>
          </w:tcPr>
          <w:p w14:paraId="52FF38EC" w14:textId="1E1A5E44" w:rsidR="00272EC2" w:rsidRDefault="001A12CD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Wymagane klucze sprzętowe (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hardlock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)</w:t>
            </w:r>
          </w:p>
        </w:tc>
        <w:tc>
          <w:tcPr>
            <w:tcW w:w="3021" w:type="dxa"/>
          </w:tcPr>
          <w:p w14:paraId="24379C50" w14:textId="70415C45" w:rsidR="00272EC2" w:rsidRDefault="00B013C0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4747618" w14:textId="77777777" w:rsidR="00272EC2" w:rsidRDefault="00272EC2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A12CD" w14:paraId="66930A1F" w14:textId="77777777" w:rsidTr="092E3FDD">
        <w:tc>
          <w:tcPr>
            <w:tcW w:w="3020" w:type="dxa"/>
          </w:tcPr>
          <w:p w14:paraId="421B8668" w14:textId="66FC1716" w:rsidR="001A12CD" w:rsidRDefault="00B013C0" w:rsidP="00166CC7">
            <w:pPr>
              <w:spacing w:before="12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Wymagane wsparcie dla plików CAD</w:t>
            </w:r>
            <w:proofErr w:type="gram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: .</w:t>
            </w:r>
            <w:proofErr w:type="gram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ACCEL(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.</w:t>
            </w:r>
            <w:proofErr w:type="spellStart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pcb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 xml:space="preserve">), </w:t>
            </w:r>
            <w:proofErr w:type="spellStart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Cadence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 xml:space="preserve"> Allegro</w:t>
            </w:r>
            <w:proofErr w:type="gramStart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(.</w:t>
            </w:r>
            <w:proofErr w:type="spellStart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val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,.</w:t>
            </w:r>
            <w:proofErr w:type="spellStart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cad</w:t>
            </w:r>
            <w:proofErr w:type="spellEnd"/>
            <w:proofErr w:type="gram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 xml:space="preserve">), </w:t>
            </w:r>
            <w:proofErr w:type="spellStart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lastRenderedPageBreak/>
              <w:t>Cadence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 xml:space="preserve"> Allegro(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brd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), CR3000</w:t>
            </w:r>
            <w:proofErr w:type="gram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(.BSF,.CCF,...</w:t>
            </w:r>
            <w:proofErr w:type="gram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), CR5000</w:t>
            </w:r>
            <w:proofErr w:type="gram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(.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pcf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,.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ptf</w:t>
            </w:r>
            <w:proofErr w:type="spellEnd"/>
            <w:proofErr w:type="gram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), GENCAD</w:t>
            </w:r>
            <w:proofErr w:type="gram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(.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cad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,.gen</w:t>
            </w:r>
            <w:proofErr w:type="gram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), </w:t>
            </w:r>
            <w:proofErr w:type="gram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Mentor(</w:t>
            </w:r>
            <w:proofErr w:type="spellStart"/>
            <w:proofErr w:type="gram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neutral</w:t>
            </w:r>
            <w:proofErr w:type="spellEnd"/>
            <w:proofErr w:type="gram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: .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neu</w:t>
            </w:r>
            <w:proofErr w:type="spellEnd"/>
            <w:proofErr w:type="gram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,.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asc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), ODB++(.tgz,.tar), ORCAD(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.min), PADS(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asc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), PCAD(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.pdf), PROTEL3/ALTIUM</w:t>
            </w:r>
            <w:proofErr w:type="gramStart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(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pcbdoc</w:t>
            </w:r>
            <w:proofErr w:type="spellEnd"/>
            <w:proofErr w:type="gram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35002590" w14:textId="6FF893FC" w:rsidR="001A12CD" w:rsidRDefault="00B013C0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lastRenderedPageBreak/>
              <w:t>Tak/nie</w:t>
            </w:r>
          </w:p>
        </w:tc>
        <w:tc>
          <w:tcPr>
            <w:tcW w:w="3021" w:type="dxa"/>
          </w:tcPr>
          <w:p w14:paraId="61ADE0B9" w14:textId="77777777" w:rsidR="001A12CD" w:rsidRDefault="001A12CD" w:rsidP="00166CC7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4B8AA540" w14:textId="77777777" w:rsidR="00166CC7" w:rsidRDefault="00166CC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14B6B2A0" w14:textId="77777777" w:rsidR="00435E64" w:rsidRDefault="00435E64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0C9436AD" w14:textId="77777777" w:rsidR="00770E90" w:rsidRDefault="00770E90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0926" w14:paraId="4330248C" w14:textId="77777777" w:rsidTr="00411106">
        <w:tc>
          <w:tcPr>
            <w:tcW w:w="9062" w:type="dxa"/>
            <w:gridSpan w:val="3"/>
            <w:shd w:val="clear" w:color="auto" w:fill="D9D9D9" w:themeFill="background1" w:themeFillShade="D9"/>
          </w:tcPr>
          <w:p w14:paraId="4BCAEE98" w14:textId="5373D3F5" w:rsidR="00F00926" w:rsidRDefault="009E0CAA" w:rsidP="001A71E0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Serwer z szafą serwerową – przewidziano 2 zestawy serwerowe działające w pełnej redundancji po dwa serwery w każdym zestawie</w:t>
            </w:r>
          </w:p>
        </w:tc>
      </w:tr>
      <w:tr w:rsidR="00B77EC4" w14:paraId="4E55995D" w14:textId="77777777" w:rsidTr="034C7159">
        <w:tc>
          <w:tcPr>
            <w:tcW w:w="3020" w:type="dxa"/>
          </w:tcPr>
          <w:p w14:paraId="28F6D4D8" w14:textId="4A728E56" w:rsidR="00B77EC4" w:rsidRDefault="00B77EC4" w:rsidP="00B77EC4">
            <w:pPr>
              <w:spacing w:before="12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t>Wymagania</w:t>
            </w:r>
          </w:p>
        </w:tc>
        <w:tc>
          <w:tcPr>
            <w:tcW w:w="3021" w:type="dxa"/>
          </w:tcPr>
          <w:p w14:paraId="20502EF9" w14:textId="5DEB9262" w:rsidR="00B77EC4" w:rsidRDefault="00B77EC4" w:rsidP="00B77EC4">
            <w:pPr>
              <w:spacing w:before="12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3021" w:type="dxa"/>
          </w:tcPr>
          <w:p w14:paraId="3F26CB64" w14:textId="315B9996" w:rsidR="00B77EC4" w:rsidRDefault="00B77EC4" w:rsidP="00B77EC4">
            <w:pPr>
              <w:spacing w:before="12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>Uwagi</w:t>
            </w:r>
            <w:r w:rsidRPr="007255E7">
              <w:br/>
            </w:r>
          </w:p>
        </w:tc>
      </w:tr>
      <w:tr w:rsidR="00B77EC4" w14:paraId="39468078" w14:textId="77777777" w:rsidTr="034C7159">
        <w:tc>
          <w:tcPr>
            <w:tcW w:w="9062" w:type="dxa"/>
            <w:gridSpan w:val="3"/>
          </w:tcPr>
          <w:p w14:paraId="698548CB" w14:textId="7057980A" w:rsidR="00B77EC4" w:rsidRDefault="00B77EC4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Wymagania dla serwera</w:t>
            </w:r>
          </w:p>
        </w:tc>
      </w:tr>
      <w:tr w:rsidR="00B77EC4" w14:paraId="4CFF2125" w14:textId="77777777" w:rsidTr="034C7159">
        <w:tc>
          <w:tcPr>
            <w:tcW w:w="3020" w:type="dxa"/>
          </w:tcPr>
          <w:p w14:paraId="60BB4492" w14:textId="3321B05D" w:rsidR="00B77EC4" w:rsidRDefault="0092389E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Procesor typu 2x Xeon Platinum 8180 28-core/56t 2,5-3,8 GHz</w:t>
            </w:r>
          </w:p>
        </w:tc>
        <w:tc>
          <w:tcPr>
            <w:tcW w:w="3021" w:type="dxa"/>
          </w:tcPr>
          <w:p w14:paraId="0B429219" w14:textId="0B563779" w:rsidR="00B77EC4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3EB82A1" w14:textId="77777777" w:rsidR="00B77EC4" w:rsidRDefault="00B77EC4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B77EC4" w14:paraId="1E6754B0" w14:textId="77777777" w:rsidTr="034C7159">
        <w:tc>
          <w:tcPr>
            <w:tcW w:w="3020" w:type="dxa"/>
          </w:tcPr>
          <w:p w14:paraId="72A76D4B" w14:textId="1E29B305" w:rsidR="00B77EC4" w:rsidRDefault="0092389E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Pamięć typu 1536 GB RAM PC4</w:t>
            </w:r>
          </w:p>
        </w:tc>
        <w:tc>
          <w:tcPr>
            <w:tcW w:w="3021" w:type="dxa"/>
          </w:tcPr>
          <w:p w14:paraId="1C18C2D2" w14:textId="208874FF" w:rsidR="00B77EC4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CF6AD67" w14:textId="77777777" w:rsidR="00B77EC4" w:rsidRDefault="00B77EC4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B77EC4" w14:paraId="776603E9" w14:textId="77777777" w:rsidTr="034C7159">
        <w:tc>
          <w:tcPr>
            <w:tcW w:w="3020" w:type="dxa"/>
          </w:tcPr>
          <w:p w14:paraId="7D28989C" w14:textId="41B7935B" w:rsidR="00B77EC4" w:rsidRDefault="0092389E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Kontroler typu PERC H730P</w:t>
            </w:r>
          </w:p>
        </w:tc>
        <w:tc>
          <w:tcPr>
            <w:tcW w:w="3021" w:type="dxa"/>
          </w:tcPr>
          <w:p w14:paraId="19738D1D" w14:textId="631B5D4A" w:rsidR="00B77EC4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0F94F5B" w14:textId="77777777" w:rsidR="00B77EC4" w:rsidRDefault="00B77EC4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B77EC4" w14:paraId="6D0E6724" w14:textId="77777777" w:rsidTr="034C7159">
        <w:tc>
          <w:tcPr>
            <w:tcW w:w="3020" w:type="dxa"/>
          </w:tcPr>
          <w:p w14:paraId="1FB10825" w14:textId="3E8DE9DC" w:rsidR="00B77EC4" w:rsidRDefault="00FB2C89" w:rsidP="034C7159">
            <w:pPr>
              <w:spacing w:before="12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Dyski typu 2x 3,84 TB SSD 12Gbit - fabrycznie nowe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592341A" w14:textId="6788C0E9" w:rsidR="00B77EC4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4E5C048" w14:textId="77777777" w:rsidR="00B77EC4" w:rsidRDefault="00B77EC4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B77EC4" w14:paraId="7112E060" w14:textId="77777777" w:rsidTr="034C7159">
        <w:tc>
          <w:tcPr>
            <w:tcW w:w="3020" w:type="dxa"/>
          </w:tcPr>
          <w:p w14:paraId="5C97B9E0" w14:textId="48278994" w:rsidR="00B77EC4" w:rsidRDefault="00FB2C89" w:rsidP="034C7159">
            <w:pPr>
              <w:spacing w:before="12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Dyski typu 10x 14 TB 7,2K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43C2B27F" w14:textId="178FE298" w:rsidR="00B77EC4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F469019" w14:textId="77777777" w:rsidR="00B77EC4" w:rsidRDefault="00B77EC4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2389E" w14:paraId="1654413D" w14:textId="77777777" w:rsidTr="034C7159">
        <w:tc>
          <w:tcPr>
            <w:tcW w:w="3020" w:type="dxa"/>
          </w:tcPr>
          <w:p w14:paraId="7BE7B6C3" w14:textId="4F19576B" w:rsidR="0092389E" w:rsidRDefault="00FB2C89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Switch 4x 1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Gbit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Eth</w:t>
            </w:r>
            <w:proofErr w:type="spellEnd"/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35B46C9" w14:textId="1515AA07" w:rsidR="0092389E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FB74EBB" w14:textId="77777777" w:rsidR="0092389E" w:rsidRDefault="0092389E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2389E" w14:paraId="5E9796E0" w14:textId="77777777" w:rsidTr="034C7159">
        <w:tc>
          <w:tcPr>
            <w:tcW w:w="3020" w:type="dxa"/>
          </w:tcPr>
          <w:p w14:paraId="39578AD1" w14:textId="5F06585C" w:rsidR="0092389E" w:rsidRDefault="00FB2C89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Karta sieciowa </w:t>
            </w: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 xml:space="preserve">1x karta SFP+ 2x 10 </w:t>
            </w:r>
            <w:proofErr w:type="spellStart"/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Gbit</w:t>
            </w:r>
            <w:proofErr w:type="spellEnd"/>
          </w:p>
        </w:tc>
        <w:tc>
          <w:tcPr>
            <w:tcW w:w="3021" w:type="dxa"/>
          </w:tcPr>
          <w:p w14:paraId="6E753C9B" w14:textId="5AE01932" w:rsidR="0092389E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2A2E77E" w14:textId="77777777" w:rsidR="0092389E" w:rsidRDefault="0092389E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2389E" w14:paraId="485EB454" w14:textId="77777777" w:rsidTr="034C7159">
        <w:tc>
          <w:tcPr>
            <w:tcW w:w="3020" w:type="dxa"/>
          </w:tcPr>
          <w:p w14:paraId="788401DD" w14:textId="31296814" w:rsidR="0092389E" w:rsidRDefault="005B684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Dyski 16 TB SATA II 7,2K obrotów</w:t>
            </w:r>
            <w:r>
              <w:rPr>
                <w:rStyle w:val="eop"/>
                <w:rFonts w:ascii="Calibri" w:hAnsi="Calibri" w:cs="Calibr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7B486A1A" w14:textId="6C117834" w:rsidR="0092389E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41B5A2A" w14:textId="77777777" w:rsidR="0092389E" w:rsidRDefault="0092389E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2389E" w14:paraId="22697DC4" w14:textId="77777777" w:rsidTr="034C7159">
        <w:tc>
          <w:tcPr>
            <w:tcW w:w="3020" w:type="dxa"/>
          </w:tcPr>
          <w:p w14:paraId="7438E7C2" w14:textId="7260DF69" w:rsidR="0092389E" w:rsidRDefault="005B684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2x zasilacz</w:t>
            </w:r>
            <w:r>
              <w:rPr>
                <w:rStyle w:val="eop"/>
                <w:rFonts w:ascii="Calibri" w:hAnsi="Calibri" w:cs="Calibr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461FF73C" w14:textId="4B664BA0" w:rsidR="0092389E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35C9914" w14:textId="77777777" w:rsidR="0092389E" w:rsidRDefault="0092389E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2389E" w14:paraId="65E3E3DC" w14:textId="77777777" w:rsidTr="034C7159">
        <w:tc>
          <w:tcPr>
            <w:tcW w:w="3020" w:type="dxa"/>
          </w:tcPr>
          <w:p w14:paraId="440A9874" w14:textId="2E04417D" w:rsidR="0092389E" w:rsidRDefault="005B684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 xml:space="preserve">Szyny </w:t>
            </w:r>
            <w:proofErr w:type="spellStart"/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rack</w:t>
            </w:r>
            <w:proofErr w:type="spellEnd"/>
            <w:r>
              <w:rPr>
                <w:rStyle w:val="eop"/>
                <w:rFonts w:ascii="Calibri" w:hAnsi="Calibri" w:cs="Calibr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5876238" w14:textId="1DAE12BB" w:rsidR="0092389E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5CFF482" w14:textId="77777777" w:rsidR="0092389E" w:rsidRDefault="0092389E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0195A" w14:paraId="56AE916F" w14:textId="77777777" w:rsidTr="034C7159">
        <w:tc>
          <w:tcPr>
            <w:tcW w:w="9062" w:type="dxa"/>
            <w:gridSpan w:val="3"/>
          </w:tcPr>
          <w:p w14:paraId="3B58BF45" w14:textId="65A8F5B4" w:rsidR="00F0195A" w:rsidRDefault="00617A00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Szafa serwerowa</w:t>
            </w:r>
          </w:p>
        </w:tc>
      </w:tr>
      <w:tr w:rsidR="0092389E" w14:paraId="78A1BAED" w14:textId="77777777" w:rsidTr="034C7159">
        <w:tc>
          <w:tcPr>
            <w:tcW w:w="3020" w:type="dxa"/>
          </w:tcPr>
          <w:p w14:paraId="020E213A" w14:textId="32D3B414" w:rsidR="0092389E" w:rsidRDefault="00617A00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bdr w:val="none" w:sz="0" w:space="0" w:color="auto" w:frame="1"/>
              </w:rPr>
              <w:t>Pojemność stelaża - 42U</w:t>
            </w:r>
          </w:p>
        </w:tc>
        <w:tc>
          <w:tcPr>
            <w:tcW w:w="3021" w:type="dxa"/>
          </w:tcPr>
          <w:p w14:paraId="731D4FA3" w14:textId="1D4A027E" w:rsidR="0092389E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6850871" w14:textId="77777777" w:rsidR="0092389E" w:rsidRDefault="0092389E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2389E" w14:paraId="11351028" w14:textId="77777777" w:rsidTr="034C7159">
        <w:tc>
          <w:tcPr>
            <w:tcW w:w="3020" w:type="dxa"/>
          </w:tcPr>
          <w:p w14:paraId="6F8D1B2B" w14:textId="5549BFDC" w:rsidR="0092389E" w:rsidRDefault="00617A00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Stojak wolnostojący</w:t>
            </w:r>
            <w:r>
              <w:rPr>
                <w:rStyle w:val="eop"/>
                <w:rFonts w:ascii="Calibri" w:hAnsi="Calibri" w:cs="Calibr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1358313E" w14:textId="4A9B89DF" w:rsidR="0092389E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965CB4D" w14:textId="77777777" w:rsidR="0092389E" w:rsidRDefault="0092389E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2389E" w14:paraId="5D45EFA1" w14:textId="77777777" w:rsidTr="034C7159">
        <w:tc>
          <w:tcPr>
            <w:tcW w:w="3020" w:type="dxa"/>
          </w:tcPr>
          <w:p w14:paraId="3BB99770" w14:textId="30ECB0D7" w:rsidR="0092389E" w:rsidRDefault="00C26A99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Maksymalna waga 1815 kg</w:t>
            </w:r>
            <w:r>
              <w:rPr>
                <w:rStyle w:val="eop"/>
                <w:rFonts w:ascii="Calibri" w:hAnsi="Calibri" w:cs="Calibr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59F37369" w14:textId="7ABC0651" w:rsidR="0092389E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6B9F672C" w14:textId="77777777" w:rsidR="0092389E" w:rsidRDefault="0092389E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2389E" w14:paraId="2DC9A594" w14:textId="77777777" w:rsidTr="034C7159">
        <w:tc>
          <w:tcPr>
            <w:tcW w:w="3020" w:type="dxa"/>
          </w:tcPr>
          <w:p w14:paraId="5F06DBDD" w14:textId="24AE1F39" w:rsidR="0092389E" w:rsidRDefault="00C26A99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bdr w:val="none" w:sz="0" w:space="0" w:color="auto" w:frame="1"/>
              </w:rPr>
              <w:t>Panele boczne w zestawie</w:t>
            </w:r>
          </w:p>
        </w:tc>
        <w:tc>
          <w:tcPr>
            <w:tcW w:w="3021" w:type="dxa"/>
          </w:tcPr>
          <w:p w14:paraId="252D881A" w14:textId="5725780C" w:rsidR="0092389E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ECB069D" w14:textId="77777777" w:rsidR="0092389E" w:rsidRDefault="0092389E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0195A" w14:paraId="1761EFC4" w14:textId="77777777" w:rsidTr="034C7159">
        <w:tc>
          <w:tcPr>
            <w:tcW w:w="3020" w:type="dxa"/>
          </w:tcPr>
          <w:p w14:paraId="10722182" w14:textId="34D51494" w:rsidR="00F0195A" w:rsidRDefault="00C26A99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Zamek + zamek na klucz panelu bocznego</w:t>
            </w:r>
            <w:r>
              <w:rPr>
                <w:rStyle w:val="eop"/>
                <w:rFonts w:ascii="Calibri" w:hAnsi="Calibri" w:cs="Calibr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57C2736" w14:textId="3A83D6E6" w:rsidR="00F0195A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6F8F1D3" w14:textId="77777777" w:rsidR="00F0195A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0195A" w14:paraId="641C838E" w14:textId="77777777" w:rsidTr="034C7159">
        <w:tc>
          <w:tcPr>
            <w:tcW w:w="3020" w:type="dxa"/>
          </w:tcPr>
          <w:p w14:paraId="2337E9F4" w14:textId="22BA53B7" w:rsidR="00F0195A" w:rsidRDefault="004D1B47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lastRenderedPageBreak/>
              <w:t>Regulowane nóżki</w:t>
            </w:r>
            <w:r>
              <w:rPr>
                <w:rStyle w:val="eop"/>
                <w:rFonts w:ascii="Calibri" w:hAnsi="Calibri" w:cs="Calibr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3316EE83" w14:textId="6F6F22E8" w:rsidR="00F0195A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1C8EC43" w14:textId="77777777" w:rsidR="00F0195A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0195A" w14:paraId="68E4374B" w14:textId="77777777" w:rsidTr="034C7159">
        <w:tc>
          <w:tcPr>
            <w:tcW w:w="3020" w:type="dxa"/>
          </w:tcPr>
          <w:p w14:paraId="34EFC7C9" w14:textId="328B500B" w:rsidR="00F0195A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Kąt otwierania drzwi 270°</w:t>
            </w:r>
            <w:r>
              <w:rPr>
                <w:rStyle w:val="eop"/>
                <w:rFonts w:ascii="Calibri" w:hAnsi="Calibri" w:cs="Calibr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DD044C1" w14:textId="7A2F9553" w:rsidR="00F0195A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69EA9F0A" w14:textId="77777777" w:rsidR="00F0195A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0195A" w14:paraId="72916A95" w14:textId="77777777" w:rsidTr="034C7159">
        <w:tc>
          <w:tcPr>
            <w:tcW w:w="3020" w:type="dxa"/>
          </w:tcPr>
          <w:p w14:paraId="162A3155" w14:textId="6410697E" w:rsidR="00F0195A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 xml:space="preserve">Certyfikaty REACH, </w:t>
            </w:r>
            <w:proofErr w:type="spellStart"/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RoHS</w:t>
            </w:r>
            <w:proofErr w:type="spellEnd"/>
          </w:p>
        </w:tc>
        <w:tc>
          <w:tcPr>
            <w:tcW w:w="3021" w:type="dxa"/>
          </w:tcPr>
          <w:p w14:paraId="6BB351BC" w14:textId="76D37087" w:rsidR="00F0195A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9537A8D" w14:textId="77777777" w:rsidR="00F0195A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0195A" w14:paraId="7C812024" w14:textId="77777777" w:rsidTr="034C7159">
        <w:tc>
          <w:tcPr>
            <w:tcW w:w="3020" w:type="dxa"/>
          </w:tcPr>
          <w:p w14:paraId="4FB2BD88" w14:textId="512F21CF" w:rsidR="00F0195A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bdr w:val="none" w:sz="0" w:space="0" w:color="auto" w:frame="1"/>
              </w:rPr>
              <w:t>Okres gwarancji 5 lat</w:t>
            </w:r>
          </w:p>
        </w:tc>
        <w:tc>
          <w:tcPr>
            <w:tcW w:w="3021" w:type="dxa"/>
          </w:tcPr>
          <w:p w14:paraId="171DD75C" w14:textId="58E5D558" w:rsidR="00F0195A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6EDBACCD" w14:textId="77777777" w:rsidR="00F0195A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0195A" w14:paraId="224257CA" w14:textId="77777777" w:rsidTr="034C7159">
        <w:tc>
          <w:tcPr>
            <w:tcW w:w="3020" w:type="dxa"/>
          </w:tcPr>
          <w:p w14:paraId="3F8E2D6D" w14:textId="31FBAA1D" w:rsidR="00F0195A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Wymiary zbliżone do: szerokość 750 mm, głębokość 1070 mm, wysokość 1991 mm</w:t>
            </w:r>
          </w:p>
        </w:tc>
        <w:tc>
          <w:tcPr>
            <w:tcW w:w="3021" w:type="dxa"/>
          </w:tcPr>
          <w:p w14:paraId="4C718C85" w14:textId="391C1CCF" w:rsidR="00F0195A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B28AB59" w14:textId="77777777" w:rsidR="00F0195A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5503CB" w14:paraId="5C12650E" w14:textId="77777777" w:rsidTr="034C7159">
        <w:tc>
          <w:tcPr>
            <w:tcW w:w="9062" w:type="dxa"/>
            <w:gridSpan w:val="3"/>
          </w:tcPr>
          <w:p w14:paraId="1BDF2EC8" w14:textId="2FCFF31D" w:rsidR="005503CB" w:rsidRDefault="005503C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Oprogramowanie serwerowe</w:t>
            </w:r>
          </w:p>
        </w:tc>
      </w:tr>
      <w:tr w:rsidR="00F0195A" w14:paraId="3892E9D9" w14:textId="77777777" w:rsidTr="034C7159">
        <w:tc>
          <w:tcPr>
            <w:tcW w:w="3020" w:type="dxa"/>
          </w:tcPr>
          <w:p w14:paraId="48BB9EFB" w14:textId="16E1FB5B" w:rsidR="00F0195A" w:rsidRDefault="00CA4D3C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 xml:space="preserve">Wymagane oprogramowanie typu Windows Server 2025 standard 16 </w:t>
            </w:r>
            <w:proofErr w:type="spellStart"/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core</w:t>
            </w:r>
            <w:proofErr w:type="spellEnd"/>
            <w:r>
              <w:rPr>
                <w:rStyle w:val="eop"/>
                <w:rFonts w:ascii="Calibri" w:hAnsi="Calibri" w:cs="Calibr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0CED54E" w14:textId="74E84B97" w:rsidR="00F0195A" w:rsidRDefault="00AB4DD3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9D9EE2B" w14:textId="77777777" w:rsidR="00F0195A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0195A" w14:paraId="4A602DFF" w14:textId="77777777" w:rsidTr="034C7159">
        <w:tc>
          <w:tcPr>
            <w:tcW w:w="3020" w:type="dxa"/>
          </w:tcPr>
          <w:p w14:paraId="7721F7D4" w14:textId="20D73A5B" w:rsidR="00F0195A" w:rsidRDefault="00D93E7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Typ licencji: Retail, 16 CORE</w:t>
            </w:r>
            <w:r>
              <w:rPr>
                <w:rStyle w:val="eop"/>
                <w:rFonts w:ascii="Calibri" w:hAnsi="Calibri" w:cs="Calibr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D2D8396" w14:textId="004F29B3" w:rsidR="00F0195A" w:rsidRDefault="00AB4DD3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61E1033" w14:textId="77777777" w:rsidR="00F0195A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0195A" w14:paraId="33D0AC09" w14:textId="77777777" w:rsidTr="034C7159">
        <w:tc>
          <w:tcPr>
            <w:tcW w:w="3020" w:type="dxa"/>
          </w:tcPr>
          <w:p w14:paraId="66D175B0" w14:textId="33443CE3" w:rsidR="00F0195A" w:rsidRDefault="00D93E7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Ilość stanowisk: 1</w:t>
            </w:r>
            <w:r>
              <w:rPr>
                <w:rStyle w:val="eop"/>
                <w:rFonts w:ascii="Calibri" w:hAnsi="Calibri" w:cs="Calibr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C9CC9EA" w14:textId="1C72E98C" w:rsidR="00F0195A" w:rsidRDefault="00AB4DD3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5FADBD7" w14:textId="77777777" w:rsidR="00F0195A" w:rsidRDefault="00F0195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34C7159" w14:paraId="6E8B529C" w14:textId="77777777" w:rsidTr="034C7159">
        <w:trPr>
          <w:trHeight w:val="300"/>
        </w:trPr>
        <w:tc>
          <w:tcPr>
            <w:tcW w:w="3020" w:type="dxa"/>
          </w:tcPr>
          <w:p w14:paraId="2D7A76FA" w14:textId="3F4A3604" w:rsidR="36AB4E63" w:rsidRDefault="36AB4E63" w:rsidP="034C7159">
            <w:pPr>
              <w:rPr>
                <w:rStyle w:val="normaltextrun"/>
                <w:rFonts w:ascii="Calibri" w:hAnsi="Calibri" w:cs="Calibri"/>
                <w:color w:val="242424"/>
              </w:rPr>
            </w:pPr>
            <w:r w:rsidRPr="034C7159">
              <w:rPr>
                <w:rStyle w:val="normaltextrun"/>
                <w:rFonts w:ascii="Calibri" w:hAnsi="Calibri" w:cs="Calibri"/>
                <w:color w:val="242424"/>
              </w:rPr>
              <w:t>Ilość użytkowników: 5</w:t>
            </w:r>
          </w:p>
        </w:tc>
        <w:tc>
          <w:tcPr>
            <w:tcW w:w="3021" w:type="dxa"/>
          </w:tcPr>
          <w:p w14:paraId="29E5D9A0" w14:textId="5E398C17" w:rsidR="36AB4E63" w:rsidRDefault="36AB4E63" w:rsidP="034C7159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34C7159">
              <w:rPr>
                <w:rFonts w:eastAsia="Calibri"/>
                <w:b/>
                <w:bCs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5DA0E11" w14:textId="7A540E96" w:rsidR="034C7159" w:rsidRDefault="034C7159" w:rsidP="034C715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CA4D3C" w14:paraId="64884D72" w14:textId="77777777" w:rsidTr="034C7159">
        <w:tc>
          <w:tcPr>
            <w:tcW w:w="3020" w:type="dxa"/>
          </w:tcPr>
          <w:p w14:paraId="7540E942" w14:textId="089DE226" w:rsidR="00CA4D3C" w:rsidRDefault="00D93E7A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Okres licencji: bezterminowa</w:t>
            </w:r>
            <w:r>
              <w:rPr>
                <w:rStyle w:val="eop"/>
                <w:rFonts w:ascii="Calibri" w:hAnsi="Calibri" w:cs="Calibr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564177A5" w14:textId="7D616E21" w:rsidR="00CA4D3C" w:rsidRDefault="00AB4DD3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897D9B9" w14:textId="77777777" w:rsidR="00CA4D3C" w:rsidRDefault="00CA4D3C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4D3C" w14:paraId="0C036C94" w14:textId="77777777" w:rsidTr="034C7159">
        <w:tc>
          <w:tcPr>
            <w:tcW w:w="3020" w:type="dxa"/>
          </w:tcPr>
          <w:p w14:paraId="5C0FF3F1" w14:textId="69B80E7E" w:rsidR="00CA4D3C" w:rsidRDefault="00AC7241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shd w:val="clear" w:color="auto" w:fill="FFFFFF"/>
              </w:rPr>
              <w:t>Język: polski, inne</w:t>
            </w:r>
            <w:r>
              <w:rPr>
                <w:rStyle w:val="eop"/>
                <w:rFonts w:ascii="Calibri" w:hAnsi="Calibri" w:cs="Calibr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B0E431C" w14:textId="0C00F423" w:rsidR="00CA4D3C" w:rsidRDefault="00AB4DD3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D316BDB" w14:textId="77777777" w:rsidR="00CA4D3C" w:rsidRDefault="00CA4D3C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4D3C" w14:paraId="1D9B60FC" w14:textId="77777777" w:rsidTr="034C7159">
        <w:tc>
          <w:tcPr>
            <w:tcW w:w="3020" w:type="dxa"/>
          </w:tcPr>
          <w:p w14:paraId="7A693032" w14:textId="3F203086" w:rsidR="00CA4D3C" w:rsidRDefault="00AC7241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242424"/>
                <w:bdr w:val="none" w:sz="0" w:space="0" w:color="auto" w:frame="1"/>
              </w:rPr>
              <w:t>Architektura procesora 64-bit</w:t>
            </w:r>
          </w:p>
        </w:tc>
        <w:tc>
          <w:tcPr>
            <w:tcW w:w="3021" w:type="dxa"/>
          </w:tcPr>
          <w:p w14:paraId="306AE47A" w14:textId="493D3264" w:rsidR="00CA4D3C" w:rsidRDefault="00AB4DD3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FCBEEF8" w14:textId="77777777" w:rsidR="00CA4D3C" w:rsidRDefault="00CA4D3C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AC7241" w14:paraId="5D6DFF9E" w14:textId="77777777" w:rsidTr="034C7159">
        <w:tc>
          <w:tcPr>
            <w:tcW w:w="9062" w:type="dxa"/>
            <w:gridSpan w:val="3"/>
          </w:tcPr>
          <w:p w14:paraId="16412D27" w14:textId="2A149EDB" w:rsidR="00AC7241" w:rsidRPr="00CB6AAB" w:rsidRDefault="003938F4" w:rsidP="00B77EC4">
            <w:pPr>
              <w:spacing w:before="120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CB6AAB">
              <w:rPr>
                <w:rStyle w:val="normaltextrun"/>
                <w:rFonts w:ascii="Calibri" w:hAnsi="Calibri" w:cs="Calibri"/>
                <w:b/>
                <w:bCs/>
                <w:color w:val="242424"/>
                <w:bdr w:val="none" w:sz="0" w:space="0" w:color="auto" w:frame="1"/>
              </w:rPr>
              <w:t>UPS do szafy serwerowej</w:t>
            </w:r>
          </w:p>
        </w:tc>
      </w:tr>
      <w:tr w:rsidR="00CA4D3C" w14:paraId="4F59393E" w14:textId="77777777" w:rsidTr="034C7159">
        <w:tc>
          <w:tcPr>
            <w:tcW w:w="3020" w:type="dxa"/>
          </w:tcPr>
          <w:p w14:paraId="5FF4310E" w14:textId="183F2BC0" w:rsidR="00CA4D3C" w:rsidRPr="00447D9D" w:rsidRDefault="00E35D46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 w:rsidRPr="00447D9D">
              <w:rPr>
                <w:rStyle w:val="normaltextrun"/>
                <w:rFonts w:cstheme="minorHAnsi"/>
                <w:color w:val="242424"/>
                <w:shd w:val="clear" w:color="auto" w:fill="FFFFFF"/>
              </w:rPr>
              <w:t>Moc pozorna (VA) - 6000</w:t>
            </w:r>
            <w:r w:rsidRPr="00447D9D">
              <w:rPr>
                <w:rStyle w:val="eop"/>
                <w:rFonts w:cstheme="minorHAnsi"/>
                <w:color w:val="242424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360ACC10" w14:textId="063B2514" w:rsidR="00CA4D3C" w:rsidRDefault="00447D9D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74363D1" w14:textId="77777777" w:rsidR="00CA4D3C" w:rsidRDefault="00CA4D3C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4D3C" w14:paraId="2412EF6A" w14:textId="77777777" w:rsidTr="034C7159">
        <w:tc>
          <w:tcPr>
            <w:tcW w:w="3020" w:type="dxa"/>
          </w:tcPr>
          <w:p w14:paraId="56CFBF8A" w14:textId="77777777" w:rsidR="00E35D46" w:rsidRPr="00447D9D" w:rsidRDefault="00E35D4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Parametry WEJŚCIA: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  <w:p w14:paraId="2CF5E414" w14:textId="2E327938" w:rsidR="00CA4D3C" w:rsidRPr="00447D9D" w:rsidRDefault="00E35D4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Napięcie (V) - 208 / 220 / 230 / 240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</w:tc>
        <w:tc>
          <w:tcPr>
            <w:tcW w:w="3021" w:type="dxa"/>
          </w:tcPr>
          <w:p w14:paraId="703BA3F6" w14:textId="6C078458" w:rsidR="00CA4D3C" w:rsidRDefault="00447D9D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B0E0642" w14:textId="77777777" w:rsidR="00CA4D3C" w:rsidRDefault="00CA4D3C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4D3C" w14:paraId="4F300956" w14:textId="77777777" w:rsidTr="034C7159">
        <w:tc>
          <w:tcPr>
            <w:tcW w:w="3020" w:type="dxa"/>
          </w:tcPr>
          <w:p w14:paraId="75E6ACDE" w14:textId="726323DB" w:rsidR="00E35D46" w:rsidRPr="00447D9D" w:rsidRDefault="00E35D4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Parametry WEJŚCIA: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  <w:p w14:paraId="0EA74638" w14:textId="255BF327" w:rsidR="00CA4D3C" w:rsidRPr="00447D9D" w:rsidRDefault="00E35D4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Zakres napięć wejściowych (V) - 110 / 176 – 288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</w:tc>
        <w:tc>
          <w:tcPr>
            <w:tcW w:w="3021" w:type="dxa"/>
          </w:tcPr>
          <w:p w14:paraId="423D86CB" w14:textId="2EC2C846" w:rsidR="00CA4D3C" w:rsidRDefault="00447D9D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D68F947" w14:textId="77777777" w:rsidR="00CA4D3C" w:rsidRDefault="00CA4D3C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4D3C" w14:paraId="3EB78743" w14:textId="77777777" w:rsidTr="034C7159">
        <w:tc>
          <w:tcPr>
            <w:tcW w:w="3020" w:type="dxa"/>
          </w:tcPr>
          <w:p w14:paraId="650776CC" w14:textId="30F07730" w:rsidR="00E35D46" w:rsidRPr="00447D9D" w:rsidRDefault="00E35D4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Parametry WEJŚCIA: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  <w:p w14:paraId="00E2FB58" w14:textId="7C59758A" w:rsidR="00CA4D3C" w:rsidRPr="00447D9D" w:rsidRDefault="00E35D4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Częstotliwość (Hz) - 50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</w:tc>
        <w:tc>
          <w:tcPr>
            <w:tcW w:w="3021" w:type="dxa"/>
          </w:tcPr>
          <w:p w14:paraId="1ED0FCF1" w14:textId="2139039C" w:rsidR="00CA4D3C" w:rsidRDefault="00447D9D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2847634" w14:textId="77777777" w:rsidR="00CA4D3C" w:rsidRDefault="00CA4D3C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A4D3C" w14:paraId="3948544B" w14:textId="77777777" w:rsidTr="034C7159">
        <w:tc>
          <w:tcPr>
            <w:tcW w:w="3020" w:type="dxa"/>
          </w:tcPr>
          <w:p w14:paraId="6A1B26C9" w14:textId="4987FBF2" w:rsidR="00E35D46" w:rsidRPr="00447D9D" w:rsidRDefault="00E35D4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Parametry WEJŚCIA: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  <w:p w14:paraId="21CCF9D2" w14:textId="5FAC0F0F" w:rsidR="00CA4D3C" w:rsidRPr="00447D9D" w:rsidRDefault="00E35D4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Tolerancja częstotliwości (Hz) - 40 ~ 70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</w:tc>
        <w:tc>
          <w:tcPr>
            <w:tcW w:w="3021" w:type="dxa"/>
          </w:tcPr>
          <w:p w14:paraId="4F98B705" w14:textId="3E64D3DB" w:rsidR="00CA4D3C" w:rsidRDefault="00447D9D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0B20A77" w14:textId="77777777" w:rsidR="00CA4D3C" w:rsidRDefault="00CA4D3C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35D46" w14:paraId="679E56AC" w14:textId="77777777" w:rsidTr="034C7159">
        <w:tc>
          <w:tcPr>
            <w:tcW w:w="3020" w:type="dxa"/>
          </w:tcPr>
          <w:p w14:paraId="1281E609" w14:textId="77777777" w:rsidR="00E35D46" w:rsidRPr="00447D9D" w:rsidRDefault="00E35D4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Parametry WEJŚCIA: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  <w:p w14:paraId="5618FFEB" w14:textId="38A974FA" w:rsidR="00E35D46" w:rsidRPr="00447D9D" w:rsidRDefault="00E35D4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Współczynnik mocy - ≥ 0.99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</w:tc>
        <w:tc>
          <w:tcPr>
            <w:tcW w:w="3021" w:type="dxa"/>
          </w:tcPr>
          <w:p w14:paraId="181EADC5" w14:textId="1A218A8F" w:rsidR="00E35D46" w:rsidRDefault="00447D9D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6BFD1869" w14:textId="77777777" w:rsidR="00E35D46" w:rsidRDefault="00E35D46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35D46" w14:paraId="0C2C7251" w14:textId="77777777" w:rsidTr="034C7159">
        <w:tc>
          <w:tcPr>
            <w:tcW w:w="3020" w:type="dxa"/>
          </w:tcPr>
          <w:p w14:paraId="0D58E8C1" w14:textId="77777777" w:rsidR="00E35D46" w:rsidRPr="00447D9D" w:rsidRDefault="00E35D4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Parametry WEJŚCIA: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  <w:p w14:paraId="4BA04470" w14:textId="3DDE296E" w:rsidR="00E35D46" w:rsidRPr="00447D9D" w:rsidRDefault="00E35D4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Zakres napięcia linii by-passu - -40% +15% (regulowany)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</w:tc>
        <w:tc>
          <w:tcPr>
            <w:tcW w:w="3021" w:type="dxa"/>
          </w:tcPr>
          <w:p w14:paraId="5E6E5FD1" w14:textId="45A8F25F" w:rsidR="00E35D46" w:rsidRDefault="00447D9D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B5EBAAE" w14:textId="77777777" w:rsidR="00E35D46" w:rsidRDefault="00E35D46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B6AAB" w14:paraId="258B48F5" w14:textId="77777777" w:rsidTr="034C7159">
        <w:tc>
          <w:tcPr>
            <w:tcW w:w="3020" w:type="dxa"/>
          </w:tcPr>
          <w:p w14:paraId="79D55E65" w14:textId="77777777" w:rsidR="00447D9D" w:rsidRPr="00447D9D" w:rsidRDefault="00447D9D" w:rsidP="00447D9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Parametry WYJŚCIA: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  <w:p w14:paraId="4435C4B6" w14:textId="1DFF5965" w:rsidR="00CB6AAB" w:rsidRPr="00447D9D" w:rsidRDefault="00447D9D" w:rsidP="00447D9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Napięcie (V) - 208 (przy PF 0,9) / 220 / 230 / 240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</w:tc>
        <w:tc>
          <w:tcPr>
            <w:tcW w:w="3021" w:type="dxa"/>
          </w:tcPr>
          <w:p w14:paraId="5DC85168" w14:textId="74208761" w:rsidR="00CB6AAB" w:rsidRDefault="00447D9D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68E7F412" w14:textId="77777777" w:rsidR="00CB6AAB" w:rsidRDefault="00CB6AA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B6AAB" w14:paraId="5939A336" w14:textId="77777777" w:rsidTr="034C7159">
        <w:tc>
          <w:tcPr>
            <w:tcW w:w="3020" w:type="dxa"/>
          </w:tcPr>
          <w:p w14:paraId="03C874F2" w14:textId="77777777" w:rsidR="00447D9D" w:rsidRPr="00447D9D" w:rsidRDefault="00447D9D" w:rsidP="00447D9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Parametry WYJŚCIA: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  <w:p w14:paraId="27F88A00" w14:textId="132E8F40" w:rsidR="00CB6AAB" w:rsidRPr="00447D9D" w:rsidRDefault="00447D9D" w:rsidP="00447D9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Tolerancja napięcia: ± 1%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</w:tc>
        <w:tc>
          <w:tcPr>
            <w:tcW w:w="3021" w:type="dxa"/>
          </w:tcPr>
          <w:p w14:paraId="04D2D9E7" w14:textId="75BD7861" w:rsidR="00CB6AAB" w:rsidRDefault="00447D9D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7FE135D" w14:textId="77777777" w:rsidR="00CB6AAB" w:rsidRDefault="00CB6AA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B6AAB" w14:paraId="6D3A012A" w14:textId="77777777" w:rsidTr="034C7159">
        <w:tc>
          <w:tcPr>
            <w:tcW w:w="3020" w:type="dxa"/>
          </w:tcPr>
          <w:p w14:paraId="421542D2" w14:textId="77777777" w:rsidR="00447D9D" w:rsidRPr="00447D9D" w:rsidRDefault="00447D9D" w:rsidP="00447D9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Parametry WYJŚCIA: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  <w:p w14:paraId="70074A45" w14:textId="073ACD94" w:rsidR="00CB6AAB" w:rsidRPr="00447D9D" w:rsidRDefault="00447D9D" w:rsidP="00447D9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lastRenderedPageBreak/>
              <w:t>Częstotliwość (Hz): 50 / 60 ± 0,1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</w:tc>
        <w:tc>
          <w:tcPr>
            <w:tcW w:w="3021" w:type="dxa"/>
          </w:tcPr>
          <w:p w14:paraId="62B930E0" w14:textId="64FDE729" w:rsidR="00CB6AAB" w:rsidRDefault="00447D9D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lastRenderedPageBreak/>
              <w:t>Tak/nie</w:t>
            </w:r>
          </w:p>
        </w:tc>
        <w:tc>
          <w:tcPr>
            <w:tcW w:w="3021" w:type="dxa"/>
          </w:tcPr>
          <w:p w14:paraId="7594EC4B" w14:textId="77777777" w:rsidR="00CB6AAB" w:rsidRDefault="00CB6AA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B6AAB" w14:paraId="53E0F6E6" w14:textId="77777777" w:rsidTr="034C7159">
        <w:tc>
          <w:tcPr>
            <w:tcW w:w="3020" w:type="dxa"/>
          </w:tcPr>
          <w:p w14:paraId="5FBCCB6D" w14:textId="77777777" w:rsidR="00447D9D" w:rsidRPr="00447D9D" w:rsidRDefault="00447D9D" w:rsidP="00447D9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Parametry WYJŚCIA: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  <w:p w14:paraId="68E34B7B" w14:textId="0C7BE313" w:rsidR="00CB6AAB" w:rsidRPr="00447D9D" w:rsidRDefault="00447D9D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447D9D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  <w:t>Czas przełączenia: 0ms</w:t>
            </w:r>
            <w:r w:rsidRPr="00447D9D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</w:rPr>
              <w:t> </w:t>
            </w:r>
          </w:p>
        </w:tc>
        <w:tc>
          <w:tcPr>
            <w:tcW w:w="3021" w:type="dxa"/>
          </w:tcPr>
          <w:p w14:paraId="72D39408" w14:textId="5F6E5778" w:rsidR="00CB6AAB" w:rsidRDefault="00447D9D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9E2FBC1" w14:textId="77777777" w:rsidR="00CB6AAB" w:rsidRDefault="00CB6AA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B6AAB" w14:paraId="42633571" w14:textId="77777777" w:rsidTr="034C7159">
        <w:tc>
          <w:tcPr>
            <w:tcW w:w="3020" w:type="dxa"/>
          </w:tcPr>
          <w:p w14:paraId="786CC2F2" w14:textId="01939A62" w:rsidR="00CB6AAB" w:rsidRPr="00744628" w:rsidRDefault="004F6F8B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Zabezpieczenia systemu: przeciwzwarciowe, przeciążeniowe, zbyt wysokiej temperatury pracy, stanu niskiego naładowania akumulatorów, awaria wentylatora.</w:t>
            </w:r>
            <w:r w:rsidRPr="00744628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7F7FC59B" w14:textId="380D54E9" w:rsidR="00CB6AA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63CCC9B6" w14:textId="77777777" w:rsidR="00CB6AAB" w:rsidRDefault="00CB6AA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B6AAB" w14:paraId="7A8002C4" w14:textId="77777777" w:rsidTr="034C7159">
        <w:tc>
          <w:tcPr>
            <w:tcW w:w="3020" w:type="dxa"/>
          </w:tcPr>
          <w:p w14:paraId="73060039" w14:textId="05F23C25" w:rsidR="00CB6AAB" w:rsidRPr="00744628" w:rsidRDefault="00F24BE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bdr w:val="none" w:sz="0" w:space="0" w:color="auto" w:frame="1"/>
              </w:rPr>
              <w:t>Interfejs standardowy: RS232 / USB / EPO</w:t>
            </w:r>
          </w:p>
        </w:tc>
        <w:tc>
          <w:tcPr>
            <w:tcW w:w="3021" w:type="dxa"/>
          </w:tcPr>
          <w:p w14:paraId="4843722F" w14:textId="14C5347C" w:rsidR="00CB6AA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E804911" w14:textId="77777777" w:rsidR="00CB6AAB" w:rsidRDefault="00CB6AA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B6AAB" w14:paraId="40C422A7" w14:textId="77777777" w:rsidTr="034C7159">
        <w:tc>
          <w:tcPr>
            <w:tcW w:w="3020" w:type="dxa"/>
          </w:tcPr>
          <w:p w14:paraId="0042E2D4" w14:textId="15413C3E" w:rsidR="00CB6AAB" w:rsidRPr="00744628" w:rsidRDefault="00F24BE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bdr w:val="none" w:sz="0" w:space="0" w:color="auto" w:frame="1"/>
              </w:rPr>
              <w:t>Wymiary szer. x gł. x wys.(mm) około: 440x660x176</w:t>
            </w:r>
          </w:p>
        </w:tc>
        <w:tc>
          <w:tcPr>
            <w:tcW w:w="3021" w:type="dxa"/>
          </w:tcPr>
          <w:p w14:paraId="2104A141" w14:textId="4E730AD0" w:rsidR="00CB6AA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9AB03F8" w14:textId="77777777" w:rsidR="00CB6AAB" w:rsidRDefault="00CB6AA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B6AAB" w14:paraId="4F5B1BD3" w14:textId="77777777" w:rsidTr="034C7159">
        <w:tc>
          <w:tcPr>
            <w:tcW w:w="3020" w:type="dxa"/>
          </w:tcPr>
          <w:p w14:paraId="3F72272D" w14:textId="10DC5E78" w:rsidR="00CB6AAB" w:rsidRPr="00744628" w:rsidRDefault="00F24BE6" w:rsidP="034C715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Bidi"/>
                <w:color w:val="242424"/>
                <w:sz w:val="22"/>
                <w:szCs w:val="22"/>
              </w:rPr>
            </w:pPr>
            <w:r w:rsidRPr="034C7159">
              <w:rPr>
                <w:rStyle w:val="normaltextrun"/>
                <w:rFonts w:asciiTheme="minorHAnsi" w:hAnsiTheme="minorHAnsi" w:cstheme="minorBidi"/>
                <w:color w:val="242424"/>
                <w:sz w:val="22"/>
                <w:szCs w:val="22"/>
                <w:shd w:val="clear" w:color="auto" w:fill="FFFFFF"/>
              </w:rPr>
              <w:t xml:space="preserve">Obudowa - typu </w:t>
            </w:r>
            <w:proofErr w:type="spellStart"/>
            <w:r w:rsidRPr="034C7159">
              <w:rPr>
                <w:rStyle w:val="normaltextrun"/>
                <w:rFonts w:asciiTheme="minorHAnsi" w:hAnsiTheme="minorHAnsi" w:cstheme="minorBidi"/>
                <w:color w:val="242424"/>
                <w:sz w:val="22"/>
                <w:szCs w:val="22"/>
                <w:shd w:val="clear" w:color="auto" w:fill="FFFFFF"/>
              </w:rPr>
              <w:t>Rack</w:t>
            </w:r>
            <w:proofErr w:type="spellEnd"/>
            <w:r w:rsidRPr="034C7159">
              <w:rPr>
                <w:rStyle w:val="eop"/>
                <w:rFonts w:asciiTheme="minorHAnsi" w:hAnsiTheme="minorHAnsi" w:cstheme="minorBidi"/>
                <w:color w:val="242424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1955C044" w14:textId="0210CF20" w:rsidR="00CB6AA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9BDBF28" w14:textId="77777777" w:rsidR="00CB6AAB" w:rsidRDefault="00CB6AA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B6AAB" w14:paraId="3B90D1E9" w14:textId="77777777" w:rsidTr="034C7159">
        <w:tc>
          <w:tcPr>
            <w:tcW w:w="3020" w:type="dxa"/>
          </w:tcPr>
          <w:p w14:paraId="754753A0" w14:textId="5AF50118" w:rsidR="00CB6AAB" w:rsidRPr="00744628" w:rsidRDefault="00F24BE6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Technologia sterowania DSP</w:t>
            </w:r>
            <w:r w:rsidRPr="00744628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4C60297E" w14:textId="01DE260A" w:rsidR="00CB6AA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024B718" w14:textId="77777777" w:rsidR="00CB6AAB" w:rsidRDefault="00CB6AA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4F6F8B" w14:paraId="0A0A2D5A" w14:textId="77777777" w:rsidTr="034C7159">
        <w:tc>
          <w:tcPr>
            <w:tcW w:w="3020" w:type="dxa"/>
          </w:tcPr>
          <w:p w14:paraId="7B3E4608" w14:textId="5CC08C6F" w:rsidR="004F6F8B" w:rsidRPr="00744628" w:rsidRDefault="0036365A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Współczynnik mocy wejściowej 0,99</w:t>
            </w:r>
            <w:r w:rsidRPr="00744628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1F11AC6D" w14:textId="5C5F96B3" w:rsidR="004F6F8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4108D52" w14:textId="77777777" w:rsidR="004F6F8B" w:rsidRDefault="004F6F8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4F6F8B" w14:paraId="243BDB4E" w14:textId="77777777" w:rsidTr="034C7159">
        <w:tc>
          <w:tcPr>
            <w:tcW w:w="3020" w:type="dxa"/>
          </w:tcPr>
          <w:p w14:paraId="437A8FC4" w14:textId="43C898AF" w:rsidR="004F6F8B" w:rsidRPr="00744628" w:rsidRDefault="0036365A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Korekta współczynnika mocy wejściowej (PFC) - 0,9</w:t>
            </w:r>
            <w:r w:rsidRPr="00744628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4FEA2346" w14:textId="632EA72D" w:rsidR="004F6F8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645822CC" w14:textId="77777777" w:rsidR="004F6F8B" w:rsidRDefault="004F6F8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4F6F8B" w14:paraId="22B57340" w14:textId="77777777" w:rsidTr="034C7159">
        <w:tc>
          <w:tcPr>
            <w:tcW w:w="3020" w:type="dxa"/>
          </w:tcPr>
          <w:p w14:paraId="27590818" w14:textId="799B628A" w:rsidR="004F6F8B" w:rsidRPr="00744628" w:rsidRDefault="0036365A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 xml:space="preserve">Wyłącznik </w:t>
            </w:r>
            <w:proofErr w:type="gramStart"/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p.poż</w:t>
            </w:r>
            <w:proofErr w:type="gramEnd"/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. EPO</w:t>
            </w:r>
            <w:r w:rsidRPr="00744628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1D984282" w14:textId="44A58EFD" w:rsidR="004F6F8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53C3B22" w14:textId="77777777" w:rsidR="004F6F8B" w:rsidRDefault="004F6F8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4F6F8B" w14:paraId="048E1EA2" w14:textId="77777777" w:rsidTr="034C7159">
        <w:tc>
          <w:tcPr>
            <w:tcW w:w="3020" w:type="dxa"/>
          </w:tcPr>
          <w:p w14:paraId="2613274F" w14:textId="0643AEC8" w:rsidR="004F6F8B" w:rsidRPr="00744628" w:rsidRDefault="0036365A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bdr w:val="none" w:sz="0" w:space="0" w:color="auto" w:frame="1"/>
              </w:rPr>
              <w:t>Dwa tryby konwersji częstotliwości</w:t>
            </w:r>
          </w:p>
        </w:tc>
        <w:tc>
          <w:tcPr>
            <w:tcW w:w="3021" w:type="dxa"/>
          </w:tcPr>
          <w:p w14:paraId="47D7B8FF" w14:textId="15EEFCFA" w:rsidR="004F6F8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9E0EA6D" w14:textId="77777777" w:rsidR="004F6F8B" w:rsidRDefault="004F6F8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4F6F8B" w14:paraId="749B9184" w14:textId="77777777" w:rsidTr="034C7159">
        <w:tc>
          <w:tcPr>
            <w:tcW w:w="3020" w:type="dxa"/>
          </w:tcPr>
          <w:p w14:paraId="5B39E7D2" w14:textId="3AE3A1D4" w:rsidR="004F6F8B" w:rsidRPr="00744628" w:rsidRDefault="006F286B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Tryb konwertera częstotliwości 50/60 Hz</w:t>
            </w:r>
          </w:p>
        </w:tc>
        <w:tc>
          <w:tcPr>
            <w:tcW w:w="3021" w:type="dxa"/>
          </w:tcPr>
          <w:p w14:paraId="577F3B41" w14:textId="1F7BE266" w:rsidR="004F6F8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7110FE5" w14:textId="77777777" w:rsidR="004F6F8B" w:rsidRDefault="004F6F8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4F6F8B" w14:paraId="0DA510D0" w14:textId="77777777" w:rsidTr="034C7159">
        <w:tc>
          <w:tcPr>
            <w:tcW w:w="3020" w:type="dxa"/>
          </w:tcPr>
          <w:p w14:paraId="104F7680" w14:textId="6C19C916" w:rsidR="004F6F8B" w:rsidRPr="00744628" w:rsidRDefault="006F286B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Wyświetlacz LCD w możliwościami ustawiania trybów pracy UPS – on line</w:t>
            </w:r>
            <w:r w:rsidRPr="00744628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5381CD3D" w14:textId="6A0597BA" w:rsidR="004F6F8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5AB749A" w14:textId="77777777" w:rsidR="004F6F8B" w:rsidRDefault="004F6F8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4F6F8B" w14:paraId="4DB4C300" w14:textId="77777777" w:rsidTr="034C7159">
        <w:tc>
          <w:tcPr>
            <w:tcW w:w="3020" w:type="dxa"/>
          </w:tcPr>
          <w:p w14:paraId="1082BF60" w14:textId="12B1C945" w:rsidR="004F6F8B" w:rsidRPr="00744628" w:rsidRDefault="006F286B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proofErr w:type="spellStart"/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Autotest</w:t>
            </w:r>
            <w:proofErr w:type="spellEnd"/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 xml:space="preserve"> po włączeniu zasilania</w:t>
            </w:r>
            <w:r w:rsidRPr="00744628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2F4881E" w14:textId="119A5400" w:rsidR="004F6F8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A1689E3" w14:textId="77777777" w:rsidR="004F6F8B" w:rsidRDefault="004F6F8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4F6F8B" w14:paraId="043DBE83" w14:textId="77777777" w:rsidTr="034C7159">
        <w:tc>
          <w:tcPr>
            <w:tcW w:w="3020" w:type="dxa"/>
          </w:tcPr>
          <w:p w14:paraId="2AA9B93C" w14:textId="37AC971B" w:rsidR="004F6F8B" w:rsidRPr="00744628" w:rsidRDefault="006F286B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Zabezpieczenie przed zwarciem przeciążeniem</w:t>
            </w:r>
            <w:r w:rsidRPr="00744628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4C33EB4B" w14:textId="432CEA93" w:rsidR="004F6F8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ED6746F" w14:textId="77777777" w:rsidR="004F6F8B" w:rsidRDefault="004F6F8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4F6F8B" w14:paraId="68C9AF81" w14:textId="77777777" w:rsidTr="034C7159">
        <w:tc>
          <w:tcPr>
            <w:tcW w:w="3020" w:type="dxa"/>
          </w:tcPr>
          <w:p w14:paraId="4FC2688D" w14:textId="31FDF56B" w:rsidR="004F6F8B" w:rsidRPr="00744628" w:rsidRDefault="00744628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Zaawansowane zarządzanie akumulatorem (ABM)</w:t>
            </w:r>
            <w:r w:rsidRPr="00744628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7031D591" w14:textId="1FC3637E" w:rsidR="004F6F8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2DB0E8A" w14:textId="77777777" w:rsidR="004F6F8B" w:rsidRDefault="004F6F8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4F6F8B" w14:paraId="6E225253" w14:textId="77777777" w:rsidTr="034C7159">
        <w:tc>
          <w:tcPr>
            <w:tcW w:w="3020" w:type="dxa"/>
          </w:tcPr>
          <w:p w14:paraId="1C5ECCDE" w14:textId="4D344B75" w:rsidR="004F6F8B" w:rsidRPr="00744628" w:rsidRDefault="00744628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74462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Port komunikacyjny RS232 i USB</w:t>
            </w:r>
            <w:r w:rsidRPr="00744628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7BE634CA" w14:textId="362FA243" w:rsidR="004F6F8B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98428E9" w14:textId="77777777" w:rsidR="004F6F8B" w:rsidRDefault="004F6F8B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079BB" w14:paraId="1DBFB6B5" w14:textId="77777777" w:rsidTr="00411106">
        <w:trPr>
          <w:trHeight w:val="564"/>
        </w:trPr>
        <w:tc>
          <w:tcPr>
            <w:tcW w:w="9062" w:type="dxa"/>
            <w:gridSpan w:val="3"/>
            <w:shd w:val="clear" w:color="auto" w:fill="D9D9D9" w:themeFill="background1" w:themeFillShade="D9"/>
          </w:tcPr>
          <w:p w14:paraId="50D1DAB2" w14:textId="09FB6903" w:rsidR="001079BB" w:rsidRPr="00BB57A8" w:rsidRDefault="001079BB" w:rsidP="00B77EC4">
            <w:pPr>
              <w:spacing w:before="120"/>
              <w:rPr>
                <w:rFonts w:eastAsia="Calibri" w:cstheme="minorHAnsi"/>
                <w:b/>
              </w:rPr>
            </w:pPr>
            <w:r w:rsidRPr="00BB57A8"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>Oprogramowanie MS Project Professional</w:t>
            </w:r>
          </w:p>
        </w:tc>
      </w:tr>
      <w:tr w:rsidR="00744628" w14:paraId="79401FA9" w14:textId="77777777" w:rsidTr="034C7159">
        <w:tc>
          <w:tcPr>
            <w:tcW w:w="3020" w:type="dxa"/>
          </w:tcPr>
          <w:p w14:paraId="4BFF285B" w14:textId="3A1642BC" w:rsidR="00744628" w:rsidRPr="00BB57A8" w:rsidRDefault="00FC18EF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  <w:r w:rsidRPr="00BB57A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</w:rPr>
              <w:t>Licencja stała, nieograniczona</w:t>
            </w:r>
          </w:p>
        </w:tc>
        <w:tc>
          <w:tcPr>
            <w:tcW w:w="3021" w:type="dxa"/>
          </w:tcPr>
          <w:p w14:paraId="16BC08DF" w14:textId="48062CFD" w:rsidR="00744628" w:rsidRDefault="00BB57A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6AD165F" w14:textId="77777777" w:rsidR="00744628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44628" w14:paraId="381EE116" w14:textId="77777777" w:rsidTr="034C7159">
        <w:tc>
          <w:tcPr>
            <w:tcW w:w="3020" w:type="dxa"/>
          </w:tcPr>
          <w:p w14:paraId="653A94C8" w14:textId="07030638" w:rsidR="00744628" w:rsidRPr="00BB57A8" w:rsidRDefault="00FC18EF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  <w:r w:rsidRPr="00BB57A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</w:rPr>
              <w:t>Język: polski i inne</w:t>
            </w:r>
          </w:p>
        </w:tc>
        <w:tc>
          <w:tcPr>
            <w:tcW w:w="3021" w:type="dxa"/>
          </w:tcPr>
          <w:p w14:paraId="136AAB67" w14:textId="74A1BD44" w:rsidR="00744628" w:rsidRDefault="00BB57A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E3E53B9" w14:textId="77777777" w:rsidR="00744628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44628" w14:paraId="24C61154" w14:textId="77777777" w:rsidTr="034C7159">
        <w:tc>
          <w:tcPr>
            <w:tcW w:w="3020" w:type="dxa"/>
          </w:tcPr>
          <w:p w14:paraId="331B55BE" w14:textId="5E2D7DD4" w:rsidR="00744628" w:rsidRPr="00BB57A8" w:rsidRDefault="00FC18EF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  <w:r w:rsidRPr="00BB57A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Strefa krajowa: UE</w:t>
            </w:r>
            <w:r w:rsidRPr="00BB57A8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3AB52C5F" w14:textId="5E8815F6" w:rsidR="00744628" w:rsidRDefault="00BB57A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37403E4" w14:textId="77777777" w:rsidR="00744628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44628" w14:paraId="1B5E9963" w14:textId="77777777" w:rsidTr="034C7159">
        <w:tc>
          <w:tcPr>
            <w:tcW w:w="3020" w:type="dxa"/>
          </w:tcPr>
          <w:p w14:paraId="5D9392A3" w14:textId="35E73B19" w:rsidR="00744628" w:rsidRPr="00BB57A8" w:rsidRDefault="00FC18EF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  <w:r w:rsidRPr="00BB57A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</w:rPr>
              <w:t>Typ licencji: licencja komercyjna</w:t>
            </w:r>
          </w:p>
        </w:tc>
        <w:tc>
          <w:tcPr>
            <w:tcW w:w="3021" w:type="dxa"/>
          </w:tcPr>
          <w:p w14:paraId="016D703A" w14:textId="3D760393" w:rsidR="00744628" w:rsidRDefault="00BB57A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5E7721F5" w14:textId="77777777" w:rsidR="00744628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44628" w14:paraId="5FF581E3" w14:textId="77777777" w:rsidTr="034C7159">
        <w:tc>
          <w:tcPr>
            <w:tcW w:w="3020" w:type="dxa"/>
          </w:tcPr>
          <w:p w14:paraId="172F20B1" w14:textId="7929B4B8" w:rsidR="00744628" w:rsidRPr="00BB57A8" w:rsidRDefault="00FC18EF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  <w:r w:rsidRPr="00BB57A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Licencja na jedno urządzenie</w:t>
            </w:r>
            <w:r w:rsidRPr="00BB57A8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0605E2D9" w14:textId="4318736B" w:rsidR="00744628" w:rsidRDefault="00BB57A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ADC4951" w14:textId="77777777" w:rsidR="00744628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44628" w14:paraId="0CB04496" w14:textId="77777777" w:rsidTr="034C7159">
        <w:tc>
          <w:tcPr>
            <w:tcW w:w="3020" w:type="dxa"/>
          </w:tcPr>
          <w:p w14:paraId="6888CF5E" w14:textId="7881C83B" w:rsidR="00744628" w:rsidRPr="00BB57A8" w:rsidRDefault="009C4A77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  <w:r w:rsidRPr="00BB57A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lastRenderedPageBreak/>
              <w:t>Licencja na jednego użytkownika</w:t>
            </w:r>
            <w:r w:rsidRPr="00BB57A8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63882F6D" w14:textId="48456607" w:rsidR="00744628" w:rsidRDefault="00BB57A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A904B93" w14:textId="77777777" w:rsidR="00744628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C4A77" w14:paraId="5E8F9947" w14:textId="77777777" w:rsidTr="00411106">
        <w:tc>
          <w:tcPr>
            <w:tcW w:w="9062" w:type="dxa"/>
            <w:gridSpan w:val="3"/>
            <w:shd w:val="clear" w:color="auto" w:fill="D9D9D9" w:themeFill="background1" w:themeFillShade="D9"/>
          </w:tcPr>
          <w:p w14:paraId="697C3F27" w14:textId="2F72A86B" w:rsidR="009C4A77" w:rsidRDefault="009C4A77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Usługa szkoleniowa</w:t>
            </w:r>
          </w:p>
        </w:tc>
      </w:tr>
      <w:tr w:rsidR="00744628" w14:paraId="6390B75D" w14:textId="77777777" w:rsidTr="034C7159">
        <w:tc>
          <w:tcPr>
            <w:tcW w:w="3020" w:type="dxa"/>
          </w:tcPr>
          <w:p w14:paraId="45F81807" w14:textId="2D8CEFBD" w:rsidR="00744628" w:rsidRPr="00BB57A8" w:rsidRDefault="00085FFF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  <w:r w:rsidRPr="00BB57A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szkolenie z uruchomienia sprzętu,</w:t>
            </w:r>
            <w:r w:rsidRPr="00BB57A8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59BE9936" w14:textId="148FDFD8" w:rsidR="00744628" w:rsidRDefault="00BB57A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0089033" w14:textId="77777777" w:rsidR="00744628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44628" w14:paraId="57FA08CA" w14:textId="77777777" w:rsidTr="034C7159">
        <w:tc>
          <w:tcPr>
            <w:tcW w:w="3020" w:type="dxa"/>
          </w:tcPr>
          <w:p w14:paraId="6A819D55" w14:textId="42640780" w:rsidR="00744628" w:rsidRPr="00BB57A8" w:rsidRDefault="00085FFF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  <w:r w:rsidRPr="00BB57A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bdr w:val="none" w:sz="0" w:space="0" w:color="auto" w:frame="1"/>
              </w:rPr>
              <w:t>szkolenie z bezpieczeństwa</w:t>
            </w:r>
          </w:p>
        </w:tc>
        <w:tc>
          <w:tcPr>
            <w:tcW w:w="3021" w:type="dxa"/>
          </w:tcPr>
          <w:p w14:paraId="097DB29A" w14:textId="6B6CBA07" w:rsidR="00744628" w:rsidRDefault="00BB57A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363986ED" w14:textId="77777777" w:rsidR="00744628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44628" w14:paraId="6DE24823" w14:textId="77777777" w:rsidTr="034C7159">
        <w:tc>
          <w:tcPr>
            <w:tcW w:w="3020" w:type="dxa"/>
          </w:tcPr>
          <w:p w14:paraId="2E300D4B" w14:textId="687A8908" w:rsidR="00744628" w:rsidRPr="00BB57A8" w:rsidRDefault="00085FFF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  <w:r w:rsidRPr="00BB57A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bdr w:val="none" w:sz="0" w:space="0" w:color="auto" w:frame="1"/>
              </w:rPr>
              <w:t>programowanie pierwszych produktów</w:t>
            </w:r>
          </w:p>
        </w:tc>
        <w:tc>
          <w:tcPr>
            <w:tcW w:w="3021" w:type="dxa"/>
          </w:tcPr>
          <w:p w14:paraId="047ABCE8" w14:textId="677425E0" w:rsidR="00744628" w:rsidRDefault="00BB57A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3ADCEC5" w14:textId="77777777" w:rsidR="00744628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44628" w14:paraId="6523CCF2" w14:textId="77777777" w:rsidTr="034C7159">
        <w:tc>
          <w:tcPr>
            <w:tcW w:w="3020" w:type="dxa"/>
          </w:tcPr>
          <w:p w14:paraId="1CF64833" w14:textId="17EDB678" w:rsidR="00744628" w:rsidRPr="00BB57A8" w:rsidRDefault="00BB57A8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  <w:r w:rsidRPr="00BB57A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bdr w:val="none" w:sz="0" w:space="0" w:color="auto" w:frame="1"/>
              </w:rPr>
              <w:t>start pierwszej produkcji</w:t>
            </w:r>
          </w:p>
        </w:tc>
        <w:tc>
          <w:tcPr>
            <w:tcW w:w="3021" w:type="dxa"/>
          </w:tcPr>
          <w:p w14:paraId="2F3C8C25" w14:textId="75BA401A" w:rsidR="00744628" w:rsidRDefault="00BB57A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0D92316" w14:textId="77777777" w:rsidR="00744628" w:rsidRDefault="0074462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085FFF" w14:paraId="612A60A9" w14:textId="77777777" w:rsidTr="034C7159">
        <w:tc>
          <w:tcPr>
            <w:tcW w:w="3020" w:type="dxa"/>
          </w:tcPr>
          <w:p w14:paraId="4F6A85C8" w14:textId="2A1267FB" w:rsidR="00085FFF" w:rsidRPr="00BB57A8" w:rsidRDefault="00BB57A8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  <w:r w:rsidRPr="00BB57A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rozwiązywanie problemów</w:t>
            </w:r>
            <w:r w:rsidRPr="00BB57A8">
              <w:rPr>
                <w:rStyle w:val="eop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3021" w:type="dxa"/>
          </w:tcPr>
          <w:p w14:paraId="449B187B" w14:textId="23641BD0" w:rsidR="00085FFF" w:rsidRDefault="00BB57A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D0703D3" w14:textId="77777777" w:rsidR="00085FFF" w:rsidRDefault="00085FFF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085FFF" w14:paraId="63E158F1" w14:textId="77777777" w:rsidTr="034C7159">
        <w:tc>
          <w:tcPr>
            <w:tcW w:w="3020" w:type="dxa"/>
          </w:tcPr>
          <w:p w14:paraId="31CB1746" w14:textId="282A7BCE" w:rsidR="00085FFF" w:rsidRPr="00BB57A8" w:rsidRDefault="00BB57A8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  <w:r w:rsidRPr="00BB57A8"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bdr w:val="none" w:sz="0" w:space="0" w:color="auto" w:frame="1"/>
              </w:rPr>
              <w:t>kalibracja sprzętu</w:t>
            </w:r>
          </w:p>
        </w:tc>
        <w:tc>
          <w:tcPr>
            <w:tcW w:w="3021" w:type="dxa"/>
          </w:tcPr>
          <w:p w14:paraId="5748B723" w14:textId="54839D16" w:rsidR="00085FFF" w:rsidRDefault="00BB57A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BA6AA56" w14:textId="77777777" w:rsidR="00085FFF" w:rsidRDefault="00085FFF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085FFF" w14:paraId="1CE24B07" w14:textId="77777777" w:rsidTr="034C7159">
        <w:tc>
          <w:tcPr>
            <w:tcW w:w="3020" w:type="dxa"/>
          </w:tcPr>
          <w:p w14:paraId="6B652EFF" w14:textId="0335C8BC" w:rsidR="00BB57A8" w:rsidRPr="00BB57A8" w:rsidRDefault="00BB57A8" w:rsidP="00BB57A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B57A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szkolenie z automatu do układania komponentów</w:t>
            </w:r>
            <w:r w:rsidRPr="00BB57A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71DFC20" w14:textId="77777777" w:rsidR="00085FFF" w:rsidRPr="00BB57A8" w:rsidRDefault="00085FFF" w:rsidP="00E35D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021" w:type="dxa"/>
          </w:tcPr>
          <w:p w14:paraId="345E4B04" w14:textId="01AA31D1" w:rsidR="00085FFF" w:rsidRDefault="00BB57A8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070A7CE" w14:textId="77777777" w:rsidR="00085FFF" w:rsidRDefault="00085FFF" w:rsidP="00B77EC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48745AF7" w14:textId="77777777" w:rsidR="00770E90" w:rsidRDefault="00770E90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17787EE4" w14:textId="77777777" w:rsidR="00BB57A8" w:rsidRDefault="00BB57A8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E36CC6" w:rsidRPr="002413B5" w14:paraId="0F9B2E8B" w14:textId="77777777" w:rsidTr="007F16BA">
        <w:trPr>
          <w:jc w:val="right"/>
        </w:trPr>
        <w:tc>
          <w:tcPr>
            <w:tcW w:w="4644" w:type="dxa"/>
            <w:shd w:val="clear" w:color="auto" w:fill="auto"/>
          </w:tcPr>
          <w:p w14:paraId="6C9E4A74" w14:textId="77777777" w:rsidR="00E36CC6" w:rsidRPr="002413B5" w:rsidRDefault="00E36CC6" w:rsidP="007F16BA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Imię i nazwisko osoby upoważnionej do reprezentowania Wykonawcy</w:t>
            </w:r>
          </w:p>
        </w:tc>
      </w:tr>
      <w:tr w:rsidR="00E36CC6" w:rsidRPr="002413B5" w14:paraId="13CFCFCA" w14:textId="77777777" w:rsidTr="007F16B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5C623C38" w14:textId="77777777" w:rsidR="00E36CC6" w:rsidRDefault="00E36CC6" w:rsidP="007F16BA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4F553B46" w14:textId="77777777" w:rsidR="00435E64" w:rsidRPr="002413B5" w:rsidRDefault="00435E64" w:rsidP="007F16BA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E36CC6" w:rsidRPr="002413B5" w14:paraId="44C1B22A" w14:textId="77777777" w:rsidTr="007F16BA">
        <w:trPr>
          <w:jc w:val="right"/>
        </w:trPr>
        <w:tc>
          <w:tcPr>
            <w:tcW w:w="4644" w:type="dxa"/>
            <w:shd w:val="clear" w:color="auto" w:fill="auto"/>
          </w:tcPr>
          <w:p w14:paraId="26632651" w14:textId="77777777" w:rsidR="00E36CC6" w:rsidRPr="002413B5" w:rsidRDefault="00E36CC6" w:rsidP="007F16BA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Data i podpis osoby upoważnionej do reprezentowania Wykonawcy</w:t>
            </w:r>
          </w:p>
        </w:tc>
      </w:tr>
      <w:tr w:rsidR="00E36CC6" w:rsidRPr="002413B5" w14:paraId="12A5C7E5" w14:textId="77777777" w:rsidTr="007F16BA">
        <w:trPr>
          <w:trHeight w:val="598"/>
          <w:jc w:val="right"/>
        </w:trPr>
        <w:tc>
          <w:tcPr>
            <w:tcW w:w="4644" w:type="dxa"/>
          </w:tcPr>
          <w:p w14:paraId="6E5AE880" w14:textId="77777777" w:rsidR="00E36CC6" w:rsidRDefault="00E36CC6" w:rsidP="007F16BA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55DCCCB3" w14:textId="77777777" w:rsidR="00435E64" w:rsidRPr="002413B5" w:rsidRDefault="00435E64" w:rsidP="007F16BA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405531C" w14:textId="77777777" w:rsidR="00E36CC6" w:rsidRDefault="00E36CC6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63EA2128" w14:textId="77777777" w:rsidR="00E36CC6" w:rsidRDefault="00E36CC6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2CF1A41F" w14:textId="77777777" w:rsidR="00E36CC6" w:rsidRDefault="00E36CC6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1092F1FB" w14:textId="77777777" w:rsidR="00E36CC6" w:rsidRDefault="00E36CC6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28C09216" w14:textId="359C1D04" w:rsidR="00C2378B" w:rsidRPr="002413B5" w:rsidRDefault="00C2378B" w:rsidP="00957A0A">
      <w:pPr>
        <w:spacing w:before="120" w:after="0"/>
        <w:rPr>
          <w:rFonts w:eastAsia="Calibri" w:cstheme="minorHAnsi"/>
          <w:sz w:val="24"/>
          <w:szCs w:val="24"/>
        </w:rPr>
      </w:pPr>
    </w:p>
    <w:sectPr w:rsidR="00C2378B" w:rsidRPr="002413B5" w:rsidSect="00593DC1">
      <w:footerReference w:type="default" r:id="rId10"/>
      <w:pgSz w:w="11906" w:h="16838"/>
      <w:pgMar w:top="1686" w:right="1417" w:bottom="1417" w:left="1417" w:header="426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76D35" w14:textId="77777777" w:rsidR="00872420" w:rsidRDefault="00872420" w:rsidP="00F9229C">
      <w:pPr>
        <w:spacing w:after="0" w:line="240" w:lineRule="auto"/>
      </w:pPr>
      <w:r>
        <w:separator/>
      </w:r>
    </w:p>
  </w:endnote>
  <w:endnote w:type="continuationSeparator" w:id="0">
    <w:p w14:paraId="51BB102E" w14:textId="77777777" w:rsidR="00872420" w:rsidRDefault="00872420" w:rsidP="00F9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889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748"/>
    </w:tblGrid>
    <w:tr w:rsidR="00E6549D" w14:paraId="242671A3" w14:textId="77777777" w:rsidTr="0095709E">
      <w:trPr>
        <w:jc w:val="center"/>
      </w:trPr>
      <w:tc>
        <w:tcPr>
          <w:tcW w:w="3070" w:type="dxa"/>
          <w:tcBorders>
            <w:top w:val="nil"/>
          </w:tcBorders>
          <w:vAlign w:val="center"/>
        </w:tcPr>
        <w:p w14:paraId="5B9D9784" w14:textId="77777777" w:rsidR="00E6549D" w:rsidRDefault="00E6549D" w:rsidP="0095709E">
          <w:pPr>
            <w:pStyle w:val="Stopka"/>
          </w:pPr>
        </w:p>
      </w:tc>
      <w:tc>
        <w:tcPr>
          <w:tcW w:w="3071" w:type="dxa"/>
          <w:tcBorders>
            <w:top w:val="nil"/>
          </w:tcBorders>
          <w:vAlign w:val="center"/>
        </w:tcPr>
        <w:p w14:paraId="47CA9AB0" w14:textId="77777777" w:rsidR="00E6549D" w:rsidRDefault="00E6549D" w:rsidP="005213B1">
          <w:pPr>
            <w:pStyle w:val="Stopka"/>
            <w:jc w:val="center"/>
          </w:pPr>
        </w:p>
      </w:tc>
      <w:tc>
        <w:tcPr>
          <w:tcW w:w="3748" w:type="dxa"/>
          <w:tcBorders>
            <w:top w:val="nil"/>
          </w:tcBorders>
          <w:vAlign w:val="center"/>
        </w:tcPr>
        <w:p w14:paraId="429D35D1" w14:textId="77777777" w:rsidR="00E6549D" w:rsidRDefault="00E6549D" w:rsidP="005213B1">
          <w:pPr>
            <w:pStyle w:val="Stopka"/>
            <w:jc w:val="center"/>
          </w:pPr>
        </w:p>
      </w:tc>
    </w:tr>
    <w:tr w:rsidR="00E6549D" w14:paraId="22D26571" w14:textId="77777777" w:rsidTr="005213B1">
      <w:trPr>
        <w:trHeight w:val="969"/>
        <w:jc w:val="center"/>
      </w:trPr>
      <w:tc>
        <w:tcPr>
          <w:tcW w:w="3070" w:type="dxa"/>
        </w:tcPr>
        <w:p w14:paraId="71E24477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071" w:type="dxa"/>
        </w:tcPr>
        <w:p w14:paraId="106989A9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748" w:type="dxa"/>
        </w:tcPr>
        <w:p w14:paraId="3BD2D8C2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</w:tr>
  </w:tbl>
  <w:p w14:paraId="7C8A6728" w14:textId="77777777" w:rsidR="00E6549D" w:rsidRDefault="00E654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A3B98" w14:textId="77777777" w:rsidR="00F9229C" w:rsidRDefault="00F92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0AD2B" w14:textId="77777777" w:rsidR="00872420" w:rsidRDefault="00872420" w:rsidP="00F9229C">
      <w:pPr>
        <w:spacing w:after="0" w:line="240" w:lineRule="auto"/>
      </w:pPr>
      <w:r>
        <w:separator/>
      </w:r>
    </w:p>
  </w:footnote>
  <w:footnote w:type="continuationSeparator" w:id="0">
    <w:p w14:paraId="250B4BF3" w14:textId="77777777" w:rsidR="00872420" w:rsidRDefault="00872420" w:rsidP="00F9229C">
      <w:pPr>
        <w:spacing w:after="0" w:line="240" w:lineRule="auto"/>
      </w:pPr>
      <w:r>
        <w:continuationSeparator/>
      </w:r>
    </w:p>
  </w:footnote>
  <w:footnote w:id="1">
    <w:p w14:paraId="793AF0D7" w14:textId="62D73DA3" w:rsidR="009306EB" w:rsidRDefault="009306EB">
      <w:pPr>
        <w:pStyle w:val="Tekstprzypisudolnego"/>
      </w:pPr>
      <w:r>
        <w:rPr>
          <w:rStyle w:val="Odwoanieprzypisudolnego"/>
        </w:rPr>
        <w:footnoteRef/>
      </w:r>
      <w:r>
        <w:t xml:space="preserve"> Nie dotyczy osób fizycznych nie dysponujących numerem NIP.</w:t>
      </w:r>
    </w:p>
  </w:footnote>
  <w:footnote w:id="2">
    <w:p w14:paraId="4C4A5360" w14:textId="7FEDA9F9" w:rsidR="00F37991" w:rsidRDefault="00F3799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71426DAE" w14:textId="77777777" w:rsidR="00667E1B" w:rsidRPr="00713B3C" w:rsidRDefault="00667E1B" w:rsidP="00667E1B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fizycznych -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  <w:footnote w:id="4">
    <w:p w14:paraId="1C76AF7D" w14:textId="77777777" w:rsidR="00667E1B" w:rsidRPr="00713B3C" w:rsidRDefault="00667E1B" w:rsidP="00667E1B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Skreślić te, które nie dotyczą.</w:t>
      </w:r>
    </w:p>
  </w:footnote>
  <w:footnote w:id="5">
    <w:p w14:paraId="10370AE1" w14:textId="77777777" w:rsidR="00667E1B" w:rsidRPr="00652BDA" w:rsidRDefault="00667E1B" w:rsidP="00667E1B">
      <w:pPr>
        <w:pStyle w:val="Tekstprzypisudolnego"/>
        <w:rPr>
          <w:rFonts w:ascii="Times New Roman" w:hAnsi="Times New Roman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prawnych –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B7C7E" w14:textId="7B71B44B" w:rsidR="005F1F70" w:rsidRPr="000E3B15" w:rsidRDefault="00C67042" w:rsidP="00C67042">
    <w:pPr>
      <w:pStyle w:val="Nagwek"/>
      <w:tabs>
        <w:tab w:val="clear" w:pos="4536"/>
        <w:tab w:val="clear" w:pos="9072"/>
        <w:tab w:val="left" w:pos="3160"/>
      </w:tabs>
      <w:ind w:left="-709"/>
    </w:pPr>
    <w:r>
      <w:tab/>
    </w:r>
    <w:r>
      <w:rPr>
        <w:noProof/>
      </w:rPr>
      <w:drawing>
        <wp:inline distT="0" distB="0" distL="0" distR="0" wp14:anchorId="51FB8498" wp14:editId="045C8894">
          <wp:extent cx="6444197" cy="677122"/>
          <wp:effectExtent l="0" t="0" r="0" b="0"/>
          <wp:docPr id="19066950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9" cy="6975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CC0D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844E9"/>
    <w:multiLevelType w:val="hybridMultilevel"/>
    <w:tmpl w:val="D0EED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625E1"/>
    <w:multiLevelType w:val="multilevel"/>
    <w:tmpl w:val="DE8C2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B865EB"/>
    <w:multiLevelType w:val="hybridMultilevel"/>
    <w:tmpl w:val="6F0A5E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FA1E25"/>
    <w:multiLevelType w:val="hybridMultilevel"/>
    <w:tmpl w:val="10562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10C6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671E2"/>
    <w:multiLevelType w:val="hybridMultilevel"/>
    <w:tmpl w:val="58E81E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F75AD0"/>
    <w:multiLevelType w:val="multilevel"/>
    <w:tmpl w:val="555E6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543721D"/>
    <w:multiLevelType w:val="multilevel"/>
    <w:tmpl w:val="1F48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602DF9"/>
    <w:multiLevelType w:val="hybridMultilevel"/>
    <w:tmpl w:val="E4B8E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C87237"/>
    <w:multiLevelType w:val="multilevel"/>
    <w:tmpl w:val="01B4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263A05"/>
    <w:multiLevelType w:val="hybridMultilevel"/>
    <w:tmpl w:val="26D4E6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4C574E"/>
    <w:multiLevelType w:val="hybridMultilevel"/>
    <w:tmpl w:val="D542F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A1FED"/>
    <w:multiLevelType w:val="hybridMultilevel"/>
    <w:tmpl w:val="7194C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A3D7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83DCA"/>
    <w:multiLevelType w:val="hybridMultilevel"/>
    <w:tmpl w:val="400A52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B96789"/>
    <w:multiLevelType w:val="multilevel"/>
    <w:tmpl w:val="91CCD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3F6143B"/>
    <w:multiLevelType w:val="hybridMultilevel"/>
    <w:tmpl w:val="8E4A1D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253E9D"/>
    <w:multiLevelType w:val="hybridMultilevel"/>
    <w:tmpl w:val="89F4C3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73553E"/>
    <w:multiLevelType w:val="multilevel"/>
    <w:tmpl w:val="0C02F80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6C1C13"/>
    <w:multiLevelType w:val="multilevel"/>
    <w:tmpl w:val="61AE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5A23EF2"/>
    <w:multiLevelType w:val="multilevel"/>
    <w:tmpl w:val="3B26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8C9438B"/>
    <w:multiLevelType w:val="hybridMultilevel"/>
    <w:tmpl w:val="E4A07A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1213A5"/>
    <w:multiLevelType w:val="multilevel"/>
    <w:tmpl w:val="909AC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AE109A3"/>
    <w:multiLevelType w:val="hybridMultilevel"/>
    <w:tmpl w:val="EC5E75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B335AE4"/>
    <w:multiLevelType w:val="multilevel"/>
    <w:tmpl w:val="2C08B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CF82887"/>
    <w:multiLevelType w:val="hybridMultilevel"/>
    <w:tmpl w:val="EC144F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0535F8B"/>
    <w:multiLevelType w:val="hybridMultilevel"/>
    <w:tmpl w:val="5928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51587"/>
    <w:multiLevelType w:val="hybridMultilevel"/>
    <w:tmpl w:val="0FDE1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9928CF"/>
    <w:multiLevelType w:val="hybridMultilevel"/>
    <w:tmpl w:val="AC14EC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AD75E71"/>
    <w:multiLevelType w:val="hybridMultilevel"/>
    <w:tmpl w:val="A4F28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FF1D98"/>
    <w:multiLevelType w:val="hybridMultilevel"/>
    <w:tmpl w:val="0CEC1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F5578E"/>
    <w:multiLevelType w:val="hybridMultilevel"/>
    <w:tmpl w:val="6D20D2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293D66"/>
    <w:multiLevelType w:val="hybridMultilevel"/>
    <w:tmpl w:val="662ADC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AA172B"/>
    <w:multiLevelType w:val="hybridMultilevel"/>
    <w:tmpl w:val="06BA62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26672"/>
    <w:multiLevelType w:val="hybridMultilevel"/>
    <w:tmpl w:val="D38C2E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D756079"/>
    <w:multiLevelType w:val="hybridMultilevel"/>
    <w:tmpl w:val="01849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351BDF"/>
    <w:multiLevelType w:val="multilevel"/>
    <w:tmpl w:val="ED568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F5979BF"/>
    <w:multiLevelType w:val="hybridMultilevel"/>
    <w:tmpl w:val="40BCC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850117"/>
    <w:multiLevelType w:val="hybridMultilevel"/>
    <w:tmpl w:val="D776546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A83E5C"/>
    <w:multiLevelType w:val="multilevel"/>
    <w:tmpl w:val="14ECE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26273E8"/>
    <w:multiLevelType w:val="hybridMultilevel"/>
    <w:tmpl w:val="9300CC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29E6EDD"/>
    <w:multiLevelType w:val="hybridMultilevel"/>
    <w:tmpl w:val="81C044AE"/>
    <w:lvl w:ilvl="0" w:tplc="74E87B0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18364B"/>
    <w:multiLevelType w:val="multilevel"/>
    <w:tmpl w:val="47D2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8163CCB"/>
    <w:multiLevelType w:val="hybridMultilevel"/>
    <w:tmpl w:val="D0DE69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CD0B6A"/>
    <w:multiLevelType w:val="hybridMultilevel"/>
    <w:tmpl w:val="08E23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7C17D4"/>
    <w:multiLevelType w:val="hybridMultilevel"/>
    <w:tmpl w:val="997232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9256419">
    <w:abstractNumId w:val="5"/>
  </w:num>
  <w:num w:numId="2" w16cid:durableId="1823571878">
    <w:abstractNumId w:val="14"/>
  </w:num>
  <w:num w:numId="3" w16cid:durableId="1214192763">
    <w:abstractNumId w:val="29"/>
  </w:num>
  <w:num w:numId="4" w16cid:durableId="588730721">
    <w:abstractNumId w:val="44"/>
  </w:num>
  <w:num w:numId="5" w16cid:durableId="1994330237">
    <w:abstractNumId w:val="11"/>
  </w:num>
  <w:num w:numId="6" w16cid:durableId="1598246484">
    <w:abstractNumId w:val="32"/>
  </w:num>
  <w:num w:numId="7" w16cid:durableId="974020222">
    <w:abstractNumId w:val="41"/>
  </w:num>
  <w:num w:numId="8" w16cid:durableId="494731938">
    <w:abstractNumId w:val="35"/>
  </w:num>
  <w:num w:numId="9" w16cid:durableId="816459883">
    <w:abstractNumId w:val="9"/>
  </w:num>
  <w:num w:numId="10" w16cid:durableId="1596666260">
    <w:abstractNumId w:val="46"/>
  </w:num>
  <w:num w:numId="11" w16cid:durableId="801197076">
    <w:abstractNumId w:val="17"/>
  </w:num>
  <w:num w:numId="12" w16cid:durableId="1951933973">
    <w:abstractNumId w:val="38"/>
  </w:num>
  <w:num w:numId="13" w16cid:durableId="964122103">
    <w:abstractNumId w:val="33"/>
  </w:num>
  <w:num w:numId="14" w16cid:durableId="1684428476">
    <w:abstractNumId w:val="3"/>
  </w:num>
  <w:num w:numId="15" w16cid:durableId="1042244957">
    <w:abstractNumId w:val="26"/>
  </w:num>
  <w:num w:numId="16" w16cid:durableId="889729470">
    <w:abstractNumId w:val="18"/>
  </w:num>
  <w:num w:numId="17" w16cid:durableId="576481034">
    <w:abstractNumId w:val="6"/>
  </w:num>
  <w:num w:numId="18" w16cid:durableId="1890873109">
    <w:abstractNumId w:val="27"/>
  </w:num>
  <w:num w:numId="19" w16cid:durableId="632946851">
    <w:abstractNumId w:val="30"/>
  </w:num>
  <w:num w:numId="20" w16cid:durableId="234123233">
    <w:abstractNumId w:val="45"/>
  </w:num>
  <w:num w:numId="21" w16cid:durableId="728648791">
    <w:abstractNumId w:val="22"/>
  </w:num>
  <w:num w:numId="22" w16cid:durableId="1722317661">
    <w:abstractNumId w:val="24"/>
  </w:num>
  <w:num w:numId="23" w16cid:durableId="1720469477">
    <w:abstractNumId w:val="15"/>
  </w:num>
  <w:num w:numId="24" w16cid:durableId="336469336">
    <w:abstractNumId w:val="34"/>
  </w:num>
  <w:num w:numId="25" w16cid:durableId="2119256414">
    <w:abstractNumId w:val="1"/>
  </w:num>
  <w:num w:numId="26" w16cid:durableId="870651014">
    <w:abstractNumId w:val="13"/>
  </w:num>
  <w:num w:numId="27" w16cid:durableId="321852887">
    <w:abstractNumId w:val="12"/>
  </w:num>
  <w:num w:numId="28" w16cid:durableId="1186141564">
    <w:abstractNumId w:val="31"/>
  </w:num>
  <w:num w:numId="29" w16cid:durableId="128474299">
    <w:abstractNumId w:val="28"/>
  </w:num>
  <w:num w:numId="30" w16cid:durableId="1998460291">
    <w:abstractNumId w:val="42"/>
  </w:num>
  <w:num w:numId="31" w16cid:durableId="1074279267">
    <w:abstractNumId w:val="4"/>
  </w:num>
  <w:num w:numId="32" w16cid:durableId="912591113">
    <w:abstractNumId w:val="39"/>
  </w:num>
  <w:num w:numId="33" w16cid:durableId="242105438">
    <w:abstractNumId w:val="36"/>
  </w:num>
  <w:num w:numId="34" w16cid:durableId="848640116">
    <w:abstractNumId w:val="0"/>
  </w:num>
  <w:num w:numId="35" w16cid:durableId="918903912">
    <w:abstractNumId w:val="8"/>
  </w:num>
  <w:num w:numId="36" w16cid:durableId="1929732133">
    <w:abstractNumId w:val="23"/>
  </w:num>
  <w:num w:numId="37" w16cid:durableId="1180437404">
    <w:abstractNumId w:val="16"/>
  </w:num>
  <w:num w:numId="38" w16cid:durableId="1614441323">
    <w:abstractNumId w:val="2"/>
  </w:num>
  <w:num w:numId="39" w16cid:durableId="2104763925">
    <w:abstractNumId w:val="20"/>
  </w:num>
  <w:num w:numId="40" w16cid:durableId="817847314">
    <w:abstractNumId w:val="21"/>
  </w:num>
  <w:num w:numId="41" w16cid:durableId="1403716465">
    <w:abstractNumId w:val="37"/>
  </w:num>
  <w:num w:numId="42" w16cid:durableId="678583324">
    <w:abstractNumId w:val="40"/>
  </w:num>
  <w:num w:numId="43" w16cid:durableId="296565424">
    <w:abstractNumId w:val="43"/>
  </w:num>
  <w:num w:numId="44" w16cid:durableId="1406024342">
    <w:abstractNumId w:val="10"/>
  </w:num>
  <w:num w:numId="45" w16cid:durableId="1830754822">
    <w:abstractNumId w:val="25"/>
  </w:num>
  <w:num w:numId="46" w16cid:durableId="31269392">
    <w:abstractNumId w:val="7"/>
  </w:num>
  <w:num w:numId="47" w16cid:durableId="677997992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CCA"/>
    <w:rsid w:val="00001975"/>
    <w:rsid w:val="00002169"/>
    <w:rsid w:val="00003582"/>
    <w:rsid w:val="000067DC"/>
    <w:rsid w:val="0001062D"/>
    <w:rsid w:val="00010678"/>
    <w:rsid w:val="00011A2F"/>
    <w:rsid w:val="00011CEB"/>
    <w:rsid w:val="000165F5"/>
    <w:rsid w:val="000168DA"/>
    <w:rsid w:val="000175C9"/>
    <w:rsid w:val="00020721"/>
    <w:rsid w:val="00021BE2"/>
    <w:rsid w:val="000240EB"/>
    <w:rsid w:val="000241E2"/>
    <w:rsid w:val="00024D02"/>
    <w:rsid w:val="000250F7"/>
    <w:rsid w:val="000258B4"/>
    <w:rsid w:val="0002616F"/>
    <w:rsid w:val="000277F0"/>
    <w:rsid w:val="00027970"/>
    <w:rsid w:val="00032C84"/>
    <w:rsid w:val="000338C4"/>
    <w:rsid w:val="0003498F"/>
    <w:rsid w:val="00034A4C"/>
    <w:rsid w:val="00035710"/>
    <w:rsid w:val="000376B2"/>
    <w:rsid w:val="000419D0"/>
    <w:rsid w:val="000457F5"/>
    <w:rsid w:val="00051AB1"/>
    <w:rsid w:val="000522D8"/>
    <w:rsid w:val="000544E4"/>
    <w:rsid w:val="00056852"/>
    <w:rsid w:val="000605EF"/>
    <w:rsid w:val="000631CA"/>
    <w:rsid w:val="00065CC9"/>
    <w:rsid w:val="000665FC"/>
    <w:rsid w:val="000669CB"/>
    <w:rsid w:val="00070579"/>
    <w:rsid w:val="00072810"/>
    <w:rsid w:val="00072B12"/>
    <w:rsid w:val="00073B2D"/>
    <w:rsid w:val="0008377A"/>
    <w:rsid w:val="00085FFF"/>
    <w:rsid w:val="000868F9"/>
    <w:rsid w:val="00086E7C"/>
    <w:rsid w:val="0009109C"/>
    <w:rsid w:val="000A0953"/>
    <w:rsid w:val="000A2127"/>
    <w:rsid w:val="000A3466"/>
    <w:rsid w:val="000A3AE6"/>
    <w:rsid w:val="000A563E"/>
    <w:rsid w:val="000A5ACB"/>
    <w:rsid w:val="000A6717"/>
    <w:rsid w:val="000A79EB"/>
    <w:rsid w:val="000B3064"/>
    <w:rsid w:val="000B31CD"/>
    <w:rsid w:val="000B39F6"/>
    <w:rsid w:val="000B42FD"/>
    <w:rsid w:val="000B74A7"/>
    <w:rsid w:val="000C04ED"/>
    <w:rsid w:val="000C1493"/>
    <w:rsid w:val="000C2E26"/>
    <w:rsid w:val="000C33F4"/>
    <w:rsid w:val="000C712B"/>
    <w:rsid w:val="000C7DEC"/>
    <w:rsid w:val="000D0F18"/>
    <w:rsid w:val="000D1692"/>
    <w:rsid w:val="000D32D5"/>
    <w:rsid w:val="000D3F82"/>
    <w:rsid w:val="000D49F1"/>
    <w:rsid w:val="000D4A4C"/>
    <w:rsid w:val="000D79D2"/>
    <w:rsid w:val="000E3B15"/>
    <w:rsid w:val="000E41CF"/>
    <w:rsid w:val="000E41FC"/>
    <w:rsid w:val="000E4783"/>
    <w:rsid w:val="000E4F94"/>
    <w:rsid w:val="000E6467"/>
    <w:rsid w:val="000E7B48"/>
    <w:rsid w:val="000F051A"/>
    <w:rsid w:val="000F0934"/>
    <w:rsid w:val="000F0E6D"/>
    <w:rsid w:val="000F107C"/>
    <w:rsid w:val="000F1AB1"/>
    <w:rsid w:val="000F229C"/>
    <w:rsid w:val="000F2905"/>
    <w:rsid w:val="000F467F"/>
    <w:rsid w:val="000F5911"/>
    <w:rsid w:val="000F68F6"/>
    <w:rsid w:val="000F7D45"/>
    <w:rsid w:val="00100CCD"/>
    <w:rsid w:val="00102017"/>
    <w:rsid w:val="0010375C"/>
    <w:rsid w:val="00104FF8"/>
    <w:rsid w:val="0010718B"/>
    <w:rsid w:val="001077E2"/>
    <w:rsid w:val="001079BB"/>
    <w:rsid w:val="001123E4"/>
    <w:rsid w:val="00114484"/>
    <w:rsid w:val="00115076"/>
    <w:rsid w:val="0011696B"/>
    <w:rsid w:val="00117C6C"/>
    <w:rsid w:val="0012088B"/>
    <w:rsid w:val="00120D06"/>
    <w:rsid w:val="001235D1"/>
    <w:rsid w:val="00123ECA"/>
    <w:rsid w:val="001242C2"/>
    <w:rsid w:val="00126684"/>
    <w:rsid w:val="00132092"/>
    <w:rsid w:val="00132A4D"/>
    <w:rsid w:val="00133856"/>
    <w:rsid w:val="00135DB4"/>
    <w:rsid w:val="00137BF0"/>
    <w:rsid w:val="00140706"/>
    <w:rsid w:val="00140BB9"/>
    <w:rsid w:val="00140FEE"/>
    <w:rsid w:val="001428B4"/>
    <w:rsid w:val="00143F24"/>
    <w:rsid w:val="00147412"/>
    <w:rsid w:val="001507B0"/>
    <w:rsid w:val="00151F41"/>
    <w:rsid w:val="00153153"/>
    <w:rsid w:val="001578A3"/>
    <w:rsid w:val="00161BFF"/>
    <w:rsid w:val="001620E4"/>
    <w:rsid w:val="00162159"/>
    <w:rsid w:val="001629A9"/>
    <w:rsid w:val="001638BB"/>
    <w:rsid w:val="00163923"/>
    <w:rsid w:val="00166CC7"/>
    <w:rsid w:val="00171E4A"/>
    <w:rsid w:val="0017224F"/>
    <w:rsid w:val="00172CF3"/>
    <w:rsid w:val="001760AA"/>
    <w:rsid w:val="00177156"/>
    <w:rsid w:val="00177858"/>
    <w:rsid w:val="00182768"/>
    <w:rsid w:val="001830C7"/>
    <w:rsid w:val="00183A4C"/>
    <w:rsid w:val="00190B9C"/>
    <w:rsid w:val="00190E0D"/>
    <w:rsid w:val="00191F2D"/>
    <w:rsid w:val="0019223B"/>
    <w:rsid w:val="00192526"/>
    <w:rsid w:val="00193348"/>
    <w:rsid w:val="001941C6"/>
    <w:rsid w:val="001956BC"/>
    <w:rsid w:val="00195CF4"/>
    <w:rsid w:val="00197264"/>
    <w:rsid w:val="00197C51"/>
    <w:rsid w:val="001A12CD"/>
    <w:rsid w:val="001A189F"/>
    <w:rsid w:val="001A5660"/>
    <w:rsid w:val="001A71E0"/>
    <w:rsid w:val="001B3922"/>
    <w:rsid w:val="001B3C31"/>
    <w:rsid w:val="001B6009"/>
    <w:rsid w:val="001C0050"/>
    <w:rsid w:val="001C5711"/>
    <w:rsid w:val="001C5DE8"/>
    <w:rsid w:val="001C7267"/>
    <w:rsid w:val="001C7D3A"/>
    <w:rsid w:val="001D053E"/>
    <w:rsid w:val="001D1189"/>
    <w:rsid w:val="001D6266"/>
    <w:rsid w:val="001E0054"/>
    <w:rsid w:val="001E01A9"/>
    <w:rsid w:val="001E137A"/>
    <w:rsid w:val="001E1991"/>
    <w:rsid w:val="001E1F58"/>
    <w:rsid w:val="001E3F13"/>
    <w:rsid w:val="001E4422"/>
    <w:rsid w:val="001F4A03"/>
    <w:rsid w:val="001F5AB7"/>
    <w:rsid w:val="001F6AB5"/>
    <w:rsid w:val="001F6F31"/>
    <w:rsid w:val="001F72DD"/>
    <w:rsid w:val="001F746B"/>
    <w:rsid w:val="002047DE"/>
    <w:rsid w:val="0021091F"/>
    <w:rsid w:val="00211180"/>
    <w:rsid w:val="00211FFC"/>
    <w:rsid w:val="002127B5"/>
    <w:rsid w:val="002168F9"/>
    <w:rsid w:val="002262F6"/>
    <w:rsid w:val="00226759"/>
    <w:rsid w:val="002272B3"/>
    <w:rsid w:val="00232F9E"/>
    <w:rsid w:val="00233318"/>
    <w:rsid w:val="00233A68"/>
    <w:rsid w:val="00234F95"/>
    <w:rsid w:val="0023566A"/>
    <w:rsid w:val="00235D0F"/>
    <w:rsid w:val="00236E6E"/>
    <w:rsid w:val="002413B5"/>
    <w:rsid w:val="00242620"/>
    <w:rsid w:val="00242B36"/>
    <w:rsid w:val="002472CA"/>
    <w:rsid w:val="002509CB"/>
    <w:rsid w:val="002522C0"/>
    <w:rsid w:val="002522C8"/>
    <w:rsid w:val="00252822"/>
    <w:rsid w:val="00254971"/>
    <w:rsid w:val="002549CC"/>
    <w:rsid w:val="0025578B"/>
    <w:rsid w:val="00256337"/>
    <w:rsid w:val="0025657A"/>
    <w:rsid w:val="00256784"/>
    <w:rsid w:val="00256D0E"/>
    <w:rsid w:val="00260ED7"/>
    <w:rsid w:val="00260F22"/>
    <w:rsid w:val="00262D83"/>
    <w:rsid w:val="002630A5"/>
    <w:rsid w:val="00266001"/>
    <w:rsid w:val="0026733D"/>
    <w:rsid w:val="00270582"/>
    <w:rsid w:val="00272A12"/>
    <w:rsid w:val="00272EC2"/>
    <w:rsid w:val="0027337B"/>
    <w:rsid w:val="002760E9"/>
    <w:rsid w:val="0027711B"/>
    <w:rsid w:val="00277521"/>
    <w:rsid w:val="00281578"/>
    <w:rsid w:val="00281820"/>
    <w:rsid w:val="00281A61"/>
    <w:rsid w:val="0028264C"/>
    <w:rsid w:val="00282720"/>
    <w:rsid w:val="00284CA3"/>
    <w:rsid w:val="00286A04"/>
    <w:rsid w:val="002911F0"/>
    <w:rsid w:val="00292BEA"/>
    <w:rsid w:val="002930C6"/>
    <w:rsid w:val="002939EB"/>
    <w:rsid w:val="00294F88"/>
    <w:rsid w:val="0029545B"/>
    <w:rsid w:val="00296B08"/>
    <w:rsid w:val="00297871"/>
    <w:rsid w:val="002A0BAF"/>
    <w:rsid w:val="002A1349"/>
    <w:rsid w:val="002A495C"/>
    <w:rsid w:val="002A5FA4"/>
    <w:rsid w:val="002A6906"/>
    <w:rsid w:val="002B08AD"/>
    <w:rsid w:val="002B1F2A"/>
    <w:rsid w:val="002B285C"/>
    <w:rsid w:val="002B552F"/>
    <w:rsid w:val="002B7A52"/>
    <w:rsid w:val="002C383C"/>
    <w:rsid w:val="002C5AE0"/>
    <w:rsid w:val="002C642B"/>
    <w:rsid w:val="002C6475"/>
    <w:rsid w:val="002D0265"/>
    <w:rsid w:val="002D259B"/>
    <w:rsid w:val="002D30A1"/>
    <w:rsid w:val="002D53CF"/>
    <w:rsid w:val="002D7132"/>
    <w:rsid w:val="002E1A87"/>
    <w:rsid w:val="002E24AA"/>
    <w:rsid w:val="002E2536"/>
    <w:rsid w:val="002E26A6"/>
    <w:rsid w:val="002E3602"/>
    <w:rsid w:val="002E4F11"/>
    <w:rsid w:val="002E57D2"/>
    <w:rsid w:val="002E5BB7"/>
    <w:rsid w:val="002E6B30"/>
    <w:rsid w:val="002F056C"/>
    <w:rsid w:val="002F2E66"/>
    <w:rsid w:val="002F72ED"/>
    <w:rsid w:val="002F7A38"/>
    <w:rsid w:val="0030023F"/>
    <w:rsid w:val="003002D1"/>
    <w:rsid w:val="00300349"/>
    <w:rsid w:val="00302BDA"/>
    <w:rsid w:val="00303A33"/>
    <w:rsid w:val="0030717A"/>
    <w:rsid w:val="0031258E"/>
    <w:rsid w:val="003139A0"/>
    <w:rsid w:val="003142CE"/>
    <w:rsid w:val="00314B89"/>
    <w:rsid w:val="00317179"/>
    <w:rsid w:val="00320251"/>
    <w:rsid w:val="00321FF9"/>
    <w:rsid w:val="003221C9"/>
    <w:rsid w:val="0032638C"/>
    <w:rsid w:val="003276C0"/>
    <w:rsid w:val="003276E8"/>
    <w:rsid w:val="00330D85"/>
    <w:rsid w:val="00331818"/>
    <w:rsid w:val="0033407C"/>
    <w:rsid w:val="0034122F"/>
    <w:rsid w:val="00341F87"/>
    <w:rsid w:val="00343199"/>
    <w:rsid w:val="00345485"/>
    <w:rsid w:val="00345E08"/>
    <w:rsid w:val="0034621F"/>
    <w:rsid w:val="003470D8"/>
    <w:rsid w:val="0035088C"/>
    <w:rsid w:val="00351CFD"/>
    <w:rsid w:val="00352D3C"/>
    <w:rsid w:val="003535E4"/>
    <w:rsid w:val="00355BDE"/>
    <w:rsid w:val="003571D2"/>
    <w:rsid w:val="003577C9"/>
    <w:rsid w:val="00357A27"/>
    <w:rsid w:val="00363434"/>
    <w:rsid w:val="0036365A"/>
    <w:rsid w:val="00364471"/>
    <w:rsid w:val="00366C2F"/>
    <w:rsid w:val="00370AD8"/>
    <w:rsid w:val="003712C8"/>
    <w:rsid w:val="00374750"/>
    <w:rsid w:val="00374A42"/>
    <w:rsid w:val="00377402"/>
    <w:rsid w:val="0038014C"/>
    <w:rsid w:val="00381E05"/>
    <w:rsid w:val="00382F84"/>
    <w:rsid w:val="00384FB2"/>
    <w:rsid w:val="0038555B"/>
    <w:rsid w:val="00387527"/>
    <w:rsid w:val="00387E60"/>
    <w:rsid w:val="0039046C"/>
    <w:rsid w:val="003910E4"/>
    <w:rsid w:val="003938F4"/>
    <w:rsid w:val="00395F1F"/>
    <w:rsid w:val="00396501"/>
    <w:rsid w:val="00396B09"/>
    <w:rsid w:val="0039775E"/>
    <w:rsid w:val="003A0484"/>
    <w:rsid w:val="003A0AEE"/>
    <w:rsid w:val="003A1CE3"/>
    <w:rsid w:val="003A2A56"/>
    <w:rsid w:val="003A4551"/>
    <w:rsid w:val="003A548F"/>
    <w:rsid w:val="003A6D52"/>
    <w:rsid w:val="003A6F36"/>
    <w:rsid w:val="003B17D3"/>
    <w:rsid w:val="003B2ACD"/>
    <w:rsid w:val="003B3EC9"/>
    <w:rsid w:val="003B522E"/>
    <w:rsid w:val="003C06E5"/>
    <w:rsid w:val="003C16B8"/>
    <w:rsid w:val="003C1935"/>
    <w:rsid w:val="003C1E52"/>
    <w:rsid w:val="003C2E2B"/>
    <w:rsid w:val="003C2F16"/>
    <w:rsid w:val="003C341F"/>
    <w:rsid w:val="003C4467"/>
    <w:rsid w:val="003C4EA3"/>
    <w:rsid w:val="003C66ED"/>
    <w:rsid w:val="003C6A01"/>
    <w:rsid w:val="003D04BE"/>
    <w:rsid w:val="003D2233"/>
    <w:rsid w:val="003D4E58"/>
    <w:rsid w:val="003D524A"/>
    <w:rsid w:val="003D7CD6"/>
    <w:rsid w:val="003E0075"/>
    <w:rsid w:val="003E2A7D"/>
    <w:rsid w:val="003E6513"/>
    <w:rsid w:val="003E681A"/>
    <w:rsid w:val="003F25B0"/>
    <w:rsid w:val="003F531F"/>
    <w:rsid w:val="003F64D9"/>
    <w:rsid w:val="003F786D"/>
    <w:rsid w:val="00401E05"/>
    <w:rsid w:val="00402683"/>
    <w:rsid w:val="00403943"/>
    <w:rsid w:val="004046F8"/>
    <w:rsid w:val="00405B14"/>
    <w:rsid w:val="004068A3"/>
    <w:rsid w:val="00406D96"/>
    <w:rsid w:val="0040719F"/>
    <w:rsid w:val="004105E9"/>
    <w:rsid w:val="00410EA7"/>
    <w:rsid w:val="00411106"/>
    <w:rsid w:val="00411CC5"/>
    <w:rsid w:val="00412071"/>
    <w:rsid w:val="00414F0A"/>
    <w:rsid w:val="004156D1"/>
    <w:rsid w:val="00416752"/>
    <w:rsid w:val="0041776B"/>
    <w:rsid w:val="004211DB"/>
    <w:rsid w:val="004217B4"/>
    <w:rsid w:val="00421B32"/>
    <w:rsid w:val="00424AF9"/>
    <w:rsid w:val="004258C6"/>
    <w:rsid w:val="00427896"/>
    <w:rsid w:val="00430149"/>
    <w:rsid w:val="0043187A"/>
    <w:rsid w:val="00432638"/>
    <w:rsid w:val="00433567"/>
    <w:rsid w:val="00433D25"/>
    <w:rsid w:val="00435E64"/>
    <w:rsid w:val="004379C0"/>
    <w:rsid w:val="004419AA"/>
    <w:rsid w:val="00442287"/>
    <w:rsid w:val="00442682"/>
    <w:rsid w:val="00443D35"/>
    <w:rsid w:val="00445967"/>
    <w:rsid w:val="00445A88"/>
    <w:rsid w:val="00446541"/>
    <w:rsid w:val="00447D9D"/>
    <w:rsid w:val="00451FB4"/>
    <w:rsid w:val="0045301B"/>
    <w:rsid w:val="00454D26"/>
    <w:rsid w:val="0045715E"/>
    <w:rsid w:val="004578CB"/>
    <w:rsid w:val="00460F0E"/>
    <w:rsid w:val="00461FC8"/>
    <w:rsid w:val="00462BF5"/>
    <w:rsid w:val="00466AD9"/>
    <w:rsid w:val="00466CBA"/>
    <w:rsid w:val="00467621"/>
    <w:rsid w:val="00470335"/>
    <w:rsid w:val="004706A1"/>
    <w:rsid w:val="0047380B"/>
    <w:rsid w:val="00473821"/>
    <w:rsid w:val="0048018B"/>
    <w:rsid w:val="0048019D"/>
    <w:rsid w:val="00480F18"/>
    <w:rsid w:val="004814EC"/>
    <w:rsid w:val="00482043"/>
    <w:rsid w:val="004840A1"/>
    <w:rsid w:val="00492181"/>
    <w:rsid w:val="00492B5F"/>
    <w:rsid w:val="004953D7"/>
    <w:rsid w:val="004A0384"/>
    <w:rsid w:val="004A0404"/>
    <w:rsid w:val="004A0A84"/>
    <w:rsid w:val="004A0C4C"/>
    <w:rsid w:val="004A0EDC"/>
    <w:rsid w:val="004A12F7"/>
    <w:rsid w:val="004A2C31"/>
    <w:rsid w:val="004A4BDF"/>
    <w:rsid w:val="004A5D3C"/>
    <w:rsid w:val="004A7C72"/>
    <w:rsid w:val="004B1ACA"/>
    <w:rsid w:val="004B293D"/>
    <w:rsid w:val="004B2C98"/>
    <w:rsid w:val="004B30B6"/>
    <w:rsid w:val="004C0C6B"/>
    <w:rsid w:val="004C3A87"/>
    <w:rsid w:val="004C4C00"/>
    <w:rsid w:val="004C70D1"/>
    <w:rsid w:val="004D195E"/>
    <w:rsid w:val="004D1B47"/>
    <w:rsid w:val="004D43CF"/>
    <w:rsid w:val="004D5CCA"/>
    <w:rsid w:val="004D6413"/>
    <w:rsid w:val="004D7460"/>
    <w:rsid w:val="004D7E53"/>
    <w:rsid w:val="004E0754"/>
    <w:rsid w:val="004E0C9A"/>
    <w:rsid w:val="004E0CA7"/>
    <w:rsid w:val="004E2042"/>
    <w:rsid w:val="004E23BD"/>
    <w:rsid w:val="004E3D9F"/>
    <w:rsid w:val="004E5587"/>
    <w:rsid w:val="004F0D12"/>
    <w:rsid w:val="004F1859"/>
    <w:rsid w:val="004F1FDB"/>
    <w:rsid w:val="004F4DB0"/>
    <w:rsid w:val="004F62A7"/>
    <w:rsid w:val="004F64A4"/>
    <w:rsid w:val="004F6F8B"/>
    <w:rsid w:val="004F76CD"/>
    <w:rsid w:val="004F7857"/>
    <w:rsid w:val="00501C81"/>
    <w:rsid w:val="00502C9D"/>
    <w:rsid w:val="005036C2"/>
    <w:rsid w:val="005048DF"/>
    <w:rsid w:val="005051BC"/>
    <w:rsid w:val="005064C0"/>
    <w:rsid w:val="005065D7"/>
    <w:rsid w:val="00506AB0"/>
    <w:rsid w:val="00510C6E"/>
    <w:rsid w:val="00515085"/>
    <w:rsid w:val="00516EA8"/>
    <w:rsid w:val="00517236"/>
    <w:rsid w:val="005203C1"/>
    <w:rsid w:val="005240FE"/>
    <w:rsid w:val="005264B7"/>
    <w:rsid w:val="005301B1"/>
    <w:rsid w:val="00531282"/>
    <w:rsid w:val="00532DD1"/>
    <w:rsid w:val="0053342A"/>
    <w:rsid w:val="00534663"/>
    <w:rsid w:val="00540AC0"/>
    <w:rsid w:val="005415E1"/>
    <w:rsid w:val="005417CE"/>
    <w:rsid w:val="00547487"/>
    <w:rsid w:val="005503CB"/>
    <w:rsid w:val="00552E98"/>
    <w:rsid w:val="00554C9C"/>
    <w:rsid w:val="00562900"/>
    <w:rsid w:val="005656CF"/>
    <w:rsid w:val="005659EC"/>
    <w:rsid w:val="005667A1"/>
    <w:rsid w:val="00567200"/>
    <w:rsid w:val="00567DEA"/>
    <w:rsid w:val="00570025"/>
    <w:rsid w:val="00570783"/>
    <w:rsid w:val="00571199"/>
    <w:rsid w:val="0057167B"/>
    <w:rsid w:val="00571E0D"/>
    <w:rsid w:val="00571E49"/>
    <w:rsid w:val="00572841"/>
    <w:rsid w:val="00572FEC"/>
    <w:rsid w:val="00573A84"/>
    <w:rsid w:val="00573B22"/>
    <w:rsid w:val="00574C11"/>
    <w:rsid w:val="00582E39"/>
    <w:rsid w:val="005832FC"/>
    <w:rsid w:val="00585343"/>
    <w:rsid w:val="005872B3"/>
    <w:rsid w:val="00592637"/>
    <w:rsid w:val="00592FC2"/>
    <w:rsid w:val="00593013"/>
    <w:rsid w:val="00593197"/>
    <w:rsid w:val="00593DC1"/>
    <w:rsid w:val="005A1D65"/>
    <w:rsid w:val="005A2B54"/>
    <w:rsid w:val="005A6777"/>
    <w:rsid w:val="005A6C6A"/>
    <w:rsid w:val="005A7D91"/>
    <w:rsid w:val="005B0001"/>
    <w:rsid w:val="005B1CAA"/>
    <w:rsid w:val="005B4E7B"/>
    <w:rsid w:val="005B684A"/>
    <w:rsid w:val="005B7FC2"/>
    <w:rsid w:val="005C05DE"/>
    <w:rsid w:val="005C3989"/>
    <w:rsid w:val="005C4FC2"/>
    <w:rsid w:val="005C5A3E"/>
    <w:rsid w:val="005C6E0A"/>
    <w:rsid w:val="005C77D4"/>
    <w:rsid w:val="005C7ADA"/>
    <w:rsid w:val="005D0599"/>
    <w:rsid w:val="005D1D3F"/>
    <w:rsid w:val="005D407E"/>
    <w:rsid w:val="005D5AFA"/>
    <w:rsid w:val="005D5E15"/>
    <w:rsid w:val="005D6D3F"/>
    <w:rsid w:val="005E062A"/>
    <w:rsid w:val="005E2059"/>
    <w:rsid w:val="005E2087"/>
    <w:rsid w:val="005E3660"/>
    <w:rsid w:val="005E6F76"/>
    <w:rsid w:val="005E7587"/>
    <w:rsid w:val="005F0244"/>
    <w:rsid w:val="005F030F"/>
    <w:rsid w:val="005F1CDE"/>
    <w:rsid w:val="005F1F70"/>
    <w:rsid w:val="005F28B1"/>
    <w:rsid w:val="005F3AF7"/>
    <w:rsid w:val="005F43AC"/>
    <w:rsid w:val="005F68F4"/>
    <w:rsid w:val="006030C8"/>
    <w:rsid w:val="00605088"/>
    <w:rsid w:val="006062C9"/>
    <w:rsid w:val="00606A01"/>
    <w:rsid w:val="00606D5A"/>
    <w:rsid w:val="006077C0"/>
    <w:rsid w:val="00610EBA"/>
    <w:rsid w:val="00611B64"/>
    <w:rsid w:val="006136D2"/>
    <w:rsid w:val="006149FA"/>
    <w:rsid w:val="00615D80"/>
    <w:rsid w:val="00617A00"/>
    <w:rsid w:val="00617C03"/>
    <w:rsid w:val="00620405"/>
    <w:rsid w:val="0062079A"/>
    <w:rsid w:val="006220BE"/>
    <w:rsid w:val="00622F80"/>
    <w:rsid w:val="00623B0F"/>
    <w:rsid w:val="006257AF"/>
    <w:rsid w:val="00625D88"/>
    <w:rsid w:val="006305BE"/>
    <w:rsid w:val="006333C3"/>
    <w:rsid w:val="00633B0D"/>
    <w:rsid w:val="00637AF2"/>
    <w:rsid w:val="00637F79"/>
    <w:rsid w:val="0064104B"/>
    <w:rsid w:val="006421AF"/>
    <w:rsid w:val="006440E4"/>
    <w:rsid w:val="006458F7"/>
    <w:rsid w:val="006460B4"/>
    <w:rsid w:val="00647774"/>
    <w:rsid w:val="006523D9"/>
    <w:rsid w:val="00652C12"/>
    <w:rsid w:val="0065603B"/>
    <w:rsid w:val="006601DE"/>
    <w:rsid w:val="00661478"/>
    <w:rsid w:val="00661A2F"/>
    <w:rsid w:val="00661AD9"/>
    <w:rsid w:val="006644CA"/>
    <w:rsid w:val="006645C4"/>
    <w:rsid w:val="0066501D"/>
    <w:rsid w:val="00667E1B"/>
    <w:rsid w:val="006702FF"/>
    <w:rsid w:val="0067043D"/>
    <w:rsid w:val="00671947"/>
    <w:rsid w:val="00671B14"/>
    <w:rsid w:val="00672FB7"/>
    <w:rsid w:val="006746C5"/>
    <w:rsid w:val="00675942"/>
    <w:rsid w:val="0068181F"/>
    <w:rsid w:val="006819B6"/>
    <w:rsid w:val="006837F5"/>
    <w:rsid w:val="00684BEC"/>
    <w:rsid w:val="00686B23"/>
    <w:rsid w:val="00687774"/>
    <w:rsid w:val="0069041D"/>
    <w:rsid w:val="006904E6"/>
    <w:rsid w:val="006907A9"/>
    <w:rsid w:val="006923B7"/>
    <w:rsid w:val="006938B1"/>
    <w:rsid w:val="006954F3"/>
    <w:rsid w:val="00696EA4"/>
    <w:rsid w:val="006A0813"/>
    <w:rsid w:val="006A52AB"/>
    <w:rsid w:val="006A5665"/>
    <w:rsid w:val="006A56ED"/>
    <w:rsid w:val="006A5B34"/>
    <w:rsid w:val="006A6038"/>
    <w:rsid w:val="006B0C5D"/>
    <w:rsid w:val="006B3908"/>
    <w:rsid w:val="006B3B53"/>
    <w:rsid w:val="006B40D8"/>
    <w:rsid w:val="006B44EB"/>
    <w:rsid w:val="006B4622"/>
    <w:rsid w:val="006B511E"/>
    <w:rsid w:val="006B63BD"/>
    <w:rsid w:val="006B650E"/>
    <w:rsid w:val="006B6938"/>
    <w:rsid w:val="006C0A0F"/>
    <w:rsid w:val="006C0B64"/>
    <w:rsid w:val="006C3B80"/>
    <w:rsid w:val="006C3E5E"/>
    <w:rsid w:val="006C3E8A"/>
    <w:rsid w:val="006C5BD3"/>
    <w:rsid w:val="006C6208"/>
    <w:rsid w:val="006C6218"/>
    <w:rsid w:val="006C6D95"/>
    <w:rsid w:val="006C6FDA"/>
    <w:rsid w:val="006C746E"/>
    <w:rsid w:val="006D01E4"/>
    <w:rsid w:val="006D03E5"/>
    <w:rsid w:val="006D05B5"/>
    <w:rsid w:val="006D1B90"/>
    <w:rsid w:val="006D2A93"/>
    <w:rsid w:val="006D3446"/>
    <w:rsid w:val="006D36CF"/>
    <w:rsid w:val="006D5DE3"/>
    <w:rsid w:val="006D6A6C"/>
    <w:rsid w:val="006E058E"/>
    <w:rsid w:val="006E1080"/>
    <w:rsid w:val="006E20EC"/>
    <w:rsid w:val="006E56D6"/>
    <w:rsid w:val="006E62A3"/>
    <w:rsid w:val="006E6B7B"/>
    <w:rsid w:val="006F0BAB"/>
    <w:rsid w:val="006F17A6"/>
    <w:rsid w:val="006F286B"/>
    <w:rsid w:val="006F3585"/>
    <w:rsid w:val="006F5F28"/>
    <w:rsid w:val="006F69C1"/>
    <w:rsid w:val="00700166"/>
    <w:rsid w:val="00700B29"/>
    <w:rsid w:val="007028CF"/>
    <w:rsid w:val="00704E0E"/>
    <w:rsid w:val="00706387"/>
    <w:rsid w:val="00710EBC"/>
    <w:rsid w:val="007113C1"/>
    <w:rsid w:val="00713537"/>
    <w:rsid w:val="00713AF2"/>
    <w:rsid w:val="00713DE3"/>
    <w:rsid w:val="007141DB"/>
    <w:rsid w:val="00714FEF"/>
    <w:rsid w:val="00720502"/>
    <w:rsid w:val="007210B2"/>
    <w:rsid w:val="00724DB6"/>
    <w:rsid w:val="00730649"/>
    <w:rsid w:val="007307A3"/>
    <w:rsid w:val="00733F93"/>
    <w:rsid w:val="00735E21"/>
    <w:rsid w:val="007365A1"/>
    <w:rsid w:val="0073742C"/>
    <w:rsid w:val="00737A33"/>
    <w:rsid w:val="00744628"/>
    <w:rsid w:val="00744C68"/>
    <w:rsid w:val="007450AF"/>
    <w:rsid w:val="007451B3"/>
    <w:rsid w:val="00753057"/>
    <w:rsid w:val="00754676"/>
    <w:rsid w:val="00754A75"/>
    <w:rsid w:val="0076384C"/>
    <w:rsid w:val="00763B8E"/>
    <w:rsid w:val="00766662"/>
    <w:rsid w:val="0076749D"/>
    <w:rsid w:val="00770C4F"/>
    <w:rsid w:val="00770E90"/>
    <w:rsid w:val="007718AF"/>
    <w:rsid w:val="0077259B"/>
    <w:rsid w:val="007743A9"/>
    <w:rsid w:val="00774720"/>
    <w:rsid w:val="007750EC"/>
    <w:rsid w:val="00775C09"/>
    <w:rsid w:val="0077691F"/>
    <w:rsid w:val="00777307"/>
    <w:rsid w:val="00781189"/>
    <w:rsid w:val="00784BCF"/>
    <w:rsid w:val="00786246"/>
    <w:rsid w:val="00786641"/>
    <w:rsid w:val="00786DF7"/>
    <w:rsid w:val="00787E97"/>
    <w:rsid w:val="00790204"/>
    <w:rsid w:val="00790874"/>
    <w:rsid w:val="00790D81"/>
    <w:rsid w:val="007911EF"/>
    <w:rsid w:val="00793CC5"/>
    <w:rsid w:val="0079453F"/>
    <w:rsid w:val="007A0ABC"/>
    <w:rsid w:val="007A11E8"/>
    <w:rsid w:val="007A17E1"/>
    <w:rsid w:val="007A6A42"/>
    <w:rsid w:val="007A714D"/>
    <w:rsid w:val="007A76FF"/>
    <w:rsid w:val="007A7D4E"/>
    <w:rsid w:val="007A7F90"/>
    <w:rsid w:val="007B2C99"/>
    <w:rsid w:val="007B31B3"/>
    <w:rsid w:val="007B3AE9"/>
    <w:rsid w:val="007B4CF6"/>
    <w:rsid w:val="007B4EA2"/>
    <w:rsid w:val="007B570D"/>
    <w:rsid w:val="007B699A"/>
    <w:rsid w:val="007C3A77"/>
    <w:rsid w:val="007C72E3"/>
    <w:rsid w:val="007C7EC3"/>
    <w:rsid w:val="007D055F"/>
    <w:rsid w:val="007D0EBC"/>
    <w:rsid w:val="007D231F"/>
    <w:rsid w:val="007D3596"/>
    <w:rsid w:val="007D4724"/>
    <w:rsid w:val="007D48B6"/>
    <w:rsid w:val="007D6C02"/>
    <w:rsid w:val="007E0641"/>
    <w:rsid w:val="007E36EB"/>
    <w:rsid w:val="007E39B0"/>
    <w:rsid w:val="007F0A4C"/>
    <w:rsid w:val="007F1C38"/>
    <w:rsid w:val="007F6033"/>
    <w:rsid w:val="0080171A"/>
    <w:rsid w:val="008024D7"/>
    <w:rsid w:val="00802F2B"/>
    <w:rsid w:val="00803916"/>
    <w:rsid w:val="00803D32"/>
    <w:rsid w:val="00806DA7"/>
    <w:rsid w:val="008106F8"/>
    <w:rsid w:val="008129A4"/>
    <w:rsid w:val="00813669"/>
    <w:rsid w:val="0081423C"/>
    <w:rsid w:val="008142EA"/>
    <w:rsid w:val="00814301"/>
    <w:rsid w:val="008157F5"/>
    <w:rsid w:val="00816A8F"/>
    <w:rsid w:val="00820379"/>
    <w:rsid w:val="00824788"/>
    <w:rsid w:val="00827966"/>
    <w:rsid w:val="00831847"/>
    <w:rsid w:val="00831A06"/>
    <w:rsid w:val="00833F0A"/>
    <w:rsid w:val="00833FB8"/>
    <w:rsid w:val="0083433E"/>
    <w:rsid w:val="00834874"/>
    <w:rsid w:val="008369E1"/>
    <w:rsid w:val="00837281"/>
    <w:rsid w:val="008374E1"/>
    <w:rsid w:val="00840B27"/>
    <w:rsid w:val="00840DCA"/>
    <w:rsid w:val="00840FC9"/>
    <w:rsid w:val="00842618"/>
    <w:rsid w:val="00843060"/>
    <w:rsid w:val="00845718"/>
    <w:rsid w:val="00846451"/>
    <w:rsid w:val="0084670C"/>
    <w:rsid w:val="00846AFB"/>
    <w:rsid w:val="008472C5"/>
    <w:rsid w:val="00847E1D"/>
    <w:rsid w:val="00851AB0"/>
    <w:rsid w:val="00852797"/>
    <w:rsid w:val="00852BD8"/>
    <w:rsid w:val="0085326B"/>
    <w:rsid w:val="00857D40"/>
    <w:rsid w:val="0086258B"/>
    <w:rsid w:val="00863B14"/>
    <w:rsid w:val="008675DF"/>
    <w:rsid w:val="00867896"/>
    <w:rsid w:val="00867960"/>
    <w:rsid w:val="00872420"/>
    <w:rsid w:val="00873188"/>
    <w:rsid w:val="0087498F"/>
    <w:rsid w:val="00875224"/>
    <w:rsid w:val="0087576D"/>
    <w:rsid w:val="008759C3"/>
    <w:rsid w:val="00875C7E"/>
    <w:rsid w:val="00876E6A"/>
    <w:rsid w:val="00876E82"/>
    <w:rsid w:val="00883F82"/>
    <w:rsid w:val="008859F1"/>
    <w:rsid w:val="00885A74"/>
    <w:rsid w:val="00885D5E"/>
    <w:rsid w:val="008872AD"/>
    <w:rsid w:val="00891971"/>
    <w:rsid w:val="00892C66"/>
    <w:rsid w:val="00893BAD"/>
    <w:rsid w:val="00893BC4"/>
    <w:rsid w:val="008A07ED"/>
    <w:rsid w:val="008A1568"/>
    <w:rsid w:val="008A1FB1"/>
    <w:rsid w:val="008A3642"/>
    <w:rsid w:val="008A441E"/>
    <w:rsid w:val="008A5804"/>
    <w:rsid w:val="008A5A03"/>
    <w:rsid w:val="008A6533"/>
    <w:rsid w:val="008B16CC"/>
    <w:rsid w:val="008B2C9D"/>
    <w:rsid w:val="008B36C2"/>
    <w:rsid w:val="008B3AA6"/>
    <w:rsid w:val="008B542A"/>
    <w:rsid w:val="008B6C1C"/>
    <w:rsid w:val="008C11AB"/>
    <w:rsid w:val="008C200E"/>
    <w:rsid w:val="008C274B"/>
    <w:rsid w:val="008C2AE4"/>
    <w:rsid w:val="008D037C"/>
    <w:rsid w:val="008D104B"/>
    <w:rsid w:val="008D11F2"/>
    <w:rsid w:val="008D17C5"/>
    <w:rsid w:val="008D3F44"/>
    <w:rsid w:val="008D64EA"/>
    <w:rsid w:val="008D730A"/>
    <w:rsid w:val="008E13BC"/>
    <w:rsid w:val="008E3A98"/>
    <w:rsid w:val="008E503E"/>
    <w:rsid w:val="008E777A"/>
    <w:rsid w:val="008F0D06"/>
    <w:rsid w:val="008F198D"/>
    <w:rsid w:val="008F1AF5"/>
    <w:rsid w:val="008F1EE1"/>
    <w:rsid w:val="008F1FFF"/>
    <w:rsid w:val="008F560C"/>
    <w:rsid w:val="008F67FA"/>
    <w:rsid w:val="00902223"/>
    <w:rsid w:val="00903C3C"/>
    <w:rsid w:val="00903DF6"/>
    <w:rsid w:val="00904B4E"/>
    <w:rsid w:val="00907535"/>
    <w:rsid w:val="00907C61"/>
    <w:rsid w:val="00910B5C"/>
    <w:rsid w:val="009134E8"/>
    <w:rsid w:val="0091468E"/>
    <w:rsid w:val="00917688"/>
    <w:rsid w:val="00917966"/>
    <w:rsid w:val="00921609"/>
    <w:rsid w:val="00921D7F"/>
    <w:rsid w:val="0092389E"/>
    <w:rsid w:val="00923C21"/>
    <w:rsid w:val="00925361"/>
    <w:rsid w:val="009306EB"/>
    <w:rsid w:val="00932552"/>
    <w:rsid w:val="009336FA"/>
    <w:rsid w:val="009340CC"/>
    <w:rsid w:val="0093498F"/>
    <w:rsid w:val="009356BB"/>
    <w:rsid w:val="00935A5E"/>
    <w:rsid w:val="00936536"/>
    <w:rsid w:val="009373F4"/>
    <w:rsid w:val="00940143"/>
    <w:rsid w:val="009411C1"/>
    <w:rsid w:val="009412F6"/>
    <w:rsid w:val="00943815"/>
    <w:rsid w:val="009444A0"/>
    <w:rsid w:val="00944927"/>
    <w:rsid w:val="00945837"/>
    <w:rsid w:val="0094628E"/>
    <w:rsid w:val="009471A8"/>
    <w:rsid w:val="00947345"/>
    <w:rsid w:val="0094735D"/>
    <w:rsid w:val="00947407"/>
    <w:rsid w:val="00950839"/>
    <w:rsid w:val="00952B06"/>
    <w:rsid w:val="0095386D"/>
    <w:rsid w:val="00955245"/>
    <w:rsid w:val="00956950"/>
    <w:rsid w:val="0095709E"/>
    <w:rsid w:val="00957439"/>
    <w:rsid w:val="00957A0A"/>
    <w:rsid w:val="00957F3D"/>
    <w:rsid w:val="009652BE"/>
    <w:rsid w:val="009675B8"/>
    <w:rsid w:val="00967D63"/>
    <w:rsid w:val="00972622"/>
    <w:rsid w:val="0097281F"/>
    <w:rsid w:val="0097316B"/>
    <w:rsid w:val="00973597"/>
    <w:rsid w:val="00973980"/>
    <w:rsid w:val="00973E7F"/>
    <w:rsid w:val="00975B29"/>
    <w:rsid w:val="00975FD3"/>
    <w:rsid w:val="009775D9"/>
    <w:rsid w:val="009816B7"/>
    <w:rsid w:val="00982366"/>
    <w:rsid w:val="009837A1"/>
    <w:rsid w:val="00983FA4"/>
    <w:rsid w:val="00984A64"/>
    <w:rsid w:val="00987936"/>
    <w:rsid w:val="00990160"/>
    <w:rsid w:val="0099022D"/>
    <w:rsid w:val="00991550"/>
    <w:rsid w:val="00991947"/>
    <w:rsid w:val="00991C6B"/>
    <w:rsid w:val="00996D2D"/>
    <w:rsid w:val="009A03DC"/>
    <w:rsid w:val="009A0C5B"/>
    <w:rsid w:val="009A26DC"/>
    <w:rsid w:val="009A4114"/>
    <w:rsid w:val="009A4870"/>
    <w:rsid w:val="009B145C"/>
    <w:rsid w:val="009B18E9"/>
    <w:rsid w:val="009C0EAB"/>
    <w:rsid w:val="009C1FF8"/>
    <w:rsid w:val="009C4192"/>
    <w:rsid w:val="009C4A77"/>
    <w:rsid w:val="009D0648"/>
    <w:rsid w:val="009D09DA"/>
    <w:rsid w:val="009D0BDA"/>
    <w:rsid w:val="009D4085"/>
    <w:rsid w:val="009D5954"/>
    <w:rsid w:val="009D6F6C"/>
    <w:rsid w:val="009E0A61"/>
    <w:rsid w:val="009E0CAA"/>
    <w:rsid w:val="009E1545"/>
    <w:rsid w:val="009E18CE"/>
    <w:rsid w:val="009E1C36"/>
    <w:rsid w:val="009E4C63"/>
    <w:rsid w:val="009E5125"/>
    <w:rsid w:val="009E5677"/>
    <w:rsid w:val="009E5D72"/>
    <w:rsid w:val="009E67EF"/>
    <w:rsid w:val="009E6A0C"/>
    <w:rsid w:val="009F1127"/>
    <w:rsid w:val="009F1D56"/>
    <w:rsid w:val="009F3786"/>
    <w:rsid w:val="009F40EC"/>
    <w:rsid w:val="009F47BF"/>
    <w:rsid w:val="009F7914"/>
    <w:rsid w:val="00A0136C"/>
    <w:rsid w:val="00A025E4"/>
    <w:rsid w:val="00A02F99"/>
    <w:rsid w:val="00A0550C"/>
    <w:rsid w:val="00A067FB"/>
    <w:rsid w:val="00A07A79"/>
    <w:rsid w:val="00A07D39"/>
    <w:rsid w:val="00A10305"/>
    <w:rsid w:val="00A10B8C"/>
    <w:rsid w:val="00A11370"/>
    <w:rsid w:val="00A1193A"/>
    <w:rsid w:val="00A12548"/>
    <w:rsid w:val="00A15DE5"/>
    <w:rsid w:val="00A177B1"/>
    <w:rsid w:val="00A179D4"/>
    <w:rsid w:val="00A20473"/>
    <w:rsid w:val="00A231C4"/>
    <w:rsid w:val="00A2348B"/>
    <w:rsid w:val="00A2423F"/>
    <w:rsid w:val="00A25986"/>
    <w:rsid w:val="00A260ED"/>
    <w:rsid w:val="00A26887"/>
    <w:rsid w:val="00A302DB"/>
    <w:rsid w:val="00A30961"/>
    <w:rsid w:val="00A327AD"/>
    <w:rsid w:val="00A36E2A"/>
    <w:rsid w:val="00A41B7C"/>
    <w:rsid w:val="00A42EA0"/>
    <w:rsid w:val="00A4577C"/>
    <w:rsid w:val="00A45BA6"/>
    <w:rsid w:val="00A4798E"/>
    <w:rsid w:val="00A51C8C"/>
    <w:rsid w:val="00A52723"/>
    <w:rsid w:val="00A564AC"/>
    <w:rsid w:val="00A57A0A"/>
    <w:rsid w:val="00A60414"/>
    <w:rsid w:val="00A60F78"/>
    <w:rsid w:val="00A613E4"/>
    <w:rsid w:val="00A64EE5"/>
    <w:rsid w:val="00A6588F"/>
    <w:rsid w:val="00A65ED7"/>
    <w:rsid w:val="00A6732F"/>
    <w:rsid w:val="00A71611"/>
    <w:rsid w:val="00A718C8"/>
    <w:rsid w:val="00A7235C"/>
    <w:rsid w:val="00A74579"/>
    <w:rsid w:val="00A8328E"/>
    <w:rsid w:val="00A84B5D"/>
    <w:rsid w:val="00A91652"/>
    <w:rsid w:val="00A91D38"/>
    <w:rsid w:val="00A934F6"/>
    <w:rsid w:val="00A93B74"/>
    <w:rsid w:val="00A93C28"/>
    <w:rsid w:val="00A94B2C"/>
    <w:rsid w:val="00A95045"/>
    <w:rsid w:val="00AA2907"/>
    <w:rsid w:val="00AA31A1"/>
    <w:rsid w:val="00AA62EF"/>
    <w:rsid w:val="00AB244D"/>
    <w:rsid w:val="00AB4DD3"/>
    <w:rsid w:val="00AC2D68"/>
    <w:rsid w:val="00AC42DA"/>
    <w:rsid w:val="00AC42E9"/>
    <w:rsid w:val="00AC49B5"/>
    <w:rsid w:val="00AC4B3F"/>
    <w:rsid w:val="00AC5738"/>
    <w:rsid w:val="00AC5E8C"/>
    <w:rsid w:val="00AC6343"/>
    <w:rsid w:val="00AC66BA"/>
    <w:rsid w:val="00AC7241"/>
    <w:rsid w:val="00AD07DA"/>
    <w:rsid w:val="00AD0D96"/>
    <w:rsid w:val="00AD2D6B"/>
    <w:rsid w:val="00AD496E"/>
    <w:rsid w:val="00AD4ABA"/>
    <w:rsid w:val="00AD6C72"/>
    <w:rsid w:val="00AD753F"/>
    <w:rsid w:val="00AD7AC3"/>
    <w:rsid w:val="00AD7C8B"/>
    <w:rsid w:val="00AE0083"/>
    <w:rsid w:val="00AE1372"/>
    <w:rsid w:val="00AE3520"/>
    <w:rsid w:val="00AE3C49"/>
    <w:rsid w:val="00AE40E3"/>
    <w:rsid w:val="00AE4362"/>
    <w:rsid w:val="00AE43AB"/>
    <w:rsid w:val="00AE6A12"/>
    <w:rsid w:val="00AE7C30"/>
    <w:rsid w:val="00AF1906"/>
    <w:rsid w:val="00AF1C06"/>
    <w:rsid w:val="00AF3166"/>
    <w:rsid w:val="00AF53F0"/>
    <w:rsid w:val="00AF6452"/>
    <w:rsid w:val="00AF6CA8"/>
    <w:rsid w:val="00B013C0"/>
    <w:rsid w:val="00B015C6"/>
    <w:rsid w:val="00B0179D"/>
    <w:rsid w:val="00B019F3"/>
    <w:rsid w:val="00B01E4E"/>
    <w:rsid w:val="00B023E7"/>
    <w:rsid w:val="00B03DA7"/>
    <w:rsid w:val="00B05314"/>
    <w:rsid w:val="00B1732F"/>
    <w:rsid w:val="00B1750F"/>
    <w:rsid w:val="00B1779A"/>
    <w:rsid w:val="00B17C71"/>
    <w:rsid w:val="00B17C8F"/>
    <w:rsid w:val="00B17DEC"/>
    <w:rsid w:val="00B23C8A"/>
    <w:rsid w:val="00B23EF8"/>
    <w:rsid w:val="00B24953"/>
    <w:rsid w:val="00B26562"/>
    <w:rsid w:val="00B27B2A"/>
    <w:rsid w:val="00B3100A"/>
    <w:rsid w:val="00B31A7C"/>
    <w:rsid w:val="00B31AFD"/>
    <w:rsid w:val="00B32A89"/>
    <w:rsid w:val="00B33413"/>
    <w:rsid w:val="00B33CED"/>
    <w:rsid w:val="00B37A16"/>
    <w:rsid w:val="00B41555"/>
    <w:rsid w:val="00B453AD"/>
    <w:rsid w:val="00B4654A"/>
    <w:rsid w:val="00B50118"/>
    <w:rsid w:val="00B50902"/>
    <w:rsid w:val="00B50B7E"/>
    <w:rsid w:val="00B54172"/>
    <w:rsid w:val="00B54CE1"/>
    <w:rsid w:val="00B54EC6"/>
    <w:rsid w:val="00B56109"/>
    <w:rsid w:val="00B5697E"/>
    <w:rsid w:val="00B57A6D"/>
    <w:rsid w:val="00B6019C"/>
    <w:rsid w:val="00B6056C"/>
    <w:rsid w:val="00B6271B"/>
    <w:rsid w:val="00B62B0F"/>
    <w:rsid w:val="00B63454"/>
    <w:rsid w:val="00B67ED9"/>
    <w:rsid w:val="00B7384A"/>
    <w:rsid w:val="00B73F71"/>
    <w:rsid w:val="00B74449"/>
    <w:rsid w:val="00B75164"/>
    <w:rsid w:val="00B772D1"/>
    <w:rsid w:val="00B77EC4"/>
    <w:rsid w:val="00B82BF1"/>
    <w:rsid w:val="00B844D4"/>
    <w:rsid w:val="00B845D5"/>
    <w:rsid w:val="00B851C1"/>
    <w:rsid w:val="00B867B4"/>
    <w:rsid w:val="00B86A74"/>
    <w:rsid w:val="00B871C4"/>
    <w:rsid w:val="00B87893"/>
    <w:rsid w:val="00B907E5"/>
    <w:rsid w:val="00B90F06"/>
    <w:rsid w:val="00B915CC"/>
    <w:rsid w:val="00B92A8A"/>
    <w:rsid w:val="00B940EA"/>
    <w:rsid w:val="00B9435A"/>
    <w:rsid w:val="00B94787"/>
    <w:rsid w:val="00B94F9C"/>
    <w:rsid w:val="00B96275"/>
    <w:rsid w:val="00BA0DFC"/>
    <w:rsid w:val="00BA34B3"/>
    <w:rsid w:val="00BA405F"/>
    <w:rsid w:val="00BA4669"/>
    <w:rsid w:val="00BA51F2"/>
    <w:rsid w:val="00BA5C71"/>
    <w:rsid w:val="00BA7780"/>
    <w:rsid w:val="00BB0F91"/>
    <w:rsid w:val="00BB17DC"/>
    <w:rsid w:val="00BB3285"/>
    <w:rsid w:val="00BB4E38"/>
    <w:rsid w:val="00BB567E"/>
    <w:rsid w:val="00BB57A8"/>
    <w:rsid w:val="00BB69A0"/>
    <w:rsid w:val="00BC1379"/>
    <w:rsid w:val="00BC37E7"/>
    <w:rsid w:val="00BC4765"/>
    <w:rsid w:val="00BD0E02"/>
    <w:rsid w:val="00BD200D"/>
    <w:rsid w:val="00BD6754"/>
    <w:rsid w:val="00BE2702"/>
    <w:rsid w:val="00BE37A1"/>
    <w:rsid w:val="00BE49DF"/>
    <w:rsid w:val="00BF36AB"/>
    <w:rsid w:val="00BF3B20"/>
    <w:rsid w:val="00BF3CA4"/>
    <w:rsid w:val="00BF3DD6"/>
    <w:rsid w:val="00BF43F6"/>
    <w:rsid w:val="00BF6759"/>
    <w:rsid w:val="00BF725D"/>
    <w:rsid w:val="00BF7409"/>
    <w:rsid w:val="00BF7BD9"/>
    <w:rsid w:val="00C00054"/>
    <w:rsid w:val="00C02145"/>
    <w:rsid w:val="00C07916"/>
    <w:rsid w:val="00C1187C"/>
    <w:rsid w:val="00C127FB"/>
    <w:rsid w:val="00C13188"/>
    <w:rsid w:val="00C15D27"/>
    <w:rsid w:val="00C15D9B"/>
    <w:rsid w:val="00C15F50"/>
    <w:rsid w:val="00C20774"/>
    <w:rsid w:val="00C219A5"/>
    <w:rsid w:val="00C2246C"/>
    <w:rsid w:val="00C23457"/>
    <w:rsid w:val="00C2373C"/>
    <w:rsid w:val="00C2378B"/>
    <w:rsid w:val="00C24C04"/>
    <w:rsid w:val="00C26A99"/>
    <w:rsid w:val="00C31C42"/>
    <w:rsid w:val="00C42D32"/>
    <w:rsid w:val="00C42D41"/>
    <w:rsid w:val="00C436D8"/>
    <w:rsid w:val="00C437D3"/>
    <w:rsid w:val="00C4515D"/>
    <w:rsid w:val="00C45F9A"/>
    <w:rsid w:val="00C47E70"/>
    <w:rsid w:val="00C50761"/>
    <w:rsid w:val="00C5238C"/>
    <w:rsid w:val="00C53929"/>
    <w:rsid w:val="00C540BC"/>
    <w:rsid w:val="00C5430F"/>
    <w:rsid w:val="00C550BD"/>
    <w:rsid w:val="00C55AAA"/>
    <w:rsid w:val="00C56B5C"/>
    <w:rsid w:val="00C56BE5"/>
    <w:rsid w:val="00C5755B"/>
    <w:rsid w:val="00C57EAE"/>
    <w:rsid w:val="00C6055F"/>
    <w:rsid w:val="00C60707"/>
    <w:rsid w:val="00C61F3D"/>
    <w:rsid w:val="00C626D4"/>
    <w:rsid w:val="00C62AF2"/>
    <w:rsid w:val="00C63874"/>
    <w:rsid w:val="00C669DA"/>
    <w:rsid w:val="00C67042"/>
    <w:rsid w:val="00C70C4A"/>
    <w:rsid w:val="00C71183"/>
    <w:rsid w:val="00C739AD"/>
    <w:rsid w:val="00C7401D"/>
    <w:rsid w:val="00C743FD"/>
    <w:rsid w:val="00C74883"/>
    <w:rsid w:val="00C76926"/>
    <w:rsid w:val="00C80C20"/>
    <w:rsid w:val="00C83131"/>
    <w:rsid w:val="00C83390"/>
    <w:rsid w:val="00C83ACD"/>
    <w:rsid w:val="00C8414D"/>
    <w:rsid w:val="00C84565"/>
    <w:rsid w:val="00C87CC5"/>
    <w:rsid w:val="00C90C9E"/>
    <w:rsid w:val="00C9102D"/>
    <w:rsid w:val="00C94EC4"/>
    <w:rsid w:val="00C952D6"/>
    <w:rsid w:val="00C9562B"/>
    <w:rsid w:val="00C959F1"/>
    <w:rsid w:val="00CA044B"/>
    <w:rsid w:val="00CA221B"/>
    <w:rsid w:val="00CA4D3C"/>
    <w:rsid w:val="00CA6253"/>
    <w:rsid w:val="00CA7D0D"/>
    <w:rsid w:val="00CB079B"/>
    <w:rsid w:val="00CB1406"/>
    <w:rsid w:val="00CB2387"/>
    <w:rsid w:val="00CB5928"/>
    <w:rsid w:val="00CB6AAB"/>
    <w:rsid w:val="00CB7959"/>
    <w:rsid w:val="00CC047F"/>
    <w:rsid w:val="00CC2166"/>
    <w:rsid w:val="00CC2DC4"/>
    <w:rsid w:val="00CC3031"/>
    <w:rsid w:val="00CC328C"/>
    <w:rsid w:val="00CC4080"/>
    <w:rsid w:val="00CC4160"/>
    <w:rsid w:val="00CC4B4B"/>
    <w:rsid w:val="00CD1F6B"/>
    <w:rsid w:val="00CD2202"/>
    <w:rsid w:val="00CD291E"/>
    <w:rsid w:val="00CD3112"/>
    <w:rsid w:val="00CD331B"/>
    <w:rsid w:val="00CD3EA0"/>
    <w:rsid w:val="00CD5A84"/>
    <w:rsid w:val="00CE0719"/>
    <w:rsid w:val="00CE11B5"/>
    <w:rsid w:val="00CE1C8D"/>
    <w:rsid w:val="00CE405D"/>
    <w:rsid w:val="00CF0377"/>
    <w:rsid w:val="00CF14E7"/>
    <w:rsid w:val="00CF32A9"/>
    <w:rsid w:val="00CF6622"/>
    <w:rsid w:val="00D005D7"/>
    <w:rsid w:val="00D007E2"/>
    <w:rsid w:val="00D03844"/>
    <w:rsid w:val="00D04274"/>
    <w:rsid w:val="00D05C86"/>
    <w:rsid w:val="00D07F6A"/>
    <w:rsid w:val="00D12C4B"/>
    <w:rsid w:val="00D13D38"/>
    <w:rsid w:val="00D1430E"/>
    <w:rsid w:val="00D1453B"/>
    <w:rsid w:val="00D155B7"/>
    <w:rsid w:val="00D1730A"/>
    <w:rsid w:val="00D176A6"/>
    <w:rsid w:val="00D17B85"/>
    <w:rsid w:val="00D23968"/>
    <w:rsid w:val="00D23E7C"/>
    <w:rsid w:val="00D31679"/>
    <w:rsid w:val="00D31E47"/>
    <w:rsid w:val="00D32C7B"/>
    <w:rsid w:val="00D32CEE"/>
    <w:rsid w:val="00D33188"/>
    <w:rsid w:val="00D34315"/>
    <w:rsid w:val="00D37309"/>
    <w:rsid w:val="00D41738"/>
    <w:rsid w:val="00D41947"/>
    <w:rsid w:val="00D428AD"/>
    <w:rsid w:val="00D442EE"/>
    <w:rsid w:val="00D45895"/>
    <w:rsid w:val="00D4591E"/>
    <w:rsid w:val="00D47241"/>
    <w:rsid w:val="00D5126C"/>
    <w:rsid w:val="00D51C10"/>
    <w:rsid w:val="00D53B01"/>
    <w:rsid w:val="00D5439F"/>
    <w:rsid w:val="00D545F7"/>
    <w:rsid w:val="00D5514C"/>
    <w:rsid w:val="00D5793F"/>
    <w:rsid w:val="00D61204"/>
    <w:rsid w:val="00D62B0A"/>
    <w:rsid w:val="00D66765"/>
    <w:rsid w:val="00D72309"/>
    <w:rsid w:val="00D72649"/>
    <w:rsid w:val="00D7279C"/>
    <w:rsid w:val="00D734F9"/>
    <w:rsid w:val="00D747B6"/>
    <w:rsid w:val="00D75DA1"/>
    <w:rsid w:val="00D76B38"/>
    <w:rsid w:val="00D806D1"/>
    <w:rsid w:val="00D8165B"/>
    <w:rsid w:val="00D83A4F"/>
    <w:rsid w:val="00D83F6B"/>
    <w:rsid w:val="00D911AE"/>
    <w:rsid w:val="00D91734"/>
    <w:rsid w:val="00D91B8B"/>
    <w:rsid w:val="00D93C4E"/>
    <w:rsid w:val="00D93E7A"/>
    <w:rsid w:val="00D95165"/>
    <w:rsid w:val="00D95AC7"/>
    <w:rsid w:val="00D97957"/>
    <w:rsid w:val="00DA074B"/>
    <w:rsid w:val="00DA2D57"/>
    <w:rsid w:val="00DA3C5B"/>
    <w:rsid w:val="00DA6AC9"/>
    <w:rsid w:val="00DA7493"/>
    <w:rsid w:val="00DB0624"/>
    <w:rsid w:val="00DB2E84"/>
    <w:rsid w:val="00DB56DB"/>
    <w:rsid w:val="00DB58D7"/>
    <w:rsid w:val="00DB5CEA"/>
    <w:rsid w:val="00DC1B6B"/>
    <w:rsid w:val="00DC48CF"/>
    <w:rsid w:val="00DC5DC9"/>
    <w:rsid w:val="00DC5DCA"/>
    <w:rsid w:val="00DC7314"/>
    <w:rsid w:val="00DC7D9B"/>
    <w:rsid w:val="00DD04F3"/>
    <w:rsid w:val="00DD0924"/>
    <w:rsid w:val="00DD2C0A"/>
    <w:rsid w:val="00DD447A"/>
    <w:rsid w:val="00DD4EEC"/>
    <w:rsid w:val="00DD4FB4"/>
    <w:rsid w:val="00DD519F"/>
    <w:rsid w:val="00DD5C3A"/>
    <w:rsid w:val="00DD5F18"/>
    <w:rsid w:val="00DE0267"/>
    <w:rsid w:val="00DE41CE"/>
    <w:rsid w:val="00DE725C"/>
    <w:rsid w:val="00DF0D66"/>
    <w:rsid w:val="00DF3EB1"/>
    <w:rsid w:val="00DF44B0"/>
    <w:rsid w:val="00DF516F"/>
    <w:rsid w:val="00DF52C4"/>
    <w:rsid w:val="00DF7076"/>
    <w:rsid w:val="00E01199"/>
    <w:rsid w:val="00E01624"/>
    <w:rsid w:val="00E01E48"/>
    <w:rsid w:val="00E05346"/>
    <w:rsid w:val="00E06F7D"/>
    <w:rsid w:val="00E13A94"/>
    <w:rsid w:val="00E154A0"/>
    <w:rsid w:val="00E25388"/>
    <w:rsid w:val="00E26A6F"/>
    <w:rsid w:val="00E27850"/>
    <w:rsid w:val="00E3011E"/>
    <w:rsid w:val="00E318B1"/>
    <w:rsid w:val="00E340C7"/>
    <w:rsid w:val="00E349DF"/>
    <w:rsid w:val="00E35D46"/>
    <w:rsid w:val="00E36080"/>
    <w:rsid w:val="00E36448"/>
    <w:rsid w:val="00E36CC6"/>
    <w:rsid w:val="00E4119A"/>
    <w:rsid w:val="00E42343"/>
    <w:rsid w:val="00E42725"/>
    <w:rsid w:val="00E443D7"/>
    <w:rsid w:val="00E45076"/>
    <w:rsid w:val="00E478B6"/>
    <w:rsid w:val="00E53EC4"/>
    <w:rsid w:val="00E541A1"/>
    <w:rsid w:val="00E55E2D"/>
    <w:rsid w:val="00E5624A"/>
    <w:rsid w:val="00E57A5D"/>
    <w:rsid w:val="00E61F33"/>
    <w:rsid w:val="00E62F8F"/>
    <w:rsid w:val="00E6311F"/>
    <w:rsid w:val="00E6549D"/>
    <w:rsid w:val="00E65A51"/>
    <w:rsid w:val="00E66058"/>
    <w:rsid w:val="00E670DA"/>
    <w:rsid w:val="00E67154"/>
    <w:rsid w:val="00E70714"/>
    <w:rsid w:val="00E70A2C"/>
    <w:rsid w:val="00E70D05"/>
    <w:rsid w:val="00E72923"/>
    <w:rsid w:val="00E73980"/>
    <w:rsid w:val="00E75D23"/>
    <w:rsid w:val="00E76975"/>
    <w:rsid w:val="00E76D1E"/>
    <w:rsid w:val="00E77560"/>
    <w:rsid w:val="00E82398"/>
    <w:rsid w:val="00E8264C"/>
    <w:rsid w:val="00E8365F"/>
    <w:rsid w:val="00E84166"/>
    <w:rsid w:val="00E84B63"/>
    <w:rsid w:val="00E855DD"/>
    <w:rsid w:val="00E85A42"/>
    <w:rsid w:val="00E87291"/>
    <w:rsid w:val="00E91B38"/>
    <w:rsid w:val="00E92194"/>
    <w:rsid w:val="00E94AB0"/>
    <w:rsid w:val="00EA1C45"/>
    <w:rsid w:val="00EA3463"/>
    <w:rsid w:val="00EA3763"/>
    <w:rsid w:val="00EA4F8F"/>
    <w:rsid w:val="00EA6661"/>
    <w:rsid w:val="00EA7D91"/>
    <w:rsid w:val="00EB41AA"/>
    <w:rsid w:val="00EB53AA"/>
    <w:rsid w:val="00EB74BD"/>
    <w:rsid w:val="00EC0077"/>
    <w:rsid w:val="00EC1507"/>
    <w:rsid w:val="00EC197C"/>
    <w:rsid w:val="00EC492B"/>
    <w:rsid w:val="00EC5832"/>
    <w:rsid w:val="00EC5F79"/>
    <w:rsid w:val="00EC7297"/>
    <w:rsid w:val="00ED0620"/>
    <w:rsid w:val="00ED137B"/>
    <w:rsid w:val="00ED5639"/>
    <w:rsid w:val="00EE3302"/>
    <w:rsid w:val="00EE3BEF"/>
    <w:rsid w:val="00EE6011"/>
    <w:rsid w:val="00EE6BA1"/>
    <w:rsid w:val="00EE6BE6"/>
    <w:rsid w:val="00EF0826"/>
    <w:rsid w:val="00EF0BCB"/>
    <w:rsid w:val="00EF2AD5"/>
    <w:rsid w:val="00EF4F54"/>
    <w:rsid w:val="00EF5068"/>
    <w:rsid w:val="00EF73F8"/>
    <w:rsid w:val="00F00776"/>
    <w:rsid w:val="00F00926"/>
    <w:rsid w:val="00F00AEB"/>
    <w:rsid w:val="00F0195A"/>
    <w:rsid w:val="00F0201C"/>
    <w:rsid w:val="00F02EAB"/>
    <w:rsid w:val="00F03765"/>
    <w:rsid w:val="00F06677"/>
    <w:rsid w:val="00F104D0"/>
    <w:rsid w:val="00F11729"/>
    <w:rsid w:val="00F17C35"/>
    <w:rsid w:val="00F20ED6"/>
    <w:rsid w:val="00F22E3F"/>
    <w:rsid w:val="00F238E8"/>
    <w:rsid w:val="00F23A48"/>
    <w:rsid w:val="00F24592"/>
    <w:rsid w:val="00F24BE6"/>
    <w:rsid w:val="00F267E1"/>
    <w:rsid w:val="00F26D77"/>
    <w:rsid w:val="00F26E3A"/>
    <w:rsid w:val="00F322E2"/>
    <w:rsid w:val="00F323B5"/>
    <w:rsid w:val="00F34221"/>
    <w:rsid w:val="00F35C84"/>
    <w:rsid w:val="00F368C9"/>
    <w:rsid w:val="00F37991"/>
    <w:rsid w:val="00F40F20"/>
    <w:rsid w:val="00F416C3"/>
    <w:rsid w:val="00F417BC"/>
    <w:rsid w:val="00F41812"/>
    <w:rsid w:val="00F41CC9"/>
    <w:rsid w:val="00F42104"/>
    <w:rsid w:val="00F43008"/>
    <w:rsid w:val="00F4381C"/>
    <w:rsid w:val="00F52B72"/>
    <w:rsid w:val="00F535CC"/>
    <w:rsid w:val="00F555AA"/>
    <w:rsid w:val="00F5584B"/>
    <w:rsid w:val="00F628C7"/>
    <w:rsid w:val="00F657E8"/>
    <w:rsid w:val="00F673FB"/>
    <w:rsid w:val="00F67E3D"/>
    <w:rsid w:val="00F70E64"/>
    <w:rsid w:val="00F71716"/>
    <w:rsid w:val="00F73861"/>
    <w:rsid w:val="00F75DBD"/>
    <w:rsid w:val="00F80B8C"/>
    <w:rsid w:val="00F80C23"/>
    <w:rsid w:val="00F81295"/>
    <w:rsid w:val="00F82B35"/>
    <w:rsid w:val="00F85E83"/>
    <w:rsid w:val="00F876BF"/>
    <w:rsid w:val="00F90C54"/>
    <w:rsid w:val="00F91ECF"/>
    <w:rsid w:val="00F9229C"/>
    <w:rsid w:val="00F92C7A"/>
    <w:rsid w:val="00F94136"/>
    <w:rsid w:val="00F949B1"/>
    <w:rsid w:val="00F95D2B"/>
    <w:rsid w:val="00F9628F"/>
    <w:rsid w:val="00F9759D"/>
    <w:rsid w:val="00FA07CF"/>
    <w:rsid w:val="00FA1B24"/>
    <w:rsid w:val="00FA2570"/>
    <w:rsid w:val="00FA27D5"/>
    <w:rsid w:val="00FB0155"/>
    <w:rsid w:val="00FB12DE"/>
    <w:rsid w:val="00FB27CE"/>
    <w:rsid w:val="00FB2C89"/>
    <w:rsid w:val="00FB6024"/>
    <w:rsid w:val="00FB67F7"/>
    <w:rsid w:val="00FB788A"/>
    <w:rsid w:val="00FC18EF"/>
    <w:rsid w:val="00FC31FA"/>
    <w:rsid w:val="00FC335B"/>
    <w:rsid w:val="00FC4094"/>
    <w:rsid w:val="00FD107D"/>
    <w:rsid w:val="00FD401F"/>
    <w:rsid w:val="00FE14A2"/>
    <w:rsid w:val="00FE283F"/>
    <w:rsid w:val="00FE65D7"/>
    <w:rsid w:val="00FF0854"/>
    <w:rsid w:val="00FF14B2"/>
    <w:rsid w:val="00FF49A5"/>
    <w:rsid w:val="00FF687B"/>
    <w:rsid w:val="00FF69D7"/>
    <w:rsid w:val="034C7159"/>
    <w:rsid w:val="03C51114"/>
    <w:rsid w:val="092E3FDD"/>
    <w:rsid w:val="0986BFFC"/>
    <w:rsid w:val="24C90A5D"/>
    <w:rsid w:val="2579028D"/>
    <w:rsid w:val="33C861D5"/>
    <w:rsid w:val="36AB4E63"/>
    <w:rsid w:val="3A6569B2"/>
    <w:rsid w:val="455E53E2"/>
    <w:rsid w:val="49DF2FC0"/>
    <w:rsid w:val="58801742"/>
    <w:rsid w:val="5B46A612"/>
    <w:rsid w:val="5FB058F7"/>
    <w:rsid w:val="63ABB040"/>
    <w:rsid w:val="64960C1D"/>
    <w:rsid w:val="64FA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30B61"/>
  <w15:docId w15:val="{D33C5A26-09E9-46E5-B61B-FFA5EFD8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C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29C"/>
  </w:style>
  <w:style w:type="paragraph" w:styleId="Stopka">
    <w:name w:val="footer"/>
    <w:basedOn w:val="Normalny"/>
    <w:link w:val="StopkaZnak"/>
    <w:uiPriority w:val="99"/>
    <w:unhideWhenUsed/>
    <w:rsid w:val="00F9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29C"/>
  </w:style>
  <w:style w:type="paragraph" w:styleId="Tekstdymka">
    <w:name w:val="Balloon Text"/>
    <w:basedOn w:val="Normalny"/>
    <w:link w:val="TekstdymkaZnak"/>
    <w:uiPriority w:val="99"/>
    <w:semiHidden/>
    <w:unhideWhenUsed/>
    <w:rsid w:val="00F9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29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92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0136C"/>
    <w:rPr>
      <w:color w:val="0000FF" w:themeColor="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1E19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54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549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6549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E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E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E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EA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D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5D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D5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771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F64A4"/>
    <w:pPr>
      <w:widowControl w:val="0"/>
      <w:autoSpaceDE w:val="0"/>
      <w:autoSpaceDN w:val="0"/>
      <w:spacing w:before="19"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basedOn w:val="Domylnaczcionkaakapitu"/>
    <w:link w:val="Akapitzlist"/>
    <w:uiPriority w:val="34"/>
    <w:qFormat/>
    <w:locked/>
    <w:rsid w:val="00E36CC6"/>
  </w:style>
  <w:style w:type="paragraph" w:styleId="Listapunktowana">
    <w:name w:val="List Bullet"/>
    <w:basedOn w:val="Normalny"/>
    <w:uiPriority w:val="99"/>
    <w:unhideWhenUsed/>
    <w:rsid w:val="00753057"/>
    <w:pPr>
      <w:numPr>
        <w:numId w:val="34"/>
      </w:numPr>
      <w:contextualSpacing/>
    </w:pPr>
    <w:rPr>
      <w:rFonts w:eastAsiaTheme="minorEastAsia"/>
      <w:lang w:val="en-US"/>
    </w:rPr>
  </w:style>
  <w:style w:type="character" w:customStyle="1" w:styleId="normaltextrun">
    <w:name w:val="normaltextrun"/>
    <w:basedOn w:val="Domylnaczcionkaakapitu"/>
    <w:rsid w:val="000376B2"/>
  </w:style>
  <w:style w:type="paragraph" w:customStyle="1" w:styleId="paragraph">
    <w:name w:val="paragraph"/>
    <w:basedOn w:val="Normalny"/>
    <w:rsid w:val="00833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83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0F11E-B320-4EC1-A6DE-CA24A1A5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2182</Words>
  <Characters>13096</Characters>
  <Application>Microsoft Office Word</Application>
  <DocSecurity>0</DocSecurity>
  <Lines>109</Lines>
  <Paragraphs>30</Paragraphs>
  <ScaleCrop>false</ScaleCrop>
  <Company>Microsoft</Company>
  <LinksUpToDate>false</LinksUpToDate>
  <CharactersWithSpaces>15248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Szarafin</dc:creator>
  <cp:lastModifiedBy>Aleksandra Kaeber</cp:lastModifiedBy>
  <cp:revision>104</cp:revision>
  <dcterms:created xsi:type="dcterms:W3CDTF">2025-06-17T17:52:00Z</dcterms:created>
  <dcterms:modified xsi:type="dcterms:W3CDTF">2025-07-04T10:16:00Z</dcterms:modified>
</cp:coreProperties>
</file>