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13DE0E32"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6F0B123E"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4922290A" w14:textId="48D35906"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UMOWA WYKONAWCZA</w:t>
      </w:r>
    </w:p>
    <w:p w14:paraId="0B4FEA18"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78005E97" w14:textId="6860E827"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zawarta między</w:t>
      </w:r>
    </w:p>
    <w:p w14:paraId="5252CB23"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54999FC3" w14:textId="5983C2D1"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 xml:space="preserve">Fortum </w:t>
      </w:r>
      <w:r w:rsidR="0087554F" w:rsidRPr="00B82F22">
        <w:rPr>
          <w:rStyle w:val="normaltextrun"/>
          <w:rFonts w:ascii="Arial" w:hAnsi="Arial" w:cs="Arial"/>
          <w:b/>
          <w:bCs/>
          <w:sz w:val="20"/>
          <w:szCs w:val="20"/>
          <w:bdr w:val="none" w:sz="0" w:space="0" w:color="auto" w:frame="1"/>
          <w:lang w:val="pl-PL"/>
        </w:rPr>
        <w:t xml:space="preserve">Network </w:t>
      </w:r>
      <w:r w:rsidR="0087554F" w:rsidRPr="00B82F22">
        <w:rPr>
          <w:rStyle w:val="normaltextrun"/>
          <w:rFonts w:ascii="Arial" w:hAnsi="Arial" w:cs="Arial"/>
          <w:b/>
          <w:bCs/>
          <w:sz w:val="20"/>
          <w:szCs w:val="20"/>
          <w:highlight w:val="yellow"/>
          <w:bdr w:val="none" w:sz="0" w:space="0" w:color="auto" w:frame="1"/>
          <w:lang w:val="pl-PL"/>
        </w:rPr>
        <w:t>[_]</w:t>
      </w:r>
      <w:r w:rsidRPr="00B82F22">
        <w:rPr>
          <w:rStyle w:val="normaltextrun"/>
          <w:rFonts w:ascii="Arial" w:hAnsi="Arial" w:cs="Arial"/>
          <w:b/>
          <w:bCs/>
          <w:sz w:val="20"/>
          <w:szCs w:val="20"/>
          <w:bdr w:val="none" w:sz="0" w:space="0" w:color="auto" w:frame="1"/>
          <w:lang w:val="pl-PL"/>
        </w:rPr>
        <w:t xml:space="preserve"> sp. z o.o.</w:t>
      </w:r>
    </w:p>
    <w:p w14:paraId="5A66FA43"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4A07721F" w14:textId="455C7092" w:rsidR="00CE1C96"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en-US"/>
        </w:rPr>
      </w:pPr>
      <w:r w:rsidRPr="00B82F22">
        <w:rPr>
          <w:rStyle w:val="normaltextrun"/>
          <w:rFonts w:ascii="Arial" w:hAnsi="Arial" w:cs="Arial"/>
          <w:b/>
          <w:bCs/>
          <w:sz w:val="20"/>
          <w:szCs w:val="20"/>
          <w:bdr w:val="none" w:sz="0" w:space="0" w:color="auto" w:frame="1"/>
          <w:lang w:val="en-US"/>
        </w:rPr>
        <w:t>a</w:t>
      </w:r>
    </w:p>
    <w:p w14:paraId="61F05A21"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en-US"/>
        </w:rPr>
      </w:pPr>
    </w:p>
    <w:p w14:paraId="2E44CFE4" w14:textId="4E876BBF"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en-US"/>
        </w:rPr>
      </w:pPr>
      <w:r w:rsidRPr="00B82F22">
        <w:rPr>
          <w:rStyle w:val="normaltextrun"/>
          <w:rFonts w:ascii="Arial" w:hAnsi="Arial" w:cs="Arial"/>
          <w:b/>
          <w:bCs/>
          <w:sz w:val="20"/>
          <w:szCs w:val="20"/>
          <w:highlight w:val="yellow"/>
          <w:bdr w:val="none" w:sz="0" w:space="0" w:color="auto" w:frame="1"/>
          <w:lang w:val="en-US"/>
        </w:rPr>
        <w:t>[__]</w:t>
      </w:r>
    </w:p>
    <w:p w14:paraId="40ADFFEE" w14:textId="4AE34A9A" w:rsidR="00135EDC" w:rsidRPr="00B82F22" w:rsidRDefault="00CE1C96" w:rsidP="006A176C">
      <w:pPr>
        <w:pStyle w:val="Nagwekspisutreci"/>
        <w:spacing w:before="0" w:line="295" w:lineRule="auto"/>
        <w:rPr>
          <w:rStyle w:val="normaltextrun"/>
          <w:rFonts w:ascii="Arial" w:hAnsi="Arial" w:cs="Arial"/>
          <w:color w:val="auto"/>
          <w:sz w:val="20"/>
          <w:szCs w:val="20"/>
          <w:bdr w:val="none" w:sz="0" w:space="0" w:color="auto" w:frame="1"/>
          <w:lang w:val="en-US"/>
        </w:rPr>
      </w:pPr>
      <w:r w:rsidRPr="00B82F22">
        <w:rPr>
          <w:rStyle w:val="normaltextrun"/>
          <w:rFonts w:ascii="Arial" w:hAnsi="Arial" w:cs="Arial"/>
          <w:color w:val="auto"/>
          <w:sz w:val="20"/>
          <w:szCs w:val="20"/>
          <w:bdr w:val="none" w:sz="0" w:space="0" w:color="auto" w:frame="1"/>
          <w:lang w:val="en-US"/>
        </w:rPr>
        <w:br w:type="page"/>
      </w:r>
    </w:p>
    <w:sdt>
      <w:sdtPr>
        <w:rPr>
          <w:rFonts w:ascii="Arial" w:eastAsiaTheme="minorEastAsia" w:hAnsi="Arial" w:cs="Arial"/>
          <w:b/>
          <w:bCs/>
          <w:sz w:val="20"/>
          <w:szCs w:val="20"/>
        </w:rPr>
        <w:id w:val="-1259666208"/>
        <w:docPartObj>
          <w:docPartGallery w:val="Table of Contents"/>
          <w:docPartUnique/>
        </w:docPartObj>
      </w:sdtPr>
      <w:sdtEndPr>
        <w:rPr>
          <w:b w:val="0"/>
          <w:bCs w:val="0"/>
        </w:rPr>
      </w:sdtEndPr>
      <w:sdtContent>
        <w:p w14:paraId="71FB6D7B" w14:textId="26D47C37" w:rsidR="00CE1C96" w:rsidRPr="00720A5A" w:rsidRDefault="00CE1C96" w:rsidP="001D7396">
          <w:pPr>
            <w:spacing w:after="163" w:line="295" w:lineRule="auto"/>
            <w:rPr>
              <w:rFonts w:ascii="Arial" w:hAnsi="Arial" w:cs="Arial"/>
              <w:b/>
              <w:bCs/>
              <w:sz w:val="18"/>
              <w:szCs w:val="18"/>
            </w:rPr>
          </w:pPr>
          <w:r w:rsidRPr="00720A5A">
            <w:rPr>
              <w:rFonts w:ascii="Arial" w:hAnsi="Arial" w:cs="Arial"/>
              <w:b/>
              <w:bCs/>
              <w:sz w:val="18"/>
              <w:szCs w:val="18"/>
            </w:rPr>
            <w:t>SPIS TREŚCI</w:t>
          </w:r>
        </w:p>
        <w:p w14:paraId="6D9E6357" w14:textId="365C467D" w:rsidR="00720A5A" w:rsidRPr="00720A5A" w:rsidRDefault="00CE1C96">
          <w:pPr>
            <w:pStyle w:val="Spistreci1"/>
            <w:rPr>
              <w:rFonts w:eastAsiaTheme="minorEastAsia"/>
              <w:b w:val="0"/>
              <w:bCs w:val="0"/>
              <w:caps w:val="0"/>
              <w:noProof/>
              <w:sz w:val="18"/>
              <w:szCs w:val="18"/>
              <w:lang w:val="en-US"/>
            </w:rPr>
          </w:pPr>
          <w:r w:rsidRPr="00720A5A">
            <w:rPr>
              <w:sz w:val="18"/>
              <w:szCs w:val="18"/>
            </w:rPr>
            <w:fldChar w:fldCharType="begin"/>
          </w:r>
          <w:r w:rsidRPr="00720A5A">
            <w:rPr>
              <w:sz w:val="18"/>
              <w:szCs w:val="18"/>
            </w:rPr>
            <w:instrText>TOC \o "1-3" \h \z \u</w:instrText>
          </w:r>
          <w:r w:rsidRPr="00720A5A">
            <w:rPr>
              <w:sz w:val="18"/>
              <w:szCs w:val="18"/>
            </w:rPr>
            <w:fldChar w:fldCharType="separate"/>
          </w:r>
          <w:hyperlink w:anchor="_Toc215836687" w:history="1">
            <w:r w:rsidR="00720A5A" w:rsidRPr="00720A5A">
              <w:rPr>
                <w:rStyle w:val="Hipercze"/>
                <w:rFonts w:ascii="Arial" w:hAnsi="Arial" w:cs="Arial"/>
                <w:noProof/>
                <w:sz w:val="18"/>
                <w:szCs w:val="18"/>
                <w:bdr w:val="none" w:sz="0" w:space="0" w:color="auto" w:frame="1"/>
                <w:lang w:val="pl-PL"/>
              </w:rPr>
              <w:t>1.</w:t>
            </w:r>
            <w:r w:rsidR="00720A5A" w:rsidRPr="00720A5A">
              <w:rPr>
                <w:rFonts w:eastAsiaTheme="minorEastAsia"/>
                <w:b w:val="0"/>
                <w:bCs w:val="0"/>
                <w:caps w:val="0"/>
                <w:noProof/>
                <w:sz w:val="18"/>
                <w:szCs w:val="18"/>
                <w:lang w:val="en-US"/>
              </w:rPr>
              <w:tab/>
            </w:r>
            <w:r w:rsidR="00720A5A" w:rsidRPr="00720A5A">
              <w:rPr>
                <w:rStyle w:val="Hipercze"/>
                <w:rFonts w:ascii="Arial" w:hAnsi="Arial" w:cs="Arial"/>
                <w:noProof/>
                <w:sz w:val="18"/>
                <w:szCs w:val="18"/>
                <w:bdr w:val="none" w:sz="0" w:space="0" w:color="auto" w:frame="1"/>
                <w:lang w:val="pl-PL"/>
              </w:rPr>
              <w:t>DEFINICJE</w:t>
            </w:r>
            <w:r w:rsidR="00720A5A" w:rsidRPr="00720A5A">
              <w:rPr>
                <w:noProof/>
                <w:webHidden/>
                <w:sz w:val="18"/>
                <w:szCs w:val="18"/>
              </w:rPr>
              <w:tab/>
            </w:r>
            <w:r w:rsidR="00720A5A" w:rsidRPr="00720A5A">
              <w:rPr>
                <w:noProof/>
                <w:webHidden/>
                <w:sz w:val="18"/>
                <w:szCs w:val="18"/>
              </w:rPr>
              <w:fldChar w:fldCharType="begin"/>
            </w:r>
            <w:r w:rsidR="00720A5A" w:rsidRPr="00720A5A">
              <w:rPr>
                <w:noProof/>
                <w:webHidden/>
                <w:sz w:val="18"/>
                <w:szCs w:val="18"/>
              </w:rPr>
              <w:instrText xml:space="preserve"> PAGEREF _Toc215836687 \h </w:instrText>
            </w:r>
            <w:r w:rsidR="00720A5A" w:rsidRPr="00720A5A">
              <w:rPr>
                <w:noProof/>
                <w:webHidden/>
                <w:sz w:val="18"/>
                <w:szCs w:val="18"/>
              </w:rPr>
            </w:r>
            <w:r w:rsidR="00720A5A" w:rsidRPr="00720A5A">
              <w:rPr>
                <w:noProof/>
                <w:webHidden/>
                <w:sz w:val="18"/>
                <w:szCs w:val="18"/>
              </w:rPr>
              <w:fldChar w:fldCharType="separate"/>
            </w:r>
            <w:r w:rsidR="00720A5A">
              <w:rPr>
                <w:noProof/>
                <w:webHidden/>
                <w:sz w:val="18"/>
                <w:szCs w:val="18"/>
              </w:rPr>
              <w:t>3</w:t>
            </w:r>
            <w:r w:rsidR="00720A5A" w:rsidRPr="00720A5A">
              <w:rPr>
                <w:noProof/>
                <w:webHidden/>
                <w:sz w:val="18"/>
                <w:szCs w:val="18"/>
              </w:rPr>
              <w:fldChar w:fldCharType="end"/>
            </w:r>
          </w:hyperlink>
        </w:p>
        <w:p w14:paraId="7055F74A" w14:textId="2C503120" w:rsidR="00720A5A" w:rsidRPr="00720A5A" w:rsidRDefault="00720A5A">
          <w:pPr>
            <w:pStyle w:val="Spistreci1"/>
            <w:rPr>
              <w:rFonts w:eastAsiaTheme="minorEastAsia"/>
              <w:b w:val="0"/>
              <w:bCs w:val="0"/>
              <w:caps w:val="0"/>
              <w:noProof/>
              <w:sz w:val="18"/>
              <w:szCs w:val="18"/>
              <w:lang w:val="en-US"/>
            </w:rPr>
          </w:pPr>
          <w:hyperlink w:anchor="_Toc215836688" w:history="1">
            <w:r w:rsidRPr="00720A5A">
              <w:rPr>
                <w:rStyle w:val="Hipercze"/>
                <w:rFonts w:ascii="Arial" w:hAnsi="Arial" w:cs="Arial"/>
                <w:noProof/>
                <w:sz w:val="18"/>
                <w:szCs w:val="18"/>
                <w:bdr w:val="none" w:sz="0" w:space="0" w:color="auto" w:frame="1"/>
                <w:lang w:val="pl-PL"/>
              </w:rPr>
              <w:t>2.</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bdr w:val="none" w:sz="0" w:space="0" w:color="auto" w:frame="1"/>
                <w:lang w:val="pl-PL"/>
              </w:rPr>
              <w:t>PRZEDMIOT UMOWY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_Toc215836688 \h </w:instrText>
            </w:r>
            <w:r w:rsidRPr="00720A5A">
              <w:rPr>
                <w:noProof/>
                <w:webHidden/>
                <w:sz w:val="18"/>
                <w:szCs w:val="18"/>
              </w:rPr>
            </w:r>
            <w:r w:rsidRPr="00720A5A">
              <w:rPr>
                <w:noProof/>
                <w:webHidden/>
                <w:sz w:val="18"/>
                <w:szCs w:val="18"/>
              </w:rPr>
              <w:fldChar w:fldCharType="separate"/>
            </w:r>
            <w:r>
              <w:rPr>
                <w:noProof/>
                <w:webHidden/>
                <w:sz w:val="18"/>
                <w:szCs w:val="18"/>
              </w:rPr>
              <w:t>4</w:t>
            </w:r>
            <w:r w:rsidRPr="00720A5A">
              <w:rPr>
                <w:noProof/>
                <w:webHidden/>
                <w:sz w:val="18"/>
                <w:szCs w:val="18"/>
              </w:rPr>
              <w:fldChar w:fldCharType="end"/>
            </w:r>
          </w:hyperlink>
        </w:p>
        <w:p w14:paraId="2CFCC74C" w14:textId="18FEA0E3" w:rsidR="00720A5A" w:rsidRPr="00720A5A" w:rsidRDefault="00720A5A">
          <w:pPr>
            <w:pStyle w:val="Spistreci1"/>
            <w:rPr>
              <w:rFonts w:eastAsiaTheme="minorEastAsia"/>
              <w:b w:val="0"/>
              <w:bCs w:val="0"/>
              <w:caps w:val="0"/>
              <w:noProof/>
              <w:sz w:val="18"/>
              <w:szCs w:val="18"/>
              <w:lang w:val="en-US"/>
            </w:rPr>
          </w:pPr>
          <w:hyperlink w:anchor="_Toc215836689" w:history="1">
            <w:r w:rsidRPr="00720A5A">
              <w:rPr>
                <w:rStyle w:val="Hipercze"/>
                <w:rFonts w:ascii="Arial" w:hAnsi="Arial" w:cs="Arial"/>
                <w:noProof/>
                <w:sz w:val="18"/>
                <w:szCs w:val="18"/>
                <w:bdr w:val="none" w:sz="0" w:space="0" w:color="auto" w:frame="1"/>
                <w:lang w:val="pl-PL"/>
              </w:rPr>
              <w:t>3.</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bdr w:val="none" w:sz="0" w:space="0" w:color="auto" w:frame="1"/>
                <w:lang w:val="pl-PL"/>
              </w:rPr>
              <w:t>MATERIAŁY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_Toc215836689 \h </w:instrText>
            </w:r>
            <w:r w:rsidRPr="00720A5A">
              <w:rPr>
                <w:noProof/>
                <w:webHidden/>
                <w:sz w:val="18"/>
                <w:szCs w:val="18"/>
              </w:rPr>
            </w:r>
            <w:r w:rsidRPr="00720A5A">
              <w:rPr>
                <w:noProof/>
                <w:webHidden/>
                <w:sz w:val="18"/>
                <w:szCs w:val="18"/>
              </w:rPr>
              <w:fldChar w:fldCharType="separate"/>
            </w:r>
            <w:r>
              <w:rPr>
                <w:noProof/>
                <w:webHidden/>
                <w:sz w:val="18"/>
                <w:szCs w:val="18"/>
              </w:rPr>
              <w:t>5</w:t>
            </w:r>
            <w:r w:rsidRPr="00720A5A">
              <w:rPr>
                <w:noProof/>
                <w:webHidden/>
                <w:sz w:val="18"/>
                <w:szCs w:val="18"/>
              </w:rPr>
              <w:fldChar w:fldCharType="end"/>
            </w:r>
          </w:hyperlink>
        </w:p>
        <w:p w14:paraId="78767A5C" w14:textId="657634B2" w:rsidR="00720A5A" w:rsidRPr="00720A5A" w:rsidRDefault="00720A5A">
          <w:pPr>
            <w:pStyle w:val="Spistreci1"/>
            <w:rPr>
              <w:rFonts w:eastAsiaTheme="minorEastAsia"/>
              <w:b w:val="0"/>
              <w:bCs w:val="0"/>
              <w:caps w:val="0"/>
              <w:noProof/>
              <w:sz w:val="18"/>
              <w:szCs w:val="18"/>
              <w:lang w:val="en-US"/>
            </w:rPr>
          </w:pPr>
          <w:hyperlink w:anchor="_Toc215836690" w:history="1">
            <w:r w:rsidRPr="00720A5A">
              <w:rPr>
                <w:rStyle w:val="Hipercze"/>
                <w:rFonts w:ascii="Arial" w:hAnsi="Arial" w:cs="Arial"/>
                <w:noProof/>
                <w:sz w:val="18"/>
                <w:szCs w:val="18"/>
                <w:lang w:val="pl-PL"/>
              </w:rPr>
              <w:t>4.</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OBOWIĄZKI STRON</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_Toc215836690 \h </w:instrText>
            </w:r>
            <w:r w:rsidRPr="00720A5A">
              <w:rPr>
                <w:noProof/>
                <w:webHidden/>
                <w:sz w:val="18"/>
                <w:szCs w:val="18"/>
              </w:rPr>
            </w:r>
            <w:r w:rsidRPr="00720A5A">
              <w:rPr>
                <w:noProof/>
                <w:webHidden/>
                <w:sz w:val="18"/>
                <w:szCs w:val="18"/>
              </w:rPr>
              <w:fldChar w:fldCharType="separate"/>
            </w:r>
            <w:r>
              <w:rPr>
                <w:noProof/>
                <w:webHidden/>
                <w:sz w:val="18"/>
                <w:szCs w:val="18"/>
              </w:rPr>
              <w:t>5</w:t>
            </w:r>
            <w:r w:rsidRPr="00720A5A">
              <w:rPr>
                <w:noProof/>
                <w:webHidden/>
                <w:sz w:val="18"/>
                <w:szCs w:val="18"/>
              </w:rPr>
              <w:fldChar w:fldCharType="end"/>
            </w:r>
          </w:hyperlink>
        </w:p>
        <w:p w14:paraId="74410DC2" w14:textId="148C3AC2" w:rsidR="00720A5A" w:rsidRPr="00720A5A" w:rsidRDefault="00720A5A">
          <w:pPr>
            <w:pStyle w:val="Spistreci1"/>
            <w:rPr>
              <w:rFonts w:eastAsiaTheme="minorEastAsia"/>
              <w:b w:val="0"/>
              <w:bCs w:val="0"/>
              <w:caps w:val="0"/>
              <w:noProof/>
              <w:sz w:val="18"/>
              <w:szCs w:val="18"/>
              <w:lang w:val="en-US"/>
            </w:rPr>
          </w:pPr>
          <w:hyperlink w:anchor="_Toc215836691" w:history="1">
            <w:r w:rsidRPr="00720A5A">
              <w:rPr>
                <w:rStyle w:val="Hipercze"/>
                <w:rFonts w:ascii="Arial" w:hAnsi="Arial" w:cs="Arial"/>
                <w:noProof/>
                <w:sz w:val="18"/>
                <w:szCs w:val="18"/>
                <w:lang w:val="pl-PL"/>
              </w:rPr>
              <w:t>5.</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TERMINY / HARMONOGRAM / ETAPY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_Toc215836691 \h </w:instrText>
            </w:r>
            <w:r w:rsidRPr="00720A5A">
              <w:rPr>
                <w:noProof/>
                <w:webHidden/>
                <w:sz w:val="18"/>
                <w:szCs w:val="18"/>
              </w:rPr>
            </w:r>
            <w:r w:rsidRPr="00720A5A">
              <w:rPr>
                <w:noProof/>
                <w:webHidden/>
                <w:sz w:val="18"/>
                <w:szCs w:val="18"/>
              </w:rPr>
              <w:fldChar w:fldCharType="separate"/>
            </w:r>
            <w:r>
              <w:rPr>
                <w:noProof/>
                <w:webHidden/>
                <w:sz w:val="18"/>
                <w:szCs w:val="18"/>
              </w:rPr>
              <w:t>8</w:t>
            </w:r>
            <w:r w:rsidRPr="00720A5A">
              <w:rPr>
                <w:noProof/>
                <w:webHidden/>
                <w:sz w:val="18"/>
                <w:szCs w:val="18"/>
              </w:rPr>
              <w:fldChar w:fldCharType="end"/>
            </w:r>
          </w:hyperlink>
        </w:p>
        <w:p w14:paraId="7EB9D2DE" w14:textId="1B4E16E8" w:rsidR="00720A5A" w:rsidRPr="00720A5A" w:rsidRDefault="00720A5A">
          <w:pPr>
            <w:pStyle w:val="Spistreci1"/>
            <w:rPr>
              <w:rFonts w:eastAsiaTheme="minorEastAsia"/>
              <w:b w:val="0"/>
              <w:bCs w:val="0"/>
              <w:caps w:val="0"/>
              <w:noProof/>
              <w:sz w:val="18"/>
              <w:szCs w:val="18"/>
              <w:lang w:val="en-US"/>
            </w:rPr>
          </w:pPr>
          <w:hyperlink w:anchor="_Toc215836692" w:history="1">
            <w:r w:rsidRPr="00720A5A">
              <w:rPr>
                <w:rStyle w:val="Hipercze"/>
                <w:rFonts w:ascii="Arial" w:hAnsi="Arial" w:cs="Arial"/>
                <w:noProof/>
                <w:sz w:val="18"/>
                <w:szCs w:val="18"/>
                <w:lang w:val="pl-PL"/>
              </w:rPr>
              <w:t>6.</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KIEROWNIK BUDOWY I PERSONEL WYKONAWCY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_Toc215836692 \h </w:instrText>
            </w:r>
            <w:r w:rsidRPr="00720A5A">
              <w:rPr>
                <w:noProof/>
                <w:webHidden/>
                <w:sz w:val="18"/>
                <w:szCs w:val="18"/>
              </w:rPr>
            </w:r>
            <w:r w:rsidRPr="00720A5A">
              <w:rPr>
                <w:noProof/>
                <w:webHidden/>
                <w:sz w:val="18"/>
                <w:szCs w:val="18"/>
              </w:rPr>
              <w:fldChar w:fldCharType="separate"/>
            </w:r>
            <w:r>
              <w:rPr>
                <w:noProof/>
                <w:webHidden/>
                <w:sz w:val="18"/>
                <w:szCs w:val="18"/>
              </w:rPr>
              <w:t>8</w:t>
            </w:r>
            <w:r w:rsidRPr="00720A5A">
              <w:rPr>
                <w:noProof/>
                <w:webHidden/>
                <w:sz w:val="18"/>
                <w:szCs w:val="18"/>
              </w:rPr>
              <w:fldChar w:fldCharType="end"/>
            </w:r>
          </w:hyperlink>
        </w:p>
        <w:p w14:paraId="39DB978B" w14:textId="070CCBBF" w:rsidR="00720A5A" w:rsidRPr="00720A5A" w:rsidRDefault="00720A5A">
          <w:pPr>
            <w:pStyle w:val="Spistreci1"/>
            <w:rPr>
              <w:rFonts w:eastAsiaTheme="minorEastAsia"/>
              <w:b w:val="0"/>
              <w:bCs w:val="0"/>
              <w:caps w:val="0"/>
              <w:noProof/>
              <w:sz w:val="18"/>
              <w:szCs w:val="18"/>
              <w:lang w:val="en-US"/>
            </w:rPr>
          </w:pPr>
          <w:hyperlink w:anchor="_Toc215836693" w:history="1">
            <w:r w:rsidRPr="00720A5A">
              <w:rPr>
                <w:rStyle w:val="Hipercze"/>
                <w:rFonts w:ascii="Arial" w:hAnsi="Arial" w:cs="Arial"/>
                <w:noProof/>
                <w:sz w:val="18"/>
                <w:szCs w:val="18"/>
                <w:lang w:val="pl-PL"/>
              </w:rPr>
              <w:t>7.</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ODBIÓR PRZEDMIOTU UMOWY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_Toc215836693 \h </w:instrText>
            </w:r>
            <w:r w:rsidRPr="00720A5A">
              <w:rPr>
                <w:noProof/>
                <w:webHidden/>
                <w:sz w:val="18"/>
                <w:szCs w:val="18"/>
              </w:rPr>
            </w:r>
            <w:r w:rsidRPr="00720A5A">
              <w:rPr>
                <w:noProof/>
                <w:webHidden/>
                <w:sz w:val="18"/>
                <w:szCs w:val="18"/>
              </w:rPr>
              <w:fldChar w:fldCharType="separate"/>
            </w:r>
            <w:r>
              <w:rPr>
                <w:noProof/>
                <w:webHidden/>
                <w:sz w:val="18"/>
                <w:szCs w:val="18"/>
              </w:rPr>
              <w:t>9</w:t>
            </w:r>
            <w:r w:rsidRPr="00720A5A">
              <w:rPr>
                <w:noProof/>
                <w:webHidden/>
                <w:sz w:val="18"/>
                <w:szCs w:val="18"/>
              </w:rPr>
              <w:fldChar w:fldCharType="end"/>
            </w:r>
          </w:hyperlink>
        </w:p>
        <w:p w14:paraId="385183F1" w14:textId="0DF61E0D" w:rsidR="00720A5A" w:rsidRPr="00720A5A" w:rsidRDefault="00720A5A">
          <w:pPr>
            <w:pStyle w:val="Spistreci1"/>
            <w:rPr>
              <w:rFonts w:eastAsiaTheme="minorEastAsia"/>
              <w:b w:val="0"/>
              <w:bCs w:val="0"/>
              <w:caps w:val="0"/>
              <w:noProof/>
              <w:sz w:val="18"/>
              <w:szCs w:val="18"/>
              <w:lang w:val="en-US"/>
            </w:rPr>
          </w:pPr>
          <w:hyperlink w:anchor="_Toc215836694" w:history="1">
            <w:r w:rsidRPr="00720A5A">
              <w:rPr>
                <w:rStyle w:val="Hipercze"/>
                <w:rFonts w:ascii="Arial" w:hAnsi="Arial" w:cs="Arial"/>
                <w:noProof/>
                <w:sz w:val="18"/>
                <w:szCs w:val="18"/>
                <w:lang w:val="pl-PL"/>
              </w:rPr>
              <w:t>8.</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WYNAGRODZENIE I FAKTUROWANIE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_Toc215836694 \h </w:instrText>
            </w:r>
            <w:r w:rsidRPr="00720A5A">
              <w:rPr>
                <w:noProof/>
                <w:webHidden/>
                <w:sz w:val="18"/>
                <w:szCs w:val="18"/>
              </w:rPr>
            </w:r>
            <w:r w:rsidRPr="00720A5A">
              <w:rPr>
                <w:noProof/>
                <w:webHidden/>
                <w:sz w:val="18"/>
                <w:szCs w:val="18"/>
              </w:rPr>
              <w:fldChar w:fldCharType="separate"/>
            </w:r>
            <w:r>
              <w:rPr>
                <w:noProof/>
                <w:webHidden/>
                <w:sz w:val="18"/>
                <w:szCs w:val="18"/>
              </w:rPr>
              <w:t>10</w:t>
            </w:r>
            <w:r w:rsidRPr="00720A5A">
              <w:rPr>
                <w:noProof/>
                <w:webHidden/>
                <w:sz w:val="18"/>
                <w:szCs w:val="18"/>
              </w:rPr>
              <w:fldChar w:fldCharType="end"/>
            </w:r>
          </w:hyperlink>
        </w:p>
        <w:p w14:paraId="2A3F833A" w14:textId="2A3D1D61" w:rsidR="00720A5A" w:rsidRPr="00720A5A" w:rsidRDefault="00720A5A">
          <w:pPr>
            <w:pStyle w:val="Spistreci1"/>
            <w:rPr>
              <w:rFonts w:eastAsiaTheme="minorEastAsia"/>
              <w:b w:val="0"/>
              <w:bCs w:val="0"/>
              <w:caps w:val="0"/>
              <w:noProof/>
              <w:sz w:val="18"/>
              <w:szCs w:val="18"/>
              <w:lang w:val="en-US"/>
            </w:rPr>
          </w:pPr>
          <w:hyperlink w:anchor="_Toc215836695" w:history="1">
            <w:r w:rsidRPr="00720A5A">
              <w:rPr>
                <w:rStyle w:val="Hipercze"/>
                <w:rFonts w:ascii="Arial" w:hAnsi="Arial" w:cs="Arial"/>
                <w:noProof/>
                <w:sz w:val="18"/>
                <w:szCs w:val="18"/>
                <w:lang w:val="pl-PL"/>
              </w:rPr>
              <w:t>9.</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ODSTĄPIENIE OD UMOWY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_Toc215836695 \h </w:instrText>
            </w:r>
            <w:r w:rsidRPr="00720A5A">
              <w:rPr>
                <w:noProof/>
                <w:webHidden/>
                <w:sz w:val="18"/>
                <w:szCs w:val="18"/>
              </w:rPr>
            </w:r>
            <w:r w:rsidRPr="00720A5A">
              <w:rPr>
                <w:noProof/>
                <w:webHidden/>
                <w:sz w:val="18"/>
                <w:szCs w:val="18"/>
              </w:rPr>
              <w:fldChar w:fldCharType="separate"/>
            </w:r>
            <w:r>
              <w:rPr>
                <w:noProof/>
                <w:webHidden/>
                <w:sz w:val="18"/>
                <w:szCs w:val="18"/>
              </w:rPr>
              <w:t>11</w:t>
            </w:r>
            <w:r w:rsidRPr="00720A5A">
              <w:rPr>
                <w:noProof/>
                <w:webHidden/>
                <w:sz w:val="18"/>
                <w:szCs w:val="18"/>
              </w:rPr>
              <w:fldChar w:fldCharType="end"/>
            </w:r>
          </w:hyperlink>
        </w:p>
        <w:p w14:paraId="619A1745" w14:textId="6E56413D" w:rsidR="00720A5A" w:rsidRPr="00720A5A" w:rsidRDefault="00720A5A">
          <w:pPr>
            <w:pStyle w:val="Spistreci1"/>
            <w:rPr>
              <w:rFonts w:eastAsiaTheme="minorEastAsia"/>
              <w:b w:val="0"/>
              <w:bCs w:val="0"/>
              <w:caps w:val="0"/>
              <w:noProof/>
              <w:sz w:val="18"/>
              <w:szCs w:val="18"/>
              <w:lang w:val="en-US"/>
            </w:rPr>
          </w:pPr>
          <w:hyperlink w:anchor="_Toc215836696" w:history="1">
            <w:r w:rsidRPr="00720A5A">
              <w:rPr>
                <w:rStyle w:val="Hipercze"/>
                <w:rFonts w:ascii="Arial" w:hAnsi="Arial" w:cs="Arial"/>
                <w:noProof/>
                <w:sz w:val="18"/>
                <w:szCs w:val="18"/>
                <w:lang w:val="pl-PL"/>
              </w:rPr>
              <w:t>10.</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GWARANCJA, RĘKOJMIA, WYKONANIE ZASTĘPCZE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_Toc215836696 \h </w:instrText>
            </w:r>
            <w:r w:rsidRPr="00720A5A">
              <w:rPr>
                <w:noProof/>
                <w:webHidden/>
                <w:sz w:val="18"/>
                <w:szCs w:val="18"/>
              </w:rPr>
            </w:r>
            <w:r w:rsidRPr="00720A5A">
              <w:rPr>
                <w:noProof/>
                <w:webHidden/>
                <w:sz w:val="18"/>
                <w:szCs w:val="18"/>
              </w:rPr>
              <w:fldChar w:fldCharType="separate"/>
            </w:r>
            <w:r>
              <w:rPr>
                <w:noProof/>
                <w:webHidden/>
                <w:sz w:val="18"/>
                <w:szCs w:val="18"/>
              </w:rPr>
              <w:t>12</w:t>
            </w:r>
            <w:r w:rsidRPr="00720A5A">
              <w:rPr>
                <w:noProof/>
                <w:webHidden/>
                <w:sz w:val="18"/>
                <w:szCs w:val="18"/>
              </w:rPr>
              <w:fldChar w:fldCharType="end"/>
            </w:r>
          </w:hyperlink>
        </w:p>
        <w:p w14:paraId="6F7B8BAE" w14:textId="095C4829" w:rsidR="00720A5A" w:rsidRPr="00720A5A" w:rsidRDefault="00720A5A">
          <w:pPr>
            <w:pStyle w:val="Spistreci1"/>
            <w:rPr>
              <w:rFonts w:eastAsiaTheme="minorEastAsia"/>
              <w:b w:val="0"/>
              <w:bCs w:val="0"/>
              <w:caps w:val="0"/>
              <w:noProof/>
              <w:sz w:val="18"/>
              <w:szCs w:val="18"/>
              <w:lang w:val="en-US"/>
            </w:rPr>
          </w:pPr>
          <w:hyperlink w:anchor="_Toc215836697" w:history="1">
            <w:r w:rsidRPr="00720A5A">
              <w:rPr>
                <w:rStyle w:val="Hipercze"/>
                <w:rFonts w:ascii="Arial" w:hAnsi="Arial" w:cs="Arial"/>
                <w:noProof/>
                <w:sz w:val="18"/>
                <w:szCs w:val="18"/>
                <w:lang w:val="pl-PL"/>
              </w:rPr>
              <w:t>10.1.</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RĘKOJMIA I GWARANCJA</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_Toc215836697 \h </w:instrText>
            </w:r>
            <w:r w:rsidRPr="00720A5A">
              <w:rPr>
                <w:noProof/>
                <w:webHidden/>
                <w:sz w:val="18"/>
                <w:szCs w:val="18"/>
              </w:rPr>
            </w:r>
            <w:r w:rsidRPr="00720A5A">
              <w:rPr>
                <w:noProof/>
                <w:webHidden/>
                <w:sz w:val="18"/>
                <w:szCs w:val="18"/>
              </w:rPr>
              <w:fldChar w:fldCharType="separate"/>
            </w:r>
            <w:r>
              <w:rPr>
                <w:noProof/>
                <w:webHidden/>
                <w:sz w:val="18"/>
                <w:szCs w:val="18"/>
              </w:rPr>
              <w:t>12</w:t>
            </w:r>
            <w:r w:rsidRPr="00720A5A">
              <w:rPr>
                <w:noProof/>
                <w:webHidden/>
                <w:sz w:val="18"/>
                <w:szCs w:val="18"/>
              </w:rPr>
              <w:fldChar w:fldCharType="end"/>
            </w:r>
          </w:hyperlink>
        </w:p>
        <w:p w14:paraId="71AA7557" w14:textId="6FE50B14" w:rsidR="00720A5A" w:rsidRPr="00720A5A" w:rsidRDefault="00720A5A">
          <w:pPr>
            <w:pStyle w:val="Spistreci1"/>
            <w:rPr>
              <w:rFonts w:eastAsiaTheme="minorEastAsia"/>
              <w:b w:val="0"/>
              <w:bCs w:val="0"/>
              <w:caps w:val="0"/>
              <w:noProof/>
              <w:sz w:val="18"/>
              <w:szCs w:val="18"/>
              <w:lang w:val="en-US"/>
            </w:rPr>
          </w:pPr>
          <w:hyperlink w:anchor="_Toc215836698" w:history="1">
            <w:r w:rsidRPr="00720A5A">
              <w:rPr>
                <w:rStyle w:val="Hipercze"/>
                <w:rFonts w:ascii="Arial" w:hAnsi="Arial" w:cs="Arial"/>
                <w:noProof/>
                <w:sz w:val="18"/>
                <w:szCs w:val="18"/>
                <w:lang w:val="pl-PL"/>
              </w:rPr>
              <w:t>10.2.</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WYKONANIE ZASTĘPCZE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_Toc215836698 \h </w:instrText>
            </w:r>
            <w:r w:rsidRPr="00720A5A">
              <w:rPr>
                <w:noProof/>
                <w:webHidden/>
                <w:sz w:val="18"/>
                <w:szCs w:val="18"/>
              </w:rPr>
            </w:r>
            <w:r w:rsidRPr="00720A5A">
              <w:rPr>
                <w:noProof/>
                <w:webHidden/>
                <w:sz w:val="18"/>
                <w:szCs w:val="18"/>
              </w:rPr>
              <w:fldChar w:fldCharType="separate"/>
            </w:r>
            <w:r>
              <w:rPr>
                <w:noProof/>
                <w:webHidden/>
                <w:sz w:val="18"/>
                <w:szCs w:val="18"/>
              </w:rPr>
              <w:t>13</w:t>
            </w:r>
            <w:r w:rsidRPr="00720A5A">
              <w:rPr>
                <w:noProof/>
                <w:webHidden/>
                <w:sz w:val="18"/>
                <w:szCs w:val="18"/>
              </w:rPr>
              <w:fldChar w:fldCharType="end"/>
            </w:r>
          </w:hyperlink>
        </w:p>
        <w:p w14:paraId="3364706F" w14:textId="7558FA65" w:rsidR="00720A5A" w:rsidRPr="00720A5A" w:rsidRDefault="00720A5A">
          <w:pPr>
            <w:pStyle w:val="Spistreci1"/>
            <w:rPr>
              <w:rFonts w:eastAsiaTheme="minorEastAsia"/>
              <w:b w:val="0"/>
              <w:bCs w:val="0"/>
              <w:caps w:val="0"/>
              <w:noProof/>
              <w:sz w:val="18"/>
              <w:szCs w:val="18"/>
              <w:lang w:val="en-US"/>
            </w:rPr>
          </w:pPr>
          <w:hyperlink w:anchor="_Toc215836699" w:history="1">
            <w:r w:rsidRPr="00720A5A">
              <w:rPr>
                <w:rStyle w:val="Hipercze"/>
                <w:rFonts w:ascii="Arial" w:hAnsi="Arial" w:cs="Arial"/>
                <w:noProof/>
                <w:sz w:val="18"/>
                <w:szCs w:val="18"/>
                <w:lang w:val="pl-PL"/>
              </w:rPr>
              <w:t>10.3.</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ZABEZPIECZENIE NALEŻYTEGO WYKONANIA UMOWY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_Toc215836699 \h </w:instrText>
            </w:r>
            <w:r w:rsidRPr="00720A5A">
              <w:rPr>
                <w:noProof/>
                <w:webHidden/>
                <w:sz w:val="18"/>
                <w:szCs w:val="18"/>
              </w:rPr>
            </w:r>
            <w:r w:rsidRPr="00720A5A">
              <w:rPr>
                <w:noProof/>
                <w:webHidden/>
                <w:sz w:val="18"/>
                <w:szCs w:val="18"/>
              </w:rPr>
              <w:fldChar w:fldCharType="separate"/>
            </w:r>
            <w:r>
              <w:rPr>
                <w:noProof/>
                <w:webHidden/>
                <w:sz w:val="18"/>
                <w:szCs w:val="18"/>
              </w:rPr>
              <w:t>14</w:t>
            </w:r>
            <w:r w:rsidRPr="00720A5A">
              <w:rPr>
                <w:noProof/>
                <w:webHidden/>
                <w:sz w:val="18"/>
                <w:szCs w:val="18"/>
              </w:rPr>
              <w:fldChar w:fldCharType="end"/>
            </w:r>
          </w:hyperlink>
        </w:p>
        <w:p w14:paraId="2F3A2678" w14:textId="78A5C099" w:rsidR="00720A5A" w:rsidRPr="00720A5A" w:rsidRDefault="00720A5A">
          <w:pPr>
            <w:pStyle w:val="Spistreci1"/>
            <w:rPr>
              <w:rFonts w:eastAsiaTheme="minorEastAsia"/>
              <w:b w:val="0"/>
              <w:bCs w:val="0"/>
              <w:caps w:val="0"/>
              <w:noProof/>
              <w:sz w:val="18"/>
              <w:szCs w:val="18"/>
              <w:lang w:val="en-US"/>
            </w:rPr>
          </w:pPr>
          <w:hyperlink w:anchor="_Toc215836700" w:history="1">
            <w:r w:rsidRPr="00720A5A">
              <w:rPr>
                <w:rStyle w:val="Hipercze"/>
                <w:rFonts w:ascii="Arial" w:hAnsi="Arial" w:cs="Arial"/>
                <w:noProof/>
                <w:sz w:val="18"/>
                <w:szCs w:val="18"/>
                <w:lang w:val="pl-PL"/>
              </w:rPr>
              <w:t>10.4.</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OCHRONA FORTUM</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_Toc215836700 \h </w:instrText>
            </w:r>
            <w:r w:rsidRPr="00720A5A">
              <w:rPr>
                <w:noProof/>
                <w:webHidden/>
                <w:sz w:val="18"/>
                <w:szCs w:val="18"/>
              </w:rPr>
            </w:r>
            <w:r w:rsidRPr="00720A5A">
              <w:rPr>
                <w:noProof/>
                <w:webHidden/>
                <w:sz w:val="18"/>
                <w:szCs w:val="18"/>
              </w:rPr>
              <w:fldChar w:fldCharType="separate"/>
            </w:r>
            <w:r>
              <w:rPr>
                <w:noProof/>
                <w:webHidden/>
                <w:sz w:val="18"/>
                <w:szCs w:val="18"/>
              </w:rPr>
              <w:t>15</w:t>
            </w:r>
            <w:r w:rsidRPr="00720A5A">
              <w:rPr>
                <w:noProof/>
                <w:webHidden/>
                <w:sz w:val="18"/>
                <w:szCs w:val="18"/>
              </w:rPr>
              <w:fldChar w:fldCharType="end"/>
            </w:r>
          </w:hyperlink>
        </w:p>
        <w:p w14:paraId="64E2A2C2" w14:textId="21A673AC" w:rsidR="00720A5A" w:rsidRPr="00720A5A" w:rsidRDefault="00720A5A">
          <w:pPr>
            <w:pStyle w:val="Spistreci1"/>
            <w:rPr>
              <w:rFonts w:eastAsiaTheme="minorEastAsia"/>
              <w:b w:val="0"/>
              <w:bCs w:val="0"/>
              <w:caps w:val="0"/>
              <w:noProof/>
              <w:sz w:val="18"/>
              <w:szCs w:val="18"/>
              <w:lang w:val="en-US"/>
            </w:rPr>
          </w:pPr>
          <w:hyperlink w:anchor="_Toc215836701" w:history="1">
            <w:r w:rsidRPr="00720A5A">
              <w:rPr>
                <w:rStyle w:val="Hipercze"/>
                <w:rFonts w:ascii="Arial" w:hAnsi="Arial" w:cs="Arial"/>
                <w:noProof/>
                <w:sz w:val="18"/>
                <w:szCs w:val="18"/>
                <w:lang w:val="pl-PL"/>
              </w:rPr>
              <w:t>11.</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SIŁA WYŻSZA</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_Toc215836701 \h </w:instrText>
            </w:r>
            <w:r w:rsidRPr="00720A5A">
              <w:rPr>
                <w:noProof/>
                <w:webHidden/>
                <w:sz w:val="18"/>
                <w:szCs w:val="18"/>
              </w:rPr>
            </w:r>
            <w:r w:rsidRPr="00720A5A">
              <w:rPr>
                <w:noProof/>
                <w:webHidden/>
                <w:sz w:val="18"/>
                <w:szCs w:val="18"/>
              </w:rPr>
              <w:fldChar w:fldCharType="separate"/>
            </w:r>
            <w:r>
              <w:rPr>
                <w:noProof/>
                <w:webHidden/>
                <w:sz w:val="18"/>
                <w:szCs w:val="18"/>
              </w:rPr>
              <w:t>15</w:t>
            </w:r>
            <w:r w:rsidRPr="00720A5A">
              <w:rPr>
                <w:noProof/>
                <w:webHidden/>
                <w:sz w:val="18"/>
                <w:szCs w:val="18"/>
              </w:rPr>
              <w:fldChar w:fldCharType="end"/>
            </w:r>
          </w:hyperlink>
        </w:p>
        <w:p w14:paraId="658ACC28" w14:textId="499390B8" w:rsidR="00720A5A" w:rsidRPr="00720A5A" w:rsidRDefault="00720A5A">
          <w:pPr>
            <w:pStyle w:val="Spistreci1"/>
            <w:rPr>
              <w:rFonts w:eastAsiaTheme="minorEastAsia"/>
              <w:b w:val="0"/>
              <w:bCs w:val="0"/>
              <w:caps w:val="0"/>
              <w:noProof/>
              <w:sz w:val="18"/>
              <w:szCs w:val="18"/>
              <w:lang w:val="en-US"/>
            </w:rPr>
          </w:pPr>
          <w:hyperlink w:anchor="_Toc215836702" w:history="1">
            <w:r w:rsidRPr="00720A5A">
              <w:rPr>
                <w:rStyle w:val="Hipercze"/>
                <w:rFonts w:ascii="Arial" w:hAnsi="Arial" w:cs="Arial"/>
                <w:noProof/>
                <w:sz w:val="18"/>
                <w:szCs w:val="18"/>
                <w:lang w:val="pl-PL"/>
              </w:rPr>
              <w:t>12.</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BHP I OCHRONA ŚRODOWISKA, RAPORTOWANIE ESG</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_Toc215836702 \h </w:instrText>
            </w:r>
            <w:r w:rsidRPr="00720A5A">
              <w:rPr>
                <w:noProof/>
                <w:webHidden/>
                <w:sz w:val="18"/>
                <w:szCs w:val="18"/>
              </w:rPr>
            </w:r>
            <w:r w:rsidRPr="00720A5A">
              <w:rPr>
                <w:noProof/>
                <w:webHidden/>
                <w:sz w:val="18"/>
                <w:szCs w:val="18"/>
              </w:rPr>
              <w:fldChar w:fldCharType="separate"/>
            </w:r>
            <w:r>
              <w:rPr>
                <w:noProof/>
                <w:webHidden/>
                <w:sz w:val="18"/>
                <w:szCs w:val="18"/>
              </w:rPr>
              <w:t>16</w:t>
            </w:r>
            <w:r w:rsidRPr="00720A5A">
              <w:rPr>
                <w:noProof/>
                <w:webHidden/>
                <w:sz w:val="18"/>
                <w:szCs w:val="18"/>
              </w:rPr>
              <w:fldChar w:fldCharType="end"/>
            </w:r>
          </w:hyperlink>
        </w:p>
        <w:p w14:paraId="18C71903" w14:textId="21409DC5" w:rsidR="00720A5A" w:rsidRPr="00720A5A" w:rsidRDefault="00720A5A">
          <w:pPr>
            <w:pStyle w:val="Spistreci1"/>
            <w:rPr>
              <w:rFonts w:eastAsiaTheme="minorEastAsia"/>
              <w:b w:val="0"/>
              <w:bCs w:val="0"/>
              <w:caps w:val="0"/>
              <w:noProof/>
              <w:sz w:val="18"/>
              <w:szCs w:val="18"/>
              <w:lang w:val="en-US"/>
            </w:rPr>
          </w:pPr>
          <w:hyperlink w:anchor="_Toc215836703" w:history="1">
            <w:r w:rsidRPr="00720A5A">
              <w:rPr>
                <w:rStyle w:val="Hipercze"/>
                <w:rFonts w:ascii="Arial" w:hAnsi="Arial" w:cs="Arial"/>
                <w:noProof/>
                <w:sz w:val="18"/>
                <w:szCs w:val="18"/>
                <w:lang w:val="pl-PL"/>
              </w:rPr>
              <w:t>12.1.</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BHP</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_Toc215836703 \h </w:instrText>
            </w:r>
            <w:r w:rsidRPr="00720A5A">
              <w:rPr>
                <w:noProof/>
                <w:webHidden/>
                <w:sz w:val="18"/>
                <w:szCs w:val="18"/>
              </w:rPr>
            </w:r>
            <w:r w:rsidRPr="00720A5A">
              <w:rPr>
                <w:noProof/>
                <w:webHidden/>
                <w:sz w:val="18"/>
                <w:szCs w:val="18"/>
              </w:rPr>
              <w:fldChar w:fldCharType="separate"/>
            </w:r>
            <w:r>
              <w:rPr>
                <w:noProof/>
                <w:webHidden/>
                <w:sz w:val="18"/>
                <w:szCs w:val="18"/>
              </w:rPr>
              <w:t>16</w:t>
            </w:r>
            <w:r w:rsidRPr="00720A5A">
              <w:rPr>
                <w:noProof/>
                <w:webHidden/>
                <w:sz w:val="18"/>
                <w:szCs w:val="18"/>
              </w:rPr>
              <w:fldChar w:fldCharType="end"/>
            </w:r>
          </w:hyperlink>
        </w:p>
        <w:p w14:paraId="291752F2" w14:textId="353F5AF7" w:rsidR="00720A5A" w:rsidRPr="00720A5A" w:rsidRDefault="00720A5A">
          <w:pPr>
            <w:pStyle w:val="Spistreci1"/>
            <w:rPr>
              <w:rFonts w:eastAsiaTheme="minorEastAsia"/>
              <w:b w:val="0"/>
              <w:bCs w:val="0"/>
              <w:caps w:val="0"/>
              <w:noProof/>
              <w:sz w:val="18"/>
              <w:szCs w:val="18"/>
              <w:lang w:val="en-US"/>
            </w:rPr>
          </w:pPr>
          <w:hyperlink w:anchor="_Toc215836704" w:history="1">
            <w:r w:rsidRPr="00720A5A">
              <w:rPr>
                <w:rStyle w:val="Hipercze"/>
                <w:rFonts w:ascii="Arial" w:hAnsi="Arial" w:cs="Arial"/>
                <w:noProof/>
                <w:sz w:val="18"/>
                <w:szCs w:val="18"/>
                <w:lang w:val="pl-PL"/>
              </w:rPr>
              <w:t>12.2.</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OCHRONA ŚRODOWISKA</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_Toc215836704 \h </w:instrText>
            </w:r>
            <w:r w:rsidRPr="00720A5A">
              <w:rPr>
                <w:noProof/>
                <w:webHidden/>
                <w:sz w:val="18"/>
                <w:szCs w:val="18"/>
              </w:rPr>
            </w:r>
            <w:r w:rsidRPr="00720A5A">
              <w:rPr>
                <w:noProof/>
                <w:webHidden/>
                <w:sz w:val="18"/>
                <w:szCs w:val="18"/>
              </w:rPr>
              <w:fldChar w:fldCharType="separate"/>
            </w:r>
            <w:r>
              <w:rPr>
                <w:noProof/>
                <w:webHidden/>
                <w:sz w:val="18"/>
                <w:szCs w:val="18"/>
              </w:rPr>
              <w:t>17</w:t>
            </w:r>
            <w:r w:rsidRPr="00720A5A">
              <w:rPr>
                <w:noProof/>
                <w:webHidden/>
                <w:sz w:val="18"/>
                <w:szCs w:val="18"/>
              </w:rPr>
              <w:fldChar w:fldCharType="end"/>
            </w:r>
          </w:hyperlink>
        </w:p>
        <w:p w14:paraId="7ED5D2FF" w14:textId="1AA5A396" w:rsidR="00720A5A" w:rsidRPr="00720A5A" w:rsidRDefault="00720A5A">
          <w:pPr>
            <w:pStyle w:val="Spistreci1"/>
            <w:rPr>
              <w:rFonts w:eastAsiaTheme="minorEastAsia"/>
              <w:b w:val="0"/>
              <w:bCs w:val="0"/>
              <w:caps w:val="0"/>
              <w:noProof/>
              <w:sz w:val="18"/>
              <w:szCs w:val="18"/>
              <w:lang w:val="en-US"/>
            </w:rPr>
          </w:pPr>
          <w:hyperlink w:anchor="_Toc215836705" w:history="1">
            <w:r w:rsidRPr="00720A5A">
              <w:rPr>
                <w:rStyle w:val="Hipercze"/>
                <w:rFonts w:ascii="Arial" w:hAnsi="Arial" w:cs="Arial"/>
                <w:noProof/>
                <w:sz w:val="18"/>
                <w:szCs w:val="18"/>
                <w:lang w:val="pl-PL"/>
              </w:rPr>
              <w:t>12.3.</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CUDZOZIEMCY</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_Toc215836705 \h </w:instrText>
            </w:r>
            <w:r w:rsidRPr="00720A5A">
              <w:rPr>
                <w:noProof/>
                <w:webHidden/>
                <w:sz w:val="18"/>
                <w:szCs w:val="18"/>
              </w:rPr>
            </w:r>
            <w:r w:rsidRPr="00720A5A">
              <w:rPr>
                <w:noProof/>
                <w:webHidden/>
                <w:sz w:val="18"/>
                <w:szCs w:val="18"/>
              </w:rPr>
              <w:fldChar w:fldCharType="separate"/>
            </w:r>
            <w:r>
              <w:rPr>
                <w:noProof/>
                <w:webHidden/>
                <w:sz w:val="18"/>
                <w:szCs w:val="18"/>
              </w:rPr>
              <w:t>17</w:t>
            </w:r>
            <w:r w:rsidRPr="00720A5A">
              <w:rPr>
                <w:noProof/>
                <w:webHidden/>
                <w:sz w:val="18"/>
                <w:szCs w:val="18"/>
              </w:rPr>
              <w:fldChar w:fldCharType="end"/>
            </w:r>
          </w:hyperlink>
        </w:p>
        <w:p w14:paraId="6C0C6C9B" w14:textId="06A8BA9E" w:rsidR="00720A5A" w:rsidRPr="00720A5A" w:rsidRDefault="00720A5A">
          <w:pPr>
            <w:pStyle w:val="Spistreci1"/>
            <w:rPr>
              <w:rFonts w:eastAsiaTheme="minorEastAsia"/>
              <w:b w:val="0"/>
              <w:bCs w:val="0"/>
              <w:caps w:val="0"/>
              <w:noProof/>
              <w:sz w:val="18"/>
              <w:szCs w:val="18"/>
              <w:lang w:val="en-US"/>
            </w:rPr>
          </w:pPr>
          <w:hyperlink w:anchor="_Toc215836706" w:history="1">
            <w:r w:rsidRPr="00720A5A">
              <w:rPr>
                <w:rStyle w:val="Hipercze"/>
                <w:rFonts w:ascii="Arial" w:hAnsi="Arial" w:cs="Arial"/>
                <w:noProof/>
                <w:sz w:val="18"/>
                <w:szCs w:val="18"/>
                <w:lang w:val="pl-PL"/>
              </w:rPr>
              <w:t>12.4.</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ESG</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_Toc215836706 \h </w:instrText>
            </w:r>
            <w:r w:rsidRPr="00720A5A">
              <w:rPr>
                <w:noProof/>
                <w:webHidden/>
                <w:sz w:val="18"/>
                <w:szCs w:val="18"/>
              </w:rPr>
            </w:r>
            <w:r w:rsidRPr="00720A5A">
              <w:rPr>
                <w:noProof/>
                <w:webHidden/>
                <w:sz w:val="18"/>
                <w:szCs w:val="18"/>
              </w:rPr>
              <w:fldChar w:fldCharType="separate"/>
            </w:r>
            <w:r>
              <w:rPr>
                <w:noProof/>
                <w:webHidden/>
                <w:sz w:val="18"/>
                <w:szCs w:val="18"/>
              </w:rPr>
              <w:t>17</w:t>
            </w:r>
            <w:r w:rsidRPr="00720A5A">
              <w:rPr>
                <w:noProof/>
                <w:webHidden/>
                <w:sz w:val="18"/>
                <w:szCs w:val="18"/>
              </w:rPr>
              <w:fldChar w:fldCharType="end"/>
            </w:r>
          </w:hyperlink>
        </w:p>
        <w:p w14:paraId="33AF6CC5" w14:textId="6E82B7C7" w:rsidR="00720A5A" w:rsidRPr="00720A5A" w:rsidRDefault="00720A5A">
          <w:pPr>
            <w:pStyle w:val="Spistreci1"/>
            <w:rPr>
              <w:rFonts w:eastAsiaTheme="minorEastAsia"/>
              <w:b w:val="0"/>
              <w:bCs w:val="0"/>
              <w:caps w:val="0"/>
              <w:noProof/>
              <w:sz w:val="18"/>
              <w:szCs w:val="18"/>
              <w:lang w:val="en-US"/>
            </w:rPr>
          </w:pPr>
          <w:hyperlink w:anchor="_Toc215836707" w:history="1">
            <w:r w:rsidRPr="00720A5A">
              <w:rPr>
                <w:rStyle w:val="Hipercze"/>
                <w:rFonts w:ascii="Arial" w:hAnsi="Arial" w:cs="Arial"/>
                <w:noProof/>
                <w:sz w:val="18"/>
                <w:szCs w:val="18"/>
                <w:bdr w:val="none" w:sz="0" w:space="0" w:color="auto" w:frame="1"/>
                <w:lang w:val="pl-PL"/>
              </w:rPr>
              <w:t>13.</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bdr w:val="none" w:sz="0" w:space="0" w:color="auto" w:frame="1"/>
                <w:lang w:val="pl-PL"/>
              </w:rPr>
              <w:t>PRAWA AUTORSKIE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_Toc215836707 \h </w:instrText>
            </w:r>
            <w:r w:rsidRPr="00720A5A">
              <w:rPr>
                <w:noProof/>
                <w:webHidden/>
                <w:sz w:val="18"/>
                <w:szCs w:val="18"/>
              </w:rPr>
            </w:r>
            <w:r w:rsidRPr="00720A5A">
              <w:rPr>
                <w:noProof/>
                <w:webHidden/>
                <w:sz w:val="18"/>
                <w:szCs w:val="18"/>
              </w:rPr>
              <w:fldChar w:fldCharType="separate"/>
            </w:r>
            <w:r>
              <w:rPr>
                <w:noProof/>
                <w:webHidden/>
                <w:sz w:val="18"/>
                <w:szCs w:val="18"/>
              </w:rPr>
              <w:t>18</w:t>
            </w:r>
            <w:r w:rsidRPr="00720A5A">
              <w:rPr>
                <w:noProof/>
                <w:webHidden/>
                <w:sz w:val="18"/>
                <w:szCs w:val="18"/>
              </w:rPr>
              <w:fldChar w:fldCharType="end"/>
            </w:r>
          </w:hyperlink>
        </w:p>
        <w:p w14:paraId="6BECA226" w14:textId="2309F94C" w:rsidR="00720A5A" w:rsidRPr="00720A5A" w:rsidRDefault="00720A5A">
          <w:pPr>
            <w:pStyle w:val="Spistreci1"/>
            <w:rPr>
              <w:rFonts w:eastAsiaTheme="minorEastAsia"/>
              <w:b w:val="0"/>
              <w:bCs w:val="0"/>
              <w:caps w:val="0"/>
              <w:noProof/>
              <w:sz w:val="18"/>
              <w:szCs w:val="18"/>
              <w:lang w:val="en-US"/>
            </w:rPr>
          </w:pPr>
          <w:hyperlink w:anchor="_Toc215836708" w:history="1">
            <w:r w:rsidRPr="00720A5A">
              <w:rPr>
                <w:rStyle w:val="Hipercze"/>
                <w:rFonts w:ascii="Arial" w:hAnsi="Arial" w:cs="Arial"/>
                <w:noProof/>
                <w:sz w:val="18"/>
                <w:szCs w:val="18"/>
                <w:lang w:val="pl-PL"/>
              </w:rPr>
              <w:t>14.</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bdr w:val="none" w:sz="0" w:space="0" w:color="auto" w:frame="1"/>
                <w:lang w:val="pl-PL"/>
              </w:rPr>
              <w:t>POUFNOŚĆ</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_Toc215836708 \h </w:instrText>
            </w:r>
            <w:r w:rsidRPr="00720A5A">
              <w:rPr>
                <w:noProof/>
                <w:webHidden/>
                <w:sz w:val="18"/>
                <w:szCs w:val="18"/>
              </w:rPr>
            </w:r>
            <w:r w:rsidRPr="00720A5A">
              <w:rPr>
                <w:noProof/>
                <w:webHidden/>
                <w:sz w:val="18"/>
                <w:szCs w:val="18"/>
              </w:rPr>
              <w:fldChar w:fldCharType="separate"/>
            </w:r>
            <w:r>
              <w:rPr>
                <w:noProof/>
                <w:webHidden/>
                <w:sz w:val="18"/>
                <w:szCs w:val="18"/>
              </w:rPr>
              <w:t>20</w:t>
            </w:r>
            <w:r w:rsidRPr="00720A5A">
              <w:rPr>
                <w:noProof/>
                <w:webHidden/>
                <w:sz w:val="18"/>
                <w:szCs w:val="18"/>
              </w:rPr>
              <w:fldChar w:fldCharType="end"/>
            </w:r>
          </w:hyperlink>
        </w:p>
        <w:p w14:paraId="70156AD0" w14:textId="306D70ED" w:rsidR="00720A5A" w:rsidRPr="00720A5A" w:rsidRDefault="00720A5A">
          <w:pPr>
            <w:pStyle w:val="Spistreci1"/>
            <w:rPr>
              <w:rFonts w:eastAsiaTheme="minorEastAsia"/>
              <w:b w:val="0"/>
              <w:bCs w:val="0"/>
              <w:caps w:val="0"/>
              <w:noProof/>
              <w:sz w:val="18"/>
              <w:szCs w:val="18"/>
              <w:lang w:val="en-US"/>
            </w:rPr>
          </w:pPr>
          <w:hyperlink w:anchor="_Toc215836709" w:history="1">
            <w:r w:rsidRPr="00720A5A">
              <w:rPr>
                <w:rStyle w:val="Hipercze"/>
                <w:rFonts w:ascii="Arial" w:hAnsi="Arial" w:cs="Arial"/>
                <w:noProof/>
                <w:sz w:val="18"/>
                <w:szCs w:val="18"/>
                <w:lang w:val="pl-PL"/>
              </w:rPr>
              <w:t>15.</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bdr w:val="none" w:sz="0" w:space="0" w:color="auto" w:frame="1"/>
                <w:lang w:val="pl-PL"/>
              </w:rPr>
              <w:t>KODEKS</w:t>
            </w:r>
            <w:r w:rsidRPr="00720A5A">
              <w:rPr>
                <w:rStyle w:val="Hipercze"/>
                <w:rFonts w:ascii="Arial" w:hAnsi="Arial" w:cs="Arial"/>
                <w:noProof/>
                <w:sz w:val="18"/>
                <w:szCs w:val="18"/>
                <w:shd w:val="clear" w:color="auto" w:fill="FFFFFF"/>
                <w:lang w:val="pl-PL"/>
              </w:rPr>
              <w:t xml:space="preserve"> POSTĘPOWANIA DLA DOSTAWCÓW</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_Toc215836709 \h </w:instrText>
            </w:r>
            <w:r w:rsidRPr="00720A5A">
              <w:rPr>
                <w:noProof/>
                <w:webHidden/>
                <w:sz w:val="18"/>
                <w:szCs w:val="18"/>
              </w:rPr>
            </w:r>
            <w:r w:rsidRPr="00720A5A">
              <w:rPr>
                <w:noProof/>
                <w:webHidden/>
                <w:sz w:val="18"/>
                <w:szCs w:val="18"/>
              </w:rPr>
              <w:fldChar w:fldCharType="separate"/>
            </w:r>
            <w:r>
              <w:rPr>
                <w:noProof/>
                <w:webHidden/>
                <w:sz w:val="18"/>
                <w:szCs w:val="18"/>
              </w:rPr>
              <w:t>20</w:t>
            </w:r>
            <w:r w:rsidRPr="00720A5A">
              <w:rPr>
                <w:noProof/>
                <w:webHidden/>
                <w:sz w:val="18"/>
                <w:szCs w:val="18"/>
              </w:rPr>
              <w:fldChar w:fldCharType="end"/>
            </w:r>
          </w:hyperlink>
        </w:p>
        <w:p w14:paraId="00AF93B2" w14:textId="0C0AD7E8" w:rsidR="00720A5A" w:rsidRPr="00720A5A" w:rsidRDefault="00720A5A">
          <w:pPr>
            <w:pStyle w:val="Spistreci1"/>
            <w:rPr>
              <w:rFonts w:eastAsiaTheme="minorEastAsia"/>
              <w:b w:val="0"/>
              <w:bCs w:val="0"/>
              <w:caps w:val="0"/>
              <w:noProof/>
              <w:sz w:val="18"/>
              <w:szCs w:val="18"/>
              <w:lang w:val="en-US"/>
            </w:rPr>
          </w:pPr>
          <w:hyperlink w:anchor="_Toc215836710" w:history="1">
            <w:r w:rsidRPr="00720A5A">
              <w:rPr>
                <w:rStyle w:val="Hipercze"/>
                <w:rFonts w:ascii="Arial" w:hAnsi="Arial" w:cs="Arial"/>
                <w:noProof/>
                <w:sz w:val="18"/>
                <w:szCs w:val="18"/>
                <w:lang w:val="pl-PL"/>
              </w:rPr>
              <w:t>16.</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OSOBY UPOWAŻNIONE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_Toc215836710 \h </w:instrText>
            </w:r>
            <w:r w:rsidRPr="00720A5A">
              <w:rPr>
                <w:noProof/>
                <w:webHidden/>
                <w:sz w:val="18"/>
                <w:szCs w:val="18"/>
              </w:rPr>
            </w:r>
            <w:r w:rsidRPr="00720A5A">
              <w:rPr>
                <w:noProof/>
                <w:webHidden/>
                <w:sz w:val="18"/>
                <w:szCs w:val="18"/>
              </w:rPr>
              <w:fldChar w:fldCharType="separate"/>
            </w:r>
            <w:r>
              <w:rPr>
                <w:noProof/>
                <w:webHidden/>
                <w:sz w:val="18"/>
                <w:szCs w:val="18"/>
              </w:rPr>
              <w:t>21</w:t>
            </w:r>
            <w:r w:rsidRPr="00720A5A">
              <w:rPr>
                <w:noProof/>
                <w:webHidden/>
                <w:sz w:val="18"/>
                <w:szCs w:val="18"/>
              </w:rPr>
              <w:fldChar w:fldCharType="end"/>
            </w:r>
          </w:hyperlink>
        </w:p>
        <w:p w14:paraId="6AC1B6F4" w14:textId="63B200C5" w:rsidR="00720A5A" w:rsidRPr="00720A5A" w:rsidRDefault="00720A5A">
          <w:pPr>
            <w:pStyle w:val="Spistreci1"/>
            <w:rPr>
              <w:rFonts w:eastAsiaTheme="minorEastAsia"/>
              <w:b w:val="0"/>
              <w:bCs w:val="0"/>
              <w:caps w:val="0"/>
              <w:noProof/>
              <w:sz w:val="18"/>
              <w:szCs w:val="18"/>
              <w:lang w:val="en-US"/>
            </w:rPr>
          </w:pPr>
          <w:hyperlink w:anchor="_Toc215836711" w:history="1">
            <w:r w:rsidRPr="00720A5A">
              <w:rPr>
                <w:rStyle w:val="Hipercze"/>
                <w:rFonts w:ascii="Arial" w:hAnsi="Arial" w:cs="Arial"/>
                <w:noProof/>
                <w:sz w:val="18"/>
                <w:szCs w:val="18"/>
                <w:lang w:val="pl-PL"/>
              </w:rPr>
              <w:t>17.</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KARY UMOWNE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_Toc215836711 \h </w:instrText>
            </w:r>
            <w:r w:rsidRPr="00720A5A">
              <w:rPr>
                <w:noProof/>
                <w:webHidden/>
                <w:sz w:val="18"/>
                <w:szCs w:val="18"/>
              </w:rPr>
            </w:r>
            <w:r w:rsidRPr="00720A5A">
              <w:rPr>
                <w:noProof/>
                <w:webHidden/>
                <w:sz w:val="18"/>
                <w:szCs w:val="18"/>
              </w:rPr>
              <w:fldChar w:fldCharType="separate"/>
            </w:r>
            <w:r>
              <w:rPr>
                <w:noProof/>
                <w:webHidden/>
                <w:sz w:val="18"/>
                <w:szCs w:val="18"/>
              </w:rPr>
              <w:t>21</w:t>
            </w:r>
            <w:r w:rsidRPr="00720A5A">
              <w:rPr>
                <w:noProof/>
                <w:webHidden/>
                <w:sz w:val="18"/>
                <w:szCs w:val="18"/>
              </w:rPr>
              <w:fldChar w:fldCharType="end"/>
            </w:r>
          </w:hyperlink>
        </w:p>
        <w:p w14:paraId="24949DB0" w14:textId="76FD8C30" w:rsidR="00720A5A" w:rsidRPr="00720A5A" w:rsidRDefault="00720A5A">
          <w:pPr>
            <w:pStyle w:val="Spistreci1"/>
            <w:rPr>
              <w:rFonts w:eastAsiaTheme="minorEastAsia"/>
              <w:b w:val="0"/>
              <w:bCs w:val="0"/>
              <w:caps w:val="0"/>
              <w:noProof/>
              <w:sz w:val="18"/>
              <w:szCs w:val="18"/>
              <w:lang w:val="en-US"/>
            </w:rPr>
          </w:pPr>
          <w:hyperlink w:anchor="_Toc215836712" w:history="1">
            <w:r w:rsidRPr="00720A5A">
              <w:rPr>
                <w:rStyle w:val="Hipercze"/>
                <w:rFonts w:ascii="Arial" w:hAnsi="Arial" w:cs="Arial"/>
                <w:noProof/>
                <w:sz w:val="18"/>
                <w:szCs w:val="18"/>
                <w:lang w:val="pl-PL"/>
              </w:rPr>
              <w:t>18.</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PRZETWARZANIE I OCHRONA DANYCH OSOBOWYCH</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_Toc215836712 \h </w:instrText>
            </w:r>
            <w:r w:rsidRPr="00720A5A">
              <w:rPr>
                <w:noProof/>
                <w:webHidden/>
                <w:sz w:val="18"/>
                <w:szCs w:val="18"/>
              </w:rPr>
            </w:r>
            <w:r w:rsidRPr="00720A5A">
              <w:rPr>
                <w:noProof/>
                <w:webHidden/>
                <w:sz w:val="18"/>
                <w:szCs w:val="18"/>
              </w:rPr>
              <w:fldChar w:fldCharType="separate"/>
            </w:r>
            <w:r>
              <w:rPr>
                <w:noProof/>
                <w:webHidden/>
                <w:sz w:val="18"/>
                <w:szCs w:val="18"/>
              </w:rPr>
              <w:t>22</w:t>
            </w:r>
            <w:r w:rsidRPr="00720A5A">
              <w:rPr>
                <w:noProof/>
                <w:webHidden/>
                <w:sz w:val="18"/>
                <w:szCs w:val="18"/>
              </w:rPr>
              <w:fldChar w:fldCharType="end"/>
            </w:r>
          </w:hyperlink>
        </w:p>
        <w:p w14:paraId="74722F38" w14:textId="0155A828" w:rsidR="00720A5A" w:rsidRPr="00720A5A" w:rsidRDefault="00720A5A">
          <w:pPr>
            <w:pStyle w:val="Spistreci1"/>
            <w:rPr>
              <w:rFonts w:eastAsiaTheme="minorEastAsia"/>
              <w:b w:val="0"/>
              <w:bCs w:val="0"/>
              <w:caps w:val="0"/>
              <w:noProof/>
              <w:sz w:val="18"/>
              <w:szCs w:val="18"/>
              <w:lang w:val="en-US"/>
            </w:rPr>
          </w:pPr>
          <w:hyperlink w:anchor="_Toc215836713" w:history="1">
            <w:r w:rsidRPr="00720A5A">
              <w:rPr>
                <w:rStyle w:val="Hipercze"/>
                <w:rFonts w:ascii="Arial" w:hAnsi="Arial" w:cs="Arial"/>
                <w:noProof/>
                <w:sz w:val="18"/>
                <w:szCs w:val="18"/>
                <w:lang w:val="pl-PL"/>
              </w:rPr>
              <w:t>19.</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KLAUZULA SANKCYJNA</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_Toc215836713 \h </w:instrText>
            </w:r>
            <w:r w:rsidRPr="00720A5A">
              <w:rPr>
                <w:noProof/>
                <w:webHidden/>
                <w:sz w:val="18"/>
                <w:szCs w:val="18"/>
              </w:rPr>
            </w:r>
            <w:r w:rsidRPr="00720A5A">
              <w:rPr>
                <w:noProof/>
                <w:webHidden/>
                <w:sz w:val="18"/>
                <w:szCs w:val="18"/>
              </w:rPr>
              <w:fldChar w:fldCharType="separate"/>
            </w:r>
            <w:r>
              <w:rPr>
                <w:noProof/>
                <w:webHidden/>
                <w:sz w:val="18"/>
                <w:szCs w:val="18"/>
              </w:rPr>
              <w:t>23</w:t>
            </w:r>
            <w:r w:rsidRPr="00720A5A">
              <w:rPr>
                <w:noProof/>
                <w:webHidden/>
                <w:sz w:val="18"/>
                <w:szCs w:val="18"/>
              </w:rPr>
              <w:fldChar w:fldCharType="end"/>
            </w:r>
          </w:hyperlink>
        </w:p>
        <w:p w14:paraId="5B8A5FB8" w14:textId="5A7B1A27" w:rsidR="00720A5A" w:rsidRPr="00720A5A" w:rsidRDefault="00720A5A">
          <w:pPr>
            <w:pStyle w:val="Spistreci1"/>
            <w:rPr>
              <w:rFonts w:eastAsiaTheme="minorEastAsia"/>
              <w:b w:val="0"/>
              <w:bCs w:val="0"/>
              <w:caps w:val="0"/>
              <w:noProof/>
              <w:sz w:val="18"/>
              <w:szCs w:val="18"/>
              <w:lang w:val="en-US"/>
            </w:rPr>
          </w:pPr>
          <w:hyperlink w:anchor="_Toc215836714" w:history="1">
            <w:r w:rsidRPr="00720A5A">
              <w:rPr>
                <w:rStyle w:val="Hipercze"/>
                <w:rFonts w:ascii="Arial" w:hAnsi="Arial" w:cs="Arial"/>
                <w:noProof/>
                <w:sz w:val="18"/>
                <w:szCs w:val="18"/>
                <w:lang w:val="pl-PL"/>
              </w:rPr>
              <w:t>20.</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CYBERBEZPIECZEŃSTWO</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_Toc215836714 \h </w:instrText>
            </w:r>
            <w:r w:rsidRPr="00720A5A">
              <w:rPr>
                <w:noProof/>
                <w:webHidden/>
                <w:sz w:val="18"/>
                <w:szCs w:val="18"/>
              </w:rPr>
            </w:r>
            <w:r w:rsidRPr="00720A5A">
              <w:rPr>
                <w:noProof/>
                <w:webHidden/>
                <w:sz w:val="18"/>
                <w:szCs w:val="18"/>
              </w:rPr>
              <w:fldChar w:fldCharType="separate"/>
            </w:r>
            <w:r>
              <w:rPr>
                <w:noProof/>
                <w:webHidden/>
                <w:sz w:val="18"/>
                <w:szCs w:val="18"/>
              </w:rPr>
              <w:t>24</w:t>
            </w:r>
            <w:r w:rsidRPr="00720A5A">
              <w:rPr>
                <w:noProof/>
                <w:webHidden/>
                <w:sz w:val="18"/>
                <w:szCs w:val="18"/>
              </w:rPr>
              <w:fldChar w:fldCharType="end"/>
            </w:r>
          </w:hyperlink>
        </w:p>
        <w:p w14:paraId="6686F0BB" w14:textId="0EC61CBB" w:rsidR="00720A5A" w:rsidRPr="00720A5A" w:rsidRDefault="00720A5A">
          <w:pPr>
            <w:pStyle w:val="Spistreci1"/>
            <w:rPr>
              <w:rFonts w:eastAsiaTheme="minorEastAsia"/>
              <w:b w:val="0"/>
              <w:bCs w:val="0"/>
              <w:caps w:val="0"/>
              <w:noProof/>
              <w:sz w:val="18"/>
              <w:szCs w:val="18"/>
              <w:lang w:val="en-US"/>
            </w:rPr>
          </w:pPr>
          <w:hyperlink w:anchor="_Toc215836715" w:history="1">
            <w:r w:rsidRPr="00720A5A">
              <w:rPr>
                <w:rStyle w:val="Hipercze"/>
                <w:rFonts w:ascii="Arial" w:hAnsi="Arial" w:cs="Arial"/>
                <w:noProof/>
                <w:sz w:val="18"/>
                <w:szCs w:val="18"/>
                <w:lang w:val="pl-PL"/>
              </w:rPr>
              <w:t>21.</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ZMIANY W UMOWIE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_Toc215836715 \h </w:instrText>
            </w:r>
            <w:r w:rsidRPr="00720A5A">
              <w:rPr>
                <w:noProof/>
                <w:webHidden/>
                <w:sz w:val="18"/>
                <w:szCs w:val="18"/>
              </w:rPr>
            </w:r>
            <w:r w:rsidRPr="00720A5A">
              <w:rPr>
                <w:noProof/>
                <w:webHidden/>
                <w:sz w:val="18"/>
                <w:szCs w:val="18"/>
              </w:rPr>
              <w:fldChar w:fldCharType="separate"/>
            </w:r>
            <w:r>
              <w:rPr>
                <w:noProof/>
                <w:webHidden/>
                <w:sz w:val="18"/>
                <w:szCs w:val="18"/>
              </w:rPr>
              <w:t>24</w:t>
            </w:r>
            <w:r w:rsidRPr="00720A5A">
              <w:rPr>
                <w:noProof/>
                <w:webHidden/>
                <w:sz w:val="18"/>
                <w:szCs w:val="18"/>
              </w:rPr>
              <w:fldChar w:fldCharType="end"/>
            </w:r>
          </w:hyperlink>
        </w:p>
        <w:p w14:paraId="61CE1C6F" w14:textId="46EE83CA" w:rsidR="00720A5A" w:rsidRPr="00720A5A" w:rsidRDefault="00720A5A">
          <w:pPr>
            <w:pStyle w:val="Spistreci1"/>
            <w:rPr>
              <w:rFonts w:eastAsiaTheme="minorEastAsia"/>
              <w:b w:val="0"/>
              <w:bCs w:val="0"/>
              <w:caps w:val="0"/>
              <w:noProof/>
              <w:sz w:val="18"/>
              <w:szCs w:val="18"/>
              <w:lang w:val="en-US"/>
            </w:rPr>
          </w:pPr>
          <w:hyperlink w:anchor="_Toc215836716" w:history="1">
            <w:r w:rsidRPr="00720A5A">
              <w:rPr>
                <w:rStyle w:val="Hipercze"/>
                <w:rFonts w:ascii="Arial" w:hAnsi="Arial" w:cs="Arial"/>
                <w:noProof/>
                <w:sz w:val="18"/>
                <w:szCs w:val="18"/>
                <w:lang w:val="pl-PL"/>
              </w:rPr>
              <w:t>22.</w:t>
            </w:r>
            <w:r w:rsidRPr="00720A5A">
              <w:rPr>
                <w:rFonts w:eastAsiaTheme="minorEastAsia"/>
                <w:b w:val="0"/>
                <w:bCs w:val="0"/>
                <w:caps w:val="0"/>
                <w:noProof/>
                <w:sz w:val="18"/>
                <w:szCs w:val="18"/>
                <w:lang w:val="en-US"/>
              </w:rPr>
              <w:tab/>
            </w:r>
            <w:r w:rsidRPr="00720A5A">
              <w:rPr>
                <w:rStyle w:val="Hipercze"/>
                <w:rFonts w:ascii="Arial" w:hAnsi="Arial" w:cs="Arial"/>
                <w:noProof/>
                <w:sz w:val="18"/>
                <w:szCs w:val="18"/>
                <w:lang w:val="pl-PL"/>
              </w:rPr>
              <w:t>POSTANOWIENIA KOŃCOWE</w:t>
            </w:r>
            <w:r w:rsidRPr="00720A5A">
              <w:rPr>
                <w:noProof/>
                <w:webHidden/>
                <w:sz w:val="18"/>
                <w:szCs w:val="18"/>
              </w:rPr>
              <w:tab/>
            </w:r>
            <w:r w:rsidRPr="00720A5A">
              <w:rPr>
                <w:noProof/>
                <w:webHidden/>
                <w:sz w:val="18"/>
                <w:szCs w:val="18"/>
              </w:rPr>
              <w:fldChar w:fldCharType="begin"/>
            </w:r>
            <w:r w:rsidRPr="00720A5A">
              <w:rPr>
                <w:noProof/>
                <w:webHidden/>
                <w:sz w:val="18"/>
                <w:szCs w:val="18"/>
              </w:rPr>
              <w:instrText xml:space="preserve"> PAGEREF _Toc215836716 \h </w:instrText>
            </w:r>
            <w:r w:rsidRPr="00720A5A">
              <w:rPr>
                <w:noProof/>
                <w:webHidden/>
                <w:sz w:val="18"/>
                <w:szCs w:val="18"/>
              </w:rPr>
            </w:r>
            <w:r w:rsidRPr="00720A5A">
              <w:rPr>
                <w:noProof/>
                <w:webHidden/>
                <w:sz w:val="18"/>
                <w:szCs w:val="18"/>
              </w:rPr>
              <w:fldChar w:fldCharType="separate"/>
            </w:r>
            <w:r>
              <w:rPr>
                <w:noProof/>
                <w:webHidden/>
                <w:sz w:val="18"/>
                <w:szCs w:val="18"/>
              </w:rPr>
              <w:t>27</w:t>
            </w:r>
            <w:r w:rsidRPr="00720A5A">
              <w:rPr>
                <w:noProof/>
                <w:webHidden/>
                <w:sz w:val="18"/>
                <w:szCs w:val="18"/>
              </w:rPr>
              <w:fldChar w:fldCharType="end"/>
            </w:r>
          </w:hyperlink>
        </w:p>
        <w:p w14:paraId="55A40051" w14:textId="3B25BABF" w:rsidR="00CE1C96" w:rsidRPr="00B82F22" w:rsidRDefault="00CE1C96" w:rsidP="001D7396">
          <w:pPr>
            <w:spacing w:after="163" w:line="295" w:lineRule="auto"/>
            <w:rPr>
              <w:rFonts w:ascii="Arial" w:hAnsi="Arial" w:cs="Arial"/>
              <w:sz w:val="20"/>
              <w:szCs w:val="20"/>
            </w:rPr>
          </w:pPr>
          <w:r w:rsidRPr="00720A5A">
            <w:rPr>
              <w:rFonts w:ascii="Arial" w:hAnsi="Arial" w:cs="Arial"/>
              <w:b/>
              <w:sz w:val="18"/>
              <w:szCs w:val="18"/>
            </w:rPr>
            <w:fldChar w:fldCharType="end"/>
          </w:r>
        </w:p>
      </w:sdtContent>
    </w:sdt>
    <w:p w14:paraId="72272B6D" w14:textId="78219602"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lastRenderedPageBreak/>
        <w:t>UMOWA WYKONAWCZA</w:t>
      </w:r>
    </w:p>
    <w:p w14:paraId="03849E86" w14:textId="77777777" w:rsidR="006A176C" w:rsidRPr="00B82F22" w:rsidRDefault="006A176C" w:rsidP="006A176C">
      <w:pPr>
        <w:spacing w:after="0" w:line="295" w:lineRule="auto"/>
        <w:jc w:val="center"/>
        <w:rPr>
          <w:rStyle w:val="normaltextrun"/>
          <w:rFonts w:ascii="Arial" w:hAnsi="Arial" w:cs="Arial"/>
          <w:b/>
          <w:bCs/>
          <w:sz w:val="20"/>
          <w:szCs w:val="20"/>
          <w:bdr w:val="none" w:sz="0" w:space="0" w:color="auto" w:frame="1"/>
          <w:lang w:val="pl-PL"/>
        </w:rPr>
      </w:pPr>
    </w:p>
    <w:p w14:paraId="08BBB234" w14:textId="25FA1099" w:rsidR="00CE1C96" w:rsidRPr="00B82F22" w:rsidRDefault="1AFB6758" w:rsidP="0ECF481F">
      <w:pPr>
        <w:spacing w:after="0" w:line="295"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bdr w:val="none" w:sz="0" w:space="0" w:color="auto" w:frame="1"/>
          <w:lang w:val="pl-PL"/>
        </w:rPr>
        <w:t>(dalej</w:t>
      </w:r>
      <w:r w:rsidR="0029640A" w:rsidRPr="00B82F22">
        <w:rPr>
          <w:rStyle w:val="normaltextrun"/>
          <w:rFonts w:ascii="Arial" w:hAnsi="Arial" w:cs="Arial"/>
          <w:sz w:val="20"/>
          <w:szCs w:val="20"/>
          <w:bdr w:val="none" w:sz="0" w:space="0" w:color="auto" w:frame="1"/>
          <w:lang w:val="pl-PL"/>
        </w:rPr>
        <w:t>:</w:t>
      </w:r>
      <w:r w:rsidRPr="00B82F22">
        <w:rPr>
          <w:rStyle w:val="normaltextrun"/>
          <w:rFonts w:ascii="Arial" w:hAnsi="Arial" w:cs="Arial"/>
          <w:sz w:val="20"/>
          <w:szCs w:val="20"/>
          <w:bdr w:val="none" w:sz="0" w:space="0" w:color="auto" w:frame="1"/>
          <w:lang w:val="pl-PL"/>
        </w:rPr>
        <w:t xml:space="preserve"> „</w:t>
      </w:r>
      <w:r w:rsidRPr="00B82F22">
        <w:rPr>
          <w:rStyle w:val="normaltextrun"/>
          <w:rFonts w:ascii="Arial" w:hAnsi="Arial" w:cs="Arial"/>
          <w:b/>
          <w:bCs/>
          <w:sz w:val="20"/>
          <w:szCs w:val="20"/>
          <w:bdr w:val="none" w:sz="0" w:space="0" w:color="auto" w:frame="1"/>
          <w:lang w:val="pl-PL"/>
        </w:rPr>
        <w:t>Umowa</w:t>
      </w:r>
      <w:r w:rsidRPr="00B82F22">
        <w:rPr>
          <w:rStyle w:val="normaltextrun"/>
          <w:rFonts w:ascii="Arial" w:hAnsi="Arial" w:cs="Arial"/>
          <w:sz w:val="20"/>
          <w:szCs w:val="20"/>
          <w:bdr w:val="none" w:sz="0" w:space="0" w:color="auto" w:frame="1"/>
          <w:lang w:val="pl-PL"/>
        </w:rPr>
        <w:t>”)</w:t>
      </w:r>
    </w:p>
    <w:p w14:paraId="74277C55"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23B033C2" w14:textId="60AD75FD" w:rsidR="00CE1C96" w:rsidRPr="00B82F22" w:rsidRDefault="274D0791" w:rsidP="46ECC630">
      <w:pPr>
        <w:spacing w:after="0" w:line="295"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bdr w:val="none" w:sz="0" w:space="0" w:color="auto" w:frame="1"/>
          <w:lang w:val="pl-PL"/>
        </w:rPr>
        <w:t>zawarta po</w:t>
      </w:r>
      <w:r w:rsidR="00CE1C96" w:rsidRPr="00B82F22">
        <w:rPr>
          <w:rStyle w:val="normaltextrun"/>
          <w:rFonts w:ascii="Arial" w:hAnsi="Arial" w:cs="Arial"/>
          <w:sz w:val="20"/>
          <w:szCs w:val="20"/>
          <w:bdr w:val="none" w:sz="0" w:space="0" w:color="auto" w:frame="1"/>
          <w:lang w:val="pl-PL"/>
        </w:rPr>
        <w:t>między</w:t>
      </w:r>
    </w:p>
    <w:p w14:paraId="62E175A6"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56E2840F" w14:textId="23EAD419" w:rsidR="00CE1C96" w:rsidRPr="00B82F22" w:rsidRDefault="00D51FAE">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Fortum Network Wrocław Spółką z ograniczoną odpowiedzialnością</w:t>
      </w:r>
      <w:r w:rsidRPr="00B82F22">
        <w:rPr>
          <w:rStyle w:val="normaltextrun"/>
          <w:rFonts w:ascii="Arial" w:hAnsi="Arial" w:cs="Arial"/>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sidRPr="00B82F22">
        <w:rPr>
          <w:rStyle w:val="normaltextrun"/>
          <w:rFonts w:ascii="Arial" w:hAnsi="Arial" w:cs="Arial"/>
          <w:sz w:val="20"/>
          <w:szCs w:val="20"/>
          <w:bdr w:val="none" w:sz="0" w:space="0" w:color="auto" w:frame="1"/>
          <w:lang w:val="pl-PL"/>
        </w:rPr>
        <w:t xml:space="preserve"> </w:t>
      </w:r>
      <w:r w:rsidRPr="00B82F22">
        <w:rPr>
          <w:rStyle w:val="normaltextrun"/>
          <w:rFonts w:ascii="Arial" w:hAnsi="Arial" w:cs="Arial"/>
          <w:sz w:val="20"/>
          <w:szCs w:val="20"/>
          <w:bdr w:val="none" w:sz="0" w:space="0" w:color="auto" w:frame="1"/>
          <w:lang w:val="pl-PL"/>
        </w:rPr>
        <w:t xml:space="preserve">803 700,00 zł </w:t>
      </w:r>
      <w:r w:rsidR="00CE1C96" w:rsidRPr="00B82F22">
        <w:rPr>
          <w:rStyle w:val="normaltextrun"/>
          <w:rFonts w:ascii="Arial" w:hAnsi="Arial" w:cs="Arial"/>
          <w:bCs/>
          <w:sz w:val="20"/>
          <w:szCs w:val="20"/>
          <w:bdr w:val="none" w:sz="0" w:space="0" w:color="auto" w:frame="1"/>
          <w:lang w:val="pl-PL"/>
        </w:rPr>
        <w:t>zwaną dalej „</w:t>
      </w:r>
      <w:r w:rsidR="00CE1C96" w:rsidRPr="00B82F22">
        <w:rPr>
          <w:rStyle w:val="normaltextrun"/>
          <w:rFonts w:ascii="Arial" w:hAnsi="Arial" w:cs="Arial"/>
          <w:b/>
          <w:bCs/>
          <w:sz w:val="20"/>
          <w:szCs w:val="20"/>
          <w:bdr w:val="none" w:sz="0" w:space="0" w:color="auto" w:frame="1"/>
          <w:lang w:val="pl-PL"/>
        </w:rPr>
        <w:t>Fortum</w:t>
      </w:r>
      <w:r w:rsidR="00CE1C96" w:rsidRPr="00B82F22">
        <w:rPr>
          <w:rStyle w:val="normaltextrun"/>
          <w:rFonts w:ascii="Arial" w:hAnsi="Arial" w:cs="Arial"/>
          <w:bCs/>
          <w:sz w:val="20"/>
          <w:szCs w:val="20"/>
          <w:bdr w:val="none" w:sz="0" w:space="0" w:color="auto" w:frame="1"/>
          <w:lang w:val="pl-PL"/>
        </w:rPr>
        <w:t>”</w:t>
      </w:r>
      <w:r w:rsidR="00CE15A0" w:rsidRPr="00B82F22">
        <w:rPr>
          <w:rStyle w:val="normaltextrun"/>
          <w:rFonts w:ascii="Arial" w:hAnsi="Arial" w:cs="Arial"/>
          <w:bCs/>
          <w:sz w:val="20"/>
          <w:szCs w:val="20"/>
          <w:bdr w:val="none" w:sz="0" w:space="0" w:color="auto" w:frame="1"/>
          <w:lang w:val="pl-PL"/>
        </w:rPr>
        <w:t xml:space="preserve"> lub „</w:t>
      </w:r>
      <w:r w:rsidR="00CE15A0" w:rsidRPr="00B82F22">
        <w:rPr>
          <w:rStyle w:val="normaltextrun"/>
          <w:rFonts w:ascii="Arial" w:hAnsi="Arial" w:cs="Arial"/>
          <w:b/>
          <w:sz w:val="20"/>
          <w:szCs w:val="20"/>
          <w:bdr w:val="none" w:sz="0" w:space="0" w:color="auto" w:frame="1"/>
          <w:lang w:val="pl-PL"/>
        </w:rPr>
        <w:t>Zamawiającym</w:t>
      </w:r>
      <w:r w:rsidR="00CE15A0" w:rsidRPr="00B82F22">
        <w:rPr>
          <w:rStyle w:val="normaltextrun"/>
          <w:rFonts w:ascii="Arial" w:hAnsi="Arial" w:cs="Arial"/>
          <w:bCs/>
          <w:sz w:val="20"/>
          <w:szCs w:val="20"/>
          <w:bdr w:val="none" w:sz="0" w:space="0" w:color="auto" w:frame="1"/>
          <w:lang w:val="pl-PL"/>
        </w:rPr>
        <w:t>”</w:t>
      </w:r>
    </w:p>
    <w:p w14:paraId="44DEF228" w14:textId="78908856" w:rsidR="007568C2" w:rsidRPr="00B82F22" w:rsidRDefault="007568C2" w:rsidP="001D7396">
      <w:pPr>
        <w:spacing w:after="0" w:line="295" w:lineRule="auto"/>
        <w:jc w:val="both"/>
        <w:rPr>
          <w:rStyle w:val="normaltextrun"/>
          <w:rFonts w:ascii="Arial" w:hAnsi="Arial" w:cs="Arial"/>
          <w:b/>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reprezentowaną przez:</w:t>
      </w:r>
    </w:p>
    <w:p w14:paraId="5BBA7C04" w14:textId="77777777" w:rsidR="007568C2" w:rsidRPr="00B82F22" w:rsidRDefault="007568C2" w:rsidP="007568C2">
      <w:pPr>
        <w:spacing w:after="0" w:line="298"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highlight w:val="yellow"/>
          <w:bdr w:val="none" w:sz="0" w:space="0" w:color="auto" w:frame="1"/>
          <w:lang w:val="pl-PL"/>
        </w:rPr>
        <w:t>[________</w:t>
      </w:r>
      <w:r w:rsidRPr="00B82F22">
        <w:rPr>
          <w:rStyle w:val="normaltextrun"/>
          <w:rFonts w:ascii="Arial" w:hAnsi="Arial" w:cs="Arial"/>
          <w:sz w:val="20"/>
          <w:szCs w:val="20"/>
          <w:bdr w:val="none" w:sz="0" w:space="0" w:color="auto" w:frame="1"/>
          <w:lang w:val="pl-PL"/>
        </w:rPr>
        <w:t>]</w:t>
      </w:r>
    </w:p>
    <w:p w14:paraId="1C349C71" w14:textId="77777777" w:rsidR="007568C2" w:rsidRPr="00B82F22" w:rsidRDefault="007568C2" w:rsidP="007568C2">
      <w:pPr>
        <w:spacing w:after="0" w:line="298"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highlight w:val="yellow"/>
          <w:bdr w:val="none" w:sz="0" w:space="0" w:color="auto" w:frame="1"/>
          <w:lang w:val="pl-PL"/>
        </w:rPr>
        <w:t>[________]</w:t>
      </w:r>
    </w:p>
    <w:p w14:paraId="22578423" w14:textId="77777777" w:rsidR="006A176C" w:rsidRPr="00B82F22" w:rsidRDefault="006A176C" w:rsidP="006A176C">
      <w:pPr>
        <w:spacing w:after="0" w:line="295" w:lineRule="auto"/>
        <w:jc w:val="both"/>
        <w:rPr>
          <w:rStyle w:val="normaltextrun"/>
          <w:rFonts w:ascii="Arial" w:hAnsi="Arial" w:cs="Arial"/>
          <w:bCs/>
          <w:sz w:val="20"/>
          <w:szCs w:val="20"/>
          <w:bdr w:val="none" w:sz="0" w:space="0" w:color="auto" w:frame="1"/>
          <w:lang w:val="pl-PL"/>
        </w:rPr>
      </w:pPr>
    </w:p>
    <w:p w14:paraId="4AF11442" w14:textId="29D9C496" w:rsidR="00CE1C96" w:rsidRPr="00B82F22"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a</w:t>
      </w:r>
    </w:p>
    <w:p w14:paraId="2D392EBD" w14:textId="77777777" w:rsidR="006A176C" w:rsidRPr="00B82F22" w:rsidRDefault="006A176C" w:rsidP="006A176C">
      <w:pPr>
        <w:spacing w:after="0" w:line="295" w:lineRule="auto"/>
        <w:jc w:val="both"/>
        <w:rPr>
          <w:rStyle w:val="normaltextrun"/>
          <w:rFonts w:ascii="Arial" w:hAnsi="Arial" w:cs="Arial"/>
          <w:bCs/>
          <w:sz w:val="20"/>
          <w:szCs w:val="20"/>
          <w:highlight w:val="yellow"/>
          <w:bdr w:val="none" w:sz="0" w:space="0" w:color="auto" w:frame="1"/>
          <w:lang w:val="pl-PL"/>
        </w:rPr>
      </w:pPr>
    </w:p>
    <w:p w14:paraId="1DA2F588" w14:textId="5C64C48C" w:rsidR="00CE1C96" w:rsidRPr="00B82F22"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highlight w:val="yellow"/>
          <w:bdr w:val="none" w:sz="0" w:space="0" w:color="auto" w:frame="1"/>
          <w:lang w:val="pl-PL"/>
        </w:rPr>
        <w:t>[__]</w:t>
      </w:r>
      <w:r w:rsidR="00702D26" w:rsidRPr="00B82F22">
        <w:rPr>
          <w:rStyle w:val="normaltextrun"/>
          <w:rFonts w:ascii="Arial" w:hAnsi="Arial" w:cs="Arial"/>
          <w:bCs/>
          <w:sz w:val="20"/>
          <w:szCs w:val="20"/>
          <w:bdr w:val="none" w:sz="0" w:space="0" w:color="auto" w:frame="1"/>
          <w:lang w:val="pl-PL"/>
        </w:rPr>
        <w:t>,</w:t>
      </w:r>
    </w:p>
    <w:p w14:paraId="070C40D5" w14:textId="242346B8" w:rsidR="00CE1C96" w:rsidRPr="00B82F22" w:rsidRDefault="00CE1C96" w:rsidP="006A176C">
      <w:pPr>
        <w:spacing w:after="0" w:line="295" w:lineRule="auto"/>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zwaną dalej „</w:t>
      </w:r>
      <w:r w:rsidRPr="00B82F22">
        <w:rPr>
          <w:rStyle w:val="normaltextrun"/>
          <w:rFonts w:ascii="Arial" w:hAnsi="Arial" w:cs="Arial"/>
          <w:b/>
          <w:bCs/>
          <w:sz w:val="20"/>
          <w:szCs w:val="20"/>
          <w:bdr w:val="none" w:sz="0" w:space="0" w:color="auto" w:frame="1"/>
          <w:lang w:val="pl-PL"/>
        </w:rPr>
        <w:t>Wykonawcą</w:t>
      </w:r>
      <w:r w:rsidRPr="00B82F22">
        <w:rPr>
          <w:rStyle w:val="normaltextrun"/>
          <w:rFonts w:ascii="Arial" w:hAnsi="Arial" w:cs="Arial"/>
          <w:bCs/>
          <w:sz w:val="20"/>
          <w:szCs w:val="20"/>
          <w:bdr w:val="none" w:sz="0" w:space="0" w:color="auto" w:frame="1"/>
          <w:lang w:val="pl-PL"/>
        </w:rPr>
        <w:t>”</w:t>
      </w:r>
    </w:p>
    <w:p w14:paraId="1B95B26E"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76624F99" w14:textId="05C2C1E9" w:rsidR="000C005A" w:rsidRPr="00B82F22" w:rsidRDefault="000C005A" w:rsidP="006A176C">
      <w:pPr>
        <w:spacing w:after="0" w:line="295" w:lineRule="auto"/>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łącznie dalej jako „</w:t>
      </w:r>
      <w:r w:rsidRPr="00B82F22">
        <w:rPr>
          <w:rStyle w:val="normaltextrun"/>
          <w:rFonts w:ascii="Arial" w:hAnsi="Arial" w:cs="Arial"/>
          <w:b/>
          <w:sz w:val="20"/>
          <w:szCs w:val="20"/>
          <w:bdr w:val="none" w:sz="0" w:space="0" w:color="auto" w:frame="1"/>
          <w:lang w:val="pl-PL"/>
        </w:rPr>
        <w:t>Strony</w:t>
      </w:r>
      <w:r w:rsidRPr="00B82F22">
        <w:rPr>
          <w:rStyle w:val="normaltextrun"/>
          <w:rFonts w:ascii="Arial" w:hAnsi="Arial" w:cs="Arial"/>
          <w:bCs/>
          <w:sz w:val="20"/>
          <w:szCs w:val="20"/>
          <w:bdr w:val="none" w:sz="0" w:space="0" w:color="auto" w:frame="1"/>
          <w:lang w:val="pl-PL"/>
        </w:rPr>
        <w:t>” lub osobno jako „</w:t>
      </w:r>
      <w:r w:rsidRPr="00B82F22">
        <w:rPr>
          <w:rStyle w:val="normaltextrun"/>
          <w:rFonts w:ascii="Arial" w:hAnsi="Arial" w:cs="Arial"/>
          <w:b/>
          <w:sz w:val="20"/>
          <w:szCs w:val="20"/>
          <w:bdr w:val="none" w:sz="0" w:space="0" w:color="auto" w:frame="1"/>
          <w:lang w:val="pl-PL"/>
        </w:rPr>
        <w:t>Strona</w:t>
      </w:r>
      <w:r w:rsidRPr="00B82F22">
        <w:rPr>
          <w:rStyle w:val="normaltextrun"/>
          <w:rFonts w:ascii="Arial" w:hAnsi="Arial" w:cs="Arial"/>
          <w:bCs/>
          <w:sz w:val="20"/>
          <w:szCs w:val="20"/>
          <w:bdr w:val="none" w:sz="0" w:space="0" w:color="auto" w:frame="1"/>
          <w:lang w:val="pl-PL"/>
        </w:rPr>
        <w:t>”</w:t>
      </w:r>
    </w:p>
    <w:p w14:paraId="292F0F85" w14:textId="77777777" w:rsidR="00D3357E" w:rsidRPr="00B82F22" w:rsidRDefault="00D3357E" w:rsidP="00D3357E">
      <w:pPr>
        <w:jc w:val="center"/>
        <w:rPr>
          <w:b/>
          <w:iCs/>
          <w:szCs w:val="24"/>
          <w:lang w:val="pl-PL"/>
        </w:rPr>
      </w:pPr>
    </w:p>
    <w:p w14:paraId="40889BA6" w14:textId="6EB176FF" w:rsidR="00D3357E" w:rsidRPr="00415B71" w:rsidRDefault="00D3357E" w:rsidP="00D3357E">
      <w:pPr>
        <w:jc w:val="center"/>
        <w:rPr>
          <w:b/>
          <w:iCs/>
          <w:szCs w:val="24"/>
          <w:lang w:val="pl-PL"/>
        </w:rPr>
      </w:pPr>
      <w:r w:rsidRPr="00415B71">
        <w:rPr>
          <w:b/>
          <w:iCs/>
          <w:szCs w:val="24"/>
          <w:lang w:val="pl-PL"/>
        </w:rPr>
        <w:t>Preambuła</w:t>
      </w:r>
    </w:p>
    <w:p w14:paraId="53C80133" w14:textId="406C2CBF" w:rsidR="00D3357E" w:rsidRPr="00B82F22" w:rsidRDefault="00D3357E" w:rsidP="00EE78DA">
      <w:pPr>
        <w:widowControl w:val="0"/>
        <w:snapToGrid w:val="0"/>
        <w:spacing w:before="120" w:after="0" w:line="295" w:lineRule="auto"/>
        <w:jc w:val="both"/>
        <w:rPr>
          <w:rFonts w:ascii="Arial" w:hAnsi="Arial" w:cs="Arial"/>
          <w:sz w:val="20"/>
          <w:szCs w:val="20"/>
          <w:lang w:val="pl-PL"/>
        </w:rPr>
      </w:pPr>
      <w:bookmarkStart w:id="0" w:name="_Hlk101874096"/>
      <w:r w:rsidRPr="00B82F22">
        <w:rPr>
          <w:rFonts w:ascii="Arial" w:hAnsi="Arial" w:cs="Arial"/>
          <w:sz w:val="20"/>
          <w:szCs w:val="20"/>
          <w:lang w:val="pl-PL"/>
        </w:rPr>
        <w:t xml:space="preserve">Niniejsza umowa została zawarta na podstawie przeprowadzonego postępowania </w:t>
      </w:r>
      <w:r w:rsidRPr="00B82F22">
        <w:rPr>
          <w:rFonts w:ascii="Arial" w:hAnsi="Arial" w:cs="Arial"/>
          <w:sz w:val="20"/>
          <w:szCs w:val="20"/>
          <w:lang w:val="pl-PL"/>
        </w:rPr>
        <w:br/>
        <w:t xml:space="preserve">nr </w:t>
      </w:r>
      <w:r w:rsidR="000B4E69" w:rsidRPr="001E4295">
        <w:rPr>
          <w:rFonts w:ascii="Arial" w:hAnsi="Arial" w:cs="Arial"/>
          <w:b/>
          <w:bCs/>
          <w:sz w:val="20"/>
          <w:szCs w:val="20"/>
          <w:lang w:val="pl-PL"/>
        </w:rPr>
        <w:t>3655/2025</w:t>
      </w:r>
      <w:r w:rsidR="002A74D7" w:rsidRPr="00B82F22">
        <w:rPr>
          <w:rFonts w:ascii="Arial" w:hAnsi="Arial" w:cs="Arial"/>
          <w:sz w:val="20"/>
          <w:szCs w:val="20"/>
          <w:lang w:val="pl-PL"/>
        </w:rPr>
        <w:t xml:space="preserve"> pn. </w:t>
      </w:r>
      <w:r w:rsidR="00415B71">
        <w:rPr>
          <w:rFonts w:ascii="Arial" w:hAnsi="Arial" w:cs="Arial"/>
          <w:sz w:val="20"/>
          <w:szCs w:val="20"/>
          <w:lang w:val="pl-PL"/>
        </w:rPr>
        <w:t>„</w:t>
      </w:r>
      <w:r w:rsidR="00415B71" w:rsidRPr="00415B71">
        <w:rPr>
          <w:rFonts w:ascii="Arial" w:hAnsi="Arial" w:cs="Arial"/>
          <w:b/>
          <w:bCs/>
          <w:sz w:val="20"/>
          <w:szCs w:val="20"/>
          <w:lang w:val="pl-PL"/>
        </w:rPr>
        <w:t xml:space="preserve">Przebudowa odcinka istniejącej sieci ciepłowniczej tradycyjnej 2xDN200, 2xDN150, 2xDN80, 2xDN65, 2xDN50, 2xDN40 na sieć ciepłowniczą preizolowaną w rejonie </w:t>
      </w:r>
      <w:r w:rsidR="001E4295">
        <w:rPr>
          <w:rFonts w:ascii="Arial" w:hAnsi="Arial" w:cs="Arial"/>
          <w:b/>
          <w:bCs/>
          <w:sz w:val="20"/>
          <w:szCs w:val="20"/>
          <w:lang w:val="pl-PL"/>
        </w:rPr>
        <w:br/>
      </w:r>
      <w:r w:rsidR="00415B71" w:rsidRPr="00415B71">
        <w:rPr>
          <w:rFonts w:ascii="Arial" w:hAnsi="Arial" w:cs="Arial"/>
          <w:b/>
          <w:bCs/>
          <w:sz w:val="20"/>
          <w:szCs w:val="20"/>
          <w:lang w:val="pl-PL"/>
        </w:rPr>
        <w:t>ul. I. L. Pereca i Grochowej we Wrocławiu (od komory K-I/35 do K-I/35/3)</w:t>
      </w:r>
      <w:r w:rsidR="00415B71" w:rsidRPr="00415B71">
        <w:rPr>
          <w:rFonts w:ascii="Arial" w:hAnsi="Arial" w:cs="Arial"/>
          <w:sz w:val="20"/>
          <w:szCs w:val="20"/>
          <w:lang w:val="pl-PL"/>
        </w:rPr>
        <w:t>”</w:t>
      </w:r>
      <w:r w:rsidR="002A74D7" w:rsidRPr="00B82F22">
        <w:rPr>
          <w:rFonts w:ascii="Arial" w:hAnsi="Arial" w:cs="Arial"/>
          <w:sz w:val="20"/>
          <w:szCs w:val="20"/>
          <w:lang w:val="pl-PL"/>
        </w:rPr>
        <w:t xml:space="preserve"> </w:t>
      </w:r>
      <w:r w:rsidRPr="00B82F22">
        <w:rPr>
          <w:rFonts w:ascii="Arial" w:hAnsi="Arial" w:cs="Arial"/>
          <w:sz w:val="20"/>
          <w:szCs w:val="20"/>
          <w:lang w:val="pl-PL"/>
        </w:rPr>
        <w:t>o udzielenie zamówienia przeprowadzonego wg zasad konkurencyjności zgodnie z przepisami art. 70</w:t>
      </w:r>
      <w:r w:rsidRPr="00B82F22">
        <w:rPr>
          <w:rFonts w:ascii="Arial" w:hAnsi="Arial" w:cs="Arial"/>
          <w:sz w:val="20"/>
          <w:szCs w:val="20"/>
          <w:vertAlign w:val="superscript"/>
          <w:lang w:val="pl-PL"/>
        </w:rPr>
        <w:t>1</w:t>
      </w:r>
      <w:r w:rsidRPr="00B82F22">
        <w:rPr>
          <w:rFonts w:ascii="Arial" w:hAnsi="Arial" w:cs="Arial"/>
          <w:sz w:val="20"/>
          <w:szCs w:val="20"/>
          <w:lang w:val="pl-PL"/>
        </w:rPr>
        <w:t xml:space="preserve"> – 70</w:t>
      </w:r>
      <w:r w:rsidRPr="00B82F22">
        <w:rPr>
          <w:rFonts w:ascii="Arial" w:hAnsi="Arial" w:cs="Arial"/>
          <w:sz w:val="20"/>
          <w:szCs w:val="20"/>
          <w:vertAlign w:val="superscript"/>
          <w:lang w:val="pl-PL"/>
        </w:rPr>
        <w:t>5</w:t>
      </w:r>
      <w:r w:rsidRPr="00B82F22">
        <w:rPr>
          <w:rFonts w:ascii="Arial" w:hAnsi="Arial" w:cs="Arial"/>
          <w:sz w:val="20"/>
          <w:szCs w:val="20"/>
          <w:lang w:val="pl-PL"/>
        </w:rPr>
        <w:t xml:space="preserve"> ustawy z dnia 23 kwietnia 1964 r. Kodeks cywilny (tekst jednolity: Dz. U. z 2022 r. poz. 1360 z </w:t>
      </w:r>
      <w:proofErr w:type="spellStart"/>
      <w:r w:rsidRPr="00B82F22">
        <w:rPr>
          <w:rFonts w:ascii="Arial" w:hAnsi="Arial" w:cs="Arial"/>
          <w:sz w:val="20"/>
          <w:szCs w:val="20"/>
          <w:lang w:val="pl-PL"/>
        </w:rPr>
        <w:t>późn</w:t>
      </w:r>
      <w:proofErr w:type="spellEnd"/>
      <w:r w:rsidRPr="00B82F22">
        <w:rPr>
          <w:rFonts w:ascii="Arial" w:hAnsi="Arial" w:cs="Arial"/>
          <w:sz w:val="20"/>
          <w:szCs w:val="20"/>
          <w:lang w:val="pl-PL"/>
        </w:rPr>
        <w:t xml:space="preserve">. zm.; dalej „KC”) oraz „Aneksem nr 1 do Regulaminu udzielania zamówień w Grupie Fortum w Polsce Wrocław, listopad 2013  </w:t>
      </w:r>
      <w:r w:rsidRPr="00415B71">
        <w:rPr>
          <w:rFonts w:ascii="Arial" w:hAnsi="Arial" w:cs="Arial"/>
          <w:sz w:val="20"/>
          <w:szCs w:val="20"/>
          <w:lang w:val="pl-PL"/>
        </w:rPr>
        <w:t xml:space="preserve">Zmiana </w:t>
      </w:r>
      <w:r w:rsidR="00FE5F94" w:rsidRPr="00B82F22">
        <w:rPr>
          <w:rFonts w:ascii="Arial" w:hAnsi="Arial" w:cs="Arial"/>
          <w:sz w:val="20"/>
          <w:szCs w:val="20"/>
          <w:lang w:val="pl-PL"/>
        </w:rPr>
        <w:t>kwiecień 2025</w:t>
      </w:r>
      <w:r w:rsidRPr="00B82F22">
        <w:rPr>
          <w:rFonts w:ascii="Arial" w:hAnsi="Arial" w:cs="Arial"/>
          <w:sz w:val="20"/>
          <w:szCs w:val="20"/>
          <w:lang w:val="pl-PL"/>
        </w:rPr>
        <w:t xml:space="preserve">” (dalej „Procedura”) opracowanego w oparciu o Wytyczne </w:t>
      </w:r>
      <w:r w:rsidR="00D97AD5" w:rsidRPr="00B82F22">
        <w:rPr>
          <w:rFonts w:ascii="Arial" w:hAnsi="Arial" w:cs="Arial"/>
          <w:sz w:val="20"/>
          <w:szCs w:val="20"/>
          <w:lang w:val="pl-PL"/>
        </w:rPr>
        <w:t xml:space="preserve">dotyczące kwalifikowalności wydatków na lata 2021-2027 </w:t>
      </w:r>
      <w:r w:rsidRPr="00B82F22">
        <w:rPr>
          <w:rFonts w:ascii="Arial" w:hAnsi="Arial" w:cs="Arial"/>
          <w:sz w:val="20"/>
          <w:szCs w:val="20"/>
          <w:lang w:val="pl-PL"/>
        </w:rPr>
        <w:t xml:space="preserve">Ministerstwa </w:t>
      </w:r>
      <w:r w:rsidR="002C5488" w:rsidRPr="00B82F22">
        <w:rPr>
          <w:rFonts w:ascii="Arial" w:hAnsi="Arial" w:cs="Arial"/>
          <w:sz w:val="20"/>
          <w:szCs w:val="20"/>
          <w:lang w:val="pl-PL"/>
        </w:rPr>
        <w:t>Funduszy i Polityki Regionalnej</w:t>
      </w:r>
      <w:r w:rsidR="00FD71D8" w:rsidRPr="00B82F22">
        <w:rPr>
          <w:rFonts w:ascii="Arial" w:hAnsi="Arial" w:cs="Arial"/>
          <w:sz w:val="20"/>
          <w:szCs w:val="20"/>
          <w:lang w:val="pl-PL"/>
        </w:rPr>
        <w:t>.</w:t>
      </w:r>
    </w:p>
    <w:bookmarkEnd w:id="0"/>
    <w:p w14:paraId="792DA694" w14:textId="77777777" w:rsidR="00733B86" w:rsidRPr="00B82F22" w:rsidRDefault="00733B86" w:rsidP="006A176C">
      <w:pPr>
        <w:spacing w:after="0" w:line="295" w:lineRule="auto"/>
        <w:jc w:val="both"/>
        <w:rPr>
          <w:rStyle w:val="normaltextrun"/>
          <w:rFonts w:ascii="Arial" w:hAnsi="Arial" w:cs="Arial"/>
          <w:b/>
          <w:bCs/>
          <w:sz w:val="20"/>
          <w:szCs w:val="20"/>
          <w:bdr w:val="none" w:sz="0" w:space="0" w:color="auto" w:frame="1"/>
          <w:lang w:val="pl-PL"/>
        </w:rPr>
      </w:pPr>
    </w:p>
    <w:p w14:paraId="57E7DFCC" w14:textId="410E856F" w:rsidR="005B28A6" w:rsidRPr="00B82F22"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1" w:name="_Toc215836687"/>
      <w:r w:rsidRPr="00B82F22">
        <w:rPr>
          <w:rStyle w:val="normaltextrun"/>
          <w:rFonts w:ascii="Arial" w:hAnsi="Arial" w:cs="Arial"/>
          <w:b/>
          <w:bCs/>
          <w:color w:val="auto"/>
          <w:sz w:val="20"/>
          <w:szCs w:val="20"/>
          <w:bdr w:val="none" w:sz="0" w:space="0" w:color="auto" w:frame="1"/>
          <w:lang w:val="pl-PL"/>
        </w:rPr>
        <w:t>DEFINICJE</w:t>
      </w:r>
      <w:bookmarkEnd w:id="1"/>
    </w:p>
    <w:p w14:paraId="2163E822" w14:textId="2E2E9637" w:rsidR="00204633" w:rsidRPr="00B82F22"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Awaria</w:t>
      </w:r>
      <w:r w:rsidRPr="00B82F22">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2D0C52EE" w14:textId="1F6B0478" w:rsidR="005B25CF" w:rsidRPr="00B82F22" w:rsidRDefault="005B25CF"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Dokumentacja przetargowa </w:t>
      </w:r>
      <w:r w:rsidR="00E12574" w:rsidRPr="00B82F22">
        <w:rPr>
          <w:rFonts w:ascii="Arial" w:hAnsi="Arial" w:cs="Arial"/>
          <w:sz w:val="20"/>
          <w:szCs w:val="20"/>
          <w:lang w:val="pl-PL"/>
        </w:rPr>
        <w:t>–</w:t>
      </w:r>
      <w:r w:rsidRPr="00B82F22">
        <w:rPr>
          <w:rFonts w:ascii="Arial" w:hAnsi="Arial" w:cs="Arial"/>
          <w:sz w:val="20"/>
          <w:szCs w:val="20"/>
          <w:lang w:val="pl-PL"/>
        </w:rPr>
        <w:t xml:space="preserve"> </w:t>
      </w:r>
      <w:r w:rsidR="00E12574" w:rsidRPr="00B82F22">
        <w:rPr>
          <w:rFonts w:ascii="Arial" w:hAnsi="Arial" w:cs="Arial"/>
          <w:sz w:val="20"/>
          <w:szCs w:val="20"/>
          <w:lang w:val="pl-PL"/>
        </w:rPr>
        <w:t>Zapytanie ofertowe</w:t>
      </w:r>
      <w:r w:rsidR="00C31312" w:rsidRPr="00B82F22">
        <w:rPr>
          <w:rFonts w:ascii="Arial" w:hAnsi="Arial" w:cs="Arial"/>
          <w:sz w:val="20"/>
          <w:szCs w:val="20"/>
          <w:lang w:val="pl-PL"/>
        </w:rPr>
        <w:t xml:space="preserve"> wraz z załącznikami oraz wszelkie dokumenty wytworzone w trakcie postępowania o udzielenie zamówienia</w:t>
      </w:r>
    </w:p>
    <w:p w14:paraId="62C43E91" w14:textId="06D44B86" w:rsidR="00CE1C96" w:rsidRPr="00B82F22" w:rsidRDefault="00CE1C96"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Dokumentacja</w:t>
      </w:r>
      <w:r w:rsidRPr="00B82F22">
        <w:rPr>
          <w:rFonts w:ascii="Arial" w:hAnsi="Arial" w:cs="Arial"/>
          <w:sz w:val="20"/>
          <w:szCs w:val="20"/>
          <w:lang w:val="pl-PL"/>
        </w:rPr>
        <w:t xml:space="preserve"> </w:t>
      </w:r>
      <w:r w:rsidR="00505611" w:rsidRPr="00B82F22">
        <w:rPr>
          <w:rFonts w:ascii="Arial" w:hAnsi="Arial" w:cs="Arial"/>
          <w:b/>
          <w:bCs/>
          <w:sz w:val="20"/>
          <w:szCs w:val="20"/>
          <w:lang w:val="pl-PL"/>
        </w:rPr>
        <w:t>Wykonawcy</w:t>
      </w:r>
      <w:r w:rsidR="00505611" w:rsidRPr="00B82F22">
        <w:rPr>
          <w:rFonts w:ascii="Arial" w:hAnsi="Arial" w:cs="Arial"/>
          <w:sz w:val="20"/>
          <w:szCs w:val="20"/>
          <w:lang w:val="pl-PL"/>
        </w:rPr>
        <w:t xml:space="preserve"> </w:t>
      </w:r>
      <w:r w:rsidRPr="00B82F22">
        <w:rPr>
          <w:rFonts w:ascii="Arial" w:hAnsi="Arial" w:cs="Arial"/>
          <w:sz w:val="20"/>
          <w:szCs w:val="20"/>
          <w:lang w:val="pl-PL"/>
        </w:rPr>
        <w:t xml:space="preserve">– oznacza wszelką dokumentację i wszystkie inne materiały, jakie Wykonawca zobowiązany jest wykonać i dostarczyć Fortum zgodnie z </w:t>
      </w:r>
      <w:r w:rsidR="001B7714" w:rsidRPr="00B82F22">
        <w:rPr>
          <w:rFonts w:ascii="Arial" w:hAnsi="Arial" w:cs="Arial"/>
          <w:sz w:val="20"/>
          <w:szCs w:val="20"/>
          <w:lang w:val="pl-PL"/>
        </w:rPr>
        <w:t>Opisem Przedmiotu Zamówienia</w:t>
      </w:r>
      <w:r w:rsidR="00FE6496" w:rsidRPr="00B82F22">
        <w:rPr>
          <w:rFonts w:ascii="Arial" w:hAnsi="Arial" w:cs="Arial"/>
          <w:sz w:val="20"/>
          <w:szCs w:val="20"/>
          <w:lang w:val="pl-PL"/>
        </w:rPr>
        <w:t>.</w:t>
      </w:r>
      <w:r w:rsidRPr="00B82F22">
        <w:rPr>
          <w:rFonts w:ascii="Arial" w:hAnsi="Arial" w:cs="Arial"/>
          <w:sz w:val="20"/>
          <w:szCs w:val="20"/>
          <w:lang w:val="pl-PL"/>
        </w:rPr>
        <w:t xml:space="preserve"> </w:t>
      </w:r>
      <w:r w:rsidR="00AA0089" w:rsidRPr="00B82F22">
        <w:rPr>
          <w:rFonts w:ascii="Arial" w:hAnsi="Arial" w:cs="Arial"/>
          <w:sz w:val="20"/>
          <w:szCs w:val="20"/>
          <w:lang w:val="pl-PL"/>
        </w:rPr>
        <w:t>Szczegółowy zakres dokumentacji określa Opis Przedmiotu Zamówienia stanowiący Załącznik nr 1 do Umowy.</w:t>
      </w:r>
    </w:p>
    <w:p w14:paraId="2B13BC08" w14:textId="6CE6080B" w:rsidR="00FF7AC2" w:rsidRPr="00B82F22" w:rsidRDefault="00FF7AC2"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Informacje Poufne</w:t>
      </w:r>
      <w:r w:rsidRPr="00B82F22">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sidRPr="00B82F22">
        <w:rPr>
          <w:rFonts w:ascii="Arial" w:hAnsi="Arial" w:cs="Arial"/>
          <w:sz w:val="20"/>
          <w:szCs w:val="20"/>
          <w:lang w:val="pl-PL"/>
        </w:rPr>
        <w:t>.</w:t>
      </w:r>
    </w:p>
    <w:p w14:paraId="0035A49A" w14:textId="3E0235BA" w:rsidR="00E2722B" w:rsidRPr="00B82F22" w:rsidRDefault="00E2722B"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Inwestycja</w:t>
      </w:r>
      <w:r w:rsidRPr="00B82F22">
        <w:rPr>
          <w:rFonts w:ascii="Arial" w:hAnsi="Arial" w:cs="Arial"/>
          <w:sz w:val="20"/>
          <w:szCs w:val="20"/>
          <w:lang w:val="pl-PL"/>
        </w:rPr>
        <w:t xml:space="preserve"> – </w:t>
      </w:r>
      <w:r w:rsidR="00FC613A" w:rsidRPr="00B82F22">
        <w:rPr>
          <w:rFonts w:ascii="Arial" w:hAnsi="Arial" w:cs="Arial"/>
          <w:sz w:val="20"/>
          <w:szCs w:val="20"/>
          <w:lang w:val="pl-PL"/>
        </w:rPr>
        <w:t>oznacza zadanie</w:t>
      </w:r>
      <w:r w:rsidR="00AE5354" w:rsidRPr="00B82F22">
        <w:rPr>
          <w:rFonts w:ascii="Arial" w:hAnsi="Arial" w:cs="Arial"/>
          <w:sz w:val="20"/>
          <w:szCs w:val="20"/>
          <w:lang w:val="pl-PL"/>
        </w:rPr>
        <w:t xml:space="preserve">, </w:t>
      </w:r>
      <w:r w:rsidR="00FC613A" w:rsidRPr="00B82F22">
        <w:rPr>
          <w:rFonts w:ascii="Arial" w:hAnsi="Arial" w:cs="Arial"/>
          <w:sz w:val="20"/>
          <w:szCs w:val="20"/>
          <w:lang w:val="pl-PL"/>
        </w:rPr>
        <w:t>któr</w:t>
      </w:r>
      <w:r w:rsidR="00AE5354" w:rsidRPr="00B82F22">
        <w:rPr>
          <w:rFonts w:ascii="Arial" w:hAnsi="Arial" w:cs="Arial"/>
          <w:sz w:val="20"/>
          <w:szCs w:val="20"/>
          <w:lang w:val="pl-PL"/>
        </w:rPr>
        <w:t>e</w:t>
      </w:r>
      <w:r w:rsidR="00FC613A" w:rsidRPr="00B82F22">
        <w:rPr>
          <w:rFonts w:ascii="Arial" w:hAnsi="Arial" w:cs="Arial"/>
          <w:sz w:val="20"/>
          <w:szCs w:val="20"/>
          <w:lang w:val="pl-PL"/>
        </w:rPr>
        <w:t xml:space="preserve"> ma zostać wykonan</w:t>
      </w:r>
      <w:r w:rsidR="00AE5354" w:rsidRPr="00B82F22">
        <w:rPr>
          <w:rFonts w:ascii="Arial" w:hAnsi="Arial" w:cs="Arial"/>
          <w:sz w:val="20"/>
          <w:szCs w:val="20"/>
          <w:lang w:val="pl-PL"/>
        </w:rPr>
        <w:t>e</w:t>
      </w:r>
      <w:r w:rsidR="00FC613A" w:rsidRPr="00B82F22">
        <w:rPr>
          <w:rFonts w:ascii="Arial" w:hAnsi="Arial" w:cs="Arial"/>
          <w:sz w:val="20"/>
          <w:szCs w:val="20"/>
          <w:lang w:val="pl-PL"/>
        </w:rPr>
        <w:t xml:space="preserve"> </w:t>
      </w:r>
      <w:r w:rsidR="00D264CF" w:rsidRPr="00B82F22">
        <w:rPr>
          <w:rFonts w:ascii="Arial" w:hAnsi="Arial" w:cs="Arial"/>
          <w:sz w:val="20"/>
          <w:szCs w:val="20"/>
          <w:lang w:val="pl-PL"/>
        </w:rPr>
        <w:t>w ramach Przedmiotu Umowy</w:t>
      </w:r>
      <w:r w:rsidR="00FE6496" w:rsidRPr="00B82F22">
        <w:rPr>
          <w:rFonts w:ascii="Arial" w:hAnsi="Arial" w:cs="Arial"/>
          <w:sz w:val="20"/>
          <w:szCs w:val="20"/>
          <w:lang w:val="pl-PL"/>
        </w:rPr>
        <w:t>.</w:t>
      </w:r>
    </w:p>
    <w:p w14:paraId="1724AE39" w14:textId="6DE1A310" w:rsidR="009869B0" w:rsidRPr="00B82F22" w:rsidRDefault="009869B0"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lastRenderedPageBreak/>
        <w:t xml:space="preserve">Odbiór częściowy </w:t>
      </w:r>
      <w:r w:rsidR="0090176A" w:rsidRPr="00B82F22">
        <w:rPr>
          <w:rFonts w:ascii="Arial" w:hAnsi="Arial" w:cs="Arial"/>
          <w:sz w:val="20"/>
          <w:szCs w:val="20"/>
          <w:lang w:val="pl-PL"/>
        </w:rPr>
        <w:t>–</w:t>
      </w:r>
      <w:r w:rsidRPr="00B82F22">
        <w:rPr>
          <w:rFonts w:ascii="Arial" w:hAnsi="Arial" w:cs="Arial"/>
          <w:sz w:val="20"/>
          <w:szCs w:val="20"/>
          <w:lang w:val="pl-PL"/>
        </w:rPr>
        <w:t xml:space="preserve"> </w:t>
      </w:r>
      <w:r w:rsidR="00827D62" w:rsidRPr="0090176A">
        <w:rPr>
          <w:rFonts w:ascii="Arial" w:hAnsi="Arial" w:cs="Arial"/>
          <w:sz w:val="20"/>
          <w:szCs w:val="20"/>
          <w:lang w:val="pl-PL"/>
        </w:rPr>
        <w:t xml:space="preserve">Odbiór </w:t>
      </w:r>
      <w:r w:rsidR="00850C12" w:rsidRPr="0090176A">
        <w:rPr>
          <w:rFonts w:ascii="Arial" w:hAnsi="Arial" w:cs="Arial"/>
          <w:sz w:val="20"/>
          <w:szCs w:val="20"/>
          <w:lang w:val="pl-PL"/>
        </w:rPr>
        <w:t xml:space="preserve">danego etapu </w:t>
      </w:r>
      <w:r w:rsidR="002B0863" w:rsidRPr="0090176A">
        <w:rPr>
          <w:rFonts w:ascii="Arial" w:hAnsi="Arial" w:cs="Arial"/>
          <w:sz w:val="20"/>
          <w:szCs w:val="20"/>
          <w:lang w:val="pl-PL"/>
        </w:rPr>
        <w:t>(</w:t>
      </w:r>
      <w:r w:rsidR="00850C12" w:rsidRPr="0090176A">
        <w:rPr>
          <w:rFonts w:ascii="Arial" w:hAnsi="Arial" w:cs="Arial"/>
          <w:sz w:val="20"/>
          <w:szCs w:val="20"/>
          <w:lang w:val="pl-PL"/>
        </w:rPr>
        <w:t xml:space="preserve">z wyjątkiem </w:t>
      </w:r>
      <w:r w:rsidR="00170EC6" w:rsidRPr="0090176A">
        <w:rPr>
          <w:rFonts w:ascii="Arial" w:hAnsi="Arial" w:cs="Arial"/>
          <w:sz w:val="20"/>
          <w:szCs w:val="20"/>
          <w:lang w:val="pl-PL"/>
        </w:rPr>
        <w:t xml:space="preserve">Etapu </w:t>
      </w:r>
      <w:r w:rsidR="002B0863" w:rsidRPr="0090176A">
        <w:rPr>
          <w:rFonts w:ascii="Arial" w:hAnsi="Arial" w:cs="Arial"/>
          <w:sz w:val="20"/>
          <w:szCs w:val="20"/>
          <w:lang w:val="pl-PL"/>
        </w:rPr>
        <w:t xml:space="preserve">2 </w:t>
      </w:r>
      <w:r w:rsidR="00170EC6" w:rsidRPr="0090176A">
        <w:rPr>
          <w:rFonts w:ascii="Arial" w:hAnsi="Arial" w:cs="Arial"/>
          <w:sz w:val="20"/>
          <w:szCs w:val="20"/>
          <w:lang w:val="pl-PL"/>
        </w:rPr>
        <w:t>- Odbioru końcowego</w:t>
      </w:r>
      <w:r w:rsidR="002B0863" w:rsidRPr="0090176A">
        <w:rPr>
          <w:rFonts w:ascii="Arial" w:hAnsi="Arial" w:cs="Arial"/>
          <w:sz w:val="20"/>
          <w:szCs w:val="20"/>
          <w:lang w:val="pl-PL"/>
        </w:rPr>
        <w:t>)</w:t>
      </w:r>
      <w:r w:rsidR="00170EC6" w:rsidRPr="0090176A">
        <w:rPr>
          <w:rFonts w:ascii="Arial" w:hAnsi="Arial" w:cs="Arial"/>
          <w:sz w:val="20"/>
          <w:szCs w:val="20"/>
          <w:lang w:val="pl-PL"/>
        </w:rPr>
        <w:t>,</w:t>
      </w:r>
      <w:r w:rsidR="00170EC6" w:rsidRPr="00B82F22">
        <w:rPr>
          <w:rFonts w:ascii="Arial" w:hAnsi="Arial" w:cs="Arial"/>
          <w:sz w:val="20"/>
          <w:szCs w:val="20"/>
          <w:lang w:val="pl-PL"/>
        </w:rPr>
        <w:t xml:space="preserve"> </w:t>
      </w:r>
      <w:r w:rsidR="00827D62" w:rsidRPr="00B82F22">
        <w:rPr>
          <w:rFonts w:ascii="Arial" w:hAnsi="Arial" w:cs="Arial"/>
          <w:sz w:val="20"/>
          <w:szCs w:val="20"/>
          <w:lang w:val="pl-PL"/>
        </w:rPr>
        <w:t>polegający na ocenie ilości i jakości wykonanej części robót, potwierdzony podpisaniem przez Strony Protokołem odbioru częściowego.</w:t>
      </w:r>
    </w:p>
    <w:p w14:paraId="4E9207D1" w14:textId="47182333" w:rsidR="00827D62" w:rsidRPr="00B82F22" w:rsidRDefault="00827D62"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Odbiór końcowy </w:t>
      </w:r>
      <w:r w:rsidRPr="00B82F22">
        <w:rPr>
          <w:rFonts w:ascii="Arial" w:hAnsi="Arial" w:cs="Arial"/>
          <w:sz w:val="20"/>
          <w:szCs w:val="20"/>
          <w:lang w:val="pl-PL"/>
        </w:rPr>
        <w:t xml:space="preserve">- </w:t>
      </w:r>
      <w:r w:rsidR="00190032" w:rsidRPr="00B82F22">
        <w:rPr>
          <w:rFonts w:ascii="Arial" w:hAnsi="Arial" w:cs="Arial"/>
          <w:sz w:val="20"/>
          <w:szCs w:val="20"/>
          <w:lang w:val="pl-PL"/>
        </w:rPr>
        <w:t xml:space="preserve">Odbiór stwierdzający prawidłowe wykonanie całego przedmiotu Umowy wraz z Dokumentacją powykonawczą </w:t>
      </w:r>
      <w:r w:rsidR="00190032" w:rsidRPr="0090176A">
        <w:rPr>
          <w:rFonts w:ascii="Arial" w:hAnsi="Arial" w:cs="Arial"/>
          <w:sz w:val="20"/>
          <w:szCs w:val="20"/>
          <w:lang w:val="pl-PL"/>
        </w:rPr>
        <w:t xml:space="preserve">(Odbiór Etapu </w:t>
      </w:r>
      <w:r w:rsidR="00AA5CD2" w:rsidRPr="0090176A">
        <w:rPr>
          <w:rFonts w:ascii="Arial" w:hAnsi="Arial" w:cs="Arial"/>
          <w:sz w:val="20"/>
          <w:szCs w:val="20"/>
          <w:lang w:val="pl-PL"/>
        </w:rPr>
        <w:t>2</w:t>
      </w:r>
      <w:r w:rsidR="00190032" w:rsidRPr="0090176A">
        <w:rPr>
          <w:rFonts w:ascii="Arial" w:hAnsi="Arial" w:cs="Arial"/>
          <w:sz w:val="20"/>
          <w:szCs w:val="20"/>
          <w:lang w:val="pl-PL"/>
        </w:rPr>
        <w:t xml:space="preserve">), </w:t>
      </w:r>
      <w:r w:rsidR="00190032" w:rsidRPr="00B82F22">
        <w:rPr>
          <w:rFonts w:ascii="Arial" w:hAnsi="Arial" w:cs="Arial"/>
          <w:sz w:val="20"/>
          <w:szCs w:val="20"/>
          <w:lang w:val="pl-PL"/>
        </w:rPr>
        <w:t>potwierdzony Protokołem odbioru końcowego</w:t>
      </w:r>
      <w:r w:rsidR="0090176A">
        <w:rPr>
          <w:rFonts w:ascii="Arial" w:hAnsi="Arial" w:cs="Arial"/>
          <w:sz w:val="20"/>
          <w:szCs w:val="20"/>
          <w:lang w:val="pl-PL"/>
        </w:rPr>
        <w:t>.</w:t>
      </w:r>
    </w:p>
    <w:p w14:paraId="7A6048B6" w14:textId="040B2EC7" w:rsidR="00190032" w:rsidRPr="00B82F22" w:rsidRDefault="00190032"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Oferta </w:t>
      </w:r>
      <w:r w:rsidR="0090176A" w:rsidRPr="00B82F22">
        <w:rPr>
          <w:rFonts w:ascii="Arial" w:hAnsi="Arial" w:cs="Arial"/>
          <w:sz w:val="20"/>
          <w:szCs w:val="20"/>
          <w:lang w:val="pl-PL"/>
        </w:rPr>
        <w:t>–</w:t>
      </w:r>
      <w:r w:rsidRPr="00B82F22">
        <w:rPr>
          <w:rFonts w:ascii="Arial" w:hAnsi="Arial" w:cs="Arial"/>
          <w:sz w:val="20"/>
          <w:szCs w:val="20"/>
          <w:lang w:val="pl-PL"/>
        </w:rPr>
        <w:t xml:space="preserve"> </w:t>
      </w:r>
      <w:r w:rsidR="005B25CF" w:rsidRPr="00B82F22">
        <w:rPr>
          <w:rFonts w:ascii="Arial" w:hAnsi="Arial" w:cs="Arial"/>
          <w:sz w:val="20"/>
          <w:szCs w:val="20"/>
          <w:lang w:val="pl-PL"/>
        </w:rPr>
        <w:t>Oświadczenie woli złożone Zamawiającemu przez Wykonawcę w ramach Postępowania w przedmiocie realizacji Inwestycji, zgodnie z Dokumentacją przetargową.</w:t>
      </w:r>
    </w:p>
    <w:p w14:paraId="753FEC9B" w14:textId="40B19F97" w:rsidR="006C3498" w:rsidRPr="00B82F22" w:rsidRDefault="006C3498"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Prawo budowlane </w:t>
      </w:r>
      <w:r w:rsidR="0090176A" w:rsidRPr="00B82F22">
        <w:rPr>
          <w:rFonts w:ascii="Arial" w:hAnsi="Arial" w:cs="Arial"/>
          <w:sz w:val="20"/>
          <w:szCs w:val="20"/>
          <w:lang w:val="pl-PL"/>
        </w:rPr>
        <w:t>–</w:t>
      </w:r>
      <w:r w:rsidRPr="00B82F22">
        <w:rPr>
          <w:rFonts w:ascii="Arial" w:hAnsi="Arial" w:cs="Arial"/>
          <w:sz w:val="20"/>
          <w:szCs w:val="20"/>
          <w:lang w:val="pl-PL"/>
        </w:rPr>
        <w:t xml:space="preserve"> </w:t>
      </w:r>
      <w:r w:rsidR="00A23907" w:rsidRPr="00B82F22">
        <w:rPr>
          <w:rFonts w:ascii="Arial" w:hAnsi="Arial" w:cs="Arial"/>
          <w:sz w:val="20"/>
          <w:szCs w:val="20"/>
          <w:lang w:val="pl-PL"/>
        </w:rPr>
        <w:t xml:space="preserve">Ustawa z dnia 7 lipca 1994 r. Prawo budowlane (tekst jednolity: Dz. U. </w:t>
      </w:r>
      <w:r w:rsidR="00F53683" w:rsidRPr="00B82F22">
        <w:rPr>
          <w:rFonts w:ascii="Arial" w:hAnsi="Arial" w:cs="Arial"/>
          <w:sz w:val="20"/>
          <w:szCs w:val="20"/>
          <w:lang w:val="pl-PL"/>
        </w:rPr>
        <w:t>z 2025 r. poz. 418</w:t>
      </w:r>
      <w:r w:rsidR="00A23907" w:rsidRPr="00B82F22">
        <w:rPr>
          <w:rFonts w:ascii="Arial" w:hAnsi="Arial" w:cs="Arial"/>
          <w:sz w:val="20"/>
          <w:szCs w:val="20"/>
          <w:lang w:val="pl-PL"/>
        </w:rPr>
        <w:t>).</w:t>
      </w:r>
    </w:p>
    <w:p w14:paraId="4C717189" w14:textId="1670C172" w:rsidR="00A23907" w:rsidRPr="00B82F22" w:rsidRDefault="00A23907"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Roboty dodatkowe </w:t>
      </w:r>
      <w:r w:rsidR="0090176A" w:rsidRPr="00B82F22">
        <w:rPr>
          <w:rFonts w:ascii="Arial" w:hAnsi="Arial" w:cs="Arial"/>
          <w:sz w:val="20"/>
          <w:szCs w:val="20"/>
          <w:lang w:val="pl-PL"/>
        </w:rPr>
        <w:t>–</w:t>
      </w:r>
      <w:r w:rsidRPr="00B82F22">
        <w:rPr>
          <w:rFonts w:ascii="Arial" w:hAnsi="Arial" w:cs="Arial"/>
          <w:sz w:val="20"/>
          <w:szCs w:val="20"/>
          <w:lang w:val="pl-PL"/>
        </w:rPr>
        <w:t xml:space="preserve"> </w:t>
      </w:r>
      <w:r w:rsidR="00EB5771" w:rsidRPr="00B82F22">
        <w:rPr>
          <w:rFonts w:ascii="Arial" w:hAnsi="Arial" w:cs="Arial"/>
          <w:sz w:val="20"/>
          <w:szCs w:val="20"/>
          <w:lang w:val="pl-PL"/>
        </w:rPr>
        <w:t xml:space="preserve">Czynności wykraczające poza zakres podstawowego przedmiotu Umowy, tj. poza zakres przedmiotu zamówienia </w:t>
      </w:r>
      <w:r w:rsidR="00A16BEF" w:rsidRPr="00B82F22">
        <w:rPr>
          <w:rFonts w:ascii="Arial" w:hAnsi="Arial" w:cs="Arial"/>
          <w:sz w:val="20"/>
          <w:szCs w:val="20"/>
          <w:lang w:val="pl-PL"/>
        </w:rPr>
        <w:t>określony</w:t>
      </w:r>
      <w:r w:rsidR="00BF3950" w:rsidRPr="00B82F22">
        <w:rPr>
          <w:rFonts w:ascii="Arial" w:hAnsi="Arial" w:cs="Arial"/>
          <w:sz w:val="20"/>
          <w:szCs w:val="20"/>
          <w:lang w:val="pl-PL"/>
        </w:rPr>
        <w:t xml:space="preserve"> w OPZ</w:t>
      </w:r>
      <w:r w:rsidR="00EB5771" w:rsidRPr="00B82F22">
        <w:rPr>
          <w:rFonts w:ascii="Arial" w:hAnsi="Arial" w:cs="Arial"/>
          <w:sz w:val="20"/>
          <w:szCs w:val="20"/>
          <w:lang w:val="pl-PL"/>
        </w:rPr>
        <w:t>, które okazały się konieczne do prawidłowej realizacji Umowy i zostały uzgodnione przez Strony w drodze aneksu do Umowy</w:t>
      </w:r>
    </w:p>
    <w:p w14:paraId="7FD94246" w14:textId="492AF0E8" w:rsidR="00EB5771" w:rsidRPr="00B82F22" w:rsidRDefault="00EB5771"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Roboty zamienne </w:t>
      </w:r>
      <w:r w:rsidR="0090176A" w:rsidRPr="00B82F22">
        <w:rPr>
          <w:rFonts w:ascii="Arial" w:hAnsi="Arial" w:cs="Arial"/>
          <w:sz w:val="20"/>
          <w:szCs w:val="20"/>
          <w:lang w:val="pl-PL"/>
        </w:rPr>
        <w:t>–</w:t>
      </w:r>
      <w:r w:rsidRPr="00B82F22">
        <w:rPr>
          <w:rFonts w:ascii="Arial" w:hAnsi="Arial" w:cs="Arial"/>
          <w:b/>
          <w:sz w:val="20"/>
          <w:szCs w:val="20"/>
          <w:lang w:val="pl-PL"/>
        </w:rPr>
        <w:t xml:space="preserve"> </w:t>
      </w:r>
      <w:r w:rsidR="00930097" w:rsidRPr="00B82F22">
        <w:rPr>
          <w:rFonts w:ascii="Arial" w:hAnsi="Arial" w:cs="Arial"/>
          <w:sz w:val="20"/>
          <w:szCs w:val="20"/>
          <w:lang w:val="pl-PL"/>
        </w:rPr>
        <w:t xml:space="preserve">Czynności objęte przedmiotem Umowy, których sposób realizacji został ustalony odmiennie od pierwotnego określonego w </w:t>
      </w:r>
      <w:r w:rsidR="00BF3950" w:rsidRPr="00B82F22">
        <w:rPr>
          <w:rFonts w:ascii="Arial" w:hAnsi="Arial" w:cs="Arial"/>
          <w:sz w:val="20"/>
          <w:szCs w:val="20"/>
          <w:lang w:val="pl-PL"/>
        </w:rPr>
        <w:t>OPZ</w:t>
      </w:r>
      <w:r w:rsidR="00930097" w:rsidRPr="00B82F22">
        <w:rPr>
          <w:rFonts w:ascii="Arial" w:hAnsi="Arial" w:cs="Arial"/>
          <w:sz w:val="20"/>
          <w:szCs w:val="20"/>
          <w:lang w:val="pl-PL"/>
        </w:rPr>
        <w:t>, a który to nowy sposób okazał się konieczny do prawidłowej realizacji Umowy i zostały uzgodnione przez Strony w drodze aneksu do Umowy</w:t>
      </w:r>
    </w:p>
    <w:p w14:paraId="72316E11" w14:textId="60DA2EED" w:rsidR="00CE1C96" w:rsidRPr="00B82F22" w:rsidRDefault="00CE1C96" w:rsidP="00587B7C">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Siła Wyższa</w:t>
      </w:r>
      <w:r w:rsidRPr="00B82F22">
        <w:rPr>
          <w:rFonts w:ascii="Arial" w:hAnsi="Arial" w:cs="Arial"/>
          <w:sz w:val="20"/>
          <w:szCs w:val="20"/>
          <w:lang w:val="pl-PL"/>
        </w:rPr>
        <w:t xml:space="preserve"> – oznacza takie przypadki lub zdarzenia zewnętrzne, które są poza kontrolą i</w:t>
      </w:r>
      <w:r w:rsidR="002B11CC" w:rsidRPr="00B82F22">
        <w:rPr>
          <w:rFonts w:ascii="Arial" w:hAnsi="Arial" w:cs="Arial"/>
          <w:sz w:val="20"/>
          <w:szCs w:val="20"/>
          <w:lang w:val="pl-PL"/>
        </w:rPr>
        <w:t> </w:t>
      </w:r>
      <w:r w:rsidRPr="00B82F22">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2D913B83" w14:textId="4434412B" w:rsidR="000750CE" w:rsidRPr="00B82F22" w:rsidRDefault="00CE1C96" w:rsidP="00587B7C">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wojny oraz inne działania zbrojne, inwazje, mobilizacje, rekwizycje lub embarga,</w:t>
      </w:r>
    </w:p>
    <w:p w14:paraId="11F2D7A2" w14:textId="0ADCCA44" w:rsidR="000750CE" w:rsidRPr="00B82F22" w:rsidRDefault="00CE1C96" w:rsidP="00587B7C">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promieniowanie radioaktywne lub skażenie przez radioaktywność,</w:t>
      </w:r>
    </w:p>
    <w:p w14:paraId="5198AAC5" w14:textId="77777777" w:rsidR="00CE1C96" w:rsidRPr="00B82F22" w:rsidRDefault="00CE1C96" w:rsidP="00587B7C">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wszelkie klęski żywiołowe, takie jak trzęsienie ziemi, powódź, pożar lub inne.</w:t>
      </w:r>
    </w:p>
    <w:p w14:paraId="68DC2A18" w14:textId="77777777" w:rsidR="00CE1C96" w:rsidRPr="00B82F22" w:rsidRDefault="00CE1C96" w:rsidP="00212799">
      <w:pPr>
        <w:pStyle w:val="Akapitzlist"/>
        <w:spacing w:after="0" w:line="295" w:lineRule="auto"/>
        <w:ind w:left="567"/>
        <w:contextualSpacing w:val="0"/>
        <w:jc w:val="both"/>
        <w:rPr>
          <w:rFonts w:ascii="Arial" w:hAnsi="Arial" w:cs="Arial"/>
          <w:sz w:val="20"/>
          <w:szCs w:val="20"/>
          <w:lang w:val="pl-PL"/>
        </w:rPr>
      </w:pPr>
      <w:r w:rsidRPr="00B82F22">
        <w:rPr>
          <w:rFonts w:ascii="Arial" w:hAnsi="Arial" w:cs="Arial"/>
          <w:sz w:val="20"/>
          <w:szCs w:val="20"/>
          <w:lang w:val="pl-PL"/>
        </w:rPr>
        <w:t>Trudności w otrzymaniu surowców i materiałów oraz brak personelu Wykonawcy lub jego kooperantów nie są uważane za Siłę Wyższą.</w:t>
      </w:r>
    </w:p>
    <w:p w14:paraId="52D4B64B" w14:textId="425C5112" w:rsidR="001B1EF6" w:rsidRPr="00B82F22" w:rsidRDefault="00A16BEF" w:rsidP="00587B7C">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OPZ</w:t>
      </w:r>
      <w:r w:rsidR="001B1EF6" w:rsidRPr="00B82F22">
        <w:rPr>
          <w:rFonts w:ascii="Arial" w:hAnsi="Arial" w:cs="Arial"/>
          <w:b/>
          <w:bCs/>
          <w:sz w:val="20"/>
          <w:szCs w:val="20"/>
          <w:lang w:val="pl-PL"/>
        </w:rPr>
        <w:t xml:space="preserve"> </w:t>
      </w:r>
      <w:r w:rsidR="0090176A" w:rsidRPr="00B82F22">
        <w:rPr>
          <w:rFonts w:ascii="Arial" w:hAnsi="Arial" w:cs="Arial"/>
          <w:sz w:val="20"/>
          <w:szCs w:val="20"/>
          <w:lang w:val="pl-PL"/>
        </w:rPr>
        <w:t>–</w:t>
      </w:r>
      <w:r w:rsidR="001B1EF6" w:rsidRPr="00B82F22">
        <w:rPr>
          <w:rFonts w:ascii="Arial" w:hAnsi="Arial" w:cs="Arial"/>
          <w:b/>
          <w:bCs/>
          <w:sz w:val="20"/>
          <w:szCs w:val="20"/>
          <w:lang w:val="pl-PL"/>
        </w:rPr>
        <w:t xml:space="preserve"> </w:t>
      </w:r>
      <w:r w:rsidRPr="00B82F22">
        <w:rPr>
          <w:rFonts w:ascii="Arial" w:hAnsi="Arial" w:cs="Arial"/>
          <w:sz w:val="20"/>
          <w:szCs w:val="20"/>
          <w:lang w:val="pl-PL"/>
        </w:rPr>
        <w:t>Opis Przedmiotu Zamówienia</w:t>
      </w:r>
      <w:r w:rsidR="00272DAE" w:rsidRPr="00B82F22">
        <w:rPr>
          <w:rFonts w:ascii="Arial" w:hAnsi="Arial" w:cs="Arial"/>
          <w:sz w:val="20"/>
          <w:szCs w:val="20"/>
          <w:lang w:val="pl-PL"/>
        </w:rPr>
        <w:t xml:space="preserve"> – dokument </w:t>
      </w:r>
      <w:r w:rsidR="00851E57" w:rsidRPr="00B82F22">
        <w:rPr>
          <w:rFonts w:ascii="Arial" w:hAnsi="Arial" w:cs="Arial"/>
          <w:sz w:val="20"/>
          <w:szCs w:val="20"/>
          <w:lang w:val="pl-PL"/>
        </w:rPr>
        <w:t xml:space="preserve">stanowiący załącznik </w:t>
      </w:r>
      <w:r w:rsidRPr="00B82F22">
        <w:rPr>
          <w:rFonts w:ascii="Arial" w:hAnsi="Arial" w:cs="Arial"/>
          <w:sz w:val="20"/>
          <w:szCs w:val="20"/>
          <w:lang w:val="pl-PL"/>
        </w:rPr>
        <w:t xml:space="preserve">nr 1 do Umowy wraz ze wszystkimi załącznikami do niego. </w:t>
      </w:r>
    </w:p>
    <w:p w14:paraId="0DFB1CCF" w14:textId="029AEF62" w:rsidR="00EF3519" w:rsidRPr="00B82F22" w:rsidRDefault="0073127D" w:rsidP="00587B7C">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Usterka</w:t>
      </w:r>
      <w:r w:rsidRPr="00B82F22">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724473B7" w:rsidR="008B08EE" w:rsidRPr="00B82F22" w:rsidRDefault="000B0D9B" w:rsidP="00587B7C">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 xml:space="preserve">Wada </w:t>
      </w:r>
      <w:r w:rsidR="0090176A" w:rsidRPr="00B82F22">
        <w:rPr>
          <w:rFonts w:ascii="Arial" w:hAnsi="Arial" w:cs="Arial"/>
          <w:sz w:val="20"/>
          <w:szCs w:val="20"/>
          <w:lang w:val="pl-PL"/>
        </w:rPr>
        <w:t>–</w:t>
      </w:r>
      <w:r w:rsidRPr="00B82F22">
        <w:rPr>
          <w:rFonts w:ascii="Arial" w:hAnsi="Arial" w:cs="Arial"/>
          <w:b/>
          <w:bCs/>
          <w:sz w:val="20"/>
          <w:szCs w:val="20"/>
          <w:lang w:val="pl-PL"/>
        </w:rPr>
        <w:t xml:space="preserve"> </w:t>
      </w:r>
      <w:r w:rsidRPr="00B82F22">
        <w:rPr>
          <w:rFonts w:ascii="Arial" w:hAnsi="Arial" w:cs="Arial"/>
          <w:sz w:val="20"/>
          <w:szCs w:val="20"/>
          <w:lang w:val="pl-PL"/>
        </w:rPr>
        <w:t xml:space="preserve">oznacza Awarię lub Usterkę lub </w:t>
      </w:r>
      <w:r w:rsidR="00F62CE0" w:rsidRPr="00B82F22">
        <w:rPr>
          <w:rFonts w:ascii="Arial" w:hAnsi="Arial" w:cs="Arial"/>
          <w:sz w:val="20"/>
          <w:szCs w:val="20"/>
          <w:lang w:val="pl-PL"/>
        </w:rPr>
        <w:t>inną</w:t>
      </w:r>
      <w:r w:rsidRPr="00B82F22">
        <w:rPr>
          <w:rFonts w:ascii="Arial" w:hAnsi="Arial" w:cs="Arial"/>
          <w:sz w:val="20"/>
          <w:szCs w:val="20"/>
          <w:lang w:val="pl-PL"/>
        </w:rPr>
        <w:t xml:space="preserve"> niezgodność wykonanych prac z Przedmiotem Umowy</w:t>
      </w:r>
      <w:r w:rsidR="00DD7E25" w:rsidRPr="00B82F22">
        <w:rPr>
          <w:rFonts w:ascii="Arial" w:hAnsi="Arial" w:cs="Arial"/>
          <w:sz w:val="20"/>
          <w:szCs w:val="20"/>
          <w:lang w:val="pl-PL"/>
        </w:rPr>
        <w:t>.</w:t>
      </w:r>
    </w:p>
    <w:p w14:paraId="48C35FE6" w14:textId="77777777" w:rsidR="006A176C" w:rsidRPr="00B82F22" w:rsidRDefault="006A176C" w:rsidP="00702D26">
      <w:pPr>
        <w:spacing w:after="0" w:line="295" w:lineRule="auto"/>
        <w:jc w:val="both"/>
        <w:rPr>
          <w:rFonts w:ascii="Arial" w:hAnsi="Arial" w:cs="Arial"/>
          <w:sz w:val="20"/>
          <w:szCs w:val="20"/>
          <w:lang w:val="pl-PL"/>
        </w:rPr>
      </w:pPr>
    </w:p>
    <w:p w14:paraId="73341557" w14:textId="04C02D1E" w:rsidR="00031E5E" w:rsidRPr="00B82F22" w:rsidRDefault="001B12E8" w:rsidP="00212799">
      <w:pPr>
        <w:pStyle w:val="Nagwek1"/>
        <w:numPr>
          <w:ilvl w:val="0"/>
          <w:numId w:val="2"/>
        </w:numPr>
        <w:tabs>
          <w:tab w:val="left" w:pos="0"/>
        </w:tabs>
        <w:spacing w:before="0" w:after="0" w:line="295" w:lineRule="auto"/>
        <w:ind w:left="567" w:hanging="567"/>
        <w:rPr>
          <w:rFonts w:ascii="Arial" w:hAnsi="Arial" w:cs="Arial"/>
          <w:b/>
          <w:bCs/>
          <w:color w:val="auto"/>
          <w:sz w:val="20"/>
          <w:szCs w:val="20"/>
          <w:bdr w:val="none" w:sz="0" w:space="0" w:color="auto" w:frame="1"/>
          <w:lang w:val="pl-PL"/>
        </w:rPr>
      </w:pPr>
      <w:bookmarkStart w:id="2" w:name="_Toc173345574"/>
      <w:bookmarkStart w:id="3" w:name="_Toc215836688"/>
      <w:bookmarkEnd w:id="2"/>
      <w:r w:rsidRPr="00B82F22">
        <w:rPr>
          <w:rStyle w:val="normaltextrun"/>
          <w:rFonts w:ascii="Arial" w:hAnsi="Arial" w:cs="Arial"/>
          <w:b/>
          <w:bCs/>
          <w:color w:val="auto"/>
          <w:sz w:val="20"/>
          <w:szCs w:val="20"/>
          <w:bdr w:val="none" w:sz="0" w:space="0" w:color="auto" w:frame="1"/>
          <w:lang w:val="pl-PL"/>
        </w:rPr>
        <w:t>PRZEDMIOT UMOWY</w:t>
      </w:r>
      <w:bookmarkEnd w:id="3"/>
    </w:p>
    <w:p w14:paraId="05FC7109" w14:textId="2EC76234" w:rsidR="00420215" w:rsidRPr="001E4295" w:rsidRDefault="0062211E" w:rsidP="001E4295">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1E4295">
        <w:rPr>
          <w:rFonts w:ascii="Arial" w:hAnsi="Arial" w:cs="Arial"/>
          <w:sz w:val="20"/>
          <w:szCs w:val="20"/>
          <w:lang w:val="pl-PL"/>
        </w:rPr>
        <w:t>Wykonawca zobowiązuje się wykonać na rzecz Fortum</w:t>
      </w:r>
      <w:r w:rsidR="000F3B4B" w:rsidRPr="001E4295">
        <w:rPr>
          <w:rFonts w:ascii="Arial" w:hAnsi="Arial" w:cs="Arial"/>
          <w:sz w:val="20"/>
          <w:szCs w:val="20"/>
          <w:lang w:val="pl-PL"/>
        </w:rPr>
        <w:t xml:space="preserve"> zadanie obejmujące </w:t>
      </w:r>
      <w:r w:rsidR="001E4295" w:rsidRPr="001E4295">
        <w:rPr>
          <w:rFonts w:ascii="Arial" w:hAnsi="Arial" w:cs="Arial"/>
          <w:b/>
          <w:bCs/>
          <w:sz w:val="20"/>
          <w:szCs w:val="20"/>
          <w:lang w:val="pl-PL"/>
        </w:rPr>
        <w:t>przebudowę odcinka istniejącej sieci ciepłowniczej tradycyjnej 2xDN200, 2xDN150, 2xDN80, 2xDN65, 2xDN50, 2xDN40 na sieć ciepłowniczą preizolowaną w rejonie ul. I. L. Pereca i Grochowej we Wrocławiu (od komory K-I/35 do K-I/35/3)</w:t>
      </w:r>
      <w:r w:rsidR="001E4295">
        <w:rPr>
          <w:rFonts w:ascii="Arial" w:hAnsi="Arial" w:cs="Arial"/>
          <w:sz w:val="20"/>
          <w:szCs w:val="20"/>
          <w:lang w:val="pl-PL"/>
        </w:rPr>
        <w:t xml:space="preserve"> </w:t>
      </w:r>
      <w:r w:rsidR="00664055" w:rsidRPr="001E4295">
        <w:rPr>
          <w:rFonts w:ascii="Arial" w:hAnsi="Arial" w:cs="Arial"/>
          <w:sz w:val="20"/>
          <w:szCs w:val="20"/>
          <w:lang w:val="pl-PL"/>
        </w:rPr>
        <w:t xml:space="preserve">(dalej: „Przedmiot Umowy”), </w:t>
      </w:r>
      <w:r w:rsidRPr="001E4295">
        <w:rPr>
          <w:rFonts w:ascii="Arial" w:hAnsi="Arial" w:cs="Arial"/>
          <w:sz w:val="20"/>
          <w:szCs w:val="20"/>
          <w:lang w:val="pl-PL"/>
        </w:rPr>
        <w:t xml:space="preserve"> którego szczegóły określa Opis Przedmiotu</w:t>
      </w:r>
      <w:r w:rsidR="00835388" w:rsidRPr="001E4295">
        <w:rPr>
          <w:rFonts w:ascii="Arial" w:hAnsi="Arial" w:cs="Arial"/>
          <w:sz w:val="20"/>
          <w:szCs w:val="20"/>
          <w:lang w:val="pl-PL"/>
        </w:rPr>
        <w:t xml:space="preserve"> </w:t>
      </w:r>
      <w:r w:rsidR="00374611" w:rsidRPr="001E4295">
        <w:rPr>
          <w:rFonts w:ascii="Arial" w:hAnsi="Arial" w:cs="Arial"/>
          <w:sz w:val="20"/>
          <w:szCs w:val="20"/>
          <w:lang w:val="pl-PL"/>
        </w:rPr>
        <w:t xml:space="preserve">Zamówienia </w:t>
      </w:r>
      <w:r w:rsidRPr="001E4295">
        <w:rPr>
          <w:rFonts w:ascii="Arial" w:hAnsi="Arial" w:cs="Arial"/>
          <w:sz w:val="20"/>
          <w:szCs w:val="20"/>
          <w:lang w:val="pl-PL"/>
        </w:rPr>
        <w:t>stanowiący Załącznik nr 1 (dalej</w:t>
      </w:r>
      <w:r w:rsidR="00086D26" w:rsidRPr="001E4295">
        <w:rPr>
          <w:rFonts w:ascii="Arial" w:hAnsi="Arial" w:cs="Arial"/>
          <w:sz w:val="20"/>
          <w:szCs w:val="20"/>
          <w:lang w:val="pl-PL"/>
        </w:rPr>
        <w:t>:</w:t>
      </w:r>
      <w:r w:rsidR="00F36F7E" w:rsidRPr="001E4295">
        <w:rPr>
          <w:rFonts w:ascii="Arial" w:hAnsi="Arial" w:cs="Arial"/>
          <w:sz w:val="20"/>
          <w:szCs w:val="20"/>
          <w:lang w:val="pl-PL"/>
        </w:rPr>
        <w:t xml:space="preserve"> </w:t>
      </w:r>
      <w:r w:rsidRPr="001E4295">
        <w:rPr>
          <w:rFonts w:ascii="Arial" w:hAnsi="Arial" w:cs="Arial"/>
          <w:sz w:val="20"/>
          <w:szCs w:val="20"/>
          <w:lang w:val="pl-PL"/>
        </w:rPr>
        <w:t xml:space="preserve">„OPZ”), w zamian za wynagrodzenie, o którym mowa </w:t>
      </w:r>
      <w:r w:rsidR="00213464" w:rsidRPr="001E4295">
        <w:rPr>
          <w:rFonts w:ascii="Arial" w:hAnsi="Arial" w:cs="Arial"/>
          <w:sz w:val="20"/>
          <w:szCs w:val="20"/>
          <w:lang w:val="pl-PL"/>
        </w:rPr>
        <w:t xml:space="preserve">w </w:t>
      </w:r>
      <w:r w:rsidR="00664055" w:rsidRPr="001E4295">
        <w:rPr>
          <w:rFonts w:ascii="Arial" w:hAnsi="Arial" w:cs="Arial"/>
          <w:sz w:val="20"/>
          <w:szCs w:val="20"/>
          <w:lang w:val="pl-PL"/>
        </w:rPr>
        <w:t xml:space="preserve"> pkt. 8 Umowy</w:t>
      </w:r>
      <w:r w:rsidR="007E70A4" w:rsidRPr="001E4295">
        <w:rPr>
          <w:rFonts w:ascii="Arial" w:hAnsi="Arial" w:cs="Arial"/>
          <w:sz w:val="20"/>
          <w:szCs w:val="20"/>
          <w:lang w:val="pl-PL"/>
        </w:rPr>
        <w:t>.</w:t>
      </w:r>
      <w:r w:rsidR="00664055" w:rsidRPr="001E4295">
        <w:rPr>
          <w:rFonts w:ascii="Arial" w:hAnsi="Arial" w:cs="Arial"/>
          <w:sz w:val="20"/>
          <w:szCs w:val="20"/>
          <w:lang w:val="pl-PL"/>
        </w:rPr>
        <w:t xml:space="preserve"> </w:t>
      </w:r>
    </w:p>
    <w:p w14:paraId="155C5D1E" w14:textId="1991B5E9" w:rsidR="00DE43BD" w:rsidRPr="00B82F22"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oświadcza, że posiada wiedzę, doświadczenie i umiejętności niezbędne do wykonania Przedmiotu Umowy</w:t>
      </w:r>
      <w:r w:rsidR="00844EE2" w:rsidRPr="00B82F22">
        <w:rPr>
          <w:rFonts w:ascii="Arial" w:hAnsi="Arial" w:cs="Arial"/>
          <w:sz w:val="20"/>
          <w:szCs w:val="20"/>
          <w:lang w:val="pl-PL"/>
        </w:rPr>
        <w:t>, a</w:t>
      </w:r>
      <w:r w:rsidR="00043063" w:rsidRPr="00B82F22">
        <w:rPr>
          <w:rFonts w:ascii="Arial" w:hAnsi="Arial" w:cs="Arial"/>
          <w:sz w:val="20"/>
          <w:szCs w:val="20"/>
          <w:lang w:val="pl-PL"/>
        </w:rPr>
        <w:t> </w:t>
      </w:r>
      <w:r w:rsidR="00844EE2" w:rsidRPr="00B82F22">
        <w:rPr>
          <w:rFonts w:ascii="Arial" w:hAnsi="Arial" w:cs="Arial"/>
          <w:sz w:val="20"/>
          <w:szCs w:val="20"/>
          <w:lang w:val="pl-PL"/>
        </w:rPr>
        <w:t>informacje otrzymane od Fortum są wystarczające do prawidłowej realizacji Przedmiotu Umowy przez Wykonawcę</w:t>
      </w:r>
      <w:r w:rsidRPr="00B82F22">
        <w:rPr>
          <w:rFonts w:ascii="Arial" w:hAnsi="Arial" w:cs="Arial"/>
          <w:sz w:val="20"/>
          <w:szCs w:val="20"/>
          <w:lang w:val="pl-PL"/>
        </w:rPr>
        <w:t xml:space="preserve">. </w:t>
      </w:r>
    </w:p>
    <w:p w14:paraId="5DCBA527" w14:textId="18EB6C4A" w:rsidR="00F6798C" w:rsidRPr="00E93CEE" w:rsidRDefault="00F6798C" w:rsidP="00F6798C">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E93CEE">
        <w:rPr>
          <w:rFonts w:ascii="Arial" w:hAnsi="Arial" w:cs="Arial"/>
          <w:sz w:val="20"/>
          <w:szCs w:val="20"/>
          <w:lang w:val="pl-PL"/>
        </w:rPr>
        <w:t>Wykonawca oświadczył, że na etapie postępowania przetargowego zapoznał się z </w:t>
      </w:r>
      <w:r w:rsidR="00A2260D" w:rsidRPr="00E93CEE">
        <w:rPr>
          <w:rFonts w:ascii="Arial" w:hAnsi="Arial" w:cs="Arial"/>
          <w:sz w:val="20"/>
          <w:szCs w:val="20"/>
          <w:lang w:val="pl-PL"/>
        </w:rPr>
        <w:t>OPZ</w:t>
      </w:r>
      <w:r w:rsidR="009A3B2B" w:rsidRPr="00E93CEE">
        <w:rPr>
          <w:rFonts w:ascii="Arial" w:hAnsi="Arial" w:cs="Arial"/>
          <w:sz w:val="20"/>
          <w:szCs w:val="20"/>
          <w:lang w:val="pl-PL"/>
        </w:rPr>
        <w:t xml:space="preserve"> </w:t>
      </w:r>
      <w:r w:rsidR="007A2A25" w:rsidRPr="00E93CEE">
        <w:rPr>
          <w:rFonts w:ascii="Arial" w:hAnsi="Arial" w:cs="Arial"/>
          <w:sz w:val="20"/>
          <w:szCs w:val="20"/>
          <w:lang w:val="pl-PL"/>
        </w:rPr>
        <w:br/>
      </w:r>
      <w:r w:rsidR="009A3B2B" w:rsidRPr="00E93CEE">
        <w:rPr>
          <w:rFonts w:ascii="Arial" w:hAnsi="Arial" w:cs="Arial"/>
          <w:sz w:val="20"/>
          <w:szCs w:val="20"/>
          <w:lang w:val="pl-PL"/>
        </w:rPr>
        <w:t xml:space="preserve">i załącznikami do OPZ, w tym m.in. Projektem budowlanym (w tym technicznym) </w:t>
      </w:r>
      <w:r w:rsidRPr="00E93CEE">
        <w:rPr>
          <w:rFonts w:ascii="Arial" w:hAnsi="Arial" w:cs="Arial"/>
          <w:sz w:val="20"/>
          <w:szCs w:val="20"/>
          <w:lang w:val="pl-PL"/>
        </w:rPr>
        <w:t>i nie wnosi do niej zastrzeżeń.</w:t>
      </w:r>
    </w:p>
    <w:p w14:paraId="53859E35" w14:textId="109B6CE7" w:rsidR="00EE36BC" w:rsidRPr="00E93CEE" w:rsidRDefault="00F6798C" w:rsidP="00F6798C">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E93CEE">
        <w:rPr>
          <w:rFonts w:ascii="Arial" w:hAnsi="Arial" w:cs="Arial"/>
          <w:sz w:val="20"/>
          <w:szCs w:val="20"/>
          <w:lang w:val="pl-PL"/>
        </w:rPr>
        <w:t>Wykonawca zobowiązany jest wykonać wszystkie czynności niezbędne do wykonania przedmiotu Umowy, nawet jeśli nie zostały szczegółowo wyspecyfikowane w Dokumentacji projektowej.</w:t>
      </w:r>
    </w:p>
    <w:p w14:paraId="5AA8C5E5" w14:textId="741DD963" w:rsidR="002003EA" w:rsidRPr="00B82F22"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Celem wykonania 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B82F22">
        <w:rPr>
          <w:rFonts w:ascii="Arial" w:hAnsi="Arial" w:cs="Arial"/>
          <w:sz w:val="20"/>
          <w:szCs w:val="20"/>
          <w:lang w:val="pl-PL"/>
        </w:rPr>
        <w:t>lub</w:t>
      </w:r>
      <w:r w:rsidRPr="00B82F22">
        <w:rPr>
          <w:rFonts w:ascii="Arial" w:hAnsi="Arial" w:cs="Arial"/>
          <w:sz w:val="20"/>
          <w:szCs w:val="20"/>
          <w:lang w:val="pl-PL"/>
        </w:rPr>
        <w:t xml:space="preserve"> podmiotem eksploatując</w:t>
      </w:r>
      <w:r w:rsidR="00F07DFF" w:rsidRPr="00B82F22">
        <w:rPr>
          <w:rFonts w:ascii="Arial" w:hAnsi="Arial" w:cs="Arial"/>
          <w:sz w:val="20"/>
          <w:szCs w:val="20"/>
          <w:lang w:val="pl-PL"/>
        </w:rPr>
        <w:t>ym</w:t>
      </w:r>
      <w:r w:rsidRPr="00B82F22">
        <w:rPr>
          <w:rFonts w:ascii="Arial" w:hAnsi="Arial" w:cs="Arial"/>
          <w:sz w:val="20"/>
          <w:szCs w:val="20"/>
          <w:lang w:val="pl-PL"/>
        </w:rPr>
        <w:t xml:space="preserve"> sieć</w:t>
      </w:r>
      <w:r w:rsidR="00E8300E" w:rsidRPr="00B82F22">
        <w:rPr>
          <w:rFonts w:ascii="Arial" w:hAnsi="Arial" w:cs="Arial"/>
          <w:sz w:val="20"/>
          <w:szCs w:val="20"/>
          <w:lang w:val="pl-PL"/>
        </w:rPr>
        <w:t xml:space="preserve"> w zakresie określonym w OPZ</w:t>
      </w:r>
      <w:r w:rsidRPr="00B82F22">
        <w:rPr>
          <w:rFonts w:ascii="Arial" w:hAnsi="Arial" w:cs="Arial"/>
          <w:sz w:val="20"/>
          <w:szCs w:val="20"/>
          <w:lang w:val="pl-PL"/>
        </w:rPr>
        <w:t>.</w:t>
      </w:r>
    </w:p>
    <w:p w14:paraId="1976C203" w14:textId="448C3806" w:rsidR="002003EA" w:rsidRPr="00B82F22"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oświadcza i gwarantuje Fortum, że zapoznał się z uwarunkowaniami</w:t>
      </w:r>
      <w:r w:rsidR="00B03C57" w:rsidRPr="00B82F22">
        <w:rPr>
          <w:rFonts w:ascii="Arial" w:hAnsi="Arial" w:cs="Arial"/>
          <w:sz w:val="20"/>
          <w:szCs w:val="20"/>
          <w:lang w:val="pl-PL"/>
        </w:rPr>
        <w:t xml:space="preserve"> terenu, na którym będzie realizowany Przedmiot Umowy</w:t>
      </w:r>
      <w:r w:rsidRPr="00B82F22">
        <w:rPr>
          <w:rFonts w:ascii="Arial" w:hAnsi="Arial" w:cs="Arial"/>
          <w:sz w:val="20"/>
          <w:szCs w:val="20"/>
          <w:lang w:val="pl-PL"/>
        </w:rPr>
        <w:t xml:space="preserve"> </w:t>
      </w:r>
      <w:r w:rsidR="00B03C57" w:rsidRPr="00B82F22">
        <w:rPr>
          <w:rFonts w:ascii="Arial" w:hAnsi="Arial" w:cs="Arial"/>
          <w:sz w:val="20"/>
          <w:szCs w:val="20"/>
          <w:lang w:val="pl-PL"/>
        </w:rPr>
        <w:t>(</w:t>
      </w:r>
      <w:r w:rsidR="003B1ADB" w:rsidRPr="00B82F22">
        <w:rPr>
          <w:rFonts w:ascii="Arial" w:hAnsi="Arial" w:cs="Arial"/>
          <w:sz w:val="20"/>
          <w:szCs w:val="20"/>
          <w:lang w:val="pl-PL"/>
        </w:rPr>
        <w:t xml:space="preserve">dalej: </w:t>
      </w:r>
      <w:r w:rsidR="00B03C57" w:rsidRPr="00B82F22">
        <w:rPr>
          <w:rFonts w:ascii="Arial" w:hAnsi="Arial" w:cs="Arial"/>
          <w:sz w:val="20"/>
          <w:szCs w:val="20"/>
          <w:lang w:val="pl-PL"/>
        </w:rPr>
        <w:t>„</w:t>
      </w:r>
      <w:r w:rsidR="00BC1B74" w:rsidRPr="00B82F22">
        <w:rPr>
          <w:rFonts w:ascii="Arial" w:hAnsi="Arial" w:cs="Arial"/>
          <w:b/>
          <w:bCs/>
          <w:sz w:val="20"/>
          <w:szCs w:val="20"/>
          <w:lang w:val="pl-PL"/>
        </w:rPr>
        <w:t>Teren Budowy</w:t>
      </w:r>
      <w:r w:rsidR="00B03C57" w:rsidRPr="00B82F22">
        <w:rPr>
          <w:rFonts w:ascii="Arial" w:hAnsi="Arial" w:cs="Arial"/>
          <w:sz w:val="20"/>
          <w:szCs w:val="20"/>
          <w:lang w:val="pl-PL"/>
        </w:rPr>
        <w:t>”)</w:t>
      </w:r>
      <w:r w:rsidR="00BC1B74" w:rsidRPr="00B82F22">
        <w:rPr>
          <w:rFonts w:ascii="Arial" w:hAnsi="Arial" w:cs="Arial"/>
          <w:sz w:val="20"/>
          <w:szCs w:val="20"/>
          <w:lang w:val="pl-PL"/>
        </w:rPr>
        <w:t xml:space="preserve"> oraz </w:t>
      </w:r>
      <w:r w:rsidR="00B90086" w:rsidRPr="00B82F22">
        <w:rPr>
          <w:rFonts w:ascii="Arial" w:hAnsi="Arial" w:cs="Arial"/>
          <w:sz w:val="20"/>
          <w:szCs w:val="20"/>
          <w:lang w:val="pl-PL"/>
        </w:rPr>
        <w:t xml:space="preserve">uwarunkowaniami mającymi </w:t>
      </w:r>
      <w:r w:rsidRPr="00B82F22">
        <w:rPr>
          <w:rFonts w:ascii="Arial" w:hAnsi="Arial" w:cs="Arial"/>
          <w:sz w:val="20"/>
          <w:szCs w:val="20"/>
          <w:lang w:val="pl-PL"/>
        </w:rPr>
        <w:t xml:space="preserve">lub mogącymi mieć wpływ na realizację Przedmiotu Umowy lub </w:t>
      </w:r>
      <w:r w:rsidR="00EF4693" w:rsidRPr="00B82F22">
        <w:rPr>
          <w:rFonts w:ascii="Arial" w:hAnsi="Arial" w:cs="Arial"/>
          <w:sz w:val="20"/>
          <w:szCs w:val="20"/>
          <w:lang w:val="pl-PL"/>
        </w:rPr>
        <w:t xml:space="preserve">jego </w:t>
      </w:r>
      <w:r w:rsidRPr="00B82F22">
        <w:rPr>
          <w:rFonts w:ascii="Arial" w:hAnsi="Arial" w:cs="Arial"/>
          <w:sz w:val="20"/>
          <w:szCs w:val="20"/>
          <w:lang w:val="pl-PL"/>
        </w:rPr>
        <w:t>części, w</w:t>
      </w:r>
      <w:r w:rsidR="004F2F2E" w:rsidRPr="00B82F22">
        <w:rPr>
          <w:rFonts w:ascii="Arial" w:hAnsi="Arial" w:cs="Arial"/>
          <w:sz w:val="20"/>
          <w:szCs w:val="20"/>
          <w:lang w:val="pl-PL"/>
        </w:rPr>
        <w:t> </w:t>
      </w:r>
      <w:r w:rsidRPr="00B82F22">
        <w:rPr>
          <w:rFonts w:ascii="Arial" w:hAnsi="Arial" w:cs="Arial"/>
          <w:sz w:val="20"/>
          <w:szCs w:val="20"/>
          <w:lang w:val="pl-PL"/>
        </w:rPr>
        <w:t xml:space="preserve">tym uwarunkowaniami obiektowymi </w:t>
      </w:r>
      <w:r w:rsidR="00EF4693" w:rsidRPr="00B82F22">
        <w:rPr>
          <w:rFonts w:ascii="Arial" w:hAnsi="Arial" w:cs="Arial"/>
          <w:sz w:val="20"/>
          <w:szCs w:val="20"/>
          <w:lang w:val="pl-PL"/>
        </w:rPr>
        <w:t xml:space="preserve">oraz </w:t>
      </w:r>
      <w:r w:rsidRPr="00B82F22">
        <w:rPr>
          <w:rFonts w:ascii="Arial" w:hAnsi="Arial" w:cs="Arial"/>
          <w:sz w:val="20"/>
          <w:szCs w:val="20"/>
          <w:lang w:val="pl-PL"/>
        </w:rPr>
        <w:t xml:space="preserve">logistycznymi i nie zgłasza w tym zakresie żadnych zastrzeżeń. </w:t>
      </w:r>
    </w:p>
    <w:p w14:paraId="1B899EC1" w14:textId="5186532B" w:rsidR="00547D74" w:rsidRPr="00B82F22"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B82F22"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4" w:name="_Toc215836689"/>
      <w:r w:rsidRPr="00B82F22">
        <w:rPr>
          <w:rStyle w:val="normaltextrun"/>
          <w:rFonts w:ascii="Arial" w:hAnsi="Arial" w:cs="Arial"/>
          <w:b/>
          <w:bCs/>
          <w:color w:val="auto"/>
          <w:sz w:val="20"/>
          <w:szCs w:val="20"/>
          <w:bdr w:val="none" w:sz="0" w:space="0" w:color="auto" w:frame="1"/>
          <w:lang w:val="pl-PL"/>
        </w:rPr>
        <w:t>MATERIAŁY</w:t>
      </w:r>
      <w:bookmarkEnd w:id="4"/>
    </w:p>
    <w:p w14:paraId="13362A3C" w14:textId="4618DEC9"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eastAsia="Calibri" w:hAnsi="Arial" w:cs="Arial"/>
          <w:sz w:val="20"/>
          <w:szCs w:val="20"/>
          <w:lang w:val="pl-PL"/>
        </w:rPr>
        <w:t>Materiały dostarczane</w:t>
      </w:r>
      <w:r w:rsidRPr="00B82F22">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muszą być nowe (</w:t>
      </w:r>
      <w:r w:rsidR="009C059C" w:rsidRPr="00B82F22">
        <w:rPr>
          <w:rFonts w:ascii="Arial" w:eastAsia="Calibri" w:hAnsi="Arial" w:cs="Arial"/>
          <w:snapToGrid w:val="0"/>
          <w:sz w:val="20"/>
          <w:szCs w:val="20"/>
        </w:rPr>
        <w:t xml:space="preserve">pochodzić bezpośrednio </w:t>
      </w:r>
      <w:r w:rsidRPr="00B82F22">
        <w:rPr>
          <w:rFonts w:ascii="Arial" w:eastAsia="Calibri" w:hAnsi="Arial" w:cs="Arial"/>
          <w:snapToGrid w:val="0"/>
          <w:sz w:val="20"/>
          <w:szCs w:val="20"/>
        </w:rPr>
        <w:t xml:space="preserve">od producenta, </w:t>
      </w:r>
      <w:r w:rsidRPr="00CD50B3">
        <w:rPr>
          <w:rFonts w:ascii="Arial" w:eastAsia="Calibri" w:hAnsi="Arial" w:cs="Arial"/>
          <w:snapToGrid w:val="0"/>
          <w:sz w:val="20"/>
          <w:szCs w:val="20"/>
        </w:rPr>
        <w:t xml:space="preserve">wyprodukowane nie wcześniej </w:t>
      </w:r>
      <w:r w:rsidR="001A7C79" w:rsidRPr="00CD50B3">
        <w:rPr>
          <w:rFonts w:ascii="Arial" w:eastAsia="Calibri" w:hAnsi="Arial" w:cs="Arial"/>
          <w:snapToGrid w:val="0"/>
          <w:sz w:val="20"/>
          <w:szCs w:val="20"/>
        </w:rPr>
        <w:t xml:space="preserve">niż </w:t>
      </w:r>
      <w:r w:rsidR="005078FE" w:rsidRPr="00CD50B3">
        <w:rPr>
          <w:rFonts w:ascii="Arial" w:eastAsia="Calibri" w:hAnsi="Arial" w:cs="Arial"/>
          <w:snapToGrid w:val="0"/>
          <w:sz w:val="20"/>
          <w:szCs w:val="20"/>
        </w:rPr>
        <w:t>w roku</w:t>
      </w:r>
      <w:r w:rsidR="00A350CE" w:rsidRPr="00CD50B3">
        <w:rPr>
          <w:rFonts w:ascii="Arial" w:eastAsia="Calibri" w:hAnsi="Arial" w:cs="Arial"/>
          <w:snapToGrid w:val="0"/>
          <w:sz w:val="20"/>
          <w:szCs w:val="20"/>
        </w:rPr>
        <w:t xml:space="preserve"> kalendarzowym</w:t>
      </w:r>
      <w:r w:rsidR="005078FE" w:rsidRPr="00CD50B3">
        <w:rPr>
          <w:rFonts w:ascii="Arial" w:eastAsia="Calibri" w:hAnsi="Arial" w:cs="Arial"/>
          <w:snapToGrid w:val="0"/>
          <w:sz w:val="20"/>
          <w:szCs w:val="20"/>
        </w:rPr>
        <w:t xml:space="preserve"> poprzedzającym rok</w:t>
      </w:r>
      <w:r w:rsidR="001A7C79" w:rsidRPr="00CD50B3">
        <w:rPr>
          <w:rFonts w:ascii="Arial" w:eastAsia="Calibri" w:hAnsi="Arial" w:cs="Arial"/>
          <w:snapToGrid w:val="0"/>
          <w:sz w:val="20"/>
          <w:szCs w:val="20"/>
        </w:rPr>
        <w:t xml:space="preserve"> zawarcia umowy</w:t>
      </w:r>
      <w:r w:rsidR="008F4417" w:rsidRPr="00CD50B3">
        <w:rPr>
          <w:rFonts w:ascii="Arial" w:eastAsia="Calibri" w:hAnsi="Arial" w:cs="Arial"/>
          <w:snapToGrid w:val="0"/>
          <w:sz w:val="20"/>
          <w:szCs w:val="20"/>
        </w:rPr>
        <w:t>)</w:t>
      </w:r>
      <w:r w:rsidR="008F4417" w:rsidRPr="00B82F22">
        <w:rPr>
          <w:rFonts w:ascii="Arial" w:eastAsia="Calibri" w:hAnsi="Arial" w:cs="Arial"/>
          <w:snapToGrid w:val="0"/>
          <w:sz w:val="20"/>
          <w:szCs w:val="20"/>
        </w:rPr>
        <w:t xml:space="preserve"> </w:t>
      </w:r>
      <w:r w:rsidRPr="00B82F22">
        <w:rPr>
          <w:rFonts w:ascii="Arial" w:eastAsia="Calibri" w:hAnsi="Arial" w:cs="Arial"/>
          <w:snapToGrid w:val="0"/>
          <w:sz w:val="20"/>
          <w:szCs w:val="20"/>
        </w:rPr>
        <w:t>wolne od wad fizycznych i prawnych;</w:t>
      </w:r>
    </w:p>
    <w:p w14:paraId="799A3120" w14:textId="42076BEB"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spełniać wymogi przepisów prawa, w tym określone w art. 5 ustawy z dnia 16 kwietnia 2004 r. o wyrobach budowlanych (tekst jednolity: Dz. U. z 2021 r. poz. 1213) oraz w przepisach szczególnych;</w:t>
      </w:r>
    </w:p>
    <w:p w14:paraId="2B5B86C5" w14:textId="11D63773"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posiadać stosowne certyfikaty, atesty, aprobaty</w:t>
      </w:r>
      <w:r w:rsidR="0000230B" w:rsidRPr="00B82F22">
        <w:rPr>
          <w:rFonts w:ascii="Arial" w:eastAsia="Calibri" w:hAnsi="Arial" w:cs="Arial"/>
          <w:snapToGrid w:val="0"/>
          <w:sz w:val="20"/>
          <w:szCs w:val="20"/>
        </w:rPr>
        <w:t xml:space="preserve"> techniczne</w:t>
      </w:r>
      <w:r w:rsidRPr="00B82F22">
        <w:rPr>
          <w:rFonts w:ascii="Arial" w:eastAsia="Calibri" w:hAnsi="Arial" w:cs="Arial"/>
          <w:snapToGrid w:val="0"/>
          <w:sz w:val="20"/>
          <w:szCs w:val="20"/>
        </w:rPr>
        <w:t xml:space="preserve"> i deklaracje </w:t>
      </w:r>
      <w:r w:rsidR="002D0A3E" w:rsidRPr="00B82F22">
        <w:rPr>
          <w:rFonts w:ascii="Arial" w:eastAsia="Calibri" w:hAnsi="Arial" w:cs="Arial"/>
          <w:snapToGrid w:val="0"/>
          <w:sz w:val="20"/>
          <w:szCs w:val="20"/>
        </w:rPr>
        <w:t>właściwości użytkowych</w:t>
      </w:r>
      <w:r w:rsidRPr="00B82F22">
        <w:rPr>
          <w:rFonts w:ascii="Arial" w:eastAsia="Calibri" w:hAnsi="Arial" w:cs="Arial"/>
          <w:snapToGrid w:val="0"/>
          <w:sz w:val="20"/>
          <w:szCs w:val="20"/>
        </w:rPr>
        <w:t xml:space="preserve">, które potwierdzą zgodność materiałów z wymogami określonymi </w:t>
      </w:r>
      <w:r w:rsidR="00CD50B3">
        <w:rPr>
          <w:rFonts w:ascii="Arial" w:eastAsia="Calibri" w:hAnsi="Arial" w:cs="Arial"/>
          <w:snapToGrid w:val="0"/>
          <w:sz w:val="20"/>
          <w:szCs w:val="20"/>
        </w:rPr>
        <w:br/>
      </w:r>
      <w:r w:rsidRPr="00B82F22">
        <w:rPr>
          <w:rFonts w:ascii="Arial" w:eastAsia="Calibri" w:hAnsi="Arial" w:cs="Arial"/>
          <w:snapToGrid w:val="0"/>
          <w:sz w:val="20"/>
          <w:szCs w:val="20"/>
        </w:rPr>
        <w:t>w Umowie</w:t>
      </w:r>
      <w:r w:rsidR="0038141F" w:rsidRPr="00B82F22">
        <w:rPr>
          <w:rFonts w:ascii="Arial" w:eastAsia="Calibri" w:hAnsi="Arial" w:cs="Arial"/>
          <w:snapToGrid w:val="0"/>
          <w:sz w:val="20"/>
          <w:szCs w:val="20"/>
        </w:rPr>
        <w:t xml:space="preserve"> (</w:t>
      </w:r>
      <w:r w:rsidR="00A350CE" w:rsidRPr="00B82F22">
        <w:rPr>
          <w:rFonts w:ascii="Arial" w:eastAsia="Calibri" w:hAnsi="Arial" w:cs="Arial"/>
          <w:snapToGrid w:val="0"/>
          <w:sz w:val="20"/>
          <w:szCs w:val="20"/>
        </w:rPr>
        <w:t>w szczególności w</w:t>
      </w:r>
      <w:r w:rsidR="0038141F" w:rsidRPr="00B82F22">
        <w:rPr>
          <w:rFonts w:ascii="Arial" w:eastAsia="Calibri" w:hAnsi="Arial" w:cs="Arial"/>
          <w:snapToGrid w:val="0"/>
          <w:sz w:val="20"/>
          <w:szCs w:val="20"/>
        </w:rPr>
        <w:t xml:space="preserve"> OPZ)</w:t>
      </w:r>
      <w:r w:rsidRPr="00B82F22">
        <w:rPr>
          <w:rFonts w:ascii="Arial" w:eastAsia="Calibri" w:hAnsi="Arial" w:cs="Arial"/>
          <w:snapToGrid w:val="0"/>
          <w:sz w:val="20"/>
          <w:szCs w:val="20"/>
        </w:rPr>
        <w:t>, które Wykonawca obowiązany jest dostarczyć Zamawiającemu przed rozpoczęciem robót.</w:t>
      </w:r>
    </w:p>
    <w:p w14:paraId="714E0E01" w14:textId="0160E5E0"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3B05A757" w14:textId="7B237427" w:rsidR="00FE3A1F" w:rsidRPr="00F35FC3" w:rsidRDefault="00FE3A1F" w:rsidP="00F35FC3">
      <w:pPr>
        <w:pStyle w:val="Akapitzlist"/>
        <w:numPr>
          <w:ilvl w:val="1"/>
          <w:numId w:val="2"/>
        </w:numPr>
        <w:spacing w:after="0" w:line="298" w:lineRule="auto"/>
        <w:ind w:left="567" w:hanging="567"/>
        <w:contextualSpacing w:val="0"/>
        <w:jc w:val="both"/>
        <w:rPr>
          <w:rFonts w:ascii="Arial" w:eastAsia="Calibri" w:hAnsi="Arial" w:cs="Arial"/>
          <w:snapToGrid w:val="0"/>
          <w:sz w:val="20"/>
          <w:szCs w:val="20"/>
          <w:lang w:val="pl-PL"/>
        </w:rPr>
      </w:pPr>
      <w:r w:rsidRPr="00F35FC3">
        <w:rPr>
          <w:rFonts w:ascii="Arial" w:hAnsi="Arial" w:cs="Arial"/>
          <w:sz w:val="20"/>
          <w:szCs w:val="20"/>
          <w:lang w:val="pl-PL"/>
        </w:rPr>
        <w:t>Wykonawca wraz z dostawą materiałów ma obowiązek przekazać Zamawiającemu</w:t>
      </w:r>
      <w:r w:rsidR="00F35FC3" w:rsidRPr="00F35FC3">
        <w:rPr>
          <w:rFonts w:ascii="Arial" w:hAnsi="Arial" w:cs="Arial"/>
          <w:sz w:val="20"/>
          <w:szCs w:val="20"/>
          <w:lang w:val="pl-PL"/>
        </w:rPr>
        <w:t xml:space="preserve"> </w:t>
      </w:r>
      <w:r w:rsidRPr="00F35FC3">
        <w:rPr>
          <w:rFonts w:ascii="Arial" w:eastAsia="Calibri" w:hAnsi="Arial" w:cs="Arial"/>
          <w:snapToGrid w:val="0"/>
          <w:sz w:val="20"/>
          <w:szCs w:val="20"/>
          <w:lang w:val="pl-PL"/>
        </w:rPr>
        <w:t>aktualną deklarację właściwości użytkowych lub ważną aprobatę techniczną</w:t>
      </w:r>
      <w:r w:rsidR="00F35FC3" w:rsidRPr="00F35FC3">
        <w:rPr>
          <w:rFonts w:ascii="Arial" w:eastAsia="Calibri" w:hAnsi="Arial" w:cs="Arial"/>
          <w:snapToGrid w:val="0"/>
          <w:sz w:val="20"/>
          <w:szCs w:val="20"/>
          <w:lang w:val="pl-PL"/>
        </w:rPr>
        <w:t>.</w:t>
      </w:r>
    </w:p>
    <w:p w14:paraId="62F175F1" w14:textId="29D3CF92"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Na każdym etapie realizacji przedmiotu Umowy Zamawiający zastrzega sobie prawo do przeprowadzenia kontroli jakości dostarczonych materiałów</w:t>
      </w:r>
      <w:r w:rsidR="0038141F" w:rsidRPr="00B82F22">
        <w:rPr>
          <w:rFonts w:ascii="Arial" w:hAnsi="Arial" w:cs="Arial"/>
          <w:sz w:val="20"/>
          <w:szCs w:val="20"/>
          <w:lang w:val="pl-PL"/>
        </w:rPr>
        <w:t xml:space="preserve"> tj.</w:t>
      </w:r>
      <w:r w:rsidRPr="00B82F22">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sidRPr="00B82F22">
        <w:rPr>
          <w:rFonts w:ascii="Arial" w:hAnsi="Arial" w:cs="Arial"/>
          <w:sz w:val="20"/>
          <w:szCs w:val="20"/>
          <w:lang w:val="pl-PL"/>
        </w:rPr>
        <w:t>w OPZ,</w:t>
      </w:r>
      <w:r w:rsidRPr="00B82F22">
        <w:rPr>
          <w:rFonts w:ascii="Arial" w:hAnsi="Arial" w:cs="Arial"/>
          <w:sz w:val="20"/>
          <w:szCs w:val="20"/>
          <w:lang w:val="pl-PL"/>
        </w:rPr>
        <w:t xml:space="preserve"> to:</w:t>
      </w:r>
    </w:p>
    <w:p w14:paraId="64468760" w14:textId="3F268FDD"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Zamawiający obciąży kosztami badań Wykonawcę;</w:t>
      </w:r>
    </w:p>
    <w:p w14:paraId="00C44C24" w14:textId="0A71B367"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Wykonawca dokona wymiany wadliwych materiałów na nowe na własny koszt.</w:t>
      </w:r>
    </w:p>
    <w:p w14:paraId="56CAF120" w14:textId="77777777" w:rsidR="00547D74" w:rsidRPr="00B82F22" w:rsidRDefault="00547D74" w:rsidP="00702D26">
      <w:pPr>
        <w:rPr>
          <w:lang w:val="pl-PL"/>
        </w:rPr>
      </w:pPr>
    </w:p>
    <w:p w14:paraId="2471D630" w14:textId="137BFAF3" w:rsidR="00C64959" w:rsidRPr="00B82F22" w:rsidRDefault="001B12E8" w:rsidP="00212799">
      <w:pPr>
        <w:pStyle w:val="Nagwek1"/>
        <w:numPr>
          <w:ilvl w:val="0"/>
          <w:numId w:val="2"/>
        </w:numPr>
        <w:tabs>
          <w:tab w:val="left" w:pos="0"/>
        </w:tabs>
        <w:spacing w:before="0" w:after="0" w:line="295" w:lineRule="auto"/>
        <w:ind w:left="567" w:hanging="567"/>
        <w:rPr>
          <w:rFonts w:ascii="Arial" w:hAnsi="Arial" w:cs="Arial"/>
          <w:color w:val="auto"/>
          <w:sz w:val="20"/>
          <w:szCs w:val="20"/>
          <w:lang w:val="pl-PL"/>
        </w:rPr>
      </w:pPr>
      <w:bookmarkStart w:id="5" w:name="_Toc215836690"/>
      <w:r w:rsidRPr="00B82F22">
        <w:rPr>
          <w:rFonts w:ascii="Arial" w:hAnsi="Arial" w:cs="Arial"/>
          <w:b/>
          <w:bCs/>
          <w:color w:val="auto"/>
          <w:sz w:val="20"/>
          <w:szCs w:val="20"/>
          <w:lang w:val="pl-PL"/>
        </w:rPr>
        <w:t>OBOWIĄZKI STRON</w:t>
      </w:r>
      <w:bookmarkEnd w:id="5"/>
    </w:p>
    <w:p w14:paraId="138724BE" w14:textId="32D512CA"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obowiązków Wykonawcy należy</w:t>
      </w:r>
      <w:r w:rsidR="00253F30" w:rsidRPr="00B82F22">
        <w:rPr>
          <w:rFonts w:ascii="Arial" w:hAnsi="Arial" w:cs="Arial"/>
          <w:sz w:val="20"/>
          <w:szCs w:val="20"/>
          <w:lang w:val="pl-PL"/>
        </w:rPr>
        <w:t xml:space="preserve"> m.in</w:t>
      </w:r>
      <w:r w:rsidRPr="00B82F22">
        <w:rPr>
          <w:rFonts w:ascii="Arial" w:hAnsi="Arial" w:cs="Arial"/>
          <w:sz w:val="20"/>
          <w:szCs w:val="20"/>
          <w:lang w:val="pl-PL"/>
        </w:rPr>
        <w:t>:</w:t>
      </w:r>
    </w:p>
    <w:p w14:paraId="113B66A5" w14:textId="17AF9734" w:rsidR="00453B13" w:rsidRPr="00B82F22" w:rsidRDefault="00453B13"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wykonanie i przekazanie Fortum kompletnego Przedmiotu Umowy w zakresie zgodnym z Umową,</w:t>
      </w:r>
      <w:r w:rsidR="009B1807" w:rsidRPr="00B82F22">
        <w:rPr>
          <w:rFonts w:ascii="Arial" w:hAnsi="Arial" w:cs="Arial"/>
          <w:sz w:val="20"/>
          <w:szCs w:val="20"/>
          <w:lang w:val="pl-PL"/>
        </w:rPr>
        <w:t xml:space="preserve"> </w:t>
      </w:r>
    </w:p>
    <w:p w14:paraId="328FC8A5" w14:textId="59FB3F0C"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realizacja Przedmiotu Umowy z najwyższą starannością, zgodnie z </w:t>
      </w:r>
      <w:r w:rsidR="00BB614A" w:rsidRPr="00B82F22">
        <w:rPr>
          <w:rFonts w:ascii="Arial" w:hAnsi="Arial" w:cs="Arial"/>
          <w:sz w:val="20"/>
          <w:szCs w:val="20"/>
          <w:lang w:val="pl-PL"/>
        </w:rPr>
        <w:t>OPZ</w:t>
      </w:r>
      <w:r w:rsidRPr="00B82F22">
        <w:rPr>
          <w:rFonts w:ascii="Arial" w:hAnsi="Arial" w:cs="Arial"/>
          <w:sz w:val="20"/>
          <w:szCs w:val="20"/>
          <w:lang w:val="pl-PL"/>
        </w:rPr>
        <w:t>, zasadami wiedzy technicznej, obowiązującymi normami branżowymi</w:t>
      </w:r>
      <w:r w:rsidR="00CD476E" w:rsidRPr="00B82F22">
        <w:rPr>
          <w:rFonts w:ascii="Arial" w:hAnsi="Arial" w:cs="Arial"/>
          <w:sz w:val="20"/>
          <w:szCs w:val="20"/>
          <w:lang w:val="pl-PL"/>
        </w:rPr>
        <w:t xml:space="preserve"> oraz</w:t>
      </w:r>
      <w:r w:rsidRPr="00B82F22">
        <w:rPr>
          <w:rFonts w:ascii="Arial" w:hAnsi="Arial" w:cs="Arial"/>
          <w:sz w:val="20"/>
          <w:szCs w:val="20"/>
          <w:lang w:val="pl-PL"/>
        </w:rPr>
        <w:t xml:space="preserve"> przepisami prawa</w:t>
      </w:r>
      <w:r w:rsidR="00F01CDD" w:rsidRPr="00B82F22">
        <w:rPr>
          <w:rFonts w:ascii="Arial" w:hAnsi="Arial" w:cs="Arial"/>
          <w:sz w:val="20"/>
          <w:szCs w:val="20"/>
          <w:lang w:val="pl-PL"/>
        </w:rPr>
        <w:t xml:space="preserve"> budowalnego oraz wszystkimi warunkami Umowy</w:t>
      </w:r>
      <w:r w:rsidR="00327A53" w:rsidRPr="00B82F22">
        <w:rPr>
          <w:rFonts w:ascii="Arial" w:hAnsi="Arial" w:cs="Arial"/>
          <w:sz w:val="20"/>
          <w:szCs w:val="20"/>
          <w:lang w:val="pl-PL"/>
        </w:rPr>
        <w:t>,</w:t>
      </w:r>
    </w:p>
    <w:p w14:paraId="51113663"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B82F22"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00B82F22">
        <w:rPr>
          <w:rFonts w:ascii="Arial" w:hAnsi="Arial" w:cs="Arial"/>
          <w:sz w:val="20"/>
          <w:szCs w:val="20"/>
          <w:lang w:val="pl-PL"/>
        </w:rPr>
        <w:t>skierowanie swoich pracowników na wstępne przeszkolenie w dziale BHP Fortum w</w:t>
      </w:r>
      <w:r w:rsidR="002B11CC" w:rsidRPr="00B82F22">
        <w:rPr>
          <w:rFonts w:ascii="Arial" w:hAnsi="Arial" w:cs="Arial"/>
          <w:sz w:val="20"/>
          <w:szCs w:val="20"/>
          <w:lang w:val="pl-PL"/>
        </w:rPr>
        <w:t> </w:t>
      </w:r>
      <w:r w:rsidRPr="00B82F22">
        <w:rPr>
          <w:rFonts w:ascii="Arial" w:hAnsi="Arial" w:cs="Arial"/>
          <w:sz w:val="20"/>
          <w:szCs w:val="20"/>
          <w:lang w:val="pl-PL"/>
        </w:rPr>
        <w:t xml:space="preserve">zakresie przepisów BHP, bezpieczeństwa przeciwpożarowego oraz ochrony środowiska obowiązujących </w:t>
      </w:r>
      <w:r w:rsidR="29694265" w:rsidRPr="00B82F22">
        <w:rPr>
          <w:rFonts w:ascii="Arial" w:hAnsi="Arial" w:cs="Arial"/>
          <w:sz w:val="20"/>
          <w:szCs w:val="20"/>
          <w:lang w:val="pl-PL"/>
        </w:rPr>
        <w:t>w</w:t>
      </w:r>
      <w:r w:rsidRPr="00B82F22">
        <w:rPr>
          <w:rFonts w:ascii="Arial" w:hAnsi="Arial" w:cs="Arial"/>
          <w:sz w:val="20"/>
          <w:szCs w:val="20"/>
          <w:lang w:val="pl-PL"/>
        </w:rPr>
        <w:t xml:space="preserve"> Fortum i na zasadach określonych przez Fortum</w:t>
      </w:r>
      <w:r w:rsidR="5E86B20D" w:rsidRPr="00B82F22">
        <w:rPr>
          <w:rFonts w:ascii="Arial" w:hAnsi="Arial" w:cs="Arial"/>
          <w:sz w:val="20"/>
          <w:szCs w:val="20"/>
          <w:lang w:val="pl-PL"/>
        </w:rPr>
        <w:t>,</w:t>
      </w:r>
      <w:r w:rsidRPr="00B82F22">
        <w:rPr>
          <w:rFonts w:ascii="Arial" w:hAnsi="Arial" w:cs="Arial"/>
          <w:sz w:val="20"/>
          <w:szCs w:val="20"/>
          <w:lang w:val="pl-PL"/>
        </w:rPr>
        <w:t xml:space="preserve"> w tym z</w:t>
      </w:r>
      <w:r w:rsidR="00C5507E" w:rsidRPr="00B82F22">
        <w:rPr>
          <w:rFonts w:ascii="Arial" w:hAnsi="Arial" w:cs="Arial"/>
          <w:sz w:val="20"/>
          <w:szCs w:val="20"/>
          <w:lang w:val="pl-PL"/>
        </w:rPr>
        <w:t> </w:t>
      </w:r>
      <w:r w:rsidRPr="00B82F22">
        <w:rPr>
          <w:rFonts w:ascii="Arial" w:hAnsi="Arial" w:cs="Arial"/>
          <w:sz w:val="20"/>
          <w:szCs w:val="20"/>
          <w:lang w:val="pl-PL"/>
        </w:rPr>
        <w:t>udziałem tłumacza języka obcego, jeżeli zajdzie taka konieczność,</w:t>
      </w:r>
      <w:bookmarkEnd w:id="6"/>
    </w:p>
    <w:p w14:paraId="68B12EAF" w14:textId="4B3A20C5" w:rsidR="4E0CC398"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opracowanie i przekazanie Fortum </w:t>
      </w:r>
      <w:r w:rsidR="0067302A" w:rsidRPr="00B82F22">
        <w:rPr>
          <w:rFonts w:ascii="Arial" w:hAnsi="Arial" w:cs="Arial"/>
          <w:sz w:val="20"/>
          <w:szCs w:val="20"/>
          <w:lang w:val="pl-PL"/>
        </w:rPr>
        <w:t>p</w:t>
      </w:r>
      <w:r w:rsidRPr="00B82F22">
        <w:rPr>
          <w:rFonts w:ascii="Arial" w:hAnsi="Arial" w:cs="Arial"/>
          <w:sz w:val="20"/>
          <w:szCs w:val="20"/>
          <w:lang w:val="pl-PL"/>
        </w:rPr>
        <w:t xml:space="preserve">rojektu </w:t>
      </w:r>
      <w:r w:rsidR="0067302A" w:rsidRPr="00B82F22">
        <w:rPr>
          <w:rFonts w:ascii="Arial" w:hAnsi="Arial" w:cs="Arial"/>
          <w:sz w:val="20"/>
          <w:szCs w:val="20"/>
          <w:lang w:val="pl-PL"/>
        </w:rPr>
        <w:t>o</w:t>
      </w:r>
      <w:r w:rsidRPr="00B82F22">
        <w:rPr>
          <w:rFonts w:ascii="Arial" w:hAnsi="Arial" w:cs="Arial"/>
          <w:sz w:val="20"/>
          <w:szCs w:val="20"/>
          <w:lang w:val="pl-PL"/>
        </w:rPr>
        <w:t xml:space="preserve">rganizacji </w:t>
      </w:r>
      <w:r w:rsidR="0067302A" w:rsidRPr="00B82F22">
        <w:rPr>
          <w:rFonts w:ascii="Arial" w:hAnsi="Arial" w:cs="Arial"/>
          <w:sz w:val="20"/>
          <w:szCs w:val="20"/>
          <w:lang w:val="pl-PL"/>
        </w:rPr>
        <w:t>r</w:t>
      </w:r>
      <w:r w:rsidRPr="00B82F22">
        <w:rPr>
          <w:rFonts w:ascii="Arial" w:hAnsi="Arial" w:cs="Arial"/>
          <w:sz w:val="20"/>
          <w:szCs w:val="20"/>
          <w:lang w:val="pl-PL"/>
        </w:rPr>
        <w:t>obót</w:t>
      </w:r>
      <w:r w:rsidR="0ABDBC64" w:rsidRPr="00B82F22">
        <w:rPr>
          <w:rFonts w:ascii="Arial" w:hAnsi="Arial" w:cs="Arial"/>
          <w:sz w:val="20"/>
          <w:szCs w:val="20"/>
          <w:lang w:val="pl-PL"/>
        </w:rPr>
        <w:t xml:space="preserve"> oraz Oświadczenia o</w:t>
      </w:r>
      <w:r w:rsidR="00F91D0E" w:rsidRPr="00B82F22">
        <w:rPr>
          <w:rFonts w:ascii="Arial" w:hAnsi="Arial" w:cs="Arial"/>
          <w:sz w:val="20"/>
          <w:szCs w:val="20"/>
          <w:lang w:val="pl-PL"/>
        </w:rPr>
        <w:t> </w:t>
      </w:r>
      <w:r w:rsidR="0ABDBC64" w:rsidRPr="00B82F22">
        <w:rPr>
          <w:rFonts w:ascii="Arial" w:hAnsi="Arial" w:cs="Arial"/>
          <w:sz w:val="20"/>
          <w:szCs w:val="20"/>
          <w:lang w:val="pl-PL"/>
        </w:rPr>
        <w:t>przeprowadzeniu detekcji uzbrojenia podziemnego</w:t>
      </w:r>
      <w:r w:rsidR="281DEE22" w:rsidRPr="00B82F22">
        <w:rPr>
          <w:rFonts w:ascii="Arial" w:hAnsi="Arial" w:cs="Arial"/>
          <w:sz w:val="20"/>
          <w:szCs w:val="20"/>
          <w:lang w:val="pl-PL"/>
        </w:rPr>
        <w:t xml:space="preserve"> zgodnie ze wzorem </w:t>
      </w:r>
      <w:r w:rsidR="00CC0BAF" w:rsidRPr="00B82F22">
        <w:rPr>
          <w:rFonts w:ascii="Arial" w:hAnsi="Arial" w:cs="Arial"/>
          <w:sz w:val="20"/>
          <w:szCs w:val="20"/>
          <w:lang w:val="pl-PL"/>
        </w:rPr>
        <w:t>zawartym w</w:t>
      </w:r>
      <w:r w:rsidR="00F91D0E" w:rsidRPr="00B82F22">
        <w:rPr>
          <w:rFonts w:ascii="Arial" w:hAnsi="Arial" w:cs="Arial"/>
          <w:sz w:val="20"/>
          <w:szCs w:val="20"/>
          <w:lang w:val="pl-PL"/>
        </w:rPr>
        <w:t> </w:t>
      </w:r>
      <w:r w:rsidR="00CC0BAF" w:rsidRPr="00B82F22">
        <w:rPr>
          <w:rFonts w:ascii="Arial" w:hAnsi="Arial" w:cs="Arial"/>
          <w:sz w:val="20"/>
          <w:szCs w:val="20"/>
          <w:lang w:val="pl-PL"/>
        </w:rPr>
        <w:t>OPZ,</w:t>
      </w:r>
    </w:p>
    <w:p w14:paraId="7E370268" w14:textId="2904820D" w:rsidR="00CE1C96" w:rsidRPr="00B82F22"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udzielenie gwarancji i rękojmi na Przedmiot Umowy zgodnie z postanowieniami</w:t>
      </w:r>
      <w:r w:rsidR="005340A3" w:rsidRPr="00B82F22">
        <w:rPr>
          <w:rFonts w:ascii="Arial" w:hAnsi="Arial" w:cs="Arial"/>
          <w:sz w:val="20"/>
          <w:szCs w:val="20"/>
          <w:lang w:val="pl-PL"/>
        </w:rPr>
        <w:t xml:space="preserve"> </w:t>
      </w:r>
      <w:r w:rsidR="004109E4" w:rsidRPr="00B82F22">
        <w:rPr>
          <w:rFonts w:ascii="Arial" w:hAnsi="Arial" w:cs="Arial"/>
          <w:sz w:val="20"/>
          <w:szCs w:val="20"/>
          <w:lang w:val="pl-PL"/>
        </w:rPr>
        <w:t xml:space="preserve">pkt </w:t>
      </w:r>
      <w:r w:rsidR="00EC1A32" w:rsidRPr="00B82F22">
        <w:rPr>
          <w:rFonts w:ascii="Arial" w:hAnsi="Arial" w:cs="Arial"/>
          <w:sz w:val="20"/>
          <w:szCs w:val="20"/>
          <w:lang w:val="pl-PL"/>
        </w:rPr>
        <w:t>1</w:t>
      </w:r>
      <w:r w:rsidR="00474E5F" w:rsidRPr="00B82F22">
        <w:rPr>
          <w:rFonts w:ascii="Arial" w:hAnsi="Arial" w:cs="Arial"/>
          <w:sz w:val="20"/>
          <w:szCs w:val="20"/>
          <w:lang w:val="pl-PL"/>
        </w:rPr>
        <w:t>0</w:t>
      </w:r>
      <w:r w:rsidRPr="00B82F22">
        <w:rPr>
          <w:rFonts w:ascii="Arial" w:hAnsi="Arial" w:cs="Arial"/>
          <w:sz w:val="20"/>
          <w:szCs w:val="20"/>
          <w:lang w:val="pl-PL"/>
        </w:rPr>
        <w:t xml:space="preserve"> </w:t>
      </w:r>
      <w:r w:rsidR="005340A3" w:rsidRPr="00B82F22">
        <w:rPr>
          <w:rFonts w:ascii="Arial" w:hAnsi="Arial" w:cs="Arial"/>
          <w:sz w:val="20"/>
          <w:szCs w:val="20"/>
          <w:lang w:val="pl-PL"/>
        </w:rPr>
        <w:t xml:space="preserve">Umowy, </w:t>
      </w:r>
    </w:p>
    <w:p w14:paraId="1F645BE6" w14:textId="44FB7605"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zgłaszanie Fortum niezwłocznie telefonicznie, a następnie w ciągu 2 dni </w:t>
      </w:r>
      <w:r w:rsidR="00731D35">
        <w:rPr>
          <w:rFonts w:ascii="Arial" w:hAnsi="Arial" w:cs="Arial"/>
          <w:sz w:val="20"/>
          <w:szCs w:val="20"/>
          <w:lang w:val="pl-PL"/>
        </w:rPr>
        <w:br/>
      </w:r>
      <w:r w:rsidRPr="00B82F22">
        <w:rPr>
          <w:rFonts w:ascii="Arial" w:hAnsi="Arial" w:cs="Arial"/>
          <w:sz w:val="20"/>
          <w:szCs w:val="20"/>
          <w:lang w:val="pl-PL"/>
        </w:rPr>
        <w:t>w formie pisemnej o wszelkich utrudnieniach i zdarzeniach mających wpływ na realizację Umowy,</w:t>
      </w:r>
    </w:p>
    <w:p w14:paraId="682653CE" w14:textId="7DEB7ED8"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zorganizowanie Terenu Budowy w zakresie niezbędnym do należytego wykonania Przedmiotu Umowy w tym utrzymania porządku na Terenie Budowy </w:t>
      </w:r>
      <w:r w:rsidR="00731D35">
        <w:rPr>
          <w:rFonts w:ascii="Arial" w:hAnsi="Arial" w:cs="Arial"/>
          <w:sz w:val="20"/>
          <w:szCs w:val="20"/>
          <w:lang w:val="pl-PL"/>
        </w:rPr>
        <w:br/>
      </w:r>
      <w:r w:rsidRPr="00B82F22">
        <w:rPr>
          <w:rFonts w:ascii="Arial" w:hAnsi="Arial" w:cs="Arial"/>
          <w:sz w:val="20"/>
          <w:szCs w:val="20"/>
          <w:lang w:val="pl-PL"/>
        </w:rPr>
        <w:t xml:space="preserve">i </w:t>
      </w:r>
      <w:r w:rsidR="00036234" w:rsidRPr="00B82F22">
        <w:rPr>
          <w:rFonts w:ascii="Arial" w:hAnsi="Arial" w:cs="Arial"/>
          <w:sz w:val="20"/>
          <w:szCs w:val="20"/>
          <w:lang w:val="pl-PL"/>
        </w:rPr>
        <w:t xml:space="preserve">dokonanie </w:t>
      </w:r>
      <w:r w:rsidRPr="00B82F22">
        <w:rPr>
          <w:rFonts w:ascii="Arial" w:hAnsi="Arial" w:cs="Arial"/>
          <w:sz w:val="20"/>
          <w:szCs w:val="20"/>
          <w:lang w:val="pl-PL"/>
        </w:rPr>
        <w:t>odpowiedniego zabezpieczenia oraz uporządkowania T</w:t>
      </w:r>
      <w:r w:rsidR="009B5C67" w:rsidRPr="00B82F22">
        <w:rPr>
          <w:rFonts w:ascii="Arial" w:hAnsi="Arial" w:cs="Arial"/>
          <w:sz w:val="20"/>
          <w:szCs w:val="20"/>
          <w:lang w:val="pl-PL"/>
        </w:rPr>
        <w:t>e</w:t>
      </w:r>
      <w:r w:rsidRPr="00B82F22">
        <w:rPr>
          <w:rFonts w:ascii="Arial" w:hAnsi="Arial" w:cs="Arial"/>
          <w:sz w:val="20"/>
          <w:szCs w:val="20"/>
          <w:lang w:val="pl-PL"/>
        </w:rPr>
        <w:t xml:space="preserve">renu Budowy po zakończeniu realizacji </w:t>
      </w:r>
      <w:r w:rsidR="00A309A3" w:rsidRPr="00B82F22">
        <w:rPr>
          <w:rFonts w:ascii="Arial" w:hAnsi="Arial" w:cs="Arial"/>
          <w:sz w:val="20"/>
          <w:szCs w:val="20"/>
          <w:lang w:val="pl-PL"/>
        </w:rPr>
        <w:t>Przedmiotu</w:t>
      </w:r>
      <w:r w:rsidR="002E3780" w:rsidRPr="00B82F22">
        <w:rPr>
          <w:rFonts w:ascii="Arial" w:hAnsi="Arial" w:cs="Arial"/>
          <w:sz w:val="20"/>
          <w:szCs w:val="20"/>
          <w:lang w:val="pl-PL"/>
        </w:rPr>
        <w:t xml:space="preserve"> Umowy lub, odpowiednio, usunięciu wad</w:t>
      </w:r>
      <w:r w:rsidR="00867256" w:rsidRPr="00B82F22">
        <w:rPr>
          <w:rFonts w:ascii="Arial" w:hAnsi="Arial" w:cs="Arial"/>
          <w:sz w:val="20"/>
          <w:szCs w:val="20"/>
          <w:lang w:val="pl-PL"/>
        </w:rPr>
        <w:t>,</w:t>
      </w:r>
      <w:r w:rsidR="002E3780" w:rsidRPr="00B82F22">
        <w:rPr>
          <w:rFonts w:ascii="Arial" w:hAnsi="Arial" w:cs="Arial"/>
          <w:sz w:val="20"/>
          <w:szCs w:val="20"/>
          <w:lang w:val="pl-PL"/>
        </w:rPr>
        <w:t xml:space="preserve"> </w:t>
      </w:r>
      <w:r w:rsidR="00A309A3" w:rsidRPr="00B82F22">
        <w:rPr>
          <w:rFonts w:ascii="Arial" w:hAnsi="Arial" w:cs="Arial"/>
          <w:sz w:val="20"/>
          <w:szCs w:val="20"/>
          <w:lang w:val="pl-PL"/>
        </w:rPr>
        <w:t>a także zabezpieczenie Terenu Budowy oraz swojego mienia przed kradzieżą, pożarem, dewastacją i innymi zdarzeniami losowymi</w:t>
      </w:r>
      <w:r w:rsidR="007770E6" w:rsidRPr="00B82F22">
        <w:rPr>
          <w:rFonts w:ascii="Arial" w:hAnsi="Arial" w:cs="Arial"/>
          <w:sz w:val="20"/>
          <w:szCs w:val="20"/>
          <w:lang w:val="pl-PL"/>
        </w:rPr>
        <w:t>,</w:t>
      </w:r>
      <w:r w:rsidR="00A309A3" w:rsidRPr="00B82F22" w:rsidDel="002E3780">
        <w:rPr>
          <w:rFonts w:ascii="Arial" w:hAnsi="Arial" w:cs="Arial"/>
          <w:sz w:val="20"/>
          <w:szCs w:val="20"/>
          <w:lang w:val="pl-PL"/>
        </w:rPr>
        <w:t xml:space="preserve"> </w:t>
      </w:r>
    </w:p>
    <w:p w14:paraId="1E37763B" w14:textId="25403AD3"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umożliwienie Fortum kontroli stanu realizacji Umowy w każdej fazie jej trwania, </w:t>
      </w:r>
    </w:p>
    <w:p w14:paraId="5A11855A"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4E6E2D4A" w:rsidR="00CE1C96" w:rsidRPr="0090097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00B82F22">
        <w:rPr>
          <w:rFonts w:ascii="Arial" w:hAnsi="Arial" w:cs="Arial"/>
          <w:sz w:val="20"/>
          <w:szCs w:val="20"/>
          <w:lang w:val="pl-PL"/>
        </w:rPr>
        <w:t>reprezentowania Fortum w ramach Przedmiotu Umowy jako pełnomocnik na podstawie udzielonego pełnomocnictwa, w całej procedurze realizacji Przedmiotu Umowy, w</w:t>
      </w:r>
      <w:r w:rsidR="00F91D0E" w:rsidRPr="00B82F22">
        <w:rPr>
          <w:rFonts w:ascii="Arial" w:hAnsi="Arial" w:cs="Arial"/>
          <w:sz w:val="20"/>
          <w:szCs w:val="20"/>
          <w:lang w:val="pl-PL"/>
        </w:rPr>
        <w:t> </w:t>
      </w:r>
      <w:r w:rsidRPr="00B82F22">
        <w:rPr>
          <w:rFonts w:ascii="Arial" w:hAnsi="Arial" w:cs="Arial"/>
          <w:sz w:val="20"/>
          <w:szCs w:val="20"/>
          <w:lang w:val="pl-PL"/>
        </w:rPr>
        <w:t>szczególności poprzez udział w</w:t>
      </w:r>
      <w:r w:rsidR="00C5507E" w:rsidRPr="00B82F22">
        <w:rPr>
          <w:rFonts w:ascii="Arial" w:hAnsi="Arial" w:cs="Arial"/>
          <w:sz w:val="20"/>
          <w:szCs w:val="20"/>
          <w:lang w:val="pl-PL"/>
        </w:rPr>
        <w:t> </w:t>
      </w:r>
      <w:r w:rsidRPr="00B82F22">
        <w:rPr>
          <w:rFonts w:ascii="Arial" w:hAnsi="Arial" w:cs="Arial"/>
          <w:sz w:val="20"/>
          <w:szCs w:val="20"/>
          <w:lang w:val="pl-PL"/>
        </w:rPr>
        <w:t xml:space="preserve">postępowaniach administracyjnych zmierzających do uzyskania decyzji administracyjnych, uzgodnień i opinii oraz ich zmian, </w:t>
      </w:r>
      <w:r w:rsidRPr="00900974">
        <w:rPr>
          <w:rFonts w:ascii="Arial" w:hAnsi="Arial" w:cs="Arial"/>
          <w:sz w:val="20"/>
          <w:szCs w:val="20"/>
          <w:lang w:val="pl-PL"/>
        </w:rPr>
        <w:t>jeżeli będą konieczne w celu należytego wykonania Umowy,</w:t>
      </w:r>
      <w:bookmarkEnd w:id="7"/>
      <w:r w:rsidR="00625731" w:rsidRPr="00900974">
        <w:rPr>
          <w:rFonts w:ascii="Arial" w:hAnsi="Arial" w:cs="Arial"/>
          <w:sz w:val="20"/>
          <w:szCs w:val="20"/>
          <w:lang w:val="pl-PL"/>
        </w:rPr>
        <w:t xml:space="preserve"> w zakresie określonym </w:t>
      </w:r>
      <w:r w:rsidR="00731D35" w:rsidRPr="00900974">
        <w:rPr>
          <w:rFonts w:ascii="Arial" w:hAnsi="Arial" w:cs="Arial"/>
          <w:sz w:val="20"/>
          <w:szCs w:val="20"/>
          <w:lang w:val="pl-PL"/>
        </w:rPr>
        <w:br/>
      </w:r>
      <w:r w:rsidR="00625731" w:rsidRPr="00900974">
        <w:rPr>
          <w:rFonts w:ascii="Arial" w:hAnsi="Arial" w:cs="Arial"/>
          <w:sz w:val="20"/>
          <w:szCs w:val="20"/>
          <w:lang w:val="pl-PL"/>
        </w:rPr>
        <w:t>w OPZ,</w:t>
      </w:r>
      <w:bookmarkEnd w:id="8"/>
    </w:p>
    <w:p w14:paraId="203E2329" w14:textId="0B073DE1" w:rsidR="00DD042D" w:rsidRPr="00900974" w:rsidRDefault="00DD042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900974">
        <w:rPr>
          <w:rFonts w:ascii="Arial" w:hAnsi="Arial" w:cs="Arial"/>
          <w:sz w:val="20"/>
          <w:szCs w:val="20"/>
          <w:lang w:val="pl-PL"/>
        </w:rPr>
        <w:t xml:space="preserve">posiadanie przez cały okres wykonywania Umowy ubezpieczenia od odpowiedzialności cywilnej </w:t>
      </w:r>
      <w:r w:rsidR="00B82F22" w:rsidRPr="00900974">
        <w:rPr>
          <w:rFonts w:ascii="Arial" w:hAnsi="Arial" w:cs="Arial"/>
          <w:b/>
          <w:bCs/>
          <w:sz w:val="20"/>
          <w:szCs w:val="20"/>
          <w:lang w:val="pl-PL"/>
        </w:rPr>
        <w:t xml:space="preserve">na minimalną sumę ubezpieczenia w wysokości </w:t>
      </w:r>
      <w:r w:rsidR="00C8613B" w:rsidRPr="00900974">
        <w:rPr>
          <w:rFonts w:ascii="Arial" w:hAnsi="Arial" w:cs="Arial"/>
          <w:b/>
          <w:bCs/>
          <w:sz w:val="20"/>
          <w:szCs w:val="20"/>
          <w:lang w:val="pl-PL"/>
        </w:rPr>
        <w:t>1</w:t>
      </w:r>
      <w:r w:rsidR="00B82F22" w:rsidRPr="00900974">
        <w:rPr>
          <w:rFonts w:ascii="Arial" w:hAnsi="Arial" w:cs="Arial"/>
          <w:b/>
          <w:bCs/>
          <w:sz w:val="20"/>
          <w:szCs w:val="20"/>
          <w:lang w:val="pl-PL"/>
        </w:rPr>
        <w:t xml:space="preserve">.000.000 zł (słownie: </w:t>
      </w:r>
      <w:r w:rsidR="00C8613B" w:rsidRPr="00900974">
        <w:rPr>
          <w:rFonts w:ascii="Arial" w:hAnsi="Arial" w:cs="Arial"/>
          <w:b/>
          <w:bCs/>
          <w:sz w:val="20"/>
          <w:szCs w:val="20"/>
          <w:lang w:val="pl-PL"/>
        </w:rPr>
        <w:t>jeden</w:t>
      </w:r>
      <w:r w:rsidR="00B82F22" w:rsidRPr="00900974">
        <w:rPr>
          <w:rFonts w:ascii="Arial" w:hAnsi="Arial" w:cs="Arial"/>
          <w:b/>
          <w:bCs/>
          <w:sz w:val="20"/>
          <w:szCs w:val="20"/>
          <w:lang w:val="pl-PL"/>
        </w:rPr>
        <w:t xml:space="preserve"> milion złotych</w:t>
      </w:r>
      <w:r w:rsidR="00C8613B" w:rsidRPr="00900974">
        <w:rPr>
          <w:rFonts w:ascii="Arial" w:hAnsi="Arial" w:cs="Arial"/>
          <w:b/>
          <w:bCs/>
          <w:sz w:val="20"/>
          <w:szCs w:val="20"/>
          <w:lang w:val="pl-PL"/>
        </w:rPr>
        <w:t xml:space="preserve"> 00/100</w:t>
      </w:r>
      <w:r w:rsidR="00B82F22" w:rsidRPr="00900974">
        <w:rPr>
          <w:rFonts w:ascii="Arial" w:hAnsi="Arial" w:cs="Arial"/>
          <w:b/>
          <w:bCs/>
          <w:sz w:val="20"/>
          <w:szCs w:val="20"/>
          <w:lang w:val="pl-PL"/>
        </w:rPr>
        <w:t xml:space="preserve">) </w:t>
      </w:r>
      <w:r w:rsidRPr="00900974">
        <w:rPr>
          <w:rFonts w:ascii="Arial" w:hAnsi="Arial" w:cs="Arial"/>
          <w:sz w:val="20"/>
          <w:szCs w:val="20"/>
          <w:lang w:val="pl-PL"/>
        </w:rPr>
        <w:t>w zakresie prowadzonej przez siebie działalności</w:t>
      </w:r>
      <w:r w:rsidR="00F13C84" w:rsidRPr="00900974">
        <w:rPr>
          <w:rFonts w:ascii="Arial" w:hAnsi="Arial" w:cs="Arial"/>
          <w:sz w:val="20"/>
          <w:szCs w:val="20"/>
          <w:lang w:val="pl-PL"/>
        </w:rPr>
        <w:t>.</w:t>
      </w:r>
      <w:r w:rsidRPr="00900974">
        <w:rPr>
          <w:rFonts w:ascii="Arial" w:hAnsi="Arial" w:cs="Arial"/>
          <w:sz w:val="20"/>
          <w:szCs w:val="20"/>
          <w:lang w:val="pl-PL"/>
        </w:rPr>
        <w:t xml:space="preserve"> Wykonawca ma obowiązek przedłożenia nowej polisy w razie jej wygaśnięcia w trakcie obowiązywania Umowy niezwłocznie, jednakże nie później niż w terminie 7 dni przed dniem jej wygaśnięcia</w:t>
      </w:r>
      <w:r w:rsidR="007770E6" w:rsidRPr="00900974">
        <w:rPr>
          <w:rFonts w:ascii="Arial" w:hAnsi="Arial" w:cs="Arial"/>
          <w:sz w:val="20"/>
          <w:szCs w:val="20"/>
          <w:lang w:val="pl-PL"/>
        </w:rPr>
        <w:t>,</w:t>
      </w:r>
    </w:p>
    <w:p w14:paraId="63C71975" w14:textId="6B3D12C0"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przestrzegania w trakcie realizacji Przedmiotu Umowy przepisów prawa </w:t>
      </w:r>
      <w:r w:rsidR="00900974">
        <w:rPr>
          <w:rFonts w:ascii="Arial" w:hAnsi="Arial" w:cs="Arial"/>
          <w:sz w:val="20"/>
          <w:szCs w:val="20"/>
          <w:lang w:val="pl-PL"/>
        </w:rPr>
        <w:br/>
      </w:r>
      <w:r w:rsidRPr="00B82F22">
        <w:rPr>
          <w:rFonts w:ascii="Arial" w:hAnsi="Arial" w:cs="Arial"/>
          <w:sz w:val="20"/>
          <w:szCs w:val="20"/>
          <w:lang w:val="pl-PL"/>
        </w:rPr>
        <w:t>w zakresie ochrony środowiska, aktualnych decyzji administracyjnych, uzgodnień oraz stosownych procedur i instrukcji wewnętrznych Fortum,</w:t>
      </w:r>
    </w:p>
    <w:p w14:paraId="682895C3" w14:textId="7E67188B" w:rsidR="00CE1C96" w:rsidRPr="00B82F22"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z</w:t>
      </w:r>
      <w:r w:rsidR="00CE1C96" w:rsidRPr="00B82F22">
        <w:rPr>
          <w:rFonts w:ascii="Arial" w:hAnsi="Arial" w:cs="Arial"/>
          <w:sz w:val="20"/>
          <w:szCs w:val="20"/>
          <w:lang w:val="pl-PL"/>
        </w:rPr>
        <w:t xml:space="preserve">apewnienia </w:t>
      </w:r>
      <w:r w:rsidR="04FF22A2" w:rsidRPr="00B82F22">
        <w:rPr>
          <w:rFonts w:ascii="Arial" w:hAnsi="Arial" w:cs="Arial"/>
          <w:sz w:val="20"/>
          <w:szCs w:val="20"/>
          <w:lang w:val="pl-PL"/>
        </w:rPr>
        <w:t xml:space="preserve">bezpośredniego </w:t>
      </w:r>
      <w:r w:rsidR="00CE1C96" w:rsidRPr="00B82F22">
        <w:rPr>
          <w:rFonts w:ascii="Arial" w:hAnsi="Arial" w:cs="Arial"/>
          <w:sz w:val="20"/>
          <w:szCs w:val="20"/>
          <w:lang w:val="pl-PL"/>
        </w:rPr>
        <w:t xml:space="preserve">nadzoru nad realizowanymi przez niego </w:t>
      </w:r>
      <w:r w:rsidR="00DD042D" w:rsidRPr="00B82F22">
        <w:rPr>
          <w:rFonts w:ascii="Arial" w:hAnsi="Arial" w:cs="Arial"/>
          <w:sz w:val="20"/>
          <w:szCs w:val="20"/>
          <w:lang w:val="pl-PL"/>
        </w:rPr>
        <w:t xml:space="preserve">robotami budowlanymi </w:t>
      </w:r>
      <w:r w:rsidR="00CE1C96" w:rsidRPr="00B82F22">
        <w:rPr>
          <w:rFonts w:ascii="Arial" w:hAnsi="Arial" w:cs="Arial"/>
          <w:sz w:val="20"/>
          <w:szCs w:val="20"/>
          <w:lang w:val="pl-PL"/>
        </w:rPr>
        <w:t xml:space="preserve">przez osoby posiadające uprawnienia </w:t>
      </w:r>
      <w:r w:rsidR="1488D5D6" w:rsidRPr="00B82F22">
        <w:rPr>
          <w:rFonts w:ascii="Arial" w:hAnsi="Arial" w:cs="Arial"/>
          <w:sz w:val="20"/>
          <w:szCs w:val="20"/>
          <w:lang w:val="pl-PL"/>
        </w:rPr>
        <w:t xml:space="preserve">do kierowania pracownikami oraz </w:t>
      </w:r>
      <w:r w:rsidR="00CE1C96" w:rsidRPr="00B82F22">
        <w:rPr>
          <w:rFonts w:ascii="Arial" w:hAnsi="Arial" w:cs="Arial"/>
          <w:sz w:val="20"/>
          <w:szCs w:val="20"/>
          <w:lang w:val="pl-PL"/>
        </w:rPr>
        <w:t xml:space="preserve">do pełnienia samodzielnych funkcji technicznych w budownictwie we wszystkich specjalnościach wymaganych w związku z zakresem </w:t>
      </w:r>
      <w:r w:rsidR="00046BFF" w:rsidRPr="00B82F22">
        <w:rPr>
          <w:rFonts w:ascii="Arial" w:hAnsi="Arial" w:cs="Arial"/>
          <w:sz w:val="20"/>
          <w:szCs w:val="20"/>
          <w:lang w:val="pl-PL"/>
        </w:rPr>
        <w:t>Przedmiotu Umowy,</w:t>
      </w:r>
    </w:p>
    <w:p w14:paraId="58D752D7" w14:textId="123BF968" w:rsidR="004E783E" w:rsidRPr="00B82F22"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raportowanie stanu wykonania Przedmiotu Umowy zgodnie z wymogami OPZ, </w:t>
      </w:r>
    </w:p>
    <w:p w14:paraId="42C2DCBD" w14:textId="5B3AEE27" w:rsidR="00613D3D" w:rsidRPr="00B82F22"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B82F22">
        <w:rPr>
          <w:rFonts w:ascii="Arial" w:hAnsi="Arial" w:cs="Arial"/>
          <w:sz w:val="20"/>
          <w:szCs w:val="20"/>
          <w:lang w:val="pl-PL"/>
        </w:rPr>
        <w:lastRenderedPageBreak/>
        <w:t xml:space="preserve">uczestnictwo </w:t>
      </w:r>
      <w:r w:rsidRPr="00B82F22">
        <w:rPr>
          <w:rFonts w:ascii="Arial" w:hAnsi="Arial" w:cs="Arial"/>
          <w:sz w:val="20"/>
          <w:szCs w:val="20"/>
          <w:lang w:val="pl-PL"/>
        </w:rPr>
        <w:t>w spotkaniach wewnętrznych organizowanych przez Fortum oraz w innych spotkaniach, w zależności od potrzeb Fortum,</w:t>
      </w:r>
    </w:p>
    <w:p w14:paraId="18CDD14D" w14:textId="58AE92D7" w:rsidR="00390BF8" w:rsidRPr="00B82F22"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zapewnienie zgodności Przedmiotu Umowy z wymaganiami określonymi </w:t>
      </w:r>
      <w:r w:rsidR="00A00555">
        <w:rPr>
          <w:rFonts w:ascii="Arial" w:hAnsi="Arial" w:cs="Arial"/>
          <w:sz w:val="20"/>
          <w:szCs w:val="20"/>
          <w:lang w:val="pl-PL"/>
        </w:rPr>
        <w:br/>
      </w:r>
      <w:r w:rsidRPr="00B82F22">
        <w:rPr>
          <w:rFonts w:ascii="Arial" w:hAnsi="Arial" w:cs="Arial"/>
          <w:sz w:val="20"/>
          <w:szCs w:val="20"/>
          <w:lang w:val="pl-PL"/>
        </w:rPr>
        <w:t xml:space="preserve">w </w:t>
      </w:r>
      <w:r w:rsidR="00FD71D8" w:rsidRPr="00B82F22">
        <w:rPr>
          <w:rFonts w:ascii="Arial" w:hAnsi="Arial" w:cs="Arial"/>
          <w:sz w:val="20"/>
          <w:szCs w:val="20"/>
          <w:lang w:val="pl-PL"/>
        </w:rPr>
        <w:t xml:space="preserve">Wytycznych </w:t>
      </w:r>
      <w:r w:rsidR="00900DA7" w:rsidRPr="00B82F22">
        <w:rPr>
          <w:rFonts w:ascii="Arial" w:hAnsi="Arial" w:cs="Arial"/>
          <w:sz w:val="20"/>
          <w:szCs w:val="20"/>
          <w:lang w:val="pl-PL"/>
        </w:rPr>
        <w:t xml:space="preserve">i </w:t>
      </w:r>
      <w:r w:rsidR="0039630C" w:rsidRPr="00B82F22">
        <w:rPr>
          <w:rFonts w:ascii="Arial" w:hAnsi="Arial" w:cs="Arial"/>
          <w:sz w:val="20"/>
          <w:szCs w:val="20"/>
          <w:lang w:val="pl-PL"/>
        </w:rPr>
        <w:t xml:space="preserve">wymaganiach </w:t>
      </w:r>
      <w:r w:rsidR="00900DA7" w:rsidRPr="00B82F22">
        <w:rPr>
          <w:rFonts w:ascii="Arial" w:hAnsi="Arial" w:cs="Arial"/>
          <w:sz w:val="20"/>
          <w:szCs w:val="20"/>
          <w:lang w:val="pl-PL"/>
        </w:rPr>
        <w:t>technicznych dla sieci ciepłowniczych w spółkach Grupy Fortum w Polsce</w:t>
      </w:r>
      <w:r w:rsidR="00511B5D" w:rsidRPr="00B82F22">
        <w:rPr>
          <w:rFonts w:ascii="Arial" w:hAnsi="Arial" w:cs="Arial"/>
          <w:sz w:val="20"/>
          <w:szCs w:val="20"/>
          <w:lang w:val="pl-PL"/>
        </w:rPr>
        <w:t xml:space="preserve"> stanowiących </w:t>
      </w:r>
      <w:r w:rsidR="0039630C" w:rsidRPr="00B82F22">
        <w:rPr>
          <w:rFonts w:ascii="Arial" w:hAnsi="Arial" w:cs="Arial"/>
          <w:sz w:val="20"/>
          <w:szCs w:val="20"/>
          <w:lang w:val="pl-PL"/>
        </w:rPr>
        <w:t>Załącznik nr 8</w:t>
      </w:r>
      <w:r w:rsidR="00F67A49" w:rsidRPr="00B82F22">
        <w:rPr>
          <w:rFonts w:ascii="Arial" w:hAnsi="Arial" w:cs="Arial"/>
          <w:sz w:val="20"/>
          <w:szCs w:val="20"/>
          <w:lang w:val="pl-PL"/>
        </w:rPr>
        <w:t xml:space="preserve"> </w:t>
      </w:r>
      <w:r w:rsidR="00900DA7" w:rsidRPr="00B82F22">
        <w:rPr>
          <w:rFonts w:ascii="Arial" w:hAnsi="Arial" w:cs="Arial"/>
          <w:sz w:val="20"/>
          <w:szCs w:val="20"/>
          <w:lang w:val="pl-PL"/>
        </w:rPr>
        <w:t>oraz</w:t>
      </w:r>
      <w:r w:rsidR="008F2B0B" w:rsidRPr="00B82F22">
        <w:rPr>
          <w:rFonts w:ascii="Arial" w:hAnsi="Arial" w:cs="Arial"/>
          <w:sz w:val="20"/>
          <w:szCs w:val="20"/>
          <w:lang w:val="pl-PL"/>
        </w:rPr>
        <w:t xml:space="preserve"> w</w:t>
      </w:r>
      <w:r w:rsidR="00BD1652" w:rsidRPr="00B82F22">
        <w:rPr>
          <w:rFonts w:ascii="Arial" w:hAnsi="Arial" w:cs="Arial"/>
          <w:sz w:val="20"/>
          <w:szCs w:val="20"/>
          <w:lang w:val="pl-PL"/>
        </w:rPr>
        <w:t xml:space="preserve"> </w:t>
      </w:r>
      <w:r w:rsidRPr="00B82F22">
        <w:rPr>
          <w:rFonts w:ascii="Arial" w:hAnsi="Arial" w:cs="Arial"/>
          <w:sz w:val="20"/>
          <w:szCs w:val="20"/>
          <w:lang w:val="pl-PL"/>
        </w:rPr>
        <w:t>Wytycznych wykonywania robót ziemnych na terenie i</w:t>
      </w:r>
      <w:r w:rsidR="0088307C" w:rsidRPr="00B82F22">
        <w:rPr>
          <w:rFonts w:ascii="Arial" w:hAnsi="Arial" w:cs="Arial"/>
          <w:sz w:val="20"/>
          <w:szCs w:val="20"/>
          <w:lang w:val="pl-PL"/>
        </w:rPr>
        <w:t> </w:t>
      </w:r>
      <w:r w:rsidRPr="00B82F22">
        <w:rPr>
          <w:rFonts w:ascii="Arial" w:hAnsi="Arial" w:cs="Arial"/>
          <w:sz w:val="20"/>
          <w:szCs w:val="20"/>
          <w:lang w:val="pl-PL"/>
        </w:rPr>
        <w:t>w</w:t>
      </w:r>
      <w:r w:rsidR="00043063" w:rsidRPr="00B82F22">
        <w:rPr>
          <w:rFonts w:ascii="Arial" w:hAnsi="Arial" w:cs="Arial"/>
          <w:sz w:val="20"/>
          <w:szCs w:val="20"/>
          <w:lang w:val="pl-PL"/>
        </w:rPr>
        <w:t> </w:t>
      </w:r>
      <w:r w:rsidRPr="00B82F22">
        <w:rPr>
          <w:rFonts w:ascii="Arial" w:hAnsi="Arial" w:cs="Arial"/>
          <w:sz w:val="20"/>
          <w:szCs w:val="20"/>
          <w:lang w:val="pl-PL"/>
        </w:rPr>
        <w:t xml:space="preserve">obiektach Fortum w Polsce </w:t>
      </w:r>
      <w:r w:rsidR="00F67A49" w:rsidRPr="00B82F22">
        <w:rPr>
          <w:rFonts w:ascii="Arial" w:hAnsi="Arial" w:cs="Arial"/>
          <w:sz w:val="20"/>
          <w:szCs w:val="20"/>
          <w:lang w:val="pl-PL"/>
        </w:rPr>
        <w:t>stanowiących Załącznik nr 9</w:t>
      </w:r>
      <w:r w:rsidR="00FD71D8" w:rsidRPr="00B82F22">
        <w:rPr>
          <w:rFonts w:ascii="Arial" w:hAnsi="Arial" w:cs="Arial"/>
          <w:sz w:val="20"/>
          <w:szCs w:val="20"/>
          <w:lang w:val="pl-PL"/>
        </w:rPr>
        <w:t>.</w:t>
      </w:r>
      <w:r w:rsidR="00F67A49" w:rsidRPr="00B82F22">
        <w:rPr>
          <w:rFonts w:ascii="Arial" w:hAnsi="Arial" w:cs="Arial"/>
          <w:sz w:val="20"/>
          <w:szCs w:val="20"/>
          <w:lang w:val="pl-PL"/>
        </w:rPr>
        <w:t xml:space="preserve"> </w:t>
      </w:r>
    </w:p>
    <w:p w14:paraId="78064822" w14:textId="6031E339"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Obowiązki Wykonawcy w związku z zleceniem wykonania części </w:t>
      </w:r>
      <w:r w:rsidR="00364A0D" w:rsidRPr="00B82F22">
        <w:rPr>
          <w:rFonts w:ascii="Arial" w:hAnsi="Arial" w:cs="Arial"/>
          <w:sz w:val="20"/>
          <w:szCs w:val="20"/>
          <w:lang w:val="pl-PL"/>
        </w:rPr>
        <w:t>r</w:t>
      </w:r>
      <w:r w:rsidRPr="00B82F22">
        <w:rPr>
          <w:rFonts w:ascii="Arial" w:hAnsi="Arial" w:cs="Arial"/>
          <w:sz w:val="20"/>
          <w:szCs w:val="20"/>
          <w:lang w:val="pl-PL"/>
        </w:rPr>
        <w:t xml:space="preserve">obót </w:t>
      </w:r>
      <w:r w:rsidR="00364A0D" w:rsidRPr="00B82F22">
        <w:rPr>
          <w:rFonts w:ascii="Arial" w:hAnsi="Arial" w:cs="Arial"/>
          <w:sz w:val="20"/>
          <w:szCs w:val="20"/>
          <w:lang w:val="pl-PL"/>
        </w:rPr>
        <w:t>b</w:t>
      </w:r>
      <w:r w:rsidRPr="00B82F22">
        <w:rPr>
          <w:rFonts w:ascii="Arial" w:hAnsi="Arial" w:cs="Arial"/>
          <w:sz w:val="20"/>
          <w:szCs w:val="20"/>
          <w:lang w:val="pl-PL"/>
        </w:rPr>
        <w:t xml:space="preserve">udowalnych </w:t>
      </w:r>
      <w:r w:rsidR="003F1A6C" w:rsidRPr="00B82F22">
        <w:rPr>
          <w:rStyle w:val="normaltextrun"/>
          <w:rFonts w:ascii="Arial" w:eastAsiaTheme="majorEastAsia" w:hAnsi="Arial" w:cs="Arial"/>
          <w:sz w:val="20"/>
          <w:szCs w:val="20"/>
          <w:lang w:val="pl-PL"/>
        </w:rPr>
        <w:t>p</w:t>
      </w:r>
      <w:r w:rsidR="003331D2" w:rsidRPr="00B82F22">
        <w:rPr>
          <w:rFonts w:ascii="Arial" w:hAnsi="Arial" w:cs="Arial"/>
          <w:sz w:val="20"/>
          <w:szCs w:val="20"/>
          <w:lang w:val="pl-PL"/>
        </w:rPr>
        <w:t>odwykonawcom</w:t>
      </w:r>
      <w:r w:rsidRPr="00B82F22">
        <w:rPr>
          <w:rFonts w:ascii="Arial" w:hAnsi="Arial" w:cs="Arial"/>
          <w:sz w:val="20"/>
          <w:szCs w:val="20"/>
          <w:lang w:val="pl-PL"/>
        </w:rPr>
        <w:t>:</w:t>
      </w:r>
    </w:p>
    <w:p w14:paraId="6ABCC6E3" w14:textId="64566F3B" w:rsidR="0041351E" w:rsidRPr="00B82F22"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sidRPr="00B82F22">
        <w:rPr>
          <w:rFonts w:ascii="Arial" w:hAnsi="Arial" w:cs="Arial"/>
          <w:sz w:val="20"/>
          <w:szCs w:val="20"/>
          <w:lang w:val="pl-PL"/>
        </w:rPr>
        <w:t>.</w:t>
      </w:r>
    </w:p>
    <w:p w14:paraId="34C382B8" w14:textId="74EA06F4" w:rsidR="00CE1C96" w:rsidRPr="00B82F22"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oświadcza, że podczas realizacji Przedmiotu Umowy będzie korzystał z</w:t>
      </w:r>
      <w:r w:rsidR="00F91D0E" w:rsidRPr="00B82F22">
        <w:rPr>
          <w:rFonts w:ascii="Arial" w:hAnsi="Arial" w:cs="Arial"/>
          <w:sz w:val="20"/>
          <w:szCs w:val="20"/>
          <w:lang w:val="pl-PL"/>
        </w:rPr>
        <w:t> </w:t>
      </w:r>
      <w:r w:rsidRPr="00B82F22">
        <w:rPr>
          <w:rFonts w:ascii="Arial" w:hAnsi="Arial" w:cs="Arial"/>
          <w:sz w:val="20"/>
          <w:szCs w:val="20"/>
          <w:lang w:val="pl-PL"/>
        </w:rPr>
        <w:t xml:space="preserve">podwykonawców, których wykaz </w:t>
      </w:r>
      <w:r w:rsidR="00953532" w:rsidRPr="00B82F22">
        <w:rPr>
          <w:rFonts w:ascii="Arial" w:hAnsi="Arial" w:cs="Arial"/>
          <w:sz w:val="20"/>
          <w:szCs w:val="20"/>
          <w:lang w:val="pl-PL"/>
        </w:rPr>
        <w:t>zawiera Oferta</w:t>
      </w:r>
      <w:r w:rsidR="009D5234" w:rsidRPr="00B82F22">
        <w:rPr>
          <w:rFonts w:ascii="Arial" w:hAnsi="Arial" w:cs="Arial"/>
          <w:sz w:val="20"/>
          <w:szCs w:val="20"/>
          <w:lang w:val="pl-PL"/>
        </w:rPr>
        <w:t>.</w:t>
      </w:r>
    </w:p>
    <w:p w14:paraId="110095EC" w14:textId="6B734A57" w:rsidR="00E36305" w:rsidRPr="00B82F22"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Zmiana wykazu podwykonawców, o którym mowa powyżej,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w:t>
      </w:r>
      <w:r w:rsidR="00A83CC4">
        <w:rPr>
          <w:rFonts w:ascii="Arial" w:hAnsi="Arial" w:cs="Arial"/>
          <w:sz w:val="20"/>
          <w:szCs w:val="20"/>
          <w:lang w:val="pl-PL"/>
        </w:rPr>
        <w:br/>
      </w:r>
      <w:r w:rsidRPr="00B82F22">
        <w:rPr>
          <w:rFonts w:ascii="Arial" w:hAnsi="Arial" w:cs="Arial"/>
          <w:sz w:val="20"/>
          <w:szCs w:val="20"/>
          <w:lang w:val="pl-PL"/>
        </w:rPr>
        <w:t xml:space="preserve">z podwykonawcą. </w:t>
      </w:r>
      <w:r w:rsidR="00436C31" w:rsidRPr="00B82F22">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sidRPr="00B82F22">
        <w:rPr>
          <w:rFonts w:ascii="Arial" w:hAnsi="Arial" w:cs="Arial"/>
          <w:sz w:val="20"/>
          <w:szCs w:val="20"/>
          <w:lang w:val="pl-PL"/>
        </w:rPr>
        <w:t>)</w:t>
      </w:r>
      <w:r w:rsidR="008631FC" w:rsidRPr="00B82F22">
        <w:rPr>
          <w:rFonts w:ascii="Arial" w:hAnsi="Arial" w:cs="Arial"/>
          <w:sz w:val="20"/>
          <w:szCs w:val="20"/>
          <w:lang w:val="pl-PL"/>
        </w:rPr>
        <w:t xml:space="preserve">, na dowód czego składa odpowiednie oświadczenie w ramach </w:t>
      </w:r>
      <w:r w:rsidR="009D5234" w:rsidRPr="00B82F22">
        <w:rPr>
          <w:rFonts w:ascii="Arial" w:hAnsi="Arial" w:cs="Arial"/>
          <w:sz w:val="20"/>
          <w:szCs w:val="20"/>
          <w:lang w:val="pl-PL"/>
        </w:rPr>
        <w:t xml:space="preserve">zgłoszenia, o którym mowa w zdaniu pierwszym. </w:t>
      </w:r>
    </w:p>
    <w:p w14:paraId="4EB65FC5" w14:textId="152E0AA9" w:rsidR="003B34CC" w:rsidRPr="00B82F22"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zobowiązuje się do </w:t>
      </w:r>
      <w:r w:rsidR="003B34CC" w:rsidRPr="00B82F22">
        <w:rPr>
          <w:rFonts w:ascii="Arial" w:hAnsi="Arial" w:cs="Arial"/>
          <w:sz w:val="20"/>
          <w:szCs w:val="20"/>
          <w:lang w:val="pl-PL"/>
        </w:rPr>
        <w:t>terminowe</w:t>
      </w:r>
      <w:r w:rsidRPr="00B82F22">
        <w:rPr>
          <w:rFonts w:ascii="Arial" w:hAnsi="Arial" w:cs="Arial"/>
          <w:sz w:val="20"/>
          <w:szCs w:val="20"/>
          <w:lang w:val="pl-PL"/>
        </w:rPr>
        <w:t>go</w:t>
      </w:r>
      <w:r w:rsidR="00542409" w:rsidRPr="00B82F22">
        <w:rPr>
          <w:rFonts w:ascii="Arial" w:hAnsi="Arial" w:cs="Arial"/>
          <w:sz w:val="20"/>
          <w:szCs w:val="20"/>
          <w:lang w:val="pl-PL"/>
        </w:rPr>
        <w:t xml:space="preserve"> regulowani</w:t>
      </w:r>
      <w:r w:rsidRPr="00B82F22">
        <w:rPr>
          <w:rFonts w:ascii="Arial" w:hAnsi="Arial" w:cs="Arial"/>
          <w:sz w:val="20"/>
          <w:szCs w:val="20"/>
          <w:lang w:val="pl-PL"/>
        </w:rPr>
        <w:t>a</w:t>
      </w:r>
      <w:r w:rsidR="00542409" w:rsidRPr="00B82F22">
        <w:rPr>
          <w:rFonts w:ascii="Arial" w:hAnsi="Arial" w:cs="Arial"/>
          <w:sz w:val="20"/>
          <w:szCs w:val="20"/>
          <w:lang w:val="pl-PL"/>
        </w:rPr>
        <w:t xml:space="preserve"> </w:t>
      </w:r>
      <w:r w:rsidR="00963EDD" w:rsidRPr="00B82F22">
        <w:rPr>
          <w:rFonts w:ascii="Arial" w:hAnsi="Arial" w:cs="Arial"/>
          <w:sz w:val="20"/>
          <w:szCs w:val="20"/>
          <w:lang w:val="pl-PL"/>
        </w:rPr>
        <w:t xml:space="preserve">wynagrodzenia </w:t>
      </w:r>
      <w:r w:rsidR="00606471" w:rsidRPr="00B82F22">
        <w:rPr>
          <w:rFonts w:ascii="Arial" w:hAnsi="Arial" w:cs="Arial"/>
          <w:sz w:val="20"/>
          <w:szCs w:val="20"/>
          <w:lang w:val="pl-PL"/>
        </w:rPr>
        <w:t xml:space="preserve">lub innych płatności </w:t>
      </w:r>
      <w:r w:rsidR="00963EDD" w:rsidRPr="00B82F22">
        <w:rPr>
          <w:rFonts w:ascii="Arial" w:hAnsi="Arial" w:cs="Arial"/>
          <w:sz w:val="20"/>
          <w:szCs w:val="20"/>
          <w:lang w:val="pl-PL"/>
        </w:rPr>
        <w:t>należn</w:t>
      </w:r>
      <w:r w:rsidR="00606471" w:rsidRPr="00B82F22">
        <w:rPr>
          <w:rFonts w:ascii="Arial" w:hAnsi="Arial" w:cs="Arial"/>
          <w:sz w:val="20"/>
          <w:szCs w:val="20"/>
          <w:lang w:val="pl-PL"/>
        </w:rPr>
        <w:t>ych</w:t>
      </w:r>
      <w:r w:rsidR="00963EDD" w:rsidRPr="00B82F22">
        <w:rPr>
          <w:rFonts w:ascii="Arial" w:hAnsi="Arial" w:cs="Arial"/>
          <w:sz w:val="20"/>
          <w:szCs w:val="20"/>
          <w:lang w:val="pl-PL"/>
        </w:rPr>
        <w:t xml:space="preserve"> </w:t>
      </w:r>
      <w:r w:rsidR="003F1A6C" w:rsidRPr="00B82F22">
        <w:rPr>
          <w:rStyle w:val="normaltextrun"/>
          <w:rFonts w:ascii="Arial" w:eastAsiaTheme="majorEastAsia" w:hAnsi="Arial" w:cs="Arial"/>
          <w:sz w:val="20"/>
          <w:szCs w:val="20"/>
          <w:lang w:val="pl-PL"/>
        </w:rPr>
        <w:t>p</w:t>
      </w:r>
      <w:r w:rsidR="00963EDD" w:rsidRPr="00B82F22">
        <w:rPr>
          <w:rFonts w:ascii="Arial" w:hAnsi="Arial" w:cs="Arial"/>
          <w:sz w:val="20"/>
          <w:szCs w:val="20"/>
          <w:lang w:val="pl-PL"/>
        </w:rPr>
        <w:t>odwykonawcom,</w:t>
      </w:r>
      <w:r w:rsidR="006C0AE7" w:rsidRPr="00B82F22">
        <w:rPr>
          <w:rFonts w:ascii="Arial" w:hAnsi="Arial" w:cs="Arial"/>
          <w:sz w:val="20"/>
          <w:szCs w:val="20"/>
          <w:lang w:val="pl-PL"/>
        </w:rPr>
        <w:t xml:space="preserve"> a w przypadku wystąpienia przez podwykonawcę z roszczeniami w stosunku do Fortum, Wykonawca zobowiązuje się zwolnić Fortum z</w:t>
      </w:r>
      <w:r w:rsidR="00F91D0E" w:rsidRPr="00B82F22">
        <w:rPr>
          <w:rFonts w:ascii="Arial" w:hAnsi="Arial" w:cs="Arial"/>
          <w:sz w:val="20"/>
          <w:szCs w:val="20"/>
          <w:lang w:val="pl-PL"/>
        </w:rPr>
        <w:t> </w:t>
      </w:r>
      <w:r w:rsidR="006C0AE7" w:rsidRPr="00B82F22">
        <w:rPr>
          <w:rFonts w:ascii="Arial" w:hAnsi="Arial" w:cs="Arial"/>
          <w:sz w:val="20"/>
          <w:szCs w:val="20"/>
          <w:lang w:val="pl-PL"/>
        </w:rPr>
        <w:t>odpowiedzialności</w:t>
      </w:r>
      <w:r w:rsidR="009D5234" w:rsidRPr="00B82F22">
        <w:rPr>
          <w:rFonts w:ascii="Arial" w:hAnsi="Arial" w:cs="Arial"/>
          <w:sz w:val="20"/>
          <w:szCs w:val="20"/>
          <w:lang w:val="pl-PL"/>
        </w:rPr>
        <w:t>.</w:t>
      </w:r>
    </w:p>
    <w:p w14:paraId="02819288" w14:textId="355B374B" w:rsidR="00435E1D" w:rsidRPr="00B82F22"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w:t>
      </w:r>
      <w:r w:rsidR="00BF05C5" w:rsidRPr="00B82F22">
        <w:rPr>
          <w:rFonts w:ascii="Arial" w:hAnsi="Arial" w:cs="Arial"/>
          <w:sz w:val="20"/>
          <w:szCs w:val="20"/>
          <w:lang w:val="pl-PL"/>
        </w:rPr>
        <w:t>zapewni przestrzegani</w:t>
      </w:r>
      <w:r w:rsidRPr="00B82F22">
        <w:rPr>
          <w:rFonts w:ascii="Arial" w:hAnsi="Arial" w:cs="Arial"/>
          <w:sz w:val="20"/>
          <w:szCs w:val="20"/>
          <w:lang w:val="pl-PL"/>
        </w:rPr>
        <w:t>e</w:t>
      </w:r>
      <w:r w:rsidR="00BF05C5" w:rsidRPr="00B82F22">
        <w:rPr>
          <w:rFonts w:ascii="Arial" w:hAnsi="Arial" w:cs="Arial"/>
          <w:sz w:val="20"/>
          <w:szCs w:val="20"/>
          <w:lang w:val="pl-PL"/>
        </w:rPr>
        <w:t xml:space="preserve"> przez </w:t>
      </w:r>
      <w:r w:rsidR="003F1A6C" w:rsidRPr="00B82F22">
        <w:rPr>
          <w:rStyle w:val="normaltextrun"/>
          <w:rFonts w:ascii="Arial" w:eastAsiaTheme="majorEastAsia" w:hAnsi="Arial" w:cs="Arial"/>
          <w:sz w:val="20"/>
          <w:szCs w:val="20"/>
          <w:lang w:val="pl-PL"/>
        </w:rPr>
        <w:t>p</w:t>
      </w:r>
      <w:r w:rsidR="00BF05C5" w:rsidRPr="00B82F22">
        <w:rPr>
          <w:rFonts w:ascii="Arial" w:hAnsi="Arial" w:cs="Arial"/>
          <w:sz w:val="20"/>
          <w:szCs w:val="20"/>
          <w:lang w:val="pl-PL"/>
        </w:rPr>
        <w:t xml:space="preserve">odwykonawców wszelkich obowiązków wynikających z </w:t>
      </w:r>
      <w:r w:rsidR="009A56F7" w:rsidRPr="00B82F22">
        <w:rPr>
          <w:rFonts w:ascii="Arial" w:hAnsi="Arial" w:cs="Arial"/>
          <w:sz w:val="20"/>
          <w:szCs w:val="20"/>
          <w:lang w:val="pl-PL"/>
        </w:rPr>
        <w:t xml:space="preserve">niniejszej </w:t>
      </w:r>
      <w:r w:rsidR="00BF05C5" w:rsidRPr="00B82F22">
        <w:rPr>
          <w:rFonts w:ascii="Arial" w:hAnsi="Arial" w:cs="Arial"/>
          <w:sz w:val="20"/>
          <w:szCs w:val="20"/>
          <w:lang w:val="pl-PL"/>
        </w:rPr>
        <w:t>Umowy</w:t>
      </w:r>
      <w:r w:rsidR="009A56F7" w:rsidRPr="00B82F22">
        <w:rPr>
          <w:rFonts w:ascii="Arial" w:hAnsi="Arial" w:cs="Arial"/>
          <w:sz w:val="20"/>
          <w:szCs w:val="20"/>
          <w:lang w:val="pl-PL"/>
        </w:rPr>
        <w:t>, w tym w szczególności</w:t>
      </w:r>
      <w:r w:rsidR="00835388" w:rsidRPr="00B82F22">
        <w:rPr>
          <w:rFonts w:ascii="Arial" w:hAnsi="Arial" w:cs="Arial"/>
          <w:sz w:val="20"/>
          <w:szCs w:val="20"/>
          <w:lang w:val="pl-PL"/>
        </w:rPr>
        <w:t xml:space="preserve"> </w:t>
      </w:r>
      <w:r w:rsidR="009A56F7" w:rsidRPr="00B82F22">
        <w:rPr>
          <w:rFonts w:ascii="Arial" w:hAnsi="Arial" w:cs="Arial"/>
          <w:sz w:val="20"/>
          <w:szCs w:val="20"/>
          <w:lang w:val="pl-PL"/>
        </w:rPr>
        <w:t>przestrzeganie zasad BHP i</w:t>
      </w:r>
      <w:r w:rsidR="00F91D0E" w:rsidRPr="00B82F22">
        <w:rPr>
          <w:rFonts w:ascii="Arial" w:hAnsi="Arial" w:cs="Arial"/>
          <w:sz w:val="20"/>
          <w:szCs w:val="20"/>
          <w:lang w:val="pl-PL"/>
        </w:rPr>
        <w:t> </w:t>
      </w:r>
      <w:r w:rsidR="009A56F7" w:rsidRPr="00B82F22">
        <w:rPr>
          <w:rFonts w:ascii="Arial" w:hAnsi="Arial" w:cs="Arial"/>
          <w:sz w:val="20"/>
          <w:szCs w:val="20"/>
          <w:lang w:val="pl-PL"/>
        </w:rPr>
        <w:t>wewnętrznych zasad Fortum, o których mowa w niniejszej Umowie</w:t>
      </w:r>
      <w:r w:rsidR="009D5234" w:rsidRPr="00B82F22">
        <w:rPr>
          <w:rFonts w:ascii="Arial" w:hAnsi="Arial" w:cs="Arial"/>
          <w:sz w:val="20"/>
          <w:szCs w:val="20"/>
          <w:lang w:val="pl-PL"/>
        </w:rPr>
        <w:t>.</w:t>
      </w:r>
    </w:p>
    <w:p w14:paraId="7017E462" w14:textId="4754B720" w:rsidR="004B1FD2" w:rsidRPr="00B82F22"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w:t>
      </w:r>
      <w:r w:rsidR="00AD1C9D" w:rsidRPr="00B82F22">
        <w:rPr>
          <w:rFonts w:ascii="Arial" w:hAnsi="Arial" w:cs="Arial"/>
          <w:sz w:val="20"/>
          <w:szCs w:val="20"/>
          <w:lang w:val="pl-PL"/>
        </w:rPr>
        <w:t xml:space="preserve">zapewni </w:t>
      </w:r>
      <w:r w:rsidR="00CE1C96" w:rsidRPr="00B82F22">
        <w:rPr>
          <w:rFonts w:ascii="Arial" w:hAnsi="Arial" w:cs="Arial"/>
          <w:sz w:val="20"/>
          <w:szCs w:val="20"/>
          <w:lang w:val="pl-PL"/>
        </w:rPr>
        <w:t xml:space="preserve">udział pracowników </w:t>
      </w:r>
      <w:r w:rsidR="003F1A6C" w:rsidRPr="00B82F22">
        <w:rPr>
          <w:rStyle w:val="normaltextrun"/>
          <w:rFonts w:ascii="Arial" w:eastAsiaTheme="majorEastAsia" w:hAnsi="Arial" w:cs="Arial"/>
          <w:sz w:val="20"/>
          <w:szCs w:val="20"/>
          <w:lang w:val="pl-PL"/>
        </w:rPr>
        <w:t>p</w:t>
      </w:r>
      <w:r w:rsidR="00A12DE7" w:rsidRPr="00B82F22">
        <w:rPr>
          <w:rFonts w:ascii="Arial" w:hAnsi="Arial" w:cs="Arial"/>
          <w:sz w:val="20"/>
          <w:szCs w:val="20"/>
          <w:lang w:val="pl-PL"/>
        </w:rPr>
        <w:t xml:space="preserve">odwykonawców </w:t>
      </w:r>
      <w:r w:rsidR="00CE1C96" w:rsidRPr="00B82F22">
        <w:rPr>
          <w:rFonts w:ascii="Arial" w:hAnsi="Arial" w:cs="Arial"/>
          <w:sz w:val="20"/>
          <w:szCs w:val="20"/>
          <w:lang w:val="pl-PL"/>
        </w:rPr>
        <w:t>w wstępnym przeszkoleniu w</w:t>
      </w:r>
      <w:r w:rsidR="00C770E3" w:rsidRPr="00B82F22">
        <w:rPr>
          <w:rFonts w:ascii="Arial" w:hAnsi="Arial" w:cs="Arial"/>
          <w:sz w:val="20"/>
          <w:szCs w:val="20"/>
          <w:lang w:val="pl-PL"/>
        </w:rPr>
        <w:t> </w:t>
      </w:r>
      <w:r w:rsidR="00CE1C96" w:rsidRPr="00B82F22">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sidRPr="00B82F22">
        <w:rPr>
          <w:rFonts w:ascii="Arial" w:hAnsi="Arial" w:cs="Arial"/>
          <w:sz w:val="20"/>
          <w:szCs w:val="20"/>
          <w:lang w:val="pl-PL"/>
        </w:rPr>
        <w:t>.</w:t>
      </w:r>
    </w:p>
    <w:p w14:paraId="6BDF030B" w14:textId="282B7B07" w:rsidR="00135E1A" w:rsidRPr="00B82F22"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odpowiada za działania i zaniechania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odwykonawców, jak za własne.</w:t>
      </w:r>
    </w:p>
    <w:p w14:paraId="64AA9B0F" w14:textId="0ED72873" w:rsidR="00CF5CF6" w:rsidRPr="00B82F22"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obowiązków Fortum należy:</w:t>
      </w:r>
    </w:p>
    <w:p w14:paraId="252FE3D1" w14:textId="5D56A090"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przekazanie protokolarnie Wykonawcy Terenu Budowy</w:t>
      </w:r>
      <w:r w:rsidR="006F5E54" w:rsidRPr="00B82F22">
        <w:rPr>
          <w:rFonts w:ascii="Arial" w:hAnsi="Arial" w:cs="Arial"/>
          <w:sz w:val="20"/>
          <w:szCs w:val="20"/>
          <w:lang w:val="pl-PL"/>
        </w:rPr>
        <w:t>,</w:t>
      </w:r>
    </w:p>
    <w:p w14:paraId="71AB77AD" w14:textId="44AD934B"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terminowy odbiór prawidłowo zrealizowanych i zgłoszonych do odbioru przez Wykonawcę </w:t>
      </w:r>
      <w:r w:rsidR="00513087" w:rsidRPr="00B82F22">
        <w:rPr>
          <w:rFonts w:ascii="Arial" w:hAnsi="Arial" w:cs="Arial"/>
          <w:sz w:val="20"/>
          <w:szCs w:val="20"/>
          <w:lang w:val="pl-PL"/>
        </w:rPr>
        <w:t>r</w:t>
      </w:r>
      <w:r w:rsidRPr="00B82F22">
        <w:rPr>
          <w:rFonts w:ascii="Arial" w:hAnsi="Arial" w:cs="Arial"/>
          <w:sz w:val="20"/>
          <w:szCs w:val="20"/>
          <w:lang w:val="pl-PL"/>
        </w:rPr>
        <w:t xml:space="preserve">obót </w:t>
      </w:r>
      <w:r w:rsidR="00513087" w:rsidRPr="00B82F22">
        <w:rPr>
          <w:rFonts w:ascii="Arial" w:hAnsi="Arial" w:cs="Arial"/>
          <w:sz w:val="20"/>
          <w:szCs w:val="20"/>
          <w:lang w:val="pl-PL"/>
        </w:rPr>
        <w:t>b</w:t>
      </w:r>
      <w:r w:rsidRPr="00B82F22">
        <w:rPr>
          <w:rFonts w:ascii="Arial" w:hAnsi="Arial" w:cs="Arial"/>
          <w:sz w:val="20"/>
          <w:szCs w:val="20"/>
          <w:lang w:val="pl-PL"/>
        </w:rPr>
        <w:t>udowlanych na warunkach określonych w Umowie,</w:t>
      </w:r>
    </w:p>
    <w:p w14:paraId="5A1B1996"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terminowa zapłata Wykonawcy za wykonany Przedmiot Umowy na zasadach określonych w Umowie,</w:t>
      </w:r>
    </w:p>
    <w:p w14:paraId="5CB18581" w14:textId="2B62E494"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udzielenie osobie lub osobom fizycznym wskazanym przez Wykonawcę pełnomocnictwa, o którym mowa </w:t>
      </w:r>
      <w:r w:rsidR="00602784" w:rsidRPr="00B82F22">
        <w:rPr>
          <w:rFonts w:ascii="Arial" w:hAnsi="Arial" w:cs="Arial"/>
          <w:sz w:val="20"/>
          <w:szCs w:val="20"/>
          <w:lang w:val="pl-PL"/>
        </w:rPr>
        <w:t>pkt</w:t>
      </w:r>
      <w:r w:rsidR="005F6A46" w:rsidRPr="00B82F22">
        <w:rPr>
          <w:rFonts w:ascii="Arial" w:hAnsi="Arial" w:cs="Arial"/>
          <w:sz w:val="20"/>
          <w:szCs w:val="20"/>
          <w:lang w:val="pl-PL"/>
        </w:rPr>
        <w:t xml:space="preserve"> </w:t>
      </w:r>
      <w:r w:rsidR="00C6161B" w:rsidRPr="00B82F22">
        <w:rPr>
          <w:rFonts w:ascii="Arial" w:hAnsi="Arial" w:cs="Arial"/>
          <w:sz w:val="20"/>
          <w:szCs w:val="20"/>
          <w:lang w:val="pl-PL"/>
        </w:rPr>
        <w:t>4.1.12.</w:t>
      </w:r>
      <w:r w:rsidR="00092FD6" w:rsidRPr="00B82F22">
        <w:rPr>
          <w:rFonts w:ascii="Arial" w:hAnsi="Arial" w:cs="Arial"/>
          <w:sz w:val="20"/>
          <w:szCs w:val="20"/>
          <w:lang w:val="pl-PL"/>
        </w:rPr>
        <w:t xml:space="preserve"> Umowy</w:t>
      </w:r>
      <w:r w:rsidR="00E94E23" w:rsidRPr="00B82F22">
        <w:rPr>
          <w:rFonts w:ascii="Arial" w:hAnsi="Arial" w:cs="Arial"/>
          <w:sz w:val="20"/>
          <w:szCs w:val="20"/>
          <w:lang w:val="pl-PL"/>
        </w:rPr>
        <w:t>.</w:t>
      </w:r>
    </w:p>
    <w:p w14:paraId="79ED2984" w14:textId="5AE3AF73"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9" w:name="_Ref173344074"/>
      <w:r w:rsidRPr="00B82F22">
        <w:rPr>
          <w:rFonts w:ascii="Arial" w:hAnsi="Arial" w:cs="Arial"/>
          <w:sz w:val="20"/>
          <w:szCs w:val="20"/>
          <w:lang w:val="pl-PL"/>
        </w:rPr>
        <w:lastRenderedPageBreak/>
        <w:t>Wykonawca oświadcza, że posiada status wytwórcy i właściciela odpadów powstałych na Terenie Budowy w związku z realizacją Umowy w rozumieniu ustawy z dnia 14 grudnia 2012 r. o</w:t>
      </w:r>
      <w:r w:rsidR="00C5507E" w:rsidRPr="00B82F22">
        <w:rPr>
          <w:rFonts w:ascii="Arial" w:hAnsi="Arial" w:cs="Arial"/>
          <w:sz w:val="20"/>
          <w:szCs w:val="20"/>
          <w:lang w:val="pl-PL"/>
        </w:rPr>
        <w:t> </w:t>
      </w:r>
      <w:r w:rsidRPr="00B82F22">
        <w:rPr>
          <w:rFonts w:ascii="Arial" w:hAnsi="Arial" w:cs="Arial"/>
          <w:sz w:val="20"/>
          <w:szCs w:val="20"/>
          <w:lang w:val="pl-PL"/>
        </w:rPr>
        <w:t xml:space="preserve">odpadach (Dz.U. 2023 poz. 2029 </w:t>
      </w:r>
      <w:r w:rsidR="003E0142" w:rsidRPr="00B82F22">
        <w:rPr>
          <w:rFonts w:ascii="Arial" w:hAnsi="Arial" w:cs="Arial"/>
          <w:sz w:val="20"/>
          <w:szCs w:val="20"/>
          <w:lang w:val="pl-PL"/>
        </w:rPr>
        <w:t xml:space="preserve">z </w:t>
      </w:r>
      <w:proofErr w:type="spellStart"/>
      <w:r w:rsidR="003E0142" w:rsidRPr="00B82F22">
        <w:rPr>
          <w:rFonts w:ascii="Arial" w:hAnsi="Arial" w:cs="Arial"/>
          <w:sz w:val="20"/>
          <w:szCs w:val="20"/>
          <w:lang w:val="pl-PL"/>
        </w:rPr>
        <w:t>późn</w:t>
      </w:r>
      <w:proofErr w:type="spellEnd"/>
      <w:r w:rsidR="003E0142" w:rsidRPr="00B82F22">
        <w:rPr>
          <w:rFonts w:ascii="Arial" w:hAnsi="Arial" w:cs="Arial"/>
          <w:sz w:val="20"/>
          <w:szCs w:val="20"/>
          <w:lang w:val="pl-PL"/>
        </w:rPr>
        <w:t xml:space="preserve">. </w:t>
      </w:r>
      <w:r w:rsidRPr="00B82F22">
        <w:rPr>
          <w:rFonts w:ascii="Arial" w:hAnsi="Arial" w:cs="Arial"/>
          <w:sz w:val="20"/>
          <w:szCs w:val="20"/>
          <w:lang w:val="pl-PL"/>
        </w:rPr>
        <w:t>zm.).</w:t>
      </w:r>
      <w:bookmarkEnd w:id="9"/>
    </w:p>
    <w:p w14:paraId="291FFA14"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B82F22"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0" w:name="_Ref173343167"/>
      <w:bookmarkStart w:id="11" w:name="_Toc215836691"/>
      <w:r w:rsidRPr="00B82F22">
        <w:rPr>
          <w:rFonts w:ascii="Arial" w:hAnsi="Arial" w:cs="Arial"/>
          <w:b/>
          <w:bCs/>
          <w:color w:val="auto"/>
          <w:sz w:val="20"/>
          <w:szCs w:val="20"/>
          <w:lang w:val="pl-PL"/>
        </w:rPr>
        <w:t>TERMINY</w:t>
      </w:r>
      <w:r w:rsidR="00E32BB7" w:rsidRPr="00B82F22">
        <w:rPr>
          <w:rFonts w:ascii="Arial" w:hAnsi="Arial" w:cs="Arial"/>
          <w:b/>
          <w:bCs/>
          <w:color w:val="auto"/>
          <w:sz w:val="20"/>
          <w:szCs w:val="20"/>
          <w:lang w:val="pl-PL"/>
        </w:rPr>
        <w:t xml:space="preserve"> / HARMONOGRAM / ETAPY</w:t>
      </w:r>
      <w:bookmarkEnd w:id="10"/>
      <w:bookmarkEnd w:id="11"/>
    </w:p>
    <w:p w14:paraId="09D11D5D" w14:textId="0E2F3607" w:rsidR="00262F92" w:rsidRPr="00B82F22"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bookmarkStart w:id="12" w:name="_Ref202189467"/>
      <w:r w:rsidRPr="00B82F22">
        <w:rPr>
          <w:rFonts w:ascii="Arial" w:hAnsi="Arial" w:cs="Arial"/>
          <w:sz w:val="20"/>
          <w:szCs w:val="20"/>
          <w:lang w:val="pl-PL"/>
        </w:rPr>
        <w:t>Umowa realizowana będzie w</w:t>
      </w:r>
      <w:r w:rsidR="009C17D6" w:rsidRPr="00B82F22">
        <w:rPr>
          <w:rFonts w:ascii="Arial" w:hAnsi="Arial" w:cs="Arial"/>
          <w:sz w:val="20"/>
          <w:szCs w:val="20"/>
          <w:lang w:val="pl-PL"/>
        </w:rPr>
        <w:t xml:space="preserve"> następujących</w:t>
      </w:r>
      <w:r w:rsidRPr="00B82F22">
        <w:rPr>
          <w:rFonts w:ascii="Arial" w:hAnsi="Arial" w:cs="Arial"/>
          <w:sz w:val="20"/>
          <w:szCs w:val="20"/>
          <w:lang w:val="pl-PL"/>
        </w:rPr>
        <w:t xml:space="preserve"> etapach i terminach</w:t>
      </w:r>
      <w:r w:rsidR="009C17D6" w:rsidRPr="00B82F22">
        <w:rPr>
          <w:rFonts w:ascii="Arial" w:hAnsi="Arial" w:cs="Arial"/>
          <w:sz w:val="20"/>
          <w:szCs w:val="20"/>
          <w:lang w:val="pl-PL"/>
        </w:rPr>
        <w:t>:</w:t>
      </w:r>
      <w:bookmarkEnd w:id="12"/>
    </w:p>
    <w:p w14:paraId="41B146D7" w14:textId="6AEA7EB8" w:rsidR="009C17D6" w:rsidRPr="00A83CC4"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A83CC4">
        <w:rPr>
          <w:rFonts w:ascii="Arial" w:hAnsi="Arial" w:cs="Arial"/>
          <w:bCs/>
          <w:sz w:val="20"/>
          <w:szCs w:val="20"/>
          <w:lang w:val="pl-PL"/>
        </w:rPr>
        <w:t xml:space="preserve">Etap 1 – wykonanie </w:t>
      </w:r>
      <w:r w:rsidR="00147336" w:rsidRPr="00A83CC4">
        <w:rPr>
          <w:rFonts w:ascii="Arial" w:hAnsi="Arial" w:cs="Arial"/>
          <w:bCs/>
          <w:sz w:val="20"/>
          <w:szCs w:val="20"/>
          <w:lang w:val="pl-PL"/>
        </w:rPr>
        <w:t xml:space="preserve">robót </w:t>
      </w:r>
      <w:r w:rsidR="00EF1E1C" w:rsidRPr="00A83CC4">
        <w:rPr>
          <w:rFonts w:ascii="Arial" w:hAnsi="Arial" w:cs="Arial"/>
          <w:bCs/>
          <w:sz w:val="20"/>
          <w:szCs w:val="20"/>
          <w:lang w:val="pl-PL"/>
        </w:rPr>
        <w:t xml:space="preserve">umożliwiających wykonanie próby ciśnieniowej </w:t>
      </w:r>
      <w:r w:rsidRPr="00A83CC4">
        <w:rPr>
          <w:rFonts w:ascii="Arial" w:hAnsi="Arial" w:cs="Arial"/>
          <w:bCs/>
          <w:sz w:val="20"/>
          <w:szCs w:val="20"/>
          <w:lang w:val="pl-PL"/>
        </w:rPr>
        <w:t xml:space="preserve">na podstawie projektu budowlanego (w tym technicznego) – </w:t>
      </w:r>
      <w:r w:rsidR="00454842" w:rsidRPr="00A83CC4">
        <w:rPr>
          <w:rFonts w:ascii="Arial" w:hAnsi="Arial" w:cs="Arial"/>
          <w:bCs/>
          <w:sz w:val="20"/>
          <w:szCs w:val="20"/>
          <w:lang w:val="pl-PL"/>
        </w:rPr>
        <w:t>O</w:t>
      </w:r>
      <w:r w:rsidRPr="00A83CC4">
        <w:rPr>
          <w:rFonts w:ascii="Arial" w:hAnsi="Arial" w:cs="Arial"/>
          <w:bCs/>
          <w:sz w:val="20"/>
          <w:szCs w:val="20"/>
          <w:lang w:val="pl-PL"/>
        </w:rPr>
        <w:t xml:space="preserve">dbiór częściowy – </w:t>
      </w:r>
      <w:r w:rsidR="00C21439" w:rsidRPr="00A83CC4">
        <w:rPr>
          <w:rFonts w:ascii="Arial" w:hAnsi="Arial" w:cs="Arial"/>
          <w:bCs/>
          <w:sz w:val="20"/>
          <w:szCs w:val="20"/>
          <w:lang w:val="pl-PL"/>
        </w:rPr>
        <w:t xml:space="preserve">do </w:t>
      </w:r>
      <w:r w:rsidR="00FE7A06" w:rsidRPr="00FE7A06">
        <w:rPr>
          <w:rFonts w:ascii="Arial" w:hAnsi="Arial" w:cs="Arial"/>
          <w:b/>
          <w:bCs/>
          <w:sz w:val="20"/>
          <w:szCs w:val="20"/>
          <w:lang w:val="pl-PL"/>
        </w:rPr>
        <w:t>31</w:t>
      </w:r>
      <w:r w:rsidRPr="00FE7A06">
        <w:rPr>
          <w:rFonts w:ascii="Arial" w:hAnsi="Arial" w:cs="Arial"/>
          <w:b/>
          <w:bCs/>
          <w:sz w:val="20"/>
          <w:szCs w:val="20"/>
          <w:lang w:val="pl-PL"/>
        </w:rPr>
        <w:t>.08.202</w:t>
      </w:r>
      <w:r w:rsidR="00FE7A06" w:rsidRPr="00FE7A06">
        <w:rPr>
          <w:rFonts w:ascii="Arial" w:hAnsi="Arial" w:cs="Arial"/>
          <w:b/>
          <w:bCs/>
          <w:sz w:val="20"/>
          <w:szCs w:val="20"/>
          <w:lang w:val="pl-PL"/>
        </w:rPr>
        <w:t>6</w:t>
      </w:r>
    </w:p>
    <w:p w14:paraId="48F77DFF" w14:textId="6465A360" w:rsidR="009C17D6" w:rsidRPr="00A83CC4" w:rsidRDefault="009C17D6" w:rsidP="00702D26">
      <w:pPr>
        <w:pStyle w:val="Akapitzlist"/>
        <w:numPr>
          <w:ilvl w:val="2"/>
          <w:numId w:val="2"/>
        </w:numPr>
        <w:spacing w:after="3" w:line="271" w:lineRule="auto"/>
        <w:ind w:left="1276" w:hanging="709"/>
        <w:jc w:val="both"/>
        <w:rPr>
          <w:rFonts w:ascii="Arial" w:hAnsi="Arial" w:cs="Arial"/>
          <w:bCs/>
          <w:sz w:val="20"/>
          <w:szCs w:val="20"/>
          <w:lang w:val="pl-PL"/>
        </w:rPr>
      </w:pPr>
      <w:r w:rsidRPr="00A83CC4">
        <w:rPr>
          <w:rFonts w:ascii="Arial" w:hAnsi="Arial" w:cs="Arial"/>
          <w:bCs/>
          <w:sz w:val="20"/>
          <w:szCs w:val="20"/>
          <w:lang w:val="pl-PL"/>
        </w:rPr>
        <w:t>Etap 2 – wykonanie zamówienia wraz z uruchomieniem, przedstawienie kompletnej dokumentacji powykonawczej</w:t>
      </w:r>
      <w:r w:rsidR="002D5959" w:rsidRPr="00A83CC4">
        <w:rPr>
          <w:rFonts w:ascii="Arial" w:hAnsi="Arial" w:cs="Arial"/>
          <w:bCs/>
          <w:sz w:val="20"/>
          <w:szCs w:val="20"/>
          <w:lang w:val="pl-PL"/>
        </w:rPr>
        <w:t xml:space="preserve"> </w:t>
      </w:r>
      <w:r w:rsidRPr="00A83CC4">
        <w:rPr>
          <w:rFonts w:ascii="Arial" w:hAnsi="Arial" w:cs="Arial"/>
          <w:bCs/>
          <w:sz w:val="20"/>
          <w:szCs w:val="20"/>
          <w:lang w:val="pl-PL"/>
        </w:rPr>
        <w:t xml:space="preserve">– </w:t>
      </w:r>
      <w:r w:rsidR="00454842" w:rsidRPr="00A83CC4">
        <w:rPr>
          <w:rFonts w:ascii="Arial" w:hAnsi="Arial" w:cs="Arial"/>
          <w:sz w:val="20"/>
          <w:szCs w:val="20"/>
          <w:lang w:val="pl-PL"/>
        </w:rPr>
        <w:t>O</w:t>
      </w:r>
      <w:r w:rsidRPr="00A83CC4">
        <w:rPr>
          <w:rFonts w:ascii="Arial" w:hAnsi="Arial" w:cs="Arial"/>
          <w:sz w:val="20"/>
          <w:szCs w:val="20"/>
          <w:lang w:val="pl-PL"/>
        </w:rPr>
        <w:t xml:space="preserve">dbiór końcowy – </w:t>
      </w:r>
      <w:r w:rsidR="00C21439" w:rsidRPr="00A83CC4">
        <w:rPr>
          <w:rFonts w:ascii="Arial" w:hAnsi="Arial" w:cs="Arial"/>
          <w:sz w:val="20"/>
          <w:szCs w:val="20"/>
          <w:lang w:val="pl-PL"/>
        </w:rPr>
        <w:t xml:space="preserve">do </w:t>
      </w:r>
      <w:r w:rsidR="00FE7A06" w:rsidRPr="00FE7A06">
        <w:rPr>
          <w:rFonts w:ascii="Arial" w:hAnsi="Arial" w:cs="Arial"/>
          <w:b/>
          <w:bCs/>
          <w:sz w:val="20"/>
          <w:szCs w:val="20"/>
          <w:lang w:val="pl-PL"/>
        </w:rPr>
        <w:t>30</w:t>
      </w:r>
      <w:r w:rsidRPr="00FE7A06">
        <w:rPr>
          <w:rFonts w:ascii="Arial" w:hAnsi="Arial" w:cs="Arial"/>
          <w:b/>
          <w:bCs/>
          <w:sz w:val="20"/>
          <w:szCs w:val="20"/>
          <w:lang w:val="pl-PL"/>
        </w:rPr>
        <w:t>.0</w:t>
      </w:r>
      <w:r w:rsidR="00FE7A06" w:rsidRPr="00FE7A06">
        <w:rPr>
          <w:rFonts w:ascii="Arial" w:hAnsi="Arial" w:cs="Arial"/>
          <w:b/>
          <w:bCs/>
          <w:sz w:val="20"/>
          <w:szCs w:val="20"/>
          <w:lang w:val="pl-PL"/>
        </w:rPr>
        <w:t>9</w:t>
      </w:r>
      <w:r w:rsidRPr="00FE7A06">
        <w:rPr>
          <w:rFonts w:ascii="Arial" w:hAnsi="Arial" w:cs="Arial"/>
          <w:b/>
          <w:bCs/>
          <w:sz w:val="20"/>
          <w:szCs w:val="20"/>
          <w:lang w:val="pl-PL"/>
        </w:rPr>
        <w:t>.202</w:t>
      </w:r>
      <w:r w:rsidR="00FE7A06" w:rsidRPr="00FE7A06">
        <w:rPr>
          <w:rFonts w:ascii="Arial" w:hAnsi="Arial" w:cs="Arial"/>
          <w:b/>
          <w:bCs/>
          <w:sz w:val="20"/>
          <w:szCs w:val="20"/>
          <w:lang w:val="pl-PL"/>
        </w:rPr>
        <w:t>6</w:t>
      </w:r>
    </w:p>
    <w:p w14:paraId="303931DE" w14:textId="39B54976" w:rsidR="00960B8E" w:rsidRPr="00B82F22"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Dokładne terminy</w:t>
      </w:r>
      <w:r w:rsidR="00960B8E" w:rsidRPr="00B82F22">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6CE728EC" w:rsidR="00960B8E" w:rsidRPr="00B82F22"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ma obowiązek niezwłocznie zawiadomić Zamawiającego o wszelkich okolicznościach, które mogą mieć wpływ na terminową realizację robót zgodnie </w:t>
      </w:r>
      <w:r w:rsidR="00BE0025">
        <w:rPr>
          <w:rFonts w:ascii="Arial" w:hAnsi="Arial" w:cs="Arial"/>
          <w:sz w:val="20"/>
          <w:szCs w:val="20"/>
          <w:lang w:val="pl-PL"/>
        </w:rPr>
        <w:br/>
      </w:r>
      <w:r w:rsidRPr="00B82F22">
        <w:rPr>
          <w:rFonts w:ascii="Arial" w:hAnsi="Arial" w:cs="Arial"/>
          <w:sz w:val="20"/>
          <w:szCs w:val="20"/>
          <w:lang w:val="pl-PL"/>
        </w:rPr>
        <w:t xml:space="preserve">z harmonogramem. </w:t>
      </w:r>
    </w:p>
    <w:p w14:paraId="74415BEE" w14:textId="4FEA9CD9" w:rsidR="00960B8E" w:rsidRPr="00B82F22"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sidRPr="00B82F22">
        <w:rPr>
          <w:rFonts w:ascii="Arial" w:hAnsi="Arial" w:cs="Arial"/>
          <w:sz w:val="20"/>
          <w:szCs w:val="20"/>
          <w:lang w:val="pl-PL"/>
        </w:rPr>
        <w:t>5.2.</w:t>
      </w:r>
      <w:r w:rsidRPr="00B82F22">
        <w:rPr>
          <w:rFonts w:ascii="Arial" w:hAnsi="Arial" w:cs="Arial"/>
          <w:sz w:val="20"/>
          <w:szCs w:val="20"/>
          <w:lang w:val="pl-PL"/>
        </w:rPr>
        <w:t xml:space="preserve"> stosuje się odpowiednio. </w:t>
      </w:r>
    </w:p>
    <w:p w14:paraId="3A7036C4" w14:textId="36604045" w:rsidR="00AB4DEA" w:rsidRPr="00B82F22" w:rsidRDefault="00AB4DEA" w:rsidP="00702D26">
      <w:pPr>
        <w:spacing w:after="0" w:line="295" w:lineRule="auto"/>
        <w:jc w:val="both"/>
        <w:rPr>
          <w:rFonts w:ascii="Arial" w:hAnsi="Arial" w:cs="Arial"/>
          <w:sz w:val="20"/>
          <w:szCs w:val="20"/>
          <w:lang w:val="pl-PL"/>
        </w:rPr>
      </w:pPr>
    </w:p>
    <w:p w14:paraId="35F94E11" w14:textId="39E9BDCA" w:rsidR="006872E2" w:rsidRPr="00B82F22"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215836692"/>
      <w:r w:rsidRPr="00B82F22">
        <w:rPr>
          <w:rFonts w:ascii="Arial" w:hAnsi="Arial" w:cs="Arial"/>
          <w:b/>
          <w:bCs/>
          <w:color w:val="auto"/>
          <w:sz w:val="20"/>
          <w:szCs w:val="20"/>
          <w:lang w:val="pl-PL"/>
        </w:rPr>
        <w:t>KIEROWNIK BUDOWY I PERSONEL WYKONAWCY</w:t>
      </w:r>
      <w:bookmarkEnd w:id="13"/>
    </w:p>
    <w:p w14:paraId="7E45D2A2" w14:textId="5B15FD96"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powinien zapewnić udział w realizacji zamówienia Kierownika Budowy wskazanego w Załączniku nr 3 – Potencjał kadrowy Wykonawcy. Zmiana Kierownika Budowy dopuszczalna jest jedynie wyjątkowo w trybie opisanym w </w:t>
      </w:r>
      <w:r w:rsidR="00223ED2" w:rsidRPr="00B82F22">
        <w:rPr>
          <w:rFonts w:ascii="Arial" w:hAnsi="Arial" w:cs="Arial"/>
          <w:sz w:val="20"/>
          <w:szCs w:val="20"/>
          <w:lang w:val="pl-PL"/>
        </w:rPr>
        <w:t>6.2</w:t>
      </w:r>
      <w:r w:rsidRPr="00B82F22">
        <w:rPr>
          <w:rFonts w:ascii="Arial" w:hAnsi="Arial" w:cs="Arial"/>
          <w:sz w:val="20"/>
          <w:szCs w:val="20"/>
          <w:lang w:val="pl-PL"/>
        </w:rPr>
        <w:t>-</w:t>
      </w:r>
      <w:r w:rsidR="00223ED2" w:rsidRPr="00B82F22">
        <w:rPr>
          <w:rFonts w:ascii="Arial" w:hAnsi="Arial" w:cs="Arial"/>
          <w:sz w:val="20"/>
          <w:szCs w:val="20"/>
          <w:lang w:val="pl-PL"/>
        </w:rPr>
        <w:t>6.</w:t>
      </w:r>
      <w:r w:rsidRPr="00B82F22">
        <w:rPr>
          <w:rFonts w:ascii="Arial" w:hAnsi="Arial" w:cs="Arial"/>
          <w:sz w:val="20"/>
          <w:szCs w:val="20"/>
          <w:lang w:val="pl-PL"/>
        </w:rPr>
        <w:t>4. W</w:t>
      </w:r>
      <w:r w:rsidRPr="00B82F22">
        <w:rPr>
          <w:rFonts w:ascii="Arial" w:hAnsi="Arial" w:cs="Arial"/>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p>
    <w:p w14:paraId="7093374D" w14:textId="5722D39C"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B82F22">
        <w:rPr>
          <w:rFonts w:ascii="Arial" w:hAnsi="Arial" w:cs="Arial"/>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B82F22">
        <w:rPr>
          <w:rFonts w:ascii="Arial" w:hAnsi="Arial" w:cs="Arial"/>
          <w:sz w:val="20"/>
          <w:szCs w:val="20"/>
          <w:lang w:val="pl-PL" w:eastAsia="ja-JP"/>
        </w:rPr>
        <w:t>Dokumentacji przetargowej.</w:t>
      </w:r>
    </w:p>
    <w:p w14:paraId="02ECF439" w14:textId="674BB602"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B82F22">
        <w:rPr>
          <w:rFonts w:ascii="Arial" w:hAnsi="Arial" w:cs="Arial"/>
          <w:sz w:val="20"/>
          <w:szCs w:val="20"/>
          <w:lang w:val="pl-PL" w:eastAsia="ja-JP"/>
        </w:rPr>
        <w:t xml:space="preserve">Wykonawca jest zobowiązany przedłożyć Koordynatorowi Zamawiającego propozycje zmian, o których mowa w </w:t>
      </w:r>
      <w:r w:rsidR="00223ED2" w:rsidRPr="00B82F22">
        <w:rPr>
          <w:rFonts w:ascii="Arial" w:hAnsi="Arial" w:cs="Arial"/>
          <w:sz w:val="20"/>
          <w:szCs w:val="20"/>
          <w:lang w:val="pl-PL" w:eastAsia="ja-JP"/>
        </w:rPr>
        <w:t>pkt 6.</w:t>
      </w:r>
      <w:r w:rsidRPr="00B82F22">
        <w:rPr>
          <w:rFonts w:ascii="Arial" w:hAnsi="Arial" w:cs="Arial"/>
          <w:sz w:val="20"/>
          <w:szCs w:val="20"/>
          <w:lang w:val="pl-PL" w:eastAsia="ja-JP"/>
        </w:rPr>
        <w:t xml:space="preserve">2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B82F22">
        <w:rPr>
          <w:rFonts w:ascii="Arial" w:hAnsi="Arial" w:cs="Arial"/>
          <w:sz w:val="20"/>
          <w:szCs w:val="20"/>
          <w:lang w:val="pl-PL" w:eastAsia="ja-JP"/>
        </w:rPr>
        <w:t xml:space="preserve">pkt 5.1. </w:t>
      </w:r>
    </w:p>
    <w:p w14:paraId="4155E49F" w14:textId="526F319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eastAsia="ja-JP"/>
        </w:rPr>
        <w:t>Zmiana Kierownika Budowy</w:t>
      </w:r>
      <w:r w:rsidRPr="00B82F22">
        <w:rPr>
          <w:rFonts w:ascii="Arial" w:hAnsi="Arial" w:cs="Arial"/>
          <w:sz w:val="20"/>
          <w:szCs w:val="20"/>
          <w:lang w:val="pl-PL"/>
        </w:rPr>
        <w:t>, o którym mowa w</w:t>
      </w:r>
      <w:r w:rsidR="00383549" w:rsidRPr="00B82F22">
        <w:rPr>
          <w:rFonts w:ascii="Arial" w:hAnsi="Arial" w:cs="Arial"/>
          <w:sz w:val="20"/>
          <w:szCs w:val="20"/>
          <w:lang w:val="pl-PL"/>
        </w:rPr>
        <w:t xml:space="preserve"> pkt 6.1</w:t>
      </w:r>
      <w:r w:rsidRPr="00B82F22">
        <w:rPr>
          <w:rFonts w:ascii="Arial" w:hAnsi="Arial" w:cs="Arial"/>
          <w:sz w:val="20"/>
          <w:szCs w:val="20"/>
          <w:lang w:val="pl-PL"/>
        </w:rPr>
        <w:t>.,</w:t>
      </w:r>
      <w:r w:rsidR="001D47D0" w:rsidRPr="00B82F22">
        <w:rPr>
          <w:rFonts w:ascii="Arial" w:hAnsi="Arial" w:cs="Arial"/>
          <w:sz w:val="20"/>
          <w:szCs w:val="20"/>
          <w:lang w:val="pl-PL"/>
        </w:rPr>
        <w:t xml:space="preserve"> </w:t>
      </w:r>
      <w:r w:rsidRPr="00B82F22">
        <w:rPr>
          <w:rFonts w:ascii="Arial" w:hAnsi="Arial" w:cs="Arial"/>
          <w:sz w:val="20"/>
          <w:szCs w:val="20"/>
          <w:lang w:val="pl-PL"/>
        </w:rPr>
        <w:t xml:space="preserve">wymaga zgody przez Koordynatora Zamawiającego i nie wymaga zmiany Umowy. Koordynator Zamawiającego może odmówić wyrażenia zgody, w szczególności gdy nie zachodzi ważny powód lub obiektywna konieczność zmiany </w:t>
      </w:r>
      <w:r w:rsidR="00544156" w:rsidRPr="00B82F22">
        <w:rPr>
          <w:rFonts w:ascii="Arial" w:hAnsi="Arial" w:cs="Arial"/>
          <w:sz w:val="20"/>
          <w:szCs w:val="20"/>
          <w:lang w:val="pl-PL"/>
        </w:rPr>
        <w:t>tej osoby</w:t>
      </w:r>
      <w:r w:rsidR="00262EFE" w:rsidRPr="00B82F22">
        <w:rPr>
          <w:rFonts w:ascii="Arial" w:hAnsi="Arial" w:cs="Arial"/>
          <w:sz w:val="20"/>
          <w:szCs w:val="20"/>
          <w:lang w:val="pl-PL"/>
        </w:rPr>
        <w:t xml:space="preserve"> lub gdy proponowana nowa osoba nie spełnia wymogów kwalifikacji, o których mowa w pkt 6.2</w:t>
      </w:r>
      <w:r w:rsidRPr="00B82F22">
        <w:rPr>
          <w:rFonts w:ascii="Arial" w:hAnsi="Arial" w:cs="Arial"/>
          <w:sz w:val="20"/>
          <w:szCs w:val="20"/>
          <w:lang w:val="pl-PL"/>
        </w:rPr>
        <w:t>.</w:t>
      </w:r>
    </w:p>
    <w:p w14:paraId="02D696B0" w14:textId="7777777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jest zobowiązany zapewnić, żeby Kierownik Budowy oraz kierownicy robót </w:t>
      </w:r>
      <w:r w:rsidRPr="00B82F22">
        <w:rPr>
          <w:rFonts w:ascii="Arial" w:hAnsi="Arial" w:cs="Arial"/>
          <w:sz w:val="20"/>
          <w:szCs w:val="20"/>
          <w:lang w:val="pl-PL"/>
        </w:rPr>
        <w:lastRenderedPageBreak/>
        <w:t>branżowych (jeżeli kierownicy robót branżowych są zaangażowani) fizycznie przebywali i wykonywali swoje obowiązki na terenie budowy.</w:t>
      </w:r>
    </w:p>
    <w:p w14:paraId="0FF67753" w14:textId="7777777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sidRPr="00B82F22">
        <w:rPr>
          <w:rFonts w:ascii="Arial" w:hAnsi="Arial" w:cs="Arial"/>
          <w:sz w:val="20"/>
          <w:szCs w:val="20"/>
          <w:lang w:val="pl-PL"/>
        </w:rPr>
        <w:t>p</w:t>
      </w:r>
      <w:r w:rsidRPr="00B82F22">
        <w:rPr>
          <w:rFonts w:ascii="Arial" w:hAnsi="Arial" w:cs="Arial"/>
          <w:sz w:val="20"/>
          <w:szCs w:val="20"/>
          <w:lang w:val="pl-PL"/>
        </w:rPr>
        <w:t>odwykonawcy, która pomimo udzielonego jej upomnienia:</w:t>
      </w:r>
    </w:p>
    <w:p w14:paraId="2234634C"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uporczywie wykazuje rażący brak staranności w realizacji robót,</w:t>
      </w:r>
    </w:p>
    <w:p w14:paraId="47534F1B"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wykonuje swoje obowiązki w sposób niekompetentny,</w:t>
      </w:r>
    </w:p>
    <w:p w14:paraId="2FD98502"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nie stosuje się do postanowień Umowy (w tym załączników do niej) lub</w:t>
      </w:r>
    </w:p>
    <w:p w14:paraId="543CCDF2" w14:textId="46DED03A"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 xml:space="preserve">stwarza zagrożenie dla bezpieczeństwa, zdrowia lub ochrony środowiska, </w:t>
      </w:r>
      <w:r w:rsidR="00BE0025">
        <w:rPr>
          <w:rFonts w:ascii="Arial" w:hAnsi="Arial" w:cs="Arial"/>
          <w:sz w:val="20"/>
          <w:szCs w:val="20"/>
          <w:lang w:val="pl-PL"/>
        </w:rPr>
        <w:br/>
      </w:r>
      <w:r w:rsidRPr="00B82F22">
        <w:rPr>
          <w:rFonts w:ascii="Arial" w:hAnsi="Arial" w:cs="Arial"/>
          <w:sz w:val="20"/>
          <w:szCs w:val="20"/>
          <w:lang w:val="pl-PL"/>
        </w:rPr>
        <w:t>w szczególności narusza zasady BHP oraz przepisy ppoż.</w:t>
      </w:r>
    </w:p>
    <w:p w14:paraId="3BB5A9C9" w14:textId="38D5D04B"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 przypadku wystąpienia okoliczności, o której mowa w </w:t>
      </w:r>
      <w:r w:rsidR="007A7F65" w:rsidRPr="00B82F22">
        <w:rPr>
          <w:rFonts w:ascii="Arial" w:hAnsi="Arial" w:cs="Arial"/>
          <w:sz w:val="20"/>
          <w:szCs w:val="20"/>
          <w:lang w:val="pl-PL"/>
        </w:rPr>
        <w:t>pkt</w:t>
      </w:r>
      <w:r w:rsidRPr="00B82F22">
        <w:rPr>
          <w:rFonts w:ascii="Arial" w:hAnsi="Arial" w:cs="Arial"/>
          <w:sz w:val="20"/>
          <w:szCs w:val="20"/>
          <w:lang w:val="pl-PL"/>
        </w:rPr>
        <w:t xml:space="preserve">. </w:t>
      </w:r>
      <w:r w:rsidR="007A7F65" w:rsidRPr="00B82F22">
        <w:rPr>
          <w:rFonts w:ascii="Arial" w:hAnsi="Arial" w:cs="Arial"/>
          <w:sz w:val="20"/>
          <w:szCs w:val="20"/>
          <w:lang w:val="pl-PL"/>
        </w:rPr>
        <w:t>6.</w:t>
      </w:r>
      <w:r w:rsidRPr="00B82F22">
        <w:rPr>
          <w:rFonts w:ascii="Arial" w:hAnsi="Arial" w:cs="Arial"/>
          <w:sz w:val="20"/>
          <w:szCs w:val="20"/>
          <w:lang w:val="pl-PL"/>
        </w:rPr>
        <w:t>7, Wykonawca wyznaczy odpowiednią osobę na zastępstwo.</w:t>
      </w:r>
    </w:p>
    <w:p w14:paraId="305DBA0A" w14:textId="77777777" w:rsidR="006A176C" w:rsidRPr="00B82F22" w:rsidRDefault="006A176C" w:rsidP="00702D26">
      <w:pPr>
        <w:spacing w:after="0" w:line="295" w:lineRule="auto"/>
        <w:jc w:val="both"/>
        <w:rPr>
          <w:rFonts w:ascii="Arial" w:hAnsi="Arial" w:cs="Arial"/>
          <w:sz w:val="20"/>
          <w:szCs w:val="20"/>
          <w:lang w:val="pl-PL"/>
        </w:rPr>
      </w:pPr>
    </w:p>
    <w:p w14:paraId="5D0D9026" w14:textId="5A9792B6" w:rsidR="000930BB" w:rsidRPr="00B82F22"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4" w:name="_Toc179909026"/>
      <w:bookmarkStart w:id="15" w:name="_Toc215836693"/>
      <w:bookmarkStart w:id="16" w:name="_Ref173918652"/>
      <w:r w:rsidRPr="00B82F22">
        <w:rPr>
          <w:rFonts w:ascii="Arial" w:hAnsi="Arial" w:cs="Arial"/>
          <w:b/>
          <w:bCs/>
          <w:color w:val="auto"/>
          <w:sz w:val="20"/>
          <w:szCs w:val="20"/>
          <w:lang w:val="pl-PL"/>
        </w:rPr>
        <w:t>ODBIÓR PRZEDMIOTU UMOWY</w:t>
      </w:r>
      <w:bookmarkEnd w:id="14"/>
      <w:bookmarkEnd w:id="15"/>
    </w:p>
    <w:bookmarkEnd w:id="16"/>
    <w:p w14:paraId="6D7493B3" w14:textId="77777777" w:rsidR="00191367" w:rsidRPr="00B82F22" w:rsidRDefault="00191367" w:rsidP="00587B7C">
      <w:pPr>
        <w:pStyle w:val="Akapitzlist"/>
        <w:numPr>
          <w:ilvl w:val="0"/>
          <w:numId w:val="17"/>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B82F22"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Strony ustalają, że Przedmiot Umowy będzie odbierany etapami, zgodnie z</w:t>
      </w:r>
      <w:r w:rsidR="004F46B0" w:rsidRPr="00B82F22">
        <w:rPr>
          <w:rFonts w:ascii="Arial" w:hAnsi="Arial" w:cs="Arial"/>
          <w:sz w:val="20"/>
          <w:szCs w:val="20"/>
          <w:lang w:val="pl-PL"/>
        </w:rPr>
        <w:t xml:space="preserve"> OPZ</w:t>
      </w:r>
      <w:r w:rsidRPr="00B82F22">
        <w:rPr>
          <w:rFonts w:ascii="Arial" w:hAnsi="Arial" w:cs="Arial"/>
          <w:sz w:val="20"/>
          <w:szCs w:val="20"/>
          <w:lang w:val="pl-PL"/>
        </w:rPr>
        <w:t xml:space="preserve">. Odbiory częściowe mają charakter rozliczeniowy, a Fortum zachowuje prawo zgłaszania wad </w:t>
      </w:r>
      <w:r w:rsidR="003E2870" w:rsidRPr="00B82F22">
        <w:rPr>
          <w:rFonts w:ascii="Arial" w:hAnsi="Arial" w:cs="Arial"/>
          <w:sz w:val="20"/>
          <w:szCs w:val="20"/>
          <w:lang w:val="pl-PL"/>
        </w:rPr>
        <w:t>w stosunku do części już odebranych</w:t>
      </w:r>
      <w:r w:rsidRPr="00B82F22">
        <w:rPr>
          <w:rFonts w:ascii="Arial" w:hAnsi="Arial" w:cs="Arial"/>
          <w:sz w:val="20"/>
          <w:szCs w:val="20"/>
          <w:lang w:val="pl-PL"/>
        </w:rPr>
        <w:t xml:space="preserve">. </w:t>
      </w:r>
      <w:r w:rsidR="00D27357" w:rsidRPr="00B82F22">
        <w:rPr>
          <w:rFonts w:ascii="Arial" w:hAnsi="Arial" w:cs="Arial"/>
          <w:sz w:val="20"/>
          <w:szCs w:val="20"/>
          <w:lang w:val="pl-PL"/>
        </w:rPr>
        <w:t>Postanowienia niniejszego punkt</w:t>
      </w:r>
      <w:r w:rsidR="004F46B0" w:rsidRPr="00B82F22">
        <w:rPr>
          <w:rFonts w:ascii="Arial" w:hAnsi="Arial" w:cs="Arial"/>
          <w:sz w:val="20"/>
          <w:szCs w:val="20"/>
          <w:lang w:val="pl-PL"/>
        </w:rPr>
        <w:t>u</w:t>
      </w:r>
      <w:r w:rsidR="00D27357" w:rsidRPr="00B82F22">
        <w:rPr>
          <w:rFonts w:ascii="Arial" w:hAnsi="Arial" w:cs="Arial"/>
          <w:sz w:val="20"/>
          <w:szCs w:val="20"/>
          <w:lang w:val="pl-PL"/>
        </w:rPr>
        <w:t xml:space="preserve"> </w:t>
      </w:r>
      <w:r w:rsidR="007506A2" w:rsidRPr="00B82F22">
        <w:rPr>
          <w:rFonts w:ascii="Arial" w:hAnsi="Arial" w:cs="Arial"/>
          <w:sz w:val="20"/>
          <w:szCs w:val="20"/>
          <w:lang w:val="pl-PL"/>
        </w:rPr>
        <w:t xml:space="preserve">7 </w:t>
      </w:r>
      <w:r w:rsidR="00842825" w:rsidRPr="00B82F22">
        <w:rPr>
          <w:rFonts w:ascii="Arial" w:hAnsi="Arial" w:cs="Arial"/>
          <w:sz w:val="20"/>
          <w:szCs w:val="20"/>
          <w:lang w:val="pl-PL"/>
        </w:rPr>
        <w:t>dot. odbioru Przedmiotu Umowy</w:t>
      </w:r>
      <w:r w:rsidR="00D27357" w:rsidRPr="00B82F22">
        <w:rPr>
          <w:rFonts w:ascii="Arial" w:hAnsi="Arial" w:cs="Arial"/>
          <w:sz w:val="20"/>
          <w:szCs w:val="20"/>
          <w:lang w:val="pl-PL"/>
        </w:rPr>
        <w:t xml:space="preserve"> mają odpowiednie zastosowanie do odbiorów częściowych</w:t>
      </w:r>
      <w:r w:rsidR="00842825" w:rsidRPr="00B82F22">
        <w:rPr>
          <w:rFonts w:ascii="Arial" w:hAnsi="Arial" w:cs="Arial"/>
          <w:sz w:val="20"/>
          <w:szCs w:val="20"/>
          <w:lang w:val="pl-PL"/>
        </w:rPr>
        <w:t>.</w:t>
      </w:r>
    </w:p>
    <w:p w14:paraId="44CEDFA9" w14:textId="77777777" w:rsidR="008A53B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B82F22">
        <w:rPr>
          <w:rFonts w:ascii="Arial" w:eastAsia="Arial" w:hAnsi="Arial" w:cs="Arial"/>
          <w:sz w:val="20"/>
          <w:szCs w:val="20"/>
          <w:lang w:val="pl-PL"/>
        </w:rPr>
        <w:t xml:space="preserve">na adres przedstawiciela Fortum </w:t>
      </w:r>
      <w:r w:rsidRPr="00B82F22">
        <w:rPr>
          <w:rFonts w:ascii="Arial" w:hAnsi="Arial" w:cs="Arial"/>
          <w:sz w:val="20"/>
          <w:szCs w:val="20"/>
          <w:lang w:val="pl-PL"/>
        </w:rPr>
        <w:t xml:space="preserve">zgodnie z pkt </w:t>
      </w:r>
      <w:r w:rsidRPr="00B82F22">
        <w:rPr>
          <w:rFonts w:ascii="Arial" w:hAnsi="Arial" w:cs="Arial"/>
          <w:sz w:val="20"/>
          <w:szCs w:val="20"/>
          <w:lang w:val="pl-PL"/>
        </w:rPr>
        <w:fldChar w:fldCharType="begin"/>
      </w:r>
      <w:r w:rsidRPr="00B82F22">
        <w:rPr>
          <w:rFonts w:ascii="Arial" w:hAnsi="Arial" w:cs="Arial"/>
          <w:sz w:val="20"/>
          <w:szCs w:val="20"/>
          <w:lang w:val="pl-PL"/>
        </w:rPr>
        <w:instrText xml:space="preserve"> REF _Ref173339378 \r \h  \* MERGEFORMAT </w:instrText>
      </w:r>
      <w:r w:rsidRPr="00B82F22">
        <w:rPr>
          <w:rFonts w:ascii="Arial" w:hAnsi="Arial" w:cs="Arial"/>
          <w:sz w:val="20"/>
          <w:szCs w:val="20"/>
          <w:lang w:val="pl-PL"/>
        </w:rPr>
      </w:r>
      <w:r w:rsidRPr="00B82F22">
        <w:rPr>
          <w:rFonts w:ascii="Arial" w:hAnsi="Arial" w:cs="Arial"/>
          <w:sz w:val="20"/>
          <w:szCs w:val="20"/>
          <w:lang w:val="pl-PL"/>
        </w:rPr>
        <w:fldChar w:fldCharType="separate"/>
      </w:r>
      <w:r w:rsidRPr="00B82F22">
        <w:rPr>
          <w:rFonts w:ascii="Arial" w:hAnsi="Arial" w:cs="Arial"/>
          <w:sz w:val="20"/>
          <w:szCs w:val="20"/>
          <w:lang w:val="pl-PL"/>
        </w:rPr>
        <w:t>14</w:t>
      </w:r>
      <w:r w:rsidRPr="00B82F22">
        <w:rPr>
          <w:rFonts w:ascii="Arial" w:hAnsi="Arial" w:cs="Arial"/>
          <w:sz w:val="20"/>
          <w:szCs w:val="20"/>
          <w:lang w:val="pl-PL"/>
        </w:rPr>
        <w:fldChar w:fldCharType="end"/>
      </w:r>
      <w:r w:rsidRPr="00B82F22">
        <w:rPr>
          <w:rFonts w:ascii="Arial" w:hAnsi="Arial" w:cs="Arial"/>
          <w:sz w:val="20"/>
          <w:szCs w:val="20"/>
          <w:lang w:val="pl-PL"/>
        </w:rPr>
        <w:t xml:space="preserve"> Umowy.</w:t>
      </w:r>
    </w:p>
    <w:p w14:paraId="2DC32311" w14:textId="77777777" w:rsidR="008A53B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B82F22">
        <w:rPr>
          <w:rFonts w:ascii="Arial" w:hAnsi="Arial" w:cs="Arial"/>
          <w:sz w:val="20"/>
          <w:szCs w:val="20"/>
          <w:lang w:val="pl-PL"/>
        </w:rPr>
        <w:t>8</w:t>
      </w:r>
      <w:r w:rsidRPr="00B82F22">
        <w:rPr>
          <w:rFonts w:ascii="Arial" w:hAnsi="Arial" w:cs="Arial"/>
          <w:sz w:val="20"/>
          <w:szCs w:val="20"/>
          <w:lang w:val="pl-PL"/>
        </w:rPr>
        <w:t xml:space="preserve"> do Umowy.</w:t>
      </w:r>
    </w:p>
    <w:p w14:paraId="5093F167" w14:textId="15C1F001"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zgłoszenia gotowości do odbioru Wykonawca zobowiązany jest załączyć podpisany w imieniu Wykonawcy druk odpowiedniego protokołu odbioru, którego wzór zawarty jest w  Wytycznych</w:t>
      </w:r>
      <w:r w:rsidR="00757F77">
        <w:rPr>
          <w:rFonts w:ascii="Arial" w:hAnsi="Arial" w:cs="Arial"/>
          <w:sz w:val="20"/>
          <w:szCs w:val="20"/>
          <w:lang w:val="pl-PL"/>
        </w:rPr>
        <w:br/>
      </w:r>
      <w:r w:rsidRPr="00B82F22">
        <w:rPr>
          <w:rFonts w:ascii="Arial" w:hAnsi="Arial" w:cs="Arial"/>
          <w:sz w:val="20"/>
          <w:szCs w:val="20"/>
          <w:lang w:val="pl-PL"/>
        </w:rPr>
        <w:t xml:space="preserve">i wymaganiach technicznych dla sieci ciepłowniczych w spółkach Grupy Fortum w Polsce stanowiących Załącznik nr </w:t>
      </w:r>
      <w:r w:rsidR="00823475" w:rsidRPr="00B82F22">
        <w:rPr>
          <w:rFonts w:ascii="Arial" w:hAnsi="Arial" w:cs="Arial"/>
          <w:sz w:val="20"/>
          <w:szCs w:val="20"/>
          <w:lang w:val="pl-PL"/>
        </w:rPr>
        <w:t xml:space="preserve">8 </w:t>
      </w:r>
      <w:r w:rsidRPr="00B82F22">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3CE57A93"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Odbioru Przedmiotu Umowy dokona upoważniony przedstawiciel Fortum w terminie 7 dni od dnia zgłoszenia gotowości do odbioru, o którym mowa w pkt </w:t>
      </w:r>
      <w:r w:rsidR="00503B67" w:rsidRPr="00B82F22">
        <w:rPr>
          <w:rFonts w:ascii="Arial" w:hAnsi="Arial" w:cs="Arial"/>
          <w:sz w:val="20"/>
          <w:szCs w:val="20"/>
          <w:lang w:val="pl-PL"/>
        </w:rPr>
        <w:t xml:space="preserve">7.2. </w:t>
      </w:r>
      <w:r w:rsidRPr="00B82F22">
        <w:rPr>
          <w:rFonts w:ascii="Arial" w:hAnsi="Arial" w:cs="Arial"/>
          <w:sz w:val="20"/>
          <w:szCs w:val="20"/>
          <w:lang w:val="pl-PL"/>
        </w:rPr>
        <w:t>Umowy.</w:t>
      </w:r>
    </w:p>
    <w:p w14:paraId="43E4DFB4" w14:textId="0B224BAF"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Protokół Odbioru Końcowego podpisać można wyłącznie dla prac wykonanych bez </w:t>
      </w:r>
      <w:r w:rsidR="001C655A" w:rsidRPr="00B82F22">
        <w:rPr>
          <w:rFonts w:ascii="Arial" w:hAnsi="Arial" w:cs="Arial"/>
          <w:sz w:val="20"/>
          <w:szCs w:val="20"/>
          <w:lang w:val="pl-PL"/>
        </w:rPr>
        <w:t xml:space="preserve">Wad </w:t>
      </w:r>
      <w:r w:rsidRPr="00B82F22">
        <w:rPr>
          <w:rFonts w:ascii="Arial" w:hAnsi="Arial" w:cs="Arial"/>
          <w:sz w:val="20"/>
          <w:szCs w:val="20"/>
          <w:lang w:val="pl-PL"/>
        </w:rPr>
        <w:t>istotnych oraz na podstawie kompletnych dokumentów odbiorowych.</w:t>
      </w:r>
      <w:bookmarkStart w:id="17" w:name="_Ref179213085"/>
    </w:p>
    <w:p w14:paraId="5FB06BF8" w14:textId="3DBE3C16"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Jeżeli w toku czynności odbioru zostaną stwierdzone </w:t>
      </w:r>
      <w:r w:rsidR="001C655A" w:rsidRPr="00B82F22">
        <w:rPr>
          <w:rFonts w:ascii="Arial" w:hAnsi="Arial" w:cs="Arial"/>
          <w:sz w:val="20"/>
          <w:szCs w:val="20"/>
          <w:lang w:val="pl-PL"/>
        </w:rPr>
        <w:t xml:space="preserve">Wady </w:t>
      </w:r>
      <w:r w:rsidRPr="00B82F22">
        <w:rPr>
          <w:rFonts w:ascii="Arial" w:hAnsi="Arial" w:cs="Arial"/>
          <w:sz w:val="20"/>
          <w:szCs w:val="20"/>
          <w:lang w:val="pl-PL"/>
        </w:rPr>
        <w:t>istotne Przedmiotu Umowy, Fortum przysługują następujące uprawnienia:</w:t>
      </w:r>
      <w:bookmarkEnd w:id="17"/>
    </w:p>
    <w:p w14:paraId="10FB11AA" w14:textId="4613E4B8" w:rsidR="00817FB5" w:rsidRPr="00B82F22" w:rsidRDefault="000930BB" w:rsidP="00702D26">
      <w:pPr>
        <w:pStyle w:val="Akapitzlist"/>
        <w:numPr>
          <w:ilvl w:val="2"/>
          <w:numId w:val="2"/>
        </w:numPr>
        <w:spacing w:after="0" w:line="295" w:lineRule="auto"/>
        <w:ind w:left="1418" w:hanging="698"/>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1C655A" w:rsidRPr="00B82F22">
        <w:rPr>
          <w:rFonts w:ascii="Arial" w:hAnsi="Arial" w:cs="Arial"/>
          <w:sz w:val="20"/>
          <w:szCs w:val="20"/>
          <w:lang w:val="pl-PL"/>
        </w:rPr>
        <w:t>W</w:t>
      </w:r>
      <w:r w:rsidRPr="00B82F22">
        <w:rPr>
          <w:rFonts w:ascii="Arial" w:hAnsi="Arial" w:cs="Arial"/>
          <w:sz w:val="20"/>
          <w:szCs w:val="20"/>
          <w:lang w:val="pl-PL"/>
        </w:rPr>
        <w:t>ady nadają się do usunięcia, Fortum może odmówić odbioru do czasu usunięcia wad,</w:t>
      </w:r>
    </w:p>
    <w:p w14:paraId="26E0DE3B" w14:textId="60F080F2" w:rsidR="00817FB5" w:rsidRPr="00B82F22" w:rsidRDefault="000930BB" w:rsidP="00702D26">
      <w:pPr>
        <w:pStyle w:val="Akapitzlist"/>
        <w:numPr>
          <w:ilvl w:val="2"/>
          <w:numId w:val="2"/>
        </w:numPr>
        <w:spacing w:after="0" w:line="295" w:lineRule="auto"/>
        <w:ind w:left="1418" w:hanging="698"/>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1C655A" w:rsidRPr="00B82F22">
        <w:rPr>
          <w:rFonts w:ascii="Arial" w:hAnsi="Arial" w:cs="Arial"/>
          <w:sz w:val="20"/>
          <w:szCs w:val="20"/>
          <w:lang w:val="pl-PL"/>
        </w:rPr>
        <w:t>W</w:t>
      </w:r>
      <w:r w:rsidRPr="00B82F22">
        <w:rPr>
          <w:rFonts w:ascii="Arial" w:hAnsi="Arial" w:cs="Arial"/>
          <w:sz w:val="20"/>
          <w:szCs w:val="20"/>
          <w:lang w:val="pl-PL"/>
        </w:rPr>
        <w:t xml:space="preserve">ady nie nadają się do usunięcia i </w:t>
      </w:r>
      <w:r w:rsidR="001C655A" w:rsidRPr="00B82F22">
        <w:rPr>
          <w:rFonts w:ascii="Arial" w:hAnsi="Arial" w:cs="Arial"/>
          <w:sz w:val="20"/>
          <w:szCs w:val="20"/>
          <w:lang w:val="pl-PL"/>
        </w:rPr>
        <w:t>W</w:t>
      </w:r>
      <w:r w:rsidRPr="00B82F22">
        <w:rPr>
          <w:rFonts w:ascii="Arial" w:hAnsi="Arial" w:cs="Arial"/>
          <w:sz w:val="20"/>
          <w:szCs w:val="20"/>
          <w:lang w:val="pl-PL"/>
        </w:rPr>
        <w:t xml:space="preserve">ady uniemożliwiają używanie Przedmiotu Umowy zgodnie z przeznaczeniem, Fortum może odstąpić od Umowy na zasadach określonych w pkt </w:t>
      </w:r>
      <w:r w:rsidR="000211BE" w:rsidRPr="00B82F22">
        <w:rPr>
          <w:rFonts w:ascii="Arial" w:hAnsi="Arial" w:cs="Arial"/>
          <w:sz w:val="20"/>
          <w:szCs w:val="20"/>
          <w:lang w:val="pl-PL"/>
        </w:rPr>
        <w:t>9</w:t>
      </w:r>
      <w:r w:rsidRPr="00B82F22">
        <w:rPr>
          <w:rFonts w:ascii="Arial" w:hAnsi="Arial" w:cs="Arial"/>
          <w:sz w:val="20"/>
          <w:szCs w:val="20"/>
          <w:lang w:val="pl-PL"/>
        </w:rPr>
        <w:t xml:space="preserve"> Umowy,</w:t>
      </w:r>
    </w:p>
    <w:p w14:paraId="22A1D4CF" w14:textId="3A3513FA" w:rsidR="00AB7337" w:rsidRPr="00B82F22" w:rsidRDefault="000930BB" w:rsidP="00702D26">
      <w:pPr>
        <w:pStyle w:val="Akapitzlist"/>
        <w:numPr>
          <w:ilvl w:val="2"/>
          <w:numId w:val="2"/>
        </w:numPr>
        <w:spacing w:after="0" w:line="295" w:lineRule="auto"/>
        <w:ind w:left="1418" w:hanging="698"/>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EA17BE" w:rsidRPr="00B82F22">
        <w:rPr>
          <w:rFonts w:ascii="Arial" w:hAnsi="Arial" w:cs="Arial"/>
          <w:sz w:val="20"/>
          <w:szCs w:val="20"/>
          <w:lang w:val="pl-PL"/>
        </w:rPr>
        <w:t xml:space="preserve">mimo </w:t>
      </w:r>
      <w:r w:rsidR="001C655A" w:rsidRPr="00B82F22">
        <w:rPr>
          <w:rFonts w:ascii="Arial" w:hAnsi="Arial" w:cs="Arial"/>
          <w:sz w:val="20"/>
          <w:szCs w:val="20"/>
          <w:lang w:val="pl-PL"/>
        </w:rPr>
        <w:t>W</w:t>
      </w:r>
      <w:r w:rsidR="00EA17BE" w:rsidRPr="00B82F22">
        <w:rPr>
          <w:rFonts w:ascii="Arial" w:hAnsi="Arial" w:cs="Arial"/>
          <w:sz w:val="20"/>
          <w:szCs w:val="20"/>
          <w:lang w:val="pl-PL"/>
        </w:rPr>
        <w:t>ad, możliwe jest</w:t>
      </w:r>
      <w:r w:rsidRPr="00B82F22">
        <w:rPr>
          <w:rFonts w:ascii="Arial" w:hAnsi="Arial" w:cs="Arial"/>
          <w:sz w:val="20"/>
          <w:szCs w:val="20"/>
          <w:lang w:val="pl-PL"/>
        </w:rPr>
        <w:t xml:space="preserve"> używanie Przedmiotu Umowy zgodnie </w:t>
      </w:r>
      <w:r w:rsidR="00280C82">
        <w:rPr>
          <w:rFonts w:ascii="Arial" w:hAnsi="Arial" w:cs="Arial"/>
          <w:sz w:val="20"/>
          <w:szCs w:val="20"/>
          <w:lang w:val="pl-PL"/>
        </w:rPr>
        <w:br/>
      </w:r>
      <w:r w:rsidRPr="00B82F22">
        <w:rPr>
          <w:rFonts w:ascii="Arial" w:hAnsi="Arial" w:cs="Arial"/>
          <w:sz w:val="20"/>
          <w:szCs w:val="20"/>
          <w:lang w:val="pl-PL"/>
        </w:rPr>
        <w:t>z przeznaczeniem, Fortum może obniżyć odpowiednio wynagrodzenie należne Wykonawcy z tytułu realizacji Umowy.</w:t>
      </w:r>
    </w:p>
    <w:p w14:paraId="0BBD9DAD" w14:textId="214C3125" w:rsidR="00B675E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Uprawnienia Fortum, o których mowa w pkt </w:t>
      </w:r>
      <w:r w:rsidR="001C655A" w:rsidRPr="00B82F22">
        <w:rPr>
          <w:rFonts w:ascii="Arial" w:hAnsi="Arial" w:cs="Arial"/>
          <w:sz w:val="20"/>
          <w:szCs w:val="20"/>
          <w:lang w:val="pl-PL"/>
        </w:rPr>
        <w:t>7.7.</w:t>
      </w:r>
      <w:r w:rsidRPr="00B82F22">
        <w:rPr>
          <w:rFonts w:ascii="Arial" w:hAnsi="Arial" w:cs="Arial"/>
          <w:sz w:val="20"/>
          <w:szCs w:val="20"/>
          <w:lang w:val="pl-PL"/>
        </w:rPr>
        <w:t xml:space="preserve"> Umowy nie wyłączają innych, przewidzianych </w:t>
      </w:r>
      <w:r w:rsidR="00280C82">
        <w:rPr>
          <w:rFonts w:ascii="Arial" w:hAnsi="Arial" w:cs="Arial"/>
          <w:sz w:val="20"/>
          <w:szCs w:val="20"/>
          <w:lang w:val="pl-PL"/>
        </w:rPr>
        <w:br/>
      </w:r>
      <w:r w:rsidRPr="00B82F22">
        <w:rPr>
          <w:rFonts w:ascii="Arial" w:hAnsi="Arial" w:cs="Arial"/>
          <w:sz w:val="20"/>
          <w:szCs w:val="20"/>
          <w:lang w:val="pl-PL"/>
        </w:rPr>
        <w:t>w Umowie lub przepisach powszechnie obowiązujących.</w:t>
      </w:r>
    </w:p>
    <w:p w14:paraId="4D55D593" w14:textId="7973E6CC" w:rsidR="00D648AD" w:rsidRPr="00B82F22"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B82F22">
        <w:rPr>
          <w:rFonts w:ascii="Arial" w:hAnsi="Arial" w:cs="Arial"/>
          <w:sz w:val="20"/>
          <w:szCs w:val="20"/>
          <w:lang w:val="pl-PL"/>
        </w:rPr>
        <w:lastRenderedPageBreak/>
        <w:t xml:space="preserve">Drobne </w:t>
      </w:r>
      <w:r w:rsidR="00D71C2A" w:rsidRPr="00B82F22">
        <w:rPr>
          <w:rFonts w:ascii="Arial" w:hAnsi="Arial" w:cs="Arial"/>
          <w:sz w:val="20"/>
          <w:szCs w:val="20"/>
          <w:lang w:val="pl-PL"/>
        </w:rPr>
        <w:t>W</w:t>
      </w:r>
      <w:r w:rsidRPr="00B82F22">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B82F22"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B82F22"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215836694"/>
      <w:r w:rsidRPr="00B82F22">
        <w:rPr>
          <w:rFonts w:ascii="Arial" w:hAnsi="Arial" w:cs="Arial"/>
          <w:b/>
          <w:bCs/>
          <w:color w:val="auto"/>
          <w:sz w:val="20"/>
          <w:szCs w:val="20"/>
          <w:lang w:val="pl-PL"/>
        </w:rPr>
        <w:t>WYNAGRODZENIE I FAKTUROWANIE</w:t>
      </w:r>
      <w:bookmarkEnd w:id="18"/>
    </w:p>
    <w:p w14:paraId="7FC60078" w14:textId="3497D90A" w:rsidR="00936323" w:rsidRPr="00B82F22" w:rsidRDefault="00936323" w:rsidP="00702D26">
      <w:pPr>
        <w:pStyle w:val="Akapitzlist"/>
        <w:numPr>
          <w:ilvl w:val="1"/>
          <w:numId w:val="2"/>
        </w:numPr>
        <w:spacing w:after="0" w:line="295" w:lineRule="auto"/>
        <w:ind w:left="567" w:hanging="567"/>
        <w:contextualSpacing w:val="0"/>
        <w:jc w:val="both"/>
        <w:rPr>
          <w:rFonts w:ascii="Arial" w:hAnsi="Arial" w:cs="Arial"/>
          <w:bCs/>
          <w:sz w:val="20"/>
          <w:szCs w:val="20"/>
          <w:lang w:val="pl-PL"/>
        </w:rPr>
      </w:pPr>
      <w:bookmarkStart w:id="19" w:name="_Ref173233828"/>
      <w:bookmarkStart w:id="20" w:name="_Ref173225393"/>
      <w:bookmarkStart w:id="21" w:name="_Ref173919068"/>
      <w:bookmarkStart w:id="22" w:name="_Ref179895296"/>
      <w:bookmarkStart w:id="23" w:name="_Ref173320094"/>
      <w:r w:rsidRPr="00B82F22">
        <w:rPr>
          <w:rFonts w:ascii="Arial" w:hAnsi="Arial" w:cs="Arial"/>
          <w:bCs/>
          <w:sz w:val="20"/>
          <w:szCs w:val="20"/>
          <w:lang w:val="pl-PL"/>
        </w:rPr>
        <w:t xml:space="preserve">Wynagrodzenie ryczałtowe należne Wykonawcy za wykonanie </w:t>
      </w:r>
      <w:r w:rsidR="00C32956" w:rsidRPr="00B82F22">
        <w:rPr>
          <w:rFonts w:ascii="Arial" w:hAnsi="Arial" w:cs="Arial"/>
          <w:bCs/>
          <w:sz w:val="20"/>
          <w:szCs w:val="20"/>
          <w:lang w:val="pl-PL"/>
        </w:rPr>
        <w:t>P</w:t>
      </w:r>
      <w:r w:rsidRPr="00B82F22">
        <w:rPr>
          <w:rFonts w:ascii="Arial" w:hAnsi="Arial" w:cs="Arial"/>
          <w:bCs/>
          <w:sz w:val="20"/>
          <w:szCs w:val="20"/>
          <w:lang w:val="pl-PL"/>
        </w:rPr>
        <w:t>rzedmiotu Umowy wynosi … zł brutto (słownie: …zł), w tym … zł netto (słownie: …zł), powiększone o podatek VAT (23 %) w wysokości … zł (słownie:…zł), w podziale na Etapy:</w:t>
      </w:r>
    </w:p>
    <w:p w14:paraId="6A0CF0A1" w14:textId="1E1DC76B" w:rsidR="00936323" w:rsidRPr="00B82F22" w:rsidRDefault="00936323" w:rsidP="00702D26">
      <w:pPr>
        <w:pStyle w:val="Akapitzlist"/>
        <w:spacing w:after="0" w:line="295" w:lineRule="auto"/>
        <w:ind w:left="567"/>
        <w:contextualSpacing w:val="0"/>
        <w:jc w:val="both"/>
        <w:rPr>
          <w:rFonts w:ascii="Arial" w:hAnsi="Arial" w:cs="Arial"/>
          <w:bCs/>
          <w:sz w:val="20"/>
          <w:szCs w:val="20"/>
          <w:highlight w:val="yellow"/>
          <w:lang w:val="pl-PL"/>
        </w:rPr>
      </w:pPr>
      <w:r w:rsidRPr="00B82F22">
        <w:rPr>
          <w:rFonts w:ascii="Arial" w:hAnsi="Arial" w:cs="Arial"/>
          <w:bCs/>
          <w:sz w:val="20"/>
          <w:szCs w:val="20"/>
          <w:highlight w:val="yellow"/>
          <w:lang w:val="pl-PL"/>
        </w:rPr>
        <w:t xml:space="preserve">Etap </w:t>
      </w:r>
      <w:r w:rsidR="00C32956" w:rsidRPr="00B82F22">
        <w:rPr>
          <w:rFonts w:ascii="Arial" w:hAnsi="Arial" w:cs="Arial"/>
          <w:bCs/>
          <w:sz w:val="20"/>
          <w:szCs w:val="20"/>
          <w:highlight w:val="yellow"/>
          <w:lang w:val="pl-PL"/>
        </w:rPr>
        <w:t>1</w:t>
      </w:r>
      <w:r w:rsidRPr="00B82F22">
        <w:rPr>
          <w:rFonts w:ascii="Arial" w:hAnsi="Arial" w:cs="Arial"/>
          <w:bCs/>
          <w:sz w:val="20"/>
          <w:szCs w:val="20"/>
          <w:highlight w:val="yellow"/>
          <w:lang w:val="pl-PL"/>
        </w:rPr>
        <w:t xml:space="preserve"> - … zł brutto (</w:t>
      </w:r>
      <w:r w:rsidR="00442643">
        <w:rPr>
          <w:rFonts w:ascii="Arial" w:hAnsi="Arial" w:cs="Arial"/>
          <w:bCs/>
          <w:sz w:val="20"/>
          <w:szCs w:val="20"/>
          <w:highlight w:val="yellow"/>
          <w:lang w:val="pl-PL"/>
        </w:rPr>
        <w:t>8</w:t>
      </w:r>
      <w:r w:rsidR="009138A3" w:rsidRPr="00B82F22">
        <w:rPr>
          <w:rFonts w:ascii="Arial" w:hAnsi="Arial" w:cs="Arial"/>
          <w:bCs/>
          <w:sz w:val="20"/>
          <w:szCs w:val="20"/>
          <w:highlight w:val="yellow"/>
          <w:lang w:val="pl-PL"/>
        </w:rPr>
        <w:t>0</w:t>
      </w:r>
      <w:r w:rsidR="00C32956" w:rsidRPr="00B82F22">
        <w:rPr>
          <w:rFonts w:ascii="Arial" w:hAnsi="Arial" w:cs="Arial"/>
          <w:bCs/>
          <w:sz w:val="20"/>
          <w:szCs w:val="20"/>
          <w:highlight w:val="yellow"/>
          <w:lang w:val="pl-PL"/>
        </w:rPr>
        <w:t xml:space="preserve"> </w:t>
      </w:r>
      <w:r w:rsidRPr="00B82F22">
        <w:rPr>
          <w:rFonts w:ascii="Arial" w:hAnsi="Arial" w:cs="Arial"/>
          <w:bCs/>
          <w:sz w:val="20"/>
          <w:szCs w:val="20"/>
          <w:highlight w:val="yellow"/>
          <w:lang w:val="pl-PL"/>
        </w:rPr>
        <w:t xml:space="preserve">% wynagrodzenia za wykonanie </w:t>
      </w:r>
      <w:r w:rsidR="00C32956" w:rsidRPr="00B82F22">
        <w:rPr>
          <w:rFonts w:ascii="Arial" w:hAnsi="Arial" w:cs="Arial"/>
          <w:bCs/>
          <w:sz w:val="20"/>
          <w:szCs w:val="20"/>
          <w:highlight w:val="yellow"/>
          <w:lang w:val="pl-PL"/>
        </w:rPr>
        <w:t>P</w:t>
      </w:r>
      <w:r w:rsidRPr="00B82F22">
        <w:rPr>
          <w:rFonts w:ascii="Arial" w:hAnsi="Arial" w:cs="Arial"/>
          <w:bCs/>
          <w:sz w:val="20"/>
          <w:szCs w:val="20"/>
          <w:highlight w:val="yellow"/>
          <w:lang w:val="pl-PL"/>
        </w:rPr>
        <w:t xml:space="preserve">rzedmiotu </w:t>
      </w:r>
      <w:r w:rsidR="00C32956" w:rsidRPr="00B82F22">
        <w:rPr>
          <w:rFonts w:ascii="Arial" w:hAnsi="Arial" w:cs="Arial"/>
          <w:bCs/>
          <w:sz w:val="20"/>
          <w:szCs w:val="20"/>
          <w:highlight w:val="yellow"/>
          <w:lang w:val="pl-PL"/>
        </w:rPr>
        <w:t>U</w:t>
      </w:r>
      <w:r w:rsidRPr="00B82F22">
        <w:rPr>
          <w:rFonts w:ascii="Arial" w:hAnsi="Arial" w:cs="Arial"/>
          <w:bCs/>
          <w:sz w:val="20"/>
          <w:szCs w:val="20"/>
          <w:highlight w:val="yellow"/>
          <w:lang w:val="pl-PL"/>
        </w:rPr>
        <w:t>mowy)</w:t>
      </w:r>
    </w:p>
    <w:p w14:paraId="5A29FA14" w14:textId="5514981A" w:rsidR="00936323" w:rsidRPr="00B82F22" w:rsidRDefault="00936323" w:rsidP="00702D26">
      <w:pPr>
        <w:pStyle w:val="Akapitzlist"/>
        <w:spacing w:after="0" w:line="295" w:lineRule="auto"/>
        <w:ind w:left="567"/>
        <w:contextualSpacing w:val="0"/>
        <w:jc w:val="both"/>
        <w:rPr>
          <w:rFonts w:ascii="Arial" w:hAnsi="Arial" w:cs="Arial"/>
          <w:bCs/>
          <w:sz w:val="20"/>
          <w:szCs w:val="20"/>
          <w:lang w:val="pl-PL"/>
        </w:rPr>
      </w:pPr>
      <w:r w:rsidRPr="00B82F22">
        <w:rPr>
          <w:rFonts w:ascii="Arial" w:hAnsi="Arial" w:cs="Arial"/>
          <w:bCs/>
          <w:sz w:val="20"/>
          <w:szCs w:val="20"/>
          <w:highlight w:val="yellow"/>
          <w:lang w:val="pl-PL"/>
        </w:rPr>
        <w:t xml:space="preserve">Etap </w:t>
      </w:r>
      <w:r w:rsidR="00C32956" w:rsidRPr="00B82F22">
        <w:rPr>
          <w:rFonts w:ascii="Arial" w:hAnsi="Arial" w:cs="Arial"/>
          <w:bCs/>
          <w:sz w:val="20"/>
          <w:szCs w:val="20"/>
          <w:highlight w:val="yellow"/>
          <w:lang w:val="pl-PL"/>
        </w:rPr>
        <w:t>2</w:t>
      </w:r>
      <w:r w:rsidRPr="00B82F22">
        <w:rPr>
          <w:rFonts w:ascii="Arial" w:hAnsi="Arial" w:cs="Arial"/>
          <w:bCs/>
          <w:sz w:val="20"/>
          <w:szCs w:val="20"/>
          <w:highlight w:val="yellow"/>
          <w:lang w:val="pl-PL"/>
        </w:rPr>
        <w:t xml:space="preserve"> - … zł brutto (</w:t>
      </w:r>
      <w:r w:rsidR="00442643">
        <w:rPr>
          <w:rFonts w:ascii="Arial" w:hAnsi="Arial" w:cs="Arial"/>
          <w:bCs/>
          <w:sz w:val="20"/>
          <w:szCs w:val="20"/>
          <w:highlight w:val="yellow"/>
          <w:lang w:val="pl-PL"/>
        </w:rPr>
        <w:t>2</w:t>
      </w:r>
      <w:r w:rsidR="009138A3" w:rsidRPr="00B82F22">
        <w:rPr>
          <w:rFonts w:ascii="Arial" w:hAnsi="Arial" w:cs="Arial"/>
          <w:bCs/>
          <w:sz w:val="20"/>
          <w:szCs w:val="20"/>
          <w:highlight w:val="yellow"/>
          <w:lang w:val="pl-PL"/>
        </w:rPr>
        <w:t>0</w:t>
      </w:r>
      <w:r w:rsidRPr="00B82F22">
        <w:rPr>
          <w:rFonts w:ascii="Arial" w:hAnsi="Arial" w:cs="Arial"/>
          <w:bCs/>
          <w:sz w:val="20"/>
          <w:szCs w:val="20"/>
          <w:highlight w:val="yellow"/>
          <w:lang w:val="pl-PL"/>
        </w:rPr>
        <w:t xml:space="preserve"> % wynagrodzenia za wykonanie </w:t>
      </w:r>
      <w:r w:rsidR="00C32956" w:rsidRPr="00B82F22">
        <w:rPr>
          <w:rFonts w:ascii="Arial" w:hAnsi="Arial" w:cs="Arial"/>
          <w:bCs/>
          <w:sz w:val="20"/>
          <w:szCs w:val="20"/>
          <w:highlight w:val="yellow"/>
          <w:lang w:val="pl-PL"/>
        </w:rPr>
        <w:t>P</w:t>
      </w:r>
      <w:r w:rsidRPr="00B82F22">
        <w:rPr>
          <w:rFonts w:ascii="Arial" w:hAnsi="Arial" w:cs="Arial"/>
          <w:bCs/>
          <w:sz w:val="20"/>
          <w:szCs w:val="20"/>
          <w:highlight w:val="yellow"/>
          <w:lang w:val="pl-PL"/>
        </w:rPr>
        <w:t xml:space="preserve">rzedmiotu </w:t>
      </w:r>
      <w:r w:rsidR="00C32956" w:rsidRPr="00B82F22">
        <w:rPr>
          <w:rFonts w:ascii="Arial" w:hAnsi="Arial" w:cs="Arial"/>
          <w:bCs/>
          <w:sz w:val="20"/>
          <w:szCs w:val="20"/>
          <w:highlight w:val="yellow"/>
          <w:lang w:val="pl-PL"/>
        </w:rPr>
        <w:t>U</w:t>
      </w:r>
      <w:r w:rsidRPr="00B82F22">
        <w:rPr>
          <w:rFonts w:ascii="Arial" w:hAnsi="Arial" w:cs="Arial"/>
          <w:bCs/>
          <w:sz w:val="20"/>
          <w:szCs w:val="20"/>
          <w:highlight w:val="yellow"/>
          <w:lang w:val="pl-PL"/>
        </w:rPr>
        <w:t>mowy)</w:t>
      </w:r>
    </w:p>
    <w:bookmarkEnd w:id="19"/>
    <w:bookmarkEnd w:id="20"/>
    <w:p w14:paraId="36F499FF" w14:textId="78424292" w:rsidR="00CA784D" w:rsidRPr="00B82F22" w:rsidRDefault="00C32956" w:rsidP="00702D26">
      <w:pPr>
        <w:pStyle w:val="Akapitzlist"/>
        <w:spacing w:after="0" w:line="295" w:lineRule="auto"/>
        <w:ind w:left="567"/>
        <w:contextualSpacing w:val="0"/>
        <w:jc w:val="both"/>
        <w:rPr>
          <w:rFonts w:ascii="Arial" w:hAnsi="Arial" w:cs="Arial"/>
          <w:sz w:val="20"/>
          <w:szCs w:val="20"/>
          <w:lang w:val="pl-PL"/>
        </w:rPr>
      </w:pPr>
      <w:r w:rsidRPr="00B82F22">
        <w:rPr>
          <w:rFonts w:ascii="Arial" w:hAnsi="Arial" w:cs="Arial"/>
          <w:bCs/>
          <w:sz w:val="20"/>
          <w:szCs w:val="20"/>
          <w:lang w:val="pl-PL"/>
        </w:rPr>
        <w:t>W</w:t>
      </w:r>
      <w:r w:rsidR="00CA784D" w:rsidRPr="00B82F22">
        <w:rPr>
          <w:rFonts w:ascii="Arial" w:hAnsi="Arial" w:cs="Arial"/>
          <w:bCs/>
          <w:sz w:val="20"/>
          <w:szCs w:val="20"/>
          <w:lang w:val="pl-PL"/>
        </w:rPr>
        <w:t xml:space="preserve"> wynagrodzenie za przeniesienie na Fortum praw autorskich </w:t>
      </w:r>
      <w:r w:rsidR="002D4D88" w:rsidRPr="00B82F22">
        <w:rPr>
          <w:rFonts w:ascii="Arial" w:hAnsi="Arial" w:cs="Arial"/>
          <w:bCs/>
          <w:sz w:val="20"/>
          <w:szCs w:val="20"/>
          <w:lang w:val="pl-PL"/>
        </w:rPr>
        <w:t xml:space="preserve">do Dokumentacji Wykonawcy </w:t>
      </w:r>
      <w:r w:rsidR="00CA784D" w:rsidRPr="00B82F22">
        <w:rPr>
          <w:rFonts w:ascii="Arial" w:hAnsi="Arial" w:cs="Arial"/>
          <w:bCs/>
          <w:sz w:val="20"/>
          <w:szCs w:val="20"/>
          <w:lang w:val="pl-PL"/>
        </w:rPr>
        <w:t>zgodnie z niniejszą Umową.</w:t>
      </w:r>
      <w:bookmarkEnd w:id="21"/>
      <w:r w:rsidR="005A5A09" w:rsidRPr="00B82F22">
        <w:rPr>
          <w:rFonts w:ascii="Arial" w:hAnsi="Arial" w:cs="Arial"/>
          <w:sz w:val="20"/>
          <w:szCs w:val="20"/>
          <w:lang w:val="pl-PL"/>
        </w:rPr>
        <w:t xml:space="preserve"> </w:t>
      </w:r>
      <w:r w:rsidR="005A5A09" w:rsidRPr="00B82F22">
        <w:rPr>
          <w:rFonts w:ascii="Arial" w:hAnsi="Arial" w:cs="Arial"/>
          <w:bCs/>
          <w:sz w:val="20"/>
          <w:szCs w:val="20"/>
          <w:lang w:val="pl-PL"/>
        </w:rPr>
        <w:t xml:space="preserve">Wynagrodzenie z tytułu przeniesienia praw autorskich wynosi 1% całkowitej kwoty wynagrodzenia Wykonawcy i jest uwzględnione w kwocie wynagrodzenia </w:t>
      </w:r>
      <w:bookmarkEnd w:id="22"/>
      <w:r w:rsidRPr="00B82F22">
        <w:rPr>
          <w:rFonts w:ascii="Arial" w:hAnsi="Arial" w:cs="Arial"/>
          <w:bCs/>
          <w:sz w:val="20"/>
          <w:szCs w:val="20"/>
          <w:lang w:val="pl-PL"/>
        </w:rPr>
        <w:t>powyżej.</w:t>
      </w:r>
    </w:p>
    <w:p w14:paraId="249AA258" w14:textId="2100E429" w:rsidR="0021299F" w:rsidRPr="00B82F22"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Wynagrodzenie, o którym mowa w pkt </w:t>
      </w:r>
      <w:r w:rsidR="00C70F33" w:rsidRPr="00B82F22">
        <w:rPr>
          <w:rFonts w:ascii="Arial" w:hAnsi="Arial" w:cs="Arial"/>
          <w:sz w:val="20"/>
          <w:szCs w:val="20"/>
          <w:lang w:val="pl-PL"/>
        </w:rPr>
        <w:fldChar w:fldCharType="begin"/>
      </w:r>
      <w:r w:rsidR="00C70F33" w:rsidRPr="00B82F22">
        <w:rPr>
          <w:rFonts w:ascii="Arial" w:hAnsi="Arial" w:cs="Arial"/>
          <w:sz w:val="20"/>
          <w:szCs w:val="20"/>
          <w:lang w:val="pl-PL"/>
        </w:rPr>
        <w:instrText xml:space="preserve"> REF _Ref179895296 \r \h </w:instrText>
      </w:r>
      <w:r w:rsidR="00C70F33" w:rsidRPr="00B82F22">
        <w:rPr>
          <w:rFonts w:ascii="Arial" w:hAnsi="Arial" w:cs="Arial"/>
          <w:sz w:val="20"/>
          <w:szCs w:val="20"/>
          <w:lang w:val="pl-PL"/>
        </w:rPr>
      </w:r>
      <w:r w:rsidR="00C70F33" w:rsidRPr="00B82F22">
        <w:rPr>
          <w:rFonts w:ascii="Arial" w:hAnsi="Arial" w:cs="Arial"/>
          <w:sz w:val="20"/>
          <w:szCs w:val="20"/>
          <w:lang w:val="pl-PL"/>
        </w:rPr>
        <w:fldChar w:fldCharType="separate"/>
      </w:r>
      <w:r w:rsidR="00C70F33" w:rsidRPr="00B82F22">
        <w:rPr>
          <w:rFonts w:ascii="Arial" w:hAnsi="Arial" w:cs="Arial"/>
          <w:sz w:val="20"/>
          <w:szCs w:val="20"/>
          <w:lang w:val="pl-PL"/>
        </w:rPr>
        <w:t>8.1</w:t>
      </w:r>
      <w:r w:rsidR="00C70F33" w:rsidRPr="00B82F22">
        <w:rPr>
          <w:rFonts w:ascii="Arial" w:hAnsi="Arial" w:cs="Arial"/>
          <w:sz w:val="20"/>
          <w:szCs w:val="20"/>
          <w:lang w:val="pl-PL"/>
        </w:rPr>
        <w:fldChar w:fldCharType="end"/>
      </w:r>
      <w:r w:rsidR="009A6F99" w:rsidRPr="00B82F22">
        <w:rPr>
          <w:rFonts w:ascii="Arial" w:hAnsi="Arial" w:cs="Arial"/>
          <w:sz w:val="20"/>
          <w:szCs w:val="20"/>
          <w:lang w:val="pl-PL"/>
        </w:rPr>
        <w:t xml:space="preserve"> Umowy</w:t>
      </w:r>
      <w:r w:rsidRPr="00B82F22">
        <w:rPr>
          <w:rFonts w:ascii="Arial" w:hAnsi="Arial" w:cs="Arial"/>
          <w:sz w:val="20"/>
          <w:szCs w:val="20"/>
          <w:lang w:val="pl-PL"/>
        </w:rPr>
        <w:t>, obejmuje wszystkie koszty poniesione przez Wykonawcę w związku z realizacją Przedmiotu Umowy</w:t>
      </w:r>
      <w:r w:rsidR="00CD5B06" w:rsidRPr="00B82F22">
        <w:rPr>
          <w:rFonts w:ascii="Arial" w:hAnsi="Arial" w:cs="Arial"/>
          <w:sz w:val="20"/>
          <w:szCs w:val="20"/>
          <w:lang w:val="pl-PL"/>
        </w:rPr>
        <w:t xml:space="preserve">, </w:t>
      </w:r>
      <w:r w:rsidR="0011492E" w:rsidRPr="00B82F22">
        <w:rPr>
          <w:rFonts w:ascii="Arial" w:hAnsi="Arial" w:cs="Arial"/>
          <w:sz w:val="20"/>
          <w:szCs w:val="20"/>
          <w:lang w:val="pl-PL"/>
        </w:rPr>
        <w:t>w tym w szczególności: kaucje, opłaty za zajęcie terenu/pasa drogowego</w:t>
      </w:r>
      <w:r w:rsidR="6A1E94F8" w:rsidRPr="00B82F22">
        <w:rPr>
          <w:rFonts w:ascii="Arial" w:hAnsi="Arial" w:cs="Arial"/>
          <w:sz w:val="20"/>
          <w:szCs w:val="20"/>
          <w:lang w:val="pl-PL"/>
        </w:rPr>
        <w:t>/korzystanie z nieruchomości</w:t>
      </w:r>
      <w:r w:rsidR="0011492E" w:rsidRPr="00B82F22">
        <w:rPr>
          <w:rFonts w:ascii="Arial" w:hAnsi="Arial" w:cs="Arial"/>
          <w:sz w:val="20"/>
          <w:szCs w:val="20"/>
          <w:lang w:val="pl-PL"/>
        </w:rPr>
        <w:t xml:space="preserve"> określone przez organy administracji publicznej</w:t>
      </w:r>
      <w:r w:rsidR="003C5617" w:rsidRPr="00B82F22">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sidRPr="00B82F22">
        <w:rPr>
          <w:rFonts w:ascii="Arial" w:hAnsi="Arial" w:cs="Arial"/>
          <w:sz w:val="20"/>
          <w:szCs w:val="20"/>
          <w:lang w:val="pl-PL"/>
        </w:rPr>
        <w:t xml:space="preserve">projektowej </w:t>
      </w:r>
      <w:r w:rsidR="003C5617" w:rsidRPr="00B82F22">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07B91A9D"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Wynagrodzenie płatne będzie przelewem na rachunek bankowy Wykonawcy wskazany w</w:t>
      </w:r>
      <w:r w:rsidR="00F91D0E" w:rsidRPr="00B82F22">
        <w:rPr>
          <w:rFonts w:ascii="Arial" w:hAnsi="Arial" w:cs="Arial"/>
          <w:bCs/>
          <w:sz w:val="20"/>
          <w:szCs w:val="20"/>
          <w:lang w:val="pl-PL"/>
        </w:rPr>
        <w:t> </w:t>
      </w:r>
      <w:r w:rsidRPr="00B82F22">
        <w:rPr>
          <w:rFonts w:ascii="Arial" w:hAnsi="Arial" w:cs="Arial"/>
          <w:bCs/>
          <w:sz w:val="20"/>
          <w:szCs w:val="20"/>
          <w:lang w:val="pl-PL"/>
        </w:rPr>
        <w:t xml:space="preserve">fakturze w terminie </w:t>
      </w:r>
      <w:r w:rsidR="00ED4665" w:rsidRPr="00B82F22">
        <w:rPr>
          <w:rFonts w:ascii="Arial" w:hAnsi="Arial" w:cs="Arial"/>
          <w:bCs/>
          <w:sz w:val="20"/>
          <w:szCs w:val="20"/>
          <w:lang w:val="pl-PL"/>
        </w:rPr>
        <w:t>30 dni</w:t>
      </w:r>
      <w:r w:rsidR="00366163" w:rsidRPr="00B82F22">
        <w:rPr>
          <w:rFonts w:ascii="Arial" w:hAnsi="Arial" w:cs="Arial"/>
          <w:bCs/>
          <w:sz w:val="20"/>
          <w:szCs w:val="20"/>
          <w:lang w:val="pl-PL"/>
        </w:rPr>
        <w:t xml:space="preserve"> i liczonym</w:t>
      </w:r>
      <w:r w:rsidRPr="00B82F22">
        <w:rPr>
          <w:rFonts w:ascii="Arial" w:hAnsi="Arial" w:cs="Arial"/>
          <w:bCs/>
          <w:sz w:val="20"/>
          <w:szCs w:val="20"/>
          <w:lang w:val="pl-PL"/>
        </w:rPr>
        <w:t xml:space="preserve"> od dnia doręczenia przez Wykonawcę faktury wraz </w:t>
      </w:r>
      <w:r w:rsidR="000C074E">
        <w:rPr>
          <w:rFonts w:ascii="Arial" w:hAnsi="Arial" w:cs="Arial"/>
          <w:bCs/>
          <w:sz w:val="20"/>
          <w:szCs w:val="20"/>
          <w:lang w:val="pl-PL"/>
        </w:rPr>
        <w:br/>
      </w:r>
      <w:r w:rsidRPr="00B82F22">
        <w:rPr>
          <w:rFonts w:ascii="Arial" w:hAnsi="Arial" w:cs="Arial"/>
          <w:bCs/>
          <w:sz w:val="20"/>
          <w:szCs w:val="20"/>
          <w:lang w:val="pl-PL"/>
        </w:rPr>
        <w:t xml:space="preserve">z podpisanym </w:t>
      </w:r>
      <w:r w:rsidR="00FD17EF" w:rsidRPr="00B82F22">
        <w:rPr>
          <w:rFonts w:ascii="Arial" w:hAnsi="Arial" w:cs="Arial"/>
          <w:bCs/>
          <w:sz w:val="20"/>
          <w:szCs w:val="20"/>
          <w:lang w:val="pl-PL"/>
        </w:rPr>
        <w:t>P</w:t>
      </w:r>
      <w:r w:rsidRPr="00B82F22">
        <w:rPr>
          <w:rFonts w:ascii="Arial" w:hAnsi="Arial" w:cs="Arial"/>
          <w:bCs/>
          <w:sz w:val="20"/>
          <w:szCs w:val="20"/>
          <w:lang w:val="pl-PL"/>
        </w:rPr>
        <w:t xml:space="preserve">rotokołem </w:t>
      </w:r>
      <w:r w:rsidR="00FD17EF" w:rsidRPr="00B82F22">
        <w:rPr>
          <w:rFonts w:ascii="Arial" w:hAnsi="Arial" w:cs="Arial"/>
          <w:bCs/>
          <w:sz w:val="20"/>
          <w:szCs w:val="20"/>
          <w:lang w:val="pl-PL"/>
        </w:rPr>
        <w:t>O</w:t>
      </w:r>
      <w:r w:rsidRPr="00B82F22">
        <w:rPr>
          <w:rFonts w:ascii="Arial" w:hAnsi="Arial" w:cs="Arial"/>
          <w:bCs/>
          <w:sz w:val="20"/>
          <w:szCs w:val="20"/>
          <w:lang w:val="pl-PL"/>
        </w:rPr>
        <w:t>dbioru do Fortum.</w:t>
      </w:r>
    </w:p>
    <w:p w14:paraId="3F1C6678" w14:textId="2DD591CB"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 xml:space="preserve">Za dzień zapłaty faktur wystawianych przez Wykonawcę przyjmuje się dzień obciążenia rachunku bankowego Fortum. </w:t>
      </w:r>
    </w:p>
    <w:p w14:paraId="3F93E42F" w14:textId="3E1B3167"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Faktury wystawiane przez Wykonawcę w związku z realizacją Umowy dostarczane będą na adres: ul. Antoniego </w:t>
      </w:r>
      <w:r w:rsidR="00D23A07" w:rsidRPr="00B82F22">
        <w:rPr>
          <w:rFonts w:ascii="Arial" w:hAnsi="Arial" w:cs="Arial"/>
          <w:sz w:val="20"/>
          <w:szCs w:val="20"/>
          <w:lang w:val="pl-PL"/>
        </w:rPr>
        <w:t xml:space="preserve">Słonimskiego </w:t>
      </w:r>
      <w:r w:rsidRPr="00B82F22">
        <w:rPr>
          <w:rFonts w:ascii="Arial" w:hAnsi="Arial" w:cs="Arial"/>
          <w:sz w:val="20"/>
          <w:szCs w:val="20"/>
          <w:lang w:val="pl-PL"/>
        </w:rPr>
        <w:t xml:space="preserve">1a, 50-304 Wrocław lub w wersji elektronicznej na adres </w:t>
      </w:r>
      <w:r w:rsidR="007C7281">
        <w:rPr>
          <w:rFonts w:ascii="Arial" w:hAnsi="Arial" w:cs="Arial"/>
          <w:sz w:val="20"/>
          <w:szCs w:val="20"/>
          <w:lang w:val="pl-PL"/>
        </w:rPr>
        <w:br/>
      </w:r>
      <w:r w:rsidRPr="00B82F22">
        <w:rPr>
          <w:rFonts w:ascii="Arial" w:hAnsi="Arial" w:cs="Arial"/>
          <w:sz w:val="20"/>
          <w:szCs w:val="20"/>
          <w:lang w:val="pl-PL"/>
        </w:rPr>
        <w:t>e-mail</w:t>
      </w:r>
      <w:r w:rsidR="00A36DDF" w:rsidRPr="00B82F22">
        <w:rPr>
          <w:rFonts w:ascii="Arial" w:hAnsi="Arial" w:cs="Arial"/>
          <w:sz w:val="20"/>
          <w:szCs w:val="20"/>
          <w:lang w:val="pl-PL"/>
        </w:rPr>
        <w:t>:</w:t>
      </w:r>
      <w:r w:rsidRPr="00B82F22">
        <w:rPr>
          <w:rFonts w:ascii="Arial" w:hAnsi="Arial" w:cs="Arial"/>
          <w:sz w:val="20"/>
          <w:szCs w:val="20"/>
          <w:lang w:val="pl-PL"/>
        </w:rPr>
        <w:t xml:space="preserve"> </w:t>
      </w:r>
      <w:hyperlink r:id="rId11" w:history="1">
        <w:r w:rsidR="00A36DDF" w:rsidRPr="0039410E">
          <w:rPr>
            <w:rStyle w:val="Hipercze"/>
            <w:color w:val="auto"/>
            <w:lang w:val="pl-PL"/>
          </w:rPr>
          <w:t>Fortum.PL9850@bscs.basware.com</w:t>
        </w:r>
      </w:hyperlink>
      <w:r w:rsidR="0039410E" w:rsidRPr="0039410E">
        <w:rPr>
          <w:lang w:val="pl-PL"/>
        </w:rPr>
        <w:t xml:space="preserve"> </w:t>
      </w:r>
      <w:r w:rsidRPr="00B82F22">
        <w:rPr>
          <w:rFonts w:ascii="Arial" w:hAnsi="Arial" w:cs="Arial"/>
          <w:sz w:val="20"/>
          <w:szCs w:val="20"/>
          <w:lang w:val="pl-PL"/>
        </w:rPr>
        <w:t xml:space="preserve">za zwrotnym potwierdzeniem doręczenia. </w:t>
      </w:r>
    </w:p>
    <w:p w14:paraId="7F0FBBBD" w14:textId="343A1B7C" w:rsidR="006044BF" w:rsidRPr="0039410E" w:rsidRDefault="006044BF" w:rsidP="006044BF">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39410E">
        <w:rPr>
          <w:rFonts w:ascii="Arial" w:hAnsi="Arial" w:cs="Arial"/>
          <w:sz w:val="20"/>
          <w:szCs w:val="20"/>
          <w:lang w:val="pl-PL"/>
        </w:rPr>
        <w:t>Wykonawca zobowiązany jest do przedłożenia Zamawiającemu:</w:t>
      </w:r>
    </w:p>
    <w:p w14:paraId="19A22CA9" w14:textId="476A8685" w:rsidR="006044BF" w:rsidRPr="0039410E" w:rsidRDefault="006044BF" w:rsidP="006044BF">
      <w:pPr>
        <w:pStyle w:val="Akapitzlist"/>
        <w:numPr>
          <w:ilvl w:val="2"/>
          <w:numId w:val="2"/>
        </w:numPr>
        <w:spacing w:after="0" w:line="295" w:lineRule="auto"/>
        <w:ind w:left="1134" w:hanging="566"/>
        <w:contextualSpacing w:val="0"/>
        <w:jc w:val="both"/>
        <w:rPr>
          <w:rFonts w:ascii="Arial" w:hAnsi="Arial" w:cs="Arial"/>
          <w:sz w:val="20"/>
          <w:szCs w:val="20"/>
          <w:lang w:val="pl-PL"/>
        </w:rPr>
      </w:pPr>
      <w:r w:rsidRPr="0039410E">
        <w:rPr>
          <w:rFonts w:ascii="Arial" w:hAnsi="Arial" w:cs="Arial"/>
          <w:sz w:val="20"/>
          <w:szCs w:val="20"/>
          <w:lang w:val="pl-PL"/>
        </w:rPr>
        <w:t xml:space="preserve">oświadczenia podwykonawców lub dalszych podwykonawców, że należne im wymagalne płatności zostały uregulowane przez Wykonawcę / podwykonawcę / dalszego podwykonawcę zgodnie z zawartą między nimi umową, lub </w:t>
      </w:r>
    </w:p>
    <w:p w14:paraId="7D98118E" w14:textId="40AB95D2" w:rsidR="006044BF" w:rsidRPr="0039410E" w:rsidRDefault="006044BF" w:rsidP="006044BF">
      <w:pPr>
        <w:pStyle w:val="Akapitzlist"/>
        <w:numPr>
          <w:ilvl w:val="2"/>
          <w:numId w:val="2"/>
        </w:numPr>
        <w:spacing w:after="0" w:line="295" w:lineRule="auto"/>
        <w:ind w:left="1134" w:hanging="566"/>
        <w:contextualSpacing w:val="0"/>
        <w:jc w:val="both"/>
        <w:rPr>
          <w:rFonts w:ascii="Arial" w:hAnsi="Arial" w:cs="Arial"/>
          <w:sz w:val="20"/>
          <w:szCs w:val="20"/>
          <w:lang w:val="pl-PL"/>
        </w:rPr>
      </w:pPr>
      <w:r w:rsidRPr="0039410E">
        <w:rPr>
          <w:rFonts w:ascii="Arial" w:hAnsi="Arial" w:cs="Arial"/>
          <w:sz w:val="20"/>
          <w:szCs w:val="20"/>
          <w:lang w:val="pl-PL"/>
        </w:rPr>
        <w:t xml:space="preserve">kopie dokonanych przelewów płatności na rzecz podwykonawców lub dalszych podwykonawców. </w:t>
      </w:r>
    </w:p>
    <w:p w14:paraId="125214FC" w14:textId="7232EE41" w:rsidR="006044BF" w:rsidRPr="00B82F22" w:rsidRDefault="006044BF" w:rsidP="006044BF">
      <w:pPr>
        <w:pStyle w:val="Akapitzlist"/>
        <w:spacing w:after="0" w:line="295" w:lineRule="auto"/>
        <w:ind w:left="567"/>
        <w:contextualSpacing w:val="0"/>
        <w:jc w:val="both"/>
        <w:rPr>
          <w:rFonts w:ascii="Arial" w:hAnsi="Arial" w:cs="Arial"/>
          <w:sz w:val="20"/>
          <w:szCs w:val="20"/>
          <w:lang w:val="pl-PL"/>
        </w:rPr>
      </w:pPr>
      <w:r w:rsidRPr="0039410E">
        <w:rPr>
          <w:rFonts w:ascii="Arial" w:hAnsi="Arial" w:cs="Arial"/>
          <w:sz w:val="20"/>
          <w:szCs w:val="20"/>
          <w:lang w:val="pl-PL"/>
        </w:rPr>
        <w:t>W wypadku braku przedłożenia ww. dokumentów, Zamawiający wstrzyma płatność wynagrodzenia określonego w fakturze VAT na rzecz Wykonawcy do czasu ich przedstawienia.</w:t>
      </w:r>
      <w:r w:rsidRPr="00B82F22">
        <w:rPr>
          <w:rFonts w:ascii="Arial" w:hAnsi="Arial" w:cs="Arial"/>
          <w:sz w:val="20"/>
          <w:szCs w:val="20"/>
          <w:lang w:val="pl-PL"/>
        </w:rPr>
        <w:t xml:space="preserve"> </w:t>
      </w:r>
    </w:p>
    <w:bookmarkEnd w:id="23"/>
    <w:p w14:paraId="153B8A64" w14:textId="271A7526"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Fortum oświadcza, że w oparciu o art. 108a ust. 1 ustawy z dnia 11 marca 2004 r. o podatku od towarów i usług (Dz.U. z 2024 r. poz. 361, z</w:t>
      </w:r>
      <w:r w:rsidR="00E2722B" w:rsidRPr="00B82F22">
        <w:rPr>
          <w:rFonts w:ascii="Arial" w:hAnsi="Arial" w:cs="Arial"/>
          <w:bCs/>
          <w:sz w:val="20"/>
          <w:szCs w:val="20"/>
          <w:lang w:val="pl-PL"/>
        </w:rPr>
        <w:t xml:space="preserve"> </w:t>
      </w:r>
      <w:proofErr w:type="spellStart"/>
      <w:r w:rsidR="00E2722B" w:rsidRPr="00B82F22">
        <w:rPr>
          <w:rFonts w:ascii="Arial" w:hAnsi="Arial" w:cs="Arial"/>
          <w:bCs/>
          <w:sz w:val="20"/>
          <w:szCs w:val="20"/>
          <w:lang w:val="pl-PL"/>
        </w:rPr>
        <w:t>późn</w:t>
      </w:r>
      <w:proofErr w:type="spellEnd"/>
      <w:r w:rsidR="00E2722B" w:rsidRPr="00B82F22">
        <w:rPr>
          <w:rFonts w:ascii="Arial" w:hAnsi="Arial" w:cs="Arial"/>
          <w:bCs/>
          <w:sz w:val="20"/>
          <w:szCs w:val="20"/>
          <w:lang w:val="pl-PL"/>
        </w:rPr>
        <w:t>.</w:t>
      </w:r>
      <w:r w:rsidRPr="00B82F22">
        <w:rPr>
          <w:rFonts w:ascii="Arial" w:hAnsi="Arial" w:cs="Arial"/>
          <w:bCs/>
          <w:sz w:val="20"/>
          <w:szCs w:val="20"/>
          <w:lang w:val="pl-PL"/>
        </w:rPr>
        <w:t xml:space="preserve"> zm.), dokonuje wyboru płatności należności wynikających z faktur wystawionych w wykonaniu Umowy z zastosowaniem mechanizmu podzielonej płatności (</w:t>
      </w:r>
      <w:proofErr w:type="spellStart"/>
      <w:r w:rsidRPr="00B82F22">
        <w:rPr>
          <w:rFonts w:ascii="Arial" w:hAnsi="Arial" w:cs="Arial"/>
          <w:bCs/>
          <w:sz w:val="20"/>
          <w:szCs w:val="20"/>
          <w:lang w:val="pl-PL"/>
        </w:rPr>
        <w:t>split</w:t>
      </w:r>
      <w:proofErr w:type="spellEnd"/>
      <w:r w:rsidRPr="00B82F22">
        <w:rPr>
          <w:rFonts w:ascii="Arial" w:hAnsi="Arial" w:cs="Arial"/>
          <w:bCs/>
          <w:sz w:val="20"/>
          <w:szCs w:val="20"/>
          <w:lang w:val="pl-PL"/>
        </w:rPr>
        <w:t xml:space="preserve"> </w:t>
      </w:r>
      <w:proofErr w:type="spellStart"/>
      <w:r w:rsidRPr="00B82F22">
        <w:rPr>
          <w:rFonts w:ascii="Arial" w:hAnsi="Arial" w:cs="Arial"/>
          <w:bCs/>
          <w:sz w:val="20"/>
          <w:szCs w:val="20"/>
          <w:lang w:val="pl-PL"/>
        </w:rPr>
        <w:t>payment</w:t>
      </w:r>
      <w:proofErr w:type="spellEnd"/>
      <w:r w:rsidRPr="00B82F22">
        <w:rPr>
          <w:rFonts w:ascii="Arial" w:hAnsi="Arial" w:cs="Arial"/>
          <w:bCs/>
          <w:sz w:val="20"/>
          <w:szCs w:val="20"/>
          <w:lang w:val="pl-PL"/>
        </w:rPr>
        <w:t>), co oznacza w szczególności, że zapłata kwoty odpowiadającej całości kwoty podatku VAT wynikającej z otrzymanej faktury będzie dokonywana na rachunek VAT drugiej Strony.</w:t>
      </w:r>
    </w:p>
    <w:p w14:paraId="25F08BC1" w14:textId="1C1FABCB"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 xml:space="preserve">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w:t>
      </w:r>
      <w:r w:rsidRPr="00B82F22">
        <w:rPr>
          <w:rFonts w:ascii="Arial" w:hAnsi="Arial" w:cs="Arial"/>
          <w:bCs/>
          <w:sz w:val="20"/>
          <w:szCs w:val="20"/>
          <w:lang w:val="pl-PL"/>
        </w:rPr>
        <w:lastRenderedPageBreak/>
        <w:t>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sidRPr="00B82F22">
        <w:rPr>
          <w:rFonts w:ascii="Arial" w:hAnsi="Arial" w:cs="Arial"/>
          <w:bCs/>
          <w:sz w:val="20"/>
          <w:szCs w:val="20"/>
          <w:lang w:val="pl-PL"/>
        </w:rPr>
        <w:t>.</w:t>
      </w:r>
      <w:r w:rsidRPr="00B82F22">
        <w:rPr>
          <w:rFonts w:ascii="Arial" w:hAnsi="Arial" w:cs="Arial"/>
          <w:bCs/>
          <w:sz w:val="20"/>
          <w:szCs w:val="20"/>
          <w:lang w:val="pl-PL"/>
        </w:rPr>
        <w:t xml:space="preserve"> rejestrze nie będą dokonywane. Za okres od upływu terminu płatności za fakturę do ujawnienia rachunku na „białej liście” nie należą się odsetki.</w:t>
      </w:r>
      <w:r w:rsidR="00BE6CED" w:rsidRPr="00B82F22">
        <w:rPr>
          <w:rFonts w:ascii="Arial" w:hAnsi="Arial" w:cs="Arial"/>
          <w:bCs/>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B82F22">
        <w:rPr>
          <w:rFonts w:ascii="Arial" w:hAnsi="Arial" w:cs="Arial"/>
          <w:bCs/>
          <w:sz w:val="20"/>
          <w:szCs w:val="20"/>
          <w:lang w:val="pl-PL"/>
        </w:rPr>
        <w:t> </w:t>
      </w:r>
      <w:r w:rsidR="00BE6CED" w:rsidRPr="00B82F22">
        <w:rPr>
          <w:rFonts w:ascii="Arial" w:hAnsi="Arial" w:cs="Arial"/>
          <w:bCs/>
          <w:sz w:val="20"/>
          <w:szCs w:val="20"/>
          <w:lang w:val="pl-PL"/>
        </w:rPr>
        <w:t>ww</w:t>
      </w:r>
      <w:r w:rsidR="000B4315" w:rsidRPr="00B82F22">
        <w:rPr>
          <w:rFonts w:ascii="Arial" w:hAnsi="Arial" w:cs="Arial"/>
          <w:bCs/>
          <w:sz w:val="20"/>
          <w:szCs w:val="20"/>
          <w:lang w:val="pl-PL"/>
        </w:rPr>
        <w:t>.</w:t>
      </w:r>
      <w:r w:rsidR="00BE6CED" w:rsidRPr="00B82F22">
        <w:rPr>
          <w:rFonts w:ascii="Arial" w:hAnsi="Arial" w:cs="Arial"/>
          <w:bCs/>
          <w:sz w:val="20"/>
          <w:szCs w:val="20"/>
          <w:lang w:val="pl-PL"/>
        </w:rPr>
        <w:t xml:space="preserve"> rejestrze</w:t>
      </w:r>
      <w:r w:rsidR="00BE6CED" w:rsidRPr="00B82F22">
        <w:rPr>
          <w:rFonts w:ascii="Arial" w:hAnsi="Arial" w:cs="Arial"/>
          <w:sz w:val="20"/>
          <w:szCs w:val="20"/>
          <w:lang w:val="pl-PL"/>
        </w:rPr>
        <w:t>.</w:t>
      </w:r>
    </w:p>
    <w:p w14:paraId="7A513BA6" w14:textId="0665B385"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zrzeka się wszelkich roszczeń przysługujących lub mogących mu przysługiwać wobec Fortum z tytułu błędnego </w:t>
      </w:r>
      <w:r w:rsidR="00CF5D1B" w:rsidRPr="00B82F22">
        <w:rPr>
          <w:rFonts w:ascii="Arial" w:hAnsi="Arial" w:cs="Arial"/>
          <w:bCs/>
          <w:sz w:val="20"/>
          <w:szCs w:val="20"/>
          <w:lang w:val="pl-PL"/>
        </w:rPr>
        <w:t>skalkulowania</w:t>
      </w:r>
      <w:r w:rsidRPr="00B82F22">
        <w:rPr>
          <w:rFonts w:ascii="Arial" w:hAnsi="Arial" w:cs="Arial"/>
          <w:bCs/>
          <w:sz w:val="20"/>
          <w:szCs w:val="20"/>
          <w:lang w:val="pl-PL"/>
        </w:rPr>
        <w:t xml:space="preserve"> ceny oferty lub pomięcia elementów cenotwórczych niezbędnych do wykonania Przedmiotu Umowy. </w:t>
      </w:r>
    </w:p>
    <w:p w14:paraId="3083766C" w14:textId="40A76F34"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Fortum obciąży Wykonawcę kosztami, które zgodnie z postanowieniami Umowy objęte są wynagrodzeniem, o którym mowa w </w:t>
      </w:r>
      <w:r w:rsidR="00CE1C96" w:rsidRPr="00B82F22">
        <w:rPr>
          <w:rFonts w:ascii="Arial" w:hAnsi="Arial" w:cs="Arial"/>
          <w:bCs/>
          <w:sz w:val="20"/>
          <w:szCs w:val="20"/>
          <w:lang w:val="pl-PL"/>
        </w:rPr>
        <w:t>pkt</w:t>
      </w:r>
      <w:r w:rsidR="008240FA"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8E2193"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a które z </w:t>
      </w:r>
      <w:r w:rsidR="00B64231" w:rsidRPr="00B82F22">
        <w:rPr>
          <w:rFonts w:ascii="Arial" w:hAnsi="Arial" w:cs="Arial"/>
          <w:bCs/>
          <w:sz w:val="20"/>
          <w:szCs w:val="20"/>
          <w:lang w:val="pl-PL"/>
        </w:rPr>
        <w:t>przyczyn</w:t>
      </w:r>
      <w:r w:rsidRPr="00B82F22">
        <w:rPr>
          <w:rFonts w:ascii="Arial" w:hAnsi="Arial" w:cs="Arial"/>
          <w:bCs/>
          <w:sz w:val="20"/>
          <w:szCs w:val="20"/>
          <w:lang w:val="pl-PL"/>
        </w:rPr>
        <w:t xml:space="preserve"> </w:t>
      </w:r>
      <w:r w:rsidR="00B64231" w:rsidRPr="00B82F22">
        <w:rPr>
          <w:rFonts w:ascii="Arial" w:hAnsi="Arial" w:cs="Arial"/>
          <w:bCs/>
          <w:sz w:val="20"/>
          <w:szCs w:val="20"/>
          <w:lang w:val="pl-PL"/>
        </w:rPr>
        <w:t>niezależnych</w:t>
      </w:r>
      <w:r w:rsidRPr="00B82F22">
        <w:rPr>
          <w:rFonts w:ascii="Arial" w:hAnsi="Arial" w:cs="Arial"/>
          <w:bCs/>
          <w:sz w:val="20"/>
          <w:szCs w:val="20"/>
          <w:lang w:val="pl-PL"/>
        </w:rPr>
        <w:t xml:space="preserve"> od Wykonawcy poniesione zostały bezpośrednio przez Fortum. Fortum może potrącić </w:t>
      </w:r>
      <w:r w:rsidR="00411AA5" w:rsidRPr="00B82F22">
        <w:rPr>
          <w:rFonts w:ascii="Arial" w:hAnsi="Arial" w:cs="Arial"/>
          <w:bCs/>
          <w:sz w:val="20"/>
          <w:szCs w:val="20"/>
          <w:lang w:val="pl-PL"/>
        </w:rPr>
        <w:t>równo</w:t>
      </w:r>
      <w:r w:rsidRPr="00B82F22">
        <w:rPr>
          <w:rFonts w:ascii="Arial" w:hAnsi="Arial" w:cs="Arial"/>
          <w:bCs/>
          <w:sz w:val="20"/>
          <w:szCs w:val="20"/>
          <w:lang w:val="pl-PL"/>
        </w:rPr>
        <w:t>wartość</w:t>
      </w:r>
      <w:r w:rsidR="00CF5D1B" w:rsidRPr="00B82F22">
        <w:rPr>
          <w:rFonts w:ascii="Arial" w:hAnsi="Arial" w:cs="Arial"/>
          <w:bCs/>
          <w:sz w:val="20"/>
          <w:szCs w:val="20"/>
          <w:lang w:val="pl-PL"/>
        </w:rPr>
        <w:t xml:space="preserve"> </w:t>
      </w:r>
      <w:r w:rsidRPr="00B82F22">
        <w:rPr>
          <w:rFonts w:ascii="Arial" w:hAnsi="Arial" w:cs="Arial"/>
          <w:bCs/>
          <w:sz w:val="20"/>
          <w:szCs w:val="20"/>
          <w:lang w:val="pl-PL"/>
        </w:rPr>
        <w:t xml:space="preserve">kosztów, o których mowa w </w:t>
      </w:r>
      <w:proofErr w:type="spellStart"/>
      <w:r w:rsidRPr="00B82F22">
        <w:rPr>
          <w:rFonts w:ascii="Arial" w:hAnsi="Arial" w:cs="Arial"/>
          <w:bCs/>
          <w:sz w:val="20"/>
          <w:szCs w:val="20"/>
          <w:lang w:val="pl-PL"/>
        </w:rPr>
        <w:t>zd</w:t>
      </w:r>
      <w:proofErr w:type="spellEnd"/>
      <w:r w:rsidRPr="00B82F22">
        <w:rPr>
          <w:rFonts w:ascii="Arial" w:hAnsi="Arial" w:cs="Arial"/>
          <w:bCs/>
          <w:sz w:val="20"/>
          <w:szCs w:val="20"/>
          <w:lang w:val="pl-PL"/>
        </w:rPr>
        <w:t>. 1 z należnym Wykonawcy wynagrodzeniem, o którym mowa w</w:t>
      </w:r>
      <w:r w:rsidR="00F91D0E" w:rsidRPr="00B82F22">
        <w:rPr>
          <w:rFonts w:ascii="Arial" w:hAnsi="Arial" w:cs="Arial"/>
          <w:bCs/>
          <w:sz w:val="20"/>
          <w:szCs w:val="20"/>
          <w:lang w:val="pl-PL"/>
        </w:rPr>
        <w:t> </w:t>
      </w:r>
      <w:r w:rsidR="00CE1C96" w:rsidRPr="00B82F22">
        <w:rPr>
          <w:rFonts w:ascii="Arial" w:hAnsi="Arial" w:cs="Arial"/>
          <w:bCs/>
          <w:sz w:val="20"/>
          <w:szCs w:val="20"/>
          <w:lang w:val="pl-PL"/>
        </w:rPr>
        <w:t>p</w:t>
      </w:r>
      <w:r w:rsidR="00877231" w:rsidRPr="00B82F22">
        <w:rPr>
          <w:rFonts w:ascii="Arial" w:hAnsi="Arial" w:cs="Arial"/>
          <w:bCs/>
          <w:sz w:val="20"/>
          <w:szCs w:val="20"/>
          <w:lang w:val="pl-PL"/>
        </w:rPr>
        <w:t>kt</w:t>
      </w:r>
      <w:r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A36DDF"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77231" w:rsidRPr="00B82F22">
        <w:rPr>
          <w:rFonts w:ascii="Arial" w:hAnsi="Arial" w:cs="Arial"/>
          <w:bCs/>
          <w:sz w:val="20"/>
          <w:szCs w:val="20"/>
          <w:lang w:val="pl-PL"/>
        </w:rPr>
        <w:t>.</w:t>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na co Wykonawca wyraża zgodę. </w:t>
      </w:r>
    </w:p>
    <w:p w14:paraId="176769BA" w14:textId="130E1094" w:rsidR="00285552"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oświadcza, że żadna część </w:t>
      </w:r>
      <w:r w:rsidR="00E40752" w:rsidRPr="00B82F22">
        <w:rPr>
          <w:rFonts w:ascii="Arial" w:hAnsi="Arial" w:cs="Arial"/>
          <w:bCs/>
          <w:sz w:val="20"/>
          <w:szCs w:val="20"/>
          <w:lang w:val="pl-PL"/>
        </w:rPr>
        <w:t>w</w:t>
      </w:r>
      <w:r w:rsidRPr="00B82F22">
        <w:rPr>
          <w:rFonts w:ascii="Arial" w:hAnsi="Arial" w:cs="Arial"/>
          <w:bCs/>
          <w:sz w:val="20"/>
          <w:szCs w:val="20"/>
          <w:lang w:val="pl-PL"/>
        </w:rPr>
        <w:t xml:space="preserve">ynagrodzenia, o którym mowa w </w:t>
      </w:r>
      <w:r w:rsidR="00877231" w:rsidRPr="00B82F22">
        <w:rPr>
          <w:rFonts w:ascii="Arial" w:hAnsi="Arial" w:cs="Arial"/>
          <w:bCs/>
          <w:sz w:val="20"/>
          <w:szCs w:val="20"/>
          <w:lang w:val="pl-PL"/>
        </w:rPr>
        <w:t>pkt</w:t>
      </w:r>
      <w:r w:rsidR="00604B9C"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A36DDF"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77231" w:rsidRPr="00B82F22">
        <w:rPr>
          <w:rFonts w:ascii="Arial" w:hAnsi="Arial" w:cs="Arial"/>
          <w:bCs/>
          <w:sz w:val="20"/>
          <w:szCs w:val="20"/>
          <w:lang w:val="pl-PL"/>
        </w:rPr>
        <w:t>.</w:t>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nie zostanie przeznaczona na pokrycie kosztów udzielenia korzyści majątkowych lub osobistych udzielanych w związku z realizacją Umowy. </w:t>
      </w:r>
    </w:p>
    <w:p w14:paraId="2F2D0BE1" w14:textId="77777777" w:rsidR="00803270" w:rsidRPr="00B82F22" w:rsidRDefault="00803270"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4656C02D" w:rsidR="006D5A52" w:rsidRPr="00B82F22" w:rsidRDefault="006D5A52"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w ofercie na wykonanie Przedmiotu Umowy złożył odpowiednie oświadczenie </w:t>
      </w:r>
      <w:proofErr w:type="spellStart"/>
      <w:r w:rsidRPr="00B82F22">
        <w:rPr>
          <w:rFonts w:ascii="Arial" w:hAnsi="Arial" w:cs="Arial"/>
          <w:bCs/>
          <w:sz w:val="20"/>
          <w:szCs w:val="20"/>
          <w:lang w:val="pl-PL"/>
        </w:rPr>
        <w:t>ws</w:t>
      </w:r>
      <w:proofErr w:type="spellEnd"/>
      <w:r w:rsidRPr="00B82F22">
        <w:rPr>
          <w:rFonts w:ascii="Arial" w:hAnsi="Arial" w:cs="Arial"/>
          <w:bCs/>
          <w:sz w:val="20"/>
          <w:szCs w:val="20"/>
          <w:lang w:val="pl-PL"/>
        </w:rPr>
        <w:t>.</w:t>
      </w:r>
      <w:r w:rsidR="00835388" w:rsidRPr="00B82F22">
        <w:rPr>
          <w:rFonts w:ascii="Arial" w:hAnsi="Arial" w:cs="Arial"/>
          <w:bCs/>
          <w:sz w:val="20"/>
          <w:szCs w:val="20"/>
          <w:lang w:val="pl-PL"/>
        </w:rPr>
        <w:t xml:space="preserve"> </w:t>
      </w:r>
      <w:r w:rsidRPr="00B82F22">
        <w:rPr>
          <w:rFonts w:ascii="Arial" w:hAnsi="Arial" w:cs="Arial"/>
          <w:bCs/>
          <w:sz w:val="20"/>
          <w:szCs w:val="20"/>
          <w:lang w:val="pl-PL"/>
        </w:rPr>
        <w:t>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 i zobowiązuje się niezwłocznie poinformować Fortum w przypadku zmiany tego statusu.</w:t>
      </w:r>
      <w:r w:rsidR="00835388" w:rsidRPr="00B82F22">
        <w:rPr>
          <w:rFonts w:ascii="Arial" w:hAnsi="Arial" w:cs="Arial"/>
          <w:bCs/>
          <w:sz w:val="20"/>
          <w:szCs w:val="20"/>
          <w:lang w:val="pl-PL"/>
        </w:rPr>
        <w:t xml:space="preserve"> </w:t>
      </w:r>
    </w:p>
    <w:p w14:paraId="7F0109DE" w14:textId="3C4AD367" w:rsidR="003E78F0" w:rsidRPr="00B82F22" w:rsidRDefault="003E78F0" w:rsidP="00702D26">
      <w:pPr>
        <w:rPr>
          <w:lang w:val="pl-PL"/>
        </w:rPr>
      </w:pPr>
    </w:p>
    <w:p w14:paraId="095E5534" w14:textId="328C2500" w:rsidR="006359F3" w:rsidRPr="00B82F22"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Toc173345581"/>
      <w:bookmarkStart w:id="25" w:name="_Ref173319946"/>
      <w:bookmarkStart w:id="26" w:name="_Ref173337365"/>
      <w:bookmarkStart w:id="27" w:name="_Toc215836695"/>
      <w:bookmarkEnd w:id="24"/>
      <w:r w:rsidRPr="00B82F22">
        <w:rPr>
          <w:rFonts w:ascii="Arial" w:hAnsi="Arial" w:cs="Arial"/>
          <w:b/>
          <w:bCs/>
          <w:color w:val="auto"/>
          <w:sz w:val="20"/>
          <w:szCs w:val="20"/>
          <w:lang w:val="pl-PL"/>
        </w:rPr>
        <w:t>ODSTĄPIENIE OD UMOWY</w:t>
      </w:r>
      <w:bookmarkEnd w:id="25"/>
      <w:bookmarkEnd w:id="26"/>
      <w:bookmarkEnd w:id="27"/>
    </w:p>
    <w:p w14:paraId="28246681" w14:textId="59192B4C" w:rsidR="00C50C4E" w:rsidRPr="00B82F22"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8" w:name="_Ref173154889"/>
      <w:r w:rsidRPr="00B82F22">
        <w:rPr>
          <w:rFonts w:ascii="Arial" w:hAnsi="Arial" w:cs="Arial"/>
          <w:sz w:val="20"/>
          <w:szCs w:val="20"/>
          <w:lang w:val="pl-PL"/>
        </w:rPr>
        <w:t>Fortum, poza przypadkami przewidzianymi w przepisach powszechnie obowiązujących</w:t>
      </w:r>
      <w:r w:rsidR="00065236" w:rsidRPr="00B82F22">
        <w:rPr>
          <w:rFonts w:ascii="Arial" w:hAnsi="Arial" w:cs="Arial"/>
          <w:sz w:val="20"/>
          <w:szCs w:val="20"/>
          <w:lang w:val="pl-PL"/>
        </w:rPr>
        <w:t xml:space="preserve"> lub innych postanowienia</w:t>
      </w:r>
      <w:r w:rsidR="00F45066" w:rsidRPr="00B82F22">
        <w:rPr>
          <w:rFonts w:ascii="Arial" w:hAnsi="Arial" w:cs="Arial"/>
          <w:sz w:val="20"/>
          <w:szCs w:val="20"/>
          <w:lang w:val="pl-PL"/>
        </w:rPr>
        <w:t>ch</w:t>
      </w:r>
      <w:r w:rsidR="00065236" w:rsidRPr="00B82F22">
        <w:rPr>
          <w:rFonts w:ascii="Arial" w:hAnsi="Arial" w:cs="Arial"/>
          <w:sz w:val="20"/>
          <w:szCs w:val="20"/>
          <w:lang w:val="pl-PL"/>
        </w:rPr>
        <w:t xml:space="preserve"> Umowy</w:t>
      </w:r>
      <w:r w:rsidRPr="00B82F22">
        <w:rPr>
          <w:rFonts w:ascii="Arial" w:hAnsi="Arial" w:cs="Arial"/>
          <w:sz w:val="20"/>
          <w:szCs w:val="20"/>
          <w:lang w:val="pl-PL"/>
        </w:rPr>
        <w:t>, może odstąpić od Umowy w drodze oświadczenia złożonego Wykonawcy w formie pisemnej lub równoważnej wysłane</w:t>
      </w:r>
      <w:r w:rsidR="00CF1572" w:rsidRPr="00B82F22">
        <w:rPr>
          <w:rFonts w:ascii="Arial" w:hAnsi="Arial" w:cs="Arial"/>
          <w:sz w:val="20"/>
          <w:szCs w:val="20"/>
          <w:lang w:val="pl-PL"/>
        </w:rPr>
        <w:t>go</w:t>
      </w:r>
      <w:r w:rsidRPr="00B82F22">
        <w:rPr>
          <w:rFonts w:ascii="Arial" w:hAnsi="Arial" w:cs="Arial"/>
          <w:sz w:val="20"/>
          <w:szCs w:val="20"/>
          <w:lang w:val="pl-PL"/>
        </w:rPr>
        <w:t xml:space="preserve"> na adres </w:t>
      </w:r>
      <w:r w:rsidR="00194509" w:rsidRPr="00B82F22">
        <w:rPr>
          <w:rFonts w:ascii="Arial" w:hAnsi="Arial" w:cs="Arial"/>
          <w:sz w:val="20"/>
          <w:szCs w:val="20"/>
          <w:lang w:val="pl-PL"/>
        </w:rPr>
        <w:t>każdej</w:t>
      </w:r>
      <w:r w:rsidRPr="00B82F22">
        <w:rPr>
          <w:rFonts w:ascii="Arial" w:hAnsi="Arial" w:cs="Arial"/>
          <w:sz w:val="20"/>
          <w:szCs w:val="20"/>
          <w:lang w:val="pl-PL"/>
        </w:rPr>
        <w:t xml:space="preserve"> z osób wskazanych w pkt </w:t>
      </w:r>
      <w:r w:rsidR="007079B0" w:rsidRPr="00B82F22">
        <w:rPr>
          <w:rFonts w:ascii="Arial" w:hAnsi="Arial" w:cs="Arial"/>
          <w:sz w:val="20"/>
          <w:szCs w:val="20"/>
          <w:lang w:val="pl-PL"/>
        </w:rPr>
        <w:fldChar w:fldCharType="begin"/>
      </w:r>
      <w:r w:rsidR="007079B0" w:rsidRPr="00B82F22">
        <w:rPr>
          <w:rFonts w:ascii="Arial" w:hAnsi="Arial" w:cs="Arial"/>
          <w:sz w:val="20"/>
          <w:szCs w:val="20"/>
          <w:lang w:val="pl-PL"/>
        </w:rPr>
        <w:instrText xml:space="preserve"> REF _Ref179815939 \r \h </w:instrText>
      </w:r>
      <w:r w:rsidR="007079B0" w:rsidRPr="00B82F22">
        <w:rPr>
          <w:rFonts w:ascii="Arial" w:hAnsi="Arial" w:cs="Arial"/>
          <w:sz w:val="20"/>
          <w:szCs w:val="20"/>
          <w:lang w:val="pl-PL"/>
        </w:rPr>
      </w:r>
      <w:r w:rsidR="007079B0" w:rsidRPr="00B82F22">
        <w:rPr>
          <w:rFonts w:ascii="Arial" w:hAnsi="Arial" w:cs="Arial"/>
          <w:sz w:val="20"/>
          <w:szCs w:val="20"/>
          <w:lang w:val="pl-PL"/>
        </w:rPr>
        <w:fldChar w:fldCharType="separate"/>
      </w:r>
      <w:r w:rsidR="007079B0" w:rsidRPr="00B82F22">
        <w:rPr>
          <w:rFonts w:ascii="Arial" w:hAnsi="Arial" w:cs="Arial"/>
          <w:sz w:val="20"/>
          <w:szCs w:val="20"/>
          <w:lang w:val="pl-PL"/>
        </w:rPr>
        <w:t>14</w:t>
      </w:r>
      <w:r w:rsidR="007079B0" w:rsidRPr="00B82F22">
        <w:rPr>
          <w:rFonts w:ascii="Arial" w:hAnsi="Arial" w:cs="Arial"/>
          <w:sz w:val="20"/>
          <w:szCs w:val="20"/>
          <w:lang w:val="pl-PL"/>
        </w:rPr>
        <w:fldChar w:fldCharType="end"/>
      </w:r>
      <w:r w:rsidRPr="00B82F22">
        <w:rPr>
          <w:rFonts w:ascii="Arial" w:hAnsi="Arial" w:cs="Arial"/>
          <w:sz w:val="20"/>
          <w:szCs w:val="20"/>
          <w:lang w:val="pl-PL"/>
        </w:rPr>
        <w:t xml:space="preserve"> </w:t>
      </w:r>
      <w:r w:rsidR="00027F7A" w:rsidRPr="00B82F22">
        <w:rPr>
          <w:rFonts w:ascii="Arial" w:hAnsi="Arial" w:cs="Arial"/>
          <w:sz w:val="20"/>
          <w:szCs w:val="20"/>
          <w:lang w:val="pl-PL"/>
        </w:rPr>
        <w:t xml:space="preserve">Umowy </w:t>
      </w:r>
      <w:r w:rsidRPr="00B82F22">
        <w:rPr>
          <w:rFonts w:ascii="Arial" w:hAnsi="Arial" w:cs="Arial"/>
          <w:sz w:val="20"/>
          <w:szCs w:val="20"/>
          <w:lang w:val="pl-PL"/>
        </w:rPr>
        <w:t>w razie zaistnienia którejkolwiek z poniższych okoliczności:</w:t>
      </w:r>
    </w:p>
    <w:bookmarkEnd w:id="28"/>
    <w:p w14:paraId="3DC65AC5" w14:textId="5A439D9F" w:rsidR="007E14E4" w:rsidRPr="00B82F22"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przerwał realizację Przedmiotu Umowy lub ewentualnych </w:t>
      </w:r>
      <w:r w:rsidR="00E40752" w:rsidRPr="00B82F22">
        <w:rPr>
          <w:rFonts w:ascii="Arial" w:hAnsi="Arial" w:cs="Arial"/>
          <w:sz w:val="20"/>
          <w:szCs w:val="20"/>
          <w:lang w:val="pl-PL"/>
        </w:rPr>
        <w:t>p</w:t>
      </w:r>
      <w:r w:rsidRPr="00B82F22">
        <w:rPr>
          <w:rFonts w:ascii="Arial" w:hAnsi="Arial" w:cs="Arial"/>
          <w:sz w:val="20"/>
          <w:szCs w:val="20"/>
          <w:lang w:val="pl-PL"/>
        </w:rPr>
        <w:t xml:space="preserve">rac </w:t>
      </w:r>
      <w:r w:rsidR="00E40752" w:rsidRPr="00B82F22">
        <w:rPr>
          <w:rFonts w:ascii="Arial" w:hAnsi="Arial" w:cs="Arial"/>
          <w:sz w:val="20"/>
          <w:szCs w:val="20"/>
          <w:lang w:val="pl-PL"/>
        </w:rPr>
        <w:t>d</w:t>
      </w:r>
      <w:r w:rsidRPr="00B82F22">
        <w:rPr>
          <w:rFonts w:ascii="Arial" w:hAnsi="Arial" w:cs="Arial"/>
          <w:sz w:val="20"/>
          <w:szCs w:val="20"/>
          <w:lang w:val="pl-PL"/>
        </w:rPr>
        <w:t>odatkowych bez uzasadnienia i przerwa ta trwa dłużej niż 7 dni</w:t>
      </w:r>
      <w:r w:rsidR="00C21948" w:rsidRPr="00B82F22">
        <w:rPr>
          <w:rFonts w:ascii="Arial" w:hAnsi="Arial" w:cs="Arial"/>
          <w:sz w:val="20"/>
          <w:szCs w:val="20"/>
          <w:lang w:val="pl-PL"/>
        </w:rPr>
        <w:t>,</w:t>
      </w:r>
    </w:p>
    <w:p w14:paraId="22D670AA" w14:textId="346B4792" w:rsidR="007E77CA" w:rsidRPr="00B82F22" w:rsidRDefault="007E77CA"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zwłoka w wykonaniu Przedmiotu Umowy trwa dłużej niż 14 dni</w:t>
      </w:r>
      <w:r w:rsidR="00C21948" w:rsidRPr="00B82F22">
        <w:rPr>
          <w:rFonts w:ascii="Arial" w:hAnsi="Arial" w:cs="Arial"/>
          <w:sz w:val="20"/>
          <w:szCs w:val="20"/>
          <w:lang w:val="pl-PL"/>
        </w:rPr>
        <w:t>,</w:t>
      </w:r>
    </w:p>
    <w:p w14:paraId="7D94FBBF" w14:textId="10AFF2E2" w:rsidR="007E14E4" w:rsidRPr="00B82F22"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Wykonawca pięciokrotnie naruszył postanowienia Kodeksu</w:t>
      </w:r>
      <w:r w:rsidR="00594BE4" w:rsidRPr="00B82F22">
        <w:rPr>
          <w:rFonts w:ascii="Arial" w:hAnsi="Arial" w:cs="Arial"/>
          <w:sz w:val="20"/>
          <w:szCs w:val="20"/>
          <w:lang w:val="pl-PL"/>
        </w:rPr>
        <w:t xml:space="preserve"> Postępowania dla Dostawców</w:t>
      </w:r>
      <w:r w:rsidRPr="00B82F22">
        <w:rPr>
          <w:rFonts w:ascii="Arial" w:hAnsi="Arial" w:cs="Arial"/>
          <w:sz w:val="20"/>
          <w:szCs w:val="20"/>
          <w:lang w:val="pl-PL"/>
        </w:rPr>
        <w:t>,</w:t>
      </w:r>
      <w:r w:rsidR="00594BE4" w:rsidRPr="00B82F22">
        <w:rPr>
          <w:rFonts w:ascii="Arial" w:hAnsi="Arial" w:cs="Arial"/>
          <w:sz w:val="20"/>
          <w:szCs w:val="20"/>
          <w:lang w:val="pl-PL"/>
        </w:rPr>
        <w:t xml:space="preserve"> stanowiącego Załącznik nr 2 do Umowy</w:t>
      </w:r>
      <w:r w:rsidR="00850994" w:rsidRPr="00B82F22">
        <w:rPr>
          <w:rFonts w:ascii="Arial" w:hAnsi="Arial" w:cs="Arial"/>
          <w:sz w:val="20"/>
          <w:szCs w:val="20"/>
          <w:lang w:val="pl-PL"/>
        </w:rPr>
        <w:t xml:space="preserve"> (dalej: „</w:t>
      </w:r>
      <w:r w:rsidR="00850994" w:rsidRPr="00B82F22">
        <w:rPr>
          <w:rFonts w:ascii="Arial" w:hAnsi="Arial" w:cs="Arial"/>
          <w:b/>
          <w:bCs/>
          <w:sz w:val="20"/>
          <w:szCs w:val="20"/>
          <w:lang w:val="pl-PL"/>
        </w:rPr>
        <w:t>Kodeks</w:t>
      </w:r>
      <w:r w:rsidR="00850994" w:rsidRPr="00B82F22">
        <w:rPr>
          <w:rFonts w:ascii="Arial" w:hAnsi="Arial" w:cs="Arial"/>
          <w:sz w:val="20"/>
          <w:szCs w:val="20"/>
          <w:lang w:val="pl-PL"/>
        </w:rPr>
        <w:t>”)</w:t>
      </w:r>
      <w:r w:rsidR="00594BE4" w:rsidRPr="00B82F22">
        <w:rPr>
          <w:rFonts w:ascii="Arial" w:hAnsi="Arial" w:cs="Arial"/>
          <w:sz w:val="20"/>
          <w:szCs w:val="20"/>
          <w:lang w:val="pl-PL"/>
        </w:rPr>
        <w:t>,</w:t>
      </w:r>
      <w:r w:rsidRPr="00B82F22">
        <w:rPr>
          <w:rFonts w:ascii="Arial" w:hAnsi="Arial" w:cs="Arial"/>
          <w:sz w:val="20"/>
          <w:szCs w:val="20"/>
          <w:lang w:val="pl-PL"/>
        </w:rPr>
        <w:t xml:space="preserve"> co zostało każdorazowo odnotowane przez Fortum</w:t>
      </w:r>
      <w:r w:rsidR="00C21948" w:rsidRPr="00B82F22">
        <w:rPr>
          <w:rFonts w:ascii="Arial" w:hAnsi="Arial" w:cs="Arial"/>
          <w:sz w:val="20"/>
          <w:szCs w:val="20"/>
          <w:lang w:val="pl-PL"/>
        </w:rPr>
        <w:t>,</w:t>
      </w:r>
      <w:r w:rsidRPr="00B82F22">
        <w:rPr>
          <w:rFonts w:ascii="Arial" w:hAnsi="Arial" w:cs="Arial"/>
          <w:sz w:val="20"/>
          <w:szCs w:val="20"/>
          <w:lang w:val="pl-PL"/>
        </w:rPr>
        <w:t xml:space="preserve"> </w:t>
      </w:r>
    </w:p>
    <w:p w14:paraId="00FEF576" w14:textId="0C3A3832" w:rsidR="005F1E73" w:rsidRPr="00B82F22" w:rsidRDefault="005D6FFB"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k</w:t>
      </w:r>
      <w:r w:rsidR="007E14E4" w:rsidRPr="00B82F22">
        <w:rPr>
          <w:rFonts w:ascii="Arial" w:hAnsi="Arial" w:cs="Arial"/>
          <w:sz w:val="20"/>
          <w:szCs w:val="20"/>
          <w:lang w:val="pl-PL"/>
        </w:rPr>
        <w:t xml:space="preserve">ary umowne naliczone Wykonawcy osiągnęły limit przewidziany w </w:t>
      </w:r>
      <w:r w:rsidR="00CF5D1B" w:rsidRPr="00B82F22">
        <w:rPr>
          <w:rFonts w:ascii="Arial" w:hAnsi="Arial" w:cs="Arial"/>
          <w:sz w:val="20"/>
          <w:szCs w:val="20"/>
          <w:lang w:val="pl-PL"/>
        </w:rPr>
        <w:t xml:space="preserve">pkt </w:t>
      </w:r>
      <w:r w:rsidR="008C4A3F" w:rsidRPr="00B82F22">
        <w:rPr>
          <w:rFonts w:ascii="Arial" w:hAnsi="Arial" w:cs="Arial"/>
          <w:sz w:val="20"/>
          <w:szCs w:val="20"/>
          <w:lang w:val="pl-PL"/>
        </w:rPr>
        <w:fldChar w:fldCharType="begin"/>
      </w:r>
      <w:r w:rsidR="008C4A3F" w:rsidRPr="00B82F22">
        <w:rPr>
          <w:rFonts w:ascii="Arial" w:hAnsi="Arial" w:cs="Arial"/>
          <w:sz w:val="20"/>
          <w:szCs w:val="20"/>
          <w:lang w:val="pl-PL"/>
        </w:rPr>
        <w:instrText xml:space="preserve"> REF _Ref179816000 \r \h </w:instrText>
      </w:r>
      <w:r w:rsidR="008C4A3F" w:rsidRPr="00B82F22">
        <w:rPr>
          <w:rFonts w:ascii="Arial" w:hAnsi="Arial" w:cs="Arial"/>
          <w:sz w:val="20"/>
          <w:szCs w:val="20"/>
          <w:lang w:val="pl-PL"/>
        </w:rPr>
      </w:r>
      <w:r w:rsidR="008C4A3F" w:rsidRPr="00B82F22">
        <w:rPr>
          <w:rFonts w:ascii="Arial" w:hAnsi="Arial" w:cs="Arial"/>
          <w:sz w:val="20"/>
          <w:szCs w:val="20"/>
          <w:lang w:val="pl-PL"/>
        </w:rPr>
        <w:fldChar w:fldCharType="separate"/>
      </w:r>
      <w:r w:rsidR="008C4A3F" w:rsidRPr="00B82F22">
        <w:rPr>
          <w:rFonts w:ascii="Arial" w:hAnsi="Arial" w:cs="Arial"/>
          <w:sz w:val="20"/>
          <w:szCs w:val="20"/>
          <w:lang w:val="pl-PL"/>
        </w:rPr>
        <w:t>15.3</w:t>
      </w:r>
      <w:r w:rsidR="008C4A3F" w:rsidRPr="00B82F22">
        <w:rPr>
          <w:rFonts w:ascii="Arial" w:hAnsi="Arial" w:cs="Arial"/>
          <w:sz w:val="20"/>
          <w:szCs w:val="20"/>
          <w:lang w:val="pl-PL"/>
        </w:rPr>
        <w:fldChar w:fldCharType="end"/>
      </w:r>
      <w:r w:rsidR="007E14E4" w:rsidRPr="00B82F22">
        <w:rPr>
          <w:rFonts w:ascii="Arial" w:hAnsi="Arial" w:cs="Arial"/>
          <w:sz w:val="20"/>
          <w:szCs w:val="20"/>
          <w:lang w:val="pl-PL"/>
        </w:rPr>
        <w:t xml:space="preserve"> Umowy</w:t>
      </w:r>
      <w:r w:rsidR="005F1E73" w:rsidRPr="00B82F22">
        <w:rPr>
          <w:rFonts w:ascii="Arial" w:hAnsi="Arial" w:cs="Arial"/>
          <w:sz w:val="20"/>
          <w:szCs w:val="20"/>
          <w:lang w:val="pl-PL"/>
        </w:rPr>
        <w:t>,</w:t>
      </w:r>
    </w:p>
    <w:p w14:paraId="04D37535" w14:textId="786339FC" w:rsidR="007E14E4" w:rsidRPr="00B82F22" w:rsidRDefault="005F1E73" w:rsidP="009C17D6">
      <w:pPr>
        <w:pStyle w:val="Akapitzlist"/>
        <w:numPr>
          <w:ilvl w:val="2"/>
          <w:numId w:val="2"/>
        </w:numPr>
        <w:spacing w:after="0" w:line="295" w:lineRule="auto"/>
        <w:ind w:left="1134" w:hanging="567"/>
        <w:jc w:val="both"/>
        <w:rPr>
          <w:rFonts w:ascii="Arial" w:hAnsi="Arial" w:cs="Arial"/>
          <w:sz w:val="20"/>
          <w:szCs w:val="20"/>
          <w:lang w:val="pl-PL"/>
        </w:rPr>
      </w:pPr>
      <w:bookmarkStart w:id="29" w:name="_Ref179886700"/>
      <w:r w:rsidRPr="00B82F22">
        <w:rPr>
          <w:rFonts w:ascii="Arial" w:hAnsi="Arial" w:cs="Arial"/>
          <w:sz w:val="20"/>
          <w:szCs w:val="20"/>
          <w:lang w:val="pl-PL"/>
        </w:rPr>
        <w:t xml:space="preserve">Wykonawca wykonał Przedmiot Umowy z </w:t>
      </w:r>
      <w:r w:rsidR="0009768D" w:rsidRPr="00B82F22">
        <w:rPr>
          <w:rFonts w:ascii="Arial" w:hAnsi="Arial" w:cs="Arial"/>
          <w:sz w:val="20"/>
          <w:szCs w:val="20"/>
          <w:lang w:val="pl-PL"/>
        </w:rPr>
        <w:t xml:space="preserve">Wadą </w:t>
      </w:r>
      <w:r w:rsidRPr="00B82F22">
        <w:rPr>
          <w:rFonts w:ascii="Arial" w:hAnsi="Arial" w:cs="Arial"/>
          <w:sz w:val="20"/>
          <w:szCs w:val="20"/>
          <w:lang w:val="pl-PL"/>
        </w:rPr>
        <w:t>istotn</w:t>
      </w:r>
      <w:r w:rsidR="000C1E8D" w:rsidRPr="00B82F22">
        <w:rPr>
          <w:rFonts w:ascii="Arial" w:hAnsi="Arial" w:cs="Arial"/>
          <w:sz w:val="20"/>
          <w:szCs w:val="20"/>
          <w:lang w:val="pl-PL"/>
        </w:rPr>
        <w:t>ą</w:t>
      </w:r>
      <w:r w:rsidRPr="00B82F22">
        <w:rPr>
          <w:rFonts w:ascii="Arial" w:hAnsi="Arial" w:cs="Arial"/>
          <w:sz w:val="20"/>
          <w:szCs w:val="20"/>
          <w:lang w:val="pl-PL"/>
        </w:rPr>
        <w:t xml:space="preserve"> i </w:t>
      </w:r>
      <w:r w:rsidR="0009768D" w:rsidRPr="00B82F22">
        <w:rPr>
          <w:rFonts w:ascii="Arial" w:hAnsi="Arial" w:cs="Arial"/>
          <w:sz w:val="20"/>
          <w:szCs w:val="20"/>
          <w:lang w:val="pl-PL"/>
        </w:rPr>
        <w:t>W</w:t>
      </w:r>
      <w:r w:rsidRPr="00B82F22">
        <w:rPr>
          <w:rFonts w:ascii="Arial" w:hAnsi="Arial" w:cs="Arial"/>
          <w:sz w:val="20"/>
          <w:szCs w:val="20"/>
          <w:lang w:val="pl-PL"/>
        </w:rPr>
        <w:t>ady tej nie da się usunąć lub gdy z okoliczności wynika, że Wykonawca nie zdoła jej usunąć w czasie odpowiednim</w:t>
      </w:r>
      <w:r w:rsidR="7F8A9B16" w:rsidRPr="00B82F22">
        <w:rPr>
          <w:rFonts w:ascii="Arial" w:eastAsia="Arial" w:hAnsi="Arial" w:cs="Arial"/>
          <w:sz w:val="20"/>
          <w:szCs w:val="20"/>
          <w:lang w:val="pl-PL"/>
        </w:rPr>
        <w:t xml:space="preserve"> lub Wykonawca nie usunął </w:t>
      </w:r>
      <w:r w:rsidR="0009768D" w:rsidRPr="00B82F22">
        <w:rPr>
          <w:rFonts w:ascii="Arial" w:eastAsia="Arial" w:hAnsi="Arial" w:cs="Arial"/>
          <w:sz w:val="20"/>
          <w:szCs w:val="20"/>
          <w:lang w:val="pl-PL"/>
        </w:rPr>
        <w:t>W</w:t>
      </w:r>
      <w:r w:rsidR="7F8A9B16" w:rsidRPr="00B82F22">
        <w:rPr>
          <w:rFonts w:ascii="Arial" w:eastAsia="Arial" w:hAnsi="Arial" w:cs="Arial"/>
          <w:sz w:val="20"/>
          <w:szCs w:val="20"/>
          <w:lang w:val="pl-PL"/>
        </w:rPr>
        <w:t>ady istotnej w wyznaczonym przez Fortum terminie</w:t>
      </w:r>
      <w:bookmarkEnd w:id="29"/>
      <w:r w:rsidR="00882A29" w:rsidRPr="00B82F22">
        <w:rPr>
          <w:rFonts w:ascii="Arial" w:hAnsi="Arial" w:cs="Arial"/>
          <w:sz w:val="20"/>
          <w:szCs w:val="20"/>
          <w:lang w:val="pl-PL"/>
        </w:rPr>
        <w:t>,</w:t>
      </w:r>
    </w:p>
    <w:p w14:paraId="30E54AD0" w14:textId="27B16CF1" w:rsidR="00882A29" w:rsidRPr="00B82F22" w:rsidRDefault="00882A29" w:rsidP="009C17D6">
      <w:pPr>
        <w:pStyle w:val="Akapitzlist"/>
        <w:numPr>
          <w:ilvl w:val="2"/>
          <w:numId w:val="2"/>
        </w:numPr>
        <w:spacing w:after="0" w:line="295" w:lineRule="auto"/>
        <w:ind w:left="1134" w:hanging="567"/>
        <w:jc w:val="both"/>
        <w:rPr>
          <w:rFonts w:ascii="Arial" w:hAnsi="Arial" w:cs="Arial"/>
          <w:sz w:val="20"/>
          <w:szCs w:val="20"/>
          <w:lang w:val="pl-PL"/>
        </w:rPr>
      </w:pPr>
      <w:r w:rsidRPr="00B82F22">
        <w:rPr>
          <w:rFonts w:ascii="Arial" w:hAnsi="Arial" w:cs="Arial"/>
          <w:sz w:val="20"/>
          <w:szCs w:val="20"/>
          <w:lang w:val="pl-PL"/>
        </w:rPr>
        <w:t xml:space="preserve">środki publiczne, które Zamawiający zamierzał przeznaczyć na sfinansowanie zamówienia, nie zostały mu przyznane. </w:t>
      </w:r>
    </w:p>
    <w:p w14:paraId="1AE38B20" w14:textId="683D755A" w:rsidR="006128A8" w:rsidRPr="00B82F22"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Fortum może skorzystać z prawa odstąpienia w terminie </w:t>
      </w:r>
      <w:r w:rsidR="00FF5CDB" w:rsidRPr="00B82F22">
        <w:rPr>
          <w:rFonts w:ascii="Arial" w:hAnsi="Arial" w:cs="Arial"/>
          <w:sz w:val="20"/>
          <w:szCs w:val="20"/>
          <w:lang w:val="pl-PL"/>
        </w:rPr>
        <w:t>określonym</w:t>
      </w:r>
      <w:r w:rsidRPr="00B82F22">
        <w:rPr>
          <w:rFonts w:ascii="Arial" w:hAnsi="Arial" w:cs="Arial"/>
          <w:sz w:val="20"/>
          <w:szCs w:val="20"/>
          <w:lang w:val="pl-PL"/>
        </w:rPr>
        <w:t xml:space="preserve"> w pkt </w:t>
      </w:r>
      <w:r w:rsidR="008A6613" w:rsidRPr="00B82F22">
        <w:rPr>
          <w:rFonts w:ascii="Arial" w:hAnsi="Arial" w:cs="Arial"/>
          <w:sz w:val="20"/>
          <w:szCs w:val="20"/>
          <w:lang w:val="pl-PL"/>
        </w:rPr>
        <w:fldChar w:fldCharType="begin"/>
      </w:r>
      <w:r w:rsidR="008A6613" w:rsidRPr="00B82F22">
        <w:rPr>
          <w:rFonts w:ascii="Arial" w:hAnsi="Arial" w:cs="Arial"/>
          <w:sz w:val="20"/>
          <w:szCs w:val="20"/>
          <w:lang w:val="pl-PL"/>
        </w:rPr>
        <w:instrText xml:space="preserve"> REF _Ref179816033 \r \h </w:instrText>
      </w:r>
      <w:r w:rsidR="008A6613" w:rsidRPr="00B82F22">
        <w:rPr>
          <w:rFonts w:ascii="Arial" w:hAnsi="Arial" w:cs="Arial"/>
          <w:sz w:val="20"/>
          <w:szCs w:val="20"/>
          <w:lang w:val="pl-PL"/>
        </w:rPr>
      </w:r>
      <w:r w:rsidR="008A6613" w:rsidRPr="00B82F22">
        <w:rPr>
          <w:rFonts w:ascii="Arial" w:hAnsi="Arial" w:cs="Arial"/>
          <w:sz w:val="20"/>
          <w:szCs w:val="20"/>
          <w:lang w:val="pl-PL"/>
        </w:rPr>
        <w:fldChar w:fldCharType="separate"/>
      </w:r>
      <w:r w:rsidR="008A6613" w:rsidRPr="00B82F22">
        <w:rPr>
          <w:rFonts w:ascii="Arial" w:hAnsi="Arial" w:cs="Arial"/>
          <w:sz w:val="20"/>
          <w:szCs w:val="20"/>
          <w:lang w:val="pl-PL"/>
        </w:rPr>
        <w:t>10.1.2</w:t>
      </w:r>
      <w:r w:rsidR="008A6613" w:rsidRPr="00B82F22">
        <w:rPr>
          <w:rFonts w:ascii="Arial" w:hAnsi="Arial" w:cs="Arial"/>
          <w:sz w:val="20"/>
          <w:szCs w:val="20"/>
          <w:lang w:val="pl-PL"/>
        </w:rPr>
        <w:fldChar w:fldCharType="end"/>
      </w:r>
      <w:r w:rsidR="000E01F6" w:rsidRPr="00B82F22">
        <w:rPr>
          <w:rFonts w:ascii="Arial" w:hAnsi="Arial" w:cs="Arial"/>
          <w:sz w:val="20"/>
          <w:szCs w:val="20"/>
          <w:lang w:val="pl-PL"/>
        </w:rPr>
        <w:t>.</w:t>
      </w:r>
      <w:r w:rsidRPr="00B82F22">
        <w:rPr>
          <w:rFonts w:ascii="Arial" w:hAnsi="Arial" w:cs="Arial"/>
          <w:sz w:val="20"/>
          <w:szCs w:val="20"/>
          <w:lang w:val="pl-PL"/>
        </w:rPr>
        <w:t xml:space="preserve"> Umowy.</w:t>
      </w:r>
    </w:p>
    <w:p w14:paraId="265D1003" w14:textId="6C15B3DA" w:rsidR="006128A8" w:rsidRPr="00B82F22"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Odstąpienie Zamawiającego od Umowy dokonane będzie, według wyboru Zamawiającego, ze skutkiem wstecznym (ex </w:t>
      </w:r>
      <w:proofErr w:type="spellStart"/>
      <w:r w:rsidRPr="00B82F22">
        <w:rPr>
          <w:rFonts w:ascii="Arial" w:hAnsi="Arial" w:cs="Arial"/>
          <w:sz w:val="20"/>
          <w:szCs w:val="20"/>
          <w:lang w:val="pl-PL"/>
        </w:rPr>
        <w:t>tunc</w:t>
      </w:r>
      <w:proofErr w:type="spellEnd"/>
      <w:r w:rsidRPr="00B82F22">
        <w:rPr>
          <w:rFonts w:ascii="Arial" w:hAnsi="Arial" w:cs="Arial"/>
          <w:sz w:val="20"/>
          <w:szCs w:val="20"/>
          <w:lang w:val="pl-PL"/>
        </w:rPr>
        <w:t xml:space="preserve">), tj. w odniesieniu do całej Umowy lub części Umowy już wykonanej, albo ze skutkiem na przyszłość (ex nunc) tj. ze skutkiem w odniesieniu do części Umowy jeszcze niewykonanej. </w:t>
      </w:r>
      <w:r w:rsidR="006128A8" w:rsidRPr="00B82F22">
        <w:rPr>
          <w:rFonts w:ascii="Arial" w:hAnsi="Arial" w:cs="Arial"/>
          <w:sz w:val="20"/>
          <w:szCs w:val="20"/>
          <w:lang w:val="pl-PL"/>
        </w:rPr>
        <w:t xml:space="preserve">W przypadku odstąpienia od Umowy </w:t>
      </w:r>
      <w:r w:rsidRPr="00B82F22">
        <w:rPr>
          <w:rFonts w:ascii="Arial" w:hAnsi="Arial" w:cs="Arial"/>
          <w:sz w:val="20"/>
          <w:szCs w:val="20"/>
          <w:lang w:val="pl-PL"/>
        </w:rPr>
        <w:t>ex nunc</w:t>
      </w:r>
      <w:r w:rsidR="006128A8" w:rsidRPr="00B82F22">
        <w:rPr>
          <w:rFonts w:ascii="Arial" w:hAnsi="Arial" w:cs="Arial"/>
          <w:sz w:val="20"/>
          <w:szCs w:val="20"/>
          <w:lang w:val="pl-PL"/>
        </w:rPr>
        <w:t>, Fortum będzie zobowiązane do zapłaty wynagrodzenia jedynie za prace zrealizowane zgodnie z Umową do dnia odstąpienia</w:t>
      </w:r>
      <w:r w:rsidRPr="00B82F22">
        <w:rPr>
          <w:rFonts w:ascii="Arial" w:hAnsi="Arial" w:cs="Arial"/>
          <w:sz w:val="20"/>
          <w:szCs w:val="20"/>
          <w:lang w:val="pl-PL"/>
        </w:rPr>
        <w:t>.</w:t>
      </w:r>
    </w:p>
    <w:p w14:paraId="5B3BFE35" w14:textId="17CD3637" w:rsidR="006128A8" w:rsidRPr="00B82F22"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sidRPr="00B82F22">
        <w:rPr>
          <w:rFonts w:ascii="Arial" w:eastAsia="SimSun" w:hAnsi="Arial" w:cs="Arial"/>
          <w:kern w:val="1"/>
          <w:sz w:val="20"/>
          <w:szCs w:val="20"/>
          <w:lang w:val="pl-PL" w:eastAsia="ar-SA"/>
        </w:rPr>
        <w:t>prac</w:t>
      </w:r>
      <w:r w:rsidR="00393CC9" w:rsidRPr="00B82F22">
        <w:rPr>
          <w:rFonts w:ascii="Arial" w:eastAsia="SimSun" w:hAnsi="Arial" w:cs="Arial"/>
          <w:kern w:val="1"/>
          <w:sz w:val="20"/>
          <w:szCs w:val="20"/>
          <w:lang w:val="pl-PL" w:eastAsia="ar-SA"/>
        </w:rPr>
        <w:t xml:space="preserve"> </w:t>
      </w:r>
      <w:r w:rsidRPr="00B82F22">
        <w:rPr>
          <w:rFonts w:ascii="Arial" w:hAnsi="Arial" w:cs="Arial"/>
          <w:sz w:val="20"/>
          <w:szCs w:val="20"/>
          <w:lang w:val="pl-PL"/>
        </w:rPr>
        <w:t>wykonan</w:t>
      </w:r>
      <w:r w:rsidR="5D197599" w:rsidRPr="00B82F22">
        <w:rPr>
          <w:rFonts w:ascii="Arial" w:hAnsi="Arial" w:cs="Arial"/>
          <w:sz w:val="20"/>
          <w:szCs w:val="20"/>
          <w:lang w:val="pl-PL"/>
        </w:rPr>
        <w:t>ych</w:t>
      </w:r>
      <w:r w:rsidRPr="00B82F22">
        <w:rPr>
          <w:rFonts w:ascii="Arial" w:hAnsi="Arial" w:cs="Arial"/>
          <w:sz w:val="20"/>
          <w:szCs w:val="20"/>
          <w:lang w:val="pl-PL"/>
        </w:rPr>
        <w:t xml:space="preserve"> do dnia odstąpienia. Postanowienia Umowy dot. praw autorskich oraz rękojmi i</w:t>
      </w:r>
      <w:r w:rsidR="006A4EAA" w:rsidRPr="00B82F22">
        <w:rPr>
          <w:rFonts w:ascii="Arial" w:hAnsi="Arial" w:cs="Arial"/>
          <w:sz w:val="20"/>
          <w:szCs w:val="20"/>
          <w:lang w:val="pl-PL"/>
        </w:rPr>
        <w:t> </w:t>
      </w:r>
      <w:r w:rsidRPr="00B82F22">
        <w:rPr>
          <w:rFonts w:ascii="Arial" w:hAnsi="Arial" w:cs="Arial"/>
          <w:sz w:val="20"/>
          <w:szCs w:val="20"/>
          <w:lang w:val="pl-PL"/>
        </w:rPr>
        <w:t xml:space="preserve">gwarancji stosuje się odpowiednio. </w:t>
      </w:r>
    </w:p>
    <w:p w14:paraId="223A5F4B" w14:textId="34431848" w:rsidR="0063303E" w:rsidRPr="00B82F22"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Postanowienia niniejszego punktu,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t>
      </w:r>
      <w:r w:rsidR="0039410E">
        <w:rPr>
          <w:rFonts w:ascii="Arial" w:hAnsi="Arial" w:cs="Arial"/>
          <w:sz w:val="20"/>
          <w:szCs w:val="20"/>
          <w:lang w:val="pl-PL"/>
        </w:rPr>
        <w:br/>
      </w:r>
      <w:r w:rsidRPr="00B82F22">
        <w:rPr>
          <w:rFonts w:ascii="Arial" w:hAnsi="Arial" w:cs="Arial"/>
          <w:sz w:val="20"/>
          <w:szCs w:val="20"/>
          <w:lang w:val="pl-PL"/>
        </w:rPr>
        <w:t xml:space="preserve">w szczególności obejmować wysokość korekty finansowej nałożonej na Zamawiającego przez NFOŚiGW w związku z naruszeniem umowy o dofinansowanie projektu. </w:t>
      </w:r>
    </w:p>
    <w:p w14:paraId="721688D9" w14:textId="0D075029" w:rsidR="00A47EBD" w:rsidRPr="00B82F22"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 przypadku odstąpienia od umowy, niezwłocznie po otrzymaniu od Zamawiającego oświadczenia o odstąpieniu od Umowy, Wykonawca niezwłocznie lub w dniu wskazanym </w:t>
      </w:r>
      <w:r w:rsidR="0039410E">
        <w:rPr>
          <w:rFonts w:ascii="Arial" w:hAnsi="Arial" w:cs="Arial"/>
          <w:sz w:val="20"/>
          <w:szCs w:val="20"/>
          <w:lang w:val="pl-PL"/>
        </w:rPr>
        <w:br/>
      </w:r>
      <w:r w:rsidRPr="00B82F22">
        <w:rPr>
          <w:rFonts w:ascii="Arial" w:hAnsi="Arial" w:cs="Arial"/>
          <w:sz w:val="20"/>
          <w:szCs w:val="20"/>
          <w:lang w:val="pl-PL"/>
        </w:rPr>
        <w:t>w oświadczeniu:</w:t>
      </w:r>
    </w:p>
    <w:p w14:paraId="658CD175" w14:textId="6B2CA151" w:rsidR="00A47EBD" w:rsidRPr="00B82F22" w:rsidRDefault="00A47EBD" w:rsidP="00960469">
      <w:pPr>
        <w:pStyle w:val="Akapitzlist"/>
        <w:numPr>
          <w:ilvl w:val="2"/>
          <w:numId w:val="2"/>
        </w:numPr>
        <w:spacing w:after="0" w:line="295" w:lineRule="auto"/>
        <w:ind w:left="1134" w:hanging="567"/>
        <w:jc w:val="both"/>
        <w:rPr>
          <w:rFonts w:ascii="Arial" w:hAnsi="Arial" w:cs="Arial"/>
          <w:sz w:val="20"/>
          <w:szCs w:val="20"/>
          <w:lang w:val="pl-PL"/>
        </w:rPr>
      </w:pPr>
      <w:r w:rsidRPr="00B82F22">
        <w:rPr>
          <w:rFonts w:ascii="Arial" w:hAnsi="Arial" w:cs="Arial"/>
          <w:sz w:val="20"/>
          <w:szCs w:val="20"/>
          <w:lang w:val="pl-PL"/>
        </w:rPr>
        <w:t>wstrzyma dalszą realizację przedmiotu Umowy;</w:t>
      </w:r>
    </w:p>
    <w:p w14:paraId="664C739B" w14:textId="490F32B2" w:rsidR="00A47EBD" w:rsidRPr="00B82F22" w:rsidRDefault="00A47EBD" w:rsidP="00960469">
      <w:pPr>
        <w:pStyle w:val="Akapitzlist"/>
        <w:numPr>
          <w:ilvl w:val="2"/>
          <w:numId w:val="2"/>
        </w:numPr>
        <w:spacing w:after="0" w:line="295" w:lineRule="auto"/>
        <w:ind w:left="1134" w:hanging="567"/>
        <w:jc w:val="both"/>
        <w:rPr>
          <w:rFonts w:ascii="Arial" w:hAnsi="Arial" w:cs="Arial"/>
          <w:sz w:val="20"/>
          <w:szCs w:val="20"/>
          <w:lang w:val="pl-PL"/>
        </w:rPr>
      </w:pPr>
      <w:r w:rsidRPr="00B82F22">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B82F22" w:rsidRDefault="00A47EBD" w:rsidP="00960469">
      <w:pPr>
        <w:pStyle w:val="Akapitzlist"/>
        <w:numPr>
          <w:ilvl w:val="2"/>
          <w:numId w:val="2"/>
        </w:numPr>
        <w:spacing w:after="0" w:line="295" w:lineRule="auto"/>
        <w:ind w:left="1134" w:hanging="567"/>
        <w:jc w:val="both"/>
        <w:rPr>
          <w:rFonts w:ascii="Arial" w:hAnsi="Arial" w:cs="Arial"/>
          <w:sz w:val="20"/>
          <w:szCs w:val="20"/>
          <w:lang w:val="pl-PL"/>
        </w:rPr>
      </w:pPr>
      <w:r w:rsidRPr="00B82F22">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B82F22"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0" w:name="_Ref173344006"/>
      <w:bookmarkStart w:id="31" w:name="_Toc215836696"/>
      <w:r w:rsidRPr="00B82F22">
        <w:rPr>
          <w:rFonts w:ascii="Arial" w:hAnsi="Arial" w:cs="Arial"/>
          <w:b/>
          <w:bCs/>
          <w:color w:val="auto"/>
          <w:sz w:val="20"/>
          <w:szCs w:val="20"/>
          <w:lang w:val="pl-PL"/>
        </w:rPr>
        <w:t>GWARANCJA, RĘKOJMIA, WYKONANIE ZASTĘPCZE</w:t>
      </w:r>
      <w:bookmarkEnd w:id="30"/>
      <w:bookmarkEnd w:id="31"/>
    </w:p>
    <w:p w14:paraId="3CF7525A" w14:textId="7AC8FA2C" w:rsidR="00A734E0" w:rsidRPr="00B82F22"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32" w:name="_Toc173317001"/>
      <w:bookmarkStart w:id="33" w:name="_Ref173344012"/>
      <w:bookmarkStart w:id="34" w:name="_Ref174098096"/>
      <w:bookmarkStart w:id="35" w:name="_Toc174099762"/>
      <w:bookmarkStart w:id="36" w:name="_Toc215836697"/>
      <w:r w:rsidRPr="00B82F22">
        <w:rPr>
          <w:rFonts w:ascii="Arial" w:hAnsi="Arial" w:cs="Arial"/>
          <w:b/>
          <w:bCs/>
          <w:color w:val="auto"/>
          <w:sz w:val="20"/>
          <w:szCs w:val="20"/>
          <w:lang w:val="pl-PL"/>
        </w:rPr>
        <w:t>RĘKOJMIA I GWARANCJA</w:t>
      </w:r>
      <w:bookmarkEnd w:id="32"/>
      <w:bookmarkEnd w:id="33"/>
      <w:bookmarkEnd w:id="34"/>
      <w:bookmarkEnd w:id="35"/>
      <w:bookmarkEnd w:id="36"/>
    </w:p>
    <w:p w14:paraId="60E95A12" w14:textId="53983758"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7" w:name="_Ref173327173"/>
      <w:r w:rsidRPr="00B82F22">
        <w:rPr>
          <w:rFonts w:ascii="Arial" w:hAnsi="Arial" w:cs="Arial"/>
          <w:sz w:val="20"/>
          <w:szCs w:val="20"/>
          <w:lang w:val="pl-PL"/>
        </w:rPr>
        <w:t xml:space="preserve">Wykonawca zobowiązany jest do usunięcia wszelkich </w:t>
      </w:r>
      <w:r w:rsidR="00416549" w:rsidRPr="00B82F22">
        <w:rPr>
          <w:rFonts w:ascii="Arial" w:hAnsi="Arial" w:cs="Arial"/>
          <w:sz w:val="20"/>
          <w:szCs w:val="20"/>
          <w:lang w:val="pl-PL"/>
        </w:rPr>
        <w:t xml:space="preserve">Wad </w:t>
      </w:r>
      <w:r w:rsidR="005D3DD3" w:rsidRPr="00B82F22">
        <w:rPr>
          <w:rFonts w:ascii="Arial" w:hAnsi="Arial" w:cs="Arial"/>
          <w:sz w:val="20"/>
          <w:szCs w:val="20"/>
          <w:lang w:val="pl-PL"/>
        </w:rPr>
        <w:t>stwierdzonych</w:t>
      </w:r>
      <w:r w:rsidRPr="00B82F22">
        <w:rPr>
          <w:rFonts w:ascii="Arial" w:hAnsi="Arial" w:cs="Arial"/>
          <w:sz w:val="20"/>
          <w:szCs w:val="20"/>
          <w:lang w:val="pl-PL"/>
        </w:rPr>
        <w:t xml:space="preserve"> w</w:t>
      </w:r>
      <w:r w:rsidR="005D3DD3" w:rsidRPr="00B82F22">
        <w:rPr>
          <w:rFonts w:ascii="Arial" w:hAnsi="Arial" w:cs="Arial"/>
          <w:sz w:val="20"/>
          <w:szCs w:val="20"/>
          <w:lang w:val="pl-PL"/>
        </w:rPr>
        <w:t> </w:t>
      </w:r>
      <w:r w:rsidR="003B7372" w:rsidRPr="00B82F22">
        <w:rPr>
          <w:rFonts w:ascii="Arial" w:hAnsi="Arial" w:cs="Arial"/>
          <w:sz w:val="20"/>
          <w:szCs w:val="20"/>
          <w:lang w:val="pl-PL"/>
        </w:rPr>
        <w:t xml:space="preserve">Przedmiocie </w:t>
      </w:r>
      <w:r w:rsidRPr="00B82F22">
        <w:rPr>
          <w:rFonts w:ascii="Arial" w:hAnsi="Arial" w:cs="Arial"/>
          <w:sz w:val="20"/>
          <w:szCs w:val="20"/>
          <w:lang w:val="pl-PL"/>
        </w:rPr>
        <w:t xml:space="preserve">Umowy, a także ujawnionych w okresie rękojmi </w:t>
      </w:r>
      <w:r w:rsidR="000A1D0B" w:rsidRPr="00B82F22">
        <w:rPr>
          <w:rFonts w:ascii="Arial" w:hAnsi="Arial" w:cs="Arial"/>
          <w:sz w:val="20"/>
          <w:szCs w:val="20"/>
          <w:lang w:val="pl-PL"/>
        </w:rPr>
        <w:t xml:space="preserve">lub </w:t>
      </w:r>
      <w:r w:rsidRPr="00B82F22">
        <w:rPr>
          <w:rFonts w:ascii="Arial" w:hAnsi="Arial" w:cs="Arial"/>
          <w:sz w:val="20"/>
          <w:szCs w:val="20"/>
          <w:lang w:val="pl-PL"/>
        </w:rPr>
        <w:t xml:space="preserve">gwarancji w terminach </w:t>
      </w:r>
      <w:r w:rsidR="00FB1079" w:rsidRPr="00B82F22">
        <w:rPr>
          <w:rFonts w:ascii="Arial" w:hAnsi="Arial" w:cs="Arial"/>
          <w:sz w:val="20"/>
          <w:szCs w:val="20"/>
          <w:lang w:val="pl-PL"/>
        </w:rPr>
        <w:t xml:space="preserve">wskazanych </w:t>
      </w:r>
      <w:r w:rsidR="00420C2E">
        <w:rPr>
          <w:rFonts w:ascii="Arial" w:hAnsi="Arial" w:cs="Arial"/>
          <w:sz w:val="20"/>
          <w:szCs w:val="20"/>
          <w:lang w:val="pl-PL"/>
        </w:rPr>
        <w:br/>
      </w:r>
      <w:r w:rsidR="00FB1079" w:rsidRPr="00B82F22">
        <w:rPr>
          <w:rFonts w:ascii="Arial" w:hAnsi="Arial" w:cs="Arial"/>
          <w:sz w:val="20"/>
          <w:szCs w:val="20"/>
          <w:lang w:val="pl-PL"/>
        </w:rPr>
        <w:t>w</w:t>
      </w:r>
      <w:r w:rsidR="00F36F7E" w:rsidRPr="00B82F22">
        <w:rPr>
          <w:rFonts w:ascii="Arial" w:hAnsi="Arial" w:cs="Arial"/>
          <w:sz w:val="20"/>
          <w:szCs w:val="20"/>
          <w:lang w:val="pl-PL"/>
        </w:rPr>
        <w:t xml:space="preserve"> </w:t>
      </w:r>
      <w:r w:rsidRPr="00B82F22">
        <w:rPr>
          <w:rFonts w:ascii="Arial" w:hAnsi="Arial" w:cs="Arial"/>
          <w:sz w:val="20"/>
          <w:szCs w:val="20"/>
          <w:lang w:val="pl-PL"/>
        </w:rPr>
        <w:t>Umow</w:t>
      </w:r>
      <w:r w:rsidR="00FB1079" w:rsidRPr="00B82F22">
        <w:rPr>
          <w:rFonts w:ascii="Arial" w:hAnsi="Arial" w:cs="Arial"/>
          <w:sz w:val="20"/>
          <w:szCs w:val="20"/>
          <w:lang w:val="pl-PL"/>
        </w:rPr>
        <w:t>ie</w:t>
      </w:r>
      <w:r w:rsidRPr="00B82F22">
        <w:rPr>
          <w:rFonts w:ascii="Arial" w:hAnsi="Arial" w:cs="Arial"/>
          <w:sz w:val="20"/>
          <w:szCs w:val="20"/>
          <w:lang w:val="pl-PL"/>
        </w:rPr>
        <w:t xml:space="preserve">. W przypadku uchybienia terminowi usunięcia </w:t>
      </w:r>
      <w:r w:rsidR="00416549" w:rsidRPr="00B82F22">
        <w:rPr>
          <w:rFonts w:ascii="Arial" w:hAnsi="Arial" w:cs="Arial"/>
          <w:sz w:val="20"/>
          <w:szCs w:val="20"/>
          <w:lang w:val="pl-PL"/>
        </w:rPr>
        <w:t>W</w:t>
      </w:r>
      <w:r w:rsidRPr="00B82F22">
        <w:rPr>
          <w:rFonts w:ascii="Arial" w:hAnsi="Arial" w:cs="Arial"/>
          <w:sz w:val="20"/>
          <w:szCs w:val="20"/>
          <w:lang w:val="pl-PL"/>
        </w:rPr>
        <w:t xml:space="preserve">ad albo niemożliwości usunięcia </w:t>
      </w:r>
      <w:r w:rsidR="00416549" w:rsidRPr="00B82F22">
        <w:rPr>
          <w:rFonts w:ascii="Arial" w:hAnsi="Arial" w:cs="Arial"/>
          <w:sz w:val="20"/>
          <w:szCs w:val="20"/>
          <w:lang w:val="pl-PL"/>
        </w:rPr>
        <w:t>Wad</w:t>
      </w:r>
      <w:r w:rsidR="7101A9EA" w:rsidRPr="00B82F22">
        <w:rPr>
          <w:rFonts w:ascii="Arial" w:hAnsi="Arial" w:cs="Arial"/>
          <w:sz w:val="20"/>
          <w:szCs w:val="20"/>
          <w:lang w:val="pl-PL"/>
        </w:rPr>
        <w:t>,</w:t>
      </w:r>
      <w:r w:rsidRPr="00B82F22">
        <w:rPr>
          <w:rFonts w:ascii="Arial" w:hAnsi="Arial" w:cs="Arial"/>
          <w:sz w:val="20"/>
          <w:szCs w:val="20"/>
          <w:lang w:val="pl-PL"/>
        </w:rPr>
        <w:t xml:space="preserve"> Fortum może skorzystać z uprawnień przewidzianych Umową lub przepisami prawa.</w:t>
      </w:r>
      <w:bookmarkEnd w:id="37"/>
    </w:p>
    <w:p w14:paraId="2C56106E" w14:textId="3F19590A"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8" w:name="_Ref179816033"/>
      <w:r w:rsidRPr="00B82F22">
        <w:rPr>
          <w:rFonts w:ascii="Arial" w:hAnsi="Arial" w:cs="Arial"/>
          <w:sz w:val="20"/>
          <w:szCs w:val="20"/>
          <w:lang w:val="pl-PL"/>
        </w:rPr>
        <w:t xml:space="preserve">Uprawnienia z tytułu rękojmi wygasają z upływem </w:t>
      </w:r>
      <w:r w:rsidR="008D261C" w:rsidRPr="006550A9">
        <w:rPr>
          <w:rFonts w:ascii="Arial" w:hAnsi="Arial" w:cs="Arial"/>
          <w:sz w:val="20"/>
          <w:szCs w:val="20"/>
          <w:highlight w:val="yellow"/>
          <w:lang w:val="pl-PL"/>
        </w:rPr>
        <w:t>…</w:t>
      </w:r>
      <w:r w:rsidRPr="006550A9">
        <w:rPr>
          <w:rFonts w:ascii="Arial" w:hAnsi="Arial" w:cs="Arial"/>
          <w:sz w:val="20"/>
          <w:szCs w:val="20"/>
          <w:highlight w:val="yellow"/>
          <w:lang w:val="pl-PL"/>
        </w:rPr>
        <w:t xml:space="preserve"> lat</w:t>
      </w:r>
      <w:r w:rsidRPr="00B82F22">
        <w:rPr>
          <w:rFonts w:ascii="Arial" w:hAnsi="Arial" w:cs="Arial"/>
          <w:sz w:val="20"/>
          <w:szCs w:val="20"/>
          <w:lang w:val="pl-PL"/>
        </w:rPr>
        <w:t xml:space="preserve">. Bieg terminu rękojmi </w:t>
      </w:r>
      <w:r w:rsidR="005D3DD3" w:rsidRPr="00B82F22">
        <w:rPr>
          <w:rFonts w:ascii="Arial" w:hAnsi="Arial" w:cs="Arial"/>
          <w:sz w:val="20"/>
          <w:szCs w:val="20"/>
          <w:lang w:val="pl-PL"/>
        </w:rPr>
        <w:t>rozpoczyna</w:t>
      </w:r>
      <w:r w:rsidRPr="00B82F22">
        <w:rPr>
          <w:rFonts w:ascii="Arial" w:hAnsi="Arial" w:cs="Arial"/>
          <w:sz w:val="20"/>
          <w:szCs w:val="20"/>
          <w:lang w:val="pl-PL"/>
        </w:rPr>
        <w:t xml:space="preserve"> się w dniu podpisania przez Strony </w:t>
      </w:r>
      <w:r w:rsidR="00FD17EF" w:rsidRPr="00B82F22">
        <w:rPr>
          <w:rFonts w:ascii="Arial" w:hAnsi="Arial" w:cs="Arial"/>
          <w:sz w:val="20"/>
          <w:szCs w:val="20"/>
          <w:lang w:val="pl-PL"/>
        </w:rPr>
        <w:t>P</w:t>
      </w:r>
      <w:r w:rsidRPr="00B82F22">
        <w:rPr>
          <w:rFonts w:ascii="Arial" w:hAnsi="Arial" w:cs="Arial"/>
          <w:sz w:val="20"/>
          <w:szCs w:val="20"/>
          <w:lang w:val="pl-PL"/>
        </w:rPr>
        <w:t xml:space="preserve">rotokołu </w:t>
      </w:r>
      <w:r w:rsidR="00FD17EF" w:rsidRPr="00B82F22">
        <w:rPr>
          <w:rFonts w:ascii="Arial" w:hAnsi="Arial" w:cs="Arial"/>
          <w:sz w:val="20"/>
          <w:szCs w:val="20"/>
          <w:lang w:val="pl-PL"/>
        </w:rPr>
        <w:t>O</w:t>
      </w:r>
      <w:r w:rsidRPr="00B82F22">
        <w:rPr>
          <w:rFonts w:ascii="Arial" w:hAnsi="Arial" w:cs="Arial"/>
          <w:sz w:val="20"/>
          <w:szCs w:val="20"/>
          <w:lang w:val="pl-PL"/>
        </w:rPr>
        <w:t>dbioru</w:t>
      </w:r>
      <w:r w:rsidR="5AE472C2" w:rsidRPr="00B82F22">
        <w:rPr>
          <w:rFonts w:ascii="Arial" w:hAnsi="Arial" w:cs="Arial"/>
          <w:sz w:val="20"/>
          <w:szCs w:val="20"/>
          <w:lang w:val="pl-PL"/>
        </w:rPr>
        <w:t xml:space="preserve"> Końcowego</w:t>
      </w:r>
      <w:r w:rsidR="00AD6B18" w:rsidRPr="00B82F22">
        <w:rPr>
          <w:rFonts w:ascii="Arial" w:hAnsi="Arial" w:cs="Arial"/>
          <w:sz w:val="20"/>
          <w:szCs w:val="20"/>
          <w:lang w:val="pl-PL"/>
        </w:rPr>
        <w:t>.</w:t>
      </w:r>
      <w:bookmarkEnd w:id="38"/>
    </w:p>
    <w:p w14:paraId="352348CF" w14:textId="01A81463"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Niezależnie od rękojmi, Wykonawca udziela Fortum gwarancji jakości </w:t>
      </w:r>
      <w:r w:rsidR="00821E6E" w:rsidRPr="00B82F22">
        <w:rPr>
          <w:rFonts w:ascii="Arial" w:hAnsi="Arial" w:cs="Arial"/>
          <w:sz w:val="20"/>
          <w:szCs w:val="20"/>
          <w:lang w:val="pl-PL"/>
        </w:rPr>
        <w:t xml:space="preserve">na </w:t>
      </w:r>
      <w:r w:rsidRPr="00B82F22">
        <w:rPr>
          <w:rFonts w:ascii="Arial" w:hAnsi="Arial" w:cs="Arial"/>
          <w:sz w:val="20"/>
          <w:szCs w:val="20"/>
          <w:lang w:val="pl-PL"/>
        </w:rPr>
        <w:t xml:space="preserve">prace będące </w:t>
      </w:r>
      <w:r w:rsidR="00E51925" w:rsidRPr="00B82F22">
        <w:rPr>
          <w:rFonts w:ascii="Arial" w:hAnsi="Arial" w:cs="Arial"/>
          <w:sz w:val="20"/>
          <w:szCs w:val="20"/>
          <w:lang w:val="pl-PL"/>
        </w:rPr>
        <w:t>P</w:t>
      </w:r>
      <w:r w:rsidRPr="00B82F22">
        <w:rPr>
          <w:rFonts w:ascii="Arial" w:hAnsi="Arial" w:cs="Arial"/>
          <w:sz w:val="20"/>
          <w:szCs w:val="20"/>
          <w:lang w:val="pl-PL"/>
        </w:rPr>
        <w:t xml:space="preserve">rzedmiotem Umowy oraz dostarczone materiały na okres </w:t>
      </w:r>
      <w:r w:rsidR="006550A9" w:rsidRPr="006550A9">
        <w:rPr>
          <w:rFonts w:ascii="Arial" w:hAnsi="Arial" w:cs="Arial"/>
          <w:sz w:val="20"/>
          <w:szCs w:val="20"/>
          <w:highlight w:val="yellow"/>
          <w:lang w:val="pl-PL"/>
        </w:rPr>
        <w:t>…</w:t>
      </w:r>
      <w:r w:rsidRPr="006550A9">
        <w:rPr>
          <w:rFonts w:ascii="Arial" w:hAnsi="Arial" w:cs="Arial"/>
          <w:sz w:val="20"/>
          <w:szCs w:val="20"/>
          <w:highlight w:val="yellow"/>
          <w:lang w:val="pl-PL"/>
        </w:rPr>
        <w:t xml:space="preserve"> lat</w:t>
      </w:r>
      <w:r w:rsidRPr="00B82F22">
        <w:rPr>
          <w:rFonts w:ascii="Arial" w:hAnsi="Arial" w:cs="Arial"/>
          <w:sz w:val="20"/>
          <w:szCs w:val="20"/>
          <w:lang w:val="pl-PL"/>
        </w:rPr>
        <w:t xml:space="preserve">, liczony od dnia podpisania przez Strony </w:t>
      </w:r>
      <w:r w:rsidR="0023777B" w:rsidRPr="00B82F22">
        <w:rPr>
          <w:rFonts w:ascii="Arial" w:hAnsi="Arial" w:cs="Arial"/>
          <w:sz w:val="20"/>
          <w:szCs w:val="20"/>
          <w:lang w:val="pl-PL"/>
        </w:rPr>
        <w:t>P</w:t>
      </w:r>
      <w:r w:rsidRPr="00B82F22">
        <w:rPr>
          <w:rFonts w:ascii="Arial" w:hAnsi="Arial" w:cs="Arial"/>
          <w:sz w:val="20"/>
          <w:szCs w:val="20"/>
          <w:lang w:val="pl-PL"/>
        </w:rPr>
        <w:t xml:space="preserve">rotokołu </w:t>
      </w:r>
      <w:r w:rsidR="0023777B" w:rsidRPr="00B82F22">
        <w:rPr>
          <w:rFonts w:ascii="Arial" w:hAnsi="Arial" w:cs="Arial"/>
          <w:sz w:val="20"/>
          <w:szCs w:val="20"/>
          <w:lang w:val="pl-PL"/>
        </w:rPr>
        <w:t>O</w:t>
      </w:r>
      <w:r w:rsidRPr="00B82F22">
        <w:rPr>
          <w:rFonts w:ascii="Arial" w:hAnsi="Arial" w:cs="Arial"/>
          <w:sz w:val="20"/>
          <w:szCs w:val="20"/>
          <w:lang w:val="pl-PL"/>
        </w:rPr>
        <w:t>dbioru</w:t>
      </w:r>
      <w:r w:rsidR="677C24E7" w:rsidRPr="00B82F22">
        <w:rPr>
          <w:rFonts w:ascii="Arial" w:hAnsi="Arial" w:cs="Arial"/>
          <w:sz w:val="20"/>
          <w:szCs w:val="20"/>
          <w:lang w:val="pl-PL"/>
        </w:rPr>
        <w:t xml:space="preserve"> Końcowego</w:t>
      </w:r>
      <w:r w:rsidR="00B87653" w:rsidRPr="00B82F22">
        <w:rPr>
          <w:rFonts w:ascii="Arial" w:hAnsi="Arial" w:cs="Arial"/>
          <w:sz w:val="20"/>
          <w:szCs w:val="20"/>
          <w:lang w:val="pl-PL"/>
        </w:rPr>
        <w:t>.</w:t>
      </w:r>
      <w:r w:rsidRPr="00B82F22">
        <w:rPr>
          <w:rFonts w:ascii="Arial" w:hAnsi="Arial" w:cs="Arial"/>
          <w:sz w:val="20"/>
          <w:szCs w:val="20"/>
          <w:lang w:val="pl-PL"/>
        </w:rPr>
        <w:t xml:space="preserve"> </w:t>
      </w:r>
    </w:p>
    <w:p w14:paraId="3129F062" w14:textId="2A330135"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Fortum może wykonywać uprawnienia z tytułu rękojmi lub gwarancji po </w:t>
      </w:r>
      <w:r w:rsidR="48BFF04B" w:rsidRPr="00B82F22">
        <w:rPr>
          <w:rFonts w:ascii="Arial" w:hAnsi="Arial" w:cs="Arial"/>
          <w:sz w:val="20"/>
          <w:szCs w:val="20"/>
          <w:lang w:val="pl-PL"/>
        </w:rPr>
        <w:t xml:space="preserve">upływie okresu wskazanego </w:t>
      </w:r>
      <w:r w:rsidR="49ACDF08" w:rsidRPr="00B82F22">
        <w:rPr>
          <w:rFonts w:ascii="Arial" w:hAnsi="Arial" w:cs="Arial"/>
          <w:sz w:val="20"/>
          <w:szCs w:val="20"/>
          <w:lang w:val="pl-PL"/>
        </w:rPr>
        <w:t xml:space="preserve">odpowiednio </w:t>
      </w:r>
      <w:r w:rsidR="48BFF04B" w:rsidRPr="00B82F22">
        <w:rPr>
          <w:rFonts w:ascii="Arial" w:hAnsi="Arial" w:cs="Arial"/>
          <w:sz w:val="20"/>
          <w:szCs w:val="20"/>
          <w:lang w:val="pl-PL"/>
        </w:rPr>
        <w:t xml:space="preserve">w pkt </w:t>
      </w:r>
      <w:r w:rsidR="00691DE3" w:rsidRPr="00B82F22">
        <w:rPr>
          <w:rFonts w:ascii="Arial" w:hAnsi="Arial" w:cs="Arial"/>
          <w:sz w:val="20"/>
          <w:szCs w:val="20"/>
          <w:lang w:val="pl-PL"/>
        </w:rPr>
        <w:t>10</w:t>
      </w:r>
      <w:r w:rsidR="48BFF04B" w:rsidRPr="00B82F22">
        <w:rPr>
          <w:rFonts w:ascii="Arial" w:hAnsi="Arial" w:cs="Arial"/>
          <w:sz w:val="20"/>
          <w:szCs w:val="20"/>
          <w:lang w:val="pl-PL"/>
        </w:rPr>
        <w:t xml:space="preserve">.1.2 i </w:t>
      </w:r>
      <w:r w:rsidR="00691DE3" w:rsidRPr="00B82F22">
        <w:rPr>
          <w:rFonts w:ascii="Arial" w:hAnsi="Arial" w:cs="Arial"/>
          <w:sz w:val="20"/>
          <w:szCs w:val="20"/>
          <w:lang w:val="pl-PL"/>
        </w:rPr>
        <w:t>10</w:t>
      </w:r>
      <w:r w:rsidR="48BFF04B" w:rsidRPr="00B82F22">
        <w:rPr>
          <w:rFonts w:ascii="Arial" w:hAnsi="Arial" w:cs="Arial"/>
          <w:sz w:val="20"/>
          <w:szCs w:val="20"/>
          <w:lang w:val="pl-PL"/>
        </w:rPr>
        <w:t>.1.3.</w:t>
      </w:r>
      <w:r w:rsidRPr="00B82F22">
        <w:rPr>
          <w:rFonts w:ascii="Arial" w:hAnsi="Arial" w:cs="Arial"/>
          <w:sz w:val="20"/>
          <w:szCs w:val="20"/>
          <w:lang w:val="pl-PL"/>
        </w:rPr>
        <w:t xml:space="preserve">, jeżeli zawiadomi </w:t>
      </w:r>
      <w:r w:rsidR="005D3DD3" w:rsidRPr="00B82F22">
        <w:rPr>
          <w:rFonts w:ascii="Arial" w:hAnsi="Arial" w:cs="Arial"/>
          <w:sz w:val="20"/>
          <w:szCs w:val="20"/>
          <w:lang w:val="pl-PL"/>
        </w:rPr>
        <w:t>Wykonawcę</w:t>
      </w:r>
      <w:r w:rsidRPr="00B82F22">
        <w:rPr>
          <w:rFonts w:ascii="Arial" w:hAnsi="Arial" w:cs="Arial"/>
          <w:sz w:val="20"/>
          <w:szCs w:val="20"/>
          <w:lang w:val="pl-PL"/>
        </w:rPr>
        <w:t xml:space="preserve"> o istnieniu roszczeń z tego tytułu przed </w:t>
      </w:r>
      <w:r w:rsidR="1BE76E00" w:rsidRPr="00B82F22">
        <w:rPr>
          <w:rFonts w:ascii="Arial" w:hAnsi="Arial" w:cs="Arial"/>
          <w:sz w:val="20"/>
          <w:szCs w:val="20"/>
          <w:lang w:val="pl-PL"/>
        </w:rPr>
        <w:t>upływem ww. okresu</w:t>
      </w:r>
      <w:r w:rsidRPr="00B82F22">
        <w:rPr>
          <w:rFonts w:ascii="Arial" w:hAnsi="Arial" w:cs="Arial"/>
          <w:sz w:val="20"/>
          <w:szCs w:val="20"/>
          <w:lang w:val="pl-PL"/>
        </w:rPr>
        <w:t xml:space="preserve">. </w:t>
      </w:r>
    </w:p>
    <w:p w14:paraId="7B98D842" w14:textId="27978F8B" w:rsidR="00A51DC0"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Odpowiedzialność Wykonawcy z tytułu rękojmi </w:t>
      </w:r>
      <w:r w:rsidR="00C6708E" w:rsidRPr="00B82F22">
        <w:rPr>
          <w:rFonts w:ascii="Arial" w:hAnsi="Arial" w:cs="Arial"/>
          <w:bCs/>
          <w:sz w:val="20"/>
          <w:szCs w:val="20"/>
          <w:lang w:val="pl-PL"/>
        </w:rPr>
        <w:t xml:space="preserve">lub </w:t>
      </w:r>
      <w:r w:rsidRPr="00B82F22">
        <w:rPr>
          <w:rFonts w:ascii="Arial" w:hAnsi="Arial" w:cs="Arial"/>
          <w:bCs/>
          <w:sz w:val="20"/>
          <w:szCs w:val="20"/>
          <w:lang w:val="pl-PL"/>
        </w:rPr>
        <w:t xml:space="preserve">gwarancji obejmuje wszelkie </w:t>
      </w:r>
      <w:r w:rsidR="00680FFA" w:rsidRPr="00B82F22">
        <w:rPr>
          <w:rFonts w:ascii="Arial" w:hAnsi="Arial" w:cs="Arial"/>
          <w:bCs/>
          <w:sz w:val="20"/>
          <w:szCs w:val="20"/>
          <w:lang w:val="pl-PL"/>
        </w:rPr>
        <w:t xml:space="preserve">Wady </w:t>
      </w:r>
      <w:r w:rsidR="00C6708E" w:rsidRPr="00B82F22">
        <w:rPr>
          <w:rFonts w:ascii="Arial" w:hAnsi="Arial" w:cs="Arial"/>
          <w:bCs/>
          <w:sz w:val="20"/>
          <w:szCs w:val="20"/>
          <w:lang w:val="pl-PL"/>
        </w:rPr>
        <w:t>stwierdzone w Przedmiocie Umowy.</w:t>
      </w:r>
      <w:r w:rsidRPr="00B82F22">
        <w:rPr>
          <w:rFonts w:ascii="Arial" w:hAnsi="Arial" w:cs="Arial"/>
          <w:bCs/>
          <w:sz w:val="20"/>
          <w:szCs w:val="20"/>
          <w:lang w:val="pl-PL"/>
        </w:rPr>
        <w:t xml:space="preserve"> </w:t>
      </w:r>
    </w:p>
    <w:p w14:paraId="3FB0FE04" w14:textId="01C20C39" w:rsidR="007207FF"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Strony ustalają następujący tryb zgłaszania </w:t>
      </w:r>
      <w:r w:rsidR="00691DE3" w:rsidRPr="00B82F22">
        <w:rPr>
          <w:rFonts w:ascii="Arial" w:hAnsi="Arial" w:cs="Arial"/>
          <w:bCs/>
          <w:sz w:val="20"/>
          <w:szCs w:val="20"/>
          <w:lang w:val="pl-PL"/>
        </w:rPr>
        <w:t>W</w:t>
      </w:r>
      <w:r w:rsidR="001D3DCB" w:rsidRPr="00B82F22">
        <w:rPr>
          <w:rFonts w:ascii="Arial" w:hAnsi="Arial" w:cs="Arial"/>
          <w:bCs/>
          <w:sz w:val="20"/>
          <w:szCs w:val="20"/>
          <w:lang w:val="pl-PL"/>
        </w:rPr>
        <w:t xml:space="preserve">ad </w:t>
      </w:r>
      <w:r w:rsidRPr="00B82F22">
        <w:rPr>
          <w:rFonts w:ascii="Arial" w:hAnsi="Arial" w:cs="Arial"/>
          <w:bCs/>
          <w:sz w:val="20"/>
          <w:szCs w:val="20"/>
          <w:lang w:val="pl-PL"/>
        </w:rPr>
        <w:t xml:space="preserve">w okresie rękojmi </w:t>
      </w:r>
      <w:r w:rsidR="003F753E" w:rsidRPr="00B82F22">
        <w:rPr>
          <w:rFonts w:ascii="Arial" w:hAnsi="Arial" w:cs="Arial"/>
          <w:bCs/>
          <w:sz w:val="20"/>
          <w:szCs w:val="20"/>
          <w:lang w:val="pl-PL"/>
        </w:rPr>
        <w:t xml:space="preserve">lub </w:t>
      </w:r>
      <w:r w:rsidRPr="00B82F22">
        <w:rPr>
          <w:rFonts w:ascii="Arial" w:hAnsi="Arial" w:cs="Arial"/>
          <w:bCs/>
          <w:sz w:val="20"/>
          <w:szCs w:val="20"/>
          <w:lang w:val="pl-PL"/>
        </w:rPr>
        <w:t>gwarancji:</w:t>
      </w:r>
    </w:p>
    <w:p w14:paraId="3C312F2A" w14:textId="77777777" w:rsidR="00036EC0" w:rsidRDefault="0093773A" w:rsidP="00587B7C">
      <w:pPr>
        <w:pStyle w:val="Akapitzlist"/>
        <w:numPr>
          <w:ilvl w:val="3"/>
          <w:numId w:val="22"/>
        </w:numPr>
        <w:spacing w:after="0" w:line="295" w:lineRule="auto"/>
        <w:ind w:left="1988" w:hanging="706"/>
        <w:jc w:val="both"/>
        <w:rPr>
          <w:rFonts w:ascii="Arial" w:hAnsi="Arial" w:cs="Arial"/>
          <w:sz w:val="20"/>
          <w:szCs w:val="20"/>
          <w:lang w:val="pl-PL"/>
        </w:rPr>
      </w:pPr>
      <w:bookmarkStart w:id="39" w:name="_Ref173330427"/>
      <w:r w:rsidRPr="00036EC0">
        <w:rPr>
          <w:rFonts w:ascii="Arial" w:hAnsi="Arial" w:cs="Arial"/>
          <w:sz w:val="20"/>
          <w:szCs w:val="20"/>
          <w:lang w:val="pl-PL"/>
        </w:rPr>
        <w:t xml:space="preserve">Fortum w okresie rękojmi </w:t>
      </w:r>
      <w:r w:rsidR="000A1D0B" w:rsidRPr="00036EC0">
        <w:rPr>
          <w:rFonts w:ascii="Arial" w:hAnsi="Arial" w:cs="Arial"/>
          <w:sz w:val="20"/>
          <w:szCs w:val="20"/>
          <w:lang w:val="pl-PL"/>
        </w:rPr>
        <w:t xml:space="preserve">lub </w:t>
      </w:r>
      <w:r w:rsidRPr="00036EC0">
        <w:rPr>
          <w:rFonts w:ascii="Arial" w:hAnsi="Arial" w:cs="Arial"/>
          <w:sz w:val="20"/>
          <w:szCs w:val="20"/>
          <w:lang w:val="pl-PL"/>
        </w:rPr>
        <w:t xml:space="preserve">gwarancji zgłaszać będzie ujawnione </w:t>
      </w:r>
      <w:r w:rsidR="000F095F" w:rsidRPr="00036EC0">
        <w:rPr>
          <w:rFonts w:ascii="Arial" w:hAnsi="Arial" w:cs="Arial"/>
          <w:sz w:val="20"/>
          <w:szCs w:val="20"/>
          <w:lang w:val="pl-PL"/>
        </w:rPr>
        <w:t xml:space="preserve">Wady </w:t>
      </w:r>
      <w:r w:rsidRPr="00036EC0">
        <w:rPr>
          <w:rFonts w:ascii="Arial" w:hAnsi="Arial" w:cs="Arial"/>
          <w:sz w:val="20"/>
          <w:szCs w:val="20"/>
          <w:lang w:val="pl-PL"/>
        </w:rPr>
        <w:t xml:space="preserve">Przedmiotu Umowy w terminie </w:t>
      </w:r>
      <w:r w:rsidR="004B4A34" w:rsidRPr="00036EC0">
        <w:rPr>
          <w:rFonts w:ascii="Arial" w:hAnsi="Arial" w:cs="Arial"/>
          <w:sz w:val="20"/>
          <w:szCs w:val="20"/>
          <w:lang w:val="pl-PL"/>
        </w:rPr>
        <w:t>7</w:t>
      </w:r>
      <w:r w:rsidRPr="00036EC0">
        <w:rPr>
          <w:rFonts w:ascii="Arial" w:hAnsi="Arial" w:cs="Arial"/>
          <w:sz w:val="20"/>
          <w:szCs w:val="20"/>
          <w:lang w:val="pl-PL"/>
        </w:rPr>
        <w:t xml:space="preserve"> dni od daty ich ujawnienia w formie elektronicznej</w:t>
      </w:r>
      <w:r w:rsidR="00834495" w:rsidRPr="00036EC0">
        <w:rPr>
          <w:rFonts w:ascii="Arial" w:hAnsi="Arial" w:cs="Arial"/>
          <w:sz w:val="20"/>
          <w:szCs w:val="20"/>
          <w:lang w:val="pl-PL"/>
        </w:rPr>
        <w:t xml:space="preserve"> zgodnie z</w:t>
      </w:r>
      <w:r w:rsidR="00F36F7E" w:rsidRPr="00036EC0">
        <w:rPr>
          <w:rFonts w:ascii="Arial" w:hAnsi="Arial" w:cs="Arial"/>
          <w:sz w:val="20"/>
          <w:szCs w:val="20"/>
          <w:lang w:val="pl-PL"/>
        </w:rPr>
        <w:t xml:space="preserve"> </w:t>
      </w:r>
      <w:r w:rsidR="00834495" w:rsidRPr="00036EC0">
        <w:rPr>
          <w:rFonts w:ascii="Arial" w:hAnsi="Arial" w:cs="Arial"/>
          <w:sz w:val="20"/>
          <w:szCs w:val="20"/>
          <w:lang w:val="pl-PL"/>
        </w:rPr>
        <w:t xml:space="preserve">pkt </w:t>
      </w:r>
      <w:r w:rsidR="008C4A3F" w:rsidRPr="00036EC0">
        <w:rPr>
          <w:rFonts w:ascii="Arial" w:hAnsi="Arial" w:cs="Arial"/>
          <w:sz w:val="20"/>
          <w:szCs w:val="20"/>
          <w:lang w:val="pl-PL"/>
        </w:rPr>
        <w:fldChar w:fldCharType="begin"/>
      </w:r>
      <w:r w:rsidR="008C4A3F" w:rsidRPr="00036EC0">
        <w:rPr>
          <w:rFonts w:ascii="Arial" w:hAnsi="Arial" w:cs="Arial"/>
          <w:sz w:val="20"/>
          <w:szCs w:val="20"/>
          <w:lang w:val="pl-PL"/>
        </w:rPr>
        <w:instrText xml:space="preserve"> REF _Ref179816067 \r \h </w:instrText>
      </w:r>
      <w:r w:rsidR="008C4A3F" w:rsidRPr="00036EC0">
        <w:rPr>
          <w:rFonts w:ascii="Arial" w:hAnsi="Arial" w:cs="Arial"/>
          <w:sz w:val="20"/>
          <w:szCs w:val="20"/>
          <w:lang w:val="pl-PL"/>
        </w:rPr>
      </w:r>
      <w:r w:rsidR="008C4A3F" w:rsidRPr="00036EC0">
        <w:rPr>
          <w:rFonts w:ascii="Arial" w:hAnsi="Arial" w:cs="Arial"/>
          <w:sz w:val="20"/>
          <w:szCs w:val="20"/>
          <w:lang w:val="pl-PL"/>
        </w:rPr>
        <w:fldChar w:fldCharType="separate"/>
      </w:r>
      <w:r w:rsidR="008C4A3F" w:rsidRPr="00036EC0">
        <w:rPr>
          <w:rFonts w:ascii="Arial" w:hAnsi="Arial" w:cs="Arial"/>
          <w:sz w:val="20"/>
          <w:szCs w:val="20"/>
          <w:lang w:val="pl-PL"/>
        </w:rPr>
        <w:t>14</w:t>
      </w:r>
      <w:r w:rsidR="008C4A3F" w:rsidRPr="00036EC0">
        <w:rPr>
          <w:rFonts w:ascii="Arial" w:hAnsi="Arial" w:cs="Arial"/>
          <w:sz w:val="20"/>
          <w:szCs w:val="20"/>
          <w:lang w:val="pl-PL"/>
        </w:rPr>
        <w:fldChar w:fldCharType="end"/>
      </w:r>
      <w:r w:rsidR="00512AAD" w:rsidRPr="00036EC0">
        <w:rPr>
          <w:rFonts w:ascii="Arial" w:hAnsi="Arial" w:cs="Arial"/>
          <w:sz w:val="20"/>
          <w:szCs w:val="20"/>
          <w:lang w:val="pl-PL"/>
        </w:rPr>
        <w:t xml:space="preserve"> Umowy</w:t>
      </w:r>
      <w:r w:rsidR="004B4A34" w:rsidRPr="00036EC0">
        <w:rPr>
          <w:rFonts w:ascii="Arial" w:hAnsi="Arial" w:cs="Arial"/>
          <w:sz w:val="20"/>
          <w:szCs w:val="20"/>
          <w:lang w:val="pl-PL"/>
        </w:rPr>
        <w:t>,</w:t>
      </w:r>
      <w:bookmarkEnd w:id="39"/>
    </w:p>
    <w:p w14:paraId="2406ADCE" w14:textId="77777777" w:rsidR="00036EC0" w:rsidRDefault="005D5E4F" w:rsidP="00587B7C">
      <w:pPr>
        <w:pStyle w:val="Akapitzlist"/>
        <w:numPr>
          <w:ilvl w:val="3"/>
          <w:numId w:val="22"/>
        </w:numPr>
        <w:spacing w:after="0" w:line="295" w:lineRule="auto"/>
        <w:ind w:left="1988" w:hanging="706"/>
        <w:jc w:val="both"/>
        <w:rPr>
          <w:rFonts w:ascii="Arial" w:hAnsi="Arial" w:cs="Arial"/>
          <w:sz w:val="20"/>
          <w:szCs w:val="20"/>
          <w:lang w:val="pl-PL"/>
        </w:rPr>
      </w:pPr>
      <w:r w:rsidRPr="00036EC0">
        <w:rPr>
          <w:rFonts w:ascii="Arial" w:hAnsi="Arial" w:cs="Arial"/>
          <w:sz w:val="20"/>
          <w:szCs w:val="20"/>
          <w:lang w:val="pl-PL"/>
        </w:rPr>
        <w:t>Wykonawca zobowiązuje się do niezwłocznego potwierdzenia otrzymania zgłoszenia,</w:t>
      </w:r>
    </w:p>
    <w:p w14:paraId="18EE9FC3" w14:textId="77777777" w:rsidR="00036EC0" w:rsidRDefault="005D5E4F" w:rsidP="00587B7C">
      <w:pPr>
        <w:pStyle w:val="Akapitzlist"/>
        <w:numPr>
          <w:ilvl w:val="3"/>
          <w:numId w:val="22"/>
        </w:numPr>
        <w:spacing w:after="0" w:line="295" w:lineRule="auto"/>
        <w:ind w:left="1988" w:hanging="706"/>
        <w:jc w:val="both"/>
        <w:rPr>
          <w:rFonts w:ascii="Arial" w:hAnsi="Arial" w:cs="Arial"/>
          <w:sz w:val="20"/>
          <w:szCs w:val="20"/>
          <w:lang w:val="pl-PL"/>
        </w:rPr>
      </w:pPr>
      <w:r w:rsidRPr="00036EC0">
        <w:rPr>
          <w:rFonts w:ascii="Arial" w:hAnsi="Arial" w:cs="Arial"/>
          <w:sz w:val="20"/>
          <w:szCs w:val="20"/>
          <w:lang w:val="pl-PL"/>
        </w:rPr>
        <w:lastRenderedPageBreak/>
        <w:t>Stwierdzenie usunięci</w:t>
      </w:r>
      <w:r w:rsidR="00F92B61" w:rsidRPr="00036EC0">
        <w:rPr>
          <w:rFonts w:ascii="Arial" w:hAnsi="Arial" w:cs="Arial"/>
          <w:sz w:val="20"/>
          <w:szCs w:val="20"/>
          <w:lang w:val="pl-PL"/>
        </w:rPr>
        <w:t>a</w:t>
      </w:r>
      <w:r w:rsidR="00620220" w:rsidRPr="00036EC0">
        <w:rPr>
          <w:rFonts w:ascii="Arial" w:hAnsi="Arial" w:cs="Arial"/>
          <w:sz w:val="20"/>
          <w:szCs w:val="20"/>
          <w:lang w:val="pl-PL"/>
        </w:rPr>
        <w:t xml:space="preserve"> </w:t>
      </w:r>
      <w:r w:rsidR="00691DE3" w:rsidRPr="00036EC0">
        <w:rPr>
          <w:rFonts w:ascii="Arial" w:hAnsi="Arial" w:cs="Arial"/>
          <w:sz w:val="20"/>
          <w:szCs w:val="20"/>
          <w:lang w:val="pl-PL"/>
        </w:rPr>
        <w:t xml:space="preserve">Wad </w:t>
      </w:r>
      <w:r w:rsidRPr="00036EC0">
        <w:rPr>
          <w:rFonts w:ascii="Arial" w:hAnsi="Arial" w:cs="Arial"/>
          <w:sz w:val="20"/>
          <w:szCs w:val="20"/>
          <w:lang w:val="pl-PL"/>
        </w:rPr>
        <w:t>potwierdzone zostanie sporządzonym przez Strony protokołem</w:t>
      </w:r>
      <w:r w:rsidR="00C21948" w:rsidRPr="00036EC0">
        <w:rPr>
          <w:rFonts w:ascii="Arial" w:hAnsi="Arial" w:cs="Arial"/>
          <w:sz w:val="20"/>
          <w:szCs w:val="20"/>
          <w:lang w:val="pl-PL"/>
        </w:rPr>
        <w:t>,</w:t>
      </w:r>
      <w:bookmarkStart w:id="40" w:name="_Ref173344446"/>
    </w:p>
    <w:p w14:paraId="26DDC230" w14:textId="7CF9DF0B" w:rsidR="005D5E4F" w:rsidRPr="00036EC0" w:rsidRDefault="005D5E4F" w:rsidP="00587B7C">
      <w:pPr>
        <w:pStyle w:val="Akapitzlist"/>
        <w:numPr>
          <w:ilvl w:val="3"/>
          <w:numId w:val="22"/>
        </w:numPr>
        <w:spacing w:after="0" w:line="295" w:lineRule="auto"/>
        <w:ind w:left="1988" w:hanging="706"/>
        <w:jc w:val="both"/>
        <w:rPr>
          <w:rFonts w:ascii="Arial" w:hAnsi="Arial" w:cs="Arial"/>
          <w:sz w:val="20"/>
          <w:szCs w:val="20"/>
          <w:lang w:val="pl-PL"/>
        </w:rPr>
      </w:pPr>
      <w:r w:rsidRPr="00036EC0">
        <w:rPr>
          <w:rFonts w:ascii="Arial" w:hAnsi="Arial" w:cs="Arial"/>
          <w:sz w:val="20"/>
          <w:szCs w:val="20"/>
          <w:lang w:val="pl-PL"/>
        </w:rPr>
        <w:t xml:space="preserve">Termin przystąpienia do usuwania </w:t>
      </w:r>
      <w:r w:rsidR="000F095F" w:rsidRPr="00036EC0">
        <w:rPr>
          <w:rFonts w:ascii="Arial" w:hAnsi="Arial" w:cs="Arial"/>
          <w:sz w:val="20"/>
          <w:szCs w:val="20"/>
          <w:lang w:val="pl-PL"/>
        </w:rPr>
        <w:t>W</w:t>
      </w:r>
      <w:r w:rsidRPr="00036EC0">
        <w:rPr>
          <w:rFonts w:ascii="Arial" w:hAnsi="Arial" w:cs="Arial"/>
          <w:sz w:val="20"/>
          <w:szCs w:val="20"/>
          <w:lang w:val="pl-PL"/>
        </w:rPr>
        <w:t>ad wynosi odpowiednio:</w:t>
      </w:r>
      <w:bookmarkEnd w:id="40"/>
    </w:p>
    <w:p w14:paraId="2F6A6573" w14:textId="62AE0F2B" w:rsidR="005D5E4F" w:rsidRPr="00967C5A" w:rsidRDefault="00262F92" w:rsidP="00587B7C">
      <w:pPr>
        <w:pStyle w:val="Akapitzlist"/>
        <w:numPr>
          <w:ilvl w:val="4"/>
          <w:numId w:val="22"/>
        </w:numPr>
        <w:spacing w:after="0" w:line="295" w:lineRule="auto"/>
        <w:ind w:left="2977" w:hanging="992"/>
        <w:contextualSpacing w:val="0"/>
        <w:jc w:val="both"/>
        <w:rPr>
          <w:rFonts w:ascii="Arial" w:hAnsi="Arial" w:cs="Arial"/>
          <w:bCs/>
          <w:sz w:val="20"/>
          <w:szCs w:val="20"/>
          <w:lang w:val="pl-PL"/>
        </w:rPr>
      </w:pPr>
      <w:bookmarkStart w:id="41" w:name="_Ref172625201"/>
      <w:r w:rsidRPr="00967C5A">
        <w:rPr>
          <w:rFonts w:ascii="Arial" w:hAnsi="Arial" w:cs="Arial"/>
          <w:bCs/>
          <w:sz w:val="20"/>
          <w:szCs w:val="20"/>
          <w:lang w:val="pl-PL"/>
        </w:rPr>
        <w:t>niezwłocznie do 6</w:t>
      </w:r>
      <w:r w:rsidR="00F23122" w:rsidRPr="00967C5A">
        <w:rPr>
          <w:rFonts w:ascii="Arial" w:hAnsi="Arial" w:cs="Arial"/>
          <w:bCs/>
          <w:sz w:val="20"/>
          <w:szCs w:val="20"/>
          <w:lang w:val="pl-PL"/>
        </w:rPr>
        <w:t xml:space="preserve"> godzin – w przypadku wystąpienia </w:t>
      </w:r>
      <w:r w:rsidRPr="00967C5A">
        <w:rPr>
          <w:rFonts w:ascii="Arial" w:hAnsi="Arial" w:cs="Arial"/>
          <w:bCs/>
          <w:sz w:val="20"/>
          <w:szCs w:val="20"/>
          <w:lang w:val="pl-PL"/>
        </w:rPr>
        <w:t>A</w:t>
      </w:r>
      <w:r w:rsidR="00F23122" w:rsidRPr="00967C5A">
        <w:rPr>
          <w:rFonts w:ascii="Arial" w:hAnsi="Arial" w:cs="Arial"/>
          <w:bCs/>
          <w:sz w:val="20"/>
          <w:szCs w:val="20"/>
          <w:lang w:val="pl-PL"/>
        </w:rPr>
        <w:t>warii,</w:t>
      </w:r>
    </w:p>
    <w:p w14:paraId="5AC31219" w14:textId="0083D7A2" w:rsidR="005D5E4F" w:rsidRPr="00B82F22" w:rsidRDefault="00E47BEF" w:rsidP="00587B7C">
      <w:pPr>
        <w:pStyle w:val="Akapitzlist"/>
        <w:numPr>
          <w:ilvl w:val="4"/>
          <w:numId w:val="22"/>
        </w:numPr>
        <w:spacing w:after="0" w:line="295" w:lineRule="auto"/>
        <w:ind w:left="2977" w:hanging="992"/>
        <w:contextualSpacing w:val="0"/>
        <w:jc w:val="both"/>
        <w:rPr>
          <w:rFonts w:ascii="Arial" w:hAnsi="Arial" w:cs="Arial"/>
          <w:sz w:val="20"/>
          <w:szCs w:val="20"/>
          <w:lang w:val="pl-PL"/>
        </w:rPr>
      </w:pPr>
      <w:r w:rsidRPr="00B82F22">
        <w:rPr>
          <w:rFonts w:ascii="Arial" w:hAnsi="Arial" w:cs="Arial"/>
          <w:bCs/>
          <w:sz w:val="20"/>
          <w:szCs w:val="20"/>
          <w:lang w:val="pl-PL"/>
        </w:rPr>
        <w:t xml:space="preserve">do </w:t>
      </w:r>
      <w:r w:rsidR="00F23122" w:rsidRPr="00B82F22">
        <w:rPr>
          <w:rFonts w:ascii="Arial" w:hAnsi="Arial" w:cs="Arial"/>
          <w:bCs/>
          <w:sz w:val="20"/>
          <w:szCs w:val="20"/>
          <w:lang w:val="pl-PL"/>
        </w:rPr>
        <w:t>3 dni</w:t>
      </w:r>
      <w:r w:rsidR="00C820A8" w:rsidRPr="00B82F22">
        <w:rPr>
          <w:rFonts w:ascii="Arial" w:hAnsi="Arial" w:cs="Arial"/>
          <w:bCs/>
          <w:sz w:val="20"/>
          <w:szCs w:val="20"/>
          <w:lang w:val="pl-PL"/>
        </w:rPr>
        <w:t xml:space="preserve"> </w:t>
      </w:r>
      <w:r w:rsidR="00F23122" w:rsidRPr="00B82F22">
        <w:rPr>
          <w:rFonts w:ascii="Arial" w:hAnsi="Arial" w:cs="Arial"/>
          <w:bCs/>
          <w:sz w:val="20"/>
          <w:szCs w:val="20"/>
          <w:lang w:val="pl-PL"/>
        </w:rPr>
        <w:t xml:space="preserve">– w przypadku wystąpienia </w:t>
      </w:r>
      <w:r w:rsidR="00262F92" w:rsidRPr="00B82F22">
        <w:rPr>
          <w:rFonts w:ascii="Arial" w:hAnsi="Arial" w:cs="Arial"/>
          <w:bCs/>
          <w:sz w:val="20"/>
          <w:szCs w:val="20"/>
          <w:lang w:val="pl-PL"/>
        </w:rPr>
        <w:t>Usterki</w:t>
      </w:r>
      <w:r w:rsidR="00C93BE8" w:rsidRPr="00B82F22">
        <w:rPr>
          <w:rFonts w:ascii="Arial" w:hAnsi="Arial" w:cs="Arial"/>
          <w:bCs/>
          <w:sz w:val="20"/>
          <w:szCs w:val="20"/>
          <w:lang w:val="pl-PL"/>
        </w:rPr>
        <w:t>,</w:t>
      </w:r>
    </w:p>
    <w:p w14:paraId="76686A3E" w14:textId="1D30EF71" w:rsidR="00A51DC0" w:rsidRPr="00B82F22" w:rsidRDefault="00F23122" w:rsidP="00587B7C">
      <w:pPr>
        <w:pStyle w:val="Akapitzlist"/>
        <w:numPr>
          <w:ilvl w:val="4"/>
          <w:numId w:val="22"/>
        </w:numPr>
        <w:spacing w:after="0" w:line="295" w:lineRule="auto"/>
        <w:ind w:left="2977" w:hanging="992"/>
        <w:contextualSpacing w:val="0"/>
        <w:jc w:val="both"/>
        <w:rPr>
          <w:rFonts w:ascii="Arial" w:hAnsi="Arial" w:cs="Arial"/>
          <w:sz w:val="20"/>
          <w:szCs w:val="20"/>
          <w:lang w:val="pl-PL"/>
        </w:rPr>
      </w:pPr>
      <w:r w:rsidRPr="00B82F22">
        <w:rPr>
          <w:rFonts w:ascii="Arial" w:hAnsi="Arial" w:cs="Arial"/>
          <w:bCs/>
          <w:sz w:val="20"/>
          <w:szCs w:val="20"/>
          <w:lang w:val="pl-PL"/>
        </w:rPr>
        <w:t xml:space="preserve">termin ustalony indywidualnie z Wykonawcą – w przypadku innych </w:t>
      </w:r>
      <w:r w:rsidR="000F095F" w:rsidRPr="00B82F22">
        <w:rPr>
          <w:rFonts w:ascii="Arial" w:hAnsi="Arial" w:cs="Arial"/>
          <w:bCs/>
          <w:sz w:val="20"/>
          <w:szCs w:val="20"/>
          <w:lang w:val="pl-PL"/>
        </w:rPr>
        <w:t>Wad</w:t>
      </w:r>
      <w:r w:rsidR="00E2722B" w:rsidRPr="00B82F22">
        <w:rPr>
          <w:rFonts w:ascii="Arial" w:hAnsi="Arial" w:cs="Arial"/>
          <w:bCs/>
          <w:sz w:val="20"/>
          <w:szCs w:val="20"/>
          <w:lang w:val="pl-PL"/>
        </w:rPr>
        <w:t>.</w:t>
      </w:r>
      <w:bookmarkEnd w:id="41"/>
    </w:p>
    <w:p w14:paraId="406815F5" w14:textId="750DD922" w:rsidR="00E8747E"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W terminie na usunięcie </w:t>
      </w:r>
      <w:r w:rsidR="00E20EAF" w:rsidRPr="00B82F22">
        <w:rPr>
          <w:rFonts w:ascii="Arial" w:hAnsi="Arial" w:cs="Arial"/>
          <w:bCs/>
          <w:sz w:val="20"/>
          <w:szCs w:val="20"/>
          <w:lang w:val="pl-PL"/>
        </w:rPr>
        <w:t xml:space="preserve">Wady </w:t>
      </w:r>
      <w:r w:rsidRPr="00B82F22">
        <w:rPr>
          <w:rFonts w:ascii="Arial" w:hAnsi="Arial" w:cs="Arial"/>
          <w:bCs/>
          <w:sz w:val="20"/>
          <w:szCs w:val="20"/>
          <w:lang w:val="pl-PL"/>
        </w:rPr>
        <w:t xml:space="preserve">Wykonawca dokona naprawy oraz usunie wszelkie skutki wystąpienia </w:t>
      </w:r>
      <w:r w:rsidR="00E20EAF" w:rsidRPr="00B82F22">
        <w:rPr>
          <w:rFonts w:ascii="Arial" w:hAnsi="Arial" w:cs="Arial"/>
          <w:bCs/>
          <w:sz w:val="20"/>
          <w:szCs w:val="20"/>
          <w:lang w:val="pl-PL"/>
        </w:rPr>
        <w:t>Wady</w:t>
      </w:r>
      <w:r w:rsidRPr="00B82F22">
        <w:rPr>
          <w:rFonts w:ascii="Arial" w:hAnsi="Arial" w:cs="Arial"/>
          <w:bCs/>
          <w:sz w:val="20"/>
          <w:szCs w:val="20"/>
          <w:lang w:val="pl-PL"/>
        </w:rPr>
        <w:t>, w</w:t>
      </w:r>
      <w:r w:rsidR="0087631F" w:rsidRPr="00B82F22">
        <w:rPr>
          <w:rFonts w:ascii="Arial" w:hAnsi="Arial" w:cs="Arial"/>
          <w:bCs/>
          <w:sz w:val="20"/>
          <w:szCs w:val="20"/>
          <w:lang w:val="pl-PL"/>
        </w:rPr>
        <w:t> </w:t>
      </w:r>
      <w:r w:rsidRPr="00B82F22">
        <w:rPr>
          <w:rFonts w:ascii="Arial" w:hAnsi="Arial" w:cs="Arial"/>
          <w:bCs/>
          <w:sz w:val="20"/>
          <w:szCs w:val="20"/>
          <w:lang w:val="pl-PL"/>
        </w:rPr>
        <w:t>szczególności wszelkie uszkodzenia lub zanieczyszczenia budynków lub infrastruktury lub innego majątku pozostającego w dyspozycji Fortum lub osoby trzeciej.</w:t>
      </w:r>
      <w:r w:rsidR="00835388" w:rsidRPr="00B82F22">
        <w:rPr>
          <w:rFonts w:ascii="Arial" w:hAnsi="Arial" w:cs="Arial"/>
          <w:bCs/>
          <w:sz w:val="20"/>
          <w:szCs w:val="20"/>
          <w:lang w:val="pl-PL"/>
        </w:rPr>
        <w:t xml:space="preserve"> </w:t>
      </w:r>
      <w:r w:rsidR="005205A9" w:rsidRPr="00B82F22">
        <w:rPr>
          <w:rFonts w:ascii="Arial" w:hAnsi="Arial" w:cs="Arial"/>
          <w:bCs/>
          <w:sz w:val="20"/>
          <w:szCs w:val="20"/>
          <w:lang w:val="pl-PL"/>
        </w:rPr>
        <w:t xml:space="preserve">Termin na usunięcie </w:t>
      </w:r>
      <w:r w:rsidR="00AA2434" w:rsidRPr="00B82F22">
        <w:rPr>
          <w:rFonts w:ascii="Arial" w:hAnsi="Arial" w:cs="Arial"/>
          <w:bCs/>
          <w:sz w:val="20"/>
          <w:szCs w:val="20"/>
          <w:lang w:val="pl-PL"/>
        </w:rPr>
        <w:t>W</w:t>
      </w:r>
      <w:r w:rsidR="005205A9" w:rsidRPr="00B82F22">
        <w:rPr>
          <w:rFonts w:ascii="Arial" w:hAnsi="Arial" w:cs="Arial"/>
          <w:bCs/>
          <w:sz w:val="20"/>
          <w:szCs w:val="20"/>
          <w:lang w:val="pl-PL"/>
        </w:rPr>
        <w:t>ady zostanie każdorazowy wyznaczony przez Fortum</w:t>
      </w:r>
      <w:r w:rsidR="00120A7D" w:rsidRPr="00B82F22">
        <w:rPr>
          <w:rFonts w:ascii="Arial" w:hAnsi="Arial" w:cs="Arial"/>
          <w:bCs/>
          <w:sz w:val="20"/>
          <w:szCs w:val="20"/>
          <w:lang w:val="pl-PL"/>
        </w:rPr>
        <w:t>.</w:t>
      </w:r>
    </w:p>
    <w:p w14:paraId="20064C81" w14:textId="6494FA65" w:rsidR="00342E41"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2" w:name="_Ref173344573"/>
      <w:r w:rsidRPr="00B82F22">
        <w:rPr>
          <w:rFonts w:ascii="Arial" w:hAnsi="Arial" w:cs="Arial"/>
          <w:sz w:val="20"/>
          <w:szCs w:val="20"/>
          <w:lang w:val="pl-PL"/>
        </w:rPr>
        <w:t xml:space="preserve">Jeżeli w terminie na usunięcie </w:t>
      </w:r>
      <w:r w:rsidR="00AA2434" w:rsidRPr="00B82F22">
        <w:rPr>
          <w:rFonts w:ascii="Arial" w:hAnsi="Arial" w:cs="Arial"/>
          <w:sz w:val="20"/>
          <w:szCs w:val="20"/>
          <w:lang w:val="pl-PL"/>
        </w:rPr>
        <w:t>Wady</w:t>
      </w:r>
      <w:r w:rsidRPr="00B82F22">
        <w:rPr>
          <w:rFonts w:ascii="Arial" w:hAnsi="Arial" w:cs="Arial"/>
          <w:sz w:val="20"/>
          <w:szCs w:val="20"/>
          <w:lang w:val="pl-PL"/>
        </w:rPr>
        <w:t xml:space="preserve">, Wykonawca nie przystąpi do usuwania </w:t>
      </w:r>
      <w:r w:rsidR="003D0A57" w:rsidRPr="00B82F22">
        <w:rPr>
          <w:rFonts w:ascii="Arial" w:hAnsi="Arial" w:cs="Arial"/>
          <w:sz w:val="20"/>
          <w:szCs w:val="20"/>
          <w:lang w:val="pl-PL"/>
        </w:rPr>
        <w:t xml:space="preserve">Wady </w:t>
      </w:r>
      <w:r w:rsidRPr="00B82F22">
        <w:rPr>
          <w:rFonts w:ascii="Arial" w:hAnsi="Arial" w:cs="Arial"/>
          <w:sz w:val="20"/>
          <w:szCs w:val="20"/>
          <w:lang w:val="pl-PL"/>
        </w:rPr>
        <w:t xml:space="preserve">lub nie usunie </w:t>
      </w:r>
      <w:r w:rsidR="00D97BFA" w:rsidRPr="00B82F22">
        <w:rPr>
          <w:rFonts w:ascii="Arial" w:hAnsi="Arial" w:cs="Arial"/>
          <w:sz w:val="20"/>
          <w:szCs w:val="20"/>
          <w:lang w:val="pl-PL"/>
        </w:rPr>
        <w:t>W</w:t>
      </w:r>
      <w:r w:rsidRPr="00B82F22">
        <w:rPr>
          <w:rFonts w:ascii="Arial" w:hAnsi="Arial" w:cs="Arial"/>
          <w:sz w:val="20"/>
          <w:szCs w:val="20"/>
          <w:lang w:val="pl-PL"/>
        </w:rPr>
        <w:t>ady w terminie</w:t>
      </w:r>
      <w:r w:rsidR="0087631F" w:rsidRPr="00B82F22">
        <w:rPr>
          <w:rFonts w:ascii="Arial" w:hAnsi="Arial" w:cs="Arial"/>
          <w:sz w:val="20"/>
          <w:szCs w:val="20"/>
          <w:lang w:val="pl-PL"/>
        </w:rPr>
        <w:t>,</w:t>
      </w:r>
      <w:r w:rsidRPr="00B82F22">
        <w:rPr>
          <w:rFonts w:ascii="Arial" w:hAnsi="Arial" w:cs="Arial"/>
          <w:sz w:val="20"/>
          <w:szCs w:val="20"/>
          <w:lang w:val="pl-PL"/>
        </w:rPr>
        <w:t xml:space="preserve"> Fortum uprawnione będzie naliczenia kar umownych, żądania naprawienia szkody wyrządzonej na </w:t>
      </w:r>
      <w:r w:rsidR="005D3DD3" w:rsidRPr="00B82F22">
        <w:rPr>
          <w:rFonts w:ascii="Arial" w:hAnsi="Arial" w:cs="Arial"/>
          <w:sz w:val="20"/>
          <w:szCs w:val="20"/>
          <w:lang w:val="pl-PL"/>
        </w:rPr>
        <w:t>skutek</w:t>
      </w:r>
      <w:r w:rsidRPr="00B82F22">
        <w:rPr>
          <w:rFonts w:ascii="Arial" w:hAnsi="Arial" w:cs="Arial"/>
          <w:sz w:val="20"/>
          <w:szCs w:val="20"/>
          <w:lang w:val="pl-PL"/>
        </w:rPr>
        <w:t xml:space="preserve"> zaistnienia </w:t>
      </w:r>
      <w:r w:rsidR="00AA2434" w:rsidRPr="00B82F22">
        <w:rPr>
          <w:rFonts w:ascii="Arial" w:hAnsi="Arial" w:cs="Arial"/>
          <w:sz w:val="20"/>
          <w:szCs w:val="20"/>
          <w:lang w:val="pl-PL"/>
        </w:rPr>
        <w:t xml:space="preserve">Wad </w:t>
      </w:r>
      <w:r w:rsidRPr="00B82F22">
        <w:rPr>
          <w:rFonts w:ascii="Arial" w:hAnsi="Arial" w:cs="Arial"/>
          <w:sz w:val="20"/>
          <w:szCs w:val="20"/>
          <w:lang w:val="pl-PL"/>
        </w:rPr>
        <w:t>oraz według własnego wyboru:</w:t>
      </w:r>
      <w:bookmarkStart w:id="43" w:name="_Ref174098535"/>
      <w:bookmarkEnd w:id="42"/>
      <w:r w:rsidR="00342E41" w:rsidRPr="00B82F22">
        <w:rPr>
          <w:rFonts w:ascii="Arial" w:hAnsi="Arial" w:cs="Arial"/>
          <w:sz w:val="20"/>
          <w:szCs w:val="20"/>
          <w:lang w:val="pl-PL"/>
        </w:rPr>
        <w:t xml:space="preserve"> </w:t>
      </w:r>
    </w:p>
    <w:p w14:paraId="70C4A601" w14:textId="77777777" w:rsidR="003327FD" w:rsidRPr="003327FD" w:rsidRDefault="00342E41" w:rsidP="00587B7C">
      <w:pPr>
        <w:pStyle w:val="Akapitzlist"/>
        <w:numPr>
          <w:ilvl w:val="3"/>
          <w:numId w:val="21"/>
        </w:numPr>
        <w:spacing w:after="0" w:line="295" w:lineRule="auto"/>
        <w:ind w:left="1988" w:hanging="706"/>
        <w:jc w:val="both"/>
        <w:rPr>
          <w:rFonts w:ascii="Arial" w:hAnsi="Arial" w:cs="Arial"/>
          <w:sz w:val="20"/>
          <w:szCs w:val="20"/>
          <w:lang w:val="pl-PL"/>
        </w:rPr>
      </w:pPr>
      <w:bookmarkStart w:id="44" w:name="_Ref174098671"/>
      <w:r w:rsidRPr="002538BE">
        <w:rPr>
          <w:rFonts w:ascii="Arial" w:hAnsi="Arial" w:cs="Arial"/>
          <w:sz w:val="20"/>
          <w:szCs w:val="20"/>
          <w:lang w:val="pl-PL"/>
        </w:rPr>
        <w:t xml:space="preserve">wezwania Wykonawcy do natychmiastowego usunięcia </w:t>
      </w:r>
      <w:r w:rsidR="00AA2434" w:rsidRPr="002538BE">
        <w:rPr>
          <w:rFonts w:ascii="Arial" w:hAnsi="Arial" w:cs="Arial"/>
          <w:sz w:val="20"/>
          <w:szCs w:val="20"/>
          <w:lang w:val="pl-PL"/>
        </w:rPr>
        <w:t>Wady</w:t>
      </w:r>
      <w:r w:rsidRPr="002538BE">
        <w:rPr>
          <w:rFonts w:ascii="Arial" w:hAnsi="Arial" w:cs="Arial"/>
          <w:sz w:val="20"/>
          <w:szCs w:val="20"/>
          <w:lang w:val="pl-PL"/>
        </w:rPr>
        <w:t>,</w:t>
      </w:r>
      <w:bookmarkStart w:id="45" w:name="_Ref172625443"/>
      <w:bookmarkEnd w:id="43"/>
      <w:bookmarkEnd w:id="44"/>
      <w:r w:rsidRPr="002538BE">
        <w:rPr>
          <w:rFonts w:ascii="Arial" w:hAnsi="Arial" w:cs="Arial"/>
          <w:bCs/>
          <w:sz w:val="20"/>
          <w:szCs w:val="20"/>
          <w:lang w:val="pl-PL"/>
        </w:rPr>
        <w:t xml:space="preserve"> </w:t>
      </w:r>
      <w:bookmarkStart w:id="46" w:name="_Ref174098679"/>
    </w:p>
    <w:p w14:paraId="6ADC2FAB" w14:textId="34991B9A" w:rsidR="00D83E46" w:rsidRPr="003327FD" w:rsidRDefault="00342E41" w:rsidP="00587B7C">
      <w:pPr>
        <w:pStyle w:val="Akapitzlist"/>
        <w:numPr>
          <w:ilvl w:val="3"/>
          <w:numId w:val="21"/>
        </w:numPr>
        <w:spacing w:after="0" w:line="295" w:lineRule="auto"/>
        <w:ind w:left="1988" w:hanging="706"/>
        <w:jc w:val="both"/>
        <w:rPr>
          <w:rFonts w:ascii="Arial" w:hAnsi="Arial" w:cs="Arial"/>
          <w:sz w:val="20"/>
          <w:szCs w:val="20"/>
          <w:lang w:val="pl-PL"/>
        </w:rPr>
      </w:pPr>
      <w:r w:rsidRPr="003327FD">
        <w:rPr>
          <w:rFonts w:ascii="Arial" w:hAnsi="Arial" w:cs="Arial"/>
          <w:sz w:val="20"/>
          <w:szCs w:val="20"/>
          <w:lang w:val="pl-PL"/>
        </w:rPr>
        <w:t xml:space="preserve">samodzielnego usunięcia </w:t>
      </w:r>
      <w:r w:rsidR="00AA2434" w:rsidRPr="003327FD">
        <w:rPr>
          <w:rFonts w:ascii="Arial" w:hAnsi="Arial" w:cs="Arial"/>
          <w:sz w:val="20"/>
          <w:szCs w:val="20"/>
          <w:lang w:val="pl-PL"/>
        </w:rPr>
        <w:t xml:space="preserve">Wady </w:t>
      </w:r>
      <w:r w:rsidRPr="003327FD">
        <w:rPr>
          <w:rFonts w:ascii="Arial" w:hAnsi="Arial" w:cs="Arial"/>
          <w:sz w:val="20"/>
          <w:szCs w:val="20"/>
          <w:lang w:val="pl-PL"/>
        </w:rPr>
        <w:t xml:space="preserve">lub powierzenia usunięcia </w:t>
      </w:r>
      <w:r w:rsidR="00AA2434" w:rsidRPr="003327FD">
        <w:rPr>
          <w:rFonts w:ascii="Arial" w:hAnsi="Arial" w:cs="Arial"/>
          <w:sz w:val="20"/>
          <w:szCs w:val="20"/>
          <w:lang w:val="pl-PL"/>
        </w:rPr>
        <w:t xml:space="preserve">Wady </w:t>
      </w:r>
      <w:r w:rsidRPr="003327FD">
        <w:rPr>
          <w:rFonts w:ascii="Arial" w:hAnsi="Arial" w:cs="Arial"/>
          <w:sz w:val="20"/>
          <w:szCs w:val="20"/>
          <w:lang w:val="pl-PL"/>
        </w:rPr>
        <w:t>innemu podmiotowi na koszt i ryzyko Wykonawcy</w:t>
      </w:r>
      <w:r w:rsidR="004B2ED4" w:rsidRPr="003327FD">
        <w:rPr>
          <w:rFonts w:ascii="Arial" w:hAnsi="Arial" w:cs="Arial"/>
          <w:sz w:val="20"/>
          <w:szCs w:val="20"/>
          <w:lang w:val="pl-PL"/>
        </w:rPr>
        <w:t xml:space="preserve"> bez upoważnienia sądu</w:t>
      </w:r>
      <w:r w:rsidR="00C765B3" w:rsidRPr="003327FD">
        <w:rPr>
          <w:rFonts w:ascii="Arial" w:hAnsi="Arial" w:cs="Arial"/>
          <w:sz w:val="20"/>
          <w:szCs w:val="20"/>
          <w:lang w:val="pl-PL"/>
        </w:rPr>
        <w:t>, zgodnie z</w:t>
      </w:r>
      <w:r w:rsidR="00946EF4" w:rsidRPr="003327FD">
        <w:rPr>
          <w:rFonts w:ascii="Arial" w:hAnsi="Arial" w:cs="Arial"/>
          <w:sz w:val="20"/>
          <w:szCs w:val="20"/>
          <w:lang w:val="pl-PL"/>
        </w:rPr>
        <w:t> </w:t>
      </w:r>
      <w:r w:rsidR="00C765B3" w:rsidRPr="003327FD">
        <w:rPr>
          <w:rFonts w:ascii="Arial" w:hAnsi="Arial" w:cs="Arial"/>
          <w:sz w:val="20"/>
          <w:szCs w:val="20"/>
          <w:lang w:val="pl-PL"/>
        </w:rPr>
        <w:t xml:space="preserve">procedurą określoną w pkt </w:t>
      </w:r>
      <w:r w:rsidR="003D0A57" w:rsidRPr="003327FD">
        <w:rPr>
          <w:rFonts w:ascii="Arial" w:hAnsi="Arial" w:cs="Arial"/>
          <w:sz w:val="20"/>
          <w:szCs w:val="20"/>
          <w:lang w:val="pl-PL"/>
        </w:rPr>
        <w:fldChar w:fldCharType="begin"/>
      </w:r>
      <w:r w:rsidR="003D0A57" w:rsidRPr="003327FD">
        <w:rPr>
          <w:rFonts w:ascii="Arial" w:hAnsi="Arial" w:cs="Arial"/>
          <w:sz w:val="20"/>
          <w:szCs w:val="20"/>
          <w:lang w:val="pl-PL"/>
        </w:rPr>
        <w:instrText xml:space="preserve"> REF _Ref180158231 \r \h </w:instrText>
      </w:r>
      <w:r w:rsidR="003D0A57" w:rsidRPr="003327FD">
        <w:rPr>
          <w:rFonts w:ascii="Arial" w:hAnsi="Arial" w:cs="Arial"/>
          <w:sz w:val="20"/>
          <w:szCs w:val="20"/>
          <w:lang w:val="pl-PL"/>
        </w:rPr>
      </w:r>
      <w:r w:rsidR="003D0A57" w:rsidRPr="003327FD">
        <w:rPr>
          <w:rFonts w:ascii="Arial" w:hAnsi="Arial" w:cs="Arial"/>
          <w:sz w:val="20"/>
          <w:szCs w:val="20"/>
          <w:lang w:val="pl-PL"/>
        </w:rPr>
        <w:fldChar w:fldCharType="separate"/>
      </w:r>
      <w:r w:rsidR="003D0A57" w:rsidRPr="003327FD">
        <w:rPr>
          <w:rFonts w:ascii="Arial" w:hAnsi="Arial" w:cs="Arial"/>
          <w:sz w:val="20"/>
          <w:szCs w:val="20"/>
          <w:lang w:val="pl-PL"/>
        </w:rPr>
        <w:t>10.2</w:t>
      </w:r>
      <w:r w:rsidR="003D0A57" w:rsidRPr="003327FD">
        <w:rPr>
          <w:rFonts w:ascii="Arial" w:hAnsi="Arial" w:cs="Arial"/>
          <w:sz w:val="20"/>
          <w:szCs w:val="20"/>
          <w:lang w:val="pl-PL"/>
        </w:rPr>
        <w:fldChar w:fldCharType="end"/>
      </w:r>
      <w:r w:rsidR="00C765B3" w:rsidRPr="003327FD">
        <w:rPr>
          <w:rFonts w:ascii="Arial" w:hAnsi="Arial" w:cs="Arial"/>
          <w:sz w:val="20"/>
          <w:szCs w:val="20"/>
          <w:lang w:val="pl-PL"/>
        </w:rPr>
        <w:t xml:space="preserve"> Umowy</w:t>
      </w:r>
      <w:r w:rsidR="00E702F7" w:rsidRPr="003327FD">
        <w:rPr>
          <w:rFonts w:ascii="Arial" w:hAnsi="Arial" w:cs="Arial"/>
          <w:sz w:val="20"/>
          <w:szCs w:val="20"/>
          <w:lang w:val="pl-PL"/>
        </w:rPr>
        <w:t xml:space="preserve">, po uprzednim bezskutecznym wezwaniu Wykonawcy do natychmiastowego usunięcia </w:t>
      </w:r>
      <w:r w:rsidR="00306649" w:rsidRPr="003327FD">
        <w:rPr>
          <w:rFonts w:ascii="Arial" w:hAnsi="Arial" w:cs="Arial"/>
          <w:sz w:val="20"/>
          <w:szCs w:val="20"/>
          <w:lang w:val="pl-PL"/>
        </w:rPr>
        <w:t>W</w:t>
      </w:r>
      <w:r w:rsidR="00E702F7" w:rsidRPr="003327FD">
        <w:rPr>
          <w:rFonts w:ascii="Arial" w:hAnsi="Arial" w:cs="Arial"/>
          <w:sz w:val="20"/>
          <w:szCs w:val="20"/>
          <w:lang w:val="pl-PL"/>
        </w:rPr>
        <w:t>ady</w:t>
      </w:r>
      <w:r w:rsidR="00C765B3" w:rsidRPr="003327FD">
        <w:rPr>
          <w:rFonts w:ascii="Arial" w:hAnsi="Arial" w:cs="Arial"/>
          <w:sz w:val="20"/>
          <w:szCs w:val="20"/>
          <w:lang w:val="pl-PL"/>
        </w:rPr>
        <w:t>.</w:t>
      </w:r>
      <w:bookmarkEnd w:id="45"/>
      <w:bookmarkEnd w:id="46"/>
      <w:r w:rsidR="2AAFD59A" w:rsidRPr="003327FD">
        <w:rPr>
          <w:rFonts w:ascii="Arial" w:eastAsia="Arial" w:hAnsi="Arial" w:cs="Arial"/>
          <w:sz w:val="19"/>
          <w:szCs w:val="19"/>
          <w:lang w:val="pl-PL"/>
        </w:rPr>
        <w:t xml:space="preserve"> </w:t>
      </w:r>
      <w:r w:rsidR="2AAFD59A" w:rsidRPr="00814C8E">
        <w:rPr>
          <w:rFonts w:ascii="Arial" w:eastAsia="Arial" w:hAnsi="Arial" w:cs="Arial"/>
          <w:sz w:val="20"/>
          <w:szCs w:val="20"/>
          <w:lang w:val="pl-PL"/>
        </w:rPr>
        <w:t xml:space="preserve">Usunięcie </w:t>
      </w:r>
      <w:r w:rsidR="00306649" w:rsidRPr="00814C8E">
        <w:rPr>
          <w:rFonts w:ascii="Arial" w:eastAsia="Arial" w:hAnsi="Arial" w:cs="Arial"/>
          <w:sz w:val="20"/>
          <w:szCs w:val="20"/>
          <w:lang w:val="pl-PL"/>
        </w:rPr>
        <w:t xml:space="preserve">Wady </w:t>
      </w:r>
      <w:r w:rsidR="00DE7D00" w:rsidRPr="00814C8E">
        <w:rPr>
          <w:rFonts w:ascii="Arial" w:eastAsia="Arial" w:hAnsi="Arial" w:cs="Arial"/>
          <w:sz w:val="20"/>
          <w:szCs w:val="20"/>
          <w:lang w:val="pl-PL"/>
        </w:rPr>
        <w:br/>
      </w:r>
      <w:r w:rsidR="2AAFD59A" w:rsidRPr="00814C8E">
        <w:rPr>
          <w:rFonts w:ascii="Arial" w:eastAsia="Arial" w:hAnsi="Arial" w:cs="Arial"/>
          <w:sz w:val="20"/>
          <w:szCs w:val="20"/>
          <w:lang w:val="pl-PL"/>
        </w:rPr>
        <w:t xml:space="preserve">w opisany sposób nie pozbawia Fortum praw wynikających z gwarancji lub rękojmi. </w:t>
      </w:r>
      <w:bookmarkStart w:id="47" w:name="_Ref173344525"/>
    </w:p>
    <w:bookmarkEnd w:id="47"/>
    <w:p w14:paraId="357EC516" w14:textId="116E02CF" w:rsidR="009B7358"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Jeżeli wykryta </w:t>
      </w:r>
      <w:r w:rsidR="00306649" w:rsidRPr="00B82F22">
        <w:rPr>
          <w:rFonts w:ascii="Arial" w:hAnsi="Arial" w:cs="Arial"/>
          <w:bCs/>
          <w:sz w:val="20"/>
          <w:szCs w:val="20"/>
          <w:lang w:val="pl-PL"/>
        </w:rPr>
        <w:t xml:space="preserve">Wada </w:t>
      </w:r>
      <w:r w:rsidRPr="00B82F22">
        <w:rPr>
          <w:rFonts w:ascii="Arial" w:hAnsi="Arial" w:cs="Arial"/>
          <w:bCs/>
          <w:sz w:val="20"/>
          <w:szCs w:val="20"/>
          <w:lang w:val="pl-PL"/>
        </w:rPr>
        <w:t>jest istotna i wady tej nie da się usunąć lub gdy z</w:t>
      </w:r>
      <w:r w:rsidR="00EE6E99" w:rsidRPr="00B82F22">
        <w:rPr>
          <w:rFonts w:ascii="Arial" w:hAnsi="Arial" w:cs="Arial"/>
          <w:bCs/>
          <w:sz w:val="20"/>
          <w:szCs w:val="20"/>
          <w:lang w:val="pl-PL"/>
        </w:rPr>
        <w:t> </w:t>
      </w:r>
      <w:r w:rsidRPr="00B82F22">
        <w:rPr>
          <w:rFonts w:ascii="Arial" w:hAnsi="Arial" w:cs="Arial"/>
          <w:bCs/>
          <w:sz w:val="20"/>
          <w:szCs w:val="20"/>
          <w:lang w:val="pl-PL"/>
        </w:rPr>
        <w:t>okoliczności wynika, że Wykonawca nie zdoła jej usunąć w czasie odpowiednim, Fortum uprawnione jest do:</w:t>
      </w:r>
    </w:p>
    <w:p w14:paraId="5592D385" w14:textId="77777777" w:rsidR="00D30C20" w:rsidRPr="00D30C20" w:rsidRDefault="009B7358" w:rsidP="00587B7C">
      <w:pPr>
        <w:pStyle w:val="Akapitzlist"/>
        <w:numPr>
          <w:ilvl w:val="3"/>
          <w:numId w:val="23"/>
        </w:numPr>
        <w:spacing w:after="0" w:line="295" w:lineRule="auto"/>
        <w:ind w:left="1988" w:hanging="706"/>
        <w:contextualSpacing w:val="0"/>
        <w:jc w:val="both"/>
        <w:rPr>
          <w:rFonts w:ascii="Arial" w:hAnsi="Arial" w:cs="Arial"/>
          <w:sz w:val="20"/>
          <w:szCs w:val="20"/>
          <w:lang w:val="pl-PL"/>
        </w:rPr>
      </w:pPr>
      <w:r w:rsidRPr="00B82F22">
        <w:rPr>
          <w:rFonts w:ascii="Arial" w:hAnsi="Arial" w:cs="Arial"/>
          <w:bCs/>
          <w:sz w:val="20"/>
          <w:szCs w:val="20"/>
          <w:lang w:val="pl-PL"/>
        </w:rPr>
        <w:t>odstąpienia od Umowy zgodnie z pkt</w:t>
      </w:r>
      <w:r w:rsidR="0087678D" w:rsidRPr="00B82F22">
        <w:rPr>
          <w:rFonts w:ascii="Arial" w:hAnsi="Arial" w:cs="Arial"/>
          <w:bCs/>
          <w:sz w:val="20"/>
          <w:szCs w:val="20"/>
          <w:lang w:val="pl-PL"/>
        </w:rPr>
        <w:t xml:space="preserve"> </w:t>
      </w:r>
      <w:r w:rsidR="009A622D" w:rsidRPr="00B82F22">
        <w:rPr>
          <w:rFonts w:ascii="Arial" w:hAnsi="Arial" w:cs="Arial"/>
          <w:bCs/>
          <w:sz w:val="20"/>
          <w:szCs w:val="20"/>
          <w:lang w:val="pl-PL"/>
        </w:rPr>
        <w:t>9.1.5.</w:t>
      </w:r>
      <w:r w:rsidRPr="00B82F22">
        <w:rPr>
          <w:rFonts w:ascii="Arial" w:hAnsi="Arial" w:cs="Arial"/>
          <w:bCs/>
          <w:sz w:val="20"/>
          <w:szCs w:val="20"/>
          <w:lang w:val="pl-PL"/>
        </w:rPr>
        <w:t xml:space="preserve"> Umowy,</w:t>
      </w:r>
    </w:p>
    <w:p w14:paraId="3166CBC2" w14:textId="4D1913BC" w:rsidR="00D30C20" w:rsidRPr="00D30C20" w:rsidRDefault="009B7358" w:rsidP="00587B7C">
      <w:pPr>
        <w:pStyle w:val="Akapitzlist"/>
        <w:numPr>
          <w:ilvl w:val="3"/>
          <w:numId w:val="23"/>
        </w:numPr>
        <w:spacing w:after="0" w:line="295" w:lineRule="auto"/>
        <w:ind w:left="1988" w:hanging="706"/>
        <w:contextualSpacing w:val="0"/>
        <w:jc w:val="both"/>
        <w:rPr>
          <w:rFonts w:ascii="Arial" w:hAnsi="Arial" w:cs="Arial"/>
          <w:bCs/>
          <w:sz w:val="20"/>
          <w:szCs w:val="20"/>
          <w:lang w:val="pl-PL"/>
        </w:rPr>
      </w:pPr>
      <w:r w:rsidRPr="00D30C20">
        <w:rPr>
          <w:rFonts w:ascii="Arial" w:hAnsi="Arial" w:cs="Arial"/>
          <w:bCs/>
          <w:sz w:val="20"/>
          <w:szCs w:val="20"/>
          <w:lang w:val="pl-PL"/>
        </w:rPr>
        <w:t>żądania zapłaty kary umownej określonej w pkt</w:t>
      </w:r>
      <w:r w:rsidR="0087678D" w:rsidRPr="00D30C20">
        <w:rPr>
          <w:rFonts w:ascii="Arial" w:hAnsi="Arial" w:cs="Arial"/>
          <w:bCs/>
          <w:sz w:val="20"/>
          <w:szCs w:val="20"/>
          <w:lang w:val="pl-PL"/>
        </w:rPr>
        <w:t xml:space="preserve"> </w:t>
      </w:r>
      <w:r w:rsidR="0087678D" w:rsidRPr="00D30C20">
        <w:rPr>
          <w:rFonts w:ascii="Arial" w:hAnsi="Arial" w:cs="Arial"/>
          <w:bCs/>
          <w:sz w:val="20"/>
          <w:szCs w:val="20"/>
          <w:lang w:val="pl-PL"/>
        </w:rPr>
        <w:fldChar w:fldCharType="begin"/>
      </w:r>
      <w:r w:rsidR="0087678D" w:rsidRPr="00D30C20">
        <w:rPr>
          <w:rFonts w:ascii="Arial" w:hAnsi="Arial" w:cs="Arial"/>
          <w:bCs/>
          <w:sz w:val="20"/>
          <w:szCs w:val="20"/>
          <w:lang w:val="pl-PL"/>
        </w:rPr>
        <w:instrText xml:space="preserve"> REF _Ref174098709 \r \h </w:instrText>
      </w:r>
      <w:r w:rsidR="00D30C20">
        <w:rPr>
          <w:rFonts w:ascii="Arial" w:hAnsi="Arial" w:cs="Arial"/>
          <w:bCs/>
          <w:sz w:val="20"/>
          <w:szCs w:val="20"/>
          <w:lang w:val="pl-PL"/>
        </w:rPr>
        <w:instrText xml:space="preserve"> \* MERGEFORMAT </w:instrText>
      </w:r>
      <w:r w:rsidR="0087678D" w:rsidRPr="00D30C20">
        <w:rPr>
          <w:rFonts w:ascii="Arial" w:hAnsi="Arial" w:cs="Arial"/>
          <w:bCs/>
          <w:sz w:val="20"/>
          <w:szCs w:val="20"/>
          <w:lang w:val="pl-PL"/>
        </w:rPr>
      </w:r>
      <w:r w:rsidR="0087678D" w:rsidRPr="00D30C20">
        <w:rPr>
          <w:rFonts w:ascii="Arial" w:hAnsi="Arial" w:cs="Arial"/>
          <w:bCs/>
          <w:sz w:val="20"/>
          <w:szCs w:val="20"/>
          <w:lang w:val="pl-PL"/>
        </w:rPr>
        <w:fldChar w:fldCharType="separate"/>
      </w:r>
      <w:r w:rsidR="001D5DE1" w:rsidRPr="00D30C20">
        <w:rPr>
          <w:rFonts w:ascii="Arial" w:hAnsi="Arial" w:cs="Arial"/>
          <w:bCs/>
          <w:sz w:val="20"/>
          <w:szCs w:val="20"/>
          <w:lang w:val="pl-PL"/>
        </w:rPr>
        <w:t>15</w:t>
      </w:r>
      <w:r w:rsidR="0087678D" w:rsidRPr="00D30C20">
        <w:rPr>
          <w:rFonts w:ascii="Arial" w:hAnsi="Arial" w:cs="Arial"/>
          <w:bCs/>
          <w:sz w:val="20"/>
          <w:szCs w:val="20"/>
          <w:lang w:val="pl-PL"/>
        </w:rPr>
        <w:fldChar w:fldCharType="end"/>
      </w:r>
      <w:r w:rsidR="0087678D" w:rsidRPr="00D30C20">
        <w:rPr>
          <w:rFonts w:ascii="Arial" w:hAnsi="Arial" w:cs="Arial"/>
          <w:bCs/>
          <w:sz w:val="20"/>
          <w:szCs w:val="20"/>
          <w:lang w:val="pl-PL"/>
        </w:rPr>
        <w:t xml:space="preserve"> </w:t>
      </w:r>
      <w:r w:rsidRPr="00D30C20">
        <w:rPr>
          <w:rFonts w:ascii="Arial" w:hAnsi="Arial" w:cs="Arial"/>
          <w:bCs/>
          <w:sz w:val="20"/>
          <w:szCs w:val="20"/>
          <w:lang w:val="pl-PL"/>
        </w:rPr>
        <w:t>Umowy,</w:t>
      </w:r>
    </w:p>
    <w:p w14:paraId="1BC65DAB" w14:textId="2F141B44" w:rsidR="009B7358" w:rsidRPr="00D30C20" w:rsidRDefault="009B7358" w:rsidP="00587B7C">
      <w:pPr>
        <w:pStyle w:val="Akapitzlist"/>
        <w:numPr>
          <w:ilvl w:val="3"/>
          <w:numId w:val="23"/>
        </w:numPr>
        <w:spacing w:after="0" w:line="295" w:lineRule="auto"/>
        <w:ind w:left="1988" w:hanging="706"/>
        <w:contextualSpacing w:val="0"/>
        <w:jc w:val="both"/>
        <w:rPr>
          <w:rFonts w:ascii="Arial" w:hAnsi="Arial" w:cs="Arial"/>
          <w:bCs/>
          <w:sz w:val="20"/>
          <w:szCs w:val="20"/>
          <w:lang w:val="pl-PL"/>
        </w:rPr>
      </w:pPr>
      <w:r w:rsidRPr="00D30C20">
        <w:rPr>
          <w:rFonts w:ascii="Arial" w:hAnsi="Arial" w:cs="Arial"/>
          <w:bCs/>
          <w:sz w:val="20"/>
          <w:szCs w:val="20"/>
          <w:lang w:val="pl-PL"/>
        </w:rPr>
        <w:t>żądania obniżenia wynagrodzenia.</w:t>
      </w:r>
    </w:p>
    <w:p w14:paraId="075600DB" w14:textId="1139FC66" w:rsidR="00333BAE" w:rsidRPr="00B82F22"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B82F22">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B82F22"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B82F22">
        <w:rPr>
          <w:rFonts w:ascii="Arial" w:hAnsi="Arial" w:cs="Arial"/>
          <w:bCs/>
          <w:sz w:val="20"/>
          <w:szCs w:val="20"/>
          <w:lang w:val="pl-PL"/>
        </w:rPr>
        <w:t xml:space="preserve">Jeżeli </w:t>
      </w:r>
      <w:r w:rsidR="00306649" w:rsidRPr="00B82F22">
        <w:rPr>
          <w:rFonts w:ascii="Arial" w:hAnsi="Arial" w:cs="Arial"/>
          <w:bCs/>
          <w:sz w:val="20"/>
          <w:szCs w:val="20"/>
          <w:lang w:val="pl-PL"/>
        </w:rPr>
        <w:t xml:space="preserve">Wady </w:t>
      </w:r>
      <w:r w:rsidRPr="00B82F22">
        <w:rPr>
          <w:rFonts w:ascii="Arial" w:hAnsi="Arial" w:cs="Arial"/>
          <w:bCs/>
          <w:sz w:val="20"/>
          <w:szCs w:val="20"/>
          <w:lang w:val="pl-PL"/>
        </w:rPr>
        <w:t>nie są istotne</w:t>
      </w:r>
      <w:r w:rsidR="009A622D" w:rsidRPr="00B82F22">
        <w:rPr>
          <w:rFonts w:ascii="Arial" w:hAnsi="Arial" w:cs="Arial"/>
          <w:bCs/>
          <w:sz w:val="20"/>
          <w:szCs w:val="20"/>
          <w:lang w:val="pl-PL"/>
        </w:rPr>
        <w:t>,</w:t>
      </w:r>
      <w:r w:rsidRPr="00B82F22">
        <w:rPr>
          <w:rFonts w:ascii="Arial" w:hAnsi="Arial" w:cs="Arial"/>
          <w:bCs/>
          <w:sz w:val="20"/>
          <w:szCs w:val="20"/>
          <w:lang w:val="pl-PL"/>
        </w:rPr>
        <w:t xml:space="preserve"> Fortum może żądać od Wykonawcy obniżenia zapłaconego wynagrodzenia oraz zapłaty odpowiedniej kwoty tytułem naprawienia szkody.</w:t>
      </w:r>
    </w:p>
    <w:p w14:paraId="19E16D4A" w14:textId="3875EF44" w:rsidR="00180CFF" w:rsidRPr="00B82F22" w:rsidRDefault="00893B9D" w:rsidP="00702D26">
      <w:pPr>
        <w:pStyle w:val="Akapitzlist"/>
        <w:numPr>
          <w:ilvl w:val="2"/>
          <w:numId w:val="2"/>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Wielkość obniżenia wynagrodzenia ustalona zostanie proporcjonalnie, tj. w stosunku, w</w:t>
      </w:r>
      <w:r w:rsidR="00EE6E99" w:rsidRPr="00B82F22">
        <w:rPr>
          <w:rFonts w:ascii="Arial" w:hAnsi="Arial" w:cs="Arial"/>
          <w:sz w:val="20"/>
          <w:szCs w:val="20"/>
          <w:lang w:val="pl-PL"/>
        </w:rPr>
        <w:t> </w:t>
      </w:r>
      <w:r w:rsidRPr="00B82F22">
        <w:rPr>
          <w:rFonts w:ascii="Arial" w:hAnsi="Arial" w:cs="Arial"/>
          <w:sz w:val="20"/>
          <w:szCs w:val="20"/>
          <w:lang w:val="pl-PL"/>
        </w:rPr>
        <w:t xml:space="preserve">jakim wartość </w:t>
      </w:r>
      <w:r w:rsidR="2AD3734F" w:rsidRPr="00B82F22">
        <w:rPr>
          <w:rFonts w:ascii="Arial" w:hAnsi="Arial" w:cs="Arial"/>
          <w:sz w:val="20"/>
          <w:szCs w:val="20"/>
          <w:lang w:val="pl-PL"/>
        </w:rPr>
        <w:t>prac</w:t>
      </w:r>
      <w:r w:rsidRPr="00B82F22">
        <w:rPr>
          <w:rFonts w:ascii="Arial" w:hAnsi="Arial" w:cs="Arial"/>
          <w:sz w:val="20"/>
          <w:szCs w:val="20"/>
          <w:lang w:val="pl-PL"/>
        </w:rPr>
        <w:t xml:space="preserve"> będących </w:t>
      </w:r>
      <w:r w:rsidR="000460A8" w:rsidRPr="00B82F22">
        <w:rPr>
          <w:rFonts w:ascii="Arial" w:hAnsi="Arial" w:cs="Arial"/>
          <w:sz w:val="20"/>
          <w:szCs w:val="20"/>
          <w:lang w:val="pl-PL"/>
        </w:rPr>
        <w:t>P</w:t>
      </w:r>
      <w:r w:rsidRPr="00B82F22">
        <w:rPr>
          <w:rFonts w:ascii="Arial" w:hAnsi="Arial" w:cs="Arial"/>
          <w:sz w:val="20"/>
          <w:szCs w:val="20"/>
          <w:lang w:val="pl-PL"/>
        </w:rPr>
        <w:t xml:space="preserve">rzedmiotem Umowy zrealizowanych bez </w:t>
      </w:r>
      <w:r w:rsidR="004259E2" w:rsidRPr="00B82F22">
        <w:rPr>
          <w:rFonts w:ascii="Arial" w:hAnsi="Arial" w:cs="Arial"/>
          <w:sz w:val="20"/>
          <w:szCs w:val="20"/>
          <w:lang w:val="pl-PL"/>
        </w:rPr>
        <w:t xml:space="preserve">Wad </w:t>
      </w:r>
      <w:r w:rsidRPr="00B82F22">
        <w:rPr>
          <w:rFonts w:ascii="Arial" w:hAnsi="Arial" w:cs="Arial"/>
          <w:sz w:val="20"/>
          <w:szCs w:val="20"/>
          <w:lang w:val="pl-PL"/>
        </w:rPr>
        <w:t xml:space="preserve">pozostaje do wartości </w:t>
      </w:r>
      <w:r w:rsidR="00E2722B" w:rsidRPr="00B82F22">
        <w:rPr>
          <w:rFonts w:ascii="Arial" w:hAnsi="Arial" w:cs="Arial"/>
          <w:sz w:val="20"/>
          <w:szCs w:val="20"/>
          <w:lang w:val="pl-PL"/>
        </w:rPr>
        <w:t>prac</w:t>
      </w:r>
      <w:r w:rsidR="000460A8" w:rsidRPr="00B82F22">
        <w:rPr>
          <w:rFonts w:ascii="Arial" w:hAnsi="Arial" w:cs="Arial"/>
          <w:sz w:val="20"/>
          <w:szCs w:val="20"/>
          <w:lang w:val="pl-PL"/>
        </w:rPr>
        <w:t xml:space="preserve"> </w:t>
      </w:r>
      <w:r w:rsidRPr="00B82F22">
        <w:rPr>
          <w:rFonts w:ascii="Arial" w:hAnsi="Arial" w:cs="Arial"/>
          <w:sz w:val="20"/>
          <w:szCs w:val="20"/>
          <w:lang w:val="pl-PL"/>
        </w:rPr>
        <w:t xml:space="preserve">będących </w:t>
      </w:r>
      <w:r w:rsidR="009F11CE" w:rsidRPr="00B82F22">
        <w:rPr>
          <w:rFonts w:ascii="Arial" w:hAnsi="Arial" w:cs="Arial"/>
          <w:sz w:val="20"/>
          <w:szCs w:val="20"/>
          <w:lang w:val="pl-PL"/>
        </w:rPr>
        <w:t xml:space="preserve">Przedmiotem </w:t>
      </w:r>
      <w:r w:rsidRPr="00B82F22">
        <w:rPr>
          <w:rFonts w:ascii="Arial" w:hAnsi="Arial" w:cs="Arial"/>
          <w:sz w:val="20"/>
          <w:szCs w:val="20"/>
          <w:lang w:val="pl-PL"/>
        </w:rPr>
        <w:t>Umowy z</w:t>
      </w:r>
      <w:r w:rsidR="00EE6E99" w:rsidRPr="00B82F22">
        <w:rPr>
          <w:rFonts w:ascii="Arial" w:hAnsi="Arial" w:cs="Arial"/>
          <w:sz w:val="20"/>
          <w:szCs w:val="20"/>
          <w:lang w:val="pl-PL"/>
        </w:rPr>
        <w:t> </w:t>
      </w:r>
      <w:r w:rsidR="004259E2" w:rsidRPr="00B82F22">
        <w:rPr>
          <w:rFonts w:ascii="Arial" w:hAnsi="Arial" w:cs="Arial"/>
          <w:sz w:val="20"/>
          <w:szCs w:val="20"/>
          <w:lang w:val="pl-PL"/>
        </w:rPr>
        <w:t>Wadami</w:t>
      </w:r>
      <w:r w:rsidRPr="00B82F22">
        <w:rPr>
          <w:rFonts w:ascii="Arial" w:hAnsi="Arial" w:cs="Arial"/>
          <w:sz w:val="20"/>
          <w:szCs w:val="20"/>
          <w:lang w:val="pl-PL"/>
        </w:rPr>
        <w:t>.</w:t>
      </w:r>
    </w:p>
    <w:p w14:paraId="5BEBD468" w14:textId="13E59139" w:rsidR="0080359F" w:rsidRPr="00B82F22" w:rsidRDefault="00E07D8D" w:rsidP="00702D26">
      <w:pPr>
        <w:pStyle w:val="Akapitzlist"/>
        <w:numPr>
          <w:ilvl w:val="2"/>
          <w:numId w:val="2"/>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Umowa stanowi jednocześnie dokument gwarancyjny rozumieniu art. 577</w:t>
      </w:r>
      <w:r w:rsidRPr="00B82F22">
        <w:rPr>
          <w:rFonts w:ascii="Arial" w:hAnsi="Arial" w:cs="Arial"/>
          <w:sz w:val="20"/>
          <w:szCs w:val="20"/>
          <w:vertAlign w:val="superscript"/>
          <w:lang w:val="pl-PL"/>
        </w:rPr>
        <w:t>2</w:t>
      </w:r>
      <w:r w:rsidRPr="00B82F22">
        <w:rPr>
          <w:rFonts w:ascii="Arial" w:hAnsi="Arial" w:cs="Arial"/>
          <w:sz w:val="20"/>
          <w:szCs w:val="20"/>
          <w:lang w:val="pl-PL"/>
        </w:rPr>
        <w:t xml:space="preserve"> Kodeksu Cywilnego. </w:t>
      </w:r>
      <w:bookmarkStart w:id="48" w:name="_Toc173317002"/>
      <w:bookmarkStart w:id="49" w:name="_Ref173344493"/>
    </w:p>
    <w:p w14:paraId="23D2D4D4" w14:textId="59166524" w:rsidR="00ED10CA" w:rsidRPr="00B82F22"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 xml:space="preserve">Bieg okresu rękojmi lub gwarancji ulega wstrzymaniu na czas usuwania </w:t>
      </w:r>
      <w:r w:rsidR="004259E2" w:rsidRPr="00B82F22">
        <w:rPr>
          <w:rFonts w:ascii="Arial" w:hAnsi="Arial" w:cs="Arial"/>
          <w:sz w:val="20"/>
          <w:szCs w:val="20"/>
          <w:lang w:val="pl-PL"/>
        </w:rPr>
        <w:t>Wady</w:t>
      </w:r>
      <w:r w:rsidRPr="00B82F22">
        <w:rPr>
          <w:rFonts w:ascii="Arial" w:hAnsi="Arial" w:cs="Arial"/>
          <w:sz w:val="20"/>
          <w:szCs w:val="20"/>
          <w:lang w:val="pl-PL"/>
        </w:rPr>
        <w:t xml:space="preserve">, </w:t>
      </w:r>
      <w:r w:rsidR="00676686">
        <w:rPr>
          <w:rFonts w:ascii="Arial" w:hAnsi="Arial" w:cs="Arial"/>
          <w:sz w:val="20"/>
          <w:szCs w:val="20"/>
          <w:lang w:val="pl-PL"/>
        </w:rPr>
        <w:br/>
      </w:r>
      <w:r w:rsidRPr="00B82F22">
        <w:rPr>
          <w:rFonts w:ascii="Arial" w:hAnsi="Arial" w:cs="Arial"/>
          <w:sz w:val="20"/>
          <w:szCs w:val="20"/>
          <w:lang w:val="pl-PL"/>
        </w:rPr>
        <w:t>a w przypadku wymiany Przedmiotu Umowy lub jego części na nowy biegnie na nowo.</w:t>
      </w:r>
    </w:p>
    <w:p w14:paraId="64AE67E1" w14:textId="77777777" w:rsidR="00ED10CA" w:rsidRPr="00B82F22" w:rsidRDefault="00ED10CA" w:rsidP="00ED10CA">
      <w:pPr>
        <w:pStyle w:val="Akapitzlist"/>
        <w:spacing w:after="0" w:line="295" w:lineRule="auto"/>
        <w:ind w:left="1276"/>
        <w:contextualSpacing w:val="0"/>
        <w:jc w:val="both"/>
        <w:rPr>
          <w:rFonts w:ascii="Arial" w:hAnsi="Arial" w:cs="Arial"/>
          <w:bCs/>
          <w:sz w:val="20"/>
          <w:szCs w:val="20"/>
          <w:lang w:val="pl-PL"/>
        </w:rPr>
      </w:pPr>
    </w:p>
    <w:p w14:paraId="48638D44" w14:textId="740E3442" w:rsidR="004610CD" w:rsidRPr="00B82F22" w:rsidRDefault="00C67311"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0" w:name="_Ref180158231"/>
      <w:bookmarkStart w:id="51" w:name="_Toc215836698"/>
      <w:bookmarkEnd w:id="48"/>
      <w:bookmarkEnd w:id="49"/>
      <w:r w:rsidRPr="00B82F22">
        <w:rPr>
          <w:rFonts w:ascii="Arial" w:hAnsi="Arial" w:cs="Arial"/>
          <w:b/>
          <w:bCs/>
          <w:color w:val="auto"/>
          <w:sz w:val="20"/>
          <w:szCs w:val="20"/>
          <w:lang w:val="pl-PL"/>
        </w:rPr>
        <w:t>WYKONANIE ZASTĘPCZE</w:t>
      </w:r>
      <w:bookmarkEnd w:id="50"/>
      <w:bookmarkEnd w:id="51"/>
    </w:p>
    <w:p w14:paraId="13F53AF1" w14:textId="3D6CD5DA" w:rsidR="000B6982" w:rsidRPr="00B82F22" w:rsidRDefault="000015F5" w:rsidP="00387354">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B82F22">
        <w:rPr>
          <w:rFonts w:ascii="Arial" w:hAnsi="Arial" w:cs="Arial"/>
          <w:sz w:val="20"/>
          <w:szCs w:val="20"/>
          <w:lang w:val="pl-PL"/>
        </w:rPr>
        <w:t> </w:t>
      </w:r>
      <w:r w:rsidRPr="00B82F22">
        <w:rPr>
          <w:rFonts w:ascii="Arial" w:hAnsi="Arial" w:cs="Arial"/>
          <w:sz w:val="20"/>
          <w:szCs w:val="20"/>
          <w:lang w:val="pl-PL"/>
        </w:rPr>
        <w:t>wyznaczyć w tym celu Wykonawcy odpowiedni termin.</w:t>
      </w:r>
    </w:p>
    <w:p w14:paraId="31D002A2" w14:textId="09DD644C" w:rsidR="000B6982" w:rsidRPr="00B82F22" w:rsidRDefault="00A82287"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Po bezskutecznym upływie wyznaczonego terminu, Fortum może od Umowy odstąpić, zgodnie z art. 636 K</w:t>
      </w:r>
      <w:r w:rsidR="00653DF8" w:rsidRPr="00B82F22">
        <w:rPr>
          <w:rFonts w:ascii="Arial" w:hAnsi="Arial" w:cs="Arial"/>
          <w:sz w:val="20"/>
          <w:szCs w:val="20"/>
          <w:lang w:val="pl-PL"/>
        </w:rPr>
        <w:t>odeksu Cywilnego</w:t>
      </w:r>
      <w:r w:rsidRPr="00B82F22">
        <w:rPr>
          <w:rFonts w:ascii="Arial" w:hAnsi="Arial" w:cs="Arial"/>
          <w:sz w:val="20"/>
          <w:szCs w:val="20"/>
          <w:lang w:val="pl-PL"/>
        </w:rPr>
        <w:t xml:space="preserve">, lub powierzyć wykonanie przedmiotu Umowy </w:t>
      </w:r>
      <w:r w:rsidRPr="00B82F22">
        <w:rPr>
          <w:rFonts w:ascii="Arial" w:hAnsi="Arial" w:cs="Arial"/>
          <w:sz w:val="20"/>
          <w:szCs w:val="20"/>
          <w:lang w:val="pl-PL"/>
        </w:rPr>
        <w:lastRenderedPageBreak/>
        <w:t>osobie trzeciej na koszt i ryzyko Wykonawcy (wykonanie zastępcze) bez upoważnienia sądu.</w:t>
      </w:r>
    </w:p>
    <w:p w14:paraId="45BDB3E5" w14:textId="77777777" w:rsidR="000B6982" w:rsidRPr="00B82F22" w:rsidRDefault="00A82287"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Wykonawca zobowiązany jest na wezwanie Fortum w terminie 7 dni do zwrotu Fortum kosztów wykonania zastępczego.</w:t>
      </w:r>
    </w:p>
    <w:p w14:paraId="0CCE02DD" w14:textId="5D608F37" w:rsidR="00F41B89" w:rsidRPr="00B82F22" w:rsidRDefault="00A82287" w:rsidP="00702D26">
      <w:pPr>
        <w:pStyle w:val="Akapitzlist"/>
        <w:numPr>
          <w:ilvl w:val="2"/>
          <w:numId w:val="2"/>
        </w:numPr>
        <w:spacing w:after="0" w:line="295" w:lineRule="auto"/>
        <w:ind w:left="1276" w:hanging="657"/>
        <w:contextualSpacing w:val="0"/>
        <w:jc w:val="both"/>
        <w:rPr>
          <w:rFonts w:ascii="Arial" w:hAnsi="Arial" w:cs="Arial"/>
          <w:bCs/>
          <w:vanish/>
          <w:sz w:val="20"/>
          <w:szCs w:val="20"/>
          <w:lang w:val="pl-PL"/>
        </w:rPr>
      </w:pPr>
      <w:r w:rsidRPr="00B82F22">
        <w:rPr>
          <w:rFonts w:ascii="Arial" w:hAnsi="Arial" w:cs="Arial"/>
          <w:sz w:val="20"/>
          <w:szCs w:val="20"/>
          <w:lang w:val="pl-PL"/>
        </w:rPr>
        <w:t>W przypadku, gdy zgodnie z Umową Wykonawca nie otrzymał jeszcze zapłaty, wyraża on zgodę na potrącenie kosztów wykonania zastępczego z należnym mu wynagrodzeniem.</w:t>
      </w:r>
      <w:bookmarkStart w:id="52" w:name="_Ref172626363"/>
      <w:bookmarkStart w:id="53" w:name="_Hlk173310777"/>
      <w:bookmarkStart w:id="54" w:name="_Ref172626404"/>
    </w:p>
    <w:p w14:paraId="54B4CBE7" w14:textId="77777777" w:rsidR="00977ABF" w:rsidRPr="00B82F22" w:rsidRDefault="00977ABF" w:rsidP="00977ABF">
      <w:pPr>
        <w:spacing w:after="0" w:line="295" w:lineRule="auto"/>
        <w:jc w:val="both"/>
        <w:rPr>
          <w:rFonts w:ascii="Arial" w:hAnsi="Arial" w:cs="Arial"/>
          <w:b/>
          <w:bCs/>
          <w:sz w:val="20"/>
          <w:szCs w:val="20"/>
          <w:lang w:val="pl-PL"/>
        </w:rPr>
      </w:pPr>
      <w:bookmarkStart w:id="55" w:name="_Toc173317003"/>
      <w:bookmarkStart w:id="56" w:name="_Toc174099764"/>
      <w:bookmarkStart w:id="57" w:name="_Ref172629428"/>
      <w:bookmarkEnd w:id="52"/>
      <w:bookmarkEnd w:id="53"/>
      <w:bookmarkEnd w:id="54"/>
    </w:p>
    <w:p w14:paraId="57BB7AC6" w14:textId="1BAAD5F4" w:rsidR="007435A6" w:rsidRPr="00B82F22" w:rsidRDefault="007435A6" w:rsidP="00114102">
      <w:pPr>
        <w:pStyle w:val="Nagwek1"/>
        <w:numPr>
          <w:ilvl w:val="1"/>
          <w:numId w:val="2"/>
        </w:numPr>
        <w:spacing w:before="0" w:after="0" w:line="295" w:lineRule="auto"/>
        <w:ind w:left="1276" w:hanging="709"/>
        <w:jc w:val="both"/>
        <w:rPr>
          <w:rFonts w:ascii="Arial" w:hAnsi="Arial" w:cs="Arial"/>
          <w:b/>
          <w:bCs/>
          <w:color w:val="auto"/>
          <w:sz w:val="20"/>
          <w:szCs w:val="20"/>
          <w:lang w:val="pl-PL"/>
        </w:rPr>
      </w:pPr>
      <w:bookmarkStart w:id="58" w:name="_Toc215836699"/>
      <w:r w:rsidRPr="00B82F22">
        <w:rPr>
          <w:rFonts w:ascii="Arial" w:hAnsi="Arial" w:cs="Arial"/>
          <w:b/>
          <w:bCs/>
          <w:color w:val="auto"/>
          <w:sz w:val="20"/>
          <w:szCs w:val="20"/>
          <w:lang w:val="pl-PL"/>
        </w:rPr>
        <w:t>ZABEZPIECZENIE NALEŻYTEGO WYKONANIA UMOWY</w:t>
      </w:r>
      <w:bookmarkEnd w:id="55"/>
      <w:bookmarkEnd w:id="56"/>
      <w:bookmarkEnd w:id="58"/>
    </w:p>
    <w:p w14:paraId="068BA9E5" w14:textId="77777777" w:rsidR="00FF128E" w:rsidRDefault="009F10F6" w:rsidP="00FF128E">
      <w:pPr>
        <w:pStyle w:val="Akapitzlist"/>
        <w:numPr>
          <w:ilvl w:val="2"/>
          <w:numId w:val="2"/>
        </w:numPr>
        <w:spacing w:after="0" w:line="295" w:lineRule="auto"/>
        <w:ind w:left="1276" w:hanging="657"/>
        <w:contextualSpacing w:val="0"/>
        <w:jc w:val="both"/>
        <w:rPr>
          <w:rFonts w:ascii="Arial" w:hAnsi="Arial" w:cs="Arial"/>
          <w:sz w:val="20"/>
          <w:szCs w:val="20"/>
          <w:lang w:val="pl-PL"/>
        </w:rPr>
      </w:pPr>
      <w:bookmarkStart w:id="59" w:name="_Ref173247356"/>
      <w:r w:rsidRPr="00FF128E">
        <w:rPr>
          <w:rFonts w:ascii="Arial" w:hAnsi="Arial" w:cs="Arial"/>
          <w:sz w:val="20"/>
          <w:szCs w:val="20"/>
          <w:lang w:val="pl-PL"/>
        </w:rPr>
        <w:t>Tytułem zabezpieczenia wykonania przez Wykonawcę wszelkich zobowiązań wynikających z Umowy, w tym roszczeń związanych z niewykonaniem lub nienależytym wykonaniem Umowy</w:t>
      </w:r>
      <w:r w:rsidR="00653DF8" w:rsidRPr="00FF128E">
        <w:rPr>
          <w:rFonts w:ascii="Arial" w:hAnsi="Arial" w:cs="Arial"/>
          <w:sz w:val="20"/>
          <w:szCs w:val="20"/>
          <w:lang w:val="pl-PL"/>
        </w:rPr>
        <w:t xml:space="preserve"> oraz rękojmią i gwarancją</w:t>
      </w:r>
      <w:r w:rsidRPr="00FF128E">
        <w:rPr>
          <w:rFonts w:ascii="Arial" w:hAnsi="Arial" w:cs="Arial"/>
          <w:sz w:val="20"/>
          <w:szCs w:val="20"/>
          <w:lang w:val="pl-PL"/>
        </w:rPr>
        <w:t xml:space="preserve">, Wykonawca dostarczy Fortum zabezpieczenie należytego wykonania Umowy. </w:t>
      </w:r>
    </w:p>
    <w:p w14:paraId="1A7696B2" w14:textId="77777777" w:rsidR="00FF128E" w:rsidRPr="00FF128E" w:rsidRDefault="009F10F6" w:rsidP="00FF128E">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FF128E">
        <w:rPr>
          <w:rFonts w:ascii="Arial" w:hAnsi="Arial" w:cs="Arial"/>
          <w:bCs/>
          <w:sz w:val="20"/>
          <w:szCs w:val="20"/>
          <w:lang w:val="pl-PL"/>
        </w:rPr>
        <w:t xml:space="preserve">Jako zabezpieczenie, Fortum zatrzyma kwotę zabezpieczenia lub Wykonawca ustanowi zabezpieczenie </w:t>
      </w:r>
      <w:r w:rsidRPr="00FF128E">
        <w:rPr>
          <w:rFonts w:ascii="Arial" w:hAnsi="Arial" w:cs="Arial"/>
          <w:sz w:val="20"/>
          <w:szCs w:val="20"/>
          <w:lang w:val="pl-PL"/>
        </w:rPr>
        <w:t>w formie gwarancji bankowej lub ubezpieczeniowej.</w:t>
      </w:r>
      <w:bookmarkStart w:id="60" w:name="_Ref173226282"/>
    </w:p>
    <w:p w14:paraId="49BD258E" w14:textId="77777777" w:rsidR="00FF128E" w:rsidRPr="00FF128E" w:rsidRDefault="009F10F6" w:rsidP="00FF128E">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FF128E">
        <w:rPr>
          <w:rFonts w:ascii="Arial" w:hAnsi="Arial" w:cs="Arial"/>
          <w:bCs/>
          <w:sz w:val="20"/>
          <w:szCs w:val="20"/>
          <w:lang w:val="pl-PL"/>
        </w:rPr>
        <w:t xml:space="preserve">Wartość zabezpieczenia stanowi </w:t>
      </w:r>
      <w:r w:rsidR="009E3C6D" w:rsidRPr="00FF128E">
        <w:rPr>
          <w:rFonts w:ascii="Arial" w:hAnsi="Arial" w:cs="Arial"/>
          <w:bCs/>
          <w:sz w:val="20"/>
          <w:szCs w:val="20"/>
          <w:lang w:val="pl-PL"/>
        </w:rPr>
        <w:t>10</w:t>
      </w:r>
      <w:r w:rsidRPr="00FF128E">
        <w:rPr>
          <w:rFonts w:ascii="Arial" w:hAnsi="Arial" w:cs="Arial"/>
          <w:bCs/>
          <w:sz w:val="20"/>
          <w:szCs w:val="20"/>
          <w:lang w:val="pl-PL"/>
        </w:rPr>
        <w:t>% wynagrodzenia</w:t>
      </w:r>
      <w:bookmarkEnd w:id="60"/>
      <w:r w:rsidRPr="00FF128E">
        <w:rPr>
          <w:rFonts w:ascii="Arial" w:hAnsi="Arial" w:cs="Arial"/>
          <w:bCs/>
          <w:sz w:val="20"/>
          <w:szCs w:val="20"/>
          <w:lang w:val="pl-PL"/>
        </w:rPr>
        <w:t xml:space="preserve"> Wykonawcy</w:t>
      </w:r>
      <w:r w:rsidR="002411A1" w:rsidRPr="00FF128E">
        <w:rPr>
          <w:rFonts w:ascii="Arial" w:hAnsi="Arial" w:cs="Arial"/>
          <w:bCs/>
          <w:sz w:val="20"/>
          <w:szCs w:val="20"/>
          <w:lang w:val="pl-PL"/>
        </w:rPr>
        <w:t xml:space="preserve"> na zabezpieczenie </w:t>
      </w:r>
      <w:r w:rsidR="003B3B02" w:rsidRPr="00FF128E">
        <w:rPr>
          <w:rFonts w:ascii="Arial" w:hAnsi="Arial" w:cs="Arial"/>
          <w:bCs/>
          <w:sz w:val="20"/>
          <w:szCs w:val="20"/>
          <w:lang w:val="pl-PL"/>
        </w:rPr>
        <w:t xml:space="preserve">roszczeń </w:t>
      </w:r>
      <w:r w:rsidR="002411A1" w:rsidRPr="00FF128E">
        <w:rPr>
          <w:rFonts w:ascii="Arial" w:hAnsi="Arial" w:cs="Arial"/>
          <w:bCs/>
          <w:sz w:val="20"/>
          <w:szCs w:val="20"/>
          <w:lang w:val="pl-PL"/>
        </w:rPr>
        <w:t>z</w:t>
      </w:r>
      <w:r w:rsidR="004A6CBB" w:rsidRPr="00FF128E">
        <w:rPr>
          <w:rFonts w:ascii="Arial" w:hAnsi="Arial" w:cs="Arial"/>
          <w:bCs/>
          <w:sz w:val="20"/>
          <w:szCs w:val="20"/>
          <w:lang w:val="pl-PL"/>
        </w:rPr>
        <w:t> </w:t>
      </w:r>
      <w:r w:rsidR="002411A1" w:rsidRPr="00FF128E">
        <w:rPr>
          <w:rFonts w:ascii="Arial" w:hAnsi="Arial" w:cs="Arial"/>
          <w:bCs/>
          <w:sz w:val="20"/>
          <w:szCs w:val="20"/>
          <w:lang w:val="pl-PL"/>
        </w:rPr>
        <w:t xml:space="preserve">tytułu niewykonania lub nienależytego wykonania Umowy oraz 5% </w:t>
      </w:r>
      <w:r w:rsidR="005E4939" w:rsidRPr="00FF128E">
        <w:rPr>
          <w:rFonts w:ascii="Arial" w:hAnsi="Arial" w:cs="Arial"/>
          <w:bCs/>
          <w:sz w:val="20"/>
          <w:szCs w:val="20"/>
          <w:lang w:val="pl-PL"/>
        </w:rPr>
        <w:t xml:space="preserve">wynagrodzenia Wykonawcy na zabezpieczenie roszczeń z tytułu rękojmi </w:t>
      </w:r>
      <w:r w:rsidR="002862EF" w:rsidRPr="00FF128E">
        <w:rPr>
          <w:rFonts w:ascii="Arial" w:hAnsi="Arial" w:cs="Arial"/>
          <w:bCs/>
          <w:sz w:val="20"/>
          <w:szCs w:val="20"/>
          <w:lang w:val="pl-PL"/>
        </w:rPr>
        <w:t xml:space="preserve">lub </w:t>
      </w:r>
      <w:r w:rsidR="00746DD3" w:rsidRPr="00FF128E">
        <w:rPr>
          <w:rFonts w:ascii="Arial" w:hAnsi="Arial" w:cs="Arial"/>
          <w:bCs/>
          <w:sz w:val="20"/>
          <w:szCs w:val="20"/>
          <w:lang w:val="pl-PL"/>
        </w:rPr>
        <w:t>gwarancji</w:t>
      </w:r>
      <w:r w:rsidRPr="00FF128E">
        <w:rPr>
          <w:rFonts w:ascii="Arial" w:hAnsi="Arial" w:cs="Arial"/>
          <w:bCs/>
          <w:sz w:val="20"/>
          <w:szCs w:val="20"/>
          <w:lang w:val="pl-PL"/>
        </w:rPr>
        <w:t xml:space="preserve">. </w:t>
      </w:r>
    </w:p>
    <w:p w14:paraId="72A34832" w14:textId="77777777" w:rsidR="00E129F7" w:rsidRDefault="009F10F6" w:rsidP="00E129F7">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FF128E">
        <w:rPr>
          <w:rFonts w:ascii="Arial" w:hAnsi="Arial" w:cs="Arial"/>
          <w:bCs/>
          <w:sz w:val="20"/>
          <w:szCs w:val="20"/>
          <w:lang w:val="pl-PL"/>
        </w:rPr>
        <w:t>Zabezpieczenie wniesione w pieniądzu Fortum przechowuje na rachunku bankowym i zwraca je z odsetkami wynikającymi z umowy rachunku bankowego, na którym było ono przechowywane, pomniejszone o koszt prowadzenia tego rachunku oraz prowizji bankowej za przelew bankowy na rachunek Wykonawcy i ewentualne potrącenia tytułem nienależ</w:t>
      </w:r>
      <w:r w:rsidR="003B3B02" w:rsidRPr="00FF128E">
        <w:rPr>
          <w:rFonts w:ascii="Arial" w:hAnsi="Arial" w:cs="Arial"/>
          <w:bCs/>
          <w:sz w:val="20"/>
          <w:szCs w:val="20"/>
          <w:lang w:val="pl-PL"/>
        </w:rPr>
        <w:t>ytego</w:t>
      </w:r>
      <w:r w:rsidRPr="00FF128E">
        <w:rPr>
          <w:rFonts w:ascii="Arial" w:hAnsi="Arial" w:cs="Arial"/>
          <w:bCs/>
          <w:sz w:val="20"/>
          <w:szCs w:val="20"/>
          <w:lang w:val="pl-PL"/>
        </w:rPr>
        <w:t xml:space="preserve"> wykonania Umowy przez Wykonawcę. Jeśli formą zabezpieczenia będzie gwarancja bankowa/ ubezpieczeniowa, </w:t>
      </w:r>
      <w:r w:rsidRPr="00FF128E">
        <w:rPr>
          <w:rFonts w:ascii="Arial" w:hAnsi="Arial" w:cs="Arial"/>
          <w:sz w:val="20"/>
          <w:szCs w:val="20"/>
          <w:lang w:val="pl-PL"/>
        </w:rPr>
        <w:t xml:space="preserve">to będzie ono zawierać zobowiązanie podmiotu wystawiającego daną gwarancję do nieodwołalnej i bezwarunkowej zapłaty Fortum wszelkich kwot do wysokości udzielonego zabezpieczenia należytego wykonania umowy na pierwsze pisemne żądanie stwierdzające niewykonanie lub nienależyte wykonanie zobowiązań Wykonawcy wynikających z Umowy lub żądanie pokrycia roszczeń z tytułu </w:t>
      </w:r>
      <w:r w:rsidR="00746DD3" w:rsidRPr="00FF128E">
        <w:rPr>
          <w:rFonts w:ascii="Arial" w:hAnsi="Arial" w:cs="Arial"/>
          <w:sz w:val="20"/>
          <w:szCs w:val="20"/>
          <w:lang w:val="pl-PL"/>
        </w:rPr>
        <w:t xml:space="preserve">gwarancji lub </w:t>
      </w:r>
      <w:r w:rsidRPr="00FF128E">
        <w:rPr>
          <w:rFonts w:ascii="Arial" w:hAnsi="Arial" w:cs="Arial"/>
          <w:sz w:val="20"/>
          <w:szCs w:val="20"/>
          <w:lang w:val="pl-PL"/>
        </w:rPr>
        <w:t>rękojmi</w:t>
      </w:r>
      <w:r w:rsidR="00F36F7E" w:rsidRPr="00FF128E">
        <w:rPr>
          <w:rFonts w:ascii="Arial" w:hAnsi="Arial" w:cs="Arial"/>
          <w:sz w:val="20"/>
          <w:szCs w:val="20"/>
          <w:lang w:val="pl-PL"/>
        </w:rPr>
        <w:t xml:space="preserve"> </w:t>
      </w:r>
      <w:r w:rsidRPr="00FF128E">
        <w:rPr>
          <w:rFonts w:ascii="Arial" w:hAnsi="Arial" w:cs="Arial"/>
          <w:sz w:val="20"/>
          <w:szCs w:val="20"/>
          <w:lang w:val="pl-PL"/>
        </w:rPr>
        <w:t>za wady (w szczególności bez konieczności akceptacji roszczeń, bez konieczności udokumentowania lub uzasadnienia roszczeń, bez konieczności wskazania wartości lub elementów składających się na roszczenia, bez konieczności zachowania innej formy zgłoszenia roszczeń niż forma pisemna z podpisami osób upoważnionych do reprezentowania Fortum).</w:t>
      </w:r>
    </w:p>
    <w:p w14:paraId="03FF334F" w14:textId="2E93AEBD" w:rsidR="00746DD3" w:rsidRPr="00F57313" w:rsidRDefault="00172A5B" w:rsidP="00E129F7">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F57313">
        <w:rPr>
          <w:rFonts w:ascii="Arial" w:hAnsi="Arial" w:cs="Arial"/>
          <w:bCs/>
          <w:sz w:val="20"/>
          <w:szCs w:val="20"/>
          <w:lang w:val="pl-PL"/>
        </w:rPr>
        <w:t xml:space="preserve">Wykonawca jest uprawniony do złożenia </w:t>
      </w:r>
      <w:r w:rsidR="00053A78" w:rsidRPr="00F57313">
        <w:rPr>
          <w:rFonts w:ascii="Arial" w:hAnsi="Arial" w:cs="Arial"/>
          <w:bCs/>
          <w:sz w:val="20"/>
          <w:szCs w:val="20"/>
          <w:lang w:val="pl-PL"/>
        </w:rPr>
        <w:t>zabezpieczeń</w:t>
      </w:r>
      <w:r w:rsidR="00746DD3" w:rsidRPr="00F57313">
        <w:rPr>
          <w:rFonts w:ascii="Arial" w:hAnsi="Arial" w:cs="Arial"/>
          <w:bCs/>
          <w:sz w:val="20"/>
          <w:szCs w:val="20"/>
          <w:lang w:val="pl-PL"/>
        </w:rPr>
        <w:t>:</w:t>
      </w:r>
    </w:p>
    <w:p w14:paraId="40F4FA39" w14:textId="77777777" w:rsidR="0033758C" w:rsidRDefault="00300EE7" w:rsidP="00587B7C">
      <w:pPr>
        <w:pStyle w:val="Akapitzlist"/>
        <w:numPr>
          <w:ilvl w:val="3"/>
          <w:numId w:val="20"/>
        </w:numPr>
        <w:spacing w:after="0" w:line="295" w:lineRule="auto"/>
        <w:ind w:left="1988" w:hanging="706"/>
        <w:jc w:val="both"/>
        <w:rPr>
          <w:rFonts w:ascii="Arial" w:hAnsi="Arial" w:cs="Arial"/>
          <w:sz w:val="20"/>
          <w:szCs w:val="20"/>
          <w:lang w:val="pl-PL"/>
        </w:rPr>
      </w:pPr>
      <w:r w:rsidRPr="00F57313">
        <w:rPr>
          <w:rFonts w:ascii="Arial" w:hAnsi="Arial" w:cs="Arial"/>
          <w:bCs/>
          <w:sz w:val="20"/>
          <w:szCs w:val="20"/>
          <w:lang w:val="pl-PL"/>
        </w:rPr>
        <w:t xml:space="preserve">Odrębnie, tj. </w:t>
      </w:r>
      <w:r w:rsidR="00053A78" w:rsidRPr="00F57313">
        <w:rPr>
          <w:rFonts w:ascii="Arial" w:hAnsi="Arial" w:cs="Arial"/>
          <w:bCs/>
          <w:sz w:val="20"/>
          <w:szCs w:val="20"/>
          <w:lang w:val="pl-PL"/>
        </w:rPr>
        <w:t>najpierw na okres wykonywania Umowy</w:t>
      </w:r>
      <w:r w:rsidR="00D9111B" w:rsidRPr="00F57313">
        <w:rPr>
          <w:rFonts w:ascii="Arial" w:hAnsi="Arial" w:cs="Arial"/>
          <w:bCs/>
          <w:sz w:val="20"/>
          <w:szCs w:val="20"/>
          <w:lang w:val="pl-PL"/>
        </w:rPr>
        <w:t xml:space="preserve"> </w:t>
      </w:r>
      <w:r w:rsidR="00D9111B" w:rsidRPr="00F57313">
        <w:rPr>
          <w:rFonts w:ascii="Arial" w:hAnsi="Arial" w:cs="Arial"/>
          <w:b/>
          <w:sz w:val="20"/>
          <w:szCs w:val="20"/>
          <w:lang w:val="pl-PL"/>
        </w:rPr>
        <w:t xml:space="preserve">w terminie do </w:t>
      </w:r>
      <w:r w:rsidR="00A5717F" w:rsidRPr="00F57313">
        <w:rPr>
          <w:rFonts w:ascii="Arial" w:hAnsi="Arial" w:cs="Arial"/>
          <w:b/>
          <w:sz w:val="20"/>
          <w:szCs w:val="20"/>
          <w:lang w:val="pl-PL"/>
        </w:rPr>
        <w:t>10</w:t>
      </w:r>
      <w:r w:rsidR="00D9111B" w:rsidRPr="00F57313">
        <w:rPr>
          <w:rFonts w:ascii="Arial" w:hAnsi="Arial" w:cs="Arial"/>
          <w:b/>
          <w:sz w:val="20"/>
          <w:szCs w:val="20"/>
          <w:lang w:val="pl-PL"/>
        </w:rPr>
        <w:t xml:space="preserve"> dni od dnia </w:t>
      </w:r>
      <w:r w:rsidR="00EA2B2E" w:rsidRPr="00F57313">
        <w:rPr>
          <w:rFonts w:ascii="Arial" w:hAnsi="Arial" w:cs="Arial"/>
          <w:b/>
          <w:sz w:val="20"/>
          <w:szCs w:val="20"/>
          <w:lang w:val="pl-PL"/>
        </w:rPr>
        <w:t>zawarcia</w:t>
      </w:r>
      <w:r w:rsidR="00D9111B" w:rsidRPr="00F57313">
        <w:rPr>
          <w:rFonts w:ascii="Arial" w:hAnsi="Arial" w:cs="Arial"/>
          <w:b/>
          <w:sz w:val="20"/>
          <w:szCs w:val="20"/>
          <w:lang w:val="pl-PL"/>
        </w:rPr>
        <w:t xml:space="preserve"> Umowy</w:t>
      </w:r>
      <w:r w:rsidR="00053A78" w:rsidRPr="00F57313">
        <w:rPr>
          <w:rFonts w:ascii="Arial" w:hAnsi="Arial" w:cs="Arial"/>
          <w:bCs/>
          <w:sz w:val="20"/>
          <w:szCs w:val="20"/>
          <w:lang w:val="pl-PL"/>
        </w:rPr>
        <w:t>, nast</w:t>
      </w:r>
      <w:r w:rsidR="00053A78" w:rsidRPr="00F57313">
        <w:rPr>
          <w:rFonts w:ascii="Arial" w:hAnsi="Arial" w:cs="Arial" w:hint="eastAsia"/>
          <w:bCs/>
          <w:sz w:val="20"/>
          <w:szCs w:val="20"/>
          <w:lang w:val="pl-PL"/>
        </w:rPr>
        <w:t>ę</w:t>
      </w:r>
      <w:r w:rsidR="00053A78" w:rsidRPr="00F57313">
        <w:rPr>
          <w:rFonts w:ascii="Arial" w:hAnsi="Arial" w:cs="Arial"/>
          <w:bCs/>
          <w:sz w:val="20"/>
          <w:szCs w:val="20"/>
          <w:lang w:val="pl-PL"/>
        </w:rPr>
        <w:t>pnie na okres r</w:t>
      </w:r>
      <w:r w:rsidR="00053A78" w:rsidRPr="00F57313">
        <w:rPr>
          <w:rFonts w:ascii="Arial" w:hAnsi="Arial" w:cs="Arial" w:hint="eastAsia"/>
          <w:bCs/>
          <w:sz w:val="20"/>
          <w:szCs w:val="20"/>
          <w:lang w:val="pl-PL"/>
        </w:rPr>
        <w:t>ę</w:t>
      </w:r>
      <w:r w:rsidR="00053A78" w:rsidRPr="00F57313">
        <w:rPr>
          <w:rFonts w:ascii="Arial" w:hAnsi="Arial" w:cs="Arial"/>
          <w:bCs/>
          <w:sz w:val="20"/>
          <w:szCs w:val="20"/>
          <w:lang w:val="pl-PL"/>
        </w:rPr>
        <w:t>kojmi i</w:t>
      </w:r>
      <w:r w:rsidR="002F7326" w:rsidRPr="00F57313">
        <w:rPr>
          <w:rFonts w:ascii="Arial" w:hAnsi="Arial" w:cs="Arial"/>
          <w:bCs/>
          <w:sz w:val="20"/>
          <w:szCs w:val="20"/>
          <w:lang w:val="pl-PL"/>
        </w:rPr>
        <w:t> </w:t>
      </w:r>
      <w:r w:rsidR="00053A78" w:rsidRPr="00F57313">
        <w:rPr>
          <w:rFonts w:ascii="Arial" w:hAnsi="Arial" w:cs="Arial"/>
          <w:bCs/>
          <w:sz w:val="20"/>
          <w:szCs w:val="20"/>
          <w:lang w:val="pl-PL"/>
        </w:rPr>
        <w:t>gwarancji. W takim przypadku, zabezpieczenie na okres r</w:t>
      </w:r>
      <w:r w:rsidR="00053A78" w:rsidRPr="00F57313">
        <w:rPr>
          <w:rFonts w:ascii="Arial" w:hAnsi="Arial" w:cs="Arial" w:hint="eastAsia"/>
          <w:bCs/>
          <w:sz w:val="20"/>
          <w:szCs w:val="20"/>
          <w:lang w:val="pl-PL"/>
        </w:rPr>
        <w:t>ę</w:t>
      </w:r>
      <w:r w:rsidR="00053A78" w:rsidRPr="00F57313">
        <w:rPr>
          <w:rFonts w:ascii="Arial" w:hAnsi="Arial" w:cs="Arial"/>
          <w:bCs/>
          <w:sz w:val="20"/>
          <w:szCs w:val="20"/>
          <w:lang w:val="pl-PL"/>
        </w:rPr>
        <w:t>kojmi i gwarancji musi by</w:t>
      </w:r>
      <w:r w:rsidR="00053A78" w:rsidRPr="00F57313">
        <w:rPr>
          <w:rFonts w:ascii="Arial" w:hAnsi="Arial" w:cs="Arial" w:hint="eastAsia"/>
          <w:bCs/>
          <w:sz w:val="20"/>
          <w:szCs w:val="20"/>
          <w:lang w:val="pl-PL"/>
        </w:rPr>
        <w:t>ć</w:t>
      </w:r>
      <w:r w:rsidR="00053A78" w:rsidRPr="00F57313">
        <w:rPr>
          <w:rFonts w:ascii="Arial" w:hAnsi="Arial" w:cs="Arial"/>
          <w:bCs/>
          <w:sz w:val="20"/>
          <w:szCs w:val="20"/>
          <w:lang w:val="pl-PL"/>
        </w:rPr>
        <w:t xml:space="preserve"> z</w:t>
      </w:r>
      <w:r w:rsidR="00053A78" w:rsidRPr="00F57313">
        <w:rPr>
          <w:rFonts w:ascii="Arial" w:hAnsi="Arial" w:cs="Arial" w:hint="eastAsia"/>
          <w:bCs/>
          <w:sz w:val="20"/>
          <w:szCs w:val="20"/>
          <w:lang w:val="pl-PL"/>
        </w:rPr>
        <w:t>ł</w:t>
      </w:r>
      <w:r w:rsidR="00053A78" w:rsidRPr="00F57313">
        <w:rPr>
          <w:rFonts w:ascii="Arial" w:hAnsi="Arial" w:cs="Arial"/>
          <w:bCs/>
          <w:sz w:val="20"/>
          <w:szCs w:val="20"/>
          <w:lang w:val="pl-PL"/>
        </w:rPr>
        <w:t>o</w:t>
      </w:r>
      <w:r w:rsidR="00053A78" w:rsidRPr="00F57313">
        <w:rPr>
          <w:rFonts w:ascii="Arial" w:hAnsi="Arial" w:cs="Arial" w:hint="eastAsia"/>
          <w:bCs/>
          <w:sz w:val="20"/>
          <w:szCs w:val="20"/>
          <w:lang w:val="pl-PL"/>
        </w:rPr>
        <w:t>ż</w:t>
      </w:r>
      <w:r w:rsidR="00053A78" w:rsidRPr="00F57313">
        <w:rPr>
          <w:rFonts w:ascii="Arial" w:hAnsi="Arial" w:cs="Arial"/>
          <w:bCs/>
          <w:sz w:val="20"/>
          <w:szCs w:val="20"/>
          <w:lang w:val="pl-PL"/>
        </w:rPr>
        <w:t xml:space="preserve">one </w:t>
      </w:r>
      <w:r w:rsidR="00D06206" w:rsidRPr="00F57313">
        <w:rPr>
          <w:rFonts w:ascii="Arial" w:hAnsi="Arial" w:cs="Arial"/>
          <w:bCs/>
          <w:sz w:val="20"/>
          <w:szCs w:val="20"/>
          <w:lang w:val="pl-PL"/>
        </w:rPr>
        <w:t xml:space="preserve">w terminie do </w:t>
      </w:r>
      <w:r w:rsidR="00D167DA" w:rsidRPr="00F57313">
        <w:rPr>
          <w:rFonts w:ascii="Arial" w:hAnsi="Arial" w:cs="Arial"/>
          <w:bCs/>
          <w:sz w:val="20"/>
          <w:szCs w:val="20"/>
          <w:lang w:val="pl-PL"/>
        </w:rPr>
        <w:t>3</w:t>
      </w:r>
      <w:r w:rsidR="00D06206" w:rsidRPr="00F57313">
        <w:rPr>
          <w:rFonts w:ascii="Arial" w:hAnsi="Arial" w:cs="Arial"/>
          <w:bCs/>
          <w:sz w:val="20"/>
          <w:szCs w:val="20"/>
          <w:lang w:val="pl-PL"/>
        </w:rPr>
        <w:t xml:space="preserve"> dni od dnia podpisania przez przedstawicieli Fortum </w:t>
      </w:r>
      <w:r w:rsidR="004B5FBC" w:rsidRPr="00F57313">
        <w:rPr>
          <w:rFonts w:ascii="Arial" w:hAnsi="Arial" w:cs="Arial"/>
          <w:bCs/>
          <w:sz w:val="20"/>
          <w:szCs w:val="20"/>
          <w:lang w:val="pl-PL"/>
        </w:rPr>
        <w:t>k</w:t>
      </w:r>
      <w:r w:rsidR="00D06206" w:rsidRPr="00F57313">
        <w:rPr>
          <w:rFonts w:ascii="Arial" w:hAnsi="Arial" w:cs="Arial"/>
          <w:bCs/>
          <w:sz w:val="20"/>
          <w:szCs w:val="20"/>
          <w:lang w:val="pl-PL"/>
        </w:rPr>
        <w:t>o</w:t>
      </w:r>
      <w:r w:rsidR="00D06206" w:rsidRPr="00F57313">
        <w:rPr>
          <w:rFonts w:ascii="Arial" w:hAnsi="Arial" w:cs="Arial" w:hint="eastAsia"/>
          <w:bCs/>
          <w:sz w:val="20"/>
          <w:szCs w:val="20"/>
          <w:lang w:val="pl-PL"/>
        </w:rPr>
        <w:t>ń</w:t>
      </w:r>
      <w:r w:rsidR="00D06206" w:rsidRPr="00F57313">
        <w:rPr>
          <w:rFonts w:ascii="Arial" w:hAnsi="Arial" w:cs="Arial"/>
          <w:bCs/>
          <w:sz w:val="20"/>
          <w:szCs w:val="20"/>
          <w:lang w:val="pl-PL"/>
        </w:rPr>
        <w:t xml:space="preserve">cowego </w:t>
      </w:r>
      <w:r w:rsidR="00D06206" w:rsidRPr="00F57313">
        <w:rPr>
          <w:rFonts w:ascii="Arial" w:hAnsi="Arial" w:cs="Arial"/>
          <w:sz w:val="20"/>
          <w:szCs w:val="20"/>
          <w:lang w:val="pl-PL"/>
        </w:rPr>
        <w:t>P</w:t>
      </w:r>
      <w:r w:rsidR="00D06206" w:rsidRPr="00F57313">
        <w:rPr>
          <w:rFonts w:ascii="Arial" w:hAnsi="Arial" w:cs="Arial"/>
          <w:bCs/>
          <w:sz w:val="20"/>
          <w:szCs w:val="20"/>
          <w:lang w:val="pl-PL"/>
        </w:rPr>
        <w:t>rotoko</w:t>
      </w:r>
      <w:r w:rsidR="00D06206" w:rsidRPr="00F57313">
        <w:rPr>
          <w:rFonts w:ascii="Arial" w:hAnsi="Arial" w:cs="Arial" w:hint="eastAsia"/>
          <w:bCs/>
          <w:sz w:val="20"/>
          <w:szCs w:val="20"/>
          <w:lang w:val="pl-PL"/>
        </w:rPr>
        <w:t>ł</w:t>
      </w:r>
      <w:r w:rsidR="00D06206" w:rsidRPr="00F57313">
        <w:rPr>
          <w:rFonts w:ascii="Arial" w:hAnsi="Arial" w:cs="Arial"/>
          <w:bCs/>
          <w:sz w:val="20"/>
          <w:szCs w:val="20"/>
          <w:lang w:val="pl-PL"/>
        </w:rPr>
        <w:t xml:space="preserve">u </w:t>
      </w:r>
      <w:r w:rsidR="00D06206" w:rsidRPr="00F57313">
        <w:rPr>
          <w:rFonts w:ascii="Arial" w:hAnsi="Arial" w:cs="Arial"/>
          <w:sz w:val="20"/>
          <w:szCs w:val="20"/>
          <w:lang w:val="pl-PL"/>
        </w:rPr>
        <w:t>Odbioru</w:t>
      </w:r>
      <w:r w:rsidR="007D7E92" w:rsidRPr="00F57313">
        <w:rPr>
          <w:rFonts w:ascii="Arial" w:hAnsi="Arial" w:cs="Arial"/>
          <w:sz w:val="20"/>
          <w:szCs w:val="20"/>
          <w:lang w:val="pl-PL"/>
        </w:rPr>
        <w:t>,</w:t>
      </w:r>
      <w:r w:rsidR="00873380" w:rsidRPr="00F57313">
        <w:rPr>
          <w:rFonts w:ascii="Arial" w:hAnsi="Arial" w:cs="Arial"/>
          <w:sz w:val="20"/>
          <w:szCs w:val="20"/>
          <w:lang w:val="pl-PL"/>
        </w:rPr>
        <w:t xml:space="preserve"> </w:t>
      </w:r>
      <w:r w:rsidR="00A85954" w:rsidRPr="00F57313">
        <w:rPr>
          <w:rFonts w:ascii="Arial" w:hAnsi="Arial" w:cs="Arial"/>
          <w:sz w:val="20"/>
          <w:szCs w:val="20"/>
          <w:lang w:val="pl-PL"/>
        </w:rPr>
        <w:t xml:space="preserve">a okres obowiązywania zabezpieczenia </w:t>
      </w:r>
      <w:r w:rsidR="008F3FA9" w:rsidRPr="00F57313">
        <w:rPr>
          <w:rFonts w:ascii="Arial" w:hAnsi="Arial" w:cs="Arial"/>
          <w:sz w:val="20"/>
          <w:szCs w:val="20"/>
          <w:lang w:val="pl-PL"/>
        </w:rPr>
        <w:t xml:space="preserve">na czas wykonywania Umowy nie może upłynąć przed złożeniem zabezpieczenia na okres gwarancji i rękojmi, </w:t>
      </w:r>
      <w:r w:rsidR="00873380" w:rsidRPr="00F57313">
        <w:rPr>
          <w:rFonts w:ascii="Arial" w:hAnsi="Arial" w:cs="Arial"/>
          <w:sz w:val="20"/>
          <w:szCs w:val="20"/>
          <w:lang w:val="pl-PL"/>
        </w:rPr>
        <w:t>al</w:t>
      </w:r>
      <w:r w:rsidR="00D86442" w:rsidRPr="00F57313">
        <w:rPr>
          <w:rFonts w:ascii="Arial" w:hAnsi="Arial" w:cs="Arial"/>
          <w:sz w:val="20"/>
          <w:szCs w:val="20"/>
          <w:lang w:val="pl-PL"/>
        </w:rPr>
        <w:t>bo</w:t>
      </w:r>
    </w:p>
    <w:p w14:paraId="398AFC94" w14:textId="08DDD304" w:rsidR="00FB0B62" w:rsidRPr="0033758C" w:rsidRDefault="00853078" w:rsidP="00587B7C">
      <w:pPr>
        <w:pStyle w:val="Akapitzlist"/>
        <w:numPr>
          <w:ilvl w:val="3"/>
          <w:numId w:val="20"/>
        </w:numPr>
        <w:spacing w:after="0" w:line="295" w:lineRule="auto"/>
        <w:ind w:left="1988" w:hanging="706"/>
        <w:jc w:val="both"/>
        <w:rPr>
          <w:rFonts w:ascii="Arial" w:hAnsi="Arial" w:cs="Arial"/>
          <w:sz w:val="20"/>
          <w:szCs w:val="20"/>
          <w:lang w:val="pl-PL"/>
        </w:rPr>
      </w:pPr>
      <w:r w:rsidRPr="0033758C">
        <w:rPr>
          <w:rFonts w:ascii="Arial" w:hAnsi="Arial" w:cs="Arial"/>
          <w:sz w:val="20"/>
          <w:szCs w:val="20"/>
          <w:lang w:val="pl-PL"/>
        </w:rPr>
        <w:t>Wspólnie</w:t>
      </w:r>
      <w:r w:rsidR="00F811C9" w:rsidRPr="0033758C">
        <w:rPr>
          <w:rFonts w:ascii="Arial" w:hAnsi="Arial" w:cs="Arial"/>
          <w:sz w:val="20"/>
          <w:szCs w:val="20"/>
          <w:lang w:val="pl-PL"/>
        </w:rPr>
        <w:t>, tj.</w:t>
      </w:r>
      <w:r w:rsidRPr="0033758C">
        <w:rPr>
          <w:rFonts w:ascii="Arial" w:hAnsi="Arial" w:cs="Arial"/>
          <w:sz w:val="20"/>
          <w:szCs w:val="20"/>
          <w:lang w:val="pl-PL"/>
        </w:rPr>
        <w:t xml:space="preserve"> </w:t>
      </w:r>
      <w:r w:rsidR="00424693" w:rsidRPr="0033758C">
        <w:rPr>
          <w:rFonts w:ascii="Arial" w:hAnsi="Arial" w:cs="Arial"/>
          <w:sz w:val="20"/>
          <w:szCs w:val="20"/>
          <w:lang w:val="pl-PL"/>
        </w:rPr>
        <w:t xml:space="preserve">na okres wykonywania Umowy i na okres rękojmi i gwarancji. W takim wypadku zabezpieczenie na okres </w:t>
      </w:r>
      <w:r w:rsidR="007D7E92" w:rsidRPr="0033758C">
        <w:rPr>
          <w:rFonts w:ascii="Arial" w:hAnsi="Arial" w:cs="Arial"/>
          <w:sz w:val="20"/>
          <w:szCs w:val="20"/>
          <w:lang w:val="pl-PL"/>
        </w:rPr>
        <w:t xml:space="preserve">wykonania </w:t>
      </w:r>
      <w:r w:rsidR="00424693" w:rsidRPr="0033758C">
        <w:rPr>
          <w:rFonts w:ascii="Arial" w:hAnsi="Arial" w:cs="Arial"/>
          <w:sz w:val="20"/>
          <w:szCs w:val="20"/>
          <w:lang w:val="pl-PL"/>
        </w:rPr>
        <w:t>Umowy</w:t>
      </w:r>
      <w:r w:rsidR="001D3BBF" w:rsidRPr="0033758C">
        <w:rPr>
          <w:rFonts w:ascii="Arial" w:hAnsi="Arial" w:cs="Arial"/>
          <w:sz w:val="20"/>
          <w:szCs w:val="20"/>
          <w:lang w:val="pl-PL"/>
        </w:rPr>
        <w:t xml:space="preserve"> oraz </w:t>
      </w:r>
      <w:r w:rsidR="00D72DC4" w:rsidRPr="0033758C">
        <w:rPr>
          <w:rFonts w:ascii="Arial" w:hAnsi="Arial" w:cs="Arial"/>
          <w:sz w:val="20"/>
          <w:szCs w:val="20"/>
          <w:lang w:val="pl-PL"/>
        </w:rPr>
        <w:t>rękojmi i gwarancji będzie złożone w jednym dokumencie (gwarancji bankowej/ubezpieczeniowej) w</w:t>
      </w:r>
      <w:r w:rsidR="006F3203" w:rsidRPr="0033758C">
        <w:rPr>
          <w:rFonts w:ascii="Arial" w:hAnsi="Arial" w:cs="Arial"/>
          <w:sz w:val="20"/>
          <w:szCs w:val="20"/>
          <w:lang w:val="pl-PL"/>
        </w:rPr>
        <w:t> </w:t>
      </w:r>
      <w:r w:rsidR="00D72DC4" w:rsidRPr="0033758C">
        <w:rPr>
          <w:rFonts w:ascii="Arial" w:hAnsi="Arial" w:cs="Arial"/>
          <w:sz w:val="20"/>
          <w:szCs w:val="20"/>
          <w:lang w:val="pl-PL"/>
        </w:rPr>
        <w:t xml:space="preserve">terminie do </w:t>
      </w:r>
      <w:r w:rsidR="00A5717F" w:rsidRPr="0033758C">
        <w:rPr>
          <w:rFonts w:ascii="Arial" w:hAnsi="Arial" w:cs="Arial"/>
          <w:sz w:val="20"/>
          <w:szCs w:val="20"/>
          <w:lang w:val="pl-PL"/>
        </w:rPr>
        <w:t>10</w:t>
      </w:r>
      <w:r w:rsidR="00C647B1" w:rsidRPr="0033758C">
        <w:rPr>
          <w:rFonts w:ascii="Arial" w:hAnsi="Arial" w:cs="Arial"/>
          <w:sz w:val="20"/>
          <w:szCs w:val="20"/>
          <w:lang w:val="pl-PL"/>
        </w:rPr>
        <w:t xml:space="preserve"> dni</w:t>
      </w:r>
      <w:r w:rsidR="00D72DC4" w:rsidRPr="0033758C">
        <w:rPr>
          <w:rFonts w:ascii="Arial" w:hAnsi="Arial" w:cs="Arial"/>
          <w:sz w:val="20"/>
          <w:szCs w:val="20"/>
          <w:lang w:val="pl-PL"/>
        </w:rPr>
        <w:t xml:space="preserve"> od dnia podpisania Umowy.</w:t>
      </w:r>
    </w:p>
    <w:p w14:paraId="25BA2B9C" w14:textId="56680466" w:rsidR="009F10F6" w:rsidRPr="0033758C" w:rsidRDefault="009F10F6" w:rsidP="00587B7C">
      <w:pPr>
        <w:pStyle w:val="Akapitzlist"/>
        <w:numPr>
          <w:ilvl w:val="2"/>
          <w:numId w:val="20"/>
        </w:numPr>
        <w:spacing w:after="0" w:line="295" w:lineRule="auto"/>
        <w:ind w:left="1268" w:hanging="706"/>
        <w:jc w:val="both"/>
        <w:rPr>
          <w:rFonts w:ascii="Arial" w:hAnsi="Arial" w:cs="Arial"/>
          <w:sz w:val="20"/>
          <w:szCs w:val="20"/>
          <w:lang w:val="pl-PL"/>
        </w:rPr>
      </w:pPr>
      <w:r w:rsidRPr="0033758C">
        <w:rPr>
          <w:rFonts w:ascii="Arial" w:hAnsi="Arial" w:cs="Arial"/>
          <w:sz w:val="20"/>
          <w:szCs w:val="20"/>
          <w:lang w:val="pl-PL"/>
        </w:rPr>
        <w:t xml:space="preserve">Jeżeli zabezpieczenie, które zostało wniesione w formie gwarancji bankowej lub ubezpieczeniowej, wygasłoby przed podpisaniem Protokołu Odbioru </w:t>
      </w:r>
      <w:r w:rsidR="336149DF" w:rsidRPr="0033758C">
        <w:rPr>
          <w:rFonts w:ascii="Arial" w:hAnsi="Arial" w:cs="Arial"/>
          <w:sz w:val="20"/>
          <w:szCs w:val="20"/>
          <w:lang w:val="pl-PL"/>
        </w:rPr>
        <w:t xml:space="preserve">Końcowego </w:t>
      </w:r>
      <w:r w:rsidRPr="0033758C">
        <w:rPr>
          <w:rFonts w:ascii="Arial" w:hAnsi="Arial" w:cs="Arial"/>
          <w:sz w:val="20"/>
          <w:szCs w:val="20"/>
          <w:lang w:val="pl-PL"/>
        </w:rPr>
        <w:t xml:space="preserve">lub przed zakończeniem okresu rękojmi lub gwarancji, Wykonawca na 30 dni przed dniem wygaśnięcia takiego zabezpieczenia ma obowiązek przedstawić Fortum stosowny aneks lub nowe zabezpieczenie w jednej z dopuszczalnych form. W przypadku niewykonania </w:t>
      </w:r>
      <w:r w:rsidRPr="0033758C">
        <w:rPr>
          <w:rFonts w:ascii="Arial" w:hAnsi="Arial" w:cs="Arial"/>
          <w:sz w:val="20"/>
          <w:szCs w:val="20"/>
          <w:lang w:val="pl-PL"/>
        </w:rPr>
        <w:lastRenderedPageBreak/>
        <w:t>tego obowiązku, Fortum zmieni formę zabezpieczenia na zabezpieczenie w formie kaucji pieniężnej, poprzez wypłatę kwoty z dotychczasowego zabezpieczenia.</w:t>
      </w:r>
    </w:p>
    <w:p w14:paraId="7227BE89" w14:textId="4C60DA48" w:rsidR="009F10F6" w:rsidRPr="0033758C" w:rsidRDefault="009F10F6" w:rsidP="00587B7C">
      <w:pPr>
        <w:pStyle w:val="Akapitzlist"/>
        <w:numPr>
          <w:ilvl w:val="2"/>
          <w:numId w:val="20"/>
        </w:numPr>
        <w:spacing w:after="0" w:line="295" w:lineRule="auto"/>
        <w:ind w:left="1276" w:hanging="709"/>
        <w:contextualSpacing w:val="0"/>
        <w:jc w:val="both"/>
        <w:rPr>
          <w:rFonts w:ascii="Arial" w:hAnsi="Arial" w:cs="Arial"/>
          <w:sz w:val="20"/>
          <w:szCs w:val="20"/>
          <w:lang w:val="pl-PL"/>
        </w:rPr>
      </w:pPr>
      <w:r w:rsidRPr="0033758C">
        <w:rPr>
          <w:rFonts w:ascii="Arial" w:hAnsi="Arial" w:cs="Arial"/>
          <w:bCs/>
          <w:sz w:val="20"/>
          <w:szCs w:val="20"/>
          <w:lang w:val="pl-PL"/>
        </w:rPr>
        <w:t>Dokonanie zmiany formy zabezpieczenia nie będzie uznawane za zmianę Umowy i nie wymaga sporządzenia aneksu.</w:t>
      </w:r>
    </w:p>
    <w:p w14:paraId="276C233E" w14:textId="5504787C" w:rsidR="009F10F6" w:rsidRPr="0033758C" w:rsidRDefault="009F10F6" w:rsidP="00587B7C">
      <w:pPr>
        <w:pStyle w:val="Akapitzlist"/>
        <w:numPr>
          <w:ilvl w:val="2"/>
          <w:numId w:val="20"/>
        </w:numPr>
        <w:spacing w:after="0" w:line="295" w:lineRule="auto"/>
        <w:ind w:left="1276" w:hanging="709"/>
        <w:contextualSpacing w:val="0"/>
        <w:rPr>
          <w:rFonts w:ascii="Arial" w:hAnsi="Arial" w:cs="Arial"/>
          <w:sz w:val="20"/>
          <w:szCs w:val="20"/>
          <w:lang w:val="pl-PL"/>
        </w:rPr>
      </w:pPr>
      <w:r w:rsidRPr="0033758C">
        <w:rPr>
          <w:rFonts w:ascii="Arial" w:hAnsi="Arial" w:cs="Arial"/>
          <w:sz w:val="20"/>
          <w:szCs w:val="20"/>
          <w:lang w:val="pl-PL"/>
        </w:rPr>
        <w:t xml:space="preserve">Zabezpieczenie należytego wykonania </w:t>
      </w:r>
      <w:r w:rsidR="00D87151" w:rsidRPr="0033758C">
        <w:rPr>
          <w:rFonts w:ascii="Arial" w:hAnsi="Arial" w:cs="Arial"/>
          <w:sz w:val="20"/>
          <w:szCs w:val="20"/>
          <w:lang w:val="pl-PL"/>
        </w:rPr>
        <w:t xml:space="preserve">Umowy </w:t>
      </w:r>
      <w:r w:rsidRPr="0033758C">
        <w:rPr>
          <w:rFonts w:ascii="Arial" w:hAnsi="Arial" w:cs="Arial"/>
          <w:sz w:val="20"/>
          <w:szCs w:val="20"/>
          <w:lang w:val="pl-PL"/>
        </w:rPr>
        <w:t xml:space="preserve">wniesione w formie niepieniężnej będzie podlegało prawu polskiemu i zgodnie z nim będzie interpretowane. </w:t>
      </w:r>
    </w:p>
    <w:p w14:paraId="323F135B" w14:textId="31D46C73" w:rsidR="00582940" w:rsidRPr="00B82F22" w:rsidRDefault="00582940"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61" w:name="_Toc173317004"/>
      <w:bookmarkStart w:id="62" w:name="_Toc174099765"/>
      <w:bookmarkStart w:id="63" w:name="_Toc215836700"/>
      <w:bookmarkStart w:id="64" w:name="_Ref172629579"/>
      <w:bookmarkEnd w:id="57"/>
      <w:bookmarkEnd w:id="59"/>
      <w:r w:rsidRPr="00B82F22">
        <w:rPr>
          <w:rFonts w:ascii="Arial" w:hAnsi="Arial" w:cs="Arial"/>
          <w:b/>
          <w:bCs/>
          <w:color w:val="auto"/>
          <w:sz w:val="20"/>
          <w:szCs w:val="20"/>
          <w:lang w:val="pl-PL"/>
        </w:rPr>
        <w:t>OCHRONA FORTUM</w:t>
      </w:r>
      <w:bookmarkEnd w:id="61"/>
      <w:bookmarkEnd w:id="62"/>
      <w:bookmarkEnd w:id="63"/>
    </w:p>
    <w:p w14:paraId="7412902B" w14:textId="237FBD9F"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bookmarkStart w:id="65" w:name="_Ref173333464"/>
      <w:bookmarkStart w:id="66" w:name="_Ref173333493"/>
      <w:r w:rsidRPr="00B82F22">
        <w:rPr>
          <w:rFonts w:ascii="Arial" w:hAnsi="Arial" w:cs="Arial"/>
          <w:sz w:val="20"/>
          <w:szCs w:val="20"/>
          <w:lang w:val="pl-PL"/>
        </w:rPr>
        <w:t>W przypadku wystąpienia przez jakąkolwiek osobę trzecią wobec Fortum z roszczeniami</w:t>
      </w:r>
      <w:r w:rsidR="00A67906" w:rsidRPr="00B82F22">
        <w:rPr>
          <w:rFonts w:ascii="Arial" w:hAnsi="Arial" w:cs="Arial"/>
          <w:sz w:val="20"/>
          <w:szCs w:val="20"/>
          <w:lang w:val="pl-PL"/>
        </w:rPr>
        <w:t>,</w:t>
      </w:r>
      <w:r w:rsidRPr="00B82F22">
        <w:rPr>
          <w:rFonts w:ascii="Arial" w:hAnsi="Arial" w:cs="Arial"/>
          <w:sz w:val="20"/>
          <w:szCs w:val="20"/>
          <w:lang w:val="pl-PL"/>
        </w:rPr>
        <w:t xml:space="preserve"> za które odpowiada Wykonawca, Fortum powiadomi o tym niezwłocznie Wykonawcę.</w:t>
      </w:r>
      <w:bookmarkEnd w:id="65"/>
      <w:r w:rsidRPr="00B82F22">
        <w:rPr>
          <w:rFonts w:ascii="Arial" w:hAnsi="Arial" w:cs="Arial"/>
          <w:sz w:val="20"/>
          <w:szCs w:val="20"/>
          <w:lang w:val="pl-PL"/>
        </w:rPr>
        <w:t xml:space="preserve"> </w:t>
      </w:r>
    </w:p>
    <w:p w14:paraId="0731BA42" w14:textId="45CFBA66"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bookmarkStart w:id="67" w:name="_Ref173341496"/>
      <w:r w:rsidRPr="00B82F22">
        <w:rPr>
          <w:rFonts w:ascii="Arial" w:hAnsi="Arial" w:cs="Arial"/>
          <w:sz w:val="20"/>
          <w:szCs w:val="20"/>
          <w:lang w:val="pl-PL"/>
        </w:rPr>
        <w:t>Po otrzymaniu zawiadomienia, Wykonawca zobowiązuje się zwolnić Fortum od odpowiedzialności wobec osób trzecich. W przypadku postępowania sądowego Wykonawca zobowiązuje się niezwłocznie przystąpić do toczącego się postępowania i</w:t>
      </w:r>
      <w:r w:rsidR="0088307C" w:rsidRPr="00B82F22">
        <w:rPr>
          <w:rFonts w:ascii="Arial" w:hAnsi="Arial" w:cs="Arial"/>
          <w:sz w:val="20"/>
          <w:szCs w:val="20"/>
          <w:lang w:val="pl-PL"/>
        </w:rPr>
        <w:t> </w:t>
      </w:r>
      <w:r w:rsidRPr="00B82F22">
        <w:rPr>
          <w:rFonts w:ascii="Arial" w:hAnsi="Arial" w:cs="Arial"/>
          <w:sz w:val="20"/>
          <w:szCs w:val="20"/>
          <w:lang w:val="pl-PL"/>
        </w:rPr>
        <w:t>w</w:t>
      </w:r>
      <w:r w:rsidR="0088307C" w:rsidRPr="00B82F22">
        <w:rPr>
          <w:rFonts w:ascii="Arial" w:hAnsi="Arial" w:cs="Arial"/>
          <w:sz w:val="20"/>
          <w:szCs w:val="20"/>
          <w:lang w:val="pl-PL"/>
        </w:rPr>
        <w:t> </w:t>
      </w:r>
      <w:r w:rsidRPr="00B82F22">
        <w:rPr>
          <w:rFonts w:ascii="Arial" w:hAnsi="Arial" w:cs="Arial"/>
          <w:sz w:val="20"/>
          <w:szCs w:val="20"/>
          <w:lang w:val="pl-PL"/>
        </w:rPr>
        <w:t>miarę możliwości zwolnić Fortum z konieczności występowania w sprawie.</w:t>
      </w:r>
      <w:bookmarkEnd w:id="67"/>
      <w:r w:rsidRPr="00B82F22">
        <w:rPr>
          <w:rFonts w:ascii="Arial" w:hAnsi="Arial" w:cs="Arial"/>
          <w:sz w:val="20"/>
          <w:szCs w:val="20"/>
          <w:lang w:val="pl-PL"/>
        </w:rPr>
        <w:t xml:space="preserve"> </w:t>
      </w:r>
    </w:p>
    <w:p w14:paraId="19C33A8A" w14:textId="208ECD23"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W razie zaistnienia okoliczności opisanych powyżej, Wykonawca zobowiązany jest do zwrotu Fortum wszelkich poniesionych przez Fortum kosztów związanych z</w:t>
      </w:r>
      <w:r w:rsidR="00F91D0E" w:rsidRPr="00B82F22">
        <w:rPr>
          <w:rFonts w:ascii="Arial" w:hAnsi="Arial" w:cs="Arial"/>
          <w:sz w:val="20"/>
          <w:szCs w:val="20"/>
          <w:lang w:val="pl-PL"/>
        </w:rPr>
        <w:t> </w:t>
      </w:r>
      <w:r w:rsidRPr="00B82F22">
        <w:rPr>
          <w:rFonts w:ascii="Arial" w:hAnsi="Arial" w:cs="Arial"/>
          <w:sz w:val="20"/>
          <w:szCs w:val="20"/>
          <w:lang w:val="pl-PL"/>
        </w:rPr>
        <w:t xml:space="preserve">wystąpieniem z roszczeniami wobec Fortum. </w:t>
      </w:r>
    </w:p>
    <w:p w14:paraId="24008A83" w14:textId="77777777" w:rsidR="006A176C" w:rsidRPr="00B82F22"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B82F22"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68" w:name="_Toc215836701"/>
      <w:bookmarkEnd w:id="64"/>
      <w:bookmarkEnd w:id="66"/>
      <w:r w:rsidRPr="00B82F22">
        <w:rPr>
          <w:rFonts w:ascii="Arial" w:hAnsi="Arial" w:cs="Arial"/>
          <w:b/>
          <w:bCs/>
          <w:color w:val="auto"/>
          <w:sz w:val="20"/>
          <w:szCs w:val="20"/>
          <w:lang w:val="pl-PL"/>
        </w:rPr>
        <w:t>SIŁA WYŻSZA</w:t>
      </w:r>
      <w:bookmarkEnd w:id="68"/>
    </w:p>
    <w:p w14:paraId="19D4E5C6" w14:textId="73CE812F"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Wystąpienie i zakończenie wydarzeń spowodowanych przez Siłę Wyższą zostanie natychmiast zakomunikowane drugiej Stronie, nie później niż w ciągu 3 dni od zaistnienia i odpowiednio zakończenia Siły Wyższej</w:t>
      </w:r>
      <w:r w:rsidR="00DB18C3" w:rsidRPr="00B82F22">
        <w:rPr>
          <w:rFonts w:ascii="Arial" w:hAnsi="Arial" w:cs="Arial"/>
          <w:sz w:val="20"/>
          <w:szCs w:val="20"/>
          <w:lang w:val="pl-PL"/>
        </w:rPr>
        <w:t xml:space="preserve"> na adres </w:t>
      </w:r>
      <w:r w:rsidR="00D86442" w:rsidRPr="00B82F22">
        <w:rPr>
          <w:rFonts w:ascii="Arial" w:hAnsi="Arial" w:cs="Arial"/>
          <w:sz w:val="20"/>
          <w:szCs w:val="20"/>
          <w:lang w:val="pl-PL"/>
        </w:rPr>
        <w:t>każdej</w:t>
      </w:r>
      <w:r w:rsidR="00DB18C3" w:rsidRPr="00B82F22">
        <w:rPr>
          <w:rFonts w:ascii="Arial" w:hAnsi="Arial" w:cs="Arial"/>
          <w:sz w:val="20"/>
          <w:szCs w:val="20"/>
          <w:lang w:val="pl-PL"/>
        </w:rPr>
        <w:t xml:space="preserve"> z osób wskazanych w pkt </w:t>
      </w:r>
      <w:r w:rsidR="00B94950" w:rsidRPr="00B82F22">
        <w:rPr>
          <w:rFonts w:ascii="Arial" w:hAnsi="Arial" w:cs="Arial"/>
          <w:sz w:val="20"/>
          <w:szCs w:val="20"/>
          <w:lang w:val="pl-PL"/>
        </w:rPr>
        <w:fldChar w:fldCharType="begin"/>
      </w:r>
      <w:r w:rsidR="00B94950" w:rsidRPr="00B82F22">
        <w:rPr>
          <w:rFonts w:ascii="Arial" w:hAnsi="Arial" w:cs="Arial"/>
          <w:sz w:val="20"/>
          <w:szCs w:val="20"/>
          <w:lang w:val="pl-PL"/>
        </w:rPr>
        <w:instrText xml:space="preserve"> REF _Ref180398019 \r \h </w:instrText>
      </w:r>
      <w:r w:rsidR="00FF679E" w:rsidRPr="00B82F22">
        <w:rPr>
          <w:rFonts w:ascii="Arial" w:hAnsi="Arial" w:cs="Arial"/>
          <w:sz w:val="20"/>
          <w:szCs w:val="20"/>
          <w:lang w:val="pl-PL"/>
        </w:rPr>
        <w:instrText xml:space="preserve"> \* MERGEFORMAT </w:instrText>
      </w:r>
      <w:r w:rsidR="00B94950" w:rsidRPr="00B82F22">
        <w:rPr>
          <w:rFonts w:ascii="Arial" w:hAnsi="Arial" w:cs="Arial"/>
          <w:sz w:val="20"/>
          <w:szCs w:val="20"/>
          <w:lang w:val="pl-PL"/>
        </w:rPr>
      </w:r>
      <w:r w:rsidR="00B94950" w:rsidRPr="00B82F22">
        <w:rPr>
          <w:rFonts w:ascii="Arial" w:hAnsi="Arial" w:cs="Arial"/>
          <w:sz w:val="20"/>
          <w:szCs w:val="20"/>
          <w:lang w:val="pl-PL"/>
        </w:rPr>
        <w:fldChar w:fldCharType="separate"/>
      </w:r>
      <w:r w:rsidR="00B94950" w:rsidRPr="00B82F22">
        <w:rPr>
          <w:rFonts w:ascii="Arial" w:hAnsi="Arial" w:cs="Arial"/>
          <w:sz w:val="20"/>
          <w:szCs w:val="20"/>
          <w:lang w:val="pl-PL"/>
        </w:rPr>
        <w:t>14</w:t>
      </w:r>
      <w:r w:rsidR="00B94950" w:rsidRPr="00B82F22">
        <w:rPr>
          <w:rFonts w:ascii="Arial" w:hAnsi="Arial" w:cs="Arial"/>
          <w:sz w:val="20"/>
          <w:szCs w:val="20"/>
          <w:lang w:val="pl-PL"/>
        </w:rPr>
        <w:fldChar w:fldCharType="end"/>
      </w:r>
      <w:r w:rsidR="00DB18C3" w:rsidRPr="00B82F22">
        <w:rPr>
          <w:rFonts w:ascii="Arial" w:hAnsi="Arial" w:cs="Arial"/>
          <w:sz w:val="20"/>
          <w:szCs w:val="20"/>
          <w:lang w:val="pl-PL"/>
        </w:rPr>
        <w:t xml:space="preserve"> Umowy</w:t>
      </w:r>
      <w:r w:rsidRPr="00B82F22">
        <w:rPr>
          <w:rFonts w:ascii="Arial" w:hAnsi="Arial" w:cs="Arial"/>
          <w:sz w:val="20"/>
          <w:szCs w:val="20"/>
          <w:lang w:val="pl-PL"/>
        </w:rPr>
        <w:t>. Poinformowanie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p>
    <w:p w14:paraId="177FAD1B"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9" w:name="_Ref173226700"/>
      <w:r w:rsidRPr="00B82F22">
        <w:rPr>
          <w:rFonts w:ascii="Arial" w:hAnsi="Arial" w:cs="Arial"/>
          <w:sz w:val="20"/>
          <w:szCs w:val="20"/>
          <w:lang w:val="pl-PL"/>
        </w:rPr>
        <w:t xml:space="preserve">Strony nie będą ponosić odpowiedzialności za niewykonanie postanowień Umowy na skutek działania Siły Wyższej, pod warunkiem dokonania zawiadomienia, o którym mowa powyżej oraz udowodnienia, że Siła Wyższa miała decydujący wpływ na realizację jej zobowiązań umownych i nie miała możliwości ich przezwyciężenia. </w:t>
      </w:r>
      <w:bookmarkEnd w:id="69"/>
    </w:p>
    <w:p w14:paraId="1820A5ED"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0" w:name="_Ref173226717"/>
      <w:r w:rsidRPr="00B82F22">
        <w:rPr>
          <w:rFonts w:ascii="Arial" w:hAnsi="Arial" w:cs="Arial"/>
          <w:sz w:val="20"/>
          <w:szCs w:val="20"/>
          <w:lang w:val="pl-PL"/>
        </w:rPr>
        <w:t xml:space="preserve">Każda ze Stron zobowiązuje się dołożyć wszelkich starań, aby zminimalizować negatywne skutki działania Siły Wyższej. </w:t>
      </w:r>
      <w:bookmarkEnd w:id="70"/>
    </w:p>
    <w:p w14:paraId="378A22A8" w14:textId="5137063A"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Na czas trwania Siły Wyższej zostają zawieszone zobowiązania umowne, które z powodu Siły Wyższej nie mogą zostać spełnione z zastrzeżeniem pkt </w:t>
      </w:r>
      <w:r w:rsidR="00E973EC" w:rsidRPr="00B82F22">
        <w:rPr>
          <w:rFonts w:ascii="Arial" w:hAnsi="Arial" w:cs="Arial"/>
          <w:sz w:val="20"/>
          <w:szCs w:val="20"/>
          <w:lang w:val="pl-PL"/>
        </w:rPr>
        <w:fldChar w:fldCharType="begin"/>
      </w:r>
      <w:r w:rsidR="00E973EC" w:rsidRPr="00B82F22">
        <w:rPr>
          <w:rFonts w:ascii="Arial" w:hAnsi="Arial" w:cs="Arial"/>
          <w:sz w:val="20"/>
          <w:szCs w:val="20"/>
          <w:lang w:val="pl-PL"/>
        </w:rPr>
        <w:instrText xml:space="preserve"> REF _Ref173334156 \r \h </w:instrText>
      </w:r>
      <w:r w:rsidR="00E973EC" w:rsidRPr="00B82F22">
        <w:rPr>
          <w:rFonts w:ascii="Arial" w:hAnsi="Arial" w:cs="Arial"/>
          <w:sz w:val="20"/>
          <w:szCs w:val="20"/>
          <w:lang w:val="pl-PL"/>
        </w:rPr>
      </w:r>
      <w:r w:rsidR="00E973EC" w:rsidRPr="00B82F22">
        <w:rPr>
          <w:rFonts w:ascii="Arial" w:hAnsi="Arial" w:cs="Arial"/>
          <w:sz w:val="20"/>
          <w:szCs w:val="20"/>
          <w:lang w:val="pl-PL"/>
        </w:rPr>
        <w:fldChar w:fldCharType="separate"/>
      </w:r>
      <w:r w:rsidR="00C17E6F">
        <w:rPr>
          <w:rFonts w:ascii="Arial" w:hAnsi="Arial" w:cs="Arial"/>
          <w:sz w:val="20"/>
          <w:szCs w:val="20"/>
          <w:lang w:val="pl-PL"/>
        </w:rPr>
        <w:t>14</w:t>
      </w:r>
      <w:r w:rsidR="00E973EC" w:rsidRPr="00B82F22">
        <w:rPr>
          <w:rFonts w:ascii="Arial" w:hAnsi="Arial" w:cs="Arial"/>
          <w:sz w:val="20"/>
          <w:szCs w:val="20"/>
          <w:lang w:val="pl-PL"/>
        </w:rPr>
        <w:fldChar w:fldCharType="end"/>
      </w:r>
      <w:r w:rsidR="001A36A1" w:rsidRPr="00B82F22">
        <w:rPr>
          <w:rFonts w:ascii="Arial" w:hAnsi="Arial" w:cs="Arial"/>
          <w:sz w:val="20"/>
          <w:szCs w:val="20"/>
          <w:lang w:val="pl-PL"/>
        </w:rPr>
        <w:t xml:space="preserve"> </w:t>
      </w:r>
      <w:r w:rsidRPr="00B82F22">
        <w:rPr>
          <w:rFonts w:ascii="Arial" w:hAnsi="Arial" w:cs="Arial"/>
          <w:sz w:val="20"/>
          <w:szCs w:val="20"/>
          <w:lang w:val="pl-PL"/>
        </w:rPr>
        <w:t>Umowy.</w:t>
      </w:r>
    </w:p>
    <w:p w14:paraId="49604B4A"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niezwłocznie po ustaniu Siły Wyższej przystąpi do kontynuacji zobowiązań umownych w tym prac przewidzianych w OPZ.</w:t>
      </w:r>
    </w:p>
    <w:p w14:paraId="0E3541EF"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1" w:name="_Ref173227175"/>
      <w:r w:rsidRPr="00B82F22">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B82F22">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71"/>
    </w:p>
    <w:p w14:paraId="26B01D90" w14:textId="461AC9DC"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Jeżeli Umowa zostanie rozwiązana z powodu Siły Wyższej zgodnie z pkt </w:t>
      </w:r>
      <w:r w:rsidR="009007D3" w:rsidRPr="00B82F22">
        <w:rPr>
          <w:rFonts w:ascii="Arial" w:hAnsi="Arial" w:cs="Arial"/>
          <w:sz w:val="20"/>
          <w:szCs w:val="20"/>
          <w:lang w:val="pl-PL"/>
        </w:rPr>
        <w:fldChar w:fldCharType="begin"/>
      </w:r>
      <w:r w:rsidR="009007D3" w:rsidRPr="00B82F22">
        <w:rPr>
          <w:rFonts w:ascii="Arial" w:hAnsi="Arial" w:cs="Arial"/>
          <w:sz w:val="20"/>
          <w:szCs w:val="20"/>
          <w:lang w:val="pl-PL"/>
        </w:rPr>
        <w:instrText xml:space="preserve"> REF _Ref173227175 \r \h  \* MERGEFORMAT </w:instrText>
      </w:r>
      <w:r w:rsidR="009007D3" w:rsidRPr="00B82F22">
        <w:rPr>
          <w:rFonts w:ascii="Arial" w:hAnsi="Arial" w:cs="Arial"/>
          <w:sz w:val="20"/>
          <w:szCs w:val="20"/>
          <w:lang w:val="pl-PL"/>
        </w:rPr>
      </w:r>
      <w:r w:rsidR="009007D3" w:rsidRPr="00B82F22">
        <w:rPr>
          <w:rFonts w:ascii="Arial" w:hAnsi="Arial" w:cs="Arial"/>
          <w:sz w:val="20"/>
          <w:szCs w:val="20"/>
          <w:lang w:val="pl-PL"/>
        </w:rPr>
        <w:fldChar w:fldCharType="separate"/>
      </w:r>
      <w:r w:rsidR="009007D3" w:rsidRPr="00B82F22">
        <w:rPr>
          <w:rFonts w:ascii="Arial" w:hAnsi="Arial" w:cs="Arial"/>
          <w:sz w:val="20"/>
          <w:szCs w:val="20"/>
          <w:lang w:val="pl-PL"/>
        </w:rPr>
        <w:t>11.7</w:t>
      </w:r>
      <w:r w:rsidR="009007D3" w:rsidRPr="00B82F22">
        <w:rPr>
          <w:rFonts w:ascii="Arial" w:hAnsi="Arial" w:cs="Arial"/>
          <w:sz w:val="20"/>
          <w:szCs w:val="20"/>
          <w:lang w:val="pl-PL"/>
        </w:rPr>
        <w:fldChar w:fldCharType="end"/>
      </w:r>
      <w:r w:rsidRPr="00B82F22">
        <w:rPr>
          <w:rFonts w:ascii="Arial" w:hAnsi="Arial" w:cs="Arial"/>
          <w:sz w:val="20"/>
          <w:szCs w:val="20"/>
          <w:lang w:val="pl-PL"/>
        </w:rPr>
        <w:t xml:space="preserve"> Umowy, Strony niezwłocznie dokonają rzeczowo-finansowego rozliczenia Umowy.</w:t>
      </w:r>
    </w:p>
    <w:p w14:paraId="047C0E0C"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B82F22"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2" w:name="_Toc215836702"/>
      <w:r w:rsidRPr="00B82F22">
        <w:rPr>
          <w:rFonts w:ascii="Arial" w:hAnsi="Arial" w:cs="Arial"/>
          <w:b/>
          <w:bCs/>
          <w:color w:val="auto"/>
          <w:sz w:val="20"/>
          <w:szCs w:val="20"/>
          <w:lang w:val="pl-PL"/>
        </w:rPr>
        <w:lastRenderedPageBreak/>
        <w:t>BHP I OCHRONA ŚRODOWISKA, RAPORTOWANIE ESG</w:t>
      </w:r>
      <w:bookmarkEnd w:id="72"/>
    </w:p>
    <w:p w14:paraId="394C1813" w14:textId="40570D15" w:rsidR="00CE386B" w:rsidRPr="00B82F22" w:rsidRDefault="00CE386B" w:rsidP="00385537">
      <w:pPr>
        <w:pStyle w:val="Nagwek1"/>
        <w:numPr>
          <w:ilvl w:val="1"/>
          <w:numId w:val="2"/>
        </w:numPr>
        <w:spacing w:before="0" w:after="0" w:line="295" w:lineRule="auto"/>
        <w:ind w:left="1268" w:hanging="706"/>
        <w:rPr>
          <w:rFonts w:ascii="Arial" w:hAnsi="Arial" w:cs="Arial"/>
          <w:b/>
          <w:bCs/>
          <w:color w:val="auto"/>
          <w:sz w:val="20"/>
          <w:szCs w:val="20"/>
          <w:lang w:val="pl-PL"/>
        </w:rPr>
      </w:pPr>
      <w:bookmarkStart w:id="73" w:name="_Toc215836703"/>
      <w:r w:rsidRPr="00B82F22">
        <w:rPr>
          <w:rFonts w:ascii="Arial" w:hAnsi="Arial" w:cs="Arial"/>
          <w:b/>
          <w:bCs/>
          <w:color w:val="auto"/>
          <w:sz w:val="20"/>
          <w:szCs w:val="20"/>
          <w:lang w:val="pl-PL"/>
        </w:rPr>
        <w:t>BHP</w:t>
      </w:r>
      <w:bookmarkEnd w:id="73"/>
    </w:p>
    <w:p w14:paraId="2465BCC8" w14:textId="00D4EBAD" w:rsidR="00817EC0" w:rsidRPr="00B82F22" w:rsidRDefault="00C0040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72131B66" w14:textId="77777777" w:rsidR="00C9342A" w:rsidRDefault="7EFE36EF" w:rsidP="00587B7C">
      <w:pPr>
        <w:pStyle w:val="Akapitzlist"/>
        <w:numPr>
          <w:ilvl w:val="3"/>
          <w:numId w:val="24"/>
        </w:numPr>
        <w:spacing w:after="0" w:line="295" w:lineRule="auto"/>
        <w:ind w:left="2132" w:hanging="850"/>
        <w:jc w:val="both"/>
        <w:rPr>
          <w:rFonts w:ascii="Arial" w:hAnsi="Arial" w:cs="Arial"/>
          <w:sz w:val="20"/>
          <w:szCs w:val="20"/>
          <w:lang w:val="pl-PL"/>
        </w:rPr>
      </w:pPr>
      <w:r w:rsidRPr="00C9342A">
        <w:rPr>
          <w:rFonts w:ascii="Arial" w:hAnsi="Arial" w:cs="Arial"/>
          <w:sz w:val="20"/>
          <w:szCs w:val="20"/>
          <w:lang w:val="pl-PL"/>
        </w:rPr>
        <w:t xml:space="preserve">Ogólne Wymagania Fortum w zakresie BHP i Ochrony Środowiska (EHS) dla Wykonawców – Załącznik nr </w:t>
      </w:r>
      <w:r w:rsidR="0016376E" w:rsidRPr="00C9342A">
        <w:rPr>
          <w:rFonts w:ascii="Arial" w:hAnsi="Arial" w:cs="Arial"/>
          <w:sz w:val="20"/>
          <w:szCs w:val="20"/>
          <w:lang w:val="pl-PL"/>
        </w:rPr>
        <w:t>6</w:t>
      </w:r>
      <w:r w:rsidRPr="00C9342A">
        <w:rPr>
          <w:rFonts w:ascii="Arial" w:hAnsi="Arial" w:cs="Arial"/>
          <w:sz w:val="20"/>
          <w:szCs w:val="20"/>
          <w:lang w:val="pl-PL"/>
        </w:rPr>
        <w:t xml:space="preserve"> do Umowy</w:t>
      </w:r>
      <w:r w:rsidR="00AD47F5" w:rsidRPr="00C9342A">
        <w:rPr>
          <w:rFonts w:ascii="Arial" w:hAnsi="Arial" w:cs="Arial"/>
          <w:sz w:val="20"/>
          <w:szCs w:val="20"/>
          <w:lang w:val="pl-PL"/>
        </w:rPr>
        <w:t xml:space="preserve">  – w brzmieniu aktualnym na dzień podpisania Umowy</w:t>
      </w:r>
      <w:r w:rsidR="003C3343" w:rsidRPr="00C9342A">
        <w:rPr>
          <w:rFonts w:ascii="Arial" w:hAnsi="Arial" w:cs="Arial"/>
          <w:sz w:val="20"/>
          <w:szCs w:val="20"/>
          <w:lang w:val="pl-PL"/>
        </w:rPr>
        <w:t>,</w:t>
      </w:r>
    </w:p>
    <w:p w14:paraId="6035EFF3" w14:textId="0FF097F0" w:rsidR="00DF01B9" w:rsidRPr="00C9342A" w:rsidRDefault="00400C1D" w:rsidP="00587B7C">
      <w:pPr>
        <w:pStyle w:val="Akapitzlist"/>
        <w:numPr>
          <w:ilvl w:val="3"/>
          <w:numId w:val="24"/>
        </w:numPr>
        <w:spacing w:after="0" w:line="295" w:lineRule="auto"/>
        <w:ind w:left="2132" w:hanging="850"/>
        <w:jc w:val="both"/>
        <w:rPr>
          <w:rFonts w:ascii="Arial" w:hAnsi="Arial" w:cs="Arial"/>
          <w:sz w:val="20"/>
          <w:szCs w:val="20"/>
          <w:lang w:val="pl-PL"/>
        </w:rPr>
      </w:pPr>
      <w:r w:rsidRPr="00C9342A">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Regulamin będzie dostępny na stronie internetowej </w:t>
      </w:r>
      <w:hyperlink r:id="rId12" w:history="1">
        <w:r w:rsidR="00954ECA" w:rsidRPr="00EF3018">
          <w:rPr>
            <w:rStyle w:val="Hipercze"/>
            <w:rFonts w:ascii="Arial" w:hAnsi="Arial" w:cs="Arial"/>
            <w:sz w:val="20"/>
            <w:szCs w:val="20"/>
            <w:lang w:val="pl-PL"/>
          </w:rPr>
          <w:t>www.fortum.pl/wykonawca</w:t>
        </w:r>
      </w:hyperlink>
      <w:r w:rsidRPr="00C9342A">
        <w:rPr>
          <w:rFonts w:ascii="Arial" w:hAnsi="Arial" w:cs="Arial"/>
          <w:sz w:val="20"/>
          <w:szCs w:val="20"/>
          <w:lang w:val="pl-PL"/>
        </w:rPr>
        <w:t>. Fortum niezwłocznie poinformuje Wykonawcę o takiej zmianie. Wykonawca jest związany postanowieniami zmienionego Regulaminu od momentu poinformowania go o zmianie. Zmiana Załącznika nr 7 nie wymaga aneksu do Umowy</w:t>
      </w:r>
      <w:r w:rsidR="003C3343" w:rsidRPr="00C9342A">
        <w:rPr>
          <w:rFonts w:ascii="Arial" w:hAnsi="Arial" w:cs="Arial"/>
          <w:sz w:val="20"/>
          <w:szCs w:val="20"/>
          <w:lang w:val="pl-PL"/>
        </w:rPr>
        <w:t>.</w:t>
      </w:r>
    </w:p>
    <w:p w14:paraId="1407BDAA" w14:textId="2CEC642B" w:rsidR="0022015A" w:rsidRPr="00B82F22" w:rsidRDefault="0005757E"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4" w:name="_Ref179896088"/>
      <w:r w:rsidRPr="00B82F22">
        <w:rPr>
          <w:rFonts w:ascii="Arial" w:hAnsi="Arial" w:cs="Arial"/>
          <w:sz w:val="20"/>
          <w:szCs w:val="20"/>
          <w:lang w:val="pl-PL"/>
        </w:rPr>
        <w:t>Wykonawca oraz jego pracownicy zobowiązan</w:t>
      </w:r>
      <w:r w:rsidR="00893185" w:rsidRPr="00B82F22">
        <w:rPr>
          <w:rFonts w:ascii="Arial" w:hAnsi="Arial" w:cs="Arial"/>
          <w:sz w:val="20"/>
          <w:szCs w:val="20"/>
          <w:lang w:val="pl-PL"/>
        </w:rPr>
        <w:t>i są</w:t>
      </w:r>
      <w:r w:rsidRPr="00B82F22">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sidRPr="00B82F22">
        <w:rPr>
          <w:rFonts w:ascii="Arial" w:hAnsi="Arial" w:cs="Arial"/>
          <w:sz w:val="20"/>
          <w:szCs w:val="20"/>
          <w:lang w:val="pl-PL"/>
        </w:rPr>
        <w:t xml:space="preserve"> </w:t>
      </w:r>
      <w:r w:rsidR="00C062A4" w:rsidRPr="00B82F22">
        <w:rPr>
          <w:rFonts w:ascii="Arial" w:hAnsi="Arial" w:cs="Arial"/>
          <w:sz w:val="20"/>
          <w:szCs w:val="20"/>
          <w:lang w:val="pl-PL"/>
        </w:rPr>
        <w:t>Szczegóły dotyczące szkolenia reguluj</w:t>
      </w:r>
      <w:r w:rsidR="00E2722B" w:rsidRPr="00B82F22">
        <w:rPr>
          <w:rFonts w:ascii="Arial" w:hAnsi="Arial" w:cs="Arial"/>
          <w:sz w:val="20"/>
          <w:szCs w:val="20"/>
          <w:lang w:val="pl-PL"/>
        </w:rPr>
        <w:t>ą</w:t>
      </w:r>
      <w:r w:rsidR="00C062A4" w:rsidRPr="00B82F22">
        <w:rPr>
          <w:rFonts w:ascii="Arial" w:hAnsi="Arial" w:cs="Arial"/>
          <w:sz w:val="20"/>
          <w:szCs w:val="20"/>
          <w:lang w:val="pl-PL"/>
        </w:rPr>
        <w:t xml:space="preserve"> </w:t>
      </w:r>
      <w:r w:rsidR="00E2722B" w:rsidRPr="00B82F22">
        <w:rPr>
          <w:rFonts w:ascii="Arial" w:hAnsi="Arial" w:cs="Arial"/>
          <w:sz w:val="20"/>
          <w:szCs w:val="20"/>
          <w:lang w:val="pl-PL"/>
        </w:rPr>
        <w:t xml:space="preserve">Ogólne Wymagania Fortum w zakresie BHP i Ochrony Środowiska (EHS) dla Wykonawców stanowiące </w:t>
      </w:r>
      <w:r w:rsidR="00CA50D1" w:rsidRPr="00B82F22">
        <w:rPr>
          <w:rStyle w:val="normaltextrun"/>
          <w:rFonts w:ascii="Arial" w:eastAsiaTheme="majorEastAsia" w:hAnsi="Arial" w:cs="Arial"/>
          <w:sz w:val="20"/>
          <w:szCs w:val="20"/>
          <w:lang w:val="pl-PL"/>
        </w:rPr>
        <w:t xml:space="preserve">Załącznik nr </w:t>
      </w:r>
      <w:r w:rsidR="00AA7721" w:rsidRPr="00B82F22">
        <w:rPr>
          <w:rStyle w:val="normaltextrun"/>
          <w:rFonts w:ascii="Arial" w:eastAsiaTheme="majorEastAsia" w:hAnsi="Arial" w:cs="Arial"/>
          <w:sz w:val="20"/>
          <w:szCs w:val="20"/>
          <w:lang w:val="pl-PL"/>
        </w:rPr>
        <w:t xml:space="preserve">6 </w:t>
      </w:r>
      <w:r w:rsidR="00E2722B" w:rsidRPr="00B82F22">
        <w:rPr>
          <w:rStyle w:val="normaltextrun"/>
          <w:rFonts w:ascii="Arial" w:eastAsiaTheme="majorEastAsia" w:hAnsi="Arial" w:cs="Arial"/>
          <w:sz w:val="20"/>
          <w:szCs w:val="20"/>
          <w:lang w:val="pl-PL"/>
        </w:rPr>
        <w:t>do Umowy</w:t>
      </w:r>
      <w:r w:rsidR="001D29F9" w:rsidRPr="00B82F22">
        <w:rPr>
          <w:rStyle w:val="normaltextrun"/>
          <w:rFonts w:ascii="Arial" w:eastAsiaTheme="majorEastAsia" w:hAnsi="Arial" w:cs="Arial"/>
          <w:sz w:val="20"/>
          <w:szCs w:val="20"/>
          <w:lang w:val="pl-PL"/>
        </w:rPr>
        <w:t>.</w:t>
      </w:r>
      <w:r w:rsidRPr="00B82F22">
        <w:rPr>
          <w:rFonts w:ascii="Arial" w:hAnsi="Arial" w:cs="Arial"/>
          <w:sz w:val="20"/>
          <w:szCs w:val="20"/>
          <w:lang w:val="pl-PL"/>
        </w:rPr>
        <w:t xml:space="preserve"> Szkolenie prowadzone będzie w formie elektronicznej, ewentualnie w razie szczególnej potrzeby może być prowadzone w formie</w:t>
      </w:r>
      <w:r w:rsidR="00835388" w:rsidRPr="00B82F22">
        <w:rPr>
          <w:rFonts w:ascii="Arial" w:hAnsi="Arial" w:cs="Arial"/>
          <w:sz w:val="20"/>
          <w:szCs w:val="20"/>
          <w:lang w:val="pl-PL"/>
        </w:rPr>
        <w:t xml:space="preserve"> </w:t>
      </w:r>
      <w:r w:rsidRPr="00B82F22">
        <w:rPr>
          <w:rFonts w:ascii="Arial" w:hAnsi="Arial" w:cs="Arial"/>
          <w:sz w:val="20"/>
          <w:szCs w:val="20"/>
          <w:lang w:val="pl-PL"/>
        </w:rPr>
        <w:t xml:space="preserve">stacjonarnej. </w:t>
      </w:r>
    </w:p>
    <w:p w14:paraId="6B491BAD" w14:textId="3DDBB442" w:rsidR="00865D09" w:rsidRPr="00B82F22" w:rsidRDefault="00A97EE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Pracownicy służby BHP oraz osoby nadzorujące prace ze strony Fortum mają prawo do kontroli </w:t>
      </w:r>
      <w:r w:rsidR="00F201F1" w:rsidRPr="00B82F22">
        <w:rPr>
          <w:rFonts w:ascii="Arial" w:hAnsi="Arial" w:cs="Arial"/>
          <w:sz w:val="20"/>
          <w:szCs w:val="20"/>
          <w:lang w:val="pl-PL"/>
        </w:rPr>
        <w:t>Terenu Budowy</w:t>
      </w:r>
      <w:r w:rsidRPr="00B82F22">
        <w:rPr>
          <w:rFonts w:ascii="Arial" w:hAnsi="Arial" w:cs="Arial"/>
          <w:sz w:val="20"/>
          <w:szCs w:val="20"/>
          <w:lang w:val="pl-PL"/>
        </w:rPr>
        <w:t xml:space="preserve"> (lub innego terenu lub obiektu Fortum), na którym Wykonawca wykonuje Przedmiot Umowy oraz sposobu wykonywania Przedmiot</w:t>
      </w:r>
      <w:r w:rsidR="0070071C" w:rsidRPr="00B82F22">
        <w:rPr>
          <w:rFonts w:ascii="Arial" w:hAnsi="Arial" w:cs="Arial"/>
          <w:sz w:val="20"/>
          <w:szCs w:val="20"/>
          <w:lang w:val="pl-PL"/>
        </w:rPr>
        <w:t>u</w:t>
      </w:r>
      <w:r w:rsidRPr="00B82F22">
        <w:rPr>
          <w:rFonts w:ascii="Arial" w:hAnsi="Arial" w:cs="Arial"/>
          <w:sz w:val="20"/>
          <w:szCs w:val="20"/>
          <w:lang w:val="pl-PL"/>
        </w:rPr>
        <w:t xml:space="preserve"> Umowy przez Wykonawcę/</w:t>
      </w:r>
      <w:r w:rsidR="003F1A6C" w:rsidRPr="00B82F22">
        <w:rPr>
          <w:rFonts w:ascii="Arial" w:hAnsi="Arial" w:cs="Arial"/>
          <w:sz w:val="20"/>
          <w:szCs w:val="20"/>
          <w:lang w:val="pl-PL"/>
        </w:rPr>
        <w:t>p</w:t>
      </w:r>
      <w:r w:rsidRPr="00B82F22">
        <w:rPr>
          <w:rFonts w:ascii="Arial" w:hAnsi="Arial" w:cs="Arial"/>
          <w:sz w:val="20"/>
          <w:szCs w:val="20"/>
          <w:lang w:val="pl-PL"/>
        </w:rPr>
        <w:t xml:space="preserve">odwykonawcę </w:t>
      </w:r>
      <w:r w:rsidR="00517E8F" w:rsidRPr="00B82F22">
        <w:rPr>
          <w:rFonts w:ascii="Arial" w:hAnsi="Arial" w:cs="Arial"/>
          <w:sz w:val="20"/>
          <w:szCs w:val="20"/>
          <w:lang w:val="pl-PL"/>
        </w:rPr>
        <w:t xml:space="preserve">m.in. </w:t>
      </w:r>
      <w:r w:rsidRPr="00B82F22">
        <w:rPr>
          <w:rFonts w:ascii="Arial" w:hAnsi="Arial" w:cs="Arial"/>
          <w:sz w:val="20"/>
          <w:szCs w:val="20"/>
          <w:lang w:val="pl-PL"/>
        </w:rPr>
        <w:t>pod kątem BHP i ochrony środowiska, a także spełnienia wymagań Fortum.</w:t>
      </w:r>
      <w:bookmarkEnd w:id="74"/>
    </w:p>
    <w:p w14:paraId="761BD8A2" w14:textId="2D50D07D" w:rsidR="00024B52" w:rsidRPr="00B82F2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sidRPr="00B82F22">
        <w:rPr>
          <w:rStyle w:val="normaltextrun"/>
          <w:rFonts w:ascii="Arial" w:eastAsiaTheme="majorEastAsia" w:hAnsi="Arial" w:cs="Arial"/>
          <w:sz w:val="20"/>
          <w:szCs w:val="20"/>
          <w:lang w:val="pl-PL"/>
        </w:rPr>
        <w:t>p</w:t>
      </w:r>
      <w:r w:rsidRPr="00B82F22">
        <w:rPr>
          <w:rStyle w:val="normaltextrun"/>
          <w:rFonts w:ascii="Arial" w:eastAsiaTheme="majorEastAsia" w:hAnsi="Arial" w:cs="Arial"/>
          <w:sz w:val="20"/>
          <w:szCs w:val="20"/>
          <w:lang w:val="pl-PL"/>
        </w:rPr>
        <w:t xml:space="preserve">odwykonawcy narusza przepisy polskiego prawa lub wymagania zawarte w </w:t>
      </w:r>
      <w:r w:rsidR="00E2722B" w:rsidRPr="00B82F22">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B82F22">
        <w:rPr>
          <w:rStyle w:val="normaltextrun"/>
          <w:rFonts w:ascii="Arial" w:eastAsiaTheme="majorEastAsia" w:hAnsi="Arial" w:cs="Arial"/>
          <w:sz w:val="20"/>
          <w:szCs w:val="20"/>
          <w:lang w:val="pl-PL"/>
        </w:rPr>
        <w:t>Załączniku nr</w:t>
      </w:r>
      <w:r w:rsidR="00AF00C4" w:rsidRPr="00B82F22">
        <w:rPr>
          <w:rStyle w:val="normaltextrun"/>
          <w:rFonts w:ascii="Arial" w:eastAsiaTheme="majorEastAsia" w:hAnsi="Arial" w:cs="Arial"/>
          <w:sz w:val="20"/>
          <w:szCs w:val="20"/>
          <w:lang w:val="pl-PL"/>
        </w:rPr>
        <w:t xml:space="preserve"> 8</w:t>
      </w:r>
      <w:r w:rsidR="00AA7721" w:rsidRPr="00B82F22">
        <w:rPr>
          <w:rStyle w:val="normaltextrun"/>
          <w:rFonts w:ascii="Arial" w:eastAsiaTheme="majorEastAsia" w:hAnsi="Arial" w:cs="Arial"/>
          <w:b/>
          <w:bCs/>
          <w:sz w:val="20"/>
          <w:szCs w:val="20"/>
          <w:lang w:val="pl-PL"/>
        </w:rPr>
        <w:t xml:space="preserve"> </w:t>
      </w:r>
      <w:r w:rsidRPr="00B82F22">
        <w:rPr>
          <w:rStyle w:val="normaltextrun"/>
          <w:rFonts w:ascii="Arial" w:eastAsiaTheme="majorEastAsia" w:hAnsi="Arial" w:cs="Arial"/>
          <w:sz w:val="20"/>
          <w:szCs w:val="20"/>
          <w:lang w:val="pl-PL"/>
        </w:rPr>
        <w:t xml:space="preserve">do Umowy, Wykonawca zobowiązany jest zapłacić Fortum </w:t>
      </w:r>
      <w:r w:rsidR="00DC3219" w:rsidRPr="00B82F22">
        <w:rPr>
          <w:rStyle w:val="normaltextrun"/>
          <w:rFonts w:ascii="Arial" w:eastAsiaTheme="majorEastAsia" w:hAnsi="Arial" w:cs="Arial"/>
          <w:sz w:val="20"/>
          <w:szCs w:val="20"/>
          <w:lang w:val="pl-PL"/>
        </w:rPr>
        <w:t>k</w:t>
      </w:r>
      <w:r w:rsidR="00616BA6" w:rsidRPr="00B82F22">
        <w:rPr>
          <w:rStyle w:val="normaltextrun"/>
          <w:rFonts w:ascii="Arial" w:eastAsiaTheme="majorEastAsia" w:hAnsi="Arial" w:cs="Arial"/>
          <w:sz w:val="20"/>
          <w:szCs w:val="20"/>
          <w:lang w:val="pl-PL"/>
        </w:rPr>
        <w:t>arę umowną</w:t>
      </w:r>
      <w:r w:rsidR="009509D7" w:rsidRPr="00B82F22">
        <w:rPr>
          <w:rStyle w:val="normaltextrun"/>
          <w:rFonts w:ascii="Arial" w:eastAsiaTheme="majorEastAsia" w:hAnsi="Arial" w:cs="Arial"/>
          <w:sz w:val="20"/>
          <w:szCs w:val="20"/>
          <w:lang w:val="pl-PL"/>
        </w:rPr>
        <w:t xml:space="preserve"> </w:t>
      </w:r>
      <w:r w:rsidR="00E851A3" w:rsidRPr="00B82F22">
        <w:rPr>
          <w:rStyle w:val="normaltextrun"/>
          <w:rFonts w:ascii="Arial" w:eastAsiaTheme="majorEastAsia" w:hAnsi="Arial" w:cs="Arial"/>
          <w:sz w:val="20"/>
          <w:szCs w:val="20"/>
          <w:lang w:val="pl-PL"/>
        </w:rPr>
        <w:t xml:space="preserve">na zasadach określonych </w:t>
      </w:r>
      <w:r w:rsidR="000D5DC4" w:rsidRPr="00B82F22">
        <w:rPr>
          <w:rStyle w:val="normaltextrun"/>
          <w:rFonts w:ascii="Arial" w:eastAsiaTheme="majorEastAsia" w:hAnsi="Arial" w:cs="Arial"/>
          <w:sz w:val="20"/>
          <w:szCs w:val="20"/>
          <w:lang w:val="pl-PL"/>
        </w:rPr>
        <w:t>w pkt</w:t>
      </w:r>
      <w:r w:rsidR="009054FF" w:rsidRPr="00B82F22">
        <w:rPr>
          <w:rStyle w:val="normaltextrun"/>
          <w:rFonts w:ascii="Arial" w:eastAsiaTheme="majorEastAsia" w:hAnsi="Arial" w:cs="Arial"/>
          <w:sz w:val="20"/>
          <w:szCs w:val="20"/>
          <w:lang w:val="pl-PL"/>
        </w:rPr>
        <w:t xml:space="preserve"> </w:t>
      </w:r>
      <w:r w:rsidR="009054FF" w:rsidRPr="00B82F22">
        <w:rPr>
          <w:rStyle w:val="normaltextrun"/>
          <w:rFonts w:ascii="Arial" w:eastAsiaTheme="majorEastAsia" w:hAnsi="Arial" w:cs="Arial"/>
          <w:sz w:val="20"/>
          <w:szCs w:val="20"/>
          <w:lang w:val="pl-PL"/>
        </w:rPr>
        <w:fldChar w:fldCharType="begin"/>
      </w:r>
      <w:r w:rsidR="009054FF" w:rsidRPr="00B82F22">
        <w:rPr>
          <w:rStyle w:val="normaltextrun"/>
          <w:rFonts w:ascii="Arial" w:eastAsiaTheme="majorEastAsia" w:hAnsi="Arial" w:cs="Arial"/>
          <w:sz w:val="20"/>
          <w:szCs w:val="20"/>
          <w:lang w:val="pl-PL"/>
        </w:rPr>
        <w:instrText xml:space="preserve"> REF _Ref174098828 \r \h </w:instrText>
      </w:r>
      <w:r w:rsidR="00332A4A" w:rsidRPr="00B82F22">
        <w:rPr>
          <w:rStyle w:val="normaltextrun"/>
          <w:rFonts w:ascii="Arial" w:eastAsiaTheme="majorEastAsia" w:hAnsi="Arial" w:cs="Arial"/>
          <w:sz w:val="20"/>
          <w:szCs w:val="20"/>
          <w:lang w:val="pl-PL"/>
        </w:rPr>
        <w:instrText xml:space="preserve"> \* MERGEFORMAT </w:instrText>
      </w:r>
      <w:r w:rsidR="009054FF" w:rsidRPr="00B82F22">
        <w:rPr>
          <w:rStyle w:val="normaltextrun"/>
          <w:rFonts w:ascii="Arial" w:eastAsiaTheme="majorEastAsia" w:hAnsi="Arial" w:cs="Arial"/>
          <w:sz w:val="20"/>
          <w:szCs w:val="20"/>
          <w:lang w:val="pl-PL"/>
        </w:rPr>
      </w:r>
      <w:r w:rsidR="009054FF" w:rsidRPr="00B82F22">
        <w:rPr>
          <w:rStyle w:val="normaltextrun"/>
          <w:rFonts w:ascii="Arial" w:eastAsiaTheme="majorEastAsia" w:hAnsi="Arial" w:cs="Arial"/>
          <w:sz w:val="20"/>
          <w:szCs w:val="20"/>
          <w:lang w:val="pl-PL"/>
        </w:rPr>
        <w:fldChar w:fldCharType="separate"/>
      </w:r>
      <w:r w:rsidR="00B34274">
        <w:rPr>
          <w:rStyle w:val="normaltextrun"/>
          <w:rFonts w:ascii="Arial" w:eastAsiaTheme="majorEastAsia" w:hAnsi="Arial" w:cs="Arial"/>
          <w:sz w:val="20"/>
          <w:szCs w:val="20"/>
          <w:lang w:val="pl-PL"/>
        </w:rPr>
        <w:t>17</w:t>
      </w:r>
      <w:r w:rsidR="009054FF" w:rsidRPr="00B82F22">
        <w:rPr>
          <w:rStyle w:val="normaltextrun"/>
          <w:rFonts w:ascii="Arial" w:eastAsiaTheme="majorEastAsia" w:hAnsi="Arial" w:cs="Arial"/>
          <w:sz w:val="20"/>
          <w:szCs w:val="20"/>
          <w:lang w:val="pl-PL"/>
        </w:rPr>
        <w:fldChar w:fldCharType="end"/>
      </w:r>
      <w:r w:rsidR="009054FF" w:rsidRPr="00B82F22">
        <w:rPr>
          <w:rStyle w:val="normaltextrun"/>
          <w:rFonts w:ascii="Arial" w:eastAsiaTheme="majorEastAsia" w:hAnsi="Arial" w:cs="Arial"/>
          <w:sz w:val="20"/>
          <w:szCs w:val="20"/>
          <w:lang w:val="pl-PL"/>
        </w:rPr>
        <w:t xml:space="preserve"> </w:t>
      </w:r>
      <w:r w:rsidR="008240FA" w:rsidRPr="00B82F22">
        <w:rPr>
          <w:rFonts w:ascii="Arial" w:hAnsi="Arial" w:cs="Arial"/>
          <w:sz w:val="20"/>
          <w:szCs w:val="20"/>
          <w:lang w:val="pl-PL"/>
        </w:rPr>
        <w:t>Umowy</w:t>
      </w:r>
      <w:r w:rsidR="000A15DF" w:rsidRPr="00B82F22">
        <w:rPr>
          <w:rStyle w:val="normaltextrun"/>
          <w:rFonts w:ascii="Arial" w:eastAsiaTheme="majorEastAsia" w:hAnsi="Arial" w:cs="Arial"/>
          <w:sz w:val="20"/>
          <w:szCs w:val="20"/>
          <w:lang w:val="pl-PL"/>
        </w:rPr>
        <w:t>.</w:t>
      </w:r>
      <w:r w:rsidR="000D5DC4" w:rsidRPr="00B82F22">
        <w:rPr>
          <w:rStyle w:val="normaltextrun"/>
          <w:rFonts w:ascii="Arial" w:eastAsiaTheme="majorEastAsia" w:hAnsi="Arial" w:cs="Arial"/>
          <w:sz w:val="20"/>
          <w:szCs w:val="20"/>
          <w:lang w:val="pl-PL"/>
        </w:rPr>
        <w:t xml:space="preserve"> </w:t>
      </w:r>
    </w:p>
    <w:p w14:paraId="2758944B" w14:textId="441073E0" w:rsidR="00F877EC" w:rsidRPr="00B82F2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W przypadku powtarzających się naruszeń ww. przepisów i</w:t>
      </w:r>
      <w:r w:rsidR="00C5507E" w:rsidRPr="00B82F22">
        <w:rPr>
          <w:rStyle w:val="normaltextrun"/>
          <w:rFonts w:ascii="Arial" w:eastAsiaTheme="majorEastAsia" w:hAnsi="Arial" w:cs="Arial"/>
          <w:sz w:val="20"/>
          <w:szCs w:val="20"/>
          <w:lang w:val="pl-PL"/>
        </w:rPr>
        <w:t> </w:t>
      </w:r>
      <w:r w:rsidRPr="00B82F22">
        <w:rPr>
          <w:rStyle w:val="normaltextrun"/>
          <w:rFonts w:ascii="Arial" w:eastAsiaTheme="majorEastAsia" w:hAnsi="Arial" w:cs="Arial"/>
          <w:sz w:val="20"/>
          <w:szCs w:val="20"/>
          <w:lang w:val="pl-PL"/>
        </w:rPr>
        <w:t xml:space="preserve">wymagań ze strony </w:t>
      </w:r>
      <w:r w:rsidR="00FD587D" w:rsidRPr="00B82F22">
        <w:rPr>
          <w:rStyle w:val="normaltextrun"/>
          <w:rFonts w:ascii="Arial" w:eastAsiaTheme="majorEastAsia" w:hAnsi="Arial" w:cs="Arial"/>
          <w:sz w:val="20"/>
          <w:szCs w:val="20"/>
          <w:lang w:val="pl-PL"/>
        </w:rPr>
        <w:t xml:space="preserve">danego </w:t>
      </w:r>
      <w:r w:rsidRPr="00B82F22">
        <w:rPr>
          <w:rStyle w:val="normaltextrun"/>
          <w:rFonts w:ascii="Arial" w:eastAsiaTheme="majorEastAsia" w:hAnsi="Arial" w:cs="Arial"/>
          <w:sz w:val="20"/>
          <w:szCs w:val="20"/>
          <w:lang w:val="pl-PL"/>
        </w:rPr>
        <w:t xml:space="preserve">pracownika, Fortum zastrzega sobie prawo pozbawienia go możliwości wstępu na </w:t>
      </w:r>
      <w:r w:rsidR="003C648C" w:rsidRPr="00B82F22">
        <w:rPr>
          <w:rStyle w:val="normaltextrun"/>
          <w:rFonts w:ascii="Arial" w:eastAsiaTheme="majorEastAsia" w:hAnsi="Arial" w:cs="Arial"/>
          <w:sz w:val="20"/>
          <w:szCs w:val="20"/>
          <w:lang w:val="pl-PL"/>
        </w:rPr>
        <w:t>T</w:t>
      </w:r>
      <w:r w:rsidRPr="00B82F22">
        <w:rPr>
          <w:rStyle w:val="normaltextrun"/>
          <w:rFonts w:ascii="Arial" w:eastAsiaTheme="majorEastAsia" w:hAnsi="Arial" w:cs="Arial"/>
          <w:sz w:val="20"/>
          <w:szCs w:val="20"/>
          <w:lang w:val="pl-PL"/>
        </w:rPr>
        <w:t xml:space="preserve">eren </w:t>
      </w:r>
      <w:r w:rsidR="003C648C" w:rsidRPr="00B82F22">
        <w:rPr>
          <w:rStyle w:val="normaltextrun"/>
          <w:rFonts w:ascii="Arial" w:eastAsiaTheme="majorEastAsia" w:hAnsi="Arial" w:cs="Arial"/>
          <w:sz w:val="20"/>
          <w:szCs w:val="20"/>
          <w:lang w:val="pl-PL"/>
        </w:rPr>
        <w:t>B</w:t>
      </w:r>
      <w:r w:rsidRPr="00B82F22">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Pr="00B82F22" w:rsidRDefault="00282B3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 prac dla Fortum przez natychmiastowe powiadomienie swojego przełożonego, pracowników służby BHP lub osób nadzorujących prace Wykonawcy/</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odwykonawcy.</w:t>
      </w:r>
      <w:r w:rsidR="007E212A" w:rsidRPr="00B82F22">
        <w:rPr>
          <w:rFonts w:ascii="Arial" w:hAnsi="Arial" w:cs="Arial"/>
          <w:sz w:val="20"/>
          <w:szCs w:val="20"/>
          <w:lang w:val="pl-PL"/>
        </w:rPr>
        <w:t xml:space="preserve"> </w:t>
      </w:r>
    </w:p>
    <w:p w14:paraId="2BC8F1C0" w14:textId="7AF04DF3" w:rsidR="006A176C" w:rsidRPr="00B82F22" w:rsidRDefault="000C2DC1"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 xml:space="preserve">Wykonawca będzie wykonywał Przedmiot Umowy przy udziale pracowników, których wykaz znajduje się w Załączniku nr </w:t>
      </w:r>
      <w:r w:rsidR="00222EF9" w:rsidRPr="00B82F22">
        <w:rPr>
          <w:rStyle w:val="normaltextrun"/>
          <w:rFonts w:ascii="Arial" w:eastAsiaTheme="majorEastAsia" w:hAnsi="Arial" w:cs="Arial"/>
          <w:sz w:val="20"/>
          <w:szCs w:val="20"/>
          <w:lang w:val="pl-PL"/>
        </w:rPr>
        <w:t>3</w:t>
      </w:r>
      <w:r w:rsidR="00AA7721" w:rsidRPr="00B82F22">
        <w:rPr>
          <w:rStyle w:val="normaltextrun"/>
          <w:rFonts w:ascii="Arial" w:eastAsiaTheme="majorEastAsia" w:hAnsi="Arial" w:cs="Arial"/>
          <w:sz w:val="20"/>
          <w:szCs w:val="20"/>
          <w:lang w:val="pl-PL"/>
        </w:rPr>
        <w:t xml:space="preserve"> </w:t>
      </w:r>
      <w:r w:rsidRPr="00B82F22">
        <w:rPr>
          <w:rStyle w:val="normaltextrun"/>
          <w:rFonts w:ascii="Arial" w:eastAsiaTheme="majorEastAsia" w:hAnsi="Arial" w:cs="Arial"/>
          <w:sz w:val="20"/>
          <w:szCs w:val="20"/>
          <w:lang w:val="pl-PL"/>
        </w:rPr>
        <w:t>Potencjał kadrowy Wykonawcy.</w:t>
      </w:r>
    </w:p>
    <w:p w14:paraId="1B8BDDC9" w14:textId="1B536338" w:rsidR="009054FF" w:rsidRPr="00B82F22" w:rsidRDefault="008171AC" w:rsidP="00E463F8">
      <w:pPr>
        <w:pStyle w:val="Nagwek1"/>
        <w:numPr>
          <w:ilvl w:val="1"/>
          <w:numId w:val="2"/>
        </w:numPr>
        <w:spacing w:before="0" w:after="0" w:line="295" w:lineRule="auto"/>
        <w:ind w:left="1268" w:hanging="706"/>
        <w:rPr>
          <w:rFonts w:ascii="Arial" w:hAnsi="Arial" w:cs="Arial"/>
          <w:b/>
          <w:bCs/>
          <w:color w:val="auto"/>
          <w:sz w:val="20"/>
          <w:szCs w:val="20"/>
          <w:lang w:val="pl-PL"/>
        </w:rPr>
      </w:pPr>
      <w:bookmarkStart w:id="75" w:name="_Toc174099769"/>
      <w:bookmarkStart w:id="76" w:name="_Toc215836704"/>
      <w:r w:rsidRPr="00B82F22">
        <w:rPr>
          <w:rFonts w:ascii="Arial" w:hAnsi="Arial" w:cs="Arial"/>
          <w:b/>
          <w:bCs/>
          <w:color w:val="auto"/>
          <w:sz w:val="20"/>
          <w:szCs w:val="20"/>
          <w:lang w:val="pl-PL"/>
        </w:rPr>
        <w:lastRenderedPageBreak/>
        <w:t>OCHRONA ŚRODOWISKA</w:t>
      </w:r>
      <w:bookmarkEnd w:id="75"/>
      <w:bookmarkEnd w:id="76"/>
    </w:p>
    <w:p w14:paraId="095CCB68" w14:textId="6C7DF372" w:rsidR="00937A67" w:rsidRPr="00B82F22" w:rsidRDefault="003103A4" w:rsidP="00587B7C">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Stosownie do treści art. 27 ust. 1 ustawy z dnia 14 grudnia 2012 r. o odpadach (Dz. U. z</w:t>
      </w:r>
      <w:r w:rsidR="00C5507E" w:rsidRPr="00B82F22">
        <w:rPr>
          <w:rFonts w:ascii="Arial" w:hAnsi="Arial" w:cs="Arial"/>
          <w:sz w:val="20"/>
          <w:szCs w:val="20"/>
          <w:lang w:val="pl-PL"/>
        </w:rPr>
        <w:t> </w:t>
      </w:r>
      <w:r w:rsidR="00557665" w:rsidRPr="00B82F22">
        <w:rPr>
          <w:rFonts w:ascii="Arial" w:hAnsi="Arial" w:cs="Arial"/>
          <w:sz w:val="20"/>
          <w:szCs w:val="20"/>
          <w:lang w:val="pl-PL"/>
        </w:rPr>
        <w:t xml:space="preserve">2023 </w:t>
      </w:r>
      <w:r w:rsidRPr="00B82F22">
        <w:rPr>
          <w:rFonts w:ascii="Arial" w:hAnsi="Arial" w:cs="Arial"/>
          <w:sz w:val="20"/>
          <w:szCs w:val="20"/>
          <w:lang w:val="pl-PL"/>
        </w:rPr>
        <w:t xml:space="preserve">r. poz. </w:t>
      </w:r>
      <w:r w:rsidR="00557665" w:rsidRPr="00B82F22">
        <w:rPr>
          <w:rFonts w:ascii="Arial" w:hAnsi="Arial" w:cs="Arial"/>
          <w:sz w:val="20"/>
          <w:szCs w:val="20"/>
          <w:lang w:val="pl-PL"/>
        </w:rPr>
        <w:t xml:space="preserve">1587 </w:t>
      </w:r>
      <w:r w:rsidRPr="00B82F22">
        <w:rPr>
          <w:rFonts w:ascii="Arial" w:hAnsi="Arial" w:cs="Arial"/>
          <w:sz w:val="20"/>
          <w:szCs w:val="20"/>
          <w:lang w:val="pl-PL"/>
        </w:rPr>
        <w:t xml:space="preserve">z </w:t>
      </w:r>
      <w:proofErr w:type="spellStart"/>
      <w:r w:rsidRPr="00B82F22">
        <w:rPr>
          <w:rFonts w:ascii="Arial" w:hAnsi="Arial" w:cs="Arial"/>
          <w:sz w:val="20"/>
          <w:szCs w:val="20"/>
          <w:lang w:val="pl-PL"/>
        </w:rPr>
        <w:t>późn</w:t>
      </w:r>
      <w:proofErr w:type="spellEnd"/>
      <w:r w:rsidRPr="00B82F22">
        <w:rPr>
          <w:rFonts w:ascii="Arial" w:hAnsi="Arial" w:cs="Arial"/>
          <w:sz w:val="20"/>
          <w:szCs w:val="20"/>
          <w:lang w:val="pl-PL"/>
        </w:rPr>
        <w:t>. zm.) Wykonawca oświadcza, że jako wytwórca odpadów w</w:t>
      </w:r>
      <w:r w:rsidR="00F91D0E" w:rsidRPr="00B82F22">
        <w:rPr>
          <w:rFonts w:ascii="Arial" w:hAnsi="Arial" w:cs="Arial"/>
          <w:sz w:val="20"/>
          <w:szCs w:val="20"/>
          <w:lang w:val="pl-PL"/>
        </w:rPr>
        <w:t> </w:t>
      </w:r>
      <w:r w:rsidRPr="00B82F22">
        <w:rPr>
          <w:rFonts w:ascii="Arial" w:hAnsi="Arial" w:cs="Arial"/>
          <w:sz w:val="20"/>
          <w:szCs w:val="20"/>
          <w:lang w:val="pl-PL"/>
        </w:rPr>
        <w:t xml:space="preserve">rozumieniu przepisów tejże ustawy jest obowiązany do zagospodarowania </w:t>
      </w:r>
      <w:r w:rsidR="001311DC" w:rsidRPr="00B82F22">
        <w:rPr>
          <w:rFonts w:ascii="Arial" w:hAnsi="Arial" w:cs="Arial"/>
          <w:sz w:val="20"/>
          <w:szCs w:val="20"/>
          <w:lang w:val="pl-PL"/>
        </w:rPr>
        <w:t xml:space="preserve">odpadów wytworzonych </w:t>
      </w:r>
      <w:r w:rsidRPr="00B82F22">
        <w:rPr>
          <w:rFonts w:ascii="Arial" w:hAnsi="Arial" w:cs="Arial"/>
          <w:sz w:val="20"/>
          <w:szCs w:val="20"/>
          <w:lang w:val="pl-PL"/>
        </w:rPr>
        <w:t xml:space="preserve">przez siebie w trakcie realizacji Przedmiotu Umowy i ewentualnych </w:t>
      </w:r>
      <w:r w:rsidR="001D29F9" w:rsidRPr="00B82F22">
        <w:rPr>
          <w:rFonts w:ascii="Arial" w:hAnsi="Arial" w:cs="Arial"/>
          <w:sz w:val="20"/>
          <w:szCs w:val="20"/>
          <w:lang w:val="pl-PL"/>
        </w:rPr>
        <w:t>p</w:t>
      </w:r>
      <w:r w:rsidRPr="00B82F22">
        <w:rPr>
          <w:rFonts w:ascii="Arial" w:hAnsi="Arial" w:cs="Arial"/>
          <w:sz w:val="20"/>
          <w:szCs w:val="20"/>
          <w:lang w:val="pl-PL"/>
        </w:rPr>
        <w:t xml:space="preserve">rac </w:t>
      </w:r>
      <w:r w:rsidR="001D29F9" w:rsidRPr="00B82F22">
        <w:rPr>
          <w:rFonts w:ascii="Arial" w:hAnsi="Arial" w:cs="Arial"/>
          <w:sz w:val="20"/>
          <w:szCs w:val="20"/>
          <w:lang w:val="pl-PL"/>
        </w:rPr>
        <w:t>d</w:t>
      </w:r>
      <w:r w:rsidRPr="00B82F22">
        <w:rPr>
          <w:rFonts w:ascii="Arial" w:hAnsi="Arial" w:cs="Arial"/>
          <w:sz w:val="20"/>
          <w:szCs w:val="20"/>
          <w:lang w:val="pl-PL"/>
        </w:rPr>
        <w:t xml:space="preserve">odatkowych. Za odpady wytworzone przy realizacji Przedmiotu Umowy przez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 Wykonawca odpowiada jak za własne. Po wykonaniu Przedmiotu Umowy Wykonawca zobowiązany jest do przekazania Fortum karty przekazania odpadów.</w:t>
      </w:r>
    </w:p>
    <w:p w14:paraId="1DC56BFC" w14:textId="4F7C0487" w:rsidR="003103A4" w:rsidRPr="00B82F22" w:rsidRDefault="00826F09" w:rsidP="00587B7C">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odpowiada za uporządkowanie placu budowy (lub innego terenu lub obiektu Fortum), na którym Wykonawca/</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odwykonawca wykonuje Przedmiot Umowy</w:t>
      </w:r>
      <w:r w:rsidR="00FC57DC" w:rsidRPr="00B82F22">
        <w:rPr>
          <w:rFonts w:ascii="Arial" w:hAnsi="Arial" w:cs="Arial"/>
          <w:sz w:val="20"/>
          <w:szCs w:val="20"/>
          <w:lang w:val="pl-PL"/>
        </w:rPr>
        <w:t>,</w:t>
      </w:r>
      <w:r w:rsidRPr="00B82F22">
        <w:rPr>
          <w:rFonts w:ascii="Arial" w:hAnsi="Arial" w:cs="Arial"/>
          <w:sz w:val="20"/>
          <w:szCs w:val="20"/>
          <w:lang w:val="pl-PL"/>
        </w:rPr>
        <w:t xml:space="preserve"> po jej zakończeniu.</w:t>
      </w:r>
    </w:p>
    <w:p w14:paraId="46713073" w14:textId="4E126931" w:rsidR="006A176C" w:rsidRPr="00B82F22" w:rsidRDefault="00581709" w:rsidP="00587B7C">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Wykonując Przedmiot Umowy Wykonawca zobowiązany jest do przestrzegania przepisów ustawy z dnia 27 kwietnia </w:t>
      </w:r>
      <w:r w:rsidR="00910C66" w:rsidRPr="00B82F22">
        <w:rPr>
          <w:rFonts w:ascii="Arial" w:hAnsi="Arial" w:cs="Arial"/>
          <w:sz w:val="20"/>
          <w:szCs w:val="20"/>
          <w:lang w:val="pl-PL"/>
        </w:rPr>
        <w:t xml:space="preserve">2001 r. - </w:t>
      </w:r>
      <w:r w:rsidRPr="00B82F22">
        <w:rPr>
          <w:rFonts w:ascii="Arial" w:hAnsi="Arial" w:cs="Arial"/>
          <w:sz w:val="20"/>
          <w:szCs w:val="20"/>
          <w:lang w:val="pl-PL"/>
        </w:rPr>
        <w:t>Prawo ochrony środowiska (Dz.U.</w:t>
      </w:r>
      <w:r w:rsidR="00910C66" w:rsidRPr="00B82F22">
        <w:rPr>
          <w:rFonts w:ascii="Arial" w:hAnsi="Arial" w:cs="Arial"/>
          <w:sz w:val="20"/>
          <w:szCs w:val="20"/>
          <w:lang w:val="pl-PL"/>
        </w:rPr>
        <w:t xml:space="preserve"> z </w:t>
      </w:r>
      <w:r w:rsidRPr="00B82F22">
        <w:rPr>
          <w:rFonts w:ascii="Arial" w:hAnsi="Arial" w:cs="Arial"/>
          <w:sz w:val="20"/>
          <w:szCs w:val="20"/>
          <w:lang w:val="pl-PL"/>
        </w:rPr>
        <w:t>2024</w:t>
      </w:r>
      <w:r w:rsidR="00910C66" w:rsidRPr="00B82F22">
        <w:rPr>
          <w:rFonts w:ascii="Arial" w:hAnsi="Arial" w:cs="Arial"/>
          <w:sz w:val="20"/>
          <w:szCs w:val="20"/>
          <w:lang w:val="pl-PL"/>
        </w:rPr>
        <w:t xml:space="preserve"> r. poz. </w:t>
      </w:r>
      <w:r w:rsidRPr="00B82F22">
        <w:rPr>
          <w:rFonts w:ascii="Arial" w:hAnsi="Arial" w:cs="Arial"/>
          <w:sz w:val="20"/>
          <w:szCs w:val="20"/>
          <w:lang w:val="pl-PL"/>
        </w:rPr>
        <w:t>54 z</w:t>
      </w:r>
      <w:r w:rsidR="00F91D0E" w:rsidRPr="00B82F22">
        <w:rPr>
          <w:rFonts w:ascii="Arial" w:hAnsi="Arial" w:cs="Arial"/>
          <w:sz w:val="20"/>
          <w:szCs w:val="20"/>
          <w:lang w:val="pl-PL"/>
        </w:rPr>
        <w:t> </w:t>
      </w:r>
      <w:proofErr w:type="spellStart"/>
      <w:r w:rsidRPr="00B82F22">
        <w:rPr>
          <w:rFonts w:ascii="Arial" w:hAnsi="Arial" w:cs="Arial"/>
          <w:sz w:val="20"/>
          <w:szCs w:val="20"/>
          <w:lang w:val="pl-PL"/>
        </w:rPr>
        <w:t>późn</w:t>
      </w:r>
      <w:proofErr w:type="spellEnd"/>
      <w:r w:rsidRPr="00B82F22">
        <w:rPr>
          <w:rFonts w:ascii="Arial" w:hAnsi="Arial" w:cs="Arial"/>
          <w:sz w:val="20"/>
          <w:szCs w:val="20"/>
          <w:lang w:val="pl-PL"/>
        </w:rPr>
        <w:t xml:space="preserve">. zm.), pozostałych regulacji właściwych w zakresie w szczególności ochrony roślinności oraz ochrony przed nadmiernym hałasem i emisją spalin, oraz zapewnienia przestrzegania ich przez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w:t>
      </w:r>
    </w:p>
    <w:p w14:paraId="0A339E11" w14:textId="04663708" w:rsidR="008171AC" w:rsidRPr="00B82F22" w:rsidRDefault="00EC326F" w:rsidP="00587B7C">
      <w:pPr>
        <w:pStyle w:val="Nagwek1"/>
        <w:numPr>
          <w:ilvl w:val="1"/>
          <w:numId w:val="2"/>
        </w:numPr>
        <w:spacing w:before="0" w:after="0" w:line="295" w:lineRule="auto"/>
        <w:ind w:left="1276" w:hanging="709"/>
        <w:rPr>
          <w:rFonts w:ascii="Arial" w:hAnsi="Arial" w:cs="Arial"/>
          <w:b/>
          <w:bCs/>
          <w:color w:val="auto"/>
          <w:sz w:val="20"/>
          <w:szCs w:val="20"/>
          <w:lang w:val="pl-PL"/>
        </w:rPr>
      </w:pPr>
      <w:bookmarkStart w:id="77" w:name="_Toc215836705"/>
      <w:r w:rsidRPr="00B82F22">
        <w:rPr>
          <w:rFonts w:ascii="Arial" w:hAnsi="Arial" w:cs="Arial"/>
          <w:b/>
          <w:bCs/>
          <w:color w:val="auto"/>
          <w:sz w:val="20"/>
          <w:szCs w:val="20"/>
          <w:lang w:val="pl-PL"/>
        </w:rPr>
        <w:t>CUDZOZIEMCY</w:t>
      </w:r>
      <w:bookmarkEnd w:id="77"/>
    </w:p>
    <w:p w14:paraId="1568D18B" w14:textId="4D25C601" w:rsidR="006454F0" w:rsidRPr="00B82F22" w:rsidRDefault="006454F0" w:rsidP="0034786B">
      <w:pPr>
        <w:pStyle w:val="Akapitzlist"/>
        <w:numPr>
          <w:ilvl w:val="2"/>
          <w:numId w:val="2"/>
        </w:numPr>
        <w:spacing w:after="0" w:line="295" w:lineRule="auto"/>
        <w:ind w:left="1268" w:hanging="706"/>
        <w:contextualSpacing w:val="0"/>
        <w:jc w:val="both"/>
        <w:rPr>
          <w:rStyle w:val="normaltextrun"/>
          <w:lang w:val="pl-PL"/>
        </w:rPr>
      </w:pPr>
      <w:r w:rsidRPr="00B82F22">
        <w:rPr>
          <w:rStyle w:val="normaltextrun"/>
          <w:rFonts w:ascii="Arial" w:eastAsiaTheme="majorEastAsia" w:hAnsi="Arial" w:cs="Arial"/>
          <w:sz w:val="20"/>
          <w:szCs w:val="20"/>
          <w:lang w:val="pl-PL"/>
        </w:rPr>
        <w:t xml:space="preserve">Wykonawca oświadcza i gwarantuje, że w przypadku wykonywania przez niego lub </w:t>
      </w:r>
      <w:r w:rsidR="003F1A6C" w:rsidRPr="00B82F22">
        <w:rPr>
          <w:rStyle w:val="normaltextrun"/>
          <w:rFonts w:ascii="Arial" w:eastAsiaTheme="majorEastAsia" w:hAnsi="Arial" w:cs="Arial"/>
          <w:sz w:val="20"/>
          <w:szCs w:val="20"/>
          <w:lang w:val="pl-PL"/>
        </w:rPr>
        <w:t>p</w:t>
      </w:r>
      <w:r w:rsidRPr="00B82F22">
        <w:rPr>
          <w:rStyle w:val="normaltextrun"/>
          <w:rFonts w:ascii="Arial" w:eastAsiaTheme="majorEastAsia" w:hAnsi="Arial" w:cs="Arial"/>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B82F22">
        <w:rPr>
          <w:rStyle w:val="normaltextrun"/>
          <w:rFonts w:ascii="Arial" w:eastAsiaTheme="majorEastAsia" w:hAnsi="Arial" w:cs="Arial"/>
          <w:sz w:val="20"/>
          <w:szCs w:val="20"/>
          <w:lang w:val="pl-PL"/>
        </w:rPr>
        <w:t> </w:t>
      </w:r>
      <w:r w:rsidRPr="00B82F22">
        <w:rPr>
          <w:rStyle w:val="normaltextrun"/>
          <w:rFonts w:ascii="Arial" w:eastAsiaTheme="majorEastAsia" w:hAnsi="Arial" w:cs="Arial"/>
          <w:sz w:val="20"/>
          <w:szCs w:val="20"/>
          <w:lang w:val="pl-PL"/>
        </w:rPr>
        <w:t xml:space="preserve">szczególności poprzez: </w:t>
      </w:r>
    </w:p>
    <w:p w14:paraId="6E7F2914" w14:textId="77777777" w:rsidR="000C1EB3" w:rsidRDefault="006454F0" w:rsidP="00587B7C">
      <w:pPr>
        <w:pStyle w:val="Akapitzlist"/>
        <w:numPr>
          <w:ilvl w:val="3"/>
          <w:numId w:val="25"/>
        </w:numPr>
        <w:spacing w:after="0" w:line="295" w:lineRule="auto"/>
        <w:ind w:left="2132" w:hanging="850"/>
        <w:jc w:val="both"/>
        <w:rPr>
          <w:rStyle w:val="normaltextrun"/>
          <w:rFonts w:ascii="Arial" w:eastAsiaTheme="majorEastAsia" w:hAnsi="Arial" w:cs="Arial"/>
          <w:sz w:val="20"/>
          <w:szCs w:val="20"/>
          <w:lang w:val="pl-PL"/>
        </w:rPr>
      </w:pPr>
      <w:r w:rsidRPr="000C1EB3">
        <w:rPr>
          <w:rStyle w:val="normaltextrun"/>
          <w:rFonts w:ascii="Arial" w:eastAsiaTheme="majorEastAsia" w:hAnsi="Arial" w:cs="Arial"/>
          <w:sz w:val="20"/>
          <w:szCs w:val="20"/>
          <w:lang w:val="pl-PL"/>
        </w:rPr>
        <w:t>uzyskanie od cudzoziemca aktualnego zaświadczenia lekarza medycyny pracy potwierdzającego jego zdolność do pracy w zakresie czynności obejmujących wykonywanie Przedmiotu Umowy</w:t>
      </w:r>
      <w:r w:rsidR="00356393" w:rsidRPr="000C1EB3">
        <w:rPr>
          <w:rStyle w:val="normaltextrun"/>
          <w:rFonts w:ascii="Arial" w:eastAsiaTheme="majorEastAsia" w:hAnsi="Arial" w:cs="Arial"/>
          <w:sz w:val="20"/>
          <w:szCs w:val="20"/>
          <w:lang w:val="pl-PL"/>
        </w:rPr>
        <w:t xml:space="preserve"> na zasadach przyjętych i obowiązujących w</w:t>
      </w:r>
      <w:r w:rsidR="00F91D0E" w:rsidRPr="000C1EB3">
        <w:rPr>
          <w:rStyle w:val="normaltextrun"/>
          <w:rFonts w:ascii="Arial" w:eastAsiaTheme="majorEastAsia" w:hAnsi="Arial" w:cs="Arial"/>
          <w:sz w:val="20"/>
          <w:szCs w:val="20"/>
          <w:lang w:val="pl-PL"/>
        </w:rPr>
        <w:t> </w:t>
      </w:r>
      <w:r w:rsidR="00356393" w:rsidRPr="000C1EB3">
        <w:rPr>
          <w:rStyle w:val="normaltextrun"/>
          <w:rFonts w:ascii="Arial" w:eastAsiaTheme="majorEastAsia" w:hAnsi="Arial" w:cs="Arial"/>
          <w:sz w:val="20"/>
          <w:szCs w:val="20"/>
          <w:lang w:val="pl-PL"/>
        </w:rPr>
        <w:t>Polsce</w:t>
      </w:r>
      <w:r w:rsidRPr="000C1EB3">
        <w:rPr>
          <w:rStyle w:val="normaltextrun"/>
          <w:rFonts w:ascii="Arial" w:eastAsiaTheme="majorEastAsia" w:hAnsi="Arial" w:cs="Arial"/>
          <w:sz w:val="20"/>
          <w:szCs w:val="20"/>
          <w:lang w:val="pl-PL"/>
        </w:rPr>
        <w:t>,</w:t>
      </w:r>
    </w:p>
    <w:p w14:paraId="468E912E" w14:textId="75205306" w:rsidR="000C1EB3" w:rsidRDefault="0038261E" w:rsidP="00587B7C">
      <w:pPr>
        <w:pStyle w:val="Akapitzlist"/>
        <w:numPr>
          <w:ilvl w:val="3"/>
          <w:numId w:val="25"/>
        </w:numPr>
        <w:spacing w:after="0" w:line="295" w:lineRule="auto"/>
        <w:ind w:left="2132" w:hanging="850"/>
        <w:jc w:val="both"/>
        <w:rPr>
          <w:rFonts w:ascii="Arial" w:eastAsiaTheme="majorEastAsia" w:hAnsi="Arial" w:cs="Arial"/>
          <w:sz w:val="20"/>
          <w:szCs w:val="20"/>
          <w:lang w:val="pl-PL"/>
        </w:rPr>
      </w:pPr>
      <w:r w:rsidRPr="000C1EB3">
        <w:rPr>
          <w:rStyle w:val="normaltextrun"/>
          <w:rFonts w:ascii="Arial" w:eastAsiaTheme="majorEastAsia" w:hAnsi="Arial" w:cs="Arial"/>
          <w:sz w:val="20"/>
          <w:szCs w:val="20"/>
          <w:lang w:val="pl-PL"/>
        </w:rPr>
        <w:t>skierowanie cudzoziemc</w:t>
      </w:r>
      <w:r w:rsidR="048DFE0F" w:rsidRPr="000C1EB3">
        <w:rPr>
          <w:rStyle w:val="normaltextrun"/>
          <w:rFonts w:ascii="Arial" w:eastAsiaTheme="majorEastAsia" w:hAnsi="Arial" w:cs="Arial"/>
          <w:sz w:val="20"/>
          <w:szCs w:val="20"/>
          <w:lang w:val="pl-PL"/>
        </w:rPr>
        <w:t>a</w:t>
      </w:r>
      <w:r w:rsidRPr="000C1EB3">
        <w:rPr>
          <w:rStyle w:val="normaltextrun"/>
          <w:rFonts w:ascii="Arial" w:eastAsiaTheme="majorEastAsia" w:hAnsi="Arial" w:cs="Arial"/>
          <w:sz w:val="20"/>
          <w:szCs w:val="20"/>
          <w:lang w:val="pl-PL"/>
        </w:rPr>
        <w:t xml:space="preserve"> na wstępne przeszkolenie w dziale BHP Fortum zgodnie z pkt </w:t>
      </w:r>
      <w:r w:rsidR="009156FB" w:rsidRPr="000C1EB3">
        <w:rPr>
          <w:rStyle w:val="normaltextrun"/>
          <w:rFonts w:ascii="Arial" w:eastAsiaTheme="majorEastAsia" w:hAnsi="Arial" w:cs="Arial"/>
          <w:sz w:val="20"/>
          <w:szCs w:val="20"/>
          <w:lang w:val="pl-PL"/>
        </w:rPr>
        <w:fldChar w:fldCharType="begin"/>
      </w:r>
      <w:r w:rsidR="009156FB" w:rsidRPr="000C1EB3">
        <w:rPr>
          <w:rStyle w:val="normaltextrun"/>
          <w:rFonts w:ascii="Arial" w:eastAsiaTheme="majorEastAsia" w:hAnsi="Arial" w:cs="Arial"/>
          <w:sz w:val="20"/>
          <w:szCs w:val="20"/>
          <w:lang w:val="pl-PL"/>
        </w:rPr>
        <w:instrText xml:space="preserve"> REF _Ref179896088 \r \h </w:instrText>
      </w:r>
      <w:r w:rsidR="009156FB" w:rsidRPr="000C1EB3">
        <w:rPr>
          <w:rStyle w:val="normaltextrun"/>
          <w:rFonts w:ascii="Arial" w:eastAsiaTheme="majorEastAsia" w:hAnsi="Arial" w:cs="Arial"/>
          <w:sz w:val="20"/>
          <w:szCs w:val="20"/>
          <w:lang w:val="pl-PL"/>
        </w:rPr>
      </w:r>
      <w:r w:rsidR="009156FB" w:rsidRPr="000C1EB3">
        <w:rPr>
          <w:rStyle w:val="normaltextrun"/>
          <w:rFonts w:ascii="Arial" w:eastAsiaTheme="majorEastAsia" w:hAnsi="Arial" w:cs="Arial"/>
          <w:sz w:val="20"/>
          <w:szCs w:val="20"/>
          <w:lang w:val="pl-PL"/>
        </w:rPr>
        <w:fldChar w:fldCharType="separate"/>
      </w:r>
      <w:r w:rsidR="00A077C7">
        <w:rPr>
          <w:rStyle w:val="normaltextrun"/>
          <w:rFonts w:ascii="Arial" w:eastAsiaTheme="majorEastAsia" w:hAnsi="Arial" w:cs="Arial"/>
          <w:sz w:val="20"/>
          <w:szCs w:val="20"/>
          <w:lang w:val="pl-PL"/>
        </w:rPr>
        <w:t>12.1.2</w:t>
      </w:r>
      <w:r w:rsidR="009156FB" w:rsidRPr="000C1EB3">
        <w:rPr>
          <w:rStyle w:val="normaltextrun"/>
          <w:rFonts w:ascii="Arial" w:eastAsiaTheme="majorEastAsia" w:hAnsi="Arial" w:cs="Arial"/>
          <w:sz w:val="20"/>
          <w:szCs w:val="20"/>
          <w:lang w:val="pl-PL"/>
        </w:rPr>
        <w:fldChar w:fldCharType="end"/>
      </w:r>
      <w:r w:rsidRPr="000C1EB3">
        <w:rPr>
          <w:rStyle w:val="normaltextrun"/>
          <w:rFonts w:ascii="Arial" w:eastAsiaTheme="majorEastAsia" w:hAnsi="Arial" w:cs="Arial"/>
          <w:sz w:val="20"/>
          <w:szCs w:val="20"/>
          <w:lang w:val="pl-PL"/>
        </w:rPr>
        <w:fldChar w:fldCharType="begin"/>
      </w:r>
      <w:r w:rsidRPr="000C1EB3">
        <w:rPr>
          <w:rStyle w:val="normaltextrun"/>
          <w:rFonts w:ascii="Arial" w:eastAsiaTheme="majorEastAsia" w:hAnsi="Arial" w:cs="Arial"/>
          <w:sz w:val="20"/>
          <w:szCs w:val="20"/>
          <w:lang w:val="pl-PL"/>
        </w:rPr>
        <w:instrText xml:space="preserve"> REF _Ref173228124 \r \h  \* MERGEFORMAT </w:instrText>
      </w:r>
      <w:r w:rsidRPr="000C1EB3">
        <w:rPr>
          <w:rStyle w:val="normaltextrun"/>
          <w:rFonts w:ascii="Arial" w:eastAsiaTheme="majorEastAsia" w:hAnsi="Arial" w:cs="Arial"/>
          <w:sz w:val="20"/>
          <w:szCs w:val="20"/>
          <w:lang w:val="pl-PL"/>
        </w:rPr>
      </w:r>
      <w:r w:rsidRPr="000C1EB3">
        <w:rPr>
          <w:rStyle w:val="normaltextrun"/>
          <w:rFonts w:ascii="Arial" w:eastAsiaTheme="majorEastAsia" w:hAnsi="Arial" w:cs="Arial"/>
          <w:sz w:val="20"/>
          <w:szCs w:val="20"/>
          <w:lang w:val="pl-PL"/>
        </w:rPr>
        <w:fldChar w:fldCharType="separate"/>
      </w:r>
      <w:r w:rsidRPr="000C1EB3">
        <w:rPr>
          <w:rStyle w:val="normaltextrun"/>
          <w:rFonts w:ascii="Arial" w:eastAsiaTheme="majorEastAsia" w:hAnsi="Arial" w:cs="Arial"/>
          <w:sz w:val="20"/>
          <w:szCs w:val="20"/>
          <w:lang w:val="pl-PL"/>
        </w:rPr>
        <w:fldChar w:fldCharType="end"/>
      </w:r>
      <w:r w:rsidR="00F36F7E" w:rsidRPr="000C1EB3">
        <w:rPr>
          <w:rStyle w:val="normaltextrun"/>
          <w:rFonts w:ascii="Arial" w:eastAsiaTheme="majorEastAsia" w:hAnsi="Arial" w:cs="Arial"/>
          <w:sz w:val="20"/>
          <w:szCs w:val="20"/>
          <w:lang w:val="pl-PL"/>
        </w:rPr>
        <w:t xml:space="preserve"> </w:t>
      </w:r>
      <w:r w:rsidRPr="000C1EB3">
        <w:rPr>
          <w:rStyle w:val="normaltextrun"/>
          <w:rFonts w:ascii="Arial" w:eastAsiaTheme="majorEastAsia" w:hAnsi="Arial" w:cs="Arial"/>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000C1EB3">
        <w:rPr>
          <w:rFonts w:ascii="Arial" w:eastAsiaTheme="majorEastAsia" w:hAnsi="Arial" w:cs="Arial"/>
          <w:sz w:val="20"/>
          <w:szCs w:val="20"/>
          <w:lang w:val="pl-PL"/>
        </w:rPr>
        <w:t xml:space="preserve"> oświadczenia, że w pełni przekazał treść szkolenia BHP uczestnikom</w:t>
      </w:r>
      <w:r w:rsidR="003C3343" w:rsidRPr="000C1EB3">
        <w:rPr>
          <w:rFonts w:ascii="Arial" w:eastAsiaTheme="majorEastAsia" w:hAnsi="Arial" w:cs="Arial"/>
          <w:sz w:val="20"/>
          <w:szCs w:val="20"/>
          <w:lang w:val="pl-PL"/>
        </w:rPr>
        <w:t>,</w:t>
      </w:r>
    </w:p>
    <w:p w14:paraId="2A5F747B" w14:textId="173E27EE" w:rsidR="006A176C" w:rsidRPr="000C1EB3" w:rsidRDefault="006454F0" w:rsidP="00587B7C">
      <w:pPr>
        <w:pStyle w:val="Akapitzlist"/>
        <w:numPr>
          <w:ilvl w:val="3"/>
          <w:numId w:val="25"/>
        </w:numPr>
        <w:spacing w:after="0" w:line="295" w:lineRule="auto"/>
        <w:ind w:left="2132" w:hanging="850"/>
        <w:jc w:val="both"/>
        <w:rPr>
          <w:rStyle w:val="normaltextrun"/>
          <w:rFonts w:ascii="Arial" w:eastAsiaTheme="majorEastAsia" w:hAnsi="Arial" w:cs="Arial"/>
          <w:sz w:val="20"/>
          <w:szCs w:val="20"/>
          <w:lang w:val="pl-PL"/>
        </w:rPr>
      </w:pPr>
      <w:r w:rsidRPr="000C1EB3">
        <w:rPr>
          <w:rStyle w:val="normaltextrun"/>
          <w:rFonts w:ascii="Arial" w:eastAsiaTheme="majorEastAsia" w:hAnsi="Arial" w:cs="Arial"/>
          <w:sz w:val="20"/>
          <w:szCs w:val="20"/>
          <w:lang w:val="pl-PL"/>
        </w:rPr>
        <w:t>uzyskanie od cudzoziemca zaświadczenia potwierdzającego jego uprawnienia (w</w:t>
      </w:r>
      <w:r w:rsidR="00EB769A" w:rsidRPr="000C1EB3">
        <w:rPr>
          <w:rStyle w:val="normaltextrun"/>
          <w:rFonts w:ascii="Arial" w:eastAsiaTheme="majorEastAsia" w:hAnsi="Arial" w:cs="Arial"/>
          <w:sz w:val="20"/>
          <w:szCs w:val="20"/>
          <w:lang w:val="pl-PL"/>
        </w:rPr>
        <w:t> </w:t>
      </w:r>
      <w:r w:rsidRPr="000C1EB3">
        <w:rPr>
          <w:rStyle w:val="normaltextrun"/>
          <w:rFonts w:ascii="Arial" w:eastAsiaTheme="majorEastAsia" w:hAnsi="Arial" w:cs="Arial"/>
          <w:sz w:val="20"/>
          <w:szCs w:val="20"/>
          <w:lang w:val="pl-PL"/>
        </w:rPr>
        <w:t>tym np. techniczne) do podejmowania czynności w zakresie wykonania Przedmiotu Umowy</w:t>
      </w:r>
      <w:r w:rsidR="00356393" w:rsidRPr="000C1EB3">
        <w:rPr>
          <w:rStyle w:val="normaltextrun"/>
          <w:rFonts w:ascii="Arial" w:eastAsiaTheme="majorEastAsia" w:hAnsi="Arial" w:cs="Arial"/>
          <w:sz w:val="20"/>
          <w:szCs w:val="20"/>
          <w:lang w:val="pl-PL"/>
        </w:rPr>
        <w:t xml:space="preserve"> na zasadach przyjętych i obowiązujących w Polsce</w:t>
      </w:r>
      <w:r w:rsidR="003C3343" w:rsidRPr="000C1EB3">
        <w:rPr>
          <w:rStyle w:val="normaltextrun"/>
          <w:rFonts w:ascii="Arial" w:eastAsiaTheme="majorEastAsia" w:hAnsi="Arial" w:cs="Arial"/>
          <w:sz w:val="20"/>
          <w:szCs w:val="20"/>
          <w:lang w:val="pl-PL"/>
        </w:rPr>
        <w:t>.</w:t>
      </w:r>
    </w:p>
    <w:p w14:paraId="31161A9B" w14:textId="6AFACA0D" w:rsidR="00675076" w:rsidRPr="00B82F22" w:rsidRDefault="00675076" w:rsidP="00587B7C">
      <w:pPr>
        <w:pStyle w:val="Nagwek1"/>
        <w:numPr>
          <w:ilvl w:val="1"/>
          <w:numId w:val="2"/>
        </w:numPr>
        <w:spacing w:before="0" w:after="0" w:line="295" w:lineRule="auto"/>
        <w:ind w:left="1276" w:hanging="709"/>
        <w:rPr>
          <w:rFonts w:ascii="Arial" w:hAnsi="Arial" w:cs="Arial"/>
          <w:b/>
          <w:bCs/>
          <w:color w:val="auto"/>
          <w:sz w:val="20"/>
          <w:szCs w:val="20"/>
          <w:lang w:val="pl-PL"/>
        </w:rPr>
      </w:pPr>
      <w:bookmarkStart w:id="78" w:name="_Toc215836706"/>
      <w:r w:rsidRPr="00B82F22">
        <w:rPr>
          <w:rFonts w:ascii="Arial" w:hAnsi="Arial" w:cs="Arial"/>
          <w:b/>
          <w:bCs/>
          <w:color w:val="auto"/>
          <w:sz w:val="20"/>
          <w:szCs w:val="20"/>
          <w:lang w:val="pl-PL"/>
        </w:rPr>
        <w:t>ESG</w:t>
      </w:r>
      <w:bookmarkEnd w:id="78"/>
    </w:p>
    <w:p w14:paraId="7FF601A1" w14:textId="77777777" w:rsidR="00024C69" w:rsidRPr="00B82F22" w:rsidRDefault="00024C69" w:rsidP="00E463F8">
      <w:pPr>
        <w:pStyle w:val="Akapitzlist"/>
        <w:numPr>
          <w:ilvl w:val="1"/>
          <w:numId w:val="2"/>
        </w:numPr>
        <w:spacing w:after="0" w:line="295" w:lineRule="auto"/>
        <w:contextualSpacing w:val="0"/>
        <w:jc w:val="both"/>
        <w:rPr>
          <w:rFonts w:ascii="Arial" w:hAnsi="Arial" w:cs="Arial"/>
          <w:vanish/>
          <w:sz w:val="20"/>
          <w:szCs w:val="20"/>
          <w:lang w:val="pl-PL"/>
        </w:rPr>
      </w:pPr>
    </w:p>
    <w:p w14:paraId="5CC596CE" w14:textId="77777777" w:rsidR="00DA09E3" w:rsidRDefault="00701E60" w:rsidP="00587B7C">
      <w:pPr>
        <w:pStyle w:val="Akapitzlist"/>
        <w:numPr>
          <w:ilvl w:val="2"/>
          <w:numId w:val="26"/>
        </w:numPr>
        <w:spacing w:after="0" w:line="295" w:lineRule="auto"/>
        <w:ind w:left="1988" w:hanging="706"/>
        <w:jc w:val="both"/>
        <w:rPr>
          <w:rFonts w:ascii="Arial" w:hAnsi="Arial" w:cs="Arial"/>
          <w:sz w:val="20"/>
          <w:szCs w:val="20"/>
          <w:lang w:val="pl-PL"/>
        </w:rPr>
      </w:pPr>
      <w:r w:rsidRPr="00B82F22">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B82F22">
        <w:rPr>
          <w:rFonts w:ascii="Arial" w:hAnsi="Arial" w:cs="Arial"/>
          <w:sz w:val="20"/>
          <w:szCs w:val="20"/>
          <w:lang w:val="pl-PL"/>
        </w:rPr>
        <w:t xml:space="preserve"> </w:t>
      </w:r>
      <w:r w:rsidRPr="00B82F22">
        <w:rPr>
          <w:rFonts w:ascii="Arial" w:hAnsi="Arial" w:cs="Arial"/>
          <w:sz w:val="20"/>
          <w:szCs w:val="20"/>
          <w:lang w:val="pl-PL"/>
        </w:rPr>
        <w:t>powiązanymi aktami prawnymi. Informacje te są niezbędne Fortum w celu spełnienia obowiązków raportowych CSRD.</w:t>
      </w:r>
    </w:p>
    <w:p w14:paraId="26D5E49D" w14:textId="77777777" w:rsidR="00DA09E3" w:rsidRDefault="001D4A94" w:rsidP="00587B7C">
      <w:pPr>
        <w:pStyle w:val="Akapitzlist"/>
        <w:numPr>
          <w:ilvl w:val="2"/>
          <w:numId w:val="26"/>
        </w:numPr>
        <w:spacing w:after="0" w:line="295" w:lineRule="auto"/>
        <w:ind w:left="1988" w:hanging="706"/>
        <w:jc w:val="both"/>
        <w:rPr>
          <w:rFonts w:ascii="Arial" w:hAnsi="Arial" w:cs="Arial"/>
          <w:sz w:val="20"/>
          <w:szCs w:val="20"/>
          <w:lang w:val="pl-PL"/>
        </w:rPr>
      </w:pPr>
      <w:r w:rsidRPr="00DA09E3">
        <w:rPr>
          <w:rFonts w:ascii="Arial" w:hAnsi="Arial" w:cs="Arial"/>
          <w:sz w:val="20"/>
          <w:szCs w:val="20"/>
          <w:lang w:val="pl-PL"/>
        </w:rPr>
        <w:t>Przekazywane informacje winny spełniać kryteria należytej staranności, być wolne od istotnych błędów lub istotnych zniekształceń.</w:t>
      </w:r>
    </w:p>
    <w:p w14:paraId="37367C1E" w14:textId="404467BD" w:rsidR="00DA09E3" w:rsidRDefault="006728B6" w:rsidP="00587B7C">
      <w:pPr>
        <w:pStyle w:val="Akapitzlist"/>
        <w:numPr>
          <w:ilvl w:val="2"/>
          <w:numId w:val="26"/>
        </w:numPr>
        <w:spacing w:after="0" w:line="295" w:lineRule="auto"/>
        <w:ind w:left="1988" w:hanging="706"/>
        <w:jc w:val="both"/>
        <w:rPr>
          <w:rFonts w:ascii="Arial" w:hAnsi="Arial" w:cs="Arial"/>
          <w:sz w:val="20"/>
          <w:szCs w:val="20"/>
          <w:lang w:val="pl-PL"/>
        </w:rPr>
      </w:pPr>
      <w:r w:rsidRPr="00DA09E3">
        <w:rPr>
          <w:rFonts w:ascii="Arial" w:hAnsi="Arial" w:cs="Arial"/>
          <w:sz w:val="20"/>
          <w:szCs w:val="20"/>
          <w:lang w:val="pl-PL"/>
        </w:rPr>
        <w:lastRenderedPageBreak/>
        <w:t xml:space="preserve">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w:t>
      </w:r>
      <w:r w:rsidR="00DA09E3">
        <w:rPr>
          <w:rFonts w:ascii="Arial" w:hAnsi="Arial" w:cs="Arial"/>
          <w:sz w:val="20"/>
          <w:szCs w:val="20"/>
          <w:lang w:val="pl-PL"/>
        </w:rPr>
        <w:br/>
      </w:r>
      <w:r w:rsidRPr="00DA09E3">
        <w:rPr>
          <w:rFonts w:ascii="Arial" w:hAnsi="Arial" w:cs="Arial"/>
          <w:sz w:val="20"/>
          <w:szCs w:val="20"/>
          <w:lang w:val="pl-PL"/>
        </w:rPr>
        <w:t>i wskazanego przez Fortum audytora.</w:t>
      </w:r>
    </w:p>
    <w:p w14:paraId="57EB4BAF" w14:textId="1B4C8A2A" w:rsidR="007462A3" w:rsidRPr="00DA09E3" w:rsidRDefault="002A5109" w:rsidP="00587B7C">
      <w:pPr>
        <w:pStyle w:val="Akapitzlist"/>
        <w:numPr>
          <w:ilvl w:val="2"/>
          <w:numId w:val="26"/>
        </w:numPr>
        <w:spacing w:after="0" w:line="295" w:lineRule="auto"/>
        <w:ind w:left="1988" w:hanging="706"/>
        <w:jc w:val="both"/>
        <w:rPr>
          <w:rFonts w:ascii="Arial" w:hAnsi="Arial" w:cs="Arial"/>
          <w:sz w:val="20"/>
          <w:szCs w:val="20"/>
          <w:lang w:val="pl-PL"/>
        </w:rPr>
      </w:pPr>
      <w:r w:rsidRPr="00DA09E3">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proofErr w:type="spellStart"/>
      <w:r w:rsidRPr="00DA09E3">
        <w:rPr>
          <w:rFonts w:ascii="Arial" w:hAnsi="Arial" w:cs="Arial"/>
          <w:i/>
          <w:iCs/>
          <w:sz w:val="20"/>
          <w:szCs w:val="20"/>
          <w:lang w:val="pl-PL"/>
        </w:rPr>
        <w:t>whistleblowing</w:t>
      </w:r>
      <w:proofErr w:type="spellEnd"/>
      <w:r w:rsidRPr="00DA09E3">
        <w:rPr>
          <w:rFonts w:ascii="Arial" w:hAnsi="Arial" w:cs="Arial"/>
          <w:sz w:val="20"/>
          <w:szCs w:val="20"/>
          <w:lang w:val="pl-PL"/>
        </w:rPr>
        <w:t xml:space="preserve">), przeciwdziałaniu </w:t>
      </w:r>
      <w:proofErr w:type="spellStart"/>
      <w:r w:rsidRPr="00DA09E3">
        <w:rPr>
          <w:rFonts w:ascii="Arial" w:hAnsi="Arial" w:cs="Arial"/>
          <w:sz w:val="20"/>
          <w:szCs w:val="20"/>
          <w:lang w:val="pl-PL"/>
        </w:rPr>
        <w:t>mobbingu</w:t>
      </w:r>
      <w:proofErr w:type="spellEnd"/>
      <w:r w:rsidRPr="00DA09E3">
        <w:rPr>
          <w:rFonts w:ascii="Arial" w:hAnsi="Arial" w:cs="Arial"/>
          <w:sz w:val="20"/>
          <w:szCs w:val="20"/>
          <w:lang w:val="pl-PL"/>
        </w:rPr>
        <w:t xml:space="preserve"> </w:t>
      </w:r>
      <w:r w:rsidR="00DA09E3">
        <w:rPr>
          <w:rFonts w:ascii="Arial" w:hAnsi="Arial" w:cs="Arial"/>
          <w:sz w:val="20"/>
          <w:szCs w:val="20"/>
          <w:lang w:val="pl-PL"/>
        </w:rPr>
        <w:br/>
      </w:r>
      <w:r w:rsidRPr="00DA09E3">
        <w:rPr>
          <w:rFonts w:ascii="Arial" w:hAnsi="Arial" w:cs="Arial"/>
          <w:sz w:val="20"/>
          <w:szCs w:val="20"/>
          <w:lang w:val="pl-PL"/>
        </w:rPr>
        <w:t>i dyskryminacji oraz zarządzaniu ryzykiem, Wykonawca wyraża zgodę na przeprowadzenie u niego stosownego audytu przez niezależnego i wskazanego przez Fortum audytora.</w:t>
      </w:r>
    </w:p>
    <w:p w14:paraId="046D642D" w14:textId="77777777" w:rsidR="006A176C" w:rsidRPr="00B82F22"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4B829E34" w:rsidR="00C202AA" w:rsidRPr="00B82F22" w:rsidRDefault="00615D27" w:rsidP="00587B7C">
      <w:pPr>
        <w:pStyle w:val="Nagwek1"/>
        <w:numPr>
          <w:ilvl w:val="0"/>
          <w:numId w:val="26"/>
        </w:numPr>
        <w:spacing w:before="0" w:after="0" w:line="295" w:lineRule="auto"/>
        <w:rPr>
          <w:rFonts w:ascii="Arial" w:hAnsi="Arial" w:cs="Arial"/>
          <w:b/>
          <w:bCs/>
          <w:color w:val="auto"/>
          <w:sz w:val="20"/>
          <w:szCs w:val="20"/>
          <w:bdr w:val="none" w:sz="0" w:space="0" w:color="auto" w:frame="1"/>
          <w:lang w:val="pl-PL"/>
        </w:rPr>
      </w:pPr>
      <w:bookmarkStart w:id="79" w:name="_Toc215836707"/>
      <w:r w:rsidRPr="00B82F22">
        <w:rPr>
          <w:rStyle w:val="normaltextrun"/>
          <w:rFonts w:ascii="Arial" w:hAnsi="Arial" w:cs="Arial"/>
          <w:b/>
          <w:bCs/>
          <w:color w:val="auto"/>
          <w:sz w:val="20"/>
          <w:szCs w:val="20"/>
          <w:bdr w:val="none" w:sz="0" w:space="0" w:color="auto" w:frame="1"/>
          <w:lang w:val="pl-PL"/>
        </w:rPr>
        <w:t>PRAWA AUTORSKIE</w:t>
      </w:r>
      <w:bookmarkEnd w:id="79"/>
    </w:p>
    <w:p w14:paraId="43A3DEDE" w14:textId="77777777" w:rsidR="00A848B5"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bookmarkStart w:id="80" w:name="_Ref179896255"/>
      <w:bookmarkStart w:id="81" w:name="_Ref173335797"/>
      <w:r w:rsidRPr="00A848B5">
        <w:rPr>
          <w:rFonts w:ascii="Arial" w:eastAsia="SimSun" w:hAnsi="Arial" w:cs="Arial"/>
          <w:kern w:val="1"/>
          <w:sz w:val="20"/>
          <w:szCs w:val="20"/>
          <w:lang w:val="pl-PL" w:eastAsia="ar-SA"/>
        </w:rPr>
        <w:t xml:space="preserve">Wykonawca oświadcza, iż </w:t>
      </w:r>
      <w:r w:rsidR="007E5022" w:rsidRPr="00A848B5">
        <w:rPr>
          <w:rFonts w:ascii="Arial" w:eastAsia="SimSun" w:hAnsi="Arial" w:cs="Arial"/>
          <w:kern w:val="1"/>
          <w:sz w:val="20"/>
          <w:szCs w:val="20"/>
          <w:lang w:val="pl-PL" w:eastAsia="ar-SA"/>
        </w:rPr>
        <w:t>w</w:t>
      </w:r>
      <w:r w:rsidRPr="00A848B5">
        <w:rPr>
          <w:rFonts w:ascii="Arial" w:eastAsia="SimSun" w:hAnsi="Arial" w:cs="Arial"/>
          <w:kern w:val="1"/>
          <w:sz w:val="20"/>
          <w:szCs w:val="20"/>
          <w:lang w:val="pl-PL" w:eastAsia="ar-SA"/>
        </w:rPr>
        <w:t xml:space="preserve"> chwil</w:t>
      </w:r>
      <w:r w:rsidR="007E5022" w:rsidRPr="00A848B5">
        <w:rPr>
          <w:rFonts w:ascii="Arial" w:eastAsia="SimSun" w:hAnsi="Arial" w:cs="Arial"/>
          <w:kern w:val="1"/>
          <w:sz w:val="20"/>
          <w:szCs w:val="20"/>
          <w:lang w:val="pl-PL" w:eastAsia="ar-SA"/>
        </w:rPr>
        <w:t>i</w:t>
      </w:r>
      <w:r w:rsidRPr="00A848B5">
        <w:rPr>
          <w:rFonts w:ascii="Arial" w:eastAsia="SimSun" w:hAnsi="Arial" w:cs="Arial"/>
          <w:kern w:val="1"/>
          <w:sz w:val="20"/>
          <w:szCs w:val="20"/>
          <w:lang w:val="pl-PL" w:eastAsia="ar-SA"/>
        </w:rPr>
        <w:t xml:space="preserve"> wydania Fortum Dokumentacji</w:t>
      </w:r>
      <w:r w:rsidR="0001475E" w:rsidRPr="00A848B5">
        <w:rPr>
          <w:rFonts w:ascii="Arial" w:eastAsia="SimSun" w:hAnsi="Arial" w:cs="Arial"/>
          <w:kern w:val="1"/>
          <w:sz w:val="20"/>
          <w:szCs w:val="20"/>
          <w:lang w:val="pl-PL" w:eastAsia="ar-SA"/>
        </w:rPr>
        <w:t xml:space="preserve"> Wykonawcy</w:t>
      </w:r>
      <w:r w:rsidRPr="00A848B5">
        <w:rPr>
          <w:rFonts w:ascii="Arial" w:eastAsia="SimSun" w:hAnsi="Arial" w:cs="Arial"/>
          <w:kern w:val="1"/>
          <w:sz w:val="20"/>
          <w:szCs w:val="20"/>
          <w:lang w:val="pl-PL" w:eastAsia="ar-SA"/>
        </w:rPr>
        <w:t>,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ustawy z dnia 4 lutego 1994 r. o prawie autorskim i prawach pokrewnych (dalej</w:t>
      </w:r>
      <w:r w:rsidR="00086D26" w:rsidRPr="00A848B5">
        <w:rPr>
          <w:rFonts w:ascii="Arial" w:eastAsia="SimSun" w:hAnsi="Arial" w:cs="Arial"/>
          <w:kern w:val="1"/>
          <w:sz w:val="20"/>
          <w:szCs w:val="20"/>
          <w:lang w:val="pl-PL" w:eastAsia="ar-SA"/>
        </w:rPr>
        <w:t>:</w:t>
      </w:r>
      <w:r w:rsidRPr="00A848B5">
        <w:rPr>
          <w:rFonts w:ascii="Arial" w:eastAsia="SimSun" w:hAnsi="Arial" w:cs="Arial"/>
          <w:kern w:val="1"/>
          <w:sz w:val="20"/>
          <w:szCs w:val="20"/>
          <w:lang w:val="pl-PL" w:eastAsia="ar-SA"/>
        </w:rPr>
        <w:t xml:space="preserve"> „</w:t>
      </w:r>
      <w:r w:rsidRPr="00A848B5">
        <w:rPr>
          <w:rFonts w:ascii="Arial" w:eastAsia="SimSun" w:hAnsi="Arial" w:cs="Arial"/>
          <w:b/>
          <w:bCs/>
          <w:kern w:val="1"/>
          <w:sz w:val="20"/>
          <w:szCs w:val="20"/>
          <w:lang w:val="pl-PL" w:eastAsia="ar-SA"/>
        </w:rPr>
        <w:t>Ustawa</w:t>
      </w:r>
      <w:r w:rsidRPr="00A848B5">
        <w:rPr>
          <w:rFonts w:ascii="Arial" w:eastAsia="SimSun" w:hAnsi="Arial" w:cs="Arial"/>
          <w:kern w:val="1"/>
          <w:sz w:val="20"/>
          <w:szCs w:val="20"/>
          <w:lang w:val="pl-PL" w:eastAsia="ar-SA"/>
        </w:rPr>
        <w:t xml:space="preserve">”) do ww. dokumentacji jako całości i jakichkolwiek ich części/fragmentów stanowiących utwór w rozumieniu ww. </w:t>
      </w:r>
      <w:r w:rsidR="00C03D56" w:rsidRPr="00A848B5">
        <w:rPr>
          <w:rFonts w:ascii="Arial" w:eastAsia="SimSun" w:hAnsi="Arial" w:cs="Arial"/>
          <w:kern w:val="1"/>
          <w:sz w:val="20"/>
          <w:szCs w:val="20"/>
          <w:lang w:val="pl-PL" w:eastAsia="ar-SA"/>
        </w:rPr>
        <w:t>U</w:t>
      </w:r>
      <w:r w:rsidRPr="00A848B5">
        <w:rPr>
          <w:rFonts w:ascii="Arial" w:eastAsia="SimSun" w:hAnsi="Arial" w:cs="Arial"/>
          <w:kern w:val="1"/>
          <w:sz w:val="20"/>
          <w:szCs w:val="20"/>
          <w:lang w:val="pl-PL" w:eastAsia="ar-SA"/>
        </w:rPr>
        <w:t>stawy, (dalej łącznie również</w:t>
      </w:r>
      <w:r w:rsidR="001A35A5" w:rsidRPr="00A848B5">
        <w:rPr>
          <w:rFonts w:ascii="Arial" w:eastAsia="SimSun" w:hAnsi="Arial" w:cs="Arial"/>
          <w:kern w:val="1"/>
          <w:sz w:val="20"/>
          <w:szCs w:val="20"/>
          <w:lang w:val="pl-PL" w:eastAsia="ar-SA"/>
        </w:rPr>
        <w:t>:</w:t>
      </w:r>
      <w:r w:rsidRPr="00A848B5">
        <w:rPr>
          <w:rFonts w:ascii="Arial" w:eastAsia="SimSun" w:hAnsi="Arial" w:cs="Arial"/>
          <w:kern w:val="1"/>
          <w:sz w:val="20"/>
          <w:szCs w:val="20"/>
          <w:lang w:val="pl-PL" w:eastAsia="ar-SA"/>
        </w:rPr>
        <w:t xml:space="preserve"> „</w:t>
      </w:r>
      <w:r w:rsidRPr="00A848B5">
        <w:rPr>
          <w:rFonts w:ascii="Arial" w:eastAsia="SimSun" w:hAnsi="Arial" w:cs="Arial"/>
          <w:b/>
          <w:bCs/>
          <w:kern w:val="1"/>
          <w:sz w:val="20"/>
          <w:szCs w:val="20"/>
          <w:lang w:val="pl-PL" w:eastAsia="ar-SA"/>
        </w:rPr>
        <w:t>Utwór</w:t>
      </w:r>
      <w:r w:rsidRPr="00A848B5">
        <w:rPr>
          <w:rFonts w:ascii="Arial" w:eastAsia="SimSun" w:hAnsi="Arial" w:cs="Arial"/>
          <w:kern w:val="1"/>
          <w:sz w:val="20"/>
          <w:szCs w:val="20"/>
          <w:lang w:val="pl-PL" w:eastAsia="ar-SA"/>
        </w:rPr>
        <w:t>”), wraz z</w:t>
      </w:r>
      <w:r w:rsidR="00F91D0E" w:rsidRPr="00A848B5">
        <w:rPr>
          <w:rFonts w:ascii="Arial" w:eastAsia="SimSun" w:hAnsi="Arial" w:cs="Arial"/>
          <w:kern w:val="1"/>
          <w:sz w:val="20"/>
          <w:szCs w:val="20"/>
          <w:lang w:val="pl-PL" w:eastAsia="ar-SA"/>
        </w:rPr>
        <w:t> </w:t>
      </w:r>
      <w:r w:rsidRPr="00A848B5">
        <w:rPr>
          <w:rFonts w:ascii="Arial" w:eastAsia="SimSun" w:hAnsi="Arial" w:cs="Arial"/>
          <w:kern w:val="1"/>
          <w:sz w:val="20"/>
          <w:szCs w:val="20"/>
          <w:lang w:val="pl-PL" w:eastAsia="ar-SA"/>
        </w:rPr>
        <w:t>prawem zezwalania na wykonywanie osobistego i zależnego prawa autorskiego do Utworu oraz że prawa te są wolne od roszczeń osób trzecich.</w:t>
      </w:r>
      <w:bookmarkStart w:id="82" w:name="_Ref179896147"/>
      <w:bookmarkEnd w:id="80"/>
    </w:p>
    <w:p w14:paraId="039A2FA2" w14:textId="7027D85A" w:rsidR="00494A07" w:rsidRPr="00A848B5"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r w:rsidRPr="00A848B5">
        <w:rPr>
          <w:rFonts w:ascii="Arial" w:eastAsia="SimSun" w:hAnsi="Arial" w:cs="Arial"/>
          <w:kern w:val="1"/>
          <w:sz w:val="20"/>
          <w:szCs w:val="20"/>
          <w:lang w:val="pl-PL" w:eastAsia="ar-SA"/>
        </w:rPr>
        <w:t xml:space="preserve">Wykonawca oświadcza, iż w ramach wynagrodzenia określonego w pkt </w:t>
      </w:r>
      <w:r w:rsidR="00847A25" w:rsidRPr="00A848B5">
        <w:rPr>
          <w:rFonts w:ascii="Arial" w:eastAsia="SimSun" w:hAnsi="Arial" w:cs="Arial"/>
          <w:kern w:val="1"/>
          <w:sz w:val="20"/>
          <w:szCs w:val="20"/>
          <w:lang w:val="pl-PL" w:eastAsia="ar-SA"/>
        </w:rPr>
        <w:fldChar w:fldCharType="begin"/>
      </w:r>
      <w:r w:rsidR="00847A25" w:rsidRPr="00A848B5">
        <w:rPr>
          <w:rFonts w:ascii="Arial" w:eastAsia="SimSun" w:hAnsi="Arial" w:cs="Arial"/>
          <w:kern w:val="1"/>
          <w:sz w:val="20"/>
          <w:szCs w:val="20"/>
          <w:lang w:val="pl-PL" w:eastAsia="ar-SA"/>
        </w:rPr>
        <w:instrText xml:space="preserve"> REF _Ref179895296 \r \h </w:instrText>
      </w:r>
      <w:r w:rsidR="00847A25" w:rsidRPr="00A848B5">
        <w:rPr>
          <w:rFonts w:ascii="Arial" w:eastAsia="SimSun" w:hAnsi="Arial" w:cs="Arial"/>
          <w:kern w:val="1"/>
          <w:sz w:val="20"/>
          <w:szCs w:val="20"/>
          <w:lang w:val="pl-PL" w:eastAsia="ar-SA"/>
        </w:rPr>
      </w:r>
      <w:r w:rsidR="00847A25" w:rsidRPr="00A848B5">
        <w:rPr>
          <w:rFonts w:ascii="Arial" w:eastAsia="SimSun" w:hAnsi="Arial" w:cs="Arial"/>
          <w:kern w:val="1"/>
          <w:sz w:val="20"/>
          <w:szCs w:val="20"/>
          <w:lang w:val="pl-PL" w:eastAsia="ar-SA"/>
        </w:rPr>
        <w:fldChar w:fldCharType="separate"/>
      </w:r>
      <w:r w:rsidR="00E8717D" w:rsidRPr="00A848B5">
        <w:rPr>
          <w:rFonts w:ascii="Arial" w:eastAsia="SimSun" w:hAnsi="Arial" w:cs="Arial"/>
          <w:kern w:val="1"/>
          <w:sz w:val="20"/>
          <w:szCs w:val="20"/>
          <w:lang w:val="pl-PL" w:eastAsia="ar-SA"/>
        </w:rPr>
        <w:t>8</w:t>
      </w:r>
      <w:r w:rsidR="00847A25" w:rsidRPr="00A848B5">
        <w:rPr>
          <w:rFonts w:ascii="Arial" w:eastAsia="SimSun" w:hAnsi="Arial" w:cs="Arial"/>
          <w:kern w:val="1"/>
          <w:sz w:val="20"/>
          <w:szCs w:val="20"/>
          <w:lang w:val="pl-PL" w:eastAsia="ar-SA"/>
        </w:rPr>
        <w:t>.1</w:t>
      </w:r>
      <w:r w:rsidR="00847A25" w:rsidRPr="00A848B5">
        <w:rPr>
          <w:rFonts w:ascii="Arial" w:eastAsia="SimSun" w:hAnsi="Arial" w:cs="Arial"/>
          <w:kern w:val="1"/>
          <w:sz w:val="20"/>
          <w:szCs w:val="20"/>
          <w:lang w:val="pl-PL" w:eastAsia="ar-SA"/>
        </w:rPr>
        <w:fldChar w:fldCharType="end"/>
      </w:r>
      <w:r w:rsidRPr="00A848B5">
        <w:rPr>
          <w:rFonts w:ascii="Arial" w:eastAsia="SimSun" w:hAnsi="Arial" w:cs="Arial"/>
          <w:kern w:val="1"/>
          <w:sz w:val="20"/>
          <w:szCs w:val="20"/>
          <w:lang w:val="pl-PL" w:eastAsia="ar-SA"/>
        </w:rPr>
        <w:t xml:space="preserve"> Umowy, z chwilą </w:t>
      </w:r>
      <w:r w:rsidR="00F530DF" w:rsidRPr="00A848B5">
        <w:rPr>
          <w:rFonts w:ascii="Arial" w:eastAsia="SimSun" w:hAnsi="Arial" w:cs="Arial"/>
          <w:kern w:val="1"/>
          <w:sz w:val="20"/>
          <w:szCs w:val="20"/>
          <w:lang w:val="pl-PL" w:eastAsia="ar-SA"/>
        </w:rPr>
        <w:t xml:space="preserve">wydania </w:t>
      </w:r>
      <w:r w:rsidR="00B71BCD" w:rsidRPr="00A848B5">
        <w:rPr>
          <w:rFonts w:ascii="Arial" w:eastAsia="SimSun" w:hAnsi="Arial" w:cs="Arial"/>
          <w:kern w:val="1"/>
          <w:sz w:val="20"/>
          <w:szCs w:val="20"/>
          <w:lang w:val="pl-PL" w:eastAsia="ar-SA"/>
        </w:rPr>
        <w:t>Dokumentacji Wykonawcy</w:t>
      </w:r>
      <w:r w:rsidRPr="00A848B5">
        <w:rPr>
          <w:rFonts w:ascii="Arial" w:eastAsia="SimSun" w:hAnsi="Arial" w:cs="Arial"/>
          <w:kern w:val="1"/>
          <w:sz w:val="20"/>
          <w:szCs w:val="20"/>
          <w:lang w:val="pl-PL" w:eastAsia="ar-SA"/>
        </w:rPr>
        <w:t>, a w przypadku gdy dana dokumentacja nie została przedłożona bezpośrednio Fortum, lecz złożona do stosownych organów/urzędów – z</w:t>
      </w:r>
      <w:r w:rsidR="00C23ED5" w:rsidRPr="00A848B5">
        <w:rPr>
          <w:rFonts w:ascii="Arial" w:eastAsia="SimSun" w:hAnsi="Arial" w:cs="Arial"/>
          <w:kern w:val="1"/>
          <w:sz w:val="20"/>
          <w:szCs w:val="20"/>
          <w:lang w:val="pl-PL" w:eastAsia="ar-SA"/>
        </w:rPr>
        <w:t> </w:t>
      </w:r>
      <w:r w:rsidRPr="00A848B5">
        <w:rPr>
          <w:rFonts w:ascii="Arial" w:eastAsia="SimSun" w:hAnsi="Arial" w:cs="Arial"/>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sidRPr="00A848B5">
        <w:rPr>
          <w:rFonts w:ascii="Arial" w:eastAsia="SimSun" w:hAnsi="Arial" w:cs="Arial"/>
          <w:kern w:val="1"/>
          <w:sz w:val="20"/>
          <w:szCs w:val="20"/>
          <w:lang w:val="pl-PL" w:eastAsia="ar-SA"/>
        </w:rPr>
        <w:t xml:space="preserve"> Wykonawcy</w:t>
      </w:r>
      <w:r w:rsidRPr="00A848B5">
        <w:rPr>
          <w:rFonts w:ascii="Arial" w:eastAsia="SimSun" w:hAnsi="Arial" w:cs="Arial"/>
          <w:kern w:val="1"/>
          <w:sz w:val="20"/>
          <w:szCs w:val="20"/>
          <w:lang w:val="pl-PL" w:eastAsia="ar-SA"/>
        </w:rPr>
        <w:t xml:space="preserve"> jako całości oraz do poszczególnych jej elementów, stanowiących utwory w rozumieniu Ustawy, na następujących polach eksploatacji:</w:t>
      </w:r>
      <w:bookmarkEnd w:id="82"/>
    </w:p>
    <w:p w14:paraId="33657E68" w14:textId="77777777" w:rsidR="00D106C5" w:rsidRPr="00D106C5" w:rsidRDefault="00D106C5" w:rsidP="00587B7C">
      <w:pPr>
        <w:pStyle w:val="Akapitzlist"/>
        <w:numPr>
          <w:ilvl w:val="0"/>
          <w:numId w:val="10"/>
        </w:numPr>
        <w:suppressAutoHyphens/>
        <w:spacing w:after="0" w:line="295" w:lineRule="auto"/>
        <w:contextualSpacing w:val="0"/>
        <w:jc w:val="both"/>
        <w:rPr>
          <w:rFonts w:ascii="Arial" w:eastAsia="SimSun" w:hAnsi="Arial" w:cs="Arial"/>
          <w:vanish/>
          <w:kern w:val="1"/>
          <w:sz w:val="20"/>
          <w:szCs w:val="20"/>
          <w:lang w:val="pl-PL" w:eastAsia="ar-SA"/>
        </w:rPr>
      </w:pPr>
    </w:p>
    <w:p w14:paraId="777AE880" w14:textId="77777777" w:rsidR="00D106C5" w:rsidRPr="00D106C5" w:rsidRDefault="00D106C5" w:rsidP="00587B7C">
      <w:pPr>
        <w:pStyle w:val="Akapitzlist"/>
        <w:numPr>
          <w:ilvl w:val="0"/>
          <w:numId w:val="10"/>
        </w:numPr>
        <w:suppressAutoHyphens/>
        <w:spacing w:after="0" w:line="295" w:lineRule="auto"/>
        <w:contextualSpacing w:val="0"/>
        <w:jc w:val="both"/>
        <w:rPr>
          <w:rFonts w:ascii="Arial" w:eastAsia="SimSun" w:hAnsi="Arial" w:cs="Arial"/>
          <w:vanish/>
          <w:kern w:val="1"/>
          <w:sz w:val="20"/>
          <w:szCs w:val="20"/>
          <w:lang w:val="pl-PL" w:eastAsia="ar-SA"/>
        </w:rPr>
      </w:pPr>
    </w:p>
    <w:p w14:paraId="5FC57C89" w14:textId="77777777" w:rsidR="00D106C5" w:rsidRPr="00D106C5" w:rsidRDefault="00D106C5" w:rsidP="00587B7C">
      <w:pPr>
        <w:pStyle w:val="Akapitzlist"/>
        <w:numPr>
          <w:ilvl w:val="0"/>
          <w:numId w:val="10"/>
        </w:numPr>
        <w:suppressAutoHyphens/>
        <w:spacing w:after="0" w:line="295" w:lineRule="auto"/>
        <w:contextualSpacing w:val="0"/>
        <w:jc w:val="both"/>
        <w:rPr>
          <w:rFonts w:ascii="Arial" w:eastAsia="SimSun" w:hAnsi="Arial" w:cs="Arial"/>
          <w:vanish/>
          <w:kern w:val="1"/>
          <w:sz w:val="20"/>
          <w:szCs w:val="20"/>
          <w:lang w:val="pl-PL" w:eastAsia="ar-SA"/>
        </w:rPr>
      </w:pPr>
    </w:p>
    <w:p w14:paraId="6EE59897" w14:textId="77777777" w:rsidR="00D106C5" w:rsidRPr="00D106C5" w:rsidRDefault="00D106C5" w:rsidP="00587B7C">
      <w:pPr>
        <w:pStyle w:val="Akapitzlist"/>
        <w:numPr>
          <w:ilvl w:val="1"/>
          <w:numId w:val="10"/>
        </w:numPr>
        <w:suppressAutoHyphens/>
        <w:spacing w:after="0" w:line="295" w:lineRule="auto"/>
        <w:contextualSpacing w:val="0"/>
        <w:jc w:val="both"/>
        <w:rPr>
          <w:rFonts w:ascii="Arial" w:eastAsia="SimSun" w:hAnsi="Arial" w:cs="Arial"/>
          <w:vanish/>
          <w:kern w:val="1"/>
          <w:sz w:val="20"/>
          <w:szCs w:val="20"/>
          <w:lang w:val="pl-PL" w:eastAsia="ar-SA"/>
        </w:rPr>
      </w:pPr>
    </w:p>
    <w:p w14:paraId="4D220024" w14:textId="36477879" w:rsidR="00494A07" w:rsidRPr="00B82F22" w:rsidRDefault="00494A07" w:rsidP="00587B7C">
      <w:pPr>
        <w:pStyle w:val="Akapitzlist"/>
        <w:numPr>
          <w:ilvl w:val="2"/>
          <w:numId w:val="10"/>
        </w:numPr>
        <w:suppressAutoHyphens/>
        <w:spacing w:after="0" w:line="295" w:lineRule="auto"/>
        <w:ind w:left="1287"/>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korzystania z Dokumentacji </w:t>
      </w:r>
      <w:r w:rsidR="00FD1D4A"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zgodnie z jej przeznaczeniem, w szczególności w zakresie niezbędnym do realizacji Inwestycji, w tym</w:t>
      </w:r>
      <w:r w:rsidR="00835388" w:rsidRPr="00B82F22">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prowadzenia wszelkich innych prac związanych z eksploatacją, przebudową, rozbudową, nadbudową, modernizacją i innymi pracami, według potrzeb Fortum,</w:t>
      </w:r>
    </w:p>
    <w:p w14:paraId="2C6C37F3" w14:textId="3357347A"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realizacji na podstawie Dokumentacji </w:t>
      </w:r>
      <w:r w:rsidR="000A6F37"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robót budowlanych, w tym zlecania realizacji robót budowlanych przez osoby trzecie,</w:t>
      </w:r>
    </w:p>
    <w:p w14:paraId="4EAB3B12" w14:textId="0147FC4B"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trwałego lub czasowego utrwalania lub zwielokrotniania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w</w:t>
      </w:r>
      <w:r w:rsidR="00393CC9"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całości lub w</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1A05FA8E" w14:textId="7F571202"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publicznego udostępniania egzemplarzy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 tym w Internecie, oraz udostępniania Dokumentacji</w:t>
      </w:r>
      <w:r w:rsidR="00213FBC"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osobom trzecim,</w:t>
      </w:r>
    </w:p>
    <w:p w14:paraId="7269EB54" w14:textId="1C7E8B4E"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wprowadzania Dokumentacji </w:t>
      </w:r>
      <w:r w:rsidR="000A6F37"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lub jej części do obrotu, jej użyczanie lub najem w dowolnej formie, bez jakichkolwiek ograniczeń, w tym pod względem ilościowym, przedmiotowym, czasowym i terytorialnym,</w:t>
      </w:r>
    </w:p>
    <w:p w14:paraId="6475FC3C" w14:textId="45C877CD"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tłumaczenia, przystosowywania, dokonywania skrótów, modyfikacji, adaptacji, opracowań, przeróbek i zmian układu lub jakichkolwiek innych zmian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części, według potrzeb </w:t>
      </w:r>
      <w:r w:rsidR="001D29F9" w:rsidRPr="00B82F22">
        <w:rPr>
          <w:rFonts w:ascii="Arial" w:eastAsia="SimSun" w:hAnsi="Arial" w:cs="Arial"/>
          <w:kern w:val="1"/>
          <w:sz w:val="20"/>
          <w:szCs w:val="20"/>
          <w:lang w:val="pl-PL" w:eastAsia="ar-SA"/>
        </w:rPr>
        <w:t>Fortum</w:t>
      </w:r>
      <w:r w:rsidRPr="00B82F22">
        <w:rPr>
          <w:rFonts w:ascii="Arial" w:eastAsia="SimSun" w:hAnsi="Arial" w:cs="Arial"/>
          <w:kern w:val="1"/>
          <w:sz w:val="20"/>
          <w:szCs w:val="20"/>
          <w:lang w:val="pl-PL" w:eastAsia="ar-SA"/>
        </w:rPr>
        <w:t>,</w:t>
      </w:r>
    </w:p>
    <w:p w14:paraId="1D5A7A6B" w14:textId="61E10F6B"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lastRenderedPageBreak/>
        <w:t>wykonywania na podstawie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dzieł zależnych w postaci projektów szczegółowych i innych,</w:t>
      </w:r>
    </w:p>
    <w:p w14:paraId="33170E93" w14:textId="75F91F3C"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sporządzania opracowań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w:t>
      </w:r>
    </w:p>
    <w:p w14:paraId="1696DD9E" w14:textId="77777777"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korzystania ze sporządzonych opracowań,</w:t>
      </w:r>
    </w:p>
    <w:p w14:paraId="34C0C36D" w14:textId="77777777" w:rsidR="00494A07" w:rsidRPr="00B82F22" w:rsidRDefault="00494A07" w:rsidP="00587B7C">
      <w:pPr>
        <w:pStyle w:val="Akapitzlist"/>
        <w:numPr>
          <w:ilvl w:val="2"/>
          <w:numId w:val="1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rozporządzania prawami do sporządzonych opracowań.</w:t>
      </w:r>
    </w:p>
    <w:p w14:paraId="6215FBF2" w14:textId="3EB4561E"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9542A" w:rsidRPr="00B82F22">
        <w:rPr>
          <w:rFonts w:ascii="Arial" w:eastAsia="SimSun" w:hAnsi="Arial" w:cs="Arial"/>
          <w:kern w:val="1"/>
          <w:sz w:val="20"/>
          <w:szCs w:val="20"/>
          <w:lang w:val="pl-PL" w:eastAsia="ar-SA"/>
        </w:rPr>
        <w:fldChar w:fldCharType="begin"/>
      </w:r>
      <w:r w:rsidR="00D9542A" w:rsidRPr="00B82F22">
        <w:rPr>
          <w:rFonts w:ascii="Arial" w:eastAsia="SimSun" w:hAnsi="Arial" w:cs="Arial"/>
          <w:kern w:val="1"/>
          <w:sz w:val="20"/>
          <w:szCs w:val="20"/>
          <w:lang w:val="pl-PL" w:eastAsia="ar-SA"/>
        </w:rPr>
        <w:instrText xml:space="preserve"> REF _Ref179896147 \r \h </w:instrText>
      </w:r>
      <w:r w:rsidR="000D36B3">
        <w:rPr>
          <w:rFonts w:ascii="Arial" w:eastAsia="SimSun" w:hAnsi="Arial" w:cs="Arial"/>
          <w:kern w:val="1"/>
          <w:sz w:val="20"/>
          <w:szCs w:val="20"/>
          <w:lang w:val="pl-PL" w:eastAsia="ar-SA"/>
        </w:rPr>
        <w:instrText xml:space="preserve"> \* MERGEFORMAT </w:instrText>
      </w:r>
      <w:r w:rsidR="00D9542A" w:rsidRPr="00B82F22">
        <w:rPr>
          <w:rFonts w:ascii="Arial" w:eastAsia="SimSun" w:hAnsi="Arial" w:cs="Arial"/>
          <w:kern w:val="1"/>
          <w:sz w:val="20"/>
          <w:szCs w:val="20"/>
          <w:lang w:val="pl-PL" w:eastAsia="ar-SA"/>
        </w:rPr>
      </w:r>
      <w:r w:rsidR="00D9542A" w:rsidRPr="00B82F22">
        <w:rPr>
          <w:rFonts w:ascii="Arial" w:eastAsia="SimSun" w:hAnsi="Arial" w:cs="Arial"/>
          <w:kern w:val="1"/>
          <w:sz w:val="20"/>
          <w:szCs w:val="20"/>
          <w:lang w:val="pl-PL" w:eastAsia="ar-SA"/>
        </w:rPr>
        <w:fldChar w:fldCharType="separate"/>
      </w:r>
      <w:r w:rsidR="00FE380B">
        <w:rPr>
          <w:rFonts w:ascii="Arial" w:eastAsia="SimSun" w:hAnsi="Arial" w:cs="Arial"/>
          <w:kern w:val="1"/>
          <w:sz w:val="20"/>
          <w:szCs w:val="20"/>
          <w:lang w:val="pl-PL" w:eastAsia="ar-SA"/>
        </w:rPr>
        <w:t>13.1</w:t>
      </w:r>
      <w:r w:rsidR="00D9542A"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w:t>
      </w:r>
      <w:r w:rsidR="00A277EE" w:rsidRPr="00B82F22">
        <w:rPr>
          <w:rFonts w:ascii="Arial" w:eastAsia="SimSun" w:hAnsi="Arial" w:cs="Arial"/>
          <w:kern w:val="1"/>
          <w:sz w:val="20"/>
          <w:szCs w:val="20"/>
          <w:lang w:val="pl-PL" w:eastAsia="ar-SA"/>
        </w:rPr>
        <w:t>Umowy</w:t>
      </w:r>
      <w:r w:rsidRPr="00B82F22">
        <w:rPr>
          <w:rFonts w:ascii="Arial" w:eastAsia="SimSun" w:hAnsi="Arial" w:cs="Arial"/>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bookmarkStart w:id="83" w:name="_Ref179817462"/>
      <w:r w:rsidRPr="00B82F22">
        <w:rPr>
          <w:rFonts w:ascii="Arial" w:eastAsia="SimSun" w:hAnsi="Arial" w:cs="Arial"/>
          <w:kern w:val="1"/>
          <w:sz w:val="20"/>
          <w:szCs w:val="20"/>
          <w:lang w:val="pl-PL" w:eastAsia="ar-SA"/>
        </w:rPr>
        <w:t>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imieniu twórcy takiej zgody. W związku z tym Wykonawca wyraża zgodę na dokonywanie przez Fortum powyższego oraz na udzielanie przez Fortum dalszej zgody w tym zakresie.</w:t>
      </w:r>
      <w:bookmarkEnd w:id="83"/>
    </w:p>
    <w:p w14:paraId="4AEE621E" w14:textId="2BAB6396"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sidRPr="00B82F22">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 xml:space="preserve">Inwestycji, jak również wyraża zgodę na sprawowanie nadzoru autorskiego nad Dokumentacją </w:t>
      </w:r>
      <w:r w:rsidR="00213FBC"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 xml:space="preserve">przez inną osobę/projektanta z odpowiednimi uprawnieniami. </w:t>
      </w:r>
    </w:p>
    <w:p w14:paraId="3636FF67" w14:textId="1F1D4F70"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bookmarkStart w:id="84" w:name="_Ref179817528"/>
      <w:r w:rsidRPr="00B82F22">
        <w:rPr>
          <w:rFonts w:ascii="Arial" w:eastAsia="SimSun" w:hAnsi="Arial" w:cs="Arial"/>
          <w:kern w:val="1"/>
          <w:sz w:val="20"/>
          <w:szCs w:val="20"/>
          <w:lang w:val="pl-PL" w:eastAsia="ar-SA"/>
        </w:rPr>
        <w:t>Strony niniejszym uzgadniają, że z chwilą przekazania przez Wykonawcę Dokumentacji</w:t>
      </w:r>
      <w:r w:rsidR="00213FBC"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Wykonawca przenosi na Fortum własność wszystkich nośników, na których utrwalon</w:t>
      </w:r>
      <w:r w:rsidR="00C167F0" w:rsidRPr="00B82F22">
        <w:rPr>
          <w:rFonts w:ascii="Arial" w:eastAsia="SimSun" w:hAnsi="Arial" w:cs="Arial"/>
          <w:kern w:val="1"/>
          <w:sz w:val="20"/>
          <w:szCs w:val="20"/>
          <w:lang w:val="pl-PL" w:eastAsia="ar-SA"/>
        </w:rPr>
        <w:t>a</w:t>
      </w:r>
      <w:r w:rsidRPr="00B82F22">
        <w:rPr>
          <w:rFonts w:ascii="Arial" w:eastAsia="SimSun" w:hAnsi="Arial" w:cs="Arial"/>
          <w:kern w:val="1"/>
          <w:sz w:val="20"/>
          <w:szCs w:val="20"/>
          <w:lang w:val="pl-PL" w:eastAsia="ar-SA"/>
        </w:rPr>
        <w:t xml:space="preserve"> został</w:t>
      </w:r>
      <w:r w:rsidR="00C167F0" w:rsidRPr="00B82F22">
        <w:rPr>
          <w:rFonts w:ascii="Arial" w:eastAsia="SimSun" w:hAnsi="Arial" w:cs="Arial"/>
          <w:kern w:val="1"/>
          <w:sz w:val="20"/>
          <w:szCs w:val="20"/>
          <w:lang w:val="pl-PL" w:eastAsia="ar-SA"/>
        </w:rPr>
        <w:t>a</w:t>
      </w:r>
      <w:r w:rsidRPr="00B82F22">
        <w:rPr>
          <w:rFonts w:ascii="Arial" w:eastAsia="SimSun" w:hAnsi="Arial" w:cs="Arial"/>
          <w:kern w:val="1"/>
          <w:sz w:val="20"/>
          <w:szCs w:val="20"/>
          <w:lang w:val="pl-PL" w:eastAsia="ar-SA"/>
        </w:rPr>
        <w:t xml:space="preserve"> Dokumentacja</w:t>
      </w:r>
      <w:r w:rsidR="00C167F0"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a które zostaną Fortum przekazane.</w:t>
      </w:r>
      <w:bookmarkEnd w:id="84"/>
      <w:r w:rsidRPr="00B82F22">
        <w:rPr>
          <w:rFonts w:ascii="Arial" w:eastAsia="SimSun" w:hAnsi="Arial" w:cs="Arial"/>
          <w:kern w:val="1"/>
          <w:sz w:val="20"/>
          <w:szCs w:val="20"/>
          <w:lang w:val="pl-PL" w:eastAsia="ar-SA"/>
        </w:rPr>
        <w:t xml:space="preserve"> </w:t>
      </w:r>
    </w:p>
    <w:p w14:paraId="76F0E3F0" w14:textId="3EC814B2"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Wykonawca niniejszym oświadcza, iż z chwilą wydania Fortum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zakresie umożliwiającym przeniesienie majątkowych praw autorskich oraz praw zależnych na Fortum zgodnie z postanowieniami Umowy oraz późniejsze, zgodne z prawem korzystanie z</w:t>
      </w:r>
      <w:r w:rsidR="0088307C"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Utworu w</w:t>
      </w:r>
      <w:r w:rsidR="00A14D57"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 xml:space="preserve">zakresie pól eksploatacji wymienionych w Umowie, jak również do tej chwili będzie posiadał zgody współtwórców Dokumentacji </w:t>
      </w:r>
      <w:r w:rsidR="00F02E21"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 xml:space="preserve">na niewykonywanie przez nich autorskich praw osobistych do Dokumentacji </w:t>
      </w:r>
      <w:r w:rsidR="00F02E21"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poszczególnych częściach – w zakresie umożliwiającym wykonanie przez Wykonawcę zobowiązań umownych określonych w</w:t>
      </w:r>
      <w:r w:rsidR="00092C31" w:rsidRPr="00B82F22">
        <w:rPr>
          <w:rFonts w:ascii="Arial" w:eastAsia="SimSun" w:hAnsi="Arial" w:cs="Arial"/>
          <w:kern w:val="1"/>
          <w:sz w:val="20"/>
          <w:szCs w:val="20"/>
          <w:lang w:val="pl-PL" w:eastAsia="ar-SA"/>
        </w:rPr>
        <w:t xml:space="preserve"> pkt</w:t>
      </w:r>
      <w:r w:rsidRPr="00B82F22">
        <w:rPr>
          <w:rFonts w:ascii="Arial" w:eastAsia="SimSun" w:hAnsi="Arial" w:cs="Arial"/>
          <w:kern w:val="1"/>
          <w:sz w:val="20"/>
          <w:szCs w:val="20"/>
          <w:lang w:val="pl-PL" w:eastAsia="ar-SA"/>
        </w:rPr>
        <w:t xml:space="preserve"> </w:t>
      </w:r>
      <w:r w:rsidR="00092C31" w:rsidRPr="00B82F22">
        <w:rPr>
          <w:rFonts w:ascii="Arial" w:eastAsia="SimSun" w:hAnsi="Arial" w:cs="Arial"/>
          <w:kern w:val="1"/>
          <w:sz w:val="20"/>
          <w:szCs w:val="20"/>
          <w:lang w:val="pl-PL" w:eastAsia="ar-SA"/>
        </w:rPr>
        <w:fldChar w:fldCharType="begin"/>
      </w:r>
      <w:r w:rsidR="00092C31" w:rsidRPr="00B82F22">
        <w:rPr>
          <w:rFonts w:ascii="Arial" w:eastAsia="SimSun" w:hAnsi="Arial" w:cs="Arial"/>
          <w:kern w:val="1"/>
          <w:sz w:val="20"/>
          <w:szCs w:val="20"/>
          <w:lang w:val="pl-PL" w:eastAsia="ar-SA"/>
        </w:rPr>
        <w:instrText xml:space="preserve"> REF _Ref179817462 \r \h </w:instrText>
      </w:r>
      <w:r w:rsidR="000D36B3">
        <w:rPr>
          <w:rFonts w:ascii="Arial" w:eastAsia="SimSun" w:hAnsi="Arial" w:cs="Arial"/>
          <w:kern w:val="1"/>
          <w:sz w:val="20"/>
          <w:szCs w:val="20"/>
          <w:lang w:val="pl-PL" w:eastAsia="ar-SA"/>
        </w:rPr>
        <w:instrText xml:space="preserve"> \* MERGEFORMAT </w:instrText>
      </w:r>
      <w:r w:rsidR="00092C31" w:rsidRPr="00B82F22">
        <w:rPr>
          <w:rFonts w:ascii="Arial" w:eastAsia="SimSun" w:hAnsi="Arial" w:cs="Arial"/>
          <w:kern w:val="1"/>
          <w:sz w:val="20"/>
          <w:szCs w:val="20"/>
          <w:lang w:val="pl-PL" w:eastAsia="ar-SA"/>
        </w:rPr>
      </w:r>
      <w:r w:rsidR="00092C31" w:rsidRPr="00B82F22">
        <w:rPr>
          <w:rFonts w:ascii="Arial" w:eastAsia="SimSun" w:hAnsi="Arial" w:cs="Arial"/>
          <w:kern w:val="1"/>
          <w:sz w:val="20"/>
          <w:szCs w:val="20"/>
          <w:lang w:val="pl-PL" w:eastAsia="ar-SA"/>
        </w:rPr>
        <w:fldChar w:fldCharType="separate"/>
      </w:r>
      <w:r w:rsidR="002E3879">
        <w:rPr>
          <w:rFonts w:ascii="Arial" w:eastAsia="SimSun" w:hAnsi="Arial" w:cs="Arial"/>
          <w:kern w:val="1"/>
          <w:sz w:val="20"/>
          <w:szCs w:val="20"/>
          <w:lang w:val="pl-PL" w:eastAsia="ar-SA"/>
        </w:rPr>
        <w:t>13.4</w:t>
      </w:r>
      <w:r w:rsidR="00092C31" w:rsidRPr="00B82F22">
        <w:rPr>
          <w:rFonts w:ascii="Arial" w:eastAsia="SimSun" w:hAnsi="Arial" w:cs="Arial"/>
          <w:kern w:val="1"/>
          <w:sz w:val="20"/>
          <w:szCs w:val="20"/>
          <w:lang w:val="pl-PL" w:eastAsia="ar-SA"/>
        </w:rPr>
        <w:fldChar w:fldCharType="end"/>
      </w:r>
      <w:r w:rsidR="00092C31" w:rsidRPr="00B82F22">
        <w:rPr>
          <w:rFonts w:ascii="Arial" w:eastAsia="SimSun" w:hAnsi="Arial" w:cs="Arial"/>
          <w:kern w:val="1"/>
          <w:sz w:val="20"/>
          <w:szCs w:val="20"/>
          <w:lang w:val="pl-PL" w:eastAsia="ar-SA"/>
        </w:rPr>
        <w:t xml:space="preserve"> Umowy</w:t>
      </w:r>
      <w:r w:rsidRPr="00B82F22">
        <w:rPr>
          <w:rFonts w:ascii="Arial" w:eastAsia="SimSun" w:hAnsi="Arial" w:cs="Arial"/>
          <w:kern w:val="1"/>
          <w:sz w:val="20"/>
          <w:szCs w:val="20"/>
          <w:lang w:val="pl-PL" w:eastAsia="ar-SA"/>
        </w:rPr>
        <w:t>, jak również zgody współtwórców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na sprawowanie nadzoru autorskiego nad tą częścią Dokumentacji</w:t>
      </w:r>
      <w:r w:rsidR="00F02E21" w:rsidRPr="00B82F22">
        <w:rPr>
          <w:rFonts w:ascii="Arial" w:eastAsia="SimSun" w:hAnsi="Arial" w:cs="Arial"/>
          <w:kern w:val="1"/>
          <w:sz w:val="20"/>
          <w:szCs w:val="20"/>
          <w:lang w:val="pl-PL" w:eastAsia="ar-SA"/>
        </w:rPr>
        <w:t xml:space="preserve"> </w:t>
      </w:r>
      <w:r w:rsidR="00F02E21" w:rsidRPr="00B82F22">
        <w:rPr>
          <w:rFonts w:ascii="Arial" w:eastAsia="SimSun" w:hAnsi="Arial" w:cs="Arial"/>
          <w:kern w:val="1"/>
          <w:sz w:val="20"/>
          <w:szCs w:val="20"/>
          <w:lang w:val="pl-PL" w:eastAsia="ar-SA"/>
        </w:rPr>
        <w:lastRenderedPageBreak/>
        <w:t>Wykonawcy</w:t>
      </w:r>
      <w:r w:rsidRPr="00B82F22">
        <w:rPr>
          <w:rFonts w:ascii="Arial" w:eastAsia="SimSun" w:hAnsi="Arial" w:cs="Arial"/>
          <w:kern w:val="1"/>
          <w:sz w:val="20"/>
          <w:szCs w:val="20"/>
          <w:lang w:val="pl-PL" w:eastAsia="ar-SA"/>
        </w:rPr>
        <w:t xml:space="preserve">, której są współautorami przez inną osobę/projektanta z odpowiednimi uprawnieniami. </w:t>
      </w:r>
    </w:p>
    <w:p w14:paraId="12656002" w14:textId="77777777"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2F1E5F13"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Wynagrodzenie określone w pkt </w:t>
      </w:r>
      <w:r w:rsidR="00A246F2" w:rsidRPr="00B82F22">
        <w:rPr>
          <w:rFonts w:ascii="Arial" w:eastAsia="SimSun" w:hAnsi="Arial" w:cs="Arial"/>
          <w:kern w:val="1"/>
          <w:sz w:val="20"/>
          <w:szCs w:val="20"/>
          <w:lang w:val="pl-PL" w:eastAsia="ar-SA"/>
        </w:rPr>
        <w:fldChar w:fldCharType="begin"/>
      </w:r>
      <w:r w:rsidR="00A246F2" w:rsidRPr="00B82F22">
        <w:rPr>
          <w:rFonts w:ascii="Arial" w:eastAsia="SimSun" w:hAnsi="Arial" w:cs="Arial"/>
          <w:kern w:val="1"/>
          <w:sz w:val="20"/>
          <w:szCs w:val="20"/>
          <w:lang w:val="pl-PL" w:eastAsia="ar-SA"/>
        </w:rPr>
        <w:instrText xml:space="preserve"> REF _Ref179895296 \r \h </w:instrText>
      </w:r>
      <w:r w:rsidR="000D36B3">
        <w:rPr>
          <w:rFonts w:ascii="Arial" w:eastAsia="SimSun" w:hAnsi="Arial" w:cs="Arial"/>
          <w:kern w:val="1"/>
          <w:sz w:val="20"/>
          <w:szCs w:val="20"/>
          <w:lang w:val="pl-PL" w:eastAsia="ar-SA"/>
        </w:rPr>
        <w:instrText xml:space="preserve"> \* MERGEFORMAT </w:instrText>
      </w:r>
      <w:r w:rsidR="00A246F2" w:rsidRPr="00B82F22">
        <w:rPr>
          <w:rFonts w:ascii="Arial" w:eastAsia="SimSun" w:hAnsi="Arial" w:cs="Arial"/>
          <w:kern w:val="1"/>
          <w:sz w:val="20"/>
          <w:szCs w:val="20"/>
          <w:lang w:val="pl-PL" w:eastAsia="ar-SA"/>
        </w:rPr>
      </w:r>
      <w:r w:rsidR="00A246F2" w:rsidRPr="00B82F22">
        <w:rPr>
          <w:rFonts w:ascii="Arial" w:eastAsia="SimSun" w:hAnsi="Arial" w:cs="Arial"/>
          <w:kern w:val="1"/>
          <w:sz w:val="20"/>
          <w:szCs w:val="20"/>
          <w:lang w:val="pl-PL" w:eastAsia="ar-SA"/>
        </w:rPr>
        <w:fldChar w:fldCharType="separate"/>
      </w:r>
      <w:r w:rsidR="002F427F" w:rsidRPr="00B82F22">
        <w:rPr>
          <w:rFonts w:ascii="Arial" w:eastAsia="SimSun" w:hAnsi="Arial" w:cs="Arial"/>
          <w:kern w:val="1"/>
          <w:sz w:val="20"/>
          <w:szCs w:val="20"/>
          <w:lang w:val="pl-PL" w:eastAsia="ar-SA"/>
        </w:rPr>
        <w:t>8</w:t>
      </w:r>
      <w:r w:rsidR="00A246F2" w:rsidRPr="00B82F22">
        <w:rPr>
          <w:rFonts w:ascii="Arial" w:eastAsia="SimSun" w:hAnsi="Arial" w:cs="Arial"/>
          <w:kern w:val="1"/>
          <w:sz w:val="20"/>
          <w:szCs w:val="20"/>
          <w:lang w:val="pl-PL" w:eastAsia="ar-SA"/>
        </w:rPr>
        <w:t>.1</w:t>
      </w:r>
      <w:r w:rsidR="00A246F2"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Umowy obejmuje wszystkie pola eksploatacji określone w</w:t>
      </w:r>
      <w:r w:rsidR="00A14D57"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 </w:t>
      </w:r>
      <w:r w:rsidR="00092C31" w:rsidRPr="00B82F22">
        <w:rPr>
          <w:rFonts w:ascii="Arial" w:eastAsia="SimSun" w:hAnsi="Arial" w:cs="Arial"/>
          <w:kern w:val="1"/>
          <w:sz w:val="20"/>
          <w:szCs w:val="20"/>
          <w:lang w:val="pl-PL" w:eastAsia="ar-SA"/>
        </w:rPr>
        <w:t>pkt</w:t>
      </w:r>
      <w:r w:rsidRPr="00B82F22">
        <w:rPr>
          <w:rFonts w:ascii="Arial" w:eastAsia="SimSun" w:hAnsi="Arial" w:cs="Arial"/>
          <w:kern w:val="1"/>
          <w:sz w:val="20"/>
          <w:szCs w:val="20"/>
          <w:lang w:val="pl-PL" w:eastAsia="ar-SA"/>
        </w:rPr>
        <w:t xml:space="preserve"> </w:t>
      </w:r>
      <w:r w:rsidR="00092C31" w:rsidRPr="00B82F22">
        <w:rPr>
          <w:rFonts w:ascii="Arial" w:eastAsia="SimSun" w:hAnsi="Arial" w:cs="Arial"/>
          <w:kern w:val="1"/>
          <w:sz w:val="20"/>
          <w:szCs w:val="20"/>
          <w:lang w:val="pl-PL" w:eastAsia="ar-SA"/>
        </w:rPr>
        <w:fldChar w:fldCharType="begin"/>
      </w:r>
      <w:r w:rsidR="00092C31" w:rsidRPr="00B82F22">
        <w:rPr>
          <w:rFonts w:ascii="Arial" w:eastAsia="SimSun" w:hAnsi="Arial" w:cs="Arial"/>
          <w:kern w:val="1"/>
          <w:sz w:val="20"/>
          <w:szCs w:val="20"/>
          <w:lang w:val="pl-PL" w:eastAsia="ar-SA"/>
        </w:rPr>
        <w:instrText xml:space="preserve"> REF _Ref179817462 \r \h  \* MERGEFORMAT </w:instrText>
      </w:r>
      <w:r w:rsidR="00092C31" w:rsidRPr="00B82F22">
        <w:rPr>
          <w:rFonts w:ascii="Arial" w:eastAsia="SimSun" w:hAnsi="Arial" w:cs="Arial"/>
          <w:kern w:val="1"/>
          <w:sz w:val="20"/>
          <w:szCs w:val="20"/>
          <w:lang w:val="pl-PL" w:eastAsia="ar-SA"/>
        </w:rPr>
      </w:r>
      <w:r w:rsidR="00092C31" w:rsidRPr="00B82F22">
        <w:rPr>
          <w:rFonts w:ascii="Arial" w:eastAsia="SimSun" w:hAnsi="Arial" w:cs="Arial"/>
          <w:kern w:val="1"/>
          <w:sz w:val="20"/>
          <w:szCs w:val="20"/>
          <w:lang w:val="pl-PL" w:eastAsia="ar-SA"/>
        </w:rPr>
        <w:fldChar w:fldCharType="separate"/>
      </w:r>
      <w:r w:rsidR="00947DE3">
        <w:rPr>
          <w:rFonts w:ascii="Arial" w:eastAsia="SimSun" w:hAnsi="Arial" w:cs="Arial"/>
          <w:kern w:val="1"/>
          <w:sz w:val="20"/>
          <w:szCs w:val="20"/>
          <w:lang w:val="pl-PL" w:eastAsia="ar-SA"/>
        </w:rPr>
        <w:t>13.4</w:t>
      </w:r>
      <w:r w:rsidR="00092C31" w:rsidRPr="00B82F22">
        <w:rPr>
          <w:rFonts w:ascii="Arial" w:eastAsia="SimSun" w:hAnsi="Arial" w:cs="Arial"/>
          <w:kern w:val="1"/>
          <w:sz w:val="20"/>
          <w:szCs w:val="20"/>
          <w:lang w:val="pl-PL" w:eastAsia="ar-SA"/>
        </w:rPr>
        <w:fldChar w:fldCharType="end"/>
      </w:r>
      <w:r w:rsidR="00092C31" w:rsidRPr="00B82F22">
        <w:rPr>
          <w:rFonts w:ascii="Arial" w:eastAsia="SimSun" w:hAnsi="Arial" w:cs="Arial"/>
          <w:kern w:val="1"/>
          <w:sz w:val="20"/>
          <w:szCs w:val="20"/>
          <w:lang w:val="pl-PL" w:eastAsia="ar-SA"/>
        </w:rPr>
        <w:t xml:space="preserve"> Umowy</w:t>
      </w:r>
      <w:r w:rsidR="00092C31" w:rsidRPr="00B82F22" w:rsidDel="00092C31">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 xml:space="preserve">oraz z tytułu przeniesienia prawa własności nośników, o których mowa w </w:t>
      </w:r>
      <w:r w:rsidR="00092C31" w:rsidRPr="00B82F22">
        <w:rPr>
          <w:rFonts w:ascii="Arial" w:eastAsia="SimSun" w:hAnsi="Arial" w:cs="Arial"/>
          <w:kern w:val="1"/>
          <w:sz w:val="20"/>
          <w:szCs w:val="20"/>
          <w:lang w:val="pl-PL" w:eastAsia="ar-SA"/>
        </w:rPr>
        <w:t xml:space="preserve">pkt </w:t>
      </w:r>
      <w:r w:rsidR="0037109D" w:rsidRPr="00B82F22">
        <w:rPr>
          <w:rFonts w:ascii="Arial" w:eastAsia="SimSun" w:hAnsi="Arial" w:cs="Arial"/>
          <w:kern w:val="1"/>
          <w:sz w:val="20"/>
          <w:szCs w:val="20"/>
          <w:lang w:val="pl-PL" w:eastAsia="ar-SA"/>
        </w:rPr>
        <w:fldChar w:fldCharType="begin"/>
      </w:r>
      <w:r w:rsidR="0037109D" w:rsidRPr="00B82F22">
        <w:rPr>
          <w:rFonts w:ascii="Arial" w:eastAsia="SimSun" w:hAnsi="Arial" w:cs="Arial"/>
          <w:kern w:val="1"/>
          <w:sz w:val="20"/>
          <w:szCs w:val="20"/>
          <w:lang w:val="pl-PL" w:eastAsia="ar-SA"/>
        </w:rPr>
        <w:instrText xml:space="preserve"> REF _Ref179817528 \r \h  \* MERGEFORMAT </w:instrText>
      </w:r>
      <w:r w:rsidR="0037109D" w:rsidRPr="00B82F22">
        <w:rPr>
          <w:rFonts w:ascii="Arial" w:eastAsia="SimSun" w:hAnsi="Arial" w:cs="Arial"/>
          <w:kern w:val="1"/>
          <w:sz w:val="20"/>
          <w:szCs w:val="20"/>
          <w:lang w:val="pl-PL" w:eastAsia="ar-SA"/>
        </w:rPr>
      </w:r>
      <w:r w:rsidR="0037109D" w:rsidRPr="00B82F22">
        <w:rPr>
          <w:rFonts w:ascii="Arial" w:eastAsia="SimSun" w:hAnsi="Arial" w:cs="Arial"/>
          <w:kern w:val="1"/>
          <w:sz w:val="20"/>
          <w:szCs w:val="20"/>
          <w:lang w:val="pl-PL" w:eastAsia="ar-SA"/>
        </w:rPr>
        <w:fldChar w:fldCharType="separate"/>
      </w:r>
      <w:r w:rsidR="00947DE3">
        <w:rPr>
          <w:rFonts w:ascii="Arial" w:eastAsia="SimSun" w:hAnsi="Arial" w:cs="Arial"/>
          <w:kern w:val="1"/>
          <w:sz w:val="20"/>
          <w:szCs w:val="20"/>
          <w:lang w:val="pl-PL" w:eastAsia="ar-SA"/>
        </w:rPr>
        <w:t>13.6</w:t>
      </w:r>
      <w:r w:rsidR="0037109D"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w:t>
      </w:r>
      <w:r w:rsidR="0037109D" w:rsidRPr="00B82F22">
        <w:rPr>
          <w:rFonts w:ascii="Arial" w:eastAsia="SimSun" w:hAnsi="Arial" w:cs="Arial"/>
          <w:kern w:val="1"/>
          <w:sz w:val="20"/>
          <w:szCs w:val="20"/>
          <w:lang w:val="pl-PL" w:eastAsia="ar-SA"/>
        </w:rPr>
        <w:t>Umowy</w:t>
      </w:r>
      <w:r w:rsidRPr="00B82F22">
        <w:rPr>
          <w:rFonts w:ascii="Arial" w:eastAsia="SimSun" w:hAnsi="Arial" w:cs="Arial"/>
          <w:kern w:val="1"/>
          <w:sz w:val="20"/>
          <w:szCs w:val="20"/>
          <w:lang w:val="pl-PL" w:eastAsia="ar-SA"/>
        </w:rPr>
        <w:t xml:space="preserve">. </w:t>
      </w:r>
    </w:p>
    <w:p w14:paraId="45C78241" w14:textId="13E7A7AB" w:rsidR="00494A07" w:rsidRPr="00B82F22" w:rsidRDefault="00494A07" w:rsidP="00587B7C">
      <w:pPr>
        <w:pStyle w:val="Akapitzlist"/>
        <w:numPr>
          <w:ilvl w:val="1"/>
          <w:numId w:val="27"/>
        </w:numPr>
        <w:suppressAutoHyphens/>
        <w:spacing w:after="0" w:line="295" w:lineRule="auto"/>
        <w:ind w:left="562" w:hanging="562"/>
        <w:jc w:val="both"/>
        <w:rPr>
          <w:rFonts w:ascii="Arial" w:eastAsia="SimSun" w:hAnsi="Arial" w:cs="Arial"/>
          <w:kern w:val="1"/>
          <w:sz w:val="20"/>
          <w:szCs w:val="20"/>
          <w:lang w:val="pl-PL" w:eastAsia="ar-SA"/>
        </w:rPr>
      </w:pPr>
      <w:bookmarkStart w:id="85" w:name="_Ref179896270"/>
      <w:r w:rsidRPr="00B82F22">
        <w:rPr>
          <w:rFonts w:ascii="Arial" w:eastAsia="SimSun" w:hAnsi="Arial" w:cs="Arial"/>
          <w:kern w:val="1"/>
          <w:sz w:val="20"/>
          <w:szCs w:val="20"/>
          <w:lang w:val="pl-PL" w:eastAsia="ar-SA"/>
        </w:rPr>
        <w:t xml:space="preserve">W przypadku opracowania przez Wykonawcę </w:t>
      </w:r>
      <w:r w:rsidR="002D2CEE" w:rsidRPr="00B82F22">
        <w:rPr>
          <w:rFonts w:ascii="Arial" w:eastAsia="SimSun" w:hAnsi="Arial" w:cs="Arial"/>
          <w:kern w:val="1"/>
          <w:sz w:val="20"/>
          <w:szCs w:val="20"/>
          <w:lang w:val="pl-PL" w:eastAsia="ar-SA"/>
        </w:rPr>
        <w:t xml:space="preserve">zamiennej </w:t>
      </w:r>
      <w:r w:rsidRPr="00B82F22">
        <w:rPr>
          <w:rFonts w:ascii="Arial" w:eastAsia="SimSun" w:hAnsi="Arial" w:cs="Arial"/>
          <w:kern w:val="1"/>
          <w:sz w:val="20"/>
          <w:szCs w:val="20"/>
          <w:lang w:val="pl-PL" w:eastAsia="ar-SA"/>
        </w:rPr>
        <w:t xml:space="preserve">dokumentacji projektowej, wraz </w:t>
      </w:r>
      <w:r w:rsidR="0058400A">
        <w:rPr>
          <w:rFonts w:ascii="Arial" w:eastAsia="SimSun" w:hAnsi="Arial" w:cs="Arial"/>
          <w:kern w:val="1"/>
          <w:sz w:val="20"/>
          <w:szCs w:val="20"/>
          <w:lang w:val="pl-PL" w:eastAsia="ar-SA"/>
        </w:rPr>
        <w:br/>
      </w:r>
      <w:r w:rsidRPr="00B82F22">
        <w:rPr>
          <w:rFonts w:ascii="Arial" w:eastAsia="SimSun" w:hAnsi="Arial" w:cs="Arial"/>
          <w:kern w:val="1"/>
          <w:sz w:val="20"/>
          <w:szCs w:val="20"/>
          <w:lang w:val="pl-PL" w:eastAsia="ar-SA"/>
        </w:rPr>
        <w:t xml:space="preserve">z wydaniem tej dokumentacji, Wykonawca przenosi na Fortum autorskie prawa majątkowe do tej dokumentacji oraz prawa zależne w zakresie określonym w niniejszym </w:t>
      </w:r>
      <w:r w:rsidR="003608D1" w:rsidRPr="00B82F22">
        <w:rPr>
          <w:rFonts w:ascii="Arial" w:eastAsia="SimSun" w:hAnsi="Arial" w:cs="Arial"/>
          <w:kern w:val="1"/>
          <w:sz w:val="20"/>
          <w:szCs w:val="20"/>
          <w:lang w:val="pl-PL" w:eastAsia="ar-SA"/>
        </w:rPr>
        <w:t>punkcie</w:t>
      </w:r>
      <w:r w:rsidRPr="00B82F22">
        <w:rPr>
          <w:rFonts w:ascii="Arial" w:eastAsia="SimSun" w:hAnsi="Arial" w:cs="Arial"/>
          <w:kern w:val="1"/>
          <w:sz w:val="20"/>
          <w:szCs w:val="20"/>
          <w:lang w:val="pl-PL" w:eastAsia="ar-SA"/>
        </w:rPr>
        <w:t xml:space="preserve">. W tym przypadku, </w:t>
      </w:r>
      <w:r w:rsidR="00F91D0E" w:rsidRPr="00B82F22">
        <w:rPr>
          <w:rFonts w:ascii="Arial" w:eastAsia="SimSun" w:hAnsi="Arial" w:cs="Arial"/>
          <w:kern w:val="1"/>
          <w:sz w:val="20"/>
          <w:szCs w:val="20"/>
          <w:lang w:val="pl-PL" w:eastAsia="ar-SA"/>
        </w:rPr>
        <w:t>pkt</w:t>
      </w:r>
      <w:r w:rsidRPr="00B82F22">
        <w:rPr>
          <w:rFonts w:ascii="Arial" w:eastAsia="SimSun" w:hAnsi="Arial" w:cs="Arial"/>
          <w:kern w:val="1"/>
          <w:sz w:val="20"/>
          <w:szCs w:val="20"/>
          <w:lang w:val="pl-PL" w:eastAsia="ar-SA"/>
        </w:rPr>
        <w:t xml:space="preserve"> </w:t>
      </w:r>
      <w:r w:rsidR="004E3568" w:rsidRPr="00B82F22">
        <w:rPr>
          <w:rFonts w:ascii="Arial" w:eastAsia="SimSun" w:hAnsi="Arial" w:cs="Arial"/>
          <w:kern w:val="1"/>
          <w:sz w:val="20"/>
          <w:szCs w:val="20"/>
          <w:lang w:val="pl-PL" w:eastAsia="ar-SA"/>
        </w:rPr>
        <w:fldChar w:fldCharType="begin"/>
      </w:r>
      <w:r w:rsidR="004E3568" w:rsidRPr="00B82F22">
        <w:rPr>
          <w:rFonts w:ascii="Arial" w:eastAsia="SimSun" w:hAnsi="Arial" w:cs="Arial"/>
          <w:kern w:val="1"/>
          <w:sz w:val="20"/>
          <w:szCs w:val="20"/>
          <w:lang w:val="pl-PL" w:eastAsia="ar-SA"/>
        </w:rPr>
        <w:instrText xml:space="preserve"> REF _Ref179896255 \r \h </w:instrText>
      </w:r>
      <w:r w:rsidR="000D36B3">
        <w:rPr>
          <w:rFonts w:ascii="Arial" w:eastAsia="SimSun" w:hAnsi="Arial" w:cs="Arial"/>
          <w:kern w:val="1"/>
          <w:sz w:val="20"/>
          <w:szCs w:val="20"/>
          <w:lang w:val="pl-PL" w:eastAsia="ar-SA"/>
        </w:rPr>
        <w:instrText xml:space="preserve"> \* MERGEFORMAT </w:instrText>
      </w:r>
      <w:r w:rsidR="004E3568" w:rsidRPr="00B82F22">
        <w:rPr>
          <w:rFonts w:ascii="Arial" w:eastAsia="SimSun" w:hAnsi="Arial" w:cs="Arial"/>
          <w:kern w:val="1"/>
          <w:sz w:val="20"/>
          <w:szCs w:val="20"/>
          <w:lang w:val="pl-PL" w:eastAsia="ar-SA"/>
        </w:rPr>
      </w:r>
      <w:r w:rsidR="004E3568" w:rsidRPr="00B82F22">
        <w:rPr>
          <w:rFonts w:ascii="Arial" w:eastAsia="SimSun" w:hAnsi="Arial" w:cs="Arial"/>
          <w:kern w:val="1"/>
          <w:sz w:val="20"/>
          <w:szCs w:val="20"/>
          <w:lang w:val="pl-PL" w:eastAsia="ar-SA"/>
        </w:rPr>
        <w:fldChar w:fldCharType="separate"/>
      </w:r>
      <w:r w:rsidR="00947DE3">
        <w:rPr>
          <w:rFonts w:ascii="Arial" w:eastAsia="SimSun" w:hAnsi="Arial" w:cs="Arial"/>
          <w:kern w:val="1"/>
          <w:sz w:val="20"/>
          <w:szCs w:val="20"/>
          <w:lang w:val="pl-PL" w:eastAsia="ar-SA"/>
        </w:rPr>
        <w:t>13.1</w:t>
      </w:r>
      <w:r w:rsidR="004E3568" w:rsidRPr="00B82F22">
        <w:rPr>
          <w:rFonts w:ascii="Arial" w:eastAsia="SimSun" w:hAnsi="Arial" w:cs="Arial"/>
          <w:kern w:val="1"/>
          <w:sz w:val="20"/>
          <w:szCs w:val="20"/>
          <w:lang w:val="pl-PL" w:eastAsia="ar-SA"/>
        </w:rPr>
        <w:fldChar w:fldCharType="end"/>
      </w:r>
      <w:r w:rsidR="009A6F99" w:rsidRPr="00B82F22">
        <w:rPr>
          <w:rFonts w:ascii="Arial" w:eastAsia="SimSun" w:hAnsi="Arial" w:cs="Arial"/>
          <w:kern w:val="1"/>
          <w:sz w:val="20"/>
          <w:szCs w:val="20"/>
          <w:lang w:val="pl-PL" w:eastAsia="ar-SA"/>
        </w:rPr>
        <w:t xml:space="preserve"> – </w:t>
      </w:r>
      <w:r w:rsidR="004E3568" w:rsidRPr="00B82F22">
        <w:rPr>
          <w:rFonts w:ascii="Arial" w:eastAsia="SimSun" w:hAnsi="Arial" w:cs="Arial"/>
          <w:kern w:val="1"/>
          <w:sz w:val="20"/>
          <w:szCs w:val="20"/>
          <w:lang w:val="pl-PL" w:eastAsia="ar-SA"/>
        </w:rPr>
        <w:fldChar w:fldCharType="begin"/>
      </w:r>
      <w:r w:rsidR="004E3568" w:rsidRPr="00B82F22">
        <w:rPr>
          <w:rFonts w:ascii="Arial" w:eastAsia="SimSun" w:hAnsi="Arial" w:cs="Arial"/>
          <w:kern w:val="1"/>
          <w:sz w:val="20"/>
          <w:szCs w:val="20"/>
          <w:lang w:val="pl-PL" w:eastAsia="ar-SA"/>
        </w:rPr>
        <w:instrText xml:space="preserve"> REF _Ref179896270 \r \h </w:instrText>
      </w:r>
      <w:r w:rsidR="000D36B3">
        <w:rPr>
          <w:rFonts w:ascii="Arial" w:eastAsia="SimSun" w:hAnsi="Arial" w:cs="Arial"/>
          <w:kern w:val="1"/>
          <w:sz w:val="20"/>
          <w:szCs w:val="20"/>
          <w:lang w:val="pl-PL" w:eastAsia="ar-SA"/>
        </w:rPr>
        <w:instrText xml:space="preserve"> \* MERGEFORMAT </w:instrText>
      </w:r>
      <w:r w:rsidR="004E3568" w:rsidRPr="00B82F22">
        <w:rPr>
          <w:rFonts w:ascii="Arial" w:eastAsia="SimSun" w:hAnsi="Arial" w:cs="Arial"/>
          <w:kern w:val="1"/>
          <w:sz w:val="20"/>
          <w:szCs w:val="20"/>
          <w:lang w:val="pl-PL" w:eastAsia="ar-SA"/>
        </w:rPr>
      </w:r>
      <w:r w:rsidR="004E3568" w:rsidRPr="00B82F22">
        <w:rPr>
          <w:rFonts w:ascii="Arial" w:eastAsia="SimSun" w:hAnsi="Arial" w:cs="Arial"/>
          <w:kern w:val="1"/>
          <w:sz w:val="20"/>
          <w:szCs w:val="20"/>
          <w:lang w:val="pl-PL" w:eastAsia="ar-SA"/>
        </w:rPr>
        <w:fldChar w:fldCharType="separate"/>
      </w:r>
      <w:r w:rsidR="00947DE3">
        <w:rPr>
          <w:rFonts w:ascii="Arial" w:eastAsia="SimSun" w:hAnsi="Arial" w:cs="Arial"/>
          <w:kern w:val="1"/>
          <w:sz w:val="20"/>
          <w:szCs w:val="20"/>
          <w:lang w:val="pl-PL" w:eastAsia="ar-SA"/>
        </w:rPr>
        <w:t>13.10</w:t>
      </w:r>
      <w:r w:rsidR="004E3568" w:rsidRPr="00B82F22">
        <w:rPr>
          <w:rFonts w:ascii="Arial" w:eastAsia="SimSun" w:hAnsi="Arial" w:cs="Arial"/>
          <w:kern w:val="1"/>
          <w:sz w:val="20"/>
          <w:szCs w:val="20"/>
          <w:lang w:val="pl-PL" w:eastAsia="ar-SA"/>
        </w:rPr>
        <w:fldChar w:fldCharType="end"/>
      </w:r>
      <w:r w:rsidR="0017716B" w:rsidRPr="00B82F22">
        <w:rPr>
          <w:rFonts w:ascii="Arial" w:eastAsia="SimSun" w:hAnsi="Arial" w:cs="Arial"/>
          <w:kern w:val="1"/>
          <w:sz w:val="20"/>
          <w:szCs w:val="20"/>
          <w:lang w:val="pl-PL" w:eastAsia="ar-SA"/>
        </w:rPr>
        <w:t xml:space="preserve"> Umowy</w:t>
      </w:r>
      <w:r w:rsidRPr="00B82F22">
        <w:rPr>
          <w:rFonts w:ascii="Arial" w:eastAsia="SimSun" w:hAnsi="Arial" w:cs="Arial"/>
          <w:kern w:val="1"/>
          <w:sz w:val="20"/>
          <w:szCs w:val="20"/>
          <w:lang w:val="pl-PL" w:eastAsia="ar-SA"/>
        </w:rPr>
        <w:t xml:space="preserve"> znajdują odpowiednie zastosowanie w</w:t>
      </w:r>
      <w:r w:rsidR="0017716B"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stosunku do ww. dokumentacji projektowej.</w:t>
      </w:r>
      <w:bookmarkEnd w:id="85"/>
      <w:r w:rsidRPr="00B82F22">
        <w:rPr>
          <w:rFonts w:ascii="Arial" w:eastAsia="SimSun" w:hAnsi="Arial" w:cs="Arial"/>
          <w:kern w:val="1"/>
          <w:sz w:val="20"/>
          <w:szCs w:val="20"/>
          <w:lang w:val="pl-PL" w:eastAsia="ar-SA"/>
        </w:rPr>
        <w:t xml:space="preserve"> </w:t>
      </w:r>
    </w:p>
    <w:p w14:paraId="11E22A54" w14:textId="77777777" w:rsidR="006A176C" w:rsidRPr="00B82F22" w:rsidRDefault="006A176C" w:rsidP="00212799">
      <w:pPr>
        <w:pStyle w:val="Akapitzlist"/>
        <w:suppressAutoHyphens/>
        <w:spacing w:after="0" w:line="295" w:lineRule="auto"/>
        <w:ind w:left="360"/>
        <w:contextualSpacing w:val="0"/>
        <w:jc w:val="both"/>
        <w:rPr>
          <w:rFonts w:ascii="Arial" w:eastAsia="SimSun" w:hAnsi="Arial" w:cs="Arial"/>
          <w:kern w:val="1"/>
          <w:sz w:val="20"/>
          <w:szCs w:val="20"/>
          <w:lang w:val="pl-PL" w:eastAsia="ar-SA"/>
        </w:rPr>
      </w:pPr>
    </w:p>
    <w:p w14:paraId="0842097C" w14:textId="1437751F" w:rsidR="002A5109" w:rsidRPr="00B82F22" w:rsidRDefault="00615D27" w:rsidP="00587B7C">
      <w:pPr>
        <w:pStyle w:val="Nagwek1"/>
        <w:numPr>
          <w:ilvl w:val="0"/>
          <w:numId w:val="6"/>
        </w:numPr>
        <w:spacing w:before="0" w:after="0" w:line="295" w:lineRule="auto"/>
        <w:rPr>
          <w:rStyle w:val="normaltextrun"/>
          <w:rFonts w:ascii="Arial" w:hAnsi="Arial" w:cs="Arial"/>
          <w:b/>
          <w:bCs/>
          <w:color w:val="auto"/>
          <w:sz w:val="20"/>
          <w:szCs w:val="20"/>
          <w:lang w:val="pl-PL"/>
        </w:rPr>
      </w:pPr>
      <w:bookmarkStart w:id="86" w:name="_Toc173345596"/>
      <w:bookmarkStart w:id="87" w:name="_Toc173345597"/>
      <w:bookmarkStart w:id="88" w:name="_Toc173345599"/>
      <w:bookmarkStart w:id="89" w:name="_Ref173334156"/>
      <w:bookmarkStart w:id="90" w:name="_Ref173337488"/>
      <w:bookmarkStart w:id="91" w:name="_Ref173340346"/>
      <w:bookmarkStart w:id="92" w:name="_Toc215836708"/>
      <w:bookmarkEnd w:id="81"/>
      <w:bookmarkEnd w:id="86"/>
      <w:bookmarkEnd w:id="87"/>
      <w:bookmarkEnd w:id="88"/>
      <w:r w:rsidRPr="00B82F22">
        <w:rPr>
          <w:rStyle w:val="normaltextrun"/>
          <w:rFonts w:ascii="Arial" w:hAnsi="Arial" w:cs="Arial"/>
          <w:b/>
          <w:bCs/>
          <w:color w:val="auto"/>
          <w:sz w:val="20"/>
          <w:szCs w:val="20"/>
          <w:bdr w:val="none" w:sz="0" w:space="0" w:color="auto" w:frame="1"/>
          <w:lang w:val="pl-PL"/>
        </w:rPr>
        <w:t>POUFNOŚĆ</w:t>
      </w:r>
      <w:bookmarkEnd w:id="89"/>
      <w:bookmarkEnd w:id="90"/>
      <w:bookmarkEnd w:id="91"/>
      <w:bookmarkEnd w:id="92"/>
    </w:p>
    <w:p w14:paraId="07508A9D" w14:textId="33FC5CE8" w:rsidR="002A5109" w:rsidRPr="00B82F22" w:rsidRDefault="00E2722B"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I</w:t>
      </w:r>
      <w:r w:rsidR="00793A2E" w:rsidRPr="00B82F22">
        <w:rPr>
          <w:rFonts w:ascii="Arial" w:hAnsi="Arial" w:cs="Arial"/>
          <w:bCs/>
          <w:sz w:val="20"/>
          <w:szCs w:val="20"/>
          <w:lang w:val="pl-PL"/>
        </w:rPr>
        <w:t>nformacje</w:t>
      </w:r>
      <w:r w:rsidR="00793A2E" w:rsidRPr="00B82F22">
        <w:rPr>
          <w:rFonts w:ascii="Arial" w:hAnsi="Arial" w:cs="Arial"/>
          <w:sz w:val="20"/>
          <w:szCs w:val="20"/>
          <w:lang w:val="pl-PL"/>
        </w:rPr>
        <w:t xml:space="preserve"> </w:t>
      </w:r>
      <w:r w:rsidR="00793A2E" w:rsidRPr="00B82F22">
        <w:rPr>
          <w:rFonts w:ascii="Arial" w:hAnsi="Arial" w:cs="Arial"/>
          <w:bCs/>
          <w:sz w:val="20"/>
          <w:szCs w:val="20"/>
          <w:lang w:val="pl-PL"/>
        </w:rPr>
        <w:t>Poufne</w:t>
      </w:r>
      <w:r w:rsidR="00793A2E" w:rsidRPr="00B82F22">
        <w:rPr>
          <w:rFonts w:ascii="Arial" w:hAnsi="Arial" w:cs="Arial"/>
          <w:sz w:val="20"/>
          <w:szCs w:val="20"/>
          <w:lang w:val="pl-PL"/>
        </w:rPr>
        <w:t xml:space="preserve"> będą traktowane przez Wykonawcę </w:t>
      </w:r>
      <w:r w:rsidR="00B73D83" w:rsidRPr="00B82F22">
        <w:rPr>
          <w:rFonts w:ascii="Arial" w:hAnsi="Arial" w:cs="Arial"/>
          <w:sz w:val="20"/>
          <w:szCs w:val="20"/>
          <w:lang w:val="pl-PL"/>
        </w:rPr>
        <w:t>w okresie trwania Umowy i przez 5 lat od zakończenia jej obowiązywania</w:t>
      </w:r>
      <w:r w:rsidR="00793A2E" w:rsidRPr="00B82F22">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B82F22" w:rsidRDefault="009220F1"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B82F22" w:rsidRDefault="005B0658"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Obowiązek </w:t>
      </w:r>
      <w:r w:rsidR="00E2722B" w:rsidRPr="00B82F22">
        <w:rPr>
          <w:rFonts w:ascii="Arial" w:hAnsi="Arial" w:cs="Arial"/>
          <w:sz w:val="20"/>
          <w:szCs w:val="20"/>
          <w:lang w:val="pl-PL"/>
        </w:rPr>
        <w:t>nieujawniania</w:t>
      </w:r>
      <w:r w:rsidRPr="00B82F22">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B82F22" w:rsidRDefault="00990A5D"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Ograniczenia zachowania w tajemnicy Informacji Poufnych nie obejmują informacji, które:</w:t>
      </w:r>
    </w:p>
    <w:p w14:paraId="090EA564" w14:textId="6BF606B2" w:rsidR="00990A5D" w:rsidRPr="00B82F22" w:rsidRDefault="00990A5D" w:rsidP="00587B7C">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były znane przed ich uzyskaniem,</w:t>
      </w:r>
    </w:p>
    <w:p w14:paraId="14148931" w14:textId="63CA948E" w:rsidR="00990A5D" w:rsidRPr="00B82F22" w:rsidRDefault="00990A5D" w:rsidP="00587B7C">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 xml:space="preserve">były powszechnie znane wcześniej niż je uzyskano, </w:t>
      </w:r>
    </w:p>
    <w:p w14:paraId="28089EC6" w14:textId="642F9A61" w:rsidR="00990A5D" w:rsidRPr="00B82F22" w:rsidRDefault="00990A5D" w:rsidP="00587B7C">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stały się powszechnie znane po ich uzyskaniu.</w:t>
      </w:r>
    </w:p>
    <w:p w14:paraId="4BFF80EA" w14:textId="4D3D989F" w:rsidR="00913669" w:rsidRPr="00B82F22" w:rsidRDefault="00F760F0"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zakresie niezbędnym do realizacji Umowy, każda ze Stron może ujawniać Informacje Poufne swoim pracownikom lub osobom, którymi posługuje się przy wykonywaniu Umowy, pod warunkiem, że przed jakimkolwiek takim ujawnieniem zobowiąże te osoby do zachowania poufności na zasadach określonych w niniejszej Umowie. Za działania lub zaniechania takich osób każda ze Stron ponosi odpowiedzialność jak za działania i zaniechania własne.</w:t>
      </w:r>
    </w:p>
    <w:p w14:paraId="5F3DB6A0"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B82F22" w:rsidRDefault="00615D27" w:rsidP="00587B7C">
      <w:pPr>
        <w:pStyle w:val="Nagwek1"/>
        <w:numPr>
          <w:ilvl w:val="0"/>
          <w:numId w:val="6"/>
        </w:numPr>
        <w:spacing w:before="0" w:after="0" w:line="295" w:lineRule="auto"/>
        <w:ind w:left="567" w:hanging="567"/>
        <w:rPr>
          <w:rFonts w:ascii="Arial" w:hAnsi="Arial" w:cs="Arial"/>
          <w:b/>
          <w:color w:val="auto"/>
          <w:sz w:val="20"/>
          <w:szCs w:val="20"/>
          <w:shd w:val="clear" w:color="auto" w:fill="FFFFFF"/>
          <w:lang w:val="pl-PL"/>
        </w:rPr>
      </w:pPr>
      <w:bookmarkStart w:id="93" w:name="_Toc215836709"/>
      <w:r w:rsidRPr="00B82F22">
        <w:rPr>
          <w:rStyle w:val="normaltextrun"/>
          <w:rFonts w:ascii="Arial" w:hAnsi="Arial" w:cs="Arial"/>
          <w:b/>
          <w:color w:val="auto"/>
          <w:sz w:val="20"/>
          <w:szCs w:val="20"/>
          <w:bdr w:val="none" w:sz="0" w:space="0" w:color="auto" w:frame="1"/>
          <w:lang w:val="pl-PL"/>
        </w:rPr>
        <w:t>KODEKS</w:t>
      </w:r>
      <w:r w:rsidRPr="00B82F22">
        <w:rPr>
          <w:rStyle w:val="eop"/>
          <w:rFonts w:ascii="Arial" w:hAnsi="Arial" w:cs="Arial"/>
          <w:b/>
          <w:bCs/>
          <w:color w:val="auto"/>
          <w:sz w:val="20"/>
          <w:szCs w:val="20"/>
          <w:shd w:val="clear" w:color="auto" w:fill="FFFFFF"/>
          <w:lang w:val="pl-PL"/>
        </w:rPr>
        <w:t xml:space="preserve"> POSTĘPOWANIA DLA DOSTAWCÓW</w:t>
      </w:r>
      <w:bookmarkEnd w:id="93"/>
    </w:p>
    <w:p w14:paraId="40292AEA" w14:textId="7AE68AAB" w:rsidR="002B523F" w:rsidRPr="00B82F22" w:rsidRDefault="00972922"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winien zawsze przestrzegać Kodeksu dołączonego do Umowy jako załącznik nr 2 </w:t>
      </w:r>
      <w:r w:rsidR="00140455">
        <w:rPr>
          <w:rFonts w:ascii="Arial" w:hAnsi="Arial" w:cs="Arial"/>
          <w:sz w:val="20"/>
          <w:szCs w:val="20"/>
          <w:lang w:val="pl-PL"/>
        </w:rPr>
        <w:br/>
      </w:r>
      <w:r w:rsidRPr="00B82F22">
        <w:rPr>
          <w:rFonts w:ascii="Arial" w:hAnsi="Arial" w:cs="Arial"/>
          <w:sz w:val="20"/>
          <w:szCs w:val="20"/>
          <w:lang w:val="pl-PL"/>
        </w:rPr>
        <w:t>i zapewnić, że personel Wykonawcy i Podwykonawcy zaznajomili się z Kodeksem</w:t>
      </w:r>
      <w:r w:rsidR="00FD4772" w:rsidRPr="00B82F22">
        <w:rPr>
          <w:rFonts w:ascii="Arial" w:hAnsi="Arial" w:cs="Arial"/>
          <w:sz w:val="20"/>
          <w:szCs w:val="20"/>
          <w:lang w:val="pl-PL"/>
        </w:rPr>
        <w:t xml:space="preserve">. </w:t>
      </w:r>
    </w:p>
    <w:p w14:paraId="09040CAD" w14:textId="77777777" w:rsidR="002B523F" w:rsidRPr="00B82F22" w:rsidRDefault="00FD4772"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B82F22" w:rsidRDefault="00FD4772"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Wykonawca </w:t>
      </w:r>
      <w:r w:rsidR="00026024" w:rsidRPr="00B82F22">
        <w:rPr>
          <w:rFonts w:ascii="Arial" w:hAnsi="Arial" w:cs="Arial"/>
          <w:sz w:val="20"/>
          <w:szCs w:val="20"/>
          <w:lang w:val="pl-PL"/>
        </w:rPr>
        <w:t xml:space="preserve">oświadcza, że </w:t>
      </w:r>
      <w:r w:rsidRPr="00B82F22">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B82F22">
        <w:rPr>
          <w:rFonts w:ascii="Arial" w:hAnsi="Arial" w:cs="Arial"/>
          <w:sz w:val="20"/>
          <w:szCs w:val="20"/>
          <w:lang w:val="pl-PL"/>
        </w:rPr>
        <w:t>grupę przedsiębiorstw</w:t>
      </w:r>
      <w:r w:rsidRPr="00B82F22">
        <w:rPr>
          <w:rFonts w:ascii="Arial" w:hAnsi="Arial" w:cs="Arial"/>
          <w:sz w:val="20"/>
          <w:szCs w:val="20"/>
          <w:lang w:val="pl-PL"/>
        </w:rPr>
        <w:t xml:space="preserve">, do której należy. </w:t>
      </w:r>
    </w:p>
    <w:p w14:paraId="243A716E" w14:textId="2B81D314" w:rsidR="002B523F" w:rsidRPr="00B82F22" w:rsidRDefault="0052532A" w:rsidP="00587B7C">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Niezależnie od jakichkolwiek, sprzecznych zapisów Umowy</w:t>
      </w:r>
      <w:r w:rsidR="00FD4772" w:rsidRPr="00B82F22">
        <w:rPr>
          <w:rFonts w:ascii="Arial" w:hAnsi="Arial" w:cs="Arial"/>
          <w:sz w:val="20"/>
          <w:szCs w:val="20"/>
          <w:lang w:val="pl-PL"/>
        </w:rPr>
        <w:t>, Fortum, na podstawie niniejszej klauzuli i</w:t>
      </w:r>
      <w:r w:rsidR="00C5507E" w:rsidRPr="00B82F22">
        <w:rPr>
          <w:rFonts w:ascii="Arial" w:hAnsi="Arial" w:cs="Arial"/>
          <w:sz w:val="20"/>
          <w:szCs w:val="20"/>
          <w:lang w:val="pl-PL"/>
        </w:rPr>
        <w:t> </w:t>
      </w:r>
      <w:r w:rsidR="00FD4772" w:rsidRPr="00B82F22">
        <w:rPr>
          <w:rFonts w:ascii="Arial" w:hAnsi="Arial" w:cs="Arial"/>
          <w:sz w:val="20"/>
          <w:szCs w:val="20"/>
          <w:lang w:val="pl-PL"/>
        </w:rPr>
        <w:t>w</w:t>
      </w:r>
      <w:r w:rsidR="00C5507E" w:rsidRPr="00B82F22">
        <w:rPr>
          <w:rFonts w:ascii="Arial" w:hAnsi="Arial" w:cs="Arial"/>
          <w:sz w:val="20"/>
          <w:szCs w:val="20"/>
          <w:lang w:val="pl-PL"/>
        </w:rPr>
        <w:t> </w:t>
      </w:r>
      <w:r w:rsidR="00FD4772" w:rsidRPr="00B82F22">
        <w:rPr>
          <w:rFonts w:ascii="Arial" w:hAnsi="Arial" w:cs="Arial"/>
          <w:sz w:val="20"/>
          <w:szCs w:val="20"/>
          <w:lang w:val="pl-PL"/>
        </w:rPr>
        <w:t xml:space="preserve">okresie obowiązywania Umowy, przysługują następujące uprawnienia: </w:t>
      </w:r>
    </w:p>
    <w:p w14:paraId="2ABFA883" w14:textId="4F6C760A" w:rsidR="002B523F" w:rsidRPr="00B82F22" w:rsidRDefault="0001475E" w:rsidP="00587B7C">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Audyt. </w:t>
      </w:r>
      <w:r w:rsidR="00FD4772" w:rsidRPr="00B82F22">
        <w:rPr>
          <w:rFonts w:ascii="Arial" w:hAnsi="Arial" w:cs="Arial"/>
          <w:sz w:val="20"/>
          <w:szCs w:val="20"/>
          <w:lang w:val="pl-PL"/>
        </w:rPr>
        <w:t>Fortum ma prawo do przeprowadzenia audytu u Wykonawcy (lub odpowiednio u</w:t>
      </w:r>
      <w:r w:rsidR="002B523F" w:rsidRPr="00B82F22">
        <w:rPr>
          <w:rFonts w:ascii="Arial" w:hAnsi="Arial" w:cs="Arial"/>
          <w:sz w:val="20"/>
          <w:szCs w:val="20"/>
          <w:lang w:val="pl-PL"/>
        </w:rPr>
        <w:t> </w:t>
      </w:r>
      <w:r w:rsidR="003F1A6C" w:rsidRPr="00B82F22">
        <w:rPr>
          <w:rStyle w:val="normaltextrun"/>
          <w:rFonts w:ascii="Arial" w:eastAsiaTheme="majorEastAsia" w:hAnsi="Arial" w:cs="Arial"/>
          <w:sz w:val="20"/>
          <w:szCs w:val="20"/>
          <w:lang w:val="pl-PL"/>
        </w:rPr>
        <w:t>p</w:t>
      </w:r>
      <w:r w:rsidR="007B0A10" w:rsidRPr="00B82F22">
        <w:rPr>
          <w:rFonts w:ascii="Arial" w:hAnsi="Arial" w:cs="Arial"/>
          <w:sz w:val="20"/>
          <w:szCs w:val="20"/>
          <w:lang w:val="pl-PL"/>
        </w:rPr>
        <w:t>odwykonawcy</w:t>
      </w:r>
      <w:r w:rsidR="00FD4772" w:rsidRPr="00B82F22">
        <w:rPr>
          <w:rFonts w:ascii="Arial" w:hAnsi="Arial" w:cs="Arial"/>
          <w:sz w:val="20"/>
          <w:szCs w:val="20"/>
          <w:lang w:val="pl-PL"/>
        </w:rPr>
        <w:t xml:space="preserve">) w zakresie postępowania </w:t>
      </w:r>
      <w:r w:rsidR="00A2776C" w:rsidRPr="00B82F22">
        <w:rPr>
          <w:rFonts w:ascii="Arial" w:hAnsi="Arial" w:cs="Arial"/>
          <w:sz w:val="20"/>
          <w:szCs w:val="20"/>
          <w:lang w:val="pl-PL"/>
        </w:rPr>
        <w:t xml:space="preserve">Wykonawcy </w:t>
      </w:r>
      <w:r w:rsidR="00FD4772" w:rsidRPr="00B82F22">
        <w:rPr>
          <w:rFonts w:ascii="Arial" w:hAnsi="Arial" w:cs="Arial"/>
          <w:sz w:val="20"/>
          <w:szCs w:val="20"/>
          <w:lang w:val="pl-PL"/>
        </w:rPr>
        <w:t xml:space="preserve">zgodnie z Kodeksem </w:t>
      </w:r>
      <w:r w:rsidR="00097F31" w:rsidRPr="00B82F22">
        <w:rPr>
          <w:rFonts w:ascii="Arial" w:hAnsi="Arial" w:cs="Arial"/>
          <w:sz w:val="20"/>
          <w:szCs w:val="20"/>
          <w:lang w:val="pl-PL"/>
        </w:rPr>
        <w:t xml:space="preserve">Postępowania </w:t>
      </w:r>
      <w:r w:rsidR="00FD4772" w:rsidRPr="00B82F22">
        <w:rPr>
          <w:rFonts w:ascii="Arial" w:hAnsi="Arial" w:cs="Arial"/>
          <w:sz w:val="20"/>
          <w:szCs w:val="20"/>
          <w:lang w:val="pl-PL"/>
        </w:rPr>
        <w:t xml:space="preserve">(lub odpowiednio </w:t>
      </w:r>
      <w:r w:rsidR="003F1A6C" w:rsidRPr="00B82F22">
        <w:rPr>
          <w:rStyle w:val="normaltextrun"/>
          <w:rFonts w:ascii="Arial" w:eastAsiaTheme="majorEastAsia" w:hAnsi="Arial" w:cs="Arial"/>
          <w:sz w:val="20"/>
          <w:szCs w:val="20"/>
          <w:lang w:val="pl-PL"/>
        </w:rPr>
        <w:t>p</w:t>
      </w:r>
      <w:r w:rsidR="007B0A10" w:rsidRPr="00B82F22">
        <w:rPr>
          <w:rFonts w:ascii="Arial" w:hAnsi="Arial" w:cs="Arial"/>
          <w:sz w:val="20"/>
          <w:szCs w:val="20"/>
          <w:lang w:val="pl-PL"/>
        </w:rPr>
        <w:t>odwykonawc</w:t>
      </w:r>
      <w:r w:rsidR="009C7BD6" w:rsidRPr="00B82F22">
        <w:rPr>
          <w:rFonts w:ascii="Arial" w:hAnsi="Arial" w:cs="Arial"/>
          <w:sz w:val="20"/>
          <w:szCs w:val="20"/>
          <w:lang w:val="pl-PL"/>
        </w:rPr>
        <w:t>y</w:t>
      </w:r>
      <w:r w:rsidR="00FD4772" w:rsidRPr="00B82F22">
        <w:rPr>
          <w:rFonts w:ascii="Arial" w:hAnsi="Arial" w:cs="Arial"/>
          <w:sz w:val="20"/>
          <w:szCs w:val="20"/>
          <w:lang w:val="pl-PL"/>
        </w:rPr>
        <w:t xml:space="preserve">), </w:t>
      </w:r>
      <w:r w:rsidR="00EA25FE" w:rsidRPr="00B82F22">
        <w:rPr>
          <w:rFonts w:ascii="Arial" w:hAnsi="Arial" w:cs="Arial"/>
          <w:sz w:val="20"/>
          <w:szCs w:val="20"/>
          <w:lang w:val="pl-PL"/>
        </w:rPr>
        <w:t>w tym</w:t>
      </w:r>
      <w:r w:rsidR="00DC68B6" w:rsidRPr="00B82F22">
        <w:rPr>
          <w:rFonts w:ascii="Arial" w:hAnsi="Arial" w:cs="Arial"/>
          <w:sz w:val="20"/>
          <w:szCs w:val="20"/>
          <w:lang w:val="pl-PL"/>
        </w:rPr>
        <w:t xml:space="preserve"> </w:t>
      </w:r>
      <w:r w:rsidR="00FD4772" w:rsidRPr="00B82F22">
        <w:rPr>
          <w:rFonts w:ascii="Arial" w:hAnsi="Arial" w:cs="Arial"/>
          <w:sz w:val="20"/>
          <w:szCs w:val="20"/>
          <w:lang w:val="pl-PL"/>
        </w:rPr>
        <w:t>m.in. kontrol</w:t>
      </w:r>
      <w:r w:rsidR="00DC68B6" w:rsidRPr="00B82F22">
        <w:rPr>
          <w:rFonts w:ascii="Arial" w:hAnsi="Arial" w:cs="Arial"/>
          <w:sz w:val="20"/>
          <w:szCs w:val="20"/>
          <w:lang w:val="pl-PL"/>
        </w:rPr>
        <w:t>ę</w:t>
      </w:r>
      <w:r w:rsidR="00FD4772" w:rsidRPr="00B82F22">
        <w:rPr>
          <w:rFonts w:ascii="Arial" w:hAnsi="Arial" w:cs="Arial"/>
          <w:sz w:val="20"/>
          <w:szCs w:val="20"/>
          <w:lang w:val="pl-PL"/>
        </w:rPr>
        <w:t xml:space="preserve"> </w:t>
      </w:r>
      <w:r w:rsidR="00A65585" w:rsidRPr="00B82F22">
        <w:rPr>
          <w:rFonts w:ascii="Arial" w:hAnsi="Arial" w:cs="Arial"/>
          <w:sz w:val="20"/>
          <w:szCs w:val="20"/>
          <w:lang w:val="pl-PL"/>
        </w:rPr>
        <w:t>pomieszczeń</w:t>
      </w:r>
      <w:r w:rsidR="00FD4772" w:rsidRPr="00B82F22">
        <w:rPr>
          <w:rFonts w:ascii="Arial" w:hAnsi="Arial" w:cs="Arial"/>
          <w:sz w:val="20"/>
          <w:szCs w:val="20"/>
          <w:lang w:val="pl-PL"/>
        </w:rPr>
        <w:t>, dokumentów i</w:t>
      </w:r>
      <w:r w:rsidR="00C5507E" w:rsidRPr="00B82F22">
        <w:rPr>
          <w:rFonts w:ascii="Arial" w:hAnsi="Arial" w:cs="Arial"/>
          <w:sz w:val="20"/>
          <w:szCs w:val="20"/>
          <w:lang w:val="pl-PL"/>
        </w:rPr>
        <w:t> </w:t>
      </w:r>
      <w:r w:rsidR="005E1487" w:rsidRPr="00B82F22">
        <w:rPr>
          <w:rFonts w:ascii="Arial" w:hAnsi="Arial" w:cs="Arial"/>
          <w:sz w:val="20"/>
          <w:szCs w:val="20"/>
          <w:lang w:val="pl-PL"/>
        </w:rPr>
        <w:t xml:space="preserve">ich </w:t>
      </w:r>
      <w:r w:rsidR="00E2722B" w:rsidRPr="00B82F22">
        <w:rPr>
          <w:rFonts w:ascii="Arial" w:hAnsi="Arial" w:cs="Arial"/>
          <w:sz w:val="20"/>
          <w:szCs w:val="20"/>
          <w:lang w:val="pl-PL"/>
        </w:rPr>
        <w:t>postanowień</w:t>
      </w:r>
      <w:r w:rsidR="003C3343" w:rsidRPr="00B82F22">
        <w:rPr>
          <w:rFonts w:ascii="Arial" w:hAnsi="Arial" w:cs="Arial"/>
          <w:sz w:val="20"/>
          <w:szCs w:val="20"/>
          <w:lang w:val="pl-PL"/>
        </w:rPr>
        <w:t>,</w:t>
      </w:r>
    </w:p>
    <w:p w14:paraId="5584007C" w14:textId="5662BF1D" w:rsidR="002B523F" w:rsidRPr="00B82F22" w:rsidRDefault="0001475E" w:rsidP="00587B7C">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Odszkodowanie. </w:t>
      </w:r>
      <w:r w:rsidR="00F43027" w:rsidRPr="00B82F22">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sidRPr="00B82F22">
        <w:rPr>
          <w:rFonts w:ascii="Arial" w:hAnsi="Arial" w:cs="Arial"/>
          <w:sz w:val="20"/>
          <w:szCs w:val="20"/>
          <w:lang w:val="pl-PL"/>
        </w:rPr>
        <w:t>,</w:t>
      </w:r>
    </w:p>
    <w:p w14:paraId="6408688A" w14:textId="6CDD01C6" w:rsidR="00913669" w:rsidRPr="00B82F22" w:rsidRDefault="0001475E" w:rsidP="00587B7C">
      <w:pPr>
        <w:pStyle w:val="Akapitzlist"/>
        <w:numPr>
          <w:ilvl w:val="2"/>
          <w:numId w:val="6"/>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Odstąpienie od </w:t>
      </w:r>
      <w:r w:rsidR="00741957" w:rsidRPr="00B82F22">
        <w:rPr>
          <w:rFonts w:ascii="Arial" w:hAnsi="Arial" w:cs="Arial"/>
          <w:sz w:val="20"/>
          <w:szCs w:val="20"/>
          <w:lang w:val="pl-PL"/>
        </w:rPr>
        <w:t>U</w:t>
      </w:r>
      <w:r w:rsidRPr="00B82F22">
        <w:rPr>
          <w:rFonts w:ascii="Arial" w:hAnsi="Arial" w:cs="Arial"/>
          <w:sz w:val="20"/>
          <w:szCs w:val="20"/>
          <w:lang w:val="pl-PL"/>
        </w:rPr>
        <w:t xml:space="preserve">mowy. </w:t>
      </w:r>
      <w:r w:rsidR="00A36B6A" w:rsidRPr="00B82F22">
        <w:rPr>
          <w:rFonts w:ascii="Arial" w:hAnsi="Arial" w:cs="Arial"/>
          <w:sz w:val="20"/>
          <w:szCs w:val="20"/>
          <w:lang w:val="pl-PL"/>
        </w:rPr>
        <w:t>Jakiekolwiek istotne naruszenie Kodeksu Postępowania dla Dostawców Fortum przez Wykonawcę uprawnia Fortum do odstąpienia od Umowy</w:t>
      </w:r>
      <w:r w:rsidR="00FD4772" w:rsidRPr="00B82F22">
        <w:rPr>
          <w:rFonts w:ascii="Arial" w:hAnsi="Arial" w:cs="Arial"/>
          <w:sz w:val="20"/>
          <w:szCs w:val="20"/>
          <w:lang w:val="pl-PL"/>
        </w:rPr>
        <w:t>.</w:t>
      </w:r>
      <w:r w:rsidR="00CD3A8B" w:rsidRPr="00B82F22">
        <w:rPr>
          <w:rFonts w:ascii="Arial" w:hAnsi="Arial" w:cs="Arial"/>
          <w:sz w:val="20"/>
          <w:szCs w:val="20"/>
          <w:lang w:val="pl-PL"/>
        </w:rPr>
        <w:t xml:space="preserve"> Postanowienia pkt </w:t>
      </w:r>
      <w:r w:rsidR="0093072B" w:rsidRPr="00B82F22">
        <w:rPr>
          <w:rFonts w:ascii="Arial" w:hAnsi="Arial" w:cs="Arial"/>
          <w:sz w:val="20"/>
          <w:szCs w:val="20"/>
          <w:lang w:val="pl-PL"/>
        </w:rPr>
        <w:t>9</w:t>
      </w:r>
      <w:r w:rsidR="00CD3A8B" w:rsidRPr="00B82F22">
        <w:rPr>
          <w:rFonts w:ascii="Arial" w:hAnsi="Arial" w:cs="Arial"/>
          <w:sz w:val="20"/>
          <w:szCs w:val="20"/>
          <w:lang w:val="pl-PL"/>
        </w:rPr>
        <w:t xml:space="preserve"> Umowy stosuje się odpowiednio.</w:t>
      </w:r>
    </w:p>
    <w:p w14:paraId="43D3BCF6" w14:textId="77777777" w:rsidR="006A176C" w:rsidRPr="00B82F22"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B82F22" w:rsidRDefault="00615D27" w:rsidP="00587B7C">
      <w:pPr>
        <w:pStyle w:val="Nagwek1"/>
        <w:numPr>
          <w:ilvl w:val="0"/>
          <w:numId w:val="6"/>
        </w:numPr>
        <w:spacing w:before="0" w:after="0" w:line="295" w:lineRule="auto"/>
        <w:ind w:left="567" w:hanging="567"/>
        <w:rPr>
          <w:rFonts w:ascii="Arial" w:hAnsi="Arial" w:cs="Arial"/>
          <w:b/>
          <w:bCs/>
          <w:color w:val="auto"/>
          <w:sz w:val="20"/>
          <w:szCs w:val="20"/>
          <w:lang w:val="pl-PL"/>
        </w:rPr>
      </w:pPr>
      <w:bookmarkStart w:id="94" w:name="_Toc173143963"/>
      <w:bookmarkStart w:id="95" w:name="_Ref174098117"/>
      <w:bookmarkStart w:id="96" w:name="_Ref174098118"/>
      <w:bookmarkStart w:id="97" w:name="_Ref174098373"/>
      <w:bookmarkStart w:id="98" w:name="_Ref179815939"/>
      <w:bookmarkStart w:id="99" w:name="_Ref179816067"/>
      <w:bookmarkStart w:id="100" w:name="_Ref180149472"/>
      <w:bookmarkStart w:id="101" w:name="_Ref180397974"/>
      <w:bookmarkStart w:id="102" w:name="_Ref180398019"/>
      <w:bookmarkStart w:id="103" w:name="_Toc215836710"/>
      <w:bookmarkStart w:id="104" w:name="_Ref173145240"/>
      <w:r w:rsidRPr="00B82F22">
        <w:rPr>
          <w:rFonts w:ascii="Arial" w:hAnsi="Arial" w:cs="Arial"/>
          <w:b/>
          <w:bCs/>
          <w:color w:val="auto"/>
          <w:sz w:val="20"/>
          <w:szCs w:val="20"/>
          <w:lang w:val="pl-PL"/>
        </w:rPr>
        <w:t>OSOBY UPOWAŻNIONE</w:t>
      </w:r>
      <w:bookmarkEnd w:id="94"/>
      <w:bookmarkEnd w:id="95"/>
      <w:bookmarkEnd w:id="96"/>
      <w:bookmarkEnd w:id="97"/>
      <w:bookmarkEnd w:id="98"/>
      <w:bookmarkEnd w:id="99"/>
      <w:bookmarkEnd w:id="100"/>
      <w:bookmarkEnd w:id="101"/>
      <w:bookmarkEnd w:id="102"/>
      <w:bookmarkEnd w:id="103"/>
      <w:r w:rsidR="000066CF" w:rsidRPr="00B82F22">
        <w:rPr>
          <w:rFonts w:ascii="Arial" w:hAnsi="Arial" w:cs="Arial"/>
          <w:b/>
          <w:bCs/>
          <w:color w:val="auto"/>
          <w:sz w:val="20"/>
          <w:szCs w:val="20"/>
          <w:lang w:val="pl-PL"/>
        </w:rPr>
        <w:t xml:space="preserve"> </w:t>
      </w:r>
      <w:bookmarkStart w:id="105" w:name="_Ref173149011"/>
      <w:bookmarkEnd w:id="104"/>
    </w:p>
    <w:p w14:paraId="28B72049" w14:textId="77777777" w:rsidR="00CE715B" w:rsidRPr="00CE715B" w:rsidRDefault="00CE715B" w:rsidP="00587B7C">
      <w:pPr>
        <w:pStyle w:val="Akapitzlist"/>
        <w:numPr>
          <w:ilvl w:val="0"/>
          <w:numId w:val="11"/>
        </w:numPr>
        <w:spacing w:after="0" w:line="295" w:lineRule="auto"/>
        <w:contextualSpacing w:val="0"/>
        <w:jc w:val="both"/>
        <w:rPr>
          <w:rFonts w:ascii="Arial" w:hAnsi="Arial" w:cs="Arial"/>
          <w:bCs/>
          <w:vanish/>
          <w:sz w:val="20"/>
          <w:szCs w:val="20"/>
          <w:lang w:val="pl-PL"/>
        </w:rPr>
      </w:pPr>
    </w:p>
    <w:p w14:paraId="05653A20" w14:textId="77777777" w:rsidR="00CE715B" w:rsidRPr="00CE715B" w:rsidRDefault="00CE715B" w:rsidP="00587B7C">
      <w:pPr>
        <w:pStyle w:val="Akapitzlist"/>
        <w:numPr>
          <w:ilvl w:val="0"/>
          <w:numId w:val="11"/>
        </w:numPr>
        <w:spacing w:after="0" w:line="295" w:lineRule="auto"/>
        <w:contextualSpacing w:val="0"/>
        <w:jc w:val="both"/>
        <w:rPr>
          <w:rFonts w:ascii="Arial" w:hAnsi="Arial" w:cs="Arial"/>
          <w:bCs/>
          <w:vanish/>
          <w:sz w:val="20"/>
          <w:szCs w:val="20"/>
          <w:lang w:val="pl-PL"/>
        </w:rPr>
      </w:pPr>
    </w:p>
    <w:p w14:paraId="44CC6410" w14:textId="77777777" w:rsidR="00CE715B" w:rsidRPr="00CE715B" w:rsidRDefault="00CE715B" w:rsidP="00587B7C">
      <w:pPr>
        <w:pStyle w:val="Akapitzlist"/>
        <w:numPr>
          <w:ilvl w:val="0"/>
          <w:numId w:val="11"/>
        </w:numPr>
        <w:spacing w:after="0" w:line="295" w:lineRule="auto"/>
        <w:contextualSpacing w:val="0"/>
        <w:jc w:val="both"/>
        <w:rPr>
          <w:rFonts w:ascii="Arial" w:hAnsi="Arial" w:cs="Arial"/>
          <w:bCs/>
          <w:vanish/>
          <w:sz w:val="20"/>
          <w:szCs w:val="20"/>
          <w:lang w:val="pl-PL"/>
        </w:rPr>
      </w:pPr>
    </w:p>
    <w:p w14:paraId="026C1128" w14:textId="17737E99" w:rsidR="00E359C4" w:rsidRPr="00B82F22" w:rsidRDefault="00E359C4" w:rsidP="00587B7C">
      <w:pPr>
        <w:pStyle w:val="Akapitzlist"/>
        <w:numPr>
          <w:ilvl w:val="1"/>
          <w:numId w:val="11"/>
        </w:numPr>
        <w:spacing w:after="0" w:line="295" w:lineRule="auto"/>
        <w:ind w:left="562" w:hanging="562"/>
        <w:contextualSpacing w:val="0"/>
        <w:jc w:val="both"/>
        <w:rPr>
          <w:rFonts w:ascii="Arial" w:hAnsi="Arial" w:cs="Arial"/>
          <w:bCs/>
          <w:sz w:val="20"/>
          <w:szCs w:val="20"/>
          <w:lang w:val="pl-PL"/>
        </w:rPr>
      </w:pPr>
      <w:r w:rsidRPr="00B82F22">
        <w:rPr>
          <w:rFonts w:ascii="Arial" w:hAnsi="Arial" w:cs="Arial"/>
          <w:bCs/>
          <w:sz w:val="20"/>
          <w:szCs w:val="20"/>
          <w:lang w:val="pl-PL"/>
        </w:rPr>
        <w:t xml:space="preserve">Strony ustalają osoby wskazane w Załączniku nr </w:t>
      </w:r>
      <w:r w:rsidR="001B3D1B" w:rsidRPr="00B82F22">
        <w:rPr>
          <w:rFonts w:ascii="Arial" w:hAnsi="Arial" w:cs="Arial"/>
          <w:bCs/>
          <w:sz w:val="20"/>
          <w:szCs w:val="20"/>
          <w:lang w:val="pl-PL"/>
        </w:rPr>
        <w:t>4</w:t>
      </w:r>
      <w:r w:rsidR="00124D3A" w:rsidRPr="00B82F22">
        <w:rPr>
          <w:rFonts w:ascii="Arial" w:hAnsi="Arial" w:cs="Arial"/>
          <w:bCs/>
          <w:sz w:val="20"/>
          <w:szCs w:val="20"/>
          <w:lang w:val="pl-PL"/>
        </w:rPr>
        <w:t xml:space="preserve"> </w:t>
      </w:r>
      <w:r w:rsidRPr="00B82F22">
        <w:rPr>
          <w:rFonts w:ascii="Arial" w:hAnsi="Arial" w:cs="Arial"/>
          <w:bCs/>
          <w:sz w:val="20"/>
          <w:szCs w:val="20"/>
          <w:lang w:val="pl-PL"/>
        </w:rPr>
        <w:t>jako osoby upoważnione do realizacji Umowy i prowadzenia komunikacji w sprawach Umowy.</w:t>
      </w:r>
    </w:p>
    <w:p w14:paraId="06DAD01A" w14:textId="77777777" w:rsidR="00E359C4" w:rsidRPr="00B82F22" w:rsidRDefault="00E359C4" w:rsidP="00587B7C">
      <w:pPr>
        <w:pStyle w:val="Akapitzlist"/>
        <w:numPr>
          <w:ilvl w:val="1"/>
          <w:numId w:val="11"/>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B82F22" w:rsidRDefault="00E359C4" w:rsidP="00587B7C">
      <w:pPr>
        <w:pStyle w:val="Akapitzlist"/>
        <w:numPr>
          <w:ilvl w:val="1"/>
          <w:numId w:val="11"/>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Wiadomości kierowane do Fortum należy kierować wg właściwości.</w:t>
      </w:r>
    </w:p>
    <w:p w14:paraId="0213E633" w14:textId="77777777" w:rsidR="00E359C4" w:rsidRPr="00B82F22" w:rsidRDefault="00E359C4" w:rsidP="00587B7C">
      <w:pPr>
        <w:pStyle w:val="Akapitzlist"/>
        <w:numPr>
          <w:ilvl w:val="1"/>
          <w:numId w:val="11"/>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B82F22" w:rsidRDefault="00E359C4" w:rsidP="00587B7C">
      <w:pPr>
        <w:pStyle w:val="Akapitzlist"/>
        <w:numPr>
          <w:ilvl w:val="1"/>
          <w:numId w:val="11"/>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Komunikacja w ramach Umowy odbywa się w formie pisemnej lub równoważnej na adresy wskazane powyżej. </w:t>
      </w:r>
    </w:p>
    <w:bookmarkEnd w:id="105"/>
    <w:p w14:paraId="4FF558A4" w14:textId="77777777" w:rsidR="006A176C" w:rsidRPr="00B82F22"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B82F22" w:rsidRDefault="00873529" w:rsidP="00587B7C">
      <w:pPr>
        <w:pStyle w:val="Nagwek1"/>
        <w:numPr>
          <w:ilvl w:val="0"/>
          <w:numId w:val="7"/>
        </w:numPr>
        <w:spacing w:before="0" w:after="0" w:line="295" w:lineRule="auto"/>
        <w:rPr>
          <w:rFonts w:ascii="Arial" w:hAnsi="Arial" w:cs="Arial"/>
          <w:b/>
          <w:bCs/>
          <w:color w:val="auto"/>
          <w:sz w:val="20"/>
          <w:szCs w:val="20"/>
          <w:lang w:val="pl-PL"/>
        </w:rPr>
      </w:pPr>
      <w:bookmarkStart w:id="106" w:name="_Toc173345603"/>
      <w:bookmarkStart w:id="107" w:name="_Toc173345604"/>
      <w:bookmarkStart w:id="108" w:name="_Ref174098485"/>
      <w:bookmarkStart w:id="109" w:name="_Ref174098709"/>
      <w:bookmarkStart w:id="110" w:name="_Ref174098828"/>
      <w:bookmarkStart w:id="111" w:name="_Toc215836711"/>
      <w:bookmarkEnd w:id="106"/>
      <w:bookmarkEnd w:id="107"/>
      <w:r w:rsidRPr="00B82F22">
        <w:rPr>
          <w:rFonts w:ascii="Arial" w:hAnsi="Arial" w:cs="Arial"/>
          <w:b/>
          <w:bCs/>
          <w:color w:val="auto"/>
          <w:sz w:val="20"/>
          <w:szCs w:val="20"/>
          <w:lang w:val="pl-PL"/>
        </w:rPr>
        <w:t>KARY UMOWNE</w:t>
      </w:r>
      <w:bookmarkEnd w:id="108"/>
      <w:bookmarkEnd w:id="109"/>
      <w:bookmarkEnd w:id="110"/>
      <w:bookmarkEnd w:id="111"/>
    </w:p>
    <w:p w14:paraId="5E5DE8B3" w14:textId="77777777" w:rsidR="0006053E" w:rsidRPr="0006053E" w:rsidRDefault="0006053E" w:rsidP="00587B7C">
      <w:pPr>
        <w:pStyle w:val="Akapitzlist"/>
        <w:numPr>
          <w:ilvl w:val="0"/>
          <w:numId w:val="14"/>
        </w:numPr>
        <w:spacing w:after="0" w:line="295" w:lineRule="auto"/>
        <w:contextualSpacing w:val="0"/>
        <w:jc w:val="both"/>
        <w:rPr>
          <w:rFonts w:ascii="Arial" w:hAnsi="Arial" w:cs="Arial"/>
          <w:bCs/>
          <w:vanish/>
          <w:sz w:val="20"/>
          <w:szCs w:val="20"/>
          <w:lang w:val="pl-PL"/>
        </w:rPr>
      </w:pPr>
    </w:p>
    <w:p w14:paraId="5FF79C42" w14:textId="77777777" w:rsidR="0006053E" w:rsidRPr="0006053E" w:rsidRDefault="0006053E" w:rsidP="00587B7C">
      <w:pPr>
        <w:pStyle w:val="Akapitzlist"/>
        <w:numPr>
          <w:ilvl w:val="0"/>
          <w:numId w:val="14"/>
        </w:numPr>
        <w:spacing w:after="0" w:line="295" w:lineRule="auto"/>
        <w:contextualSpacing w:val="0"/>
        <w:jc w:val="both"/>
        <w:rPr>
          <w:rFonts w:ascii="Arial" w:hAnsi="Arial" w:cs="Arial"/>
          <w:bCs/>
          <w:vanish/>
          <w:sz w:val="20"/>
          <w:szCs w:val="20"/>
          <w:lang w:val="pl-PL"/>
        </w:rPr>
      </w:pPr>
    </w:p>
    <w:p w14:paraId="6184C0E5" w14:textId="77777777" w:rsidR="0006053E" w:rsidRPr="0006053E" w:rsidRDefault="0006053E" w:rsidP="00587B7C">
      <w:pPr>
        <w:pStyle w:val="Akapitzlist"/>
        <w:numPr>
          <w:ilvl w:val="0"/>
          <w:numId w:val="14"/>
        </w:numPr>
        <w:spacing w:after="0" w:line="295" w:lineRule="auto"/>
        <w:contextualSpacing w:val="0"/>
        <w:jc w:val="both"/>
        <w:rPr>
          <w:rFonts w:ascii="Arial" w:hAnsi="Arial" w:cs="Arial"/>
          <w:bCs/>
          <w:vanish/>
          <w:sz w:val="20"/>
          <w:szCs w:val="20"/>
          <w:lang w:val="pl-PL"/>
        </w:rPr>
      </w:pPr>
    </w:p>
    <w:p w14:paraId="4E9BC2EE" w14:textId="77777777" w:rsidR="0006053E" w:rsidRPr="0006053E" w:rsidRDefault="0006053E" w:rsidP="00587B7C">
      <w:pPr>
        <w:pStyle w:val="Akapitzlist"/>
        <w:numPr>
          <w:ilvl w:val="0"/>
          <w:numId w:val="14"/>
        </w:numPr>
        <w:spacing w:after="0" w:line="295" w:lineRule="auto"/>
        <w:contextualSpacing w:val="0"/>
        <w:jc w:val="both"/>
        <w:rPr>
          <w:rFonts w:ascii="Arial" w:hAnsi="Arial" w:cs="Arial"/>
          <w:bCs/>
          <w:vanish/>
          <w:sz w:val="20"/>
          <w:szCs w:val="20"/>
          <w:lang w:val="pl-PL"/>
        </w:rPr>
      </w:pPr>
    </w:p>
    <w:p w14:paraId="520C608C" w14:textId="7041FB1B" w:rsidR="004E2ABA" w:rsidRPr="0006053E" w:rsidRDefault="009C0E58" w:rsidP="00587B7C">
      <w:pPr>
        <w:pStyle w:val="Akapitzlist"/>
        <w:numPr>
          <w:ilvl w:val="1"/>
          <w:numId w:val="28"/>
        </w:numPr>
        <w:spacing w:after="0" w:line="295" w:lineRule="auto"/>
        <w:ind w:left="562" w:hanging="562"/>
        <w:jc w:val="both"/>
        <w:rPr>
          <w:rFonts w:ascii="Arial" w:hAnsi="Arial" w:cs="Arial"/>
          <w:bCs/>
          <w:sz w:val="20"/>
          <w:szCs w:val="20"/>
          <w:lang w:val="pl-PL"/>
        </w:rPr>
      </w:pPr>
      <w:r w:rsidRPr="0006053E">
        <w:rPr>
          <w:rFonts w:ascii="Arial" w:hAnsi="Arial" w:cs="Arial"/>
          <w:bCs/>
          <w:sz w:val="20"/>
          <w:szCs w:val="20"/>
          <w:lang w:val="pl-PL"/>
        </w:rPr>
        <w:t>Wykonawca jest zobowiązany zapłacić na rzecz Fortum następujące kary umowne z tytułu niewykonania lub nienależnego wykonania Umowy:</w:t>
      </w:r>
    </w:p>
    <w:p w14:paraId="121CEAD6" w14:textId="77777777" w:rsidR="00953F75" w:rsidRPr="00953F75" w:rsidRDefault="00953F75" w:rsidP="00587B7C">
      <w:pPr>
        <w:pStyle w:val="Akapitzlist"/>
        <w:numPr>
          <w:ilvl w:val="0"/>
          <w:numId w:val="15"/>
        </w:numPr>
        <w:spacing w:after="0" w:line="295" w:lineRule="auto"/>
        <w:contextualSpacing w:val="0"/>
        <w:jc w:val="both"/>
        <w:rPr>
          <w:rFonts w:ascii="Arial" w:hAnsi="Arial" w:cs="Arial"/>
          <w:bCs/>
          <w:vanish/>
          <w:sz w:val="20"/>
          <w:szCs w:val="20"/>
          <w:lang w:val="pl-PL"/>
        </w:rPr>
      </w:pPr>
    </w:p>
    <w:p w14:paraId="49C9E176" w14:textId="77777777" w:rsidR="00953F75" w:rsidRPr="00953F75" w:rsidRDefault="00953F75" w:rsidP="00587B7C">
      <w:pPr>
        <w:pStyle w:val="Akapitzlist"/>
        <w:numPr>
          <w:ilvl w:val="0"/>
          <w:numId w:val="15"/>
        </w:numPr>
        <w:spacing w:after="0" w:line="295" w:lineRule="auto"/>
        <w:contextualSpacing w:val="0"/>
        <w:jc w:val="both"/>
        <w:rPr>
          <w:rFonts w:ascii="Arial" w:hAnsi="Arial" w:cs="Arial"/>
          <w:bCs/>
          <w:vanish/>
          <w:sz w:val="20"/>
          <w:szCs w:val="20"/>
          <w:lang w:val="pl-PL"/>
        </w:rPr>
      </w:pPr>
    </w:p>
    <w:p w14:paraId="55CC10E9" w14:textId="77777777" w:rsidR="00953F75" w:rsidRPr="00953F75" w:rsidRDefault="00953F75" w:rsidP="00587B7C">
      <w:pPr>
        <w:pStyle w:val="Akapitzlist"/>
        <w:numPr>
          <w:ilvl w:val="0"/>
          <w:numId w:val="15"/>
        </w:numPr>
        <w:spacing w:after="0" w:line="295" w:lineRule="auto"/>
        <w:contextualSpacing w:val="0"/>
        <w:jc w:val="both"/>
        <w:rPr>
          <w:rFonts w:ascii="Arial" w:hAnsi="Arial" w:cs="Arial"/>
          <w:bCs/>
          <w:vanish/>
          <w:sz w:val="20"/>
          <w:szCs w:val="20"/>
          <w:lang w:val="pl-PL"/>
        </w:rPr>
      </w:pPr>
    </w:p>
    <w:p w14:paraId="07B6E96E" w14:textId="77777777" w:rsidR="00953F75" w:rsidRPr="00953F75" w:rsidRDefault="00953F75" w:rsidP="00587B7C">
      <w:pPr>
        <w:pStyle w:val="Akapitzlist"/>
        <w:numPr>
          <w:ilvl w:val="1"/>
          <w:numId w:val="15"/>
        </w:numPr>
        <w:spacing w:after="0" w:line="295" w:lineRule="auto"/>
        <w:contextualSpacing w:val="0"/>
        <w:jc w:val="both"/>
        <w:rPr>
          <w:rFonts w:ascii="Arial" w:hAnsi="Arial" w:cs="Arial"/>
          <w:bCs/>
          <w:vanish/>
          <w:sz w:val="20"/>
          <w:szCs w:val="20"/>
          <w:lang w:val="pl-PL"/>
        </w:rPr>
      </w:pPr>
    </w:p>
    <w:p w14:paraId="129E6335" w14:textId="10B1953C" w:rsidR="005B1687" w:rsidRPr="00B82F22" w:rsidRDefault="005B1687" w:rsidP="00587B7C">
      <w:pPr>
        <w:pStyle w:val="Akapitzlist"/>
        <w:numPr>
          <w:ilvl w:val="2"/>
          <w:numId w:val="15"/>
        </w:numPr>
        <w:spacing w:after="0" w:line="295" w:lineRule="auto"/>
        <w:ind w:left="1287"/>
        <w:contextualSpacing w:val="0"/>
        <w:jc w:val="both"/>
        <w:rPr>
          <w:rFonts w:ascii="Arial" w:hAnsi="Arial" w:cs="Arial"/>
          <w:bCs/>
          <w:sz w:val="20"/>
          <w:szCs w:val="20"/>
          <w:lang w:val="pl-PL"/>
        </w:rPr>
      </w:pPr>
      <w:r w:rsidRPr="00B82F22">
        <w:rPr>
          <w:rFonts w:ascii="Arial" w:hAnsi="Arial" w:cs="Arial"/>
          <w:bCs/>
          <w:sz w:val="20"/>
          <w:szCs w:val="20"/>
          <w:lang w:val="pl-PL"/>
        </w:rPr>
        <w:t xml:space="preserve">za zwłokę w rozpoczęciu robót wg. terminów określonych w </w:t>
      </w:r>
      <w:r w:rsidR="00E01DCF">
        <w:rPr>
          <w:rFonts w:ascii="Arial" w:hAnsi="Arial" w:cs="Arial"/>
          <w:bCs/>
          <w:sz w:val="20"/>
          <w:szCs w:val="20"/>
          <w:lang w:val="pl-PL"/>
        </w:rPr>
        <w:fldChar w:fldCharType="begin"/>
      </w:r>
      <w:r w:rsidR="00E01DCF">
        <w:rPr>
          <w:rFonts w:ascii="Arial" w:hAnsi="Arial" w:cs="Arial"/>
          <w:bCs/>
          <w:sz w:val="20"/>
          <w:szCs w:val="20"/>
          <w:lang w:val="pl-PL"/>
        </w:rPr>
        <w:instrText xml:space="preserve"> REF _Ref202189467 \r \h </w:instrText>
      </w:r>
      <w:r w:rsidR="00E01DCF">
        <w:rPr>
          <w:rFonts w:ascii="Arial" w:hAnsi="Arial" w:cs="Arial"/>
          <w:bCs/>
          <w:sz w:val="20"/>
          <w:szCs w:val="20"/>
          <w:lang w:val="pl-PL"/>
        </w:rPr>
      </w:r>
      <w:r w:rsidR="00E01DCF">
        <w:rPr>
          <w:rFonts w:ascii="Arial" w:hAnsi="Arial" w:cs="Arial"/>
          <w:bCs/>
          <w:sz w:val="20"/>
          <w:szCs w:val="20"/>
          <w:lang w:val="pl-PL"/>
        </w:rPr>
        <w:fldChar w:fldCharType="separate"/>
      </w:r>
      <w:r w:rsidR="00E01DCF">
        <w:rPr>
          <w:rFonts w:ascii="Arial" w:hAnsi="Arial" w:cs="Arial"/>
          <w:bCs/>
          <w:sz w:val="20"/>
          <w:szCs w:val="20"/>
          <w:lang w:val="pl-PL"/>
        </w:rPr>
        <w:t>5.1</w:t>
      </w:r>
      <w:r w:rsidR="00E01DCF">
        <w:rPr>
          <w:rFonts w:ascii="Arial" w:hAnsi="Arial" w:cs="Arial"/>
          <w:bCs/>
          <w:sz w:val="20"/>
          <w:szCs w:val="20"/>
          <w:lang w:val="pl-PL"/>
        </w:rPr>
        <w:fldChar w:fldCharType="end"/>
      </w:r>
      <w:r w:rsidR="000A004E" w:rsidRPr="00B82F22">
        <w:rPr>
          <w:rFonts w:ascii="Arial" w:hAnsi="Arial" w:cs="Arial"/>
          <w:bCs/>
          <w:sz w:val="20"/>
          <w:szCs w:val="20"/>
          <w:lang w:val="pl-PL"/>
        </w:rPr>
        <w:t xml:space="preserve"> </w:t>
      </w:r>
      <w:r w:rsidRPr="00B82F22">
        <w:rPr>
          <w:rFonts w:ascii="Arial" w:hAnsi="Arial" w:cs="Arial"/>
          <w:bCs/>
          <w:sz w:val="20"/>
          <w:szCs w:val="20"/>
          <w:lang w:val="pl-PL"/>
        </w:rPr>
        <w:t>- 0,5% wartości wynagrodzenia Wykonawcy netto za każdy rozpoczęty dzień zwłoki</w:t>
      </w:r>
      <w:r w:rsidR="000A004E" w:rsidRPr="00B82F22">
        <w:rPr>
          <w:rFonts w:ascii="Arial" w:hAnsi="Arial" w:cs="Arial"/>
          <w:bCs/>
          <w:sz w:val="20"/>
          <w:szCs w:val="20"/>
          <w:lang w:val="pl-PL"/>
        </w:rPr>
        <w:t>. Kary za zwłokę będą naliczane do dnia faktycznego wykonania czynności.</w:t>
      </w:r>
      <w:r w:rsidR="000A004E" w:rsidRPr="00B82F22">
        <w:rPr>
          <w:lang w:val="pl-PL"/>
        </w:rPr>
        <w:t xml:space="preserve"> </w:t>
      </w:r>
    </w:p>
    <w:p w14:paraId="76A1E85F" w14:textId="1CED1381" w:rsidR="00C51BB5" w:rsidRPr="00B82F22" w:rsidRDefault="0022461C"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za zwłokę w realizacji danego etapu Umowy wyszczególnionych w pkt</w:t>
      </w:r>
      <w:r w:rsidR="00BE4F38" w:rsidRPr="00B82F22">
        <w:rPr>
          <w:rFonts w:ascii="Arial" w:hAnsi="Arial" w:cs="Arial"/>
          <w:bCs/>
          <w:sz w:val="20"/>
          <w:szCs w:val="20"/>
          <w:lang w:val="pl-PL"/>
        </w:rPr>
        <w:t xml:space="preserve"> 5 Umowy</w:t>
      </w:r>
      <w:r w:rsidRPr="00B82F22">
        <w:rPr>
          <w:rFonts w:ascii="Arial" w:hAnsi="Arial" w:cs="Arial"/>
          <w:bCs/>
          <w:sz w:val="20"/>
          <w:szCs w:val="20"/>
          <w:lang w:val="pl-PL"/>
        </w:rPr>
        <w:t xml:space="preserve"> - 0,5% wartości wynagrodzenia Wykonawcy netto za każdy rozpoczęty dzień zwłoki</w:t>
      </w:r>
      <w:r w:rsidR="00B315FC" w:rsidRPr="00B82F22">
        <w:rPr>
          <w:rFonts w:ascii="Arial" w:hAnsi="Arial" w:cs="Arial"/>
          <w:bCs/>
          <w:sz w:val="20"/>
          <w:szCs w:val="20"/>
          <w:lang w:val="pl-PL"/>
        </w:rPr>
        <w:t>. Kary za zwłokę będą naliczane do dnia zgłoszenia gotowości do odbioru, jeśli czynności 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649612EA" w:rsidR="0068188C" w:rsidRPr="00B82F22" w:rsidRDefault="0068188C"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za nienależyte wykonanie umowy – w przypadku realizacji Przedmiotu Umowy w sposób skutkujący wystąpieniem istotnych </w:t>
      </w:r>
      <w:proofErr w:type="spellStart"/>
      <w:r w:rsidRPr="00B82F22">
        <w:rPr>
          <w:rFonts w:ascii="Arial" w:hAnsi="Arial" w:cs="Arial"/>
          <w:bCs/>
          <w:sz w:val="20"/>
          <w:szCs w:val="20"/>
          <w:lang w:val="pl-PL"/>
        </w:rPr>
        <w:t>odstąpień</w:t>
      </w:r>
      <w:proofErr w:type="spellEnd"/>
      <w:r w:rsidRPr="00B82F22">
        <w:rPr>
          <w:rFonts w:ascii="Arial" w:hAnsi="Arial" w:cs="Arial"/>
          <w:bCs/>
          <w:sz w:val="20"/>
          <w:szCs w:val="20"/>
          <w:lang w:val="pl-PL"/>
        </w:rPr>
        <w:t xml:space="preserve"> od </w:t>
      </w:r>
      <w:r w:rsidR="00262FA3" w:rsidRPr="00B82F22">
        <w:rPr>
          <w:rFonts w:ascii="Arial" w:hAnsi="Arial" w:cs="Arial"/>
          <w:bCs/>
          <w:sz w:val="20"/>
          <w:szCs w:val="20"/>
          <w:lang w:val="pl-PL"/>
        </w:rPr>
        <w:t>OPZ</w:t>
      </w:r>
      <w:r w:rsidRPr="00B82F22">
        <w:rPr>
          <w:rFonts w:ascii="Arial" w:hAnsi="Arial" w:cs="Arial"/>
          <w:bCs/>
          <w:sz w:val="20"/>
          <w:szCs w:val="20"/>
          <w:lang w:val="pl-PL"/>
        </w:rPr>
        <w:t xml:space="preserve">, nieuzgodnionych wcześniej </w:t>
      </w:r>
      <w:r w:rsidR="004A512C">
        <w:rPr>
          <w:rFonts w:ascii="Arial" w:hAnsi="Arial" w:cs="Arial"/>
          <w:bCs/>
          <w:sz w:val="20"/>
          <w:szCs w:val="20"/>
          <w:lang w:val="pl-PL"/>
        </w:rPr>
        <w:br/>
      </w:r>
      <w:r w:rsidRPr="00B82F22">
        <w:rPr>
          <w:rFonts w:ascii="Arial" w:hAnsi="Arial" w:cs="Arial"/>
          <w:bCs/>
          <w:sz w:val="20"/>
          <w:szCs w:val="20"/>
          <w:lang w:val="pl-PL"/>
        </w:rPr>
        <w:t xml:space="preserve">z Zamawiającym – </w:t>
      </w:r>
      <w:r w:rsidR="00F4694A" w:rsidRPr="00B82F22">
        <w:rPr>
          <w:rFonts w:ascii="Arial" w:hAnsi="Arial" w:cs="Arial"/>
          <w:bCs/>
          <w:sz w:val="20"/>
          <w:szCs w:val="20"/>
          <w:lang w:val="pl-PL"/>
        </w:rPr>
        <w:t>1</w:t>
      </w:r>
      <w:r w:rsidRPr="00B82F22">
        <w:rPr>
          <w:rFonts w:ascii="Arial" w:hAnsi="Arial" w:cs="Arial"/>
          <w:bCs/>
          <w:sz w:val="20"/>
          <w:szCs w:val="20"/>
          <w:lang w:val="pl-PL"/>
        </w:rPr>
        <w:t>0% wartości wynagrodzenia Wykonawcy netto za każdy przypadek.</w:t>
      </w:r>
      <w:r w:rsidR="00262FA3" w:rsidRPr="00B82F22">
        <w:rPr>
          <w:rFonts w:ascii="Arial" w:hAnsi="Arial" w:cs="Arial"/>
          <w:bCs/>
          <w:sz w:val="20"/>
          <w:szCs w:val="20"/>
          <w:lang w:val="pl-PL"/>
        </w:rPr>
        <w:t xml:space="preserve"> </w:t>
      </w:r>
    </w:p>
    <w:p w14:paraId="5A40E82A" w14:textId="77777777" w:rsidR="007353B9" w:rsidRDefault="00C401C8"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odstąpienia od Umowy w całości lub w części z przyczyn leżących po stronie Wykonawcy w wysokości 10% </w:t>
      </w:r>
      <w:r w:rsidR="00B06667" w:rsidRPr="00B82F22">
        <w:rPr>
          <w:rFonts w:ascii="Arial" w:hAnsi="Arial" w:cs="Arial"/>
          <w:bCs/>
          <w:sz w:val="20"/>
          <w:szCs w:val="20"/>
          <w:lang w:val="pl-PL"/>
        </w:rPr>
        <w:t>w</w:t>
      </w:r>
      <w:r w:rsidRPr="00B82F22">
        <w:rPr>
          <w:rFonts w:ascii="Arial" w:hAnsi="Arial" w:cs="Arial"/>
          <w:bCs/>
          <w:sz w:val="20"/>
          <w:szCs w:val="20"/>
          <w:lang w:val="pl-PL"/>
        </w:rPr>
        <w:t>ynagrodzenia,</w:t>
      </w:r>
      <w:bookmarkStart w:id="112" w:name="_Ref173335231"/>
      <w:bookmarkStart w:id="113" w:name="_Ref173338472"/>
      <w:bookmarkStart w:id="114" w:name="_Ref172628763"/>
    </w:p>
    <w:p w14:paraId="729683AF" w14:textId="3B6985DB" w:rsidR="006023B6" w:rsidRPr="007353B9" w:rsidRDefault="006023B6"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7353B9">
        <w:rPr>
          <w:rStyle w:val="normaltextrun"/>
          <w:rFonts w:cstheme="minorHAnsi"/>
          <w:lang w:val="pl-PL"/>
        </w:rPr>
        <w:t xml:space="preserve">za </w:t>
      </w:r>
      <w:r w:rsidRPr="007353B9">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Pr="00B82F22" w:rsidRDefault="00C401C8"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lastRenderedPageBreak/>
        <w:t xml:space="preserve">w razie stwierdzenia przez Fortum poniżej opisanego przypadku niespełnienia przez Wykonawcę lub jego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odwykonawcę wymagań wynikających z przepisów prawa dot. BHP, ochrony środowiska, ochrony ppoż</w:t>
      </w:r>
      <w:r w:rsidR="00451A8C" w:rsidRPr="00B82F22">
        <w:rPr>
          <w:rFonts w:ascii="Arial" w:hAnsi="Arial" w:cs="Arial"/>
          <w:bCs/>
          <w:sz w:val="20"/>
          <w:szCs w:val="20"/>
          <w:lang w:val="pl-PL"/>
        </w:rPr>
        <w:t>.</w:t>
      </w:r>
      <w:r w:rsidRPr="00B82F22">
        <w:rPr>
          <w:rFonts w:ascii="Arial" w:hAnsi="Arial" w:cs="Arial"/>
          <w:bCs/>
          <w:sz w:val="20"/>
          <w:szCs w:val="20"/>
          <w:lang w:val="pl-PL"/>
        </w:rPr>
        <w:t xml:space="preserve"> oraz wewnętrznych regulacji Fortum w sprawie BHP, ochrony środowiska i ochrony ppoż</w:t>
      </w:r>
      <w:bookmarkEnd w:id="112"/>
      <w:bookmarkEnd w:id="113"/>
      <w:r w:rsidR="00451A8C" w:rsidRPr="00B82F22">
        <w:rPr>
          <w:rFonts w:ascii="Arial" w:hAnsi="Arial" w:cs="Arial"/>
          <w:bCs/>
          <w:sz w:val="20"/>
          <w:szCs w:val="20"/>
          <w:lang w:val="pl-PL"/>
        </w:rPr>
        <w:t>.</w:t>
      </w:r>
      <w:r w:rsidR="00F85DA5" w:rsidRPr="00B82F22">
        <w:rPr>
          <w:rFonts w:ascii="Arial" w:hAnsi="Arial" w:cs="Arial"/>
          <w:bCs/>
          <w:sz w:val="20"/>
          <w:szCs w:val="20"/>
          <w:lang w:val="pl-PL"/>
        </w:rPr>
        <w:t>,</w:t>
      </w:r>
    </w:p>
    <w:p w14:paraId="30DC3434" w14:textId="77777777" w:rsidR="00A8253D" w:rsidRPr="00A8253D" w:rsidRDefault="00A8253D" w:rsidP="00587B7C">
      <w:pPr>
        <w:pStyle w:val="Akapitzlist"/>
        <w:numPr>
          <w:ilvl w:val="0"/>
          <w:numId w:val="16"/>
        </w:numPr>
        <w:spacing w:after="0" w:line="295" w:lineRule="auto"/>
        <w:contextualSpacing w:val="0"/>
        <w:jc w:val="both"/>
        <w:rPr>
          <w:rFonts w:ascii="Arial" w:hAnsi="Arial" w:cs="Arial"/>
          <w:bCs/>
          <w:vanish/>
          <w:sz w:val="20"/>
          <w:szCs w:val="20"/>
          <w:lang w:val="pl-PL"/>
        </w:rPr>
      </w:pPr>
    </w:p>
    <w:p w14:paraId="3BC25132" w14:textId="77777777" w:rsidR="00A8253D" w:rsidRPr="00A8253D" w:rsidRDefault="00A8253D" w:rsidP="00587B7C">
      <w:pPr>
        <w:pStyle w:val="Akapitzlist"/>
        <w:numPr>
          <w:ilvl w:val="0"/>
          <w:numId w:val="16"/>
        </w:numPr>
        <w:spacing w:after="0" w:line="295" w:lineRule="auto"/>
        <w:contextualSpacing w:val="0"/>
        <w:jc w:val="both"/>
        <w:rPr>
          <w:rFonts w:ascii="Arial" w:hAnsi="Arial" w:cs="Arial"/>
          <w:bCs/>
          <w:vanish/>
          <w:sz w:val="20"/>
          <w:szCs w:val="20"/>
          <w:lang w:val="pl-PL"/>
        </w:rPr>
      </w:pPr>
    </w:p>
    <w:p w14:paraId="448F63AD" w14:textId="77777777" w:rsidR="00A8253D" w:rsidRPr="00A8253D" w:rsidRDefault="00A8253D" w:rsidP="00587B7C">
      <w:pPr>
        <w:pStyle w:val="Akapitzlist"/>
        <w:numPr>
          <w:ilvl w:val="1"/>
          <w:numId w:val="16"/>
        </w:numPr>
        <w:spacing w:after="0" w:line="295" w:lineRule="auto"/>
        <w:contextualSpacing w:val="0"/>
        <w:jc w:val="both"/>
        <w:rPr>
          <w:rFonts w:ascii="Arial" w:hAnsi="Arial" w:cs="Arial"/>
          <w:bCs/>
          <w:vanish/>
          <w:sz w:val="20"/>
          <w:szCs w:val="20"/>
          <w:lang w:val="pl-PL"/>
        </w:rPr>
      </w:pPr>
    </w:p>
    <w:p w14:paraId="47F952DA" w14:textId="77777777" w:rsidR="00A8253D" w:rsidRPr="00A8253D" w:rsidRDefault="00A8253D" w:rsidP="00587B7C">
      <w:pPr>
        <w:pStyle w:val="Akapitzlist"/>
        <w:numPr>
          <w:ilvl w:val="2"/>
          <w:numId w:val="16"/>
        </w:numPr>
        <w:spacing w:after="0" w:line="295" w:lineRule="auto"/>
        <w:contextualSpacing w:val="0"/>
        <w:jc w:val="both"/>
        <w:rPr>
          <w:rFonts w:ascii="Arial" w:hAnsi="Arial" w:cs="Arial"/>
          <w:bCs/>
          <w:vanish/>
          <w:sz w:val="20"/>
          <w:szCs w:val="20"/>
          <w:lang w:val="pl-PL"/>
        </w:rPr>
      </w:pPr>
    </w:p>
    <w:p w14:paraId="7133A4B3" w14:textId="4BEFC22F" w:rsidR="00C401C8" w:rsidRPr="00B82F22" w:rsidRDefault="00C401C8" w:rsidP="00587B7C">
      <w:pPr>
        <w:pStyle w:val="Akapitzlist"/>
        <w:numPr>
          <w:ilvl w:val="3"/>
          <w:numId w:val="16"/>
        </w:numPr>
        <w:spacing w:after="0" w:line="295" w:lineRule="auto"/>
        <w:ind w:left="2132" w:hanging="850"/>
        <w:contextualSpacing w:val="0"/>
        <w:jc w:val="both"/>
        <w:rPr>
          <w:rFonts w:ascii="Arial" w:hAnsi="Arial" w:cs="Arial"/>
          <w:bCs/>
          <w:sz w:val="20"/>
          <w:szCs w:val="20"/>
          <w:lang w:val="pl-PL"/>
        </w:rPr>
      </w:pPr>
      <w:r w:rsidRPr="00B82F22">
        <w:rPr>
          <w:rFonts w:ascii="Arial" w:hAnsi="Arial" w:cs="Arial"/>
          <w:bCs/>
          <w:sz w:val="20"/>
          <w:szCs w:val="20"/>
          <w:lang w:val="pl-PL"/>
        </w:rPr>
        <w:t xml:space="preserve">brak wymaganego wyposażenia lub niestosowanie przez pracowników Wykonawcy (lub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B82F22" w:rsidRDefault="00C401C8" w:rsidP="00587B7C">
      <w:pPr>
        <w:pStyle w:val="Akapitzlist"/>
        <w:numPr>
          <w:ilvl w:val="3"/>
          <w:numId w:val="16"/>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brak ładu i porządku na stanowiskach roboczych zorganizowanych przez Wykonawcę w ramach realizacji Inwestycji oraz na </w:t>
      </w:r>
      <w:r w:rsidR="00B06667" w:rsidRPr="00B82F22">
        <w:rPr>
          <w:rFonts w:ascii="Arial" w:hAnsi="Arial" w:cs="Arial"/>
          <w:bCs/>
          <w:sz w:val="20"/>
          <w:szCs w:val="20"/>
          <w:lang w:val="pl-PL"/>
        </w:rPr>
        <w:t>T</w:t>
      </w:r>
      <w:r w:rsidR="0016071E" w:rsidRPr="00B82F22">
        <w:rPr>
          <w:rFonts w:ascii="Arial" w:hAnsi="Arial" w:cs="Arial"/>
          <w:bCs/>
          <w:sz w:val="20"/>
          <w:szCs w:val="20"/>
          <w:lang w:val="pl-PL"/>
        </w:rPr>
        <w:t>erenie</w:t>
      </w:r>
      <w:r w:rsidRPr="00B82F22">
        <w:rPr>
          <w:rFonts w:ascii="Arial" w:hAnsi="Arial" w:cs="Arial"/>
          <w:bCs/>
          <w:sz w:val="20"/>
          <w:szCs w:val="20"/>
          <w:lang w:val="pl-PL"/>
        </w:rPr>
        <w:t xml:space="preserve"> Budowy – 500 zł za pierwszy odnotowany i 1000 zł za każdy następny,</w:t>
      </w:r>
    </w:p>
    <w:p w14:paraId="3D48CDBC" w14:textId="0E09526E" w:rsidR="00C401C8" w:rsidRPr="00B82F22" w:rsidRDefault="00C401C8" w:rsidP="00587B7C">
      <w:pPr>
        <w:pStyle w:val="Akapitzlist"/>
        <w:numPr>
          <w:ilvl w:val="3"/>
          <w:numId w:val="16"/>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naruszenie przepisów polskiego prawa w zakresie BHP i zasad bezpieczeństwa oraz Ogólnych Wymagań Fortum w zakresie BHP i Ochrony Środowiska (EHS) dla Wykonawców stanowiących Załącznik nr </w:t>
      </w:r>
      <w:r w:rsidR="006B3377" w:rsidRPr="00B82F22">
        <w:rPr>
          <w:rFonts w:ascii="Arial" w:hAnsi="Arial" w:cs="Arial"/>
          <w:bCs/>
          <w:sz w:val="20"/>
          <w:szCs w:val="20"/>
          <w:lang w:val="pl-PL"/>
        </w:rPr>
        <w:t xml:space="preserve">6 </w:t>
      </w:r>
      <w:r w:rsidRPr="00B82F22">
        <w:rPr>
          <w:rFonts w:ascii="Arial" w:hAnsi="Arial" w:cs="Arial"/>
          <w:bCs/>
          <w:sz w:val="20"/>
          <w:szCs w:val="20"/>
          <w:lang w:val="pl-PL"/>
        </w:rPr>
        <w:t>do Umowy w tym określonych w</w:t>
      </w:r>
      <w:r w:rsidR="003C3343" w:rsidRPr="00B82F22">
        <w:rPr>
          <w:rFonts w:ascii="Arial" w:hAnsi="Arial" w:cs="Arial"/>
          <w:bCs/>
          <w:sz w:val="20"/>
          <w:szCs w:val="20"/>
          <w:lang w:val="pl-PL"/>
        </w:rPr>
        <w:t> </w:t>
      </w:r>
      <w:r w:rsidRPr="00B82F22">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B82F22" w:rsidRDefault="00C401C8" w:rsidP="00587B7C">
      <w:pPr>
        <w:pStyle w:val="Akapitzlist"/>
        <w:numPr>
          <w:ilvl w:val="3"/>
          <w:numId w:val="16"/>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przebywanie na Terenie Budowy pracowników Wykonawcy lub jego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B82F22" w:rsidRDefault="00C401C8" w:rsidP="00587B7C">
      <w:pPr>
        <w:pStyle w:val="Akapitzlist"/>
        <w:numPr>
          <w:ilvl w:val="3"/>
          <w:numId w:val="16"/>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dopuszczenie pracowników Wykonawcy lub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 xml:space="preserve">odwykonawców do wykonywania </w:t>
      </w:r>
      <w:r w:rsidR="00B3407F" w:rsidRPr="00B82F22">
        <w:rPr>
          <w:rFonts w:ascii="Arial" w:hAnsi="Arial" w:cs="Arial"/>
          <w:bCs/>
          <w:sz w:val="20"/>
          <w:szCs w:val="20"/>
          <w:lang w:val="pl-PL"/>
        </w:rPr>
        <w:t>r</w:t>
      </w:r>
      <w:r w:rsidRPr="00B82F22">
        <w:rPr>
          <w:rFonts w:ascii="Arial" w:hAnsi="Arial" w:cs="Arial"/>
          <w:bCs/>
          <w:sz w:val="20"/>
          <w:szCs w:val="20"/>
          <w:lang w:val="pl-PL"/>
        </w:rPr>
        <w:t xml:space="preserve">obót </w:t>
      </w:r>
      <w:r w:rsidR="00B3407F" w:rsidRPr="00B82F22">
        <w:rPr>
          <w:rFonts w:ascii="Arial" w:hAnsi="Arial" w:cs="Arial"/>
          <w:bCs/>
          <w:sz w:val="20"/>
          <w:szCs w:val="20"/>
          <w:lang w:val="pl-PL"/>
        </w:rPr>
        <w:t>b</w:t>
      </w:r>
      <w:r w:rsidRPr="00B82F22">
        <w:rPr>
          <w:rFonts w:ascii="Arial" w:hAnsi="Arial" w:cs="Arial"/>
          <w:bCs/>
          <w:sz w:val="20"/>
          <w:szCs w:val="20"/>
          <w:lang w:val="pl-PL"/>
        </w:rPr>
        <w:t>udowlanych bez wymaganego nadzoru osoby kierującej pracownikami – 1500 zł za każdy odnotowany przypadek,</w:t>
      </w:r>
    </w:p>
    <w:p w14:paraId="7CC63793" w14:textId="3E81F495" w:rsidR="00C401C8" w:rsidRPr="00B82F22" w:rsidRDefault="00C401C8" w:rsidP="00587B7C">
      <w:pPr>
        <w:pStyle w:val="Akapitzlist"/>
        <w:numPr>
          <w:ilvl w:val="3"/>
          <w:numId w:val="16"/>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dopuszczenia do wykonywania </w:t>
      </w:r>
      <w:r w:rsidR="00B3407F" w:rsidRPr="00B82F22">
        <w:rPr>
          <w:rFonts w:ascii="Arial" w:hAnsi="Arial" w:cs="Arial"/>
          <w:bCs/>
          <w:sz w:val="20"/>
          <w:szCs w:val="20"/>
          <w:lang w:val="pl-PL"/>
        </w:rPr>
        <w:t>r</w:t>
      </w:r>
      <w:r w:rsidRPr="00B82F22">
        <w:rPr>
          <w:rFonts w:ascii="Arial" w:hAnsi="Arial" w:cs="Arial"/>
          <w:bCs/>
          <w:sz w:val="20"/>
          <w:szCs w:val="20"/>
          <w:lang w:val="pl-PL"/>
        </w:rPr>
        <w:t xml:space="preserve">obót </w:t>
      </w:r>
      <w:r w:rsidR="00B3407F" w:rsidRPr="00B82F22">
        <w:rPr>
          <w:rFonts w:ascii="Arial" w:hAnsi="Arial" w:cs="Arial"/>
          <w:bCs/>
          <w:sz w:val="20"/>
          <w:szCs w:val="20"/>
          <w:lang w:val="pl-PL"/>
        </w:rPr>
        <w:t>b</w:t>
      </w:r>
      <w:r w:rsidRPr="00B82F22">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sidRPr="00B82F22">
        <w:rPr>
          <w:rFonts w:ascii="Arial" w:hAnsi="Arial" w:cs="Arial"/>
          <w:bCs/>
          <w:sz w:val="20"/>
          <w:szCs w:val="20"/>
          <w:lang w:val="pl-PL"/>
        </w:rPr>
        <w:t>–</w:t>
      </w:r>
      <w:r w:rsidRPr="00B82F22">
        <w:rPr>
          <w:rFonts w:ascii="Arial" w:hAnsi="Arial" w:cs="Arial"/>
          <w:bCs/>
          <w:sz w:val="20"/>
          <w:szCs w:val="20"/>
          <w:lang w:val="pl-PL"/>
        </w:rPr>
        <w:t xml:space="preserve"> 1500 zł za każdy odnotowany przypadek,</w:t>
      </w:r>
    </w:p>
    <w:p w14:paraId="5B4F0CCB" w14:textId="72829C4D" w:rsidR="00C401C8" w:rsidRPr="00B82F22" w:rsidRDefault="00C401C8"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naruszenia obowiązku zachowania poufności, o którym mowa w pkt </w:t>
      </w:r>
      <w:r w:rsidRPr="00B82F22">
        <w:rPr>
          <w:rFonts w:ascii="Arial" w:hAnsi="Arial" w:cs="Arial"/>
          <w:bCs/>
          <w:sz w:val="20"/>
          <w:szCs w:val="20"/>
          <w:lang w:val="pl-PL"/>
        </w:rPr>
        <w:fldChar w:fldCharType="begin"/>
      </w:r>
      <w:r w:rsidRPr="00B82F22">
        <w:rPr>
          <w:rFonts w:ascii="Arial" w:hAnsi="Arial" w:cs="Arial"/>
          <w:bCs/>
          <w:sz w:val="20"/>
          <w:szCs w:val="20"/>
          <w:lang w:val="pl-PL"/>
        </w:rPr>
        <w:instrText xml:space="preserve"> REF _Ref173337488 \r \h  \* MERGEFORMAT </w:instrText>
      </w:r>
      <w:r w:rsidRPr="00B82F22">
        <w:rPr>
          <w:rFonts w:ascii="Arial" w:hAnsi="Arial" w:cs="Arial"/>
          <w:bCs/>
          <w:sz w:val="20"/>
          <w:szCs w:val="20"/>
          <w:lang w:val="pl-PL"/>
        </w:rPr>
      </w:r>
      <w:r w:rsidRPr="00B82F22">
        <w:rPr>
          <w:rFonts w:ascii="Arial" w:hAnsi="Arial" w:cs="Arial"/>
          <w:bCs/>
          <w:sz w:val="20"/>
          <w:szCs w:val="20"/>
          <w:lang w:val="pl-PL"/>
        </w:rPr>
        <w:fldChar w:fldCharType="separate"/>
      </w:r>
      <w:r w:rsidR="00764771">
        <w:rPr>
          <w:rFonts w:ascii="Arial" w:hAnsi="Arial" w:cs="Arial"/>
          <w:bCs/>
          <w:sz w:val="20"/>
          <w:szCs w:val="20"/>
          <w:lang w:val="pl-PL"/>
        </w:rPr>
        <w:t>14</w:t>
      </w:r>
      <w:r w:rsidRPr="00B82F22">
        <w:rPr>
          <w:rFonts w:ascii="Arial" w:hAnsi="Arial" w:cs="Arial"/>
          <w:bCs/>
          <w:sz w:val="20"/>
          <w:szCs w:val="20"/>
          <w:lang w:val="pl-PL"/>
        </w:rPr>
        <w:fldChar w:fldCharType="end"/>
      </w:r>
      <w:r w:rsidRPr="00B82F22">
        <w:rPr>
          <w:rFonts w:ascii="Arial" w:hAnsi="Arial" w:cs="Arial"/>
          <w:bCs/>
          <w:sz w:val="20"/>
          <w:szCs w:val="20"/>
          <w:lang w:val="pl-PL"/>
        </w:rPr>
        <w:t xml:space="preserve"> Umowy – 25 000 zł za każdy odnotowany przypadek naruszenia,</w:t>
      </w:r>
    </w:p>
    <w:p w14:paraId="02AAB479" w14:textId="7E68CCF9" w:rsidR="00C401C8" w:rsidRPr="00B82F22" w:rsidRDefault="00C401C8" w:rsidP="00587B7C">
      <w:pPr>
        <w:pStyle w:val="Akapitzlist"/>
        <w:numPr>
          <w:ilvl w:val="2"/>
          <w:numId w:val="15"/>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niezrealizowania obowiązku poinformowania o incydencie powodującym naruszenie cyberbezpieczeństwa danych, o którym mowa w pkt </w:t>
      </w:r>
      <w:r w:rsidR="00C91610" w:rsidRPr="00587B7C">
        <w:rPr>
          <w:rFonts w:ascii="Arial" w:hAnsi="Arial" w:cs="Arial"/>
          <w:bCs/>
          <w:sz w:val="20"/>
          <w:szCs w:val="20"/>
          <w:lang w:val="pl-PL"/>
        </w:rPr>
        <w:fldChar w:fldCharType="begin"/>
      </w:r>
      <w:r w:rsidR="00C91610" w:rsidRPr="00587B7C">
        <w:rPr>
          <w:rFonts w:ascii="Arial" w:hAnsi="Arial" w:cs="Arial"/>
          <w:bCs/>
          <w:sz w:val="20"/>
          <w:szCs w:val="20"/>
          <w:lang w:val="pl-PL"/>
        </w:rPr>
        <w:instrText xml:space="preserve"> REF _Ref179896338 \r \h </w:instrText>
      </w:r>
      <w:r w:rsidR="00957611" w:rsidRPr="00587B7C">
        <w:rPr>
          <w:rFonts w:ascii="Arial" w:hAnsi="Arial" w:cs="Arial"/>
          <w:bCs/>
          <w:sz w:val="20"/>
          <w:szCs w:val="20"/>
          <w:lang w:val="pl-PL"/>
        </w:rPr>
        <w:instrText xml:space="preserve"> \* MERGEFORMAT </w:instrText>
      </w:r>
      <w:r w:rsidR="00C91610" w:rsidRPr="00587B7C">
        <w:rPr>
          <w:rFonts w:ascii="Arial" w:hAnsi="Arial" w:cs="Arial"/>
          <w:bCs/>
          <w:sz w:val="20"/>
          <w:szCs w:val="20"/>
          <w:lang w:val="pl-PL"/>
        </w:rPr>
      </w:r>
      <w:r w:rsidR="00C91610" w:rsidRPr="00587B7C">
        <w:rPr>
          <w:rFonts w:ascii="Arial" w:hAnsi="Arial" w:cs="Arial"/>
          <w:bCs/>
          <w:sz w:val="20"/>
          <w:szCs w:val="20"/>
          <w:lang w:val="pl-PL"/>
        </w:rPr>
        <w:fldChar w:fldCharType="separate"/>
      </w:r>
      <w:r w:rsidR="004F79D1" w:rsidRPr="00587B7C">
        <w:rPr>
          <w:rFonts w:ascii="Arial" w:hAnsi="Arial" w:cs="Arial"/>
          <w:bCs/>
          <w:sz w:val="20"/>
          <w:szCs w:val="20"/>
          <w:lang w:val="pl-PL"/>
        </w:rPr>
        <w:t>20</w:t>
      </w:r>
      <w:r w:rsidR="00C91610" w:rsidRPr="00587B7C">
        <w:rPr>
          <w:rFonts w:ascii="Arial" w:hAnsi="Arial" w:cs="Arial"/>
          <w:bCs/>
          <w:sz w:val="20"/>
          <w:szCs w:val="20"/>
          <w:lang w:val="pl-PL"/>
        </w:rPr>
        <w:fldChar w:fldCharType="end"/>
      </w:r>
      <w:r w:rsidRPr="00B82F22">
        <w:rPr>
          <w:rFonts w:ascii="Arial" w:hAnsi="Arial" w:cs="Arial"/>
          <w:bCs/>
          <w:sz w:val="20"/>
          <w:szCs w:val="20"/>
          <w:lang w:val="pl-PL"/>
        </w:rPr>
        <w:t xml:space="preserve"> Umowy –</w:t>
      </w:r>
      <w:r w:rsidR="00F36F7E" w:rsidRPr="00B82F22">
        <w:rPr>
          <w:rFonts w:ascii="Arial" w:hAnsi="Arial" w:cs="Arial"/>
          <w:bCs/>
          <w:sz w:val="20"/>
          <w:szCs w:val="20"/>
          <w:lang w:val="pl-PL"/>
        </w:rPr>
        <w:t xml:space="preserve"> </w:t>
      </w:r>
      <w:r w:rsidRPr="00B82F22">
        <w:rPr>
          <w:rFonts w:ascii="Arial" w:hAnsi="Arial" w:cs="Arial"/>
          <w:bCs/>
          <w:sz w:val="20"/>
          <w:szCs w:val="20"/>
          <w:lang w:val="pl-PL"/>
        </w:rPr>
        <w:t>30 000 zł za każdy przypadek niepoinformowania.</w:t>
      </w:r>
      <w:bookmarkEnd w:id="114"/>
    </w:p>
    <w:p w14:paraId="4D10349E" w14:textId="77777777" w:rsidR="00957611" w:rsidRPr="00957611" w:rsidRDefault="00957611" w:rsidP="00587B7C">
      <w:pPr>
        <w:pStyle w:val="Akapitzlist"/>
        <w:numPr>
          <w:ilvl w:val="1"/>
          <w:numId w:val="14"/>
        </w:numPr>
        <w:spacing w:after="0" w:line="295" w:lineRule="auto"/>
        <w:contextualSpacing w:val="0"/>
        <w:jc w:val="both"/>
        <w:rPr>
          <w:rFonts w:ascii="Arial" w:hAnsi="Arial" w:cs="Arial"/>
          <w:bCs/>
          <w:vanish/>
          <w:sz w:val="20"/>
          <w:szCs w:val="20"/>
          <w:lang w:val="pl-PL"/>
        </w:rPr>
      </w:pPr>
    </w:p>
    <w:p w14:paraId="7B1C59CA" w14:textId="612C05E8" w:rsidR="0077355D" w:rsidRPr="00957611" w:rsidRDefault="009C0E58" w:rsidP="00587B7C">
      <w:pPr>
        <w:pStyle w:val="Akapitzlist"/>
        <w:numPr>
          <w:ilvl w:val="1"/>
          <w:numId w:val="15"/>
        </w:numPr>
        <w:spacing w:after="0" w:line="295" w:lineRule="auto"/>
        <w:ind w:left="562" w:hanging="562"/>
        <w:jc w:val="both"/>
        <w:rPr>
          <w:rFonts w:ascii="Arial" w:hAnsi="Arial" w:cs="Arial"/>
          <w:bCs/>
          <w:sz w:val="20"/>
          <w:szCs w:val="20"/>
          <w:lang w:val="pl-PL"/>
        </w:rPr>
      </w:pPr>
      <w:r w:rsidRPr="00957611">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B82F22" w:rsidRDefault="002B0EEB" w:rsidP="00587B7C">
      <w:pPr>
        <w:pStyle w:val="Akapitzlist"/>
        <w:numPr>
          <w:ilvl w:val="1"/>
          <w:numId w:val="15"/>
        </w:numPr>
        <w:spacing w:after="0" w:line="295" w:lineRule="auto"/>
        <w:ind w:left="567" w:hanging="567"/>
        <w:contextualSpacing w:val="0"/>
        <w:jc w:val="both"/>
        <w:rPr>
          <w:rFonts w:ascii="Arial" w:hAnsi="Arial" w:cs="Arial"/>
          <w:bCs/>
          <w:sz w:val="20"/>
          <w:szCs w:val="20"/>
          <w:lang w:val="pl-PL"/>
        </w:rPr>
      </w:pPr>
      <w:bookmarkStart w:id="115" w:name="_Ref179816000"/>
      <w:bookmarkStart w:id="116" w:name="_Ref172628981"/>
      <w:r w:rsidRPr="00B82F22">
        <w:rPr>
          <w:rFonts w:ascii="Arial" w:hAnsi="Arial" w:cs="Arial"/>
          <w:bCs/>
          <w:sz w:val="20"/>
          <w:szCs w:val="20"/>
          <w:lang w:val="pl-PL"/>
        </w:rPr>
        <w:t xml:space="preserve">Kary umowne należne Fortum nie mogą przekroczyć kwoty stanowiącej równowartość 25% </w:t>
      </w:r>
      <w:r w:rsidR="00B3407F" w:rsidRPr="00B82F22">
        <w:rPr>
          <w:rFonts w:ascii="Arial" w:hAnsi="Arial" w:cs="Arial"/>
          <w:bCs/>
          <w:sz w:val="20"/>
          <w:szCs w:val="20"/>
          <w:lang w:val="pl-PL"/>
        </w:rPr>
        <w:t>w</w:t>
      </w:r>
      <w:r w:rsidRPr="00B82F22">
        <w:rPr>
          <w:rFonts w:ascii="Arial" w:hAnsi="Arial" w:cs="Arial"/>
          <w:bCs/>
          <w:sz w:val="20"/>
          <w:szCs w:val="20"/>
          <w:lang w:val="pl-PL"/>
        </w:rPr>
        <w:t>ynagrodzenia Wykonawcy.</w:t>
      </w:r>
      <w:bookmarkEnd w:id="115"/>
    </w:p>
    <w:p w14:paraId="0D89CAE6" w14:textId="77777777" w:rsidR="002B0EEB" w:rsidRPr="00B82F22" w:rsidRDefault="002B0EEB" w:rsidP="00587B7C">
      <w:pPr>
        <w:pStyle w:val="Akapitzlist"/>
        <w:numPr>
          <w:ilvl w:val="1"/>
          <w:numId w:val="15"/>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16"/>
    <w:p w14:paraId="750F1A18" w14:textId="025345EE" w:rsidR="0077355D" w:rsidRPr="00B82F22" w:rsidRDefault="009C0E58" w:rsidP="00587B7C">
      <w:pPr>
        <w:pStyle w:val="Akapitzlist"/>
        <w:numPr>
          <w:ilvl w:val="1"/>
          <w:numId w:val="15"/>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Odstąpienie od Umowy nie zwalnia Wykonawcy z obowiązku zapłaty kar umownych</w:t>
      </w:r>
      <w:r w:rsidR="00876EB2" w:rsidRPr="00B82F22">
        <w:rPr>
          <w:rFonts w:ascii="Arial" w:hAnsi="Arial" w:cs="Arial"/>
          <w:sz w:val="20"/>
          <w:szCs w:val="20"/>
          <w:lang w:val="pl-PL"/>
        </w:rPr>
        <w:t>,</w:t>
      </w:r>
      <w:r w:rsidRPr="00B82F22">
        <w:rPr>
          <w:rFonts w:ascii="Arial" w:hAnsi="Arial" w:cs="Arial"/>
          <w:sz w:val="20"/>
          <w:szCs w:val="20"/>
          <w:lang w:val="pl-PL"/>
        </w:rPr>
        <w:t xml:space="preserve"> co do których po</w:t>
      </w:r>
      <w:r w:rsidR="00750B22" w:rsidRPr="00B82F22">
        <w:rPr>
          <w:rFonts w:ascii="Arial" w:hAnsi="Arial" w:cs="Arial"/>
          <w:sz w:val="20"/>
          <w:szCs w:val="20"/>
          <w:lang w:val="pl-PL"/>
        </w:rPr>
        <w:t>d</w:t>
      </w:r>
      <w:r w:rsidRPr="00B82F22">
        <w:rPr>
          <w:rFonts w:ascii="Arial" w:hAnsi="Arial" w:cs="Arial"/>
          <w:sz w:val="20"/>
          <w:szCs w:val="20"/>
          <w:lang w:val="pl-PL"/>
        </w:rPr>
        <w:t>stawa naliczenia już</w:t>
      </w:r>
      <w:r w:rsidR="00C17159" w:rsidRPr="00B82F22">
        <w:rPr>
          <w:rFonts w:ascii="Arial" w:hAnsi="Arial" w:cs="Arial"/>
          <w:sz w:val="20"/>
          <w:szCs w:val="20"/>
          <w:lang w:val="pl-PL"/>
        </w:rPr>
        <w:t xml:space="preserve"> </w:t>
      </w:r>
      <w:r w:rsidR="00681199" w:rsidRPr="00B82F22">
        <w:rPr>
          <w:rFonts w:ascii="Arial" w:hAnsi="Arial" w:cs="Arial"/>
          <w:sz w:val="20"/>
          <w:szCs w:val="20"/>
          <w:lang w:val="pl-PL"/>
        </w:rPr>
        <w:t>powstała lub</w:t>
      </w:r>
      <w:r w:rsidR="00AB0677" w:rsidRPr="00B82F22">
        <w:rPr>
          <w:rFonts w:ascii="Arial" w:hAnsi="Arial" w:cs="Arial"/>
          <w:sz w:val="20"/>
          <w:szCs w:val="20"/>
          <w:lang w:val="pl-PL"/>
        </w:rPr>
        <w:t> </w:t>
      </w:r>
      <w:r w:rsidRPr="00B82F22">
        <w:rPr>
          <w:rFonts w:ascii="Arial" w:hAnsi="Arial" w:cs="Arial"/>
          <w:sz w:val="20"/>
          <w:szCs w:val="20"/>
          <w:lang w:val="pl-PL"/>
        </w:rPr>
        <w:t xml:space="preserve">odszkodowań, jeżeli szkoda przekroczy wysokość zapłaconych kar. </w:t>
      </w:r>
    </w:p>
    <w:p w14:paraId="526B2BA4" w14:textId="69B4B0EF" w:rsidR="009C0E58" w:rsidRPr="00B82F22" w:rsidRDefault="009C0E58" w:rsidP="00587B7C">
      <w:pPr>
        <w:pStyle w:val="Akapitzlist"/>
        <w:numPr>
          <w:ilvl w:val="1"/>
          <w:numId w:val="15"/>
        </w:numPr>
        <w:spacing w:after="0" w:line="295" w:lineRule="auto"/>
        <w:ind w:left="567" w:hanging="567"/>
        <w:contextualSpacing w:val="0"/>
        <w:jc w:val="both"/>
        <w:rPr>
          <w:rFonts w:ascii="Arial" w:hAnsi="Arial" w:cs="Arial"/>
          <w:bCs/>
          <w:sz w:val="20"/>
          <w:szCs w:val="20"/>
          <w:lang w:val="pl-PL"/>
        </w:rPr>
      </w:pPr>
      <w:bookmarkStart w:id="117" w:name="_Ref172628890"/>
      <w:r w:rsidRPr="00B82F22">
        <w:rPr>
          <w:rFonts w:ascii="Arial" w:hAnsi="Arial" w:cs="Arial"/>
          <w:bCs/>
          <w:sz w:val="20"/>
          <w:szCs w:val="20"/>
          <w:lang w:val="pl-PL"/>
        </w:rPr>
        <w:t>Jeżeli szkoda przekracza wysokość kary umownej Fortum może żądać odszkodowania uzupełniającego.</w:t>
      </w:r>
      <w:bookmarkEnd w:id="117"/>
      <w:r w:rsidRPr="00B82F22">
        <w:rPr>
          <w:rFonts w:ascii="Arial" w:hAnsi="Arial" w:cs="Arial"/>
          <w:bCs/>
          <w:sz w:val="20"/>
          <w:szCs w:val="20"/>
          <w:lang w:val="pl-PL"/>
        </w:rPr>
        <w:t xml:space="preserve"> </w:t>
      </w:r>
    </w:p>
    <w:p w14:paraId="7CE44535" w14:textId="77777777" w:rsidR="006A176C" w:rsidRPr="00B82F22"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B82F22" w:rsidRDefault="002D14A4" w:rsidP="0044166D">
      <w:pPr>
        <w:pStyle w:val="Nagwek1"/>
        <w:numPr>
          <w:ilvl w:val="0"/>
          <w:numId w:val="12"/>
        </w:numPr>
        <w:spacing w:before="0" w:after="0" w:line="295" w:lineRule="auto"/>
        <w:rPr>
          <w:rFonts w:ascii="Arial" w:hAnsi="Arial" w:cs="Arial"/>
          <w:b/>
          <w:bCs/>
          <w:color w:val="auto"/>
          <w:sz w:val="20"/>
          <w:szCs w:val="20"/>
          <w:lang w:val="pl-PL"/>
        </w:rPr>
      </w:pPr>
      <w:bookmarkStart w:id="118" w:name="_Toc215836712"/>
      <w:r w:rsidRPr="00B82F22">
        <w:rPr>
          <w:rFonts w:ascii="Arial" w:hAnsi="Arial" w:cs="Arial"/>
          <w:b/>
          <w:bCs/>
          <w:color w:val="auto"/>
          <w:sz w:val="20"/>
          <w:szCs w:val="20"/>
          <w:lang w:val="pl-PL"/>
        </w:rPr>
        <w:t>PRZETWARZANIE I OCHRONA DANYCH OSOBOWYCH</w:t>
      </w:r>
      <w:bookmarkStart w:id="119" w:name="_Ref173339037"/>
      <w:bookmarkEnd w:id="118"/>
    </w:p>
    <w:p w14:paraId="7506F986" w14:textId="77777777" w:rsidR="00B669F1" w:rsidRDefault="00540411" w:rsidP="00587B7C">
      <w:pPr>
        <w:pStyle w:val="Akapitzlist"/>
        <w:numPr>
          <w:ilvl w:val="1"/>
          <w:numId w:val="29"/>
        </w:numPr>
        <w:spacing w:after="0" w:line="295" w:lineRule="auto"/>
        <w:ind w:left="562" w:hanging="562"/>
        <w:jc w:val="both"/>
        <w:rPr>
          <w:rFonts w:ascii="Arial" w:hAnsi="Arial" w:cs="Arial"/>
          <w:sz w:val="20"/>
          <w:szCs w:val="20"/>
          <w:lang w:val="pl-PL"/>
        </w:rPr>
      </w:pPr>
      <w:bookmarkStart w:id="120" w:name="_Ref179817563"/>
      <w:r w:rsidRPr="00615904">
        <w:rPr>
          <w:rFonts w:ascii="Arial" w:hAnsi="Arial" w:cs="Arial"/>
          <w:sz w:val="20"/>
          <w:szCs w:val="20"/>
          <w:lang w:val="pl-PL"/>
        </w:rPr>
        <w:t xml:space="preserve">Każda ze Stron oświadcza, że jest administratorem w rozumieniu art. 4 pkt 7 </w:t>
      </w:r>
      <w:r w:rsidR="000177F6" w:rsidRPr="00615904">
        <w:rPr>
          <w:rFonts w:ascii="Arial" w:hAnsi="Arial" w:cs="Arial"/>
          <w:sz w:val="20"/>
          <w:szCs w:val="20"/>
          <w:lang w:val="pl-PL"/>
        </w:rPr>
        <w:t>r</w:t>
      </w:r>
      <w:r w:rsidRPr="00615904">
        <w:rPr>
          <w:rFonts w:ascii="Arial" w:hAnsi="Arial" w:cs="Arial"/>
          <w:sz w:val="20"/>
          <w:szCs w:val="20"/>
          <w:lang w:val="pl-PL"/>
        </w:rPr>
        <w:t xml:space="preserve">ozporządzenia Parlamentu Europejskiego i Rady (UE) 2016/679 z dnia 27 kwietnia 2016 r. w sprawie ochrony </w:t>
      </w:r>
      <w:r w:rsidRPr="00615904">
        <w:rPr>
          <w:rFonts w:ascii="Arial" w:hAnsi="Arial" w:cs="Arial"/>
          <w:sz w:val="20"/>
          <w:szCs w:val="20"/>
          <w:lang w:val="pl-PL"/>
        </w:rPr>
        <w:lastRenderedPageBreak/>
        <w:t>osób fizycznych w związku z przetwarzaniem danych osobowych i w sprawie swobodnego przepływu takich danych oraz uchylenia dyrektywy 95/46/WE (dalej</w:t>
      </w:r>
      <w:r w:rsidR="0029640A" w:rsidRPr="00615904">
        <w:rPr>
          <w:rFonts w:ascii="Arial" w:hAnsi="Arial" w:cs="Arial"/>
          <w:sz w:val="20"/>
          <w:szCs w:val="20"/>
          <w:lang w:val="pl-PL"/>
        </w:rPr>
        <w:t>:</w:t>
      </w:r>
      <w:r w:rsidRPr="00615904">
        <w:rPr>
          <w:rFonts w:ascii="Arial" w:hAnsi="Arial" w:cs="Arial"/>
          <w:sz w:val="20"/>
          <w:szCs w:val="20"/>
          <w:lang w:val="pl-PL"/>
        </w:rPr>
        <w:t xml:space="preserve"> „</w:t>
      </w:r>
      <w:r w:rsidRPr="00615904">
        <w:rPr>
          <w:rFonts w:ascii="Arial" w:hAnsi="Arial" w:cs="Arial"/>
          <w:b/>
          <w:bCs/>
          <w:sz w:val="20"/>
          <w:szCs w:val="20"/>
          <w:lang w:val="pl-PL"/>
        </w:rPr>
        <w:t>RODO</w:t>
      </w:r>
      <w:r w:rsidRPr="00615904">
        <w:rPr>
          <w:rFonts w:ascii="Arial" w:hAnsi="Arial" w:cs="Arial"/>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20"/>
    </w:p>
    <w:p w14:paraId="0362E05E" w14:textId="77777777" w:rsidR="00B669F1" w:rsidRDefault="00540411" w:rsidP="00587B7C">
      <w:pPr>
        <w:pStyle w:val="Akapitzlist"/>
        <w:numPr>
          <w:ilvl w:val="1"/>
          <w:numId w:val="29"/>
        </w:numPr>
        <w:spacing w:after="0" w:line="295" w:lineRule="auto"/>
        <w:ind w:left="562" w:hanging="562"/>
        <w:jc w:val="both"/>
        <w:rPr>
          <w:rFonts w:ascii="Arial" w:hAnsi="Arial" w:cs="Arial"/>
          <w:sz w:val="20"/>
          <w:szCs w:val="20"/>
          <w:lang w:val="pl-PL"/>
        </w:rPr>
      </w:pPr>
      <w:r w:rsidRPr="00B669F1">
        <w:rPr>
          <w:rFonts w:ascii="Arial" w:hAnsi="Arial" w:cs="Arial"/>
          <w:sz w:val="20"/>
          <w:szCs w:val="20"/>
          <w:lang w:val="pl-PL"/>
        </w:rPr>
        <w:t xml:space="preserve">Każda ze Stron będzie przetwarzać dane osób, o których mowa w </w:t>
      </w:r>
      <w:r w:rsidR="00B469BD" w:rsidRPr="00B669F1">
        <w:rPr>
          <w:rFonts w:ascii="Arial" w:hAnsi="Arial" w:cs="Arial"/>
          <w:sz w:val="20"/>
          <w:szCs w:val="20"/>
          <w:lang w:val="pl-PL"/>
        </w:rPr>
        <w:t>pkt</w:t>
      </w:r>
      <w:r w:rsidR="001F0AB6" w:rsidRPr="00B669F1">
        <w:rPr>
          <w:rFonts w:ascii="Arial" w:hAnsi="Arial" w:cs="Arial"/>
          <w:sz w:val="20"/>
          <w:szCs w:val="20"/>
          <w:lang w:val="pl-PL"/>
        </w:rPr>
        <w:t xml:space="preserve"> 14</w:t>
      </w:r>
      <w:r w:rsidR="00F36F7E" w:rsidRPr="00B669F1">
        <w:rPr>
          <w:rFonts w:ascii="Arial" w:hAnsi="Arial" w:cs="Arial"/>
          <w:sz w:val="20"/>
          <w:szCs w:val="20"/>
          <w:lang w:val="pl-PL"/>
        </w:rPr>
        <w:t xml:space="preserve"> </w:t>
      </w:r>
      <w:r w:rsidR="00B469BD" w:rsidRPr="00B669F1">
        <w:rPr>
          <w:rFonts w:ascii="Arial" w:hAnsi="Arial" w:cs="Arial"/>
          <w:sz w:val="20"/>
          <w:szCs w:val="20"/>
          <w:lang w:val="pl-PL"/>
        </w:rPr>
        <w:t>Umowy</w:t>
      </w:r>
      <w:r w:rsidRPr="00B669F1">
        <w:rPr>
          <w:rFonts w:ascii="Arial" w:hAnsi="Arial" w:cs="Arial"/>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1CF07BE8" w14:textId="77777777" w:rsidR="00B669F1" w:rsidRDefault="00540411" w:rsidP="00587B7C">
      <w:pPr>
        <w:pStyle w:val="Akapitzlist"/>
        <w:numPr>
          <w:ilvl w:val="1"/>
          <w:numId w:val="29"/>
        </w:numPr>
        <w:spacing w:after="0" w:line="295" w:lineRule="auto"/>
        <w:ind w:left="562" w:hanging="562"/>
        <w:jc w:val="both"/>
        <w:rPr>
          <w:rFonts w:ascii="Arial" w:hAnsi="Arial" w:cs="Arial"/>
          <w:sz w:val="20"/>
          <w:szCs w:val="20"/>
          <w:lang w:val="pl-PL"/>
        </w:rPr>
      </w:pPr>
      <w:r w:rsidRPr="00B669F1">
        <w:rPr>
          <w:rFonts w:ascii="Arial" w:hAnsi="Arial" w:cs="Arial"/>
          <w:sz w:val="20"/>
          <w:szCs w:val="20"/>
          <w:lang w:val="pl-PL"/>
        </w:rPr>
        <w:t>Osoby</w:t>
      </w:r>
      <w:r w:rsidR="008972A0" w:rsidRPr="00B669F1">
        <w:rPr>
          <w:rFonts w:ascii="Arial" w:hAnsi="Arial" w:cs="Arial"/>
          <w:sz w:val="20"/>
          <w:szCs w:val="20"/>
          <w:lang w:val="pl-PL"/>
        </w:rPr>
        <w:t>,</w:t>
      </w:r>
      <w:r w:rsidRPr="00B669F1">
        <w:rPr>
          <w:rFonts w:ascii="Arial" w:hAnsi="Arial" w:cs="Arial"/>
          <w:sz w:val="20"/>
          <w:szCs w:val="20"/>
          <w:lang w:val="pl-PL"/>
        </w:rPr>
        <w:t xml:space="preserve"> których dane dotyczą mają prawo do dostępu do treści swoich danych oraz prawo ich sprostowania, usunięcia, ograniczenia przetwarzania, prawo do przenoszenia danych, prawo wniesienia sprzeciwu oraz prawo do wniesienia skargi do właściwego organu nadzorczego w</w:t>
      </w:r>
      <w:r w:rsidR="00CF2761" w:rsidRPr="00B669F1">
        <w:rPr>
          <w:rFonts w:ascii="Arial" w:hAnsi="Arial" w:cs="Arial"/>
          <w:sz w:val="20"/>
          <w:szCs w:val="20"/>
          <w:lang w:val="pl-PL"/>
        </w:rPr>
        <w:t> </w:t>
      </w:r>
      <w:r w:rsidRPr="00B669F1">
        <w:rPr>
          <w:rFonts w:ascii="Arial" w:hAnsi="Arial" w:cs="Arial"/>
          <w:sz w:val="20"/>
          <w:szCs w:val="20"/>
          <w:lang w:val="pl-PL"/>
        </w:rPr>
        <w:t>zakresie ochrony danych osobowych: Prezesa Urzędu Ochrony Danych Osobowych.</w:t>
      </w:r>
    </w:p>
    <w:p w14:paraId="5149792A" w14:textId="77777777" w:rsidR="00B669F1" w:rsidRDefault="00540411" w:rsidP="00587B7C">
      <w:pPr>
        <w:pStyle w:val="Akapitzlist"/>
        <w:numPr>
          <w:ilvl w:val="1"/>
          <w:numId w:val="29"/>
        </w:numPr>
        <w:spacing w:after="0" w:line="295" w:lineRule="auto"/>
        <w:ind w:left="562" w:hanging="562"/>
        <w:jc w:val="both"/>
        <w:rPr>
          <w:rFonts w:ascii="Arial" w:hAnsi="Arial" w:cs="Arial"/>
          <w:sz w:val="20"/>
          <w:szCs w:val="20"/>
          <w:lang w:val="pl-PL"/>
        </w:rPr>
      </w:pPr>
      <w:r w:rsidRPr="00B669F1">
        <w:rPr>
          <w:rFonts w:ascii="Arial" w:hAnsi="Arial" w:cs="Arial"/>
          <w:sz w:val="20"/>
          <w:szCs w:val="20"/>
          <w:lang w:val="pl-PL"/>
        </w:rPr>
        <w:t>Każda ze Stron zobowiązuje się do przetwarzania danych zgodnie z Umową, RODO oraz innymi przepisami prawa powszechnie obowiązującego.</w:t>
      </w:r>
    </w:p>
    <w:p w14:paraId="54CE3C45" w14:textId="77777777" w:rsidR="00B669F1" w:rsidRPr="00B669F1" w:rsidRDefault="00540411" w:rsidP="00587B7C">
      <w:pPr>
        <w:pStyle w:val="Akapitzlist"/>
        <w:numPr>
          <w:ilvl w:val="1"/>
          <w:numId w:val="29"/>
        </w:numPr>
        <w:spacing w:after="0" w:line="295" w:lineRule="auto"/>
        <w:ind w:left="562" w:hanging="562"/>
        <w:jc w:val="both"/>
        <w:rPr>
          <w:rFonts w:ascii="Arial" w:hAnsi="Arial" w:cs="Arial"/>
          <w:sz w:val="20"/>
          <w:szCs w:val="20"/>
          <w:lang w:val="pl-PL"/>
        </w:rPr>
      </w:pPr>
      <w:r w:rsidRPr="00B669F1">
        <w:rPr>
          <w:rFonts w:ascii="Arial" w:hAnsi="Arial" w:cs="Arial"/>
          <w:sz w:val="20"/>
          <w:szCs w:val="20"/>
          <w:lang w:val="pl-PL"/>
        </w:rPr>
        <w:t xml:space="preserve">Szczegółowe informacje dotyczące przetwarzania danych osobowych przez Strony znajdują się odpowiednio na stronach www: https://www.fortum.pl/nowa-polityka-prywatnosci oraz </w:t>
      </w:r>
      <w:r w:rsidRPr="00B669F1">
        <w:rPr>
          <w:rFonts w:ascii="Arial" w:hAnsi="Arial" w:cs="Arial"/>
          <w:i/>
          <w:iCs/>
          <w:sz w:val="20"/>
          <w:szCs w:val="20"/>
          <w:highlight w:val="yellow"/>
          <w:lang w:val="pl-PL"/>
        </w:rPr>
        <w:t xml:space="preserve">link do polityki prywatności drugiej </w:t>
      </w:r>
      <w:r w:rsidR="006B3377" w:rsidRPr="00B669F1">
        <w:rPr>
          <w:rFonts w:ascii="Arial" w:hAnsi="Arial" w:cs="Arial"/>
          <w:i/>
          <w:iCs/>
          <w:sz w:val="20"/>
          <w:szCs w:val="20"/>
          <w:highlight w:val="yellow"/>
          <w:lang w:val="pl-PL"/>
        </w:rPr>
        <w:t>Strony</w:t>
      </w:r>
      <w:r w:rsidR="002D3AC9" w:rsidRPr="00B669F1">
        <w:rPr>
          <w:rFonts w:ascii="Arial" w:hAnsi="Arial" w:cs="Arial"/>
          <w:i/>
          <w:iCs/>
          <w:sz w:val="20"/>
          <w:szCs w:val="20"/>
          <w:highlight w:val="yellow"/>
          <w:lang w:val="pl-PL"/>
        </w:rPr>
        <w:t>/ link do klauzuli informacyjnej/ polityka prywatności</w:t>
      </w:r>
      <w:r w:rsidR="002D3AC9" w:rsidRPr="00B669F1">
        <w:rPr>
          <w:rFonts w:ascii="Arial" w:hAnsi="Arial" w:cs="Arial"/>
          <w:i/>
          <w:iCs/>
          <w:sz w:val="20"/>
          <w:szCs w:val="20"/>
          <w:lang w:val="pl-PL"/>
        </w:rPr>
        <w:t xml:space="preserve"> </w:t>
      </w:r>
      <w:r w:rsidR="002D3AC9" w:rsidRPr="00B669F1">
        <w:rPr>
          <w:rFonts w:ascii="Arial" w:hAnsi="Arial" w:cs="Arial"/>
          <w:i/>
          <w:iCs/>
          <w:sz w:val="20"/>
          <w:szCs w:val="20"/>
          <w:highlight w:val="yellow"/>
          <w:lang w:val="pl-PL"/>
        </w:rPr>
        <w:t xml:space="preserve">Wykonawcy stanowi Załącznik nr </w:t>
      </w:r>
      <w:r w:rsidR="006B3377" w:rsidRPr="00B669F1">
        <w:rPr>
          <w:rFonts w:ascii="Arial" w:hAnsi="Arial" w:cs="Arial"/>
          <w:i/>
          <w:iCs/>
          <w:sz w:val="20"/>
          <w:szCs w:val="20"/>
          <w:highlight w:val="yellow"/>
          <w:lang w:val="pl-PL"/>
        </w:rPr>
        <w:t>5</w:t>
      </w:r>
      <w:r w:rsidR="002D3AC9" w:rsidRPr="00B669F1">
        <w:rPr>
          <w:rFonts w:ascii="Arial" w:hAnsi="Arial" w:cs="Arial"/>
          <w:i/>
          <w:iCs/>
          <w:sz w:val="20"/>
          <w:szCs w:val="20"/>
          <w:highlight w:val="yellow"/>
          <w:lang w:val="pl-PL"/>
        </w:rPr>
        <w:t xml:space="preserve"> do Umowy</w:t>
      </w:r>
      <w:r w:rsidR="002D3AC9" w:rsidRPr="00B669F1">
        <w:rPr>
          <w:rFonts w:ascii="Arial" w:hAnsi="Arial" w:cs="Arial"/>
          <w:i/>
          <w:iCs/>
          <w:sz w:val="20"/>
          <w:szCs w:val="20"/>
          <w:lang w:val="pl-PL"/>
        </w:rPr>
        <w:t>.</w:t>
      </w:r>
    </w:p>
    <w:p w14:paraId="2BA1C073" w14:textId="661528E1" w:rsidR="006A176C" w:rsidRPr="00B669F1" w:rsidRDefault="00CF2761" w:rsidP="00587B7C">
      <w:pPr>
        <w:pStyle w:val="Akapitzlist"/>
        <w:numPr>
          <w:ilvl w:val="1"/>
          <w:numId w:val="29"/>
        </w:numPr>
        <w:spacing w:after="0" w:line="295" w:lineRule="auto"/>
        <w:ind w:left="562" w:hanging="562"/>
        <w:jc w:val="both"/>
        <w:rPr>
          <w:rFonts w:ascii="Arial" w:hAnsi="Arial" w:cs="Arial"/>
          <w:sz w:val="20"/>
          <w:szCs w:val="20"/>
          <w:lang w:val="pl-PL"/>
        </w:rPr>
      </w:pPr>
      <w:r w:rsidRPr="00B669F1">
        <w:rPr>
          <w:rFonts w:ascii="Arial" w:hAnsi="Arial" w:cs="Arial"/>
          <w:sz w:val="20"/>
          <w:szCs w:val="20"/>
          <w:lang w:val="pl-PL"/>
        </w:rPr>
        <w:t xml:space="preserve">Strony zgodnie oświadczają, że w związku z realizacją </w:t>
      </w:r>
      <w:r w:rsidR="002E675C" w:rsidRPr="00B669F1">
        <w:rPr>
          <w:rFonts w:ascii="Arial" w:hAnsi="Arial" w:cs="Arial"/>
          <w:sz w:val="20"/>
          <w:szCs w:val="20"/>
          <w:lang w:val="pl-PL"/>
        </w:rPr>
        <w:t>U</w:t>
      </w:r>
      <w:r w:rsidRPr="00B669F1">
        <w:rPr>
          <w:rFonts w:ascii="Arial" w:hAnsi="Arial" w:cs="Arial"/>
          <w:sz w:val="20"/>
          <w:szCs w:val="20"/>
          <w:lang w:val="pl-PL"/>
        </w:rPr>
        <w:t xml:space="preserve">mowy dochodzi do powierzania przetwarzania danych osobowych. Administratorem </w:t>
      </w:r>
      <w:r w:rsidR="00C55078" w:rsidRPr="00B669F1">
        <w:rPr>
          <w:rFonts w:ascii="Arial" w:hAnsi="Arial" w:cs="Arial"/>
          <w:sz w:val="20"/>
          <w:szCs w:val="20"/>
          <w:lang w:val="pl-PL"/>
        </w:rPr>
        <w:t>d</w:t>
      </w:r>
      <w:r w:rsidRPr="00B669F1">
        <w:rPr>
          <w:rFonts w:ascii="Arial" w:hAnsi="Arial" w:cs="Arial"/>
          <w:sz w:val="20"/>
          <w:szCs w:val="20"/>
          <w:lang w:val="pl-PL"/>
        </w:rPr>
        <w:t xml:space="preserve">anych jest Wykonawca, natomiast </w:t>
      </w:r>
      <w:r w:rsidR="00C55078" w:rsidRPr="00B669F1">
        <w:rPr>
          <w:rFonts w:ascii="Arial" w:hAnsi="Arial" w:cs="Arial"/>
          <w:sz w:val="20"/>
          <w:szCs w:val="20"/>
          <w:lang w:val="pl-PL"/>
        </w:rPr>
        <w:t>p</w:t>
      </w:r>
      <w:r w:rsidRPr="00B669F1">
        <w:rPr>
          <w:rFonts w:ascii="Arial" w:hAnsi="Arial" w:cs="Arial"/>
          <w:sz w:val="20"/>
          <w:szCs w:val="20"/>
          <w:lang w:val="pl-PL"/>
        </w:rPr>
        <w:t xml:space="preserve">odmiotem </w:t>
      </w:r>
      <w:r w:rsidR="00C55078" w:rsidRPr="00B669F1">
        <w:rPr>
          <w:rFonts w:ascii="Arial" w:hAnsi="Arial" w:cs="Arial"/>
          <w:sz w:val="20"/>
          <w:szCs w:val="20"/>
          <w:lang w:val="pl-PL"/>
        </w:rPr>
        <w:t>p</w:t>
      </w:r>
      <w:r w:rsidRPr="00B669F1">
        <w:rPr>
          <w:rFonts w:ascii="Arial" w:hAnsi="Arial" w:cs="Arial"/>
          <w:sz w:val="20"/>
          <w:szCs w:val="20"/>
          <w:lang w:val="pl-PL"/>
        </w:rPr>
        <w:t>rzetwarzającym jest Fortum. W związku z powyższym strony zawarły umowę przetwarzania danych osobowych</w:t>
      </w:r>
      <w:bookmarkEnd w:id="119"/>
      <w:r w:rsidR="004E71E7" w:rsidRPr="00B669F1">
        <w:rPr>
          <w:rFonts w:ascii="Arial" w:hAnsi="Arial" w:cs="Arial"/>
          <w:sz w:val="20"/>
          <w:szCs w:val="20"/>
          <w:lang w:val="pl-PL"/>
        </w:rPr>
        <w:t xml:space="preserve"> </w:t>
      </w:r>
      <w:r w:rsidR="00A52892" w:rsidRPr="00B669F1">
        <w:rPr>
          <w:rFonts w:ascii="Arial" w:hAnsi="Arial" w:cs="Arial"/>
          <w:sz w:val="20"/>
          <w:szCs w:val="20"/>
          <w:lang w:val="pl-PL"/>
        </w:rPr>
        <w:t>stanowiącą załącznik nr 10 do Umowy.</w:t>
      </w:r>
    </w:p>
    <w:p w14:paraId="7DEA7E6D" w14:textId="77777777" w:rsidR="004E71E7" w:rsidRPr="00B82F22" w:rsidRDefault="004E71E7" w:rsidP="00212799">
      <w:pPr>
        <w:pStyle w:val="Akapitzlist"/>
        <w:spacing w:after="0" w:line="295" w:lineRule="auto"/>
        <w:ind w:left="375"/>
        <w:contextualSpacing w:val="0"/>
        <w:jc w:val="both"/>
        <w:rPr>
          <w:rFonts w:ascii="Arial" w:hAnsi="Arial" w:cs="Arial"/>
          <w:sz w:val="20"/>
          <w:szCs w:val="20"/>
          <w:lang w:val="pl-PL"/>
        </w:rPr>
      </w:pPr>
    </w:p>
    <w:p w14:paraId="1677A042" w14:textId="066B0468" w:rsidR="004C4270" w:rsidRPr="00B82F22" w:rsidRDefault="00615D27" w:rsidP="00587B7C">
      <w:pPr>
        <w:pStyle w:val="Nagwek1"/>
        <w:numPr>
          <w:ilvl w:val="0"/>
          <w:numId w:val="8"/>
        </w:numPr>
        <w:spacing w:before="0" w:after="0" w:line="295" w:lineRule="auto"/>
        <w:rPr>
          <w:rFonts w:ascii="Arial" w:hAnsi="Arial" w:cs="Arial"/>
          <w:b/>
          <w:bCs/>
          <w:color w:val="auto"/>
          <w:sz w:val="20"/>
          <w:szCs w:val="20"/>
          <w:lang w:val="pl-PL"/>
        </w:rPr>
      </w:pPr>
      <w:bookmarkStart w:id="121" w:name="_Toc173345607"/>
      <w:bookmarkStart w:id="122" w:name="_Toc215836713"/>
      <w:bookmarkEnd w:id="121"/>
      <w:r w:rsidRPr="00B82F22">
        <w:rPr>
          <w:rStyle w:val="normaltextrun"/>
          <w:rFonts w:ascii="Arial" w:hAnsi="Arial" w:cs="Arial"/>
          <w:b/>
          <w:bCs/>
          <w:color w:val="auto"/>
          <w:sz w:val="20"/>
          <w:szCs w:val="20"/>
          <w:lang w:val="pl-PL"/>
        </w:rPr>
        <w:t>KLAUZULA SANKCYJNA</w:t>
      </w:r>
      <w:bookmarkEnd w:id="122"/>
      <w:r w:rsidRPr="00B82F22">
        <w:rPr>
          <w:rStyle w:val="eop"/>
          <w:rFonts w:ascii="Arial" w:hAnsi="Arial" w:cs="Arial"/>
          <w:b/>
          <w:bCs/>
          <w:color w:val="auto"/>
          <w:sz w:val="20"/>
          <w:szCs w:val="20"/>
          <w:lang w:val="pl-PL"/>
        </w:rPr>
        <w:t> </w:t>
      </w:r>
    </w:p>
    <w:p w14:paraId="1CBA6A5A" w14:textId="28605C81" w:rsidR="007E6A12" w:rsidRPr="00CB04A7" w:rsidRDefault="007E6A12" w:rsidP="00587B7C">
      <w:pPr>
        <w:pStyle w:val="Akapitzlist"/>
        <w:numPr>
          <w:ilvl w:val="1"/>
          <w:numId w:val="8"/>
        </w:numPr>
        <w:spacing w:after="0" w:line="295" w:lineRule="auto"/>
        <w:jc w:val="both"/>
        <w:rPr>
          <w:rFonts w:ascii="Arial" w:hAnsi="Arial" w:cs="Arial"/>
          <w:sz w:val="20"/>
          <w:szCs w:val="20"/>
          <w:lang w:val="pl-PL"/>
        </w:rPr>
      </w:pPr>
      <w:bookmarkStart w:id="123" w:name="_Ref173235880"/>
      <w:r w:rsidRPr="00CB04A7">
        <w:rPr>
          <w:rFonts w:ascii="Arial" w:hAnsi="Arial" w:cs="Arial"/>
          <w:sz w:val="20"/>
          <w:szCs w:val="20"/>
          <w:lang w:val="pl-PL"/>
        </w:rPr>
        <w:t xml:space="preserve">Wykonawca niniejszym oświadcza, że na dzień zawarcia Umowy </w:t>
      </w:r>
      <w:r w:rsidR="00B33A82" w:rsidRPr="00CB04A7">
        <w:rPr>
          <w:rFonts w:ascii="Arial" w:hAnsi="Arial" w:cs="Arial"/>
          <w:sz w:val="20"/>
          <w:szCs w:val="20"/>
          <w:lang w:val="pl-PL"/>
        </w:rPr>
        <w:t>p</w:t>
      </w:r>
      <w:r w:rsidRPr="00CB04A7">
        <w:rPr>
          <w:rFonts w:ascii="Arial" w:hAnsi="Arial" w:cs="Arial"/>
          <w:sz w:val="20"/>
          <w:szCs w:val="20"/>
          <w:lang w:val="pl-PL"/>
        </w:rPr>
        <w:t xml:space="preserve">odmiotem </w:t>
      </w:r>
      <w:r w:rsidR="00B33A82" w:rsidRPr="00CB04A7">
        <w:rPr>
          <w:rFonts w:ascii="Arial" w:hAnsi="Arial" w:cs="Arial"/>
          <w:sz w:val="20"/>
          <w:szCs w:val="20"/>
          <w:lang w:val="pl-PL"/>
        </w:rPr>
        <w:t>o</w:t>
      </w:r>
      <w:r w:rsidRPr="00CB04A7">
        <w:rPr>
          <w:rFonts w:ascii="Arial" w:hAnsi="Arial" w:cs="Arial"/>
          <w:sz w:val="20"/>
          <w:szCs w:val="20"/>
          <w:lang w:val="pl-PL"/>
        </w:rPr>
        <w:t xml:space="preserve">bjętym </w:t>
      </w:r>
      <w:r w:rsidR="00B33A82" w:rsidRPr="00CB04A7">
        <w:rPr>
          <w:rFonts w:ascii="Arial" w:hAnsi="Arial" w:cs="Arial"/>
          <w:sz w:val="20"/>
          <w:szCs w:val="20"/>
          <w:lang w:val="pl-PL"/>
        </w:rPr>
        <w:t>s</w:t>
      </w:r>
      <w:r w:rsidRPr="00CB04A7">
        <w:rPr>
          <w:rFonts w:ascii="Arial" w:hAnsi="Arial" w:cs="Arial"/>
          <w:sz w:val="20"/>
          <w:szCs w:val="20"/>
          <w:lang w:val="pl-PL"/>
        </w:rPr>
        <w:t>ankcjami, rozumianym jako podmiot, na który nałożono sankcje, embarga handlowe, zakazy udostępniania środków finansowych lub inne środki restrykcyjne wynikające z obowiązujących przepisów prawa</w:t>
      </w:r>
      <w:r w:rsidR="00B33A82" w:rsidRPr="00CB04A7">
        <w:rPr>
          <w:rFonts w:ascii="Arial" w:hAnsi="Arial" w:cs="Arial"/>
          <w:sz w:val="20"/>
          <w:szCs w:val="20"/>
          <w:lang w:val="pl-PL"/>
        </w:rPr>
        <w:t xml:space="preserve"> (dalej: „</w:t>
      </w:r>
      <w:r w:rsidR="00B33A82" w:rsidRPr="00CB04A7">
        <w:rPr>
          <w:rFonts w:ascii="Arial" w:hAnsi="Arial" w:cs="Arial"/>
          <w:b/>
          <w:bCs/>
          <w:sz w:val="20"/>
          <w:szCs w:val="20"/>
          <w:lang w:val="pl-PL"/>
        </w:rPr>
        <w:t>Podmiot Objęty Sankcjami</w:t>
      </w:r>
      <w:r w:rsidR="00B33A82" w:rsidRPr="00CB04A7">
        <w:rPr>
          <w:rFonts w:ascii="Arial" w:hAnsi="Arial" w:cs="Arial"/>
          <w:sz w:val="20"/>
          <w:szCs w:val="20"/>
          <w:lang w:val="pl-PL"/>
        </w:rPr>
        <w:t>”)</w:t>
      </w:r>
      <w:r w:rsidRPr="00CB04A7">
        <w:rPr>
          <w:rFonts w:ascii="Arial" w:hAnsi="Arial" w:cs="Arial"/>
          <w:sz w:val="20"/>
          <w:szCs w:val="20"/>
          <w:lang w:val="pl-PL"/>
        </w:rPr>
        <w:t>,</w:t>
      </w:r>
      <w:r w:rsidR="00835388" w:rsidRPr="00CB04A7">
        <w:rPr>
          <w:rFonts w:ascii="Arial" w:hAnsi="Arial" w:cs="Arial"/>
          <w:sz w:val="20"/>
          <w:szCs w:val="20"/>
          <w:lang w:val="pl-PL"/>
        </w:rPr>
        <w:t xml:space="preserve"> </w:t>
      </w:r>
      <w:r w:rsidRPr="00CB04A7">
        <w:rPr>
          <w:rFonts w:ascii="Arial" w:hAnsi="Arial" w:cs="Arial"/>
          <w:sz w:val="20"/>
          <w:szCs w:val="20"/>
          <w:lang w:val="pl-PL"/>
        </w:rPr>
        <w:t>nie jest ani on ani:</w:t>
      </w:r>
      <w:bookmarkEnd w:id="123"/>
    </w:p>
    <w:p w14:paraId="0A6D604C" w14:textId="77777777" w:rsidR="005633AF" w:rsidRDefault="007E6A12" w:rsidP="00587B7C">
      <w:pPr>
        <w:pStyle w:val="Akapitzlist"/>
        <w:numPr>
          <w:ilvl w:val="2"/>
          <w:numId w:val="30"/>
        </w:numPr>
        <w:spacing w:after="0" w:line="295" w:lineRule="auto"/>
        <w:ind w:left="1268" w:hanging="706"/>
        <w:jc w:val="both"/>
        <w:rPr>
          <w:rFonts w:ascii="Arial" w:hAnsi="Arial" w:cs="Arial"/>
          <w:sz w:val="20"/>
          <w:szCs w:val="20"/>
          <w:lang w:val="pl-PL"/>
        </w:rPr>
      </w:pPr>
      <w:bookmarkStart w:id="124" w:name="_Ref179896374"/>
      <w:r w:rsidRPr="005633AF">
        <w:rPr>
          <w:rFonts w:ascii="Arial" w:hAnsi="Arial" w:cs="Arial"/>
          <w:sz w:val="20"/>
          <w:szCs w:val="20"/>
          <w:lang w:val="pl-PL"/>
        </w:rPr>
        <w:t>jego wspólnicy (partnerzy, udziałowcy),</w:t>
      </w:r>
      <w:bookmarkEnd w:id="124"/>
      <w:r w:rsidRPr="005633AF">
        <w:rPr>
          <w:rFonts w:ascii="Arial" w:hAnsi="Arial" w:cs="Arial"/>
          <w:sz w:val="20"/>
          <w:szCs w:val="20"/>
          <w:lang w:val="pl-PL"/>
        </w:rPr>
        <w:t xml:space="preserve"> </w:t>
      </w:r>
    </w:p>
    <w:p w14:paraId="3AF2EFAD" w14:textId="77777777" w:rsidR="005633AF" w:rsidRDefault="007E6A12" w:rsidP="00587B7C">
      <w:pPr>
        <w:pStyle w:val="Akapitzlist"/>
        <w:numPr>
          <w:ilvl w:val="2"/>
          <w:numId w:val="30"/>
        </w:numPr>
        <w:spacing w:after="0" w:line="295" w:lineRule="auto"/>
        <w:ind w:left="1268" w:hanging="706"/>
        <w:jc w:val="both"/>
        <w:rPr>
          <w:rFonts w:ascii="Arial" w:hAnsi="Arial" w:cs="Arial"/>
          <w:sz w:val="20"/>
          <w:szCs w:val="20"/>
          <w:lang w:val="pl-PL"/>
        </w:rPr>
      </w:pPr>
      <w:r w:rsidRPr="005633AF">
        <w:rPr>
          <w:rFonts w:ascii="Arial" w:hAnsi="Arial" w:cs="Arial"/>
          <w:sz w:val="20"/>
          <w:szCs w:val="20"/>
          <w:lang w:val="pl-PL"/>
        </w:rPr>
        <w:t xml:space="preserve">beneficjenci rzeczywiści w rozumieniu właściwych przepisów Unii Europejskiej, </w:t>
      </w:r>
    </w:p>
    <w:p w14:paraId="5A836D25" w14:textId="77777777" w:rsidR="005633AF" w:rsidRDefault="007E6A12" w:rsidP="00587B7C">
      <w:pPr>
        <w:pStyle w:val="Akapitzlist"/>
        <w:numPr>
          <w:ilvl w:val="2"/>
          <w:numId w:val="30"/>
        </w:numPr>
        <w:spacing w:after="0" w:line="295" w:lineRule="auto"/>
        <w:ind w:left="1268" w:hanging="706"/>
        <w:jc w:val="both"/>
        <w:rPr>
          <w:rFonts w:ascii="Arial" w:hAnsi="Arial" w:cs="Arial"/>
          <w:sz w:val="20"/>
          <w:szCs w:val="20"/>
          <w:lang w:val="pl-PL"/>
        </w:rPr>
      </w:pPr>
      <w:r w:rsidRPr="005633AF">
        <w:rPr>
          <w:rFonts w:ascii="Arial" w:hAnsi="Arial" w:cs="Arial"/>
          <w:sz w:val="20"/>
          <w:szCs w:val="20"/>
          <w:lang w:val="pl-PL"/>
        </w:rPr>
        <w:t xml:space="preserve">podmioty pozostające z nim takiej relacji, że podmiot ten jest ich własnością, w ich posiadaniu, faktycznym władaniu lub pod ich kontrolą, </w:t>
      </w:r>
      <w:bookmarkStart w:id="125" w:name="_Ref179896388"/>
    </w:p>
    <w:p w14:paraId="5C943625" w14:textId="0210D336" w:rsidR="007E6A12" w:rsidRPr="005633AF" w:rsidRDefault="007E6A12" w:rsidP="00587B7C">
      <w:pPr>
        <w:pStyle w:val="Akapitzlist"/>
        <w:numPr>
          <w:ilvl w:val="2"/>
          <w:numId w:val="30"/>
        </w:numPr>
        <w:spacing w:after="0" w:line="295" w:lineRule="auto"/>
        <w:ind w:left="1268" w:hanging="706"/>
        <w:jc w:val="both"/>
        <w:rPr>
          <w:rFonts w:ascii="Arial" w:hAnsi="Arial" w:cs="Arial"/>
          <w:sz w:val="20"/>
          <w:szCs w:val="20"/>
          <w:lang w:val="pl-PL"/>
        </w:rPr>
      </w:pPr>
      <w:r w:rsidRPr="005633AF">
        <w:rPr>
          <w:rFonts w:ascii="Arial" w:hAnsi="Arial" w:cs="Arial"/>
          <w:sz w:val="20"/>
          <w:szCs w:val="20"/>
          <w:lang w:val="pl-PL"/>
        </w:rPr>
        <w:t>podmioty powiązane z nim w sposób określony przez Międzynarodowe Standardy Sprawozdawczości Finansowej.</w:t>
      </w:r>
      <w:bookmarkEnd w:id="125"/>
    </w:p>
    <w:p w14:paraId="3CEE18A3" w14:textId="77777777" w:rsidR="007E6A12" w:rsidRPr="00B82F22" w:rsidRDefault="007E6A12" w:rsidP="00587B7C">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Fortum może odstąpić od Umowy w każdym z następujących przypadków, tj. gdy:</w:t>
      </w:r>
    </w:p>
    <w:p w14:paraId="4B0B7EAD" w14:textId="77777777" w:rsidR="00531898" w:rsidRDefault="007E6A12" w:rsidP="00587B7C">
      <w:pPr>
        <w:pStyle w:val="Akapitzlist"/>
        <w:numPr>
          <w:ilvl w:val="2"/>
          <w:numId w:val="31"/>
        </w:numPr>
        <w:spacing w:after="0" w:line="295" w:lineRule="auto"/>
        <w:ind w:left="1268" w:hanging="706"/>
        <w:jc w:val="both"/>
        <w:rPr>
          <w:rFonts w:ascii="Arial" w:hAnsi="Arial" w:cs="Arial"/>
          <w:sz w:val="20"/>
          <w:szCs w:val="20"/>
          <w:lang w:val="pl-PL"/>
        </w:rPr>
      </w:pPr>
      <w:r w:rsidRPr="00531898">
        <w:rPr>
          <w:rFonts w:ascii="Arial" w:hAnsi="Arial" w:cs="Arial"/>
          <w:sz w:val="20"/>
          <w:szCs w:val="20"/>
          <w:lang w:val="pl-PL"/>
        </w:rPr>
        <w:t>oświadczenia Wykonawcy okażą się nieprawdziwe,</w:t>
      </w:r>
    </w:p>
    <w:p w14:paraId="043D2B40" w14:textId="02F7DF25" w:rsidR="007E6A12" w:rsidRPr="00531898" w:rsidRDefault="007E6A12" w:rsidP="00587B7C">
      <w:pPr>
        <w:pStyle w:val="Akapitzlist"/>
        <w:numPr>
          <w:ilvl w:val="2"/>
          <w:numId w:val="31"/>
        </w:numPr>
        <w:spacing w:after="0" w:line="295" w:lineRule="auto"/>
        <w:ind w:left="1268" w:hanging="706"/>
        <w:jc w:val="both"/>
        <w:rPr>
          <w:rFonts w:ascii="Arial" w:hAnsi="Arial" w:cs="Arial"/>
          <w:sz w:val="20"/>
          <w:szCs w:val="20"/>
          <w:lang w:val="pl-PL"/>
        </w:rPr>
      </w:pPr>
      <w:r w:rsidRPr="00531898">
        <w:rPr>
          <w:rFonts w:ascii="Arial" w:hAnsi="Arial" w:cs="Arial"/>
          <w:sz w:val="20"/>
          <w:szCs w:val="20"/>
          <w:lang w:val="pl-PL"/>
        </w:rPr>
        <w:t xml:space="preserve">Wykonawca lub osoby, o których mowa w pkt </w:t>
      </w:r>
      <w:r w:rsidR="00C91610" w:rsidRPr="00531898">
        <w:rPr>
          <w:rFonts w:ascii="Arial" w:hAnsi="Arial" w:cs="Arial"/>
          <w:sz w:val="20"/>
          <w:szCs w:val="20"/>
          <w:lang w:val="pl-PL"/>
        </w:rPr>
        <w:fldChar w:fldCharType="begin"/>
      </w:r>
      <w:r w:rsidR="00C91610" w:rsidRPr="00531898">
        <w:rPr>
          <w:rFonts w:ascii="Arial" w:hAnsi="Arial" w:cs="Arial"/>
          <w:sz w:val="20"/>
          <w:szCs w:val="20"/>
          <w:lang w:val="pl-PL"/>
        </w:rPr>
        <w:instrText xml:space="preserve"> REF _Ref179896374 \r \h </w:instrText>
      </w:r>
      <w:r w:rsidR="00C91610" w:rsidRPr="00531898">
        <w:rPr>
          <w:rFonts w:ascii="Arial" w:hAnsi="Arial" w:cs="Arial"/>
          <w:sz w:val="20"/>
          <w:szCs w:val="20"/>
          <w:lang w:val="pl-PL"/>
        </w:rPr>
      </w:r>
      <w:r w:rsidR="00C91610" w:rsidRPr="00531898">
        <w:rPr>
          <w:rFonts w:ascii="Arial" w:hAnsi="Arial" w:cs="Arial"/>
          <w:sz w:val="20"/>
          <w:szCs w:val="20"/>
          <w:lang w:val="pl-PL"/>
        </w:rPr>
        <w:fldChar w:fldCharType="separate"/>
      </w:r>
      <w:r w:rsidR="00531898">
        <w:rPr>
          <w:rFonts w:ascii="Arial" w:hAnsi="Arial" w:cs="Arial"/>
          <w:sz w:val="20"/>
          <w:szCs w:val="20"/>
          <w:lang w:val="pl-PL"/>
        </w:rPr>
        <w:t>19.1.1</w:t>
      </w:r>
      <w:r w:rsidR="00C91610" w:rsidRPr="00531898">
        <w:rPr>
          <w:rFonts w:ascii="Arial" w:hAnsi="Arial" w:cs="Arial"/>
          <w:sz w:val="20"/>
          <w:szCs w:val="20"/>
          <w:lang w:val="pl-PL"/>
        </w:rPr>
        <w:fldChar w:fldCharType="end"/>
      </w:r>
      <w:r w:rsidRPr="00531898">
        <w:rPr>
          <w:rFonts w:ascii="Arial" w:hAnsi="Arial" w:cs="Arial"/>
          <w:sz w:val="20"/>
          <w:szCs w:val="20"/>
          <w:lang w:val="pl-PL"/>
        </w:rPr>
        <w:t xml:space="preserve"> – </w:t>
      </w:r>
      <w:r w:rsidR="00C91610" w:rsidRPr="00531898">
        <w:rPr>
          <w:rFonts w:ascii="Arial" w:hAnsi="Arial" w:cs="Arial"/>
          <w:sz w:val="20"/>
          <w:szCs w:val="20"/>
          <w:lang w:val="pl-PL"/>
        </w:rPr>
        <w:fldChar w:fldCharType="begin"/>
      </w:r>
      <w:r w:rsidR="00C91610" w:rsidRPr="00531898">
        <w:rPr>
          <w:rFonts w:ascii="Arial" w:hAnsi="Arial" w:cs="Arial"/>
          <w:sz w:val="20"/>
          <w:szCs w:val="20"/>
          <w:lang w:val="pl-PL"/>
        </w:rPr>
        <w:instrText xml:space="preserve"> REF _Ref179896388 \r \h </w:instrText>
      </w:r>
      <w:r w:rsidR="00C91610" w:rsidRPr="00531898">
        <w:rPr>
          <w:rFonts w:ascii="Arial" w:hAnsi="Arial" w:cs="Arial"/>
          <w:sz w:val="20"/>
          <w:szCs w:val="20"/>
          <w:lang w:val="pl-PL"/>
        </w:rPr>
      </w:r>
      <w:r w:rsidR="00C91610" w:rsidRPr="00531898">
        <w:rPr>
          <w:rFonts w:ascii="Arial" w:hAnsi="Arial" w:cs="Arial"/>
          <w:sz w:val="20"/>
          <w:szCs w:val="20"/>
          <w:lang w:val="pl-PL"/>
        </w:rPr>
        <w:fldChar w:fldCharType="separate"/>
      </w:r>
      <w:r w:rsidR="00531898">
        <w:rPr>
          <w:rFonts w:ascii="Arial" w:hAnsi="Arial" w:cs="Arial"/>
          <w:sz w:val="20"/>
          <w:szCs w:val="20"/>
          <w:lang w:val="pl-PL"/>
        </w:rPr>
        <w:t>19.1.3</w:t>
      </w:r>
      <w:r w:rsidR="00C91610" w:rsidRPr="00531898">
        <w:rPr>
          <w:rFonts w:ascii="Arial" w:hAnsi="Arial" w:cs="Arial"/>
          <w:sz w:val="20"/>
          <w:szCs w:val="20"/>
          <w:lang w:val="pl-PL"/>
        </w:rPr>
        <w:fldChar w:fldCharType="end"/>
      </w:r>
      <w:r w:rsidR="003B2CF7" w:rsidRPr="00531898">
        <w:rPr>
          <w:rFonts w:ascii="Arial" w:hAnsi="Arial" w:cs="Arial"/>
          <w:sz w:val="20"/>
          <w:szCs w:val="20"/>
          <w:lang w:val="pl-PL"/>
        </w:rPr>
        <w:t xml:space="preserve"> Umowy</w:t>
      </w:r>
      <w:r w:rsidRPr="00531898">
        <w:rPr>
          <w:rFonts w:ascii="Arial" w:hAnsi="Arial" w:cs="Arial"/>
          <w:sz w:val="20"/>
          <w:szCs w:val="20"/>
          <w:lang w:val="pl-PL"/>
        </w:rPr>
        <w:t xml:space="preserve"> staną się Podmiotami Objętymi Sankcjami.</w:t>
      </w:r>
    </w:p>
    <w:p w14:paraId="39B0D5CC" w14:textId="54404530" w:rsidR="007E6A12" w:rsidRPr="00B82F22" w:rsidRDefault="007E6A12" w:rsidP="00587B7C">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Fortum może złożyć oświadczenie o odstąpieniu od Umowy na tej podstawie w terminie 3 miesięcy od powzięcia wiadomości o okoliczności stanowiącej podstawę odstąpienia, nie później niż do upływu terminu określone w pkt </w:t>
      </w:r>
      <w:r w:rsidR="00C91610" w:rsidRPr="00B82F22">
        <w:rPr>
          <w:rFonts w:ascii="Arial" w:hAnsi="Arial" w:cs="Arial"/>
          <w:sz w:val="20"/>
          <w:szCs w:val="20"/>
          <w:lang w:val="pl-PL"/>
        </w:rPr>
        <w:fldChar w:fldCharType="begin"/>
      </w:r>
      <w:r w:rsidR="00C91610" w:rsidRPr="00B82F22">
        <w:rPr>
          <w:rFonts w:ascii="Arial" w:hAnsi="Arial" w:cs="Arial"/>
          <w:sz w:val="20"/>
          <w:szCs w:val="20"/>
          <w:lang w:val="pl-PL"/>
        </w:rPr>
        <w:instrText xml:space="preserve"> REF _Ref179816033 \r \h </w:instrText>
      </w:r>
      <w:r w:rsidR="00C91610" w:rsidRPr="00B82F22">
        <w:rPr>
          <w:rFonts w:ascii="Arial" w:hAnsi="Arial" w:cs="Arial"/>
          <w:sz w:val="20"/>
          <w:szCs w:val="20"/>
          <w:lang w:val="pl-PL"/>
        </w:rPr>
      </w:r>
      <w:r w:rsidR="00C91610" w:rsidRPr="00B82F22">
        <w:rPr>
          <w:rFonts w:ascii="Arial" w:hAnsi="Arial" w:cs="Arial"/>
          <w:sz w:val="20"/>
          <w:szCs w:val="20"/>
          <w:lang w:val="pl-PL"/>
        </w:rPr>
        <w:fldChar w:fldCharType="separate"/>
      </w:r>
      <w:r w:rsidR="004F79D1">
        <w:rPr>
          <w:rFonts w:ascii="Arial" w:hAnsi="Arial" w:cs="Arial"/>
          <w:sz w:val="20"/>
          <w:szCs w:val="20"/>
          <w:lang w:val="pl-PL"/>
        </w:rPr>
        <w:t>10.1.2</w:t>
      </w:r>
      <w:r w:rsidR="00C91610" w:rsidRPr="00B82F22">
        <w:rPr>
          <w:rFonts w:ascii="Arial" w:hAnsi="Arial" w:cs="Arial"/>
          <w:sz w:val="20"/>
          <w:szCs w:val="20"/>
          <w:lang w:val="pl-PL"/>
        </w:rPr>
        <w:fldChar w:fldCharType="end"/>
      </w:r>
      <w:r w:rsidRPr="00B82F22">
        <w:rPr>
          <w:rFonts w:ascii="Arial" w:hAnsi="Arial" w:cs="Arial"/>
          <w:sz w:val="20"/>
          <w:szCs w:val="20"/>
          <w:lang w:val="pl-PL"/>
        </w:rPr>
        <w:t xml:space="preserve"> Umowy.</w:t>
      </w:r>
    </w:p>
    <w:p w14:paraId="11F1B62C" w14:textId="72FEAA74" w:rsidR="008D5324" w:rsidRPr="00B82F22" w:rsidRDefault="008D5324" w:rsidP="00587B7C">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zobowiązuje się niezwłocznie poinformować Fortum zgodnie z pkt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_Ref180149472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86423B">
        <w:rPr>
          <w:rFonts w:ascii="Arial" w:hAnsi="Arial" w:cs="Arial"/>
          <w:sz w:val="20"/>
          <w:szCs w:val="20"/>
          <w:lang w:val="pl-PL"/>
        </w:rPr>
        <w:t>1</w:t>
      </w:r>
      <w:r w:rsidR="0086423B">
        <w:rPr>
          <w:rFonts w:ascii="Arial" w:hAnsi="Arial" w:cs="Arial"/>
          <w:sz w:val="20"/>
          <w:szCs w:val="20"/>
          <w:lang w:val="pl-PL"/>
        </w:rPr>
        <w:t>6</w:t>
      </w:r>
      <w:r w:rsidR="008E5265" w:rsidRPr="00B82F22">
        <w:rPr>
          <w:rFonts w:ascii="Arial" w:hAnsi="Arial" w:cs="Arial"/>
          <w:sz w:val="20"/>
          <w:szCs w:val="20"/>
          <w:lang w:val="pl-PL"/>
        </w:rPr>
        <w:fldChar w:fldCharType="end"/>
      </w:r>
      <w:r w:rsidRPr="00B82F22">
        <w:rPr>
          <w:rFonts w:ascii="Arial" w:hAnsi="Arial" w:cs="Arial"/>
          <w:sz w:val="20"/>
          <w:szCs w:val="20"/>
          <w:lang w:val="pl-PL"/>
        </w:rPr>
        <w:t xml:space="preserve"> Umowy o</w:t>
      </w:r>
      <w:r w:rsidR="008E5265" w:rsidRPr="00B82F22">
        <w:rPr>
          <w:rFonts w:ascii="Arial" w:hAnsi="Arial" w:cs="Arial"/>
          <w:sz w:val="20"/>
          <w:szCs w:val="20"/>
          <w:lang w:val="pl-PL"/>
        </w:rPr>
        <w:t> </w:t>
      </w:r>
      <w:r w:rsidRPr="00B82F22">
        <w:rPr>
          <w:rFonts w:ascii="Arial" w:hAnsi="Arial" w:cs="Arial"/>
          <w:sz w:val="20"/>
          <w:szCs w:val="20"/>
          <w:lang w:val="pl-PL"/>
        </w:rPr>
        <w:t>zmianie okoliczności, o których mowa w pkt</w:t>
      </w:r>
      <w:r w:rsidR="008E5265" w:rsidRPr="00B82F22">
        <w:rPr>
          <w:rFonts w:ascii="Arial" w:hAnsi="Arial" w:cs="Arial"/>
          <w:sz w:val="20"/>
          <w:szCs w:val="20"/>
          <w:lang w:val="pl-PL"/>
        </w:rPr>
        <w:t xml:space="preserve">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_Ref173235880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4F79D1">
        <w:rPr>
          <w:rFonts w:ascii="Arial" w:hAnsi="Arial" w:cs="Arial"/>
          <w:sz w:val="20"/>
          <w:szCs w:val="20"/>
          <w:lang w:val="pl-PL"/>
        </w:rPr>
        <w:t>19.1</w:t>
      </w:r>
      <w:r w:rsidR="008E5265" w:rsidRPr="00B82F22">
        <w:rPr>
          <w:rFonts w:ascii="Arial" w:hAnsi="Arial" w:cs="Arial"/>
          <w:sz w:val="20"/>
          <w:szCs w:val="20"/>
          <w:lang w:val="pl-PL"/>
        </w:rPr>
        <w:fldChar w:fldCharType="end"/>
      </w:r>
      <w:r w:rsidR="008E5265" w:rsidRPr="00B82F22">
        <w:rPr>
          <w:rFonts w:ascii="Arial" w:hAnsi="Arial" w:cs="Arial"/>
          <w:sz w:val="20"/>
          <w:szCs w:val="20"/>
          <w:lang w:val="pl-PL"/>
        </w:rPr>
        <w:t xml:space="preserve"> </w:t>
      </w:r>
      <w:r w:rsidRPr="00B82F22">
        <w:rPr>
          <w:rFonts w:ascii="Arial" w:hAnsi="Arial" w:cs="Arial"/>
          <w:sz w:val="20"/>
          <w:szCs w:val="20"/>
          <w:lang w:val="pl-PL"/>
        </w:rPr>
        <w:t>Umowy</w:t>
      </w:r>
      <w:r w:rsidR="00BD1EB6" w:rsidRPr="00B82F22">
        <w:rPr>
          <w:rFonts w:ascii="Arial" w:hAnsi="Arial" w:cs="Arial"/>
          <w:sz w:val="20"/>
          <w:szCs w:val="20"/>
          <w:lang w:val="pl-PL"/>
        </w:rPr>
        <w:t xml:space="preserve"> oraz</w:t>
      </w:r>
      <w:r w:rsidRPr="00B82F22">
        <w:rPr>
          <w:rFonts w:ascii="Arial" w:hAnsi="Arial" w:cs="Arial"/>
          <w:sz w:val="20"/>
          <w:szCs w:val="20"/>
          <w:lang w:val="pl-PL"/>
        </w:rPr>
        <w:t xml:space="preserve"> zwrócić Fortum wszelkie ewentualne koszty, w tym koszty kar, jakie Fortum zostało zobowiązane ponieść w związku ze zmianą okoliczności, o których mowa w pkt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_Ref173235880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8E5265" w:rsidRPr="00B82F22">
        <w:rPr>
          <w:rFonts w:ascii="Arial" w:hAnsi="Arial" w:cs="Arial"/>
          <w:sz w:val="20"/>
          <w:szCs w:val="20"/>
          <w:lang w:val="pl-PL"/>
        </w:rPr>
        <w:t>17.1</w:t>
      </w:r>
      <w:r w:rsidR="008E5265" w:rsidRPr="00B82F22">
        <w:rPr>
          <w:rFonts w:ascii="Arial" w:hAnsi="Arial" w:cs="Arial"/>
          <w:sz w:val="20"/>
          <w:szCs w:val="20"/>
          <w:lang w:val="pl-PL"/>
        </w:rPr>
        <w:fldChar w:fldCharType="end"/>
      </w:r>
      <w:r w:rsidR="008E5265" w:rsidRPr="00B82F22">
        <w:rPr>
          <w:rFonts w:ascii="Arial" w:hAnsi="Arial" w:cs="Arial"/>
          <w:sz w:val="20"/>
          <w:szCs w:val="20"/>
          <w:lang w:val="pl-PL"/>
        </w:rPr>
        <w:t xml:space="preserve"> </w:t>
      </w:r>
      <w:r w:rsidRPr="00B82F22">
        <w:rPr>
          <w:rFonts w:ascii="Arial" w:hAnsi="Arial" w:cs="Arial"/>
          <w:sz w:val="20"/>
          <w:szCs w:val="20"/>
          <w:lang w:val="pl-PL"/>
        </w:rPr>
        <w:t xml:space="preserve">Umowy. </w:t>
      </w:r>
    </w:p>
    <w:p w14:paraId="5380B389"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47638211" w14:textId="3993795D" w:rsidR="00A11BF4" w:rsidRPr="00B82F22" w:rsidRDefault="00615D27" w:rsidP="00587B7C">
      <w:pPr>
        <w:pStyle w:val="Nagwek1"/>
        <w:numPr>
          <w:ilvl w:val="0"/>
          <w:numId w:val="8"/>
        </w:numPr>
        <w:spacing w:before="0" w:after="0" w:line="295" w:lineRule="auto"/>
        <w:ind w:left="567" w:hanging="567"/>
        <w:rPr>
          <w:rFonts w:ascii="Arial" w:hAnsi="Arial" w:cs="Arial"/>
          <w:b/>
          <w:bCs/>
          <w:color w:val="auto"/>
          <w:sz w:val="20"/>
          <w:szCs w:val="20"/>
          <w:lang w:val="pl-PL"/>
        </w:rPr>
      </w:pPr>
      <w:bookmarkStart w:id="126" w:name="_Ref179896338"/>
      <w:bookmarkStart w:id="127" w:name="_Toc215836714"/>
      <w:r w:rsidRPr="00B82F22">
        <w:rPr>
          <w:rFonts w:ascii="Arial" w:hAnsi="Arial" w:cs="Arial"/>
          <w:b/>
          <w:bCs/>
          <w:color w:val="auto"/>
          <w:sz w:val="20"/>
          <w:szCs w:val="20"/>
          <w:lang w:val="pl-PL"/>
        </w:rPr>
        <w:lastRenderedPageBreak/>
        <w:t>CYBERBEZPIECZEŃSTWO</w:t>
      </w:r>
      <w:bookmarkEnd w:id="126"/>
      <w:bookmarkEnd w:id="127"/>
    </w:p>
    <w:p w14:paraId="0A19204F" w14:textId="77777777" w:rsidR="0044166D" w:rsidRPr="0044166D" w:rsidRDefault="0044166D" w:rsidP="0044166D">
      <w:pPr>
        <w:pStyle w:val="Akapitzlist"/>
        <w:numPr>
          <w:ilvl w:val="0"/>
          <w:numId w:val="13"/>
        </w:numPr>
        <w:spacing w:after="0" w:line="295" w:lineRule="auto"/>
        <w:contextualSpacing w:val="0"/>
        <w:jc w:val="both"/>
        <w:rPr>
          <w:rFonts w:ascii="Arial" w:hAnsi="Arial" w:cs="Arial"/>
          <w:vanish/>
          <w:sz w:val="20"/>
          <w:szCs w:val="20"/>
          <w:lang w:val="pl-PL"/>
        </w:rPr>
      </w:pPr>
    </w:p>
    <w:p w14:paraId="719494DD" w14:textId="77777777" w:rsidR="0044166D" w:rsidRPr="0044166D" w:rsidRDefault="0044166D" w:rsidP="0044166D">
      <w:pPr>
        <w:pStyle w:val="Akapitzlist"/>
        <w:numPr>
          <w:ilvl w:val="0"/>
          <w:numId w:val="13"/>
        </w:numPr>
        <w:spacing w:after="0" w:line="295" w:lineRule="auto"/>
        <w:contextualSpacing w:val="0"/>
        <w:jc w:val="both"/>
        <w:rPr>
          <w:rFonts w:ascii="Arial" w:hAnsi="Arial" w:cs="Arial"/>
          <w:vanish/>
          <w:sz w:val="20"/>
          <w:szCs w:val="20"/>
          <w:lang w:val="pl-PL"/>
        </w:rPr>
      </w:pPr>
    </w:p>
    <w:p w14:paraId="1A865DA2" w14:textId="77777777" w:rsidR="0044166D" w:rsidRPr="0044166D" w:rsidRDefault="0044166D" w:rsidP="0044166D">
      <w:pPr>
        <w:pStyle w:val="Akapitzlist"/>
        <w:numPr>
          <w:ilvl w:val="0"/>
          <w:numId w:val="13"/>
        </w:numPr>
        <w:spacing w:after="0" w:line="295" w:lineRule="auto"/>
        <w:contextualSpacing w:val="0"/>
        <w:jc w:val="both"/>
        <w:rPr>
          <w:rFonts w:ascii="Arial" w:hAnsi="Arial" w:cs="Arial"/>
          <w:vanish/>
          <w:sz w:val="20"/>
          <w:szCs w:val="20"/>
          <w:lang w:val="pl-PL"/>
        </w:rPr>
      </w:pPr>
    </w:p>
    <w:p w14:paraId="7B4D2031" w14:textId="6C1FC99C" w:rsidR="00F91424" w:rsidRPr="00B82F22" w:rsidRDefault="008577C6" w:rsidP="0044166D">
      <w:pPr>
        <w:pStyle w:val="Akapitzlist"/>
        <w:numPr>
          <w:ilvl w:val="1"/>
          <w:numId w:val="13"/>
        </w:numPr>
        <w:spacing w:after="0" w:line="295" w:lineRule="auto"/>
        <w:ind w:left="562" w:hanging="562"/>
        <w:contextualSpacing w:val="0"/>
        <w:jc w:val="both"/>
        <w:rPr>
          <w:rFonts w:ascii="Arial" w:hAnsi="Arial" w:cs="Arial"/>
          <w:sz w:val="20"/>
          <w:szCs w:val="20"/>
          <w:lang w:val="pl-PL"/>
        </w:rPr>
      </w:pPr>
      <w:r w:rsidRPr="00B82F22">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F888F22" w14:textId="142E6653" w:rsidR="008577C6" w:rsidRPr="00B82F22" w:rsidRDefault="002E1E8A" w:rsidP="00587B7C">
      <w:pPr>
        <w:pStyle w:val="Akapitzlist"/>
        <w:numPr>
          <w:ilvl w:val="2"/>
          <w:numId w:val="13"/>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przechowywać materiały i dokumenty otrzymane od Fortum lub wytworzone w związku z</w:t>
      </w:r>
      <w:r w:rsidR="0088307C" w:rsidRPr="00B82F22">
        <w:rPr>
          <w:rFonts w:ascii="Arial" w:hAnsi="Arial" w:cs="Arial"/>
          <w:sz w:val="20"/>
          <w:szCs w:val="20"/>
          <w:lang w:val="pl-PL"/>
        </w:rPr>
        <w:t> </w:t>
      </w:r>
      <w:r w:rsidRPr="00B82F22">
        <w:rPr>
          <w:rFonts w:ascii="Arial" w:hAnsi="Arial" w:cs="Arial"/>
          <w:sz w:val="20"/>
          <w:szCs w:val="20"/>
          <w:lang w:val="pl-PL"/>
        </w:rPr>
        <w:t>wykonywaniem Umowy, w sposób zapewniający dostęp do nich wyłącznie osobom upoważnionym przez Wykonawcę,</w:t>
      </w:r>
    </w:p>
    <w:p w14:paraId="3E0FC90E" w14:textId="72B2D504" w:rsidR="002E1E8A" w:rsidRPr="00B82F22" w:rsidRDefault="003239DA" w:rsidP="00587B7C">
      <w:pPr>
        <w:pStyle w:val="Akapitzlist"/>
        <w:numPr>
          <w:ilvl w:val="2"/>
          <w:numId w:val="13"/>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korzystać z programów i aplikacji wykorzystywanych do realizacji Umowy wyłącznie w</w:t>
      </w:r>
      <w:r w:rsidR="00E93515" w:rsidRPr="00B82F22">
        <w:rPr>
          <w:rFonts w:ascii="Arial" w:hAnsi="Arial" w:cs="Arial"/>
          <w:sz w:val="20"/>
          <w:szCs w:val="20"/>
          <w:lang w:val="pl-PL"/>
        </w:rPr>
        <w:t> </w:t>
      </w:r>
      <w:r w:rsidRPr="00B82F22">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4DB46886" w:rsidR="003239DA" w:rsidRPr="00B82F22" w:rsidRDefault="003239DA" w:rsidP="00587B7C">
      <w:pPr>
        <w:pStyle w:val="Akapitzlist"/>
        <w:numPr>
          <w:ilvl w:val="2"/>
          <w:numId w:val="13"/>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stosować się do instrukcji i wytycznych przekazanych Wykonawcy przez Fortum, dotyczących cyberbezpieczeństwa systemów i sieci wykorzystywanych przy realizacji Przedmiotu Umowy, w terminie 7 dni od ich otrzymania.</w:t>
      </w:r>
    </w:p>
    <w:p w14:paraId="16B482CC" w14:textId="3B20F8AE" w:rsidR="00275A42" w:rsidRPr="00B82F22" w:rsidRDefault="00275A42" w:rsidP="00587B7C">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Z zastrzeżeniem innych postanowień Umowy, dokumenty i materiały przekazywane będą Fortum przez Wykonawcę w formie elektronicznej przy wykorzystaniu poczty elektronicznej lub na nośniku (CD).</w:t>
      </w:r>
    </w:p>
    <w:p w14:paraId="2811755B" w14:textId="1D5B1E1C" w:rsidR="00CF710C" w:rsidRPr="00B82F22" w:rsidRDefault="00CF710C" w:rsidP="00587B7C">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sidRPr="00B82F22">
        <w:rPr>
          <w:rFonts w:ascii="Arial" w:hAnsi="Arial" w:cs="Arial"/>
          <w:sz w:val="20"/>
          <w:szCs w:val="20"/>
          <w:lang w:val="pl-PL"/>
        </w:rPr>
        <w:t xml:space="preserve">dalej: </w:t>
      </w:r>
      <w:r w:rsidRPr="00B82F22">
        <w:rPr>
          <w:rFonts w:ascii="Arial" w:hAnsi="Arial" w:cs="Arial"/>
          <w:sz w:val="20"/>
          <w:szCs w:val="20"/>
          <w:lang w:val="pl-PL"/>
        </w:rPr>
        <w:t>„</w:t>
      </w:r>
      <w:r w:rsidRPr="00B82F22">
        <w:rPr>
          <w:rFonts w:ascii="Arial" w:hAnsi="Arial" w:cs="Arial"/>
          <w:b/>
          <w:bCs/>
          <w:sz w:val="20"/>
          <w:szCs w:val="20"/>
          <w:lang w:val="pl-PL"/>
        </w:rPr>
        <w:t>Incydent</w:t>
      </w:r>
      <w:r w:rsidRPr="00B82F22">
        <w:rPr>
          <w:rFonts w:ascii="Arial" w:hAnsi="Arial" w:cs="Arial"/>
          <w:sz w:val="20"/>
          <w:szCs w:val="20"/>
          <w:lang w:val="pl-PL"/>
        </w:rPr>
        <w:t xml:space="preserve">”). Wykonawca zawiadomi Fortum o wystąpieniu Incydentu lub wysokim prawdopodobieństwie jego wystąpienia niezwłocznie, nie później niż w ciągu 24 godzin od wykrycia za pośrednictwem poczty elektronicznej, na adres: </w:t>
      </w:r>
      <w:hyperlink r:id="rId13" w:history="1">
        <w:r w:rsidR="008D7826" w:rsidRPr="00EF3018">
          <w:rPr>
            <w:rStyle w:val="Hipercze"/>
            <w:rFonts w:ascii="Arial" w:hAnsi="Arial" w:cs="Arial"/>
            <w:sz w:val="20"/>
            <w:szCs w:val="20"/>
            <w:lang w:val="pl-PL"/>
          </w:rPr>
          <w:t>cyberincydent@fortum.pl</w:t>
        </w:r>
      </w:hyperlink>
      <w:r w:rsidRPr="00B82F22">
        <w:rPr>
          <w:rFonts w:ascii="Arial" w:hAnsi="Arial" w:cs="Arial"/>
          <w:sz w:val="20"/>
          <w:szCs w:val="20"/>
          <w:lang w:val="pl-PL"/>
        </w:rPr>
        <w:t>.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Pr="00B82F22" w:rsidRDefault="00366054" w:rsidP="00587B7C">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zobowiązany jest zapewnić, aby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odwykonawcy, którymi posługuje się przy wykonywaniu Umowy, spełniali ww. wymogi w zakresie cyberbezpieczeństwa.</w:t>
      </w:r>
      <w:bookmarkStart w:id="128" w:name="_Ref173238051"/>
      <w:bookmarkStart w:id="129" w:name="_Ref173345509"/>
    </w:p>
    <w:p w14:paraId="4D0E627F" w14:textId="77777777" w:rsidR="002516DB" w:rsidRPr="00B82F22"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B82F22" w:rsidRDefault="002A2EB2" w:rsidP="00587B7C">
      <w:pPr>
        <w:pStyle w:val="Nagwek1"/>
        <w:numPr>
          <w:ilvl w:val="0"/>
          <w:numId w:val="8"/>
        </w:numPr>
        <w:spacing w:before="0" w:after="0" w:line="295" w:lineRule="auto"/>
        <w:ind w:left="567" w:hanging="567"/>
        <w:rPr>
          <w:rFonts w:ascii="Arial" w:hAnsi="Arial" w:cs="Arial"/>
          <w:b/>
          <w:bCs/>
          <w:color w:val="auto"/>
          <w:sz w:val="20"/>
          <w:szCs w:val="20"/>
          <w:lang w:val="pl-PL"/>
        </w:rPr>
      </w:pPr>
      <w:bookmarkStart w:id="130" w:name="_Toc215836715"/>
      <w:r w:rsidRPr="00B82F22">
        <w:rPr>
          <w:rFonts w:ascii="Arial" w:hAnsi="Arial" w:cs="Arial"/>
          <w:b/>
          <w:bCs/>
          <w:color w:val="auto"/>
          <w:sz w:val="20"/>
          <w:szCs w:val="20"/>
          <w:lang w:val="pl-PL"/>
        </w:rPr>
        <w:t>ZMIANY W UMOWIE</w:t>
      </w:r>
      <w:bookmarkEnd w:id="130"/>
      <w:r w:rsidRPr="00B82F22">
        <w:rPr>
          <w:rFonts w:ascii="Arial" w:hAnsi="Arial" w:cs="Arial"/>
          <w:b/>
          <w:bCs/>
          <w:color w:val="auto"/>
          <w:sz w:val="20"/>
          <w:szCs w:val="20"/>
          <w:lang w:val="pl-PL"/>
        </w:rPr>
        <w:t xml:space="preserve"> </w:t>
      </w:r>
    </w:p>
    <w:p w14:paraId="7B81F20F" w14:textId="278D38AB" w:rsidR="000F324D" w:rsidRPr="00B82F22" w:rsidRDefault="000F324D" w:rsidP="00587B7C">
      <w:pPr>
        <w:pStyle w:val="Akapitzlist"/>
        <w:widowControl w:val="0"/>
        <w:numPr>
          <w:ilvl w:val="1"/>
          <w:numId w:val="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Strony mają prawo do przedłużenia </w:t>
      </w:r>
      <w:r w:rsidR="001C14F9" w:rsidRPr="00B82F22">
        <w:rPr>
          <w:rFonts w:ascii="Arial" w:hAnsi="Arial" w:cs="Arial"/>
          <w:sz w:val="20"/>
          <w:szCs w:val="20"/>
          <w:lang w:val="pl-PL"/>
        </w:rPr>
        <w:t xml:space="preserve">terminów, o których mowa w pkt 5 Umowy </w:t>
      </w:r>
      <w:r w:rsidRPr="00B82F22">
        <w:rPr>
          <w:rFonts w:ascii="Arial" w:hAnsi="Arial" w:cs="Arial"/>
          <w:sz w:val="20"/>
          <w:szCs w:val="20"/>
          <w:lang w:val="pl-PL"/>
        </w:rPr>
        <w:t xml:space="preserve">o okres trwania przyczyn, z powodu których będzie niemożliwe dotrzymanie </w:t>
      </w:r>
      <w:r w:rsidR="001C14F9" w:rsidRPr="00B82F22">
        <w:rPr>
          <w:rFonts w:ascii="Arial" w:hAnsi="Arial" w:cs="Arial"/>
          <w:sz w:val="20"/>
          <w:szCs w:val="20"/>
          <w:lang w:val="pl-PL"/>
        </w:rPr>
        <w:t>tych terminów</w:t>
      </w:r>
      <w:r w:rsidRPr="00B82F22">
        <w:rPr>
          <w:rFonts w:ascii="Arial" w:hAnsi="Arial" w:cs="Arial"/>
          <w:sz w:val="20"/>
          <w:szCs w:val="20"/>
          <w:lang w:val="pl-PL"/>
        </w:rPr>
        <w:t>, w następujących sytuacjach:</w:t>
      </w:r>
    </w:p>
    <w:p w14:paraId="721D63FC" w14:textId="77777777" w:rsidR="006E55E3" w:rsidRPr="006E55E3" w:rsidRDefault="006E55E3" w:rsidP="006E55E3">
      <w:pPr>
        <w:pStyle w:val="Akapitzlist"/>
        <w:numPr>
          <w:ilvl w:val="0"/>
          <w:numId w:val="18"/>
        </w:numPr>
        <w:spacing w:after="0" w:line="298" w:lineRule="auto"/>
        <w:jc w:val="both"/>
        <w:rPr>
          <w:rFonts w:ascii="Arial" w:hAnsi="Arial" w:cs="Arial"/>
          <w:vanish/>
          <w:sz w:val="20"/>
          <w:szCs w:val="20"/>
          <w:lang w:val="pl-PL"/>
        </w:rPr>
      </w:pPr>
    </w:p>
    <w:p w14:paraId="2D688CEA" w14:textId="77777777" w:rsidR="006E55E3" w:rsidRPr="006E55E3" w:rsidRDefault="006E55E3" w:rsidP="006E55E3">
      <w:pPr>
        <w:pStyle w:val="Akapitzlist"/>
        <w:numPr>
          <w:ilvl w:val="0"/>
          <w:numId w:val="18"/>
        </w:numPr>
        <w:spacing w:after="0" w:line="298" w:lineRule="auto"/>
        <w:jc w:val="both"/>
        <w:rPr>
          <w:rFonts w:ascii="Arial" w:hAnsi="Arial" w:cs="Arial"/>
          <w:vanish/>
          <w:sz w:val="20"/>
          <w:szCs w:val="20"/>
          <w:lang w:val="pl-PL"/>
        </w:rPr>
      </w:pPr>
    </w:p>
    <w:p w14:paraId="62224BBF" w14:textId="77777777" w:rsidR="006E55E3" w:rsidRPr="006E55E3" w:rsidRDefault="006E55E3" w:rsidP="006E55E3">
      <w:pPr>
        <w:pStyle w:val="Akapitzlist"/>
        <w:numPr>
          <w:ilvl w:val="0"/>
          <w:numId w:val="18"/>
        </w:numPr>
        <w:spacing w:after="0" w:line="298" w:lineRule="auto"/>
        <w:jc w:val="both"/>
        <w:rPr>
          <w:rFonts w:ascii="Arial" w:hAnsi="Arial" w:cs="Arial"/>
          <w:vanish/>
          <w:sz w:val="20"/>
          <w:szCs w:val="20"/>
          <w:lang w:val="pl-PL"/>
        </w:rPr>
      </w:pPr>
    </w:p>
    <w:p w14:paraId="746E1A7B" w14:textId="77777777" w:rsidR="006E55E3" w:rsidRPr="006E55E3" w:rsidRDefault="006E55E3" w:rsidP="006E55E3">
      <w:pPr>
        <w:pStyle w:val="Akapitzlist"/>
        <w:numPr>
          <w:ilvl w:val="1"/>
          <w:numId w:val="18"/>
        </w:numPr>
        <w:spacing w:after="0" w:line="298" w:lineRule="auto"/>
        <w:jc w:val="both"/>
        <w:rPr>
          <w:rFonts w:ascii="Arial" w:hAnsi="Arial" w:cs="Arial"/>
          <w:vanish/>
          <w:sz w:val="20"/>
          <w:szCs w:val="20"/>
          <w:lang w:val="pl-PL"/>
        </w:rPr>
      </w:pPr>
    </w:p>
    <w:p w14:paraId="0E1C1891" w14:textId="58C0B860" w:rsidR="00F41CBC" w:rsidRPr="00B82F22" w:rsidRDefault="000F324D" w:rsidP="006E55E3">
      <w:pPr>
        <w:pStyle w:val="Akapitzlist"/>
        <w:numPr>
          <w:ilvl w:val="2"/>
          <w:numId w:val="18"/>
        </w:numPr>
        <w:spacing w:after="0" w:line="298" w:lineRule="auto"/>
        <w:ind w:left="1429"/>
        <w:jc w:val="both"/>
        <w:rPr>
          <w:rFonts w:ascii="Arial" w:hAnsi="Arial" w:cs="Arial"/>
          <w:sz w:val="20"/>
          <w:szCs w:val="20"/>
          <w:lang w:val="pl-PL"/>
        </w:rPr>
      </w:pPr>
      <w:r w:rsidRPr="00B82F22">
        <w:rPr>
          <w:rFonts w:ascii="Arial" w:hAnsi="Arial" w:cs="Arial"/>
          <w:sz w:val="20"/>
          <w:szCs w:val="20"/>
          <w:lang w:val="pl-PL"/>
        </w:rPr>
        <w:t>jeżeli wystąpi brak możliwości wykonywania robót z powodu niedopuszczania do ich wykonywania przez uprawniony organ lub nakazania ich wstrzymania przez uprawniony organ, z przyczyn niezależnych od Wykonawcy;</w:t>
      </w:r>
    </w:p>
    <w:p w14:paraId="64FFE904" w14:textId="367E68B4"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 xml:space="preserve">gdy wystąpią niekorzystne warunki atmosferyczne uniemożliwiające prawidłowe wykonanie robót, w szczególności z powodu ograniczeń wynikających z technologii wymagającej konkretnych warunków atmosferycznych realizacji prac określonej, </w:t>
      </w:r>
      <w:r w:rsidR="00DB4DD2">
        <w:rPr>
          <w:rFonts w:ascii="Arial" w:hAnsi="Arial" w:cs="Arial"/>
          <w:sz w:val="20"/>
          <w:szCs w:val="20"/>
          <w:lang w:val="pl-PL"/>
        </w:rPr>
        <w:br/>
      </w:r>
      <w:r w:rsidRPr="00B82F22">
        <w:rPr>
          <w:rFonts w:ascii="Arial" w:hAnsi="Arial" w:cs="Arial"/>
          <w:sz w:val="20"/>
          <w:szCs w:val="20"/>
          <w:lang w:val="pl-PL"/>
        </w:rPr>
        <w:t>a która to technologia określona jest Umową, normami, innymi przepisami lub wytycznymi producenta;</w:t>
      </w:r>
    </w:p>
    <w:p w14:paraId="10FBB406" w14:textId="77777777"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gdy wystąpi konieczność wykonania Robót zamiennych lub Robót dodatkowych;</w:t>
      </w:r>
    </w:p>
    <w:p w14:paraId="0C2C58BC" w14:textId="77777777"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kolizji z planowanymi lub równolegle prowadzonymi przez inne podmioty inwestycjami w zakresie niezbędnym do uniknięcia lub usunięcia tych kolizji;</w:t>
      </w:r>
    </w:p>
    <w:p w14:paraId="65300B93" w14:textId="77777777"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wystąpią opóźnienia w dokonaniu określonych czynności lub ich zaniechanie przez właściwe organy administracji samorządowej lub państwowej, które nie są następstwem okoliczności, za które Wykonawca ponosi odpowiedzialność,</w:t>
      </w:r>
    </w:p>
    <w:p w14:paraId="65BCA9EF" w14:textId="77777777"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 xml:space="preserve">wystąpienia opóźnienia w wydawaniu decyzji, zezwoleń, uzgodnień, itp., do wydania których właściwe organy są zobowiązane na mocy przepisów prawa, jeżeli opóźnienie </w:t>
      </w:r>
      <w:r w:rsidRPr="00B82F22">
        <w:rPr>
          <w:rFonts w:ascii="Arial" w:hAnsi="Arial" w:cs="Arial"/>
          <w:sz w:val="20"/>
          <w:szCs w:val="20"/>
          <w:lang w:val="pl-PL"/>
        </w:rPr>
        <w:lastRenderedPageBreak/>
        <w:t>przekroczy okres, przewidziany w przepisach prawa, w którym ww. decyzje powinny zostać wydane oraz nie są następstwem okoliczności, za które Wykonawca ponosi odpowiedzialność;</w:t>
      </w:r>
    </w:p>
    <w:p w14:paraId="145F8268" w14:textId="77777777"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4BA76FE4" w14:textId="77777777" w:rsidR="00F41CBC" w:rsidRPr="00B82F22" w:rsidRDefault="000F324D" w:rsidP="00587B7C">
      <w:pPr>
        <w:pStyle w:val="Akapitzlist"/>
        <w:numPr>
          <w:ilvl w:val="2"/>
          <w:numId w:val="18"/>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Siły wyższej uniemożliwiającej wykonanie przedmiotu Umowy zgodnie z jej postanowieniami;</w:t>
      </w:r>
    </w:p>
    <w:p w14:paraId="2CF55A3E" w14:textId="77777777" w:rsidR="00F41CBC" w:rsidRPr="00B82F22" w:rsidRDefault="000F324D" w:rsidP="00587B7C">
      <w:pPr>
        <w:pStyle w:val="Akapitzlist"/>
        <w:numPr>
          <w:ilvl w:val="2"/>
          <w:numId w:val="18"/>
        </w:numPr>
        <w:spacing w:after="0" w:line="298" w:lineRule="auto"/>
        <w:ind w:left="1560" w:hanging="851"/>
        <w:jc w:val="both"/>
        <w:rPr>
          <w:rFonts w:ascii="Arial" w:hAnsi="Arial" w:cs="Arial"/>
          <w:sz w:val="20"/>
          <w:szCs w:val="20"/>
          <w:lang w:val="pl-PL"/>
        </w:rPr>
      </w:pPr>
      <w:r w:rsidRPr="00B82F22">
        <w:rPr>
          <w:rFonts w:ascii="Arial" w:hAnsi="Arial" w:cs="Arial"/>
          <w:sz w:val="20"/>
          <w:szCs w:val="20"/>
          <w:lang w:val="pl-PL"/>
        </w:rPr>
        <w:t>braku zgody właścicieli/zarządców nieruchomości na realizację prac na tej nieruchomości w dotychczas ustalonym terminie;</w:t>
      </w:r>
    </w:p>
    <w:p w14:paraId="7D021876" w14:textId="41D0B3BE" w:rsidR="000F324D" w:rsidRPr="00B82F22" w:rsidRDefault="001C14F9" w:rsidP="00587B7C">
      <w:pPr>
        <w:pStyle w:val="Akapitzlist"/>
        <w:numPr>
          <w:ilvl w:val="2"/>
          <w:numId w:val="18"/>
        </w:numPr>
        <w:spacing w:after="0" w:line="298" w:lineRule="auto"/>
        <w:ind w:left="1560" w:hanging="851"/>
        <w:jc w:val="both"/>
        <w:rPr>
          <w:rFonts w:ascii="Arial" w:hAnsi="Arial" w:cs="Arial"/>
          <w:sz w:val="20"/>
          <w:szCs w:val="20"/>
          <w:lang w:val="pl-PL"/>
        </w:rPr>
      </w:pPr>
      <w:r w:rsidRPr="00B82F22">
        <w:rPr>
          <w:rFonts w:ascii="Arial" w:hAnsi="Arial" w:cs="Arial"/>
          <w:sz w:val="20"/>
          <w:szCs w:val="20"/>
          <w:lang w:val="pl-PL"/>
        </w:rPr>
        <w:t>i</w:t>
      </w:r>
      <w:r w:rsidR="000F324D" w:rsidRPr="00B82F22">
        <w:rPr>
          <w:rFonts w:ascii="Arial" w:hAnsi="Arial" w:cs="Arial"/>
          <w:sz w:val="20"/>
          <w:szCs w:val="20"/>
          <w:lang w:val="pl-PL"/>
        </w:rPr>
        <w:t>nnych przypadków, za których wystąpienie Wykonawca nie ponosi odpowiedzialności.</w:t>
      </w:r>
    </w:p>
    <w:p w14:paraId="54715C5B" w14:textId="1146CF86" w:rsidR="000F324D" w:rsidRPr="00B82F22" w:rsidRDefault="000F324D" w:rsidP="00587B7C">
      <w:pPr>
        <w:pStyle w:val="Akapitzlist"/>
        <w:widowControl w:val="0"/>
        <w:numPr>
          <w:ilvl w:val="1"/>
          <w:numId w:val="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sidRPr="00B82F22">
        <w:rPr>
          <w:rFonts w:ascii="Arial" w:hAnsi="Arial" w:cs="Arial"/>
          <w:sz w:val="20"/>
          <w:szCs w:val="20"/>
          <w:lang w:val="pl-PL"/>
        </w:rPr>
        <w:t>P</w:t>
      </w:r>
      <w:r w:rsidRPr="00B82F22">
        <w:rPr>
          <w:rFonts w:ascii="Arial" w:hAnsi="Arial" w:cs="Arial"/>
          <w:sz w:val="20"/>
          <w:szCs w:val="20"/>
          <w:lang w:val="pl-PL"/>
        </w:rPr>
        <w:t xml:space="preserve">rzedmiotu Umowy, w tym realizacji Robót dodatkowych oraz Robót zamiennych, w następujących sytuacjach: </w:t>
      </w:r>
    </w:p>
    <w:p w14:paraId="290D6DF3" w14:textId="77777777" w:rsidR="00D87AB5" w:rsidRPr="00D87AB5" w:rsidRDefault="00D87AB5" w:rsidP="00D87AB5">
      <w:pPr>
        <w:pStyle w:val="Akapitzlist"/>
        <w:widowControl w:val="0"/>
        <w:numPr>
          <w:ilvl w:val="0"/>
          <w:numId w:val="19"/>
        </w:numPr>
        <w:spacing w:after="0" w:line="298" w:lineRule="auto"/>
        <w:jc w:val="both"/>
        <w:rPr>
          <w:rFonts w:ascii="Arial" w:hAnsi="Arial" w:cs="Arial"/>
          <w:vanish/>
          <w:sz w:val="20"/>
          <w:szCs w:val="20"/>
          <w:lang w:val="x-none" w:eastAsia="x-none"/>
        </w:rPr>
      </w:pPr>
    </w:p>
    <w:p w14:paraId="3ED15618" w14:textId="77777777" w:rsidR="00D87AB5" w:rsidRPr="00D87AB5" w:rsidRDefault="00D87AB5" w:rsidP="00D87AB5">
      <w:pPr>
        <w:pStyle w:val="Akapitzlist"/>
        <w:widowControl w:val="0"/>
        <w:numPr>
          <w:ilvl w:val="0"/>
          <w:numId w:val="19"/>
        </w:numPr>
        <w:spacing w:after="0" w:line="298" w:lineRule="auto"/>
        <w:jc w:val="both"/>
        <w:rPr>
          <w:rFonts w:ascii="Arial" w:hAnsi="Arial" w:cs="Arial"/>
          <w:vanish/>
          <w:sz w:val="20"/>
          <w:szCs w:val="20"/>
          <w:lang w:val="x-none" w:eastAsia="x-none"/>
        </w:rPr>
      </w:pPr>
    </w:p>
    <w:p w14:paraId="6B63754B" w14:textId="77777777" w:rsidR="00D87AB5" w:rsidRPr="00D87AB5" w:rsidRDefault="00D87AB5" w:rsidP="00D87AB5">
      <w:pPr>
        <w:pStyle w:val="Akapitzlist"/>
        <w:widowControl w:val="0"/>
        <w:numPr>
          <w:ilvl w:val="0"/>
          <w:numId w:val="19"/>
        </w:numPr>
        <w:spacing w:after="0" w:line="298" w:lineRule="auto"/>
        <w:jc w:val="both"/>
        <w:rPr>
          <w:rFonts w:ascii="Arial" w:hAnsi="Arial" w:cs="Arial"/>
          <w:vanish/>
          <w:sz w:val="20"/>
          <w:szCs w:val="20"/>
          <w:lang w:val="x-none" w:eastAsia="x-none"/>
        </w:rPr>
      </w:pPr>
    </w:p>
    <w:p w14:paraId="11C33DF2" w14:textId="77777777" w:rsidR="00D87AB5" w:rsidRPr="00D87AB5" w:rsidRDefault="00D87AB5" w:rsidP="00D87AB5">
      <w:pPr>
        <w:pStyle w:val="Akapitzlist"/>
        <w:widowControl w:val="0"/>
        <w:numPr>
          <w:ilvl w:val="1"/>
          <w:numId w:val="19"/>
        </w:numPr>
        <w:spacing w:after="0" w:line="298" w:lineRule="auto"/>
        <w:jc w:val="both"/>
        <w:rPr>
          <w:rFonts w:ascii="Arial" w:hAnsi="Arial" w:cs="Arial"/>
          <w:vanish/>
          <w:sz w:val="20"/>
          <w:szCs w:val="20"/>
          <w:lang w:val="x-none" w:eastAsia="x-none"/>
        </w:rPr>
      </w:pPr>
    </w:p>
    <w:p w14:paraId="68C5191D" w14:textId="6197A5DF" w:rsidR="00F41CBC" w:rsidRPr="00B82F22" w:rsidRDefault="000F324D" w:rsidP="00D87AB5">
      <w:pPr>
        <w:pStyle w:val="Akapitzlist"/>
        <w:widowControl w:val="0"/>
        <w:numPr>
          <w:ilvl w:val="2"/>
          <w:numId w:val="19"/>
        </w:numPr>
        <w:spacing w:after="0" w:line="298" w:lineRule="auto"/>
        <w:ind w:left="1429"/>
        <w:jc w:val="both"/>
        <w:rPr>
          <w:rFonts w:ascii="Arial" w:hAnsi="Arial" w:cs="Arial"/>
          <w:sz w:val="20"/>
          <w:szCs w:val="20"/>
          <w:lang w:val="x-none" w:eastAsia="x-none"/>
        </w:rPr>
      </w:pPr>
      <w:proofErr w:type="spellStart"/>
      <w:r w:rsidRPr="00B82F22">
        <w:rPr>
          <w:rFonts w:ascii="Arial" w:hAnsi="Arial" w:cs="Arial"/>
          <w:sz w:val="20"/>
          <w:szCs w:val="20"/>
          <w:lang w:val="x-none" w:eastAsia="x-none"/>
        </w:rPr>
        <w:t>konieczności</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zrealizowania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jakiejkolwiek</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części</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robót</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objętej</w:t>
      </w:r>
      <w:proofErr w:type="spellEnd"/>
      <w:r w:rsidRPr="00B82F22">
        <w:rPr>
          <w:rFonts w:ascii="Arial" w:hAnsi="Arial" w:cs="Arial"/>
          <w:sz w:val="20"/>
          <w:szCs w:val="20"/>
          <w:lang w:val="x-none" w:eastAsia="x-none"/>
        </w:rPr>
        <w:t xml:space="preserve"> </w:t>
      </w:r>
      <w:proofErr w:type="spellStart"/>
      <w:r w:rsidR="00297E8D" w:rsidRPr="00B82F22">
        <w:rPr>
          <w:rFonts w:ascii="Arial" w:hAnsi="Arial" w:cs="Arial"/>
          <w:sz w:val="20"/>
          <w:szCs w:val="20"/>
          <w:lang w:val="x-none" w:eastAsia="x-none"/>
        </w:rPr>
        <w:t>P</w:t>
      </w:r>
      <w:r w:rsidRPr="00B82F22">
        <w:rPr>
          <w:rFonts w:ascii="Arial" w:hAnsi="Arial" w:cs="Arial"/>
          <w:sz w:val="20"/>
          <w:szCs w:val="20"/>
          <w:lang w:val="x-none" w:eastAsia="x-none"/>
        </w:rPr>
        <w:t>rzedmiotem</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Umowy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przy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zastosowaniu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odmiennych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rozwiązań</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technicznych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lub</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technologicznych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niż</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wskazane</w:t>
      </w:r>
      <w:proofErr w:type="spellEnd"/>
      <w:r w:rsidR="00495725" w:rsidRPr="00B82F22">
        <w:rPr>
          <w:rFonts w:ascii="Arial" w:hAnsi="Arial" w:cs="Arial"/>
          <w:sz w:val="20"/>
          <w:szCs w:val="20"/>
          <w:lang w:val="x-none" w:eastAsia="x-none"/>
        </w:rPr>
        <w:t xml:space="preserve"> </w:t>
      </w:r>
      <w:r w:rsidRPr="00B82F22">
        <w:rPr>
          <w:rFonts w:ascii="Arial" w:hAnsi="Arial" w:cs="Arial"/>
          <w:sz w:val="20"/>
          <w:szCs w:val="20"/>
          <w:lang w:val="x-none" w:eastAsia="x-none"/>
        </w:rPr>
        <w:t>w</w:t>
      </w:r>
      <w:r w:rsidRPr="00B82F22">
        <w:rPr>
          <w:rFonts w:ascii="Arial" w:hAnsi="Arial" w:cs="Arial"/>
          <w:sz w:val="20"/>
          <w:szCs w:val="20"/>
          <w:lang w:val="pl-PL" w:eastAsia="x-none"/>
        </w:rPr>
        <w:t> </w:t>
      </w:r>
      <w:proofErr w:type="spellStart"/>
      <w:r w:rsidR="00495725" w:rsidRPr="00835A9C">
        <w:rPr>
          <w:rFonts w:ascii="Arial" w:hAnsi="Arial" w:cs="Arial"/>
          <w:sz w:val="20"/>
          <w:szCs w:val="20"/>
          <w:lang w:val="x-none" w:eastAsia="x-none"/>
        </w:rPr>
        <w:t>Projekcie</w:t>
      </w:r>
      <w:proofErr w:type="spellEnd"/>
      <w:r w:rsidR="00495725" w:rsidRPr="00835A9C">
        <w:rPr>
          <w:rFonts w:ascii="Arial" w:hAnsi="Arial" w:cs="Arial"/>
          <w:sz w:val="20"/>
          <w:szCs w:val="20"/>
          <w:lang w:val="x-none" w:eastAsia="x-none"/>
        </w:rPr>
        <w:t xml:space="preserve"> </w:t>
      </w:r>
      <w:proofErr w:type="spellStart"/>
      <w:r w:rsidR="00495725" w:rsidRPr="00835A9C">
        <w:rPr>
          <w:rFonts w:ascii="Arial" w:hAnsi="Arial" w:cs="Arial"/>
          <w:sz w:val="20"/>
          <w:szCs w:val="20"/>
          <w:lang w:val="x-none" w:eastAsia="x-none"/>
        </w:rPr>
        <w:t>budowlanym</w:t>
      </w:r>
      <w:proofErr w:type="spellEnd"/>
      <w:r w:rsidRPr="00835A9C">
        <w:rPr>
          <w:rFonts w:ascii="Arial" w:hAnsi="Arial" w:cs="Arial"/>
          <w:sz w:val="20"/>
          <w:szCs w:val="20"/>
          <w:lang w:val="x-none" w:eastAsia="x-none"/>
        </w:rPr>
        <w:t>,</w:t>
      </w:r>
      <w:r w:rsidRPr="00B82F22">
        <w:rPr>
          <w:rFonts w:ascii="Arial" w:hAnsi="Arial" w:cs="Arial"/>
          <w:sz w:val="20"/>
          <w:szCs w:val="20"/>
          <w:lang w:val="x-none" w:eastAsia="x-none"/>
        </w:rPr>
        <w:t xml:space="preserve"> a </w:t>
      </w:r>
      <w:proofErr w:type="spellStart"/>
      <w:r w:rsidRPr="00B82F22">
        <w:rPr>
          <w:rFonts w:ascii="Arial" w:hAnsi="Arial" w:cs="Arial"/>
          <w:sz w:val="20"/>
          <w:szCs w:val="20"/>
          <w:lang w:val="x-none" w:eastAsia="x-none"/>
        </w:rPr>
        <w:t>wynikających</w:t>
      </w:r>
      <w:proofErr w:type="spellEnd"/>
      <w:r w:rsidRPr="00B82F22">
        <w:rPr>
          <w:rFonts w:ascii="Arial" w:hAnsi="Arial" w:cs="Arial"/>
          <w:sz w:val="20"/>
          <w:szCs w:val="20"/>
          <w:lang w:val="x-none" w:eastAsia="x-none"/>
        </w:rPr>
        <w:t xml:space="preserve"> ze </w:t>
      </w:r>
      <w:proofErr w:type="spellStart"/>
      <w:r w:rsidRPr="00B82F22">
        <w:rPr>
          <w:rFonts w:ascii="Arial" w:hAnsi="Arial" w:cs="Arial"/>
          <w:sz w:val="20"/>
          <w:szCs w:val="20"/>
          <w:lang w:val="x-none" w:eastAsia="x-none"/>
        </w:rPr>
        <w:t>stwierdzonych</w:t>
      </w:r>
      <w:proofErr w:type="spellEnd"/>
      <w:r w:rsidRPr="00B82F22">
        <w:rPr>
          <w:rFonts w:ascii="Arial" w:hAnsi="Arial" w:cs="Arial"/>
          <w:sz w:val="20"/>
          <w:szCs w:val="20"/>
          <w:lang w:val="x-none" w:eastAsia="x-none"/>
        </w:rPr>
        <w:t xml:space="preserve"> wad </w:t>
      </w:r>
      <w:proofErr w:type="spellStart"/>
      <w:r w:rsidRPr="00B82F22">
        <w:rPr>
          <w:rFonts w:ascii="Arial" w:hAnsi="Arial" w:cs="Arial"/>
          <w:sz w:val="20"/>
          <w:szCs w:val="20"/>
          <w:lang w:val="x-none" w:eastAsia="x-none"/>
        </w:rPr>
        <w:t>tej</w:t>
      </w:r>
      <w:proofErr w:type="spellEnd"/>
      <w:r w:rsidRPr="00B82F22">
        <w:rPr>
          <w:rFonts w:ascii="Arial" w:hAnsi="Arial" w:cs="Arial"/>
          <w:sz w:val="20"/>
          <w:szCs w:val="20"/>
          <w:lang w:val="x-none" w:eastAsia="x-none"/>
        </w:rPr>
        <w:t xml:space="preserve"> </w:t>
      </w:r>
      <w:proofErr w:type="spellStart"/>
      <w:r w:rsidR="008A7931" w:rsidRPr="00B82F22">
        <w:rPr>
          <w:rFonts w:ascii="Arial" w:hAnsi="Arial" w:cs="Arial"/>
          <w:sz w:val="20"/>
          <w:szCs w:val="20"/>
          <w:lang w:val="x-none" w:eastAsia="x-none"/>
        </w:rPr>
        <w:t>d</w:t>
      </w:r>
      <w:r w:rsidRPr="00B82F22">
        <w:rPr>
          <w:rFonts w:ascii="Arial" w:hAnsi="Arial" w:cs="Arial"/>
          <w:sz w:val="20"/>
          <w:szCs w:val="20"/>
          <w:lang w:val="x-none" w:eastAsia="x-none"/>
        </w:rPr>
        <w:t>okumentacji</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lub</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zmiany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stanu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prawnego</w:t>
      </w:r>
      <w:proofErr w:type="spellEnd"/>
      <w:r w:rsidRPr="00B82F22">
        <w:rPr>
          <w:rFonts w:ascii="Arial" w:hAnsi="Arial" w:cs="Arial"/>
          <w:sz w:val="20"/>
          <w:szCs w:val="20"/>
          <w:lang w:val="x-none" w:eastAsia="x-none"/>
        </w:rPr>
        <w:t xml:space="preserve"> w </w:t>
      </w:r>
      <w:proofErr w:type="spellStart"/>
      <w:r w:rsidRPr="00B82F22">
        <w:rPr>
          <w:rFonts w:ascii="Arial" w:hAnsi="Arial" w:cs="Arial"/>
          <w:sz w:val="20"/>
          <w:szCs w:val="20"/>
          <w:lang w:val="x-none" w:eastAsia="x-none"/>
        </w:rPr>
        <w:t>oparciu</w:t>
      </w:r>
      <w:proofErr w:type="spellEnd"/>
      <w:r w:rsidRPr="00B82F22">
        <w:rPr>
          <w:rFonts w:ascii="Arial" w:hAnsi="Arial" w:cs="Arial"/>
          <w:sz w:val="20"/>
          <w:szCs w:val="20"/>
          <w:lang w:val="x-none" w:eastAsia="x-none"/>
        </w:rPr>
        <w:t xml:space="preserve">, o </w:t>
      </w:r>
      <w:proofErr w:type="spellStart"/>
      <w:r w:rsidRPr="00B82F22">
        <w:rPr>
          <w:rFonts w:ascii="Arial" w:hAnsi="Arial" w:cs="Arial"/>
          <w:sz w:val="20"/>
          <w:szCs w:val="20"/>
          <w:lang w:val="x-none" w:eastAsia="x-none"/>
        </w:rPr>
        <w:t>który</w:t>
      </w:r>
      <w:proofErr w:type="spellEnd"/>
      <w:r w:rsidRPr="00B82F22">
        <w:rPr>
          <w:rFonts w:ascii="Arial" w:hAnsi="Arial" w:cs="Arial"/>
          <w:sz w:val="20"/>
          <w:szCs w:val="20"/>
          <w:lang w:val="x-none" w:eastAsia="x-none"/>
        </w:rPr>
        <w:t xml:space="preserve"> je </w:t>
      </w:r>
      <w:proofErr w:type="spellStart"/>
      <w:r w:rsidRPr="00B82F22">
        <w:rPr>
          <w:rFonts w:ascii="Arial" w:hAnsi="Arial" w:cs="Arial"/>
          <w:sz w:val="20"/>
          <w:szCs w:val="20"/>
          <w:lang w:val="x-none" w:eastAsia="x-none"/>
        </w:rPr>
        <w:t>przygotowano</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gdyby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zastosowanie</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przewidzianych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rozwiązań</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groziło</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niewykonaniem</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lub</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nienależytym</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wykonaniem</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przedmiotu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Umowy</w:t>
      </w:r>
      <w:proofErr w:type="spellEnd"/>
      <w:r w:rsidRPr="00B82F22">
        <w:rPr>
          <w:rFonts w:ascii="Arial" w:hAnsi="Arial" w:cs="Arial"/>
          <w:sz w:val="20"/>
          <w:szCs w:val="20"/>
          <w:lang w:val="x-none" w:eastAsia="x-none"/>
        </w:rPr>
        <w:t>;</w:t>
      </w:r>
    </w:p>
    <w:p w14:paraId="154EBF9D" w14:textId="7654F4A1" w:rsidR="00F41CBC" w:rsidRPr="00B82F22" w:rsidRDefault="000F324D" w:rsidP="00587B7C">
      <w:pPr>
        <w:pStyle w:val="Akapitzlist"/>
        <w:widowControl w:val="0"/>
        <w:numPr>
          <w:ilvl w:val="2"/>
          <w:numId w:val="19"/>
        </w:numPr>
        <w:spacing w:after="0" w:line="298" w:lineRule="auto"/>
        <w:ind w:left="1418" w:hanging="709"/>
        <w:jc w:val="both"/>
        <w:rPr>
          <w:rFonts w:ascii="Arial" w:hAnsi="Arial" w:cs="Arial"/>
          <w:sz w:val="20"/>
          <w:szCs w:val="20"/>
          <w:lang w:val="x-none" w:eastAsia="x-none"/>
        </w:rPr>
      </w:pPr>
      <w:proofErr w:type="spellStart"/>
      <w:r w:rsidRPr="00B82F22">
        <w:rPr>
          <w:rFonts w:ascii="Arial" w:hAnsi="Arial" w:cs="Arial"/>
          <w:sz w:val="20"/>
          <w:szCs w:val="20"/>
          <w:lang w:val="x-none" w:eastAsia="x-none"/>
        </w:rPr>
        <w:t>konieczności</w:t>
      </w:r>
      <w:proofErr w:type="spellEnd"/>
      <w:r w:rsidRPr="00B82F22">
        <w:rPr>
          <w:rFonts w:ascii="Arial" w:hAnsi="Arial" w:cs="Arial"/>
          <w:sz w:val="20"/>
          <w:szCs w:val="20"/>
          <w:lang w:val="x-none" w:eastAsia="x-none"/>
        </w:rPr>
        <w:t xml:space="preserve"> realizacji </w:t>
      </w:r>
      <w:proofErr w:type="spellStart"/>
      <w:r w:rsidRPr="00B82F22">
        <w:rPr>
          <w:rFonts w:ascii="Arial" w:hAnsi="Arial" w:cs="Arial"/>
          <w:sz w:val="20"/>
          <w:szCs w:val="20"/>
          <w:lang w:val="x-none" w:eastAsia="x-none"/>
        </w:rPr>
        <w:t>robót</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wynikających</w:t>
      </w:r>
      <w:proofErr w:type="spellEnd"/>
      <w:r w:rsidRPr="00B82F22">
        <w:rPr>
          <w:rFonts w:ascii="Arial" w:hAnsi="Arial" w:cs="Arial"/>
          <w:sz w:val="20"/>
          <w:szCs w:val="20"/>
          <w:lang w:val="x-none" w:eastAsia="x-none"/>
        </w:rPr>
        <w:t xml:space="preserve"> z </w:t>
      </w:r>
      <w:proofErr w:type="spellStart"/>
      <w:r w:rsidRPr="00B82F22">
        <w:rPr>
          <w:rFonts w:ascii="Arial" w:hAnsi="Arial" w:cs="Arial"/>
          <w:sz w:val="20"/>
          <w:szCs w:val="20"/>
          <w:lang w:val="x-none" w:eastAsia="x-none"/>
        </w:rPr>
        <w:t>wprowadzenia</w:t>
      </w:r>
      <w:proofErr w:type="spellEnd"/>
      <w:r w:rsidRPr="00B82F22">
        <w:rPr>
          <w:rFonts w:ascii="Arial" w:hAnsi="Arial" w:cs="Arial"/>
          <w:sz w:val="20"/>
          <w:szCs w:val="20"/>
          <w:lang w:val="x-none" w:eastAsia="x-none"/>
        </w:rPr>
        <w:t xml:space="preserve"> w </w:t>
      </w:r>
      <w:proofErr w:type="spellStart"/>
      <w:r w:rsidR="00495725" w:rsidRPr="00835A9C">
        <w:rPr>
          <w:rFonts w:ascii="Arial" w:hAnsi="Arial" w:cs="Arial"/>
          <w:sz w:val="20"/>
          <w:szCs w:val="20"/>
          <w:lang w:val="x-none" w:eastAsia="x-none"/>
        </w:rPr>
        <w:t>Projekcie</w:t>
      </w:r>
      <w:proofErr w:type="spellEnd"/>
      <w:r w:rsidR="00495725" w:rsidRPr="00835A9C">
        <w:rPr>
          <w:rFonts w:ascii="Arial" w:hAnsi="Arial" w:cs="Arial"/>
          <w:sz w:val="20"/>
          <w:szCs w:val="20"/>
          <w:lang w:val="x-none" w:eastAsia="x-none"/>
        </w:rPr>
        <w:t xml:space="preserve"> </w:t>
      </w:r>
      <w:proofErr w:type="spellStart"/>
      <w:r w:rsidR="00495725" w:rsidRPr="00835A9C">
        <w:rPr>
          <w:rFonts w:ascii="Arial" w:hAnsi="Arial" w:cs="Arial"/>
          <w:sz w:val="20"/>
          <w:szCs w:val="20"/>
          <w:lang w:val="x-none" w:eastAsia="x-none"/>
        </w:rPr>
        <w:t>budowlanym</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zmian</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uznanych</w:t>
      </w:r>
      <w:proofErr w:type="spellEnd"/>
      <w:r w:rsidRPr="00B82F22">
        <w:rPr>
          <w:rFonts w:ascii="Arial" w:hAnsi="Arial" w:cs="Arial"/>
          <w:sz w:val="20"/>
          <w:szCs w:val="20"/>
          <w:lang w:val="x-none" w:eastAsia="x-none"/>
        </w:rPr>
        <w:t xml:space="preserve"> za </w:t>
      </w:r>
      <w:proofErr w:type="spellStart"/>
      <w:r w:rsidRPr="00B82F22">
        <w:rPr>
          <w:rFonts w:ascii="Arial" w:hAnsi="Arial" w:cs="Arial"/>
          <w:sz w:val="20"/>
          <w:szCs w:val="20"/>
          <w:lang w:val="x-none" w:eastAsia="x-none"/>
        </w:rPr>
        <w:t>nieistotne</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odstępstwo</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od</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projektu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budowlanego</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wynikających</w:t>
      </w:r>
      <w:proofErr w:type="spellEnd"/>
      <w:r w:rsidRPr="00B82F22">
        <w:rPr>
          <w:rFonts w:ascii="Arial" w:hAnsi="Arial" w:cs="Arial"/>
          <w:sz w:val="20"/>
          <w:szCs w:val="20"/>
          <w:lang w:val="x-none" w:eastAsia="x-none"/>
        </w:rPr>
        <w:t xml:space="preserve"> z</w:t>
      </w:r>
      <w:r w:rsidRPr="00B82F22">
        <w:rPr>
          <w:rFonts w:ascii="Arial" w:hAnsi="Arial" w:cs="Arial"/>
          <w:sz w:val="20"/>
          <w:szCs w:val="20"/>
          <w:lang w:val="pl-PL" w:eastAsia="x-none"/>
        </w:rPr>
        <w:t> </w:t>
      </w:r>
      <w:r w:rsidRPr="00B82F22">
        <w:rPr>
          <w:rFonts w:ascii="Arial" w:hAnsi="Arial" w:cs="Arial"/>
          <w:sz w:val="20"/>
          <w:szCs w:val="20"/>
          <w:lang w:val="x-none" w:eastAsia="x-none"/>
        </w:rPr>
        <w:t>art.</w:t>
      </w:r>
      <w:r w:rsidRPr="00B82F22">
        <w:rPr>
          <w:rFonts w:ascii="Arial" w:hAnsi="Arial" w:cs="Arial"/>
          <w:sz w:val="20"/>
          <w:szCs w:val="20"/>
          <w:lang w:val="pl-PL" w:eastAsia="x-none"/>
        </w:rPr>
        <w:t> </w:t>
      </w:r>
      <w:r w:rsidRPr="00B82F22">
        <w:rPr>
          <w:rFonts w:ascii="Arial" w:hAnsi="Arial" w:cs="Arial"/>
          <w:sz w:val="20"/>
          <w:szCs w:val="20"/>
          <w:lang w:val="x-none" w:eastAsia="x-none"/>
        </w:rPr>
        <w:t xml:space="preserve">36a </w:t>
      </w:r>
      <w:proofErr w:type="spellStart"/>
      <w:r w:rsidRPr="00B82F22">
        <w:rPr>
          <w:rFonts w:ascii="Arial" w:hAnsi="Arial" w:cs="Arial"/>
          <w:sz w:val="20"/>
          <w:szCs w:val="20"/>
          <w:lang w:val="x-none" w:eastAsia="x-none"/>
        </w:rPr>
        <w:t>ust</w:t>
      </w:r>
      <w:proofErr w:type="spellEnd"/>
      <w:r w:rsidRPr="00B82F22">
        <w:rPr>
          <w:rFonts w:ascii="Arial" w:hAnsi="Arial" w:cs="Arial"/>
          <w:sz w:val="20"/>
          <w:szCs w:val="20"/>
          <w:lang w:val="x-none" w:eastAsia="x-none"/>
        </w:rPr>
        <w:t xml:space="preserve">. 1 Prawa </w:t>
      </w:r>
      <w:proofErr w:type="spellStart"/>
      <w:r w:rsidRPr="00B82F22">
        <w:rPr>
          <w:rFonts w:ascii="Arial" w:hAnsi="Arial" w:cs="Arial"/>
          <w:sz w:val="20"/>
          <w:szCs w:val="20"/>
          <w:lang w:val="x-none" w:eastAsia="x-none"/>
        </w:rPr>
        <w:t>Budowlanego</w:t>
      </w:r>
      <w:proofErr w:type="spellEnd"/>
      <w:r w:rsidRPr="00B82F22">
        <w:rPr>
          <w:rFonts w:ascii="Arial" w:hAnsi="Arial" w:cs="Arial"/>
          <w:sz w:val="20"/>
          <w:szCs w:val="20"/>
          <w:lang w:val="x-none" w:eastAsia="x-none"/>
        </w:rPr>
        <w:t>;</w:t>
      </w:r>
    </w:p>
    <w:p w14:paraId="22EC1EB5" w14:textId="1BAF83DD" w:rsidR="00F41CBC" w:rsidRPr="00B82F22" w:rsidRDefault="000F324D" w:rsidP="00587B7C">
      <w:pPr>
        <w:pStyle w:val="Akapitzlist"/>
        <w:widowControl w:val="0"/>
        <w:numPr>
          <w:ilvl w:val="2"/>
          <w:numId w:val="19"/>
        </w:numPr>
        <w:spacing w:after="0" w:line="298" w:lineRule="auto"/>
        <w:ind w:left="1418" w:hanging="709"/>
        <w:jc w:val="both"/>
        <w:rPr>
          <w:rFonts w:ascii="Arial" w:hAnsi="Arial" w:cs="Arial"/>
          <w:sz w:val="20"/>
          <w:szCs w:val="20"/>
          <w:lang w:val="x-none" w:eastAsia="x-none"/>
        </w:rPr>
      </w:pPr>
      <w:proofErr w:type="spellStart"/>
      <w:r w:rsidRPr="00B82F22">
        <w:rPr>
          <w:rFonts w:ascii="Arial" w:hAnsi="Arial" w:cs="Arial"/>
          <w:sz w:val="20"/>
          <w:szCs w:val="20"/>
          <w:lang w:val="x-none" w:eastAsia="x-none"/>
        </w:rPr>
        <w:t>konieczności</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zrealizowania</w:t>
      </w:r>
      <w:proofErr w:type="spellEnd"/>
      <w:r w:rsidRPr="00B82F22">
        <w:rPr>
          <w:rFonts w:ascii="Arial" w:hAnsi="Arial" w:cs="Arial"/>
          <w:sz w:val="20"/>
          <w:szCs w:val="20"/>
          <w:lang w:val="x-none" w:eastAsia="x-none"/>
        </w:rPr>
        <w:t xml:space="preserve"> </w:t>
      </w:r>
      <w:proofErr w:type="spellStart"/>
      <w:r w:rsidR="00F97D50" w:rsidRPr="00B82F22">
        <w:rPr>
          <w:rFonts w:ascii="Arial" w:hAnsi="Arial" w:cs="Arial"/>
          <w:sz w:val="20"/>
          <w:szCs w:val="20"/>
          <w:lang w:val="x-none" w:eastAsia="x-none"/>
        </w:rPr>
        <w:t>P</w:t>
      </w:r>
      <w:r w:rsidRPr="00B82F22">
        <w:rPr>
          <w:rFonts w:ascii="Arial" w:hAnsi="Arial" w:cs="Arial"/>
          <w:sz w:val="20"/>
          <w:szCs w:val="20"/>
          <w:lang w:val="x-none" w:eastAsia="x-none"/>
        </w:rPr>
        <w:t>rzedmiotu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Umowy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przy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zastosowaniu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innych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rozwiązań</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technicznych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lub</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materiałowych</w:t>
      </w:r>
      <w:proofErr w:type="spellEnd"/>
      <w:r w:rsidRPr="00B82F22">
        <w:rPr>
          <w:rFonts w:ascii="Arial" w:hAnsi="Arial" w:cs="Arial"/>
          <w:sz w:val="20"/>
          <w:szCs w:val="20"/>
          <w:lang w:val="x-none" w:eastAsia="x-none"/>
        </w:rPr>
        <w:t xml:space="preserve"> ze </w:t>
      </w:r>
      <w:proofErr w:type="spellStart"/>
      <w:r w:rsidRPr="00B82F22">
        <w:rPr>
          <w:rFonts w:ascii="Arial" w:hAnsi="Arial" w:cs="Arial"/>
          <w:sz w:val="20"/>
          <w:szCs w:val="20"/>
          <w:lang w:val="x-none" w:eastAsia="x-none"/>
        </w:rPr>
        <w:t>względu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na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zmiany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obowiązującego</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prawa</w:t>
      </w:r>
      <w:proofErr w:type="spellEnd"/>
      <w:r w:rsidRPr="00B82F22">
        <w:rPr>
          <w:rFonts w:ascii="Arial" w:hAnsi="Arial" w:cs="Arial"/>
          <w:sz w:val="20"/>
          <w:szCs w:val="20"/>
          <w:lang w:val="pl-PL" w:eastAsia="x-none"/>
        </w:rPr>
        <w:t>;</w:t>
      </w:r>
    </w:p>
    <w:p w14:paraId="3BD6C246" w14:textId="77777777" w:rsidR="00F41CBC" w:rsidRPr="00B82F22" w:rsidRDefault="000F324D" w:rsidP="00587B7C">
      <w:pPr>
        <w:pStyle w:val="Akapitzlist"/>
        <w:widowControl w:val="0"/>
        <w:numPr>
          <w:ilvl w:val="2"/>
          <w:numId w:val="19"/>
        </w:numPr>
        <w:spacing w:after="0" w:line="298" w:lineRule="auto"/>
        <w:ind w:left="1418" w:hanging="709"/>
        <w:jc w:val="both"/>
        <w:rPr>
          <w:rFonts w:ascii="Arial" w:hAnsi="Arial" w:cs="Arial"/>
          <w:sz w:val="20"/>
          <w:szCs w:val="20"/>
          <w:lang w:val="x-none" w:eastAsia="x-none"/>
        </w:rPr>
      </w:pPr>
      <w:proofErr w:type="spellStart"/>
      <w:r w:rsidRPr="00B82F22">
        <w:rPr>
          <w:rFonts w:ascii="Arial" w:hAnsi="Arial" w:cs="Arial"/>
          <w:sz w:val="20"/>
          <w:szCs w:val="20"/>
          <w:lang w:val="x-none" w:eastAsia="x-none"/>
        </w:rPr>
        <w:t>wystąpienia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niebezpieczeństwa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kolizji</w:t>
      </w:r>
      <w:proofErr w:type="spellEnd"/>
      <w:r w:rsidRPr="00B82F22">
        <w:rPr>
          <w:rFonts w:ascii="Arial" w:hAnsi="Arial" w:cs="Arial"/>
          <w:sz w:val="20"/>
          <w:szCs w:val="20"/>
          <w:lang w:val="x-none" w:eastAsia="x-none"/>
        </w:rPr>
        <w:t xml:space="preserve"> z </w:t>
      </w:r>
      <w:proofErr w:type="spellStart"/>
      <w:r w:rsidRPr="00B82F22">
        <w:rPr>
          <w:rFonts w:ascii="Arial" w:hAnsi="Arial" w:cs="Arial"/>
          <w:sz w:val="20"/>
          <w:szCs w:val="20"/>
          <w:lang w:val="x-none" w:eastAsia="x-none"/>
        </w:rPr>
        <w:t>planowanymi</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lub</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równolegle</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prowadzonymi</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przez</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inne</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podmioty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inwestycjami</w:t>
      </w:r>
      <w:proofErr w:type="spellEnd"/>
      <w:r w:rsidRPr="00B82F22">
        <w:rPr>
          <w:rFonts w:ascii="Arial" w:hAnsi="Arial" w:cs="Arial"/>
          <w:sz w:val="20"/>
          <w:szCs w:val="20"/>
          <w:lang w:val="x-none" w:eastAsia="x-none"/>
        </w:rPr>
        <w:t xml:space="preserve"> w </w:t>
      </w:r>
      <w:proofErr w:type="spellStart"/>
      <w:r w:rsidRPr="00B82F22">
        <w:rPr>
          <w:rFonts w:ascii="Arial" w:hAnsi="Arial" w:cs="Arial"/>
          <w:sz w:val="20"/>
          <w:szCs w:val="20"/>
          <w:lang w:val="x-none" w:eastAsia="x-none"/>
        </w:rPr>
        <w:t>zakresie</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niezbędnym</w:t>
      </w:r>
      <w:proofErr w:type="spellEnd"/>
      <w:r w:rsidRPr="00B82F22">
        <w:rPr>
          <w:rFonts w:ascii="Arial" w:hAnsi="Arial" w:cs="Arial"/>
          <w:sz w:val="20"/>
          <w:szCs w:val="20"/>
          <w:lang w:val="x-none" w:eastAsia="x-none"/>
        </w:rPr>
        <w:t xml:space="preserve"> do </w:t>
      </w:r>
      <w:proofErr w:type="spellStart"/>
      <w:r w:rsidRPr="00B82F22">
        <w:rPr>
          <w:rFonts w:ascii="Arial" w:hAnsi="Arial" w:cs="Arial"/>
          <w:sz w:val="20"/>
          <w:szCs w:val="20"/>
          <w:lang w:val="x-none" w:eastAsia="x-none"/>
        </w:rPr>
        <w:t>uniknięcia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lub</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usunięcia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tych</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kolizji</w:t>
      </w:r>
      <w:proofErr w:type="spellEnd"/>
      <w:r w:rsidRPr="00B82F22">
        <w:rPr>
          <w:rFonts w:ascii="Arial" w:hAnsi="Arial" w:cs="Arial"/>
          <w:sz w:val="20"/>
          <w:szCs w:val="20"/>
          <w:lang w:val="x-none" w:eastAsia="x-none"/>
        </w:rPr>
        <w:t>;</w:t>
      </w:r>
    </w:p>
    <w:p w14:paraId="0126500C" w14:textId="0BF4726F" w:rsidR="000F324D" w:rsidRPr="00B82F22" w:rsidRDefault="000F324D" w:rsidP="00587B7C">
      <w:pPr>
        <w:pStyle w:val="Akapitzlist"/>
        <w:widowControl w:val="0"/>
        <w:numPr>
          <w:ilvl w:val="2"/>
          <w:numId w:val="19"/>
        </w:numPr>
        <w:spacing w:after="0" w:line="298" w:lineRule="auto"/>
        <w:ind w:left="1418" w:hanging="709"/>
        <w:jc w:val="both"/>
        <w:rPr>
          <w:rFonts w:ascii="Arial" w:hAnsi="Arial" w:cs="Arial"/>
          <w:sz w:val="20"/>
          <w:szCs w:val="20"/>
          <w:lang w:val="x-none" w:eastAsia="x-none"/>
        </w:rPr>
      </w:pPr>
      <w:proofErr w:type="spellStart"/>
      <w:r w:rsidRPr="00B82F22">
        <w:rPr>
          <w:rFonts w:ascii="Arial" w:hAnsi="Arial" w:cs="Arial"/>
          <w:sz w:val="20"/>
          <w:szCs w:val="20"/>
          <w:lang w:val="x-none" w:eastAsia="x-none"/>
        </w:rPr>
        <w:t>wystąpienia</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Siły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wyższej</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uniemożliwiającej</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wykonanie</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przedmiotu</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Umowy</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zgodnie</w:t>
      </w:r>
      <w:proofErr w:type="spellEnd"/>
      <w:r w:rsidRPr="00B82F22">
        <w:rPr>
          <w:rFonts w:ascii="Arial" w:hAnsi="Arial" w:cs="Arial"/>
          <w:sz w:val="20"/>
          <w:szCs w:val="20"/>
          <w:lang w:val="x-none" w:eastAsia="x-none"/>
        </w:rPr>
        <w:t xml:space="preserve"> z </w:t>
      </w:r>
      <w:proofErr w:type="spellStart"/>
      <w:r w:rsidRPr="00B82F22">
        <w:rPr>
          <w:rFonts w:ascii="Arial" w:hAnsi="Arial" w:cs="Arial"/>
          <w:sz w:val="20"/>
          <w:szCs w:val="20"/>
          <w:lang w:val="x-none" w:eastAsia="x-none"/>
        </w:rPr>
        <w:t>jej</w:t>
      </w:r>
      <w:proofErr w:type="spellEnd"/>
      <w:r w:rsidRPr="00B82F22">
        <w:rPr>
          <w:rFonts w:ascii="Arial" w:hAnsi="Arial" w:cs="Arial"/>
          <w:sz w:val="20"/>
          <w:szCs w:val="20"/>
          <w:lang w:val="x-none" w:eastAsia="x-none"/>
        </w:rPr>
        <w:t xml:space="preserve"> </w:t>
      </w:r>
      <w:proofErr w:type="spellStart"/>
      <w:r w:rsidRPr="00B82F22">
        <w:rPr>
          <w:rFonts w:ascii="Arial" w:hAnsi="Arial" w:cs="Arial"/>
          <w:sz w:val="20"/>
          <w:szCs w:val="20"/>
          <w:lang w:val="x-none" w:eastAsia="x-none"/>
        </w:rPr>
        <w:t>postanowieniami</w:t>
      </w:r>
      <w:proofErr w:type="spellEnd"/>
      <w:r w:rsidRPr="00B82F22">
        <w:rPr>
          <w:rFonts w:ascii="Arial" w:hAnsi="Arial" w:cs="Arial"/>
          <w:sz w:val="20"/>
          <w:szCs w:val="20"/>
          <w:lang w:val="x-none" w:eastAsia="x-none"/>
        </w:rPr>
        <w:t>.</w:t>
      </w:r>
    </w:p>
    <w:p w14:paraId="35D97F3D" w14:textId="34BFEF74"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Wykonawca jest uprawniony do żądania zmiany wynagrodzenia należnego z tytułu realizacji Umowy odpowiednio w przypadkach określonych w </w:t>
      </w:r>
      <w:r w:rsidR="00E04341">
        <w:rPr>
          <w:rFonts w:ascii="Arial" w:hAnsi="Arial" w:cs="Arial"/>
          <w:sz w:val="20"/>
          <w:szCs w:val="20"/>
          <w:lang w:val="pl-PL"/>
        </w:rPr>
        <w:t>pkt</w:t>
      </w:r>
      <w:r w:rsidRPr="00B82F22">
        <w:rPr>
          <w:rFonts w:ascii="Arial" w:hAnsi="Arial" w:cs="Arial"/>
          <w:sz w:val="20"/>
          <w:szCs w:val="20"/>
          <w:lang w:val="pl-PL"/>
        </w:rPr>
        <w:t xml:space="preserve"> </w:t>
      </w:r>
      <w:r w:rsidR="00E04341">
        <w:rPr>
          <w:rFonts w:ascii="Arial" w:hAnsi="Arial" w:cs="Arial"/>
          <w:sz w:val="20"/>
          <w:szCs w:val="20"/>
          <w:lang w:val="pl-PL"/>
        </w:rPr>
        <w:t>21.</w:t>
      </w:r>
      <w:r w:rsidRPr="00B82F22">
        <w:rPr>
          <w:rFonts w:ascii="Arial" w:hAnsi="Arial" w:cs="Arial"/>
          <w:sz w:val="20"/>
          <w:szCs w:val="20"/>
          <w:lang w:val="pl-PL"/>
        </w:rPr>
        <w:t>2 powyżej.</w:t>
      </w:r>
    </w:p>
    <w:p w14:paraId="73F3230F" w14:textId="5DCAFC68"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Zamawiający przewiduje możliwość wprowadzenia </w:t>
      </w:r>
      <w:proofErr w:type="spellStart"/>
      <w:r w:rsidRPr="00B82F22">
        <w:rPr>
          <w:rFonts w:ascii="Arial" w:hAnsi="Arial" w:cs="Arial"/>
          <w:sz w:val="20"/>
          <w:szCs w:val="20"/>
          <w:lang w:val="pl-PL"/>
        </w:rPr>
        <w:t>podetapowania</w:t>
      </w:r>
      <w:proofErr w:type="spellEnd"/>
      <w:r w:rsidRPr="00B82F22">
        <w:rPr>
          <w:rFonts w:ascii="Arial" w:hAnsi="Arial" w:cs="Arial"/>
          <w:sz w:val="20"/>
          <w:szCs w:val="20"/>
          <w:lang w:val="pl-PL"/>
        </w:rPr>
        <w:t xml:space="preserve"> zakresu robót w zakresie rzeczowym i finansowym odpowiednio w przypadkach określonych w </w:t>
      </w:r>
      <w:r w:rsidR="00F41CBC" w:rsidRPr="00B82F22">
        <w:rPr>
          <w:rFonts w:ascii="Arial" w:hAnsi="Arial" w:cs="Arial"/>
          <w:sz w:val="20"/>
          <w:szCs w:val="20"/>
          <w:lang w:val="pl-PL"/>
        </w:rPr>
        <w:t xml:space="preserve">pkt </w:t>
      </w:r>
      <w:r w:rsidR="00CB3C2F">
        <w:rPr>
          <w:rFonts w:ascii="Arial" w:hAnsi="Arial" w:cs="Arial"/>
          <w:sz w:val="20"/>
          <w:szCs w:val="20"/>
          <w:lang w:val="pl-PL"/>
        </w:rPr>
        <w:t>21</w:t>
      </w:r>
      <w:r w:rsidR="00F41CBC" w:rsidRPr="00B82F22">
        <w:rPr>
          <w:rFonts w:ascii="Arial" w:hAnsi="Arial" w:cs="Arial"/>
          <w:sz w:val="20"/>
          <w:szCs w:val="20"/>
          <w:lang w:val="pl-PL"/>
        </w:rPr>
        <w:t>.</w:t>
      </w:r>
      <w:r w:rsidRPr="00B82F22">
        <w:rPr>
          <w:rFonts w:ascii="Arial" w:hAnsi="Arial" w:cs="Arial"/>
          <w:sz w:val="20"/>
          <w:szCs w:val="20"/>
          <w:lang w:val="pl-PL"/>
        </w:rPr>
        <w:t>1 i</w:t>
      </w:r>
      <w:r w:rsidR="00F97D50" w:rsidRPr="00B82F22">
        <w:rPr>
          <w:rFonts w:ascii="Arial" w:hAnsi="Arial" w:cs="Arial"/>
          <w:sz w:val="20"/>
          <w:szCs w:val="20"/>
          <w:lang w:val="pl-PL"/>
        </w:rPr>
        <w:t xml:space="preserve"> </w:t>
      </w:r>
      <w:r w:rsidR="00CB3C2F">
        <w:rPr>
          <w:rFonts w:ascii="Arial" w:hAnsi="Arial" w:cs="Arial"/>
          <w:sz w:val="20"/>
          <w:szCs w:val="20"/>
          <w:lang w:val="pl-PL"/>
        </w:rPr>
        <w:t>21</w:t>
      </w:r>
      <w:r w:rsidR="00F41CBC" w:rsidRPr="00B82F22">
        <w:rPr>
          <w:rFonts w:ascii="Arial" w:hAnsi="Arial" w:cs="Arial"/>
          <w:sz w:val="20"/>
          <w:szCs w:val="20"/>
          <w:lang w:val="pl-PL"/>
        </w:rPr>
        <w:t>.</w:t>
      </w:r>
      <w:r w:rsidRPr="00B82F22">
        <w:rPr>
          <w:rFonts w:ascii="Arial" w:hAnsi="Arial" w:cs="Arial"/>
          <w:sz w:val="20"/>
          <w:szCs w:val="20"/>
          <w:lang w:val="pl-PL"/>
        </w:rPr>
        <w:t>2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p>
    <w:p w14:paraId="5194E69E" w14:textId="28B2FACC"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5BBB26D0"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Jeżeli Wykonawca uważa się za uprawnionego do zmiany umowy na podstawie </w:t>
      </w:r>
      <w:r w:rsidR="00E04341">
        <w:rPr>
          <w:rFonts w:ascii="Arial" w:hAnsi="Arial" w:cs="Arial"/>
          <w:sz w:val="20"/>
          <w:szCs w:val="20"/>
          <w:lang w:val="pl-PL"/>
        </w:rPr>
        <w:t>pkt</w:t>
      </w:r>
      <w:r w:rsidRPr="00B82F22">
        <w:rPr>
          <w:rFonts w:ascii="Arial" w:hAnsi="Arial" w:cs="Arial"/>
          <w:sz w:val="20"/>
          <w:szCs w:val="20"/>
          <w:lang w:val="pl-PL"/>
        </w:rPr>
        <w:t xml:space="preserve"> </w:t>
      </w:r>
      <w:r w:rsidR="002D7A68">
        <w:rPr>
          <w:rFonts w:ascii="Arial" w:hAnsi="Arial" w:cs="Arial"/>
          <w:sz w:val="20"/>
          <w:szCs w:val="20"/>
          <w:lang w:val="pl-PL"/>
        </w:rPr>
        <w:t>21</w:t>
      </w:r>
      <w:r w:rsidR="00160DA2" w:rsidRPr="00B82F22">
        <w:rPr>
          <w:rFonts w:ascii="Arial" w:hAnsi="Arial" w:cs="Arial"/>
          <w:sz w:val="20"/>
          <w:szCs w:val="20"/>
          <w:lang w:val="pl-PL"/>
        </w:rPr>
        <w:t>.</w:t>
      </w:r>
      <w:r w:rsidRPr="00B82F22">
        <w:rPr>
          <w:rFonts w:ascii="Arial" w:hAnsi="Arial" w:cs="Arial"/>
          <w:sz w:val="20"/>
          <w:szCs w:val="20"/>
          <w:lang w:val="pl-PL"/>
        </w:rPr>
        <w:t>1</w:t>
      </w:r>
      <w:r w:rsidR="00F97D50" w:rsidRPr="00B82F22">
        <w:rPr>
          <w:rFonts w:ascii="Arial" w:hAnsi="Arial" w:cs="Arial"/>
          <w:sz w:val="20"/>
          <w:szCs w:val="20"/>
          <w:lang w:val="pl-PL"/>
        </w:rPr>
        <w:t xml:space="preserve"> </w:t>
      </w:r>
      <w:r w:rsidRPr="00B82F22">
        <w:rPr>
          <w:rFonts w:ascii="Arial" w:hAnsi="Arial" w:cs="Arial"/>
          <w:sz w:val="20"/>
          <w:szCs w:val="20"/>
          <w:lang w:val="pl-PL"/>
        </w:rPr>
        <w:t>powyżej, zobowiązany jest do przekazania Inspektorowi nadzoru lub Koordynatorowi umowy wniosku dotyczącego zmiany Umowy wraz z dokładnym i rzeczowym opisem okoliczności zdarzenia, popartego stosowną dokumentacją stanowiących podstawę do żądania takiej zmiany.</w:t>
      </w:r>
    </w:p>
    <w:p w14:paraId="78A2DC43" w14:textId="795D4A7C"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Wniosek, o którym mowa w </w:t>
      </w:r>
      <w:r w:rsidR="00BB166D">
        <w:rPr>
          <w:rFonts w:ascii="Arial" w:hAnsi="Arial" w:cs="Arial"/>
          <w:sz w:val="20"/>
          <w:szCs w:val="20"/>
          <w:lang w:val="pl-PL"/>
        </w:rPr>
        <w:t>pkt</w:t>
      </w:r>
      <w:r w:rsidRPr="00B82F22">
        <w:rPr>
          <w:rFonts w:ascii="Arial" w:hAnsi="Arial" w:cs="Arial"/>
          <w:sz w:val="20"/>
          <w:szCs w:val="20"/>
          <w:lang w:val="pl-PL"/>
        </w:rPr>
        <w:t xml:space="preserve"> </w:t>
      </w:r>
      <w:r w:rsidR="00BB166D">
        <w:rPr>
          <w:rFonts w:ascii="Arial" w:hAnsi="Arial" w:cs="Arial"/>
          <w:sz w:val="20"/>
          <w:szCs w:val="20"/>
          <w:lang w:val="pl-PL"/>
        </w:rPr>
        <w:t>21</w:t>
      </w:r>
      <w:r w:rsidR="00F97D50" w:rsidRPr="00B82F22">
        <w:rPr>
          <w:rFonts w:ascii="Arial" w:hAnsi="Arial" w:cs="Arial"/>
          <w:sz w:val="20"/>
          <w:szCs w:val="20"/>
          <w:lang w:val="pl-PL"/>
        </w:rPr>
        <w:t>.</w:t>
      </w:r>
      <w:r w:rsidRPr="00B82F22">
        <w:rPr>
          <w:rFonts w:ascii="Arial" w:hAnsi="Arial" w:cs="Arial"/>
          <w:sz w:val="20"/>
          <w:szCs w:val="20"/>
          <w:lang w:val="pl-PL"/>
        </w:rPr>
        <w:t xml:space="preserve">6. powinien zostać przekazany niezwłocznie, jednak nie później niż w terminie do 3 dni robocze od dnia, w którym Wykonawca dowiedział się, lub </w:t>
      </w:r>
      <w:r w:rsidRPr="00B82F22">
        <w:rPr>
          <w:rFonts w:ascii="Arial" w:hAnsi="Arial" w:cs="Arial"/>
          <w:sz w:val="20"/>
          <w:szCs w:val="20"/>
          <w:lang w:val="pl-PL"/>
        </w:rPr>
        <w:lastRenderedPageBreak/>
        <w:t>powinien dowiedzieć się o danym zdarzeniu lub okolicznościach.</w:t>
      </w:r>
    </w:p>
    <w:p w14:paraId="1AE8E35D" w14:textId="74AFD9B5"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 terminie do 7 dni od dnia otrzymania wniosku, o którym mowa w </w:t>
      </w:r>
      <w:r w:rsidR="00AD0593">
        <w:rPr>
          <w:rFonts w:ascii="Arial" w:hAnsi="Arial" w:cs="Arial"/>
          <w:sz w:val="20"/>
          <w:szCs w:val="20"/>
          <w:lang w:val="pl-PL"/>
        </w:rPr>
        <w:t>pkt</w:t>
      </w:r>
      <w:r w:rsidRPr="00B82F22">
        <w:rPr>
          <w:rFonts w:ascii="Arial" w:hAnsi="Arial" w:cs="Arial"/>
          <w:sz w:val="20"/>
          <w:szCs w:val="20"/>
          <w:lang w:val="pl-PL"/>
        </w:rPr>
        <w:t xml:space="preserve"> </w:t>
      </w:r>
      <w:r w:rsidR="00AD0593">
        <w:rPr>
          <w:rFonts w:ascii="Arial" w:hAnsi="Arial" w:cs="Arial"/>
          <w:sz w:val="20"/>
          <w:szCs w:val="20"/>
          <w:lang w:val="pl-PL"/>
        </w:rPr>
        <w:t>21</w:t>
      </w:r>
      <w:r w:rsidR="006A7A23" w:rsidRPr="00B82F22">
        <w:rPr>
          <w:rFonts w:ascii="Arial" w:hAnsi="Arial" w:cs="Arial"/>
          <w:sz w:val="20"/>
          <w:szCs w:val="20"/>
          <w:lang w:val="pl-PL"/>
        </w:rPr>
        <w:t>.</w:t>
      </w:r>
      <w:r w:rsidRPr="00B82F22">
        <w:rPr>
          <w:rFonts w:ascii="Arial" w:hAnsi="Arial" w:cs="Arial"/>
          <w:sz w:val="20"/>
          <w:szCs w:val="20"/>
          <w:lang w:val="pl-PL"/>
        </w:rPr>
        <w:t>6. Wraz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369AE0ED"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Jeżeli Wykonawca uważa się za uprawnionego do zmiany umowy na podstawie </w:t>
      </w:r>
      <w:r w:rsidR="006E137A">
        <w:rPr>
          <w:rFonts w:ascii="Arial" w:hAnsi="Arial" w:cs="Arial"/>
          <w:sz w:val="20"/>
          <w:szCs w:val="20"/>
          <w:lang w:val="pl-PL"/>
        </w:rPr>
        <w:t xml:space="preserve">pkt </w:t>
      </w:r>
      <w:r w:rsidRPr="00B82F22">
        <w:rPr>
          <w:rFonts w:ascii="Arial" w:hAnsi="Arial" w:cs="Arial"/>
          <w:sz w:val="20"/>
          <w:szCs w:val="20"/>
          <w:lang w:val="pl-PL"/>
        </w:rPr>
        <w:t xml:space="preserve"> </w:t>
      </w:r>
      <w:r w:rsidR="006E137A">
        <w:rPr>
          <w:rFonts w:ascii="Arial" w:hAnsi="Arial" w:cs="Arial"/>
          <w:sz w:val="20"/>
          <w:szCs w:val="20"/>
          <w:lang w:val="pl-PL"/>
        </w:rPr>
        <w:t>21.</w:t>
      </w:r>
      <w:r w:rsidRPr="00B82F22">
        <w:rPr>
          <w:rFonts w:ascii="Arial" w:hAnsi="Arial" w:cs="Arial"/>
          <w:sz w:val="20"/>
          <w:szCs w:val="20"/>
          <w:lang w:val="pl-PL"/>
        </w:rPr>
        <w:t xml:space="preserve">2 i </w:t>
      </w:r>
      <w:r w:rsidR="006E137A">
        <w:rPr>
          <w:rFonts w:ascii="Arial" w:hAnsi="Arial" w:cs="Arial"/>
          <w:sz w:val="20"/>
          <w:szCs w:val="20"/>
          <w:lang w:val="pl-PL"/>
        </w:rPr>
        <w:t>21.</w:t>
      </w:r>
      <w:r w:rsidRPr="00B82F22">
        <w:rPr>
          <w:rFonts w:ascii="Arial" w:hAnsi="Arial" w:cs="Arial"/>
          <w:sz w:val="20"/>
          <w:szCs w:val="20"/>
          <w:lang w:val="pl-PL"/>
        </w:rPr>
        <w:t xml:space="preserve">3 Umowy powyżej, zobowiązany jest do przekazania Inspektorowi nadzoru lub w przypadku braku obecności Inspektora nadzoru - Koordynatorowi umowy, Protokołu konieczności wraz </w:t>
      </w:r>
      <w:r w:rsidRPr="00B82F22">
        <w:rPr>
          <w:rFonts w:ascii="Arial" w:hAnsi="Arial" w:cs="Arial"/>
          <w:sz w:val="20"/>
          <w:szCs w:val="20"/>
          <w:lang w:val="pl-PL"/>
        </w:rPr>
        <w:br/>
        <w:t>z dokładnym, rzeczowym opisem zdarzenia lub okoliczności stanowiących podstawę do wykonania robót dodatkowych lub zamiennych, w tym dokumentacji fotograficznej oraz przedmiaru robót obejmującego potencjalne roboty dodatkowe lub zamienne</w:t>
      </w:r>
      <w:r w:rsidR="00766819">
        <w:rPr>
          <w:rFonts w:ascii="Arial" w:hAnsi="Arial" w:cs="Arial"/>
          <w:sz w:val="20"/>
          <w:szCs w:val="20"/>
          <w:lang w:val="pl-PL"/>
        </w:rPr>
        <w:t>.</w:t>
      </w:r>
    </w:p>
    <w:p w14:paraId="1176B324" w14:textId="171FB54F" w:rsidR="006D1708"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Protokół konieczności, o którym mowa w </w:t>
      </w:r>
      <w:r w:rsidR="00647088">
        <w:rPr>
          <w:rFonts w:ascii="Arial" w:hAnsi="Arial" w:cs="Arial"/>
          <w:sz w:val="20"/>
          <w:szCs w:val="20"/>
          <w:lang w:val="pl-PL"/>
        </w:rPr>
        <w:t>pkt 21</w:t>
      </w:r>
      <w:r w:rsidR="00160DA2" w:rsidRPr="00B82F22">
        <w:rPr>
          <w:rFonts w:ascii="Arial" w:hAnsi="Arial" w:cs="Arial"/>
          <w:sz w:val="20"/>
          <w:szCs w:val="20"/>
          <w:lang w:val="pl-PL"/>
        </w:rPr>
        <w:t>.</w:t>
      </w:r>
      <w:r w:rsidRPr="00B82F22">
        <w:rPr>
          <w:rFonts w:ascii="Arial" w:hAnsi="Arial" w:cs="Arial"/>
          <w:sz w:val="20"/>
          <w:szCs w:val="20"/>
          <w:lang w:val="pl-PL"/>
        </w:rPr>
        <w:t xml:space="preserve">10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1023ACF1"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sidRPr="00B82F22">
        <w:rPr>
          <w:rFonts w:ascii="Arial" w:hAnsi="Arial" w:cs="Arial"/>
          <w:sz w:val="20"/>
          <w:szCs w:val="20"/>
          <w:lang w:val="pl-PL"/>
        </w:rPr>
        <w:t xml:space="preserve"> lub kalkulacj</w:t>
      </w:r>
      <w:r w:rsidR="003A2DCD" w:rsidRPr="00B82F22">
        <w:rPr>
          <w:rFonts w:ascii="Arial" w:hAnsi="Arial" w:cs="Arial"/>
          <w:sz w:val="20"/>
          <w:szCs w:val="20"/>
          <w:lang w:val="pl-PL"/>
        </w:rPr>
        <w:t>ę</w:t>
      </w:r>
      <w:r w:rsidRPr="00B82F22">
        <w:rPr>
          <w:rFonts w:ascii="Arial" w:hAnsi="Arial" w:cs="Arial"/>
          <w:sz w:val="20"/>
          <w:szCs w:val="20"/>
          <w:lang w:val="pl-PL"/>
        </w:rPr>
        <w:t xml:space="preserve"> na roboty dodatkowe lub zamienne. Kosztorys </w:t>
      </w:r>
      <w:r w:rsidR="001C39C4" w:rsidRPr="00B82F22">
        <w:rPr>
          <w:rFonts w:ascii="Arial" w:hAnsi="Arial" w:cs="Arial"/>
          <w:sz w:val="20"/>
          <w:szCs w:val="20"/>
          <w:lang w:val="pl-PL"/>
        </w:rPr>
        <w:t xml:space="preserve">lub kalkulacja </w:t>
      </w:r>
      <w:r w:rsidRPr="00B82F22">
        <w:rPr>
          <w:rFonts w:ascii="Arial" w:hAnsi="Arial" w:cs="Arial"/>
          <w:sz w:val="20"/>
          <w:szCs w:val="20"/>
          <w:lang w:val="pl-PL"/>
        </w:rPr>
        <w:t>powi</w:t>
      </w:r>
      <w:r w:rsidR="001C39C4" w:rsidRPr="00B82F22">
        <w:rPr>
          <w:rFonts w:ascii="Arial" w:hAnsi="Arial" w:cs="Arial"/>
          <w:sz w:val="20"/>
          <w:szCs w:val="20"/>
          <w:lang w:val="pl-PL"/>
        </w:rPr>
        <w:t>nna</w:t>
      </w:r>
      <w:r w:rsidRPr="00B82F22">
        <w:rPr>
          <w:rFonts w:ascii="Arial" w:hAnsi="Arial" w:cs="Arial"/>
          <w:sz w:val="20"/>
          <w:szCs w:val="20"/>
          <w:lang w:val="pl-PL"/>
        </w:rPr>
        <w:t xml:space="preserve"> być sporządzon</w:t>
      </w:r>
      <w:r w:rsidR="001C39C4" w:rsidRPr="00B82F22">
        <w:rPr>
          <w:rFonts w:ascii="Arial" w:hAnsi="Arial" w:cs="Arial"/>
          <w:sz w:val="20"/>
          <w:szCs w:val="20"/>
          <w:lang w:val="pl-PL"/>
        </w:rPr>
        <w:t>a</w:t>
      </w:r>
      <w:r w:rsidRPr="00B82F22">
        <w:rPr>
          <w:rFonts w:ascii="Arial" w:hAnsi="Arial" w:cs="Arial"/>
          <w:sz w:val="20"/>
          <w:szCs w:val="20"/>
          <w:lang w:val="pl-PL"/>
        </w:rPr>
        <w:t xml:space="preserve"> przez Wykonawcę na podstawie </w:t>
      </w:r>
      <w:r w:rsidR="003F26DE" w:rsidRPr="00B82F22">
        <w:rPr>
          <w:rFonts w:ascii="Arial" w:hAnsi="Arial" w:cs="Arial"/>
          <w:sz w:val="20"/>
          <w:szCs w:val="20"/>
          <w:lang w:val="pl-PL"/>
        </w:rPr>
        <w:t xml:space="preserve">średnich cen rynkowych w szczególności cen publikowanych </w:t>
      </w:r>
      <w:r w:rsidRPr="00B82F22">
        <w:rPr>
          <w:rFonts w:ascii="Arial" w:hAnsi="Arial" w:cs="Arial"/>
          <w:sz w:val="20"/>
          <w:szCs w:val="20"/>
          <w:lang w:val="pl-PL"/>
        </w:rPr>
        <w:t xml:space="preserve">w wydawnictwach branżowych (np. SEKOCENBUD, </w:t>
      </w:r>
      <w:proofErr w:type="spellStart"/>
      <w:r w:rsidRPr="00B82F22">
        <w:rPr>
          <w:rFonts w:ascii="Arial" w:hAnsi="Arial" w:cs="Arial"/>
          <w:sz w:val="20"/>
          <w:szCs w:val="20"/>
          <w:lang w:val="pl-PL"/>
        </w:rPr>
        <w:t>Orgbud</w:t>
      </w:r>
      <w:proofErr w:type="spellEnd"/>
      <w:r w:rsidRPr="00B82F22">
        <w:rPr>
          <w:rFonts w:ascii="Arial" w:hAnsi="Arial" w:cs="Arial"/>
          <w:sz w:val="20"/>
          <w:szCs w:val="20"/>
          <w:lang w:val="pl-PL"/>
        </w:rPr>
        <w:t xml:space="preserve">, </w:t>
      </w:r>
      <w:proofErr w:type="spellStart"/>
      <w:r w:rsidRPr="00B82F22">
        <w:rPr>
          <w:rFonts w:ascii="Arial" w:hAnsi="Arial" w:cs="Arial"/>
          <w:sz w:val="20"/>
          <w:szCs w:val="20"/>
          <w:lang w:val="pl-PL"/>
        </w:rPr>
        <w:t>Intercenbud</w:t>
      </w:r>
      <w:proofErr w:type="spellEnd"/>
      <w:r w:rsidRPr="00B82F22">
        <w:rPr>
          <w:rFonts w:ascii="Arial" w:hAnsi="Arial" w:cs="Arial"/>
          <w:sz w:val="20"/>
          <w:szCs w:val="20"/>
          <w:lang w:val="pl-PL"/>
        </w:rPr>
        <w:t>, itp.) dla województwa dolnośląskiego, aktualnych w miesiącu poprzedzającym miesiąc, w którym kalkulacja jest sporządzana.</w:t>
      </w:r>
    </w:p>
    <w:p w14:paraId="367B0ACA" w14:textId="17BFB292"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Przedłożony kosztorys</w:t>
      </w:r>
      <w:r w:rsidR="003A2DCD" w:rsidRPr="00B82F22">
        <w:rPr>
          <w:rFonts w:ascii="Arial" w:hAnsi="Arial" w:cs="Arial"/>
          <w:sz w:val="20"/>
          <w:szCs w:val="20"/>
          <w:lang w:val="pl-PL"/>
        </w:rPr>
        <w:t xml:space="preserve"> lub kalkulacja </w:t>
      </w:r>
      <w:r w:rsidRPr="00B82F22">
        <w:rPr>
          <w:rFonts w:ascii="Arial" w:hAnsi="Arial" w:cs="Arial"/>
          <w:sz w:val="20"/>
          <w:szCs w:val="20"/>
          <w:lang w:val="pl-PL"/>
        </w:rPr>
        <w:t>zostanie zweryfikowan</w:t>
      </w:r>
      <w:r w:rsidR="003A2DCD" w:rsidRPr="00B82F22">
        <w:rPr>
          <w:rFonts w:ascii="Arial" w:hAnsi="Arial" w:cs="Arial"/>
          <w:sz w:val="20"/>
          <w:szCs w:val="20"/>
          <w:lang w:val="pl-PL"/>
        </w:rPr>
        <w:t>a</w:t>
      </w:r>
      <w:r w:rsidRPr="00B82F22">
        <w:rPr>
          <w:rFonts w:ascii="Arial" w:hAnsi="Arial" w:cs="Arial"/>
          <w:sz w:val="20"/>
          <w:szCs w:val="20"/>
          <w:lang w:val="pl-PL"/>
        </w:rPr>
        <w:t xml:space="preserve"> przez Zamawiającego i po akceptacji, Zamawiający przygotuje stosowny aneks do Umowy na </w:t>
      </w:r>
      <w:r w:rsidR="007C4C0D" w:rsidRPr="00B82F22">
        <w:rPr>
          <w:rFonts w:ascii="Arial" w:hAnsi="Arial" w:cs="Arial"/>
          <w:sz w:val="20"/>
          <w:szCs w:val="20"/>
          <w:lang w:val="pl-PL"/>
        </w:rPr>
        <w:t>R</w:t>
      </w:r>
      <w:r w:rsidRPr="00B82F22">
        <w:rPr>
          <w:rFonts w:ascii="Arial" w:hAnsi="Arial" w:cs="Arial"/>
          <w:sz w:val="20"/>
          <w:szCs w:val="20"/>
          <w:lang w:val="pl-PL"/>
        </w:rPr>
        <w:t>oboty dodatkowe lub zamienne, który zostanie podpisany z Wykonawcą.</w:t>
      </w:r>
    </w:p>
    <w:p w14:paraId="2959C798" w14:textId="794F6701"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sidRPr="00B82F22">
        <w:rPr>
          <w:rFonts w:ascii="Arial" w:hAnsi="Arial" w:cs="Arial"/>
          <w:sz w:val="20"/>
          <w:szCs w:val="20"/>
          <w:lang w:val="pl-PL"/>
        </w:rPr>
        <w:t>R</w:t>
      </w:r>
      <w:r w:rsidRPr="00B82F22">
        <w:rPr>
          <w:rFonts w:ascii="Arial" w:hAnsi="Arial" w:cs="Arial"/>
          <w:sz w:val="20"/>
          <w:szCs w:val="20"/>
          <w:lang w:val="pl-PL"/>
        </w:rPr>
        <w:t>obót dodatkowych lub zamiennych.</w:t>
      </w:r>
    </w:p>
    <w:p w14:paraId="744ACE62" w14:textId="4E458D21"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013903DE"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Niezależnie od okoliczności opisanych w </w:t>
      </w:r>
      <w:r w:rsidR="000B5AC1" w:rsidRPr="00B82F22">
        <w:rPr>
          <w:rFonts w:ascii="Arial" w:hAnsi="Arial" w:cs="Arial"/>
          <w:sz w:val="20"/>
          <w:szCs w:val="20"/>
          <w:lang w:val="pl-PL"/>
        </w:rPr>
        <w:t>pkt</w:t>
      </w:r>
      <w:r w:rsidRPr="00B82F22">
        <w:rPr>
          <w:rFonts w:ascii="Arial" w:hAnsi="Arial" w:cs="Arial"/>
          <w:sz w:val="20"/>
          <w:szCs w:val="20"/>
          <w:lang w:val="pl-PL"/>
        </w:rPr>
        <w:t xml:space="preserve"> </w:t>
      </w:r>
      <w:r w:rsidR="00766819">
        <w:rPr>
          <w:rFonts w:ascii="Arial" w:hAnsi="Arial" w:cs="Arial"/>
          <w:sz w:val="20"/>
          <w:szCs w:val="20"/>
          <w:lang w:val="pl-PL"/>
        </w:rPr>
        <w:t>21</w:t>
      </w:r>
      <w:r w:rsidR="000B5AC1" w:rsidRPr="00B82F22">
        <w:rPr>
          <w:rFonts w:ascii="Arial" w:hAnsi="Arial" w:cs="Arial"/>
          <w:sz w:val="20"/>
          <w:szCs w:val="20"/>
          <w:lang w:val="pl-PL"/>
        </w:rPr>
        <w:t>.</w:t>
      </w:r>
      <w:r w:rsidRPr="00B82F22">
        <w:rPr>
          <w:rFonts w:ascii="Arial" w:hAnsi="Arial" w:cs="Arial"/>
          <w:sz w:val="20"/>
          <w:szCs w:val="20"/>
          <w:lang w:val="pl-PL"/>
        </w:rPr>
        <w:t xml:space="preserve">1 i </w:t>
      </w:r>
      <w:r w:rsidR="00766819">
        <w:rPr>
          <w:rFonts w:ascii="Arial" w:hAnsi="Arial" w:cs="Arial"/>
          <w:sz w:val="20"/>
          <w:szCs w:val="20"/>
          <w:lang w:val="pl-PL"/>
        </w:rPr>
        <w:t>21</w:t>
      </w:r>
      <w:r w:rsidR="000B5AC1" w:rsidRPr="00B82F22">
        <w:rPr>
          <w:rFonts w:ascii="Arial" w:hAnsi="Arial" w:cs="Arial"/>
          <w:sz w:val="20"/>
          <w:szCs w:val="20"/>
          <w:lang w:val="pl-PL"/>
        </w:rPr>
        <w:t>.</w:t>
      </w:r>
      <w:r w:rsidRPr="00B82F22">
        <w:rPr>
          <w:rFonts w:ascii="Arial" w:hAnsi="Arial" w:cs="Arial"/>
          <w:sz w:val="20"/>
          <w:szCs w:val="20"/>
          <w:lang w:val="pl-PL"/>
        </w:rPr>
        <w:t>2</w:t>
      </w:r>
      <w:r w:rsidR="00830581" w:rsidRPr="00B82F22">
        <w:rPr>
          <w:rFonts w:ascii="Arial" w:hAnsi="Arial" w:cs="Arial"/>
          <w:sz w:val="20"/>
          <w:szCs w:val="20"/>
          <w:lang w:val="pl-PL"/>
        </w:rPr>
        <w:t xml:space="preserve"> oraz </w:t>
      </w:r>
      <w:r w:rsidR="00766819">
        <w:rPr>
          <w:rFonts w:ascii="Arial" w:hAnsi="Arial" w:cs="Arial"/>
          <w:sz w:val="20"/>
          <w:szCs w:val="20"/>
          <w:lang w:val="pl-PL"/>
        </w:rPr>
        <w:t>21</w:t>
      </w:r>
      <w:r w:rsidR="00830581" w:rsidRPr="00B82F22">
        <w:rPr>
          <w:rFonts w:ascii="Arial" w:hAnsi="Arial" w:cs="Arial"/>
          <w:sz w:val="20"/>
          <w:szCs w:val="20"/>
          <w:lang w:val="pl-PL"/>
        </w:rPr>
        <w:t>.4.</w:t>
      </w:r>
      <w:r w:rsidRPr="00B82F22">
        <w:rPr>
          <w:rFonts w:ascii="Arial" w:hAnsi="Arial" w:cs="Arial"/>
          <w:sz w:val="20"/>
          <w:szCs w:val="20"/>
          <w:lang w:val="pl-PL"/>
        </w:rPr>
        <w:t xml:space="preserve"> powyżej, dopuszczalna jest zmiana Umowy w następującym zakresie i przypadkach:</w:t>
      </w:r>
    </w:p>
    <w:p w14:paraId="439B9D79" w14:textId="5981F515" w:rsidR="000F324D" w:rsidRPr="00B82F22" w:rsidRDefault="000F324D" w:rsidP="00587B7C">
      <w:pPr>
        <w:pStyle w:val="Akapitzlist"/>
        <w:widowControl w:val="0"/>
        <w:numPr>
          <w:ilvl w:val="2"/>
          <w:numId w:val="19"/>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zwiększenia wynagrodzenia Wykonawcy, w przypadku potrzeby wykonania odtworzenia nawierzchni i terenu odmiennie niż wg stanu istniejącego na dzień wszczęcia postępowania, w związku z nowymi uzgodnieniami Zamawiającego z właścicielami/zarządcami nieruchomości w tym zakresie;</w:t>
      </w:r>
    </w:p>
    <w:p w14:paraId="2B30077D" w14:textId="78794450" w:rsidR="000F324D" w:rsidRPr="00B82F22" w:rsidRDefault="000F324D" w:rsidP="00587B7C">
      <w:pPr>
        <w:pStyle w:val="Akapitzlist"/>
        <w:widowControl w:val="0"/>
        <w:numPr>
          <w:ilvl w:val="2"/>
          <w:numId w:val="19"/>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 xml:space="preserve">usunięcia oczywistych błędów pisarskich lub rachunkowych, a także usunięcia zapisów, których wykonanie jest niemożliwe ze względu na obowiązujące przepisy prawa – </w:t>
      </w:r>
      <w:r w:rsidRPr="00B82F22">
        <w:rPr>
          <w:rFonts w:ascii="Arial" w:hAnsi="Arial" w:cs="Arial"/>
          <w:sz w:val="20"/>
          <w:szCs w:val="20"/>
          <w:lang w:val="pl-PL"/>
        </w:rPr>
        <w:lastRenderedPageBreak/>
        <w:t>w zakresie, który jest niezbędny do wyeliminowania błędów;</w:t>
      </w:r>
    </w:p>
    <w:p w14:paraId="3A170738" w14:textId="6F133B76" w:rsidR="008F65EC" w:rsidRPr="00B82F22" w:rsidRDefault="000F324D" w:rsidP="00587B7C">
      <w:pPr>
        <w:pStyle w:val="Akapitzlist"/>
        <w:widowControl w:val="0"/>
        <w:numPr>
          <w:ilvl w:val="2"/>
          <w:numId w:val="19"/>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zmiany wysokości wynagrodzenia należytego Wykonawcy, w przypadku zmiany stawki podatku od towarów i usług oraz podatku akcyzowego</w:t>
      </w:r>
      <w:r w:rsidR="00C67F6F" w:rsidRPr="00B82F22">
        <w:rPr>
          <w:rFonts w:ascii="Arial" w:hAnsi="Arial" w:cs="Arial"/>
          <w:sz w:val="20"/>
          <w:szCs w:val="20"/>
          <w:lang w:val="pl-PL"/>
        </w:rPr>
        <w:t xml:space="preserve">. </w:t>
      </w:r>
      <w:r w:rsidRPr="00B82F22">
        <w:rPr>
          <w:rFonts w:ascii="Arial" w:hAnsi="Arial" w:cs="Arial"/>
          <w:sz w:val="20"/>
          <w:szCs w:val="20"/>
          <w:lang w:val="pl-PL"/>
        </w:rPr>
        <w:t xml:space="preserve">Strony dokonają odpowiedniej zmiany wynagrodzenia należnego Wykonawcy, tj. jego procentowego podwyższenia </w:t>
      </w:r>
      <w:r w:rsidR="002D485E">
        <w:rPr>
          <w:rFonts w:ascii="Arial" w:hAnsi="Arial" w:cs="Arial"/>
          <w:sz w:val="20"/>
          <w:szCs w:val="20"/>
          <w:lang w:val="pl-PL"/>
        </w:rPr>
        <w:br/>
      </w:r>
      <w:r w:rsidRPr="00B82F22">
        <w:rPr>
          <w:rFonts w:ascii="Arial" w:hAnsi="Arial" w:cs="Arial"/>
          <w:sz w:val="20"/>
          <w:szCs w:val="20"/>
          <w:lang w:val="pl-PL"/>
        </w:rPr>
        <w:t>o wartość procentowego wzrostu stawki podatku VAT lub jego procentowego obniżenia o wartość procentowego obniżenia stawki podatku VAT.</w:t>
      </w:r>
    </w:p>
    <w:p w14:paraId="37D69F13" w14:textId="77777777" w:rsidR="000236E1"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B82F22">
        <w:rPr>
          <w:rFonts w:ascii="Arial" w:hAnsi="Arial" w:cs="Arial"/>
          <w:sz w:val="20"/>
          <w:szCs w:val="20"/>
          <w:lang w:val="pl-PL"/>
        </w:rPr>
        <w:t>.</w:t>
      </w:r>
    </w:p>
    <w:p w14:paraId="67B9E3D1" w14:textId="6451F952" w:rsidR="000F324D" w:rsidRPr="00B82F22" w:rsidRDefault="000F324D" w:rsidP="00587B7C">
      <w:pPr>
        <w:pStyle w:val="Akapitzlist"/>
        <w:widowControl w:val="0"/>
        <w:numPr>
          <w:ilvl w:val="1"/>
          <w:numId w:val="19"/>
        </w:numPr>
        <w:spacing w:after="0" w:line="298" w:lineRule="auto"/>
        <w:jc w:val="both"/>
        <w:rPr>
          <w:rFonts w:ascii="Arial" w:hAnsi="Arial" w:cs="Arial"/>
          <w:sz w:val="20"/>
          <w:szCs w:val="20"/>
          <w:lang w:val="pl-PL"/>
        </w:rPr>
      </w:pPr>
      <w:r w:rsidRPr="00B82F22">
        <w:rPr>
          <w:rFonts w:ascii="Arial" w:hAnsi="Arial" w:cs="Arial"/>
          <w:sz w:val="20"/>
          <w:szCs w:val="20"/>
          <w:lang w:val="pl-PL"/>
        </w:rPr>
        <w:t>W razie wątpliwości, przyjmuje się, że nie stanowią zmiany Umowy wymagającej zawarcia aneksu zmiany:</w:t>
      </w:r>
    </w:p>
    <w:p w14:paraId="0DB63058" w14:textId="77777777"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danych związanych z obsługą administracyjno-organizacyjną Umowy;</w:t>
      </w:r>
    </w:p>
    <w:p w14:paraId="1F98DDAF" w14:textId="77777777"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proofErr w:type="spellStart"/>
      <w:r w:rsidRPr="00B82F22">
        <w:rPr>
          <w:rFonts w:ascii="Arial" w:hAnsi="Arial" w:cs="Arial"/>
          <w:sz w:val="20"/>
          <w:szCs w:val="20"/>
        </w:rPr>
        <w:t>danych</w:t>
      </w:r>
      <w:proofErr w:type="spellEnd"/>
      <w:r w:rsidRPr="00B82F22">
        <w:rPr>
          <w:rFonts w:ascii="Arial" w:hAnsi="Arial" w:cs="Arial"/>
          <w:sz w:val="20"/>
          <w:szCs w:val="20"/>
        </w:rPr>
        <w:t xml:space="preserve"> </w:t>
      </w:r>
      <w:proofErr w:type="spellStart"/>
      <w:r w:rsidRPr="00B82F22">
        <w:rPr>
          <w:rFonts w:ascii="Arial" w:hAnsi="Arial" w:cs="Arial"/>
          <w:sz w:val="20"/>
          <w:szCs w:val="20"/>
        </w:rPr>
        <w:t>teleadresowych</w:t>
      </w:r>
      <w:proofErr w:type="spellEnd"/>
      <w:r w:rsidRPr="00B82F22">
        <w:rPr>
          <w:rFonts w:ascii="Arial" w:hAnsi="Arial" w:cs="Arial"/>
          <w:sz w:val="20"/>
          <w:szCs w:val="20"/>
          <w:lang w:val="pl-PL"/>
        </w:rPr>
        <w:t>;</w:t>
      </w:r>
    </w:p>
    <w:p w14:paraId="0F8B4E57" w14:textId="77777777"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proofErr w:type="spellStart"/>
      <w:r w:rsidRPr="00B82F22">
        <w:rPr>
          <w:rFonts w:ascii="Arial" w:hAnsi="Arial" w:cs="Arial"/>
          <w:sz w:val="20"/>
          <w:szCs w:val="20"/>
        </w:rPr>
        <w:t>danych</w:t>
      </w:r>
      <w:proofErr w:type="spellEnd"/>
      <w:r w:rsidRPr="00B82F22">
        <w:rPr>
          <w:rFonts w:ascii="Arial" w:hAnsi="Arial" w:cs="Arial"/>
          <w:sz w:val="20"/>
          <w:szCs w:val="20"/>
        </w:rPr>
        <w:t xml:space="preserve"> </w:t>
      </w:r>
      <w:proofErr w:type="spellStart"/>
      <w:r w:rsidRPr="00B82F22">
        <w:rPr>
          <w:rFonts w:ascii="Arial" w:hAnsi="Arial" w:cs="Arial"/>
          <w:sz w:val="20"/>
          <w:szCs w:val="20"/>
        </w:rPr>
        <w:t>rejestrowych</w:t>
      </w:r>
      <w:proofErr w:type="spellEnd"/>
      <w:r w:rsidRPr="00B82F22">
        <w:rPr>
          <w:rFonts w:ascii="Arial" w:hAnsi="Arial" w:cs="Arial"/>
          <w:sz w:val="20"/>
          <w:szCs w:val="20"/>
          <w:lang w:val="pl-PL"/>
        </w:rPr>
        <w:t>;</w:t>
      </w:r>
    </w:p>
    <w:p w14:paraId="77ABF393" w14:textId="78F25461"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osób wymienionych w </w:t>
      </w:r>
      <w:r w:rsidR="000236E1" w:rsidRPr="00B82F22">
        <w:rPr>
          <w:rFonts w:ascii="Arial" w:hAnsi="Arial" w:cs="Arial"/>
          <w:sz w:val="20"/>
          <w:szCs w:val="20"/>
          <w:lang w:val="pl-PL"/>
        </w:rPr>
        <w:t>Załączniku 4 do</w:t>
      </w:r>
      <w:r w:rsidRPr="00B82F22">
        <w:rPr>
          <w:rFonts w:ascii="Arial" w:hAnsi="Arial" w:cs="Arial"/>
          <w:sz w:val="20"/>
          <w:szCs w:val="20"/>
          <w:lang w:val="pl-PL"/>
        </w:rPr>
        <w:t xml:space="preserve"> Umowy;</w:t>
      </w:r>
    </w:p>
    <w:p w14:paraId="29494C8D" w14:textId="4CDA31FA"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osób wymienionych w Załączniku nr </w:t>
      </w:r>
      <w:r w:rsidR="000236E1" w:rsidRPr="00B82F22">
        <w:rPr>
          <w:rFonts w:ascii="Arial" w:hAnsi="Arial" w:cs="Arial"/>
          <w:sz w:val="20"/>
          <w:szCs w:val="20"/>
          <w:lang w:val="pl-PL"/>
        </w:rPr>
        <w:t>3</w:t>
      </w:r>
      <w:r w:rsidRPr="00B82F22">
        <w:rPr>
          <w:rFonts w:ascii="Arial" w:hAnsi="Arial" w:cs="Arial"/>
          <w:sz w:val="20"/>
          <w:szCs w:val="20"/>
          <w:lang w:val="pl-PL"/>
        </w:rPr>
        <w:t xml:space="preserve"> do Umowy;</w:t>
      </w:r>
    </w:p>
    <w:p w14:paraId="16F25EB2" w14:textId="77777777"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p</w:t>
      </w:r>
      <w:proofErr w:type="spellStart"/>
      <w:r w:rsidRPr="00B82F22">
        <w:rPr>
          <w:rFonts w:ascii="Arial" w:hAnsi="Arial" w:cs="Arial"/>
          <w:sz w:val="20"/>
          <w:szCs w:val="20"/>
        </w:rPr>
        <w:t>odwykonawców</w:t>
      </w:r>
      <w:proofErr w:type="spellEnd"/>
      <w:r w:rsidRPr="00B82F22">
        <w:rPr>
          <w:rFonts w:ascii="Arial" w:hAnsi="Arial" w:cs="Arial"/>
          <w:sz w:val="20"/>
          <w:szCs w:val="20"/>
        </w:rPr>
        <w:t xml:space="preserve"> </w:t>
      </w:r>
      <w:proofErr w:type="spellStart"/>
      <w:r w:rsidRPr="00B82F22">
        <w:rPr>
          <w:rFonts w:ascii="Arial" w:hAnsi="Arial" w:cs="Arial"/>
          <w:sz w:val="20"/>
          <w:szCs w:val="20"/>
        </w:rPr>
        <w:t>lub</w:t>
      </w:r>
      <w:proofErr w:type="spellEnd"/>
      <w:r w:rsidRPr="00B82F22">
        <w:rPr>
          <w:rFonts w:ascii="Arial" w:hAnsi="Arial" w:cs="Arial"/>
          <w:sz w:val="20"/>
          <w:szCs w:val="20"/>
        </w:rPr>
        <w:t xml:space="preserve"> </w:t>
      </w:r>
      <w:proofErr w:type="spellStart"/>
      <w:r w:rsidRPr="00B82F22">
        <w:rPr>
          <w:rFonts w:ascii="Arial" w:hAnsi="Arial" w:cs="Arial"/>
          <w:sz w:val="20"/>
          <w:szCs w:val="20"/>
        </w:rPr>
        <w:t>dalszych</w:t>
      </w:r>
      <w:proofErr w:type="spellEnd"/>
      <w:r w:rsidRPr="00B82F22">
        <w:rPr>
          <w:rFonts w:ascii="Arial" w:hAnsi="Arial" w:cs="Arial"/>
          <w:sz w:val="20"/>
          <w:szCs w:val="20"/>
        </w:rPr>
        <w:t xml:space="preserve"> </w:t>
      </w:r>
      <w:proofErr w:type="spellStart"/>
      <w:r w:rsidRPr="00B82F22">
        <w:rPr>
          <w:rFonts w:ascii="Arial" w:hAnsi="Arial" w:cs="Arial"/>
          <w:sz w:val="20"/>
          <w:szCs w:val="20"/>
        </w:rPr>
        <w:t>podwykonawców</w:t>
      </w:r>
      <w:proofErr w:type="spellEnd"/>
      <w:r w:rsidRPr="00B82F22">
        <w:rPr>
          <w:rFonts w:ascii="Arial" w:hAnsi="Arial" w:cs="Arial"/>
          <w:sz w:val="20"/>
          <w:szCs w:val="20"/>
          <w:lang w:val="pl-PL"/>
        </w:rPr>
        <w:t>;</w:t>
      </w:r>
    </w:p>
    <w:p w14:paraId="32F4C74A" w14:textId="4F425BD7" w:rsidR="000236E1"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decyzji i uzgodnień wchodzących w skład </w:t>
      </w:r>
      <w:r w:rsidR="001F07C4" w:rsidRPr="00B82F22">
        <w:rPr>
          <w:rFonts w:ascii="Arial" w:hAnsi="Arial" w:cs="Arial"/>
          <w:sz w:val="20"/>
          <w:szCs w:val="20"/>
          <w:lang w:val="pl-PL"/>
        </w:rPr>
        <w:t>OPZ</w:t>
      </w:r>
      <w:r w:rsidRPr="00B82F22">
        <w:rPr>
          <w:rFonts w:ascii="Arial" w:hAnsi="Arial" w:cs="Arial"/>
          <w:sz w:val="20"/>
          <w:szCs w:val="20"/>
          <w:lang w:val="pl-PL"/>
        </w:rPr>
        <w:t>;</w:t>
      </w:r>
    </w:p>
    <w:p w14:paraId="284CE4B8" w14:textId="05D40C9E" w:rsidR="000F324D" w:rsidRPr="00B82F22" w:rsidRDefault="000F324D" w:rsidP="00587B7C">
      <w:pPr>
        <w:pStyle w:val="Akapitzlist"/>
        <w:numPr>
          <w:ilvl w:val="2"/>
          <w:numId w:val="19"/>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innych przypadków określonych wyraźnym postanowieniem Umowy.</w:t>
      </w:r>
    </w:p>
    <w:p w14:paraId="27143F64" w14:textId="77777777" w:rsidR="00C4006A" w:rsidRPr="00B82F22" w:rsidRDefault="00C4006A" w:rsidP="00212799">
      <w:pPr>
        <w:spacing w:after="0" w:line="295" w:lineRule="auto"/>
        <w:jc w:val="both"/>
        <w:rPr>
          <w:rFonts w:ascii="Arial" w:hAnsi="Arial" w:cs="Arial"/>
          <w:sz w:val="20"/>
          <w:szCs w:val="20"/>
          <w:lang w:val="pl-PL"/>
        </w:rPr>
      </w:pPr>
    </w:p>
    <w:p w14:paraId="0257E286" w14:textId="1E5C7D0C" w:rsidR="00864DC2" w:rsidRPr="00B82F22" w:rsidRDefault="1B937721" w:rsidP="00587B7C">
      <w:pPr>
        <w:pStyle w:val="Nagwek1"/>
        <w:numPr>
          <w:ilvl w:val="0"/>
          <w:numId w:val="19"/>
        </w:numPr>
        <w:spacing w:before="0" w:after="0" w:line="295" w:lineRule="auto"/>
        <w:ind w:left="567" w:hanging="567"/>
        <w:rPr>
          <w:rFonts w:ascii="Arial" w:hAnsi="Arial" w:cs="Arial"/>
          <w:b/>
          <w:bCs/>
          <w:color w:val="auto"/>
          <w:sz w:val="20"/>
          <w:szCs w:val="20"/>
          <w:lang w:val="pl-PL"/>
        </w:rPr>
      </w:pPr>
      <w:bookmarkStart w:id="131" w:name="_Toc215836716"/>
      <w:bookmarkEnd w:id="128"/>
      <w:bookmarkEnd w:id="129"/>
      <w:r w:rsidRPr="00B82F22">
        <w:rPr>
          <w:rFonts w:ascii="Arial" w:hAnsi="Arial" w:cs="Arial"/>
          <w:b/>
          <w:bCs/>
          <w:color w:val="auto"/>
          <w:sz w:val="20"/>
          <w:szCs w:val="20"/>
          <w:lang w:val="pl-PL"/>
        </w:rPr>
        <w:t>POSTANOWIENIA KOŃCOWE</w:t>
      </w:r>
      <w:bookmarkEnd w:id="131"/>
    </w:p>
    <w:p w14:paraId="3B93EA3C" w14:textId="076870F6" w:rsidR="0096770E" w:rsidRPr="00B82F22" w:rsidRDefault="0096770E" w:rsidP="00587B7C">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B82F22">
        <w:rPr>
          <w:rFonts w:ascii="Arial" w:hAnsi="Arial" w:cs="Arial"/>
          <w:sz w:val="20"/>
          <w:szCs w:val="20"/>
          <w:lang w:val="pl-PL"/>
        </w:rPr>
        <w:t xml:space="preserve">Fortum </w:t>
      </w:r>
      <w:r w:rsidRPr="00B82F22">
        <w:rPr>
          <w:rFonts w:ascii="Arial" w:hAnsi="Arial" w:cs="Arial"/>
          <w:sz w:val="20"/>
          <w:szCs w:val="20"/>
          <w:lang w:val="pl-PL"/>
        </w:rPr>
        <w:t>praw lub obowiązków z</w:t>
      </w:r>
      <w:r w:rsidR="004E603C" w:rsidRPr="00B82F22">
        <w:rPr>
          <w:rFonts w:ascii="Arial" w:hAnsi="Arial" w:cs="Arial"/>
          <w:sz w:val="20"/>
          <w:szCs w:val="20"/>
          <w:lang w:val="pl-PL"/>
        </w:rPr>
        <w:t> </w:t>
      </w:r>
      <w:r w:rsidRPr="00B82F22">
        <w:rPr>
          <w:rFonts w:ascii="Arial" w:hAnsi="Arial" w:cs="Arial"/>
          <w:sz w:val="20"/>
          <w:szCs w:val="20"/>
          <w:lang w:val="pl-PL"/>
        </w:rPr>
        <w:t xml:space="preserve">niniejszej Umowy na jakikolwiek podmiot z grupy kapitałowej </w:t>
      </w:r>
      <w:r w:rsidR="00EF2F15" w:rsidRPr="00B82F22">
        <w:rPr>
          <w:rFonts w:ascii="Arial" w:hAnsi="Arial" w:cs="Arial"/>
          <w:sz w:val="20"/>
          <w:szCs w:val="20"/>
          <w:lang w:val="pl-PL"/>
        </w:rPr>
        <w:t xml:space="preserve">Fortum </w:t>
      </w:r>
      <w:r w:rsidRPr="00B82F22">
        <w:rPr>
          <w:rFonts w:ascii="Arial" w:hAnsi="Arial" w:cs="Arial"/>
          <w:sz w:val="20"/>
          <w:szCs w:val="20"/>
          <w:lang w:val="pl-PL"/>
        </w:rPr>
        <w:t>w</w:t>
      </w:r>
      <w:r w:rsidR="00366054" w:rsidRPr="00B82F22">
        <w:rPr>
          <w:rFonts w:ascii="Arial" w:hAnsi="Arial" w:cs="Arial"/>
          <w:sz w:val="20"/>
          <w:szCs w:val="20"/>
          <w:lang w:val="pl-PL"/>
        </w:rPr>
        <w:t> </w:t>
      </w:r>
      <w:r w:rsidRPr="00B82F22">
        <w:rPr>
          <w:rFonts w:ascii="Arial" w:hAnsi="Arial" w:cs="Arial"/>
          <w:sz w:val="20"/>
          <w:szCs w:val="20"/>
          <w:lang w:val="pl-PL"/>
        </w:rPr>
        <w:t>rozumieniu ustawy o</w:t>
      </w:r>
      <w:r w:rsidR="00D53161" w:rsidRPr="00B82F22">
        <w:rPr>
          <w:rFonts w:ascii="Arial" w:hAnsi="Arial" w:cs="Arial"/>
          <w:sz w:val="20"/>
          <w:szCs w:val="20"/>
          <w:lang w:val="pl-PL"/>
        </w:rPr>
        <w:t> </w:t>
      </w:r>
      <w:r w:rsidRPr="00B82F22">
        <w:rPr>
          <w:rFonts w:ascii="Arial" w:hAnsi="Arial" w:cs="Arial"/>
          <w:sz w:val="20"/>
          <w:szCs w:val="20"/>
          <w:lang w:val="pl-PL"/>
        </w:rPr>
        <w:t>rachunkowości</w:t>
      </w:r>
      <w:r w:rsidR="00F032BD" w:rsidRPr="00B82F22">
        <w:rPr>
          <w:rFonts w:ascii="Arial" w:hAnsi="Arial" w:cs="Arial"/>
          <w:sz w:val="20"/>
          <w:szCs w:val="20"/>
          <w:lang w:val="pl-PL"/>
        </w:rPr>
        <w:t xml:space="preserve"> (Dz. U. z 2023 r. poz. 120 z </w:t>
      </w:r>
      <w:proofErr w:type="spellStart"/>
      <w:r w:rsidR="00F032BD" w:rsidRPr="00B82F22">
        <w:rPr>
          <w:rFonts w:ascii="Arial" w:hAnsi="Arial" w:cs="Arial"/>
          <w:sz w:val="20"/>
          <w:szCs w:val="20"/>
          <w:lang w:val="pl-PL"/>
        </w:rPr>
        <w:t>późn</w:t>
      </w:r>
      <w:proofErr w:type="spellEnd"/>
      <w:r w:rsidR="00F032BD" w:rsidRPr="00B82F22">
        <w:rPr>
          <w:rFonts w:ascii="Arial" w:hAnsi="Arial" w:cs="Arial"/>
          <w:sz w:val="20"/>
          <w:szCs w:val="20"/>
          <w:lang w:val="pl-PL"/>
        </w:rPr>
        <w:t>. zm.)</w:t>
      </w:r>
      <w:r w:rsidRPr="00B82F22">
        <w:rPr>
          <w:rFonts w:ascii="Arial" w:hAnsi="Arial" w:cs="Arial"/>
          <w:sz w:val="20"/>
          <w:szCs w:val="20"/>
          <w:lang w:val="pl-PL"/>
        </w:rPr>
        <w:t>.</w:t>
      </w:r>
    </w:p>
    <w:p w14:paraId="1C8A3453" w14:textId="5F2FA51D" w:rsidR="000C2952" w:rsidRPr="00B82F22" w:rsidRDefault="000C2952" w:rsidP="00587B7C">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sidRPr="00B82F22">
        <w:rPr>
          <w:rFonts w:ascii="Arial" w:hAnsi="Arial" w:cs="Arial"/>
          <w:sz w:val="20"/>
          <w:szCs w:val="20"/>
          <w:lang w:val="pl-PL"/>
        </w:rPr>
        <w:t> </w:t>
      </w:r>
      <w:r w:rsidRPr="00B82F22">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B82F22" w:rsidRDefault="0096770E" w:rsidP="00587B7C">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B82F22" w:rsidRDefault="008C2A41" w:rsidP="00587B7C">
      <w:pPr>
        <w:pStyle w:val="Akapitzlist"/>
        <w:numPr>
          <w:ilvl w:val="1"/>
          <w:numId w:val="19"/>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Wykonawca nie może powoływać się na współpracę z Fortum bez uprzedniej pisemnej zgody Fortum</w:t>
      </w:r>
      <w:r w:rsidR="25F5002E" w:rsidRPr="00B82F22">
        <w:rPr>
          <w:rFonts w:ascii="Arial" w:hAnsi="Arial" w:cs="Arial"/>
          <w:sz w:val="20"/>
          <w:szCs w:val="20"/>
          <w:lang w:val="pl-PL"/>
        </w:rPr>
        <w:t xml:space="preserve"> (pod rygorem nieważności)</w:t>
      </w:r>
      <w:r w:rsidRPr="00B82F22">
        <w:rPr>
          <w:rFonts w:ascii="Arial" w:hAnsi="Arial" w:cs="Arial"/>
          <w:sz w:val="20"/>
          <w:szCs w:val="20"/>
          <w:lang w:val="pl-PL"/>
        </w:rPr>
        <w:t>.</w:t>
      </w:r>
    </w:p>
    <w:p w14:paraId="288B34A5" w14:textId="08A8C0B9" w:rsidR="00F42C8F" w:rsidRPr="00B82F22" w:rsidRDefault="00F42C8F" w:rsidP="00587B7C">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B82F22" w:rsidRDefault="0096770E" w:rsidP="00587B7C">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 przypadku sprzeczności między postanowieniami OPZ a pozostałymi załącznikami, pierwszeństwo stosowania mają </w:t>
      </w:r>
      <w:r w:rsidR="00311B48" w:rsidRPr="00B82F22">
        <w:rPr>
          <w:rFonts w:ascii="Arial" w:hAnsi="Arial" w:cs="Arial"/>
          <w:sz w:val="20"/>
          <w:szCs w:val="20"/>
          <w:lang w:val="pl-PL"/>
        </w:rPr>
        <w:t xml:space="preserve">postanowienia </w:t>
      </w:r>
      <w:r w:rsidRPr="00B82F22">
        <w:rPr>
          <w:rFonts w:ascii="Arial" w:hAnsi="Arial" w:cs="Arial"/>
          <w:sz w:val="20"/>
          <w:szCs w:val="20"/>
          <w:lang w:val="pl-PL"/>
        </w:rPr>
        <w:t>Załącznika nr 1.</w:t>
      </w:r>
    </w:p>
    <w:p w14:paraId="6F3B7830" w14:textId="77777777" w:rsidR="0096770E" w:rsidRPr="00B82F22" w:rsidRDefault="0096770E" w:rsidP="00587B7C">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przypadku, gdyby niektóre z postanowień Umowy okazały się nieważne lub nieskuteczne, nie narusza to ważności jej pozostałych postanowień. Strony dołożą wszelkich starań, aby postanowienia nieważne zastąpić postanowieniami ważnymi, które będą możliwie najbardziej odpowiadać pierwotnemu zamiarowi Stron.</w:t>
      </w:r>
    </w:p>
    <w:p w14:paraId="3BEE0CD7" w14:textId="77777777" w:rsidR="008E6142" w:rsidRDefault="0096770E" w:rsidP="008E6142">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Umowa została zawarta z datą złożenia ostatniego podpisu.</w:t>
      </w:r>
    </w:p>
    <w:p w14:paraId="783B8E63" w14:textId="34B91882" w:rsidR="002F0270" w:rsidRPr="008E6142" w:rsidRDefault="00D31536" w:rsidP="008E6142">
      <w:pPr>
        <w:pStyle w:val="Akapitzlist"/>
        <w:numPr>
          <w:ilvl w:val="1"/>
          <w:numId w:val="19"/>
        </w:numPr>
        <w:spacing w:after="0" w:line="295" w:lineRule="auto"/>
        <w:ind w:left="567" w:hanging="567"/>
        <w:contextualSpacing w:val="0"/>
        <w:jc w:val="both"/>
        <w:rPr>
          <w:rFonts w:ascii="Arial" w:hAnsi="Arial" w:cs="Arial"/>
          <w:sz w:val="20"/>
          <w:szCs w:val="20"/>
          <w:lang w:val="pl-PL"/>
        </w:rPr>
      </w:pPr>
      <w:r w:rsidRPr="008E6142">
        <w:rPr>
          <w:rFonts w:ascii="Arial" w:hAnsi="Arial" w:cs="Arial"/>
          <w:sz w:val="20"/>
          <w:szCs w:val="20"/>
          <w:lang w:val="pl-PL"/>
        </w:rPr>
        <w:t xml:space="preserve">Wszystkie </w:t>
      </w:r>
      <w:r w:rsidR="00B70B94" w:rsidRPr="008E6142">
        <w:rPr>
          <w:rFonts w:ascii="Arial" w:hAnsi="Arial" w:cs="Arial"/>
          <w:sz w:val="20"/>
          <w:szCs w:val="20"/>
          <w:lang w:val="pl-PL"/>
        </w:rPr>
        <w:t>z</w:t>
      </w:r>
      <w:r w:rsidR="002F0270" w:rsidRPr="008E6142">
        <w:rPr>
          <w:rFonts w:ascii="Arial" w:hAnsi="Arial" w:cs="Arial"/>
          <w:sz w:val="20"/>
          <w:szCs w:val="20"/>
          <w:lang w:val="pl-PL"/>
        </w:rPr>
        <w:t>ałączniki stanowią integralną część Umowy</w:t>
      </w:r>
      <w:r w:rsidRPr="008E6142">
        <w:rPr>
          <w:rFonts w:ascii="Arial" w:hAnsi="Arial" w:cs="Arial"/>
          <w:sz w:val="20"/>
          <w:szCs w:val="20"/>
          <w:lang w:val="pl-PL"/>
        </w:rPr>
        <w:t xml:space="preserve">, z zastrzeżeniem, że </w:t>
      </w:r>
      <w:r w:rsidR="00024C39" w:rsidRPr="008E6142">
        <w:rPr>
          <w:rFonts w:ascii="Arial" w:hAnsi="Arial" w:cs="Arial"/>
          <w:sz w:val="20"/>
          <w:szCs w:val="20"/>
          <w:lang w:val="pl-PL"/>
        </w:rPr>
        <w:t>z</w:t>
      </w:r>
      <w:r w:rsidRPr="008E6142">
        <w:rPr>
          <w:rFonts w:ascii="Arial" w:hAnsi="Arial" w:cs="Arial"/>
          <w:sz w:val="20"/>
          <w:szCs w:val="20"/>
          <w:lang w:val="pl-PL"/>
        </w:rPr>
        <w:t xml:space="preserve">ałączniki </w:t>
      </w:r>
      <w:r w:rsidR="00A4541A" w:rsidRPr="008E6142">
        <w:rPr>
          <w:rFonts w:ascii="Arial" w:hAnsi="Arial" w:cs="Arial"/>
          <w:sz w:val="20"/>
          <w:szCs w:val="20"/>
          <w:lang w:val="pl-PL"/>
        </w:rPr>
        <w:t>6</w:t>
      </w:r>
      <w:r w:rsidR="000A7A5D" w:rsidRPr="008E6142">
        <w:rPr>
          <w:rFonts w:ascii="Arial" w:hAnsi="Arial" w:cs="Arial"/>
          <w:sz w:val="20"/>
          <w:szCs w:val="20"/>
          <w:lang w:val="pl-PL"/>
        </w:rPr>
        <w:t>, 8 i</w:t>
      </w:r>
      <w:r w:rsidRPr="008E6142">
        <w:rPr>
          <w:rFonts w:ascii="Arial" w:hAnsi="Arial" w:cs="Arial"/>
          <w:sz w:val="20"/>
          <w:szCs w:val="20"/>
          <w:lang w:val="pl-PL"/>
        </w:rPr>
        <w:t xml:space="preserve"> </w:t>
      </w:r>
      <w:r w:rsidR="00ED10CA" w:rsidRPr="008E6142">
        <w:rPr>
          <w:rFonts w:ascii="Arial" w:hAnsi="Arial" w:cs="Arial"/>
          <w:sz w:val="20"/>
          <w:szCs w:val="20"/>
          <w:lang w:val="pl-PL"/>
        </w:rPr>
        <w:t xml:space="preserve">9 </w:t>
      </w:r>
      <w:r w:rsidRPr="008E6142">
        <w:rPr>
          <w:rFonts w:ascii="Arial" w:hAnsi="Arial" w:cs="Arial"/>
          <w:sz w:val="20"/>
          <w:szCs w:val="20"/>
          <w:lang w:val="pl-PL"/>
        </w:rPr>
        <w:t>dostępne są na stronie internetowej Fortum</w:t>
      </w:r>
      <w:r w:rsidR="005509ED" w:rsidRPr="008E6142">
        <w:rPr>
          <w:rFonts w:ascii="Arial" w:hAnsi="Arial" w:cs="Arial"/>
          <w:sz w:val="20"/>
          <w:szCs w:val="20"/>
          <w:lang w:val="pl-PL"/>
        </w:rPr>
        <w:t xml:space="preserve"> www.fortum.pl</w:t>
      </w:r>
      <w:r w:rsidR="00535F51" w:rsidRPr="008E6142">
        <w:rPr>
          <w:rFonts w:ascii="Arial" w:hAnsi="Arial" w:cs="Arial"/>
          <w:sz w:val="20"/>
          <w:szCs w:val="20"/>
          <w:lang w:val="pl-PL"/>
        </w:rPr>
        <w:t>/wykonawca</w:t>
      </w:r>
      <w:r w:rsidR="00BE4A27" w:rsidRPr="008E6142">
        <w:rPr>
          <w:rFonts w:ascii="Arial" w:hAnsi="Arial" w:cs="Arial"/>
          <w:sz w:val="20"/>
          <w:szCs w:val="20"/>
          <w:lang w:val="pl-PL"/>
        </w:rPr>
        <w:t>.</w:t>
      </w:r>
    </w:p>
    <w:p w14:paraId="31E15FE3" w14:textId="77777777" w:rsidR="00443936" w:rsidRPr="00443936" w:rsidRDefault="00443936" w:rsidP="00443936">
      <w:pPr>
        <w:pStyle w:val="Akapitzlist"/>
        <w:numPr>
          <w:ilvl w:val="0"/>
          <w:numId w:val="9"/>
        </w:numPr>
        <w:spacing w:after="0" w:line="295" w:lineRule="auto"/>
        <w:contextualSpacing w:val="0"/>
        <w:jc w:val="both"/>
        <w:rPr>
          <w:rFonts w:ascii="Arial" w:hAnsi="Arial" w:cs="Arial"/>
          <w:bCs/>
          <w:vanish/>
          <w:sz w:val="20"/>
          <w:szCs w:val="20"/>
          <w:lang w:val="pl-PL"/>
        </w:rPr>
      </w:pPr>
    </w:p>
    <w:p w14:paraId="5E775B84" w14:textId="77777777" w:rsidR="00443936" w:rsidRPr="00443936" w:rsidRDefault="00443936" w:rsidP="00443936">
      <w:pPr>
        <w:pStyle w:val="Akapitzlist"/>
        <w:numPr>
          <w:ilvl w:val="0"/>
          <w:numId w:val="9"/>
        </w:numPr>
        <w:spacing w:after="0" w:line="295" w:lineRule="auto"/>
        <w:contextualSpacing w:val="0"/>
        <w:jc w:val="both"/>
        <w:rPr>
          <w:rFonts w:ascii="Arial" w:hAnsi="Arial" w:cs="Arial"/>
          <w:bCs/>
          <w:vanish/>
          <w:sz w:val="20"/>
          <w:szCs w:val="20"/>
          <w:lang w:val="pl-PL"/>
        </w:rPr>
      </w:pPr>
    </w:p>
    <w:p w14:paraId="7D528798" w14:textId="77777777" w:rsidR="00443936" w:rsidRPr="00443936" w:rsidRDefault="00443936" w:rsidP="00443936">
      <w:pPr>
        <w:pStyle w:val="Akapitzlist"/>
        <w:numPr>
          <w:ilvl w:val="0"/>
          <w:numId w:val="9"/>
        </w:numPr>
        <w:spacing w:after="0" w:line="295" w:lineRule="auto"/>
        <w:contextualSpacing w:val="0"/>
        <w:jc w:val="both"/>
        <w:rPr>
          <w:rFonts w:ascii="Arial" w:hAnsi="Arial" w:cs="Arial"/>
          <w:bCs/>
          <w:vanish/>
          <w:sz w:val="20"/>
          <w:szCs w:val="20"/>
          <w:lang w:val="pl-PL"/>
        </w:rPr>
      </w:pPr>
    </w:p>
    <w:p w14:paraId="540060D7" w14:textId="77777777" w:rsidR="00443936" w:rsidRPr="00443936" w:rsidRDefault="00443936" w:rsidP="00443936">
      <w:pPr>
        <w:pStyle w:val="Akapitzlist"/>
        <w:numPr>
          <w:ilvl w:val="0"/>
          <w:numId w:val="9"/>
        </w:numPr>
        <w:spacing w:after="0" w:line="295" w:lineRule="auto"/>
        <w:contextualSpacing w:val="0"/>
        <w:jc w:val="both"/>
        <w:rPr>
          <w:rFonts w:ascii="Arial" w:hAnsi="Arial" w:cs="Arial"/>
          <w:bCs/>
          <w:vanish/>
          <w:sz w:val="20"/>
          <w:szCs w:val="20"/>
          <w:lang w:val="pl-PL"/>
        </w:rPr>
      </w:pPr>
    </w:p>
    <w:p w14:paraId="057B4B83" w14:textId="77777777" w:rsidR="00443936" w:rsidRPr="00443936" w:rsidRDefault="00443936" w:rsidP="00443936">
      <w:pPr>
        <w:pStyle w:val="Akapitzlist"/>
        <w:numPr>
          <w:ilvl w:val="1"/>
          <w:numId w:val="9"/>
        </w:numPr>
        <w:spacing w:after="0" w:line="295" w:lineRule="auto"/>
        <w:contextualSpacing w:val="0"/>
        <w:jc w:val="both"/>
        <w:rPr>
          <w:rFonts w:ascii="Arial" w:hAnsi="Arial" w:cs="Arial"/>
          <w:bCs/>
          <w:vanish/>
          <w:sz w:val="20"/>
          <w:szCs w:val="20"/>
          <w:lang w:val="pl-PL"/>
        </w:rPr>
      </w:pPr>
    </w:p>
    <w:p w14:paraId="0DE66757" w14:textId="77777777" w:rsidR="00443936" w:rsidRPr="00443936" w:rsidRDefault="00443936" w:rsidP="00443936">
      <w:pPr>
        <w:pStyle w:val="Akapitzlist"/>
        <w:numPr>
          <w:ilvl w:val="1"/>
          <w:numId w:val="9"/>
        </w:numPr>
        <w:spacing w:after="0" w:line="295" w:lineRule="auto"/>
        <w:contextualSpacing w:val="0"/>
        <w:jc w:val="both"/>
        <w:rPr>
          <w:rFonts w:ascii="Arial" w:hAnsi="Arial" w:cs="Arial"/>
          <w:bCs/>
          <w:vanish/>
          <w:sz w:val="20"/>
          <w:szCs w:val="20"/>
          <w:lang w:val="pl-PL"/>
        </w:rPr>
      </w:pPr>
    </w:p>
    <w:p w14:paraId="0374E3D9" w14:textId="660CA36D" w:rsidR="00454842" w:rsidRPr="00B82F22" w:rsidRDefault="0065023A" w:rsidP="00443936">
      <w:pPr>
        <w:pStyle w:val="Akapitzlist"/>
        <w:numPr>
          <w:ilvl w:val="2"/>
          <w:numId w:val="9"/>
        </w:numPr>
        <w:spacing w:after="0" w:line="295" w:lineRule="auto"/>
        <w:ind w:left="1071"/>
        <w:contextualSpacing w:val="0"/>
        <w:jc w:val="both"/>
        <w:rPr>
          <w:rFonts w:ascii="Arial" w:hAnsi="Arial" w:cs="Arial"/>
          <w:bCs/>
          <w:sz w:val="20"/>
          <w:szCs w:val="20"/>
          <w:lang w:val="pl-PL"/>
        </w:rPr>
      </w:pPr>
      <w:r w:rsidRPr="00B82F22">
        <w:rPr>
          <w:rFonts w:ascii="Arial" w:hAnsi="Arial" w:cs="Arial"/>
          <w:bCs/>
          <w:sz w:val="20"/>
          <w:szCs w:val="20"/>
          <w:lang w:val="pl-PL"/>
        </w:rPr>
        <w:t>Załącznik nr 1 – Opis Przedmiotu Zamówienia</w:t>
      </w:r>
    </w:p>
    <w:p w14:paraId="3A860D1B" w14:textId="5B41B977" w:rsidR="0065023A" w:rsidRPr="00B82F22" w:rsidRDefault="0065023A"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2 – </w:t>
      </w:r>
      <w:r w:rsidRPr="00B82F22">
        <w:rPr>
          <w:rFonts w:ascii="Arial" w:hAnsi="Arial" w:cs="Arial"/>
          <w:sz w:val="20"/>
          <w:szCs w:val="20"/>
          <w:lang w:val="pl-PL"/>
        </w:rPr>
        <w:t>Kodeks Postępowania dla Dostawców</w:t>
      </w:r>
      <w:r w:rsidR="003C3343" w:rsidRPr="00B82F22">
        <w:rPr>
          <w:rFonts w:ascii="Arial" w:hAnsi="Arial" w:cs="Arial"/>
          <w:sz w:val="20"/>
          <w:szCs w:val="20"/>
          <w:lang w:val="pl-PL"/>
        </w:rPr>
        <w:t>,</w:t>
      </w:r>
    </w:p>
    <w:p w14:paraId="4E93308B" w14:textId="6C916D48" w:rsidR="0065023A" w:rsidRPr="00B82F22" w:rsidRDefault="0065023A"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3 – </w:t>
      </w:r>
      <w:r w:rsidR="0038463E" w:rsidRPr="00B82F22">
        <w:rPr>
          <w:rStyle w:val="normaltextrun"/>
          <w:rFonts w:ascii="Arial" w:eastAsiaTheme="majorEastAsia" w:hAnsi="Arial" w:cs="Arial"/>
          <w:sz w:val="20"/>
          <w:szCs w:val="20"/>
          <w:lang w:val="pl-PL"/>
        </w:rPr>
        <w:t>Potencjał kadrowy Wykonawcy</w:t>
      </w:r>
      <w:r w:rsidR="003C3343" w:rsidRPr="00B82F22">
        <w:rPr>
          <w:rStyle w:val="normaltextrun"/>
          <w:rFonts w:ascii="Arial" w:eastAsiaTheme="majorEastAsia" w:hAnsi="Arial" w:cs="Arial"/>
          <w:sz w:val="20"/>
          <w:szCs w:val="20"/>
          <w:lang w:val="pl-PL"/>
        </w:rPr>
        <w:t>,</w:t>
      </w:r>
    </w:p>
    <w:p w14:paraId="44047F7B" w14:textId="21150BE0" w:rsidR="0065023A" w:rsidRPr="00B82F22" w:rsidRDefault="0065023A"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 xml:space="preserve">Załącznik nr 4 – </w:t>
      </w:r>
      <w:r w:rsidR="0038463E" w:rsidRPr="00B82F22">
        <w:rPr>
          <w:rStyle w:val="normaltextrun"/>
          <w:rFonts w:ascii="Arial" w:eastAsiaTheme="majorEastAsia" w:hAnsi="Arial" w:cs="Arial"/>
          <w:sz w:val="20"/>
          <w:szCs w:val="20"/>
          <w:lang w:val="pl-PL"/>
        </w:rPr>
        <w:t>Osoby kontaktowe</w:t>
      </w:r>
      <w:r w:rsidR="003C3343" w:rsidRPr="00B82F22">
        <w:rPr>
          <w:rStyle w:val="normaltextrun"/>
          <w:rFonts w:ascii="Arial" w:eastAsiaTheme="majorEastAsia" w:hAnsi="Arial" w:cs="Arial"/>
          <w:sz w:val="20"/>
          <w:szCs w:val="20"/>
          <w:lang w:val="pl-PL"/>
        </w:rPr>
        <w:t>,</w:t>
      </w:r>
    </w:p>
    <w:p w14:paraId="7E0BB074" w14:textId="78DE9855" w:rsidR="0065023A" w:rsidRPr="00B82F22" w:rsidRDefault="0065023A"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 xml:space="preserve">Załącznik nr 5 – Polityka Prywatności </w:t>
      </w:r>
      <w:r w:rsidR="00412DB3" w:rsidRPr="00B82F22">
        <w:rPr>
          <w:rFonts w:ascii="Arial" w:hAnsi="Arial" w:cs="Arial"/>
          <w:sz w:val="20"/>
          <w:szCs w:val="20"/>
          <w:lang w:val="pl-PL"/>
        </w:rPr>
        <w:t>drugiej Strony/ Klauzula informacyjna</w:t>
      </w:r>
      <w:r w:rsidR="003C3343" w:rsidRPr="00B82F22">
        <w:rPr>
          <w:rFonts w:ascii="Arial" w:hAnsi="Arial" w:cs="Arial"/>
          <w:sz w:val="20"/>
          <w:szCs w:val="20"/>
          <w:lang w:val="pl-PL"/>
        </w:rPr>
        <w:t>,</w:t>
      </w:r>
    </w:p>
    <w:p w14:paraId="65FF7002" w14:textId="23A923AC" w:rsidR="0065023A" w:rsidRPr="00B82F22" w:rsidRDefault="0065023A"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6 – </w:t>
      </w:r>
      <w:r w:rsidR="00524AE5" w:rsidRPr="00B82F22">
        <w:rPr>
          <w:rFonts w:ascii="Arial" w:hAnsi="Arial" w:cs="Arial"/>
          <w:bCs/>
          <w:sz w:val="20"/>
          <w:szCs w:val="20"/>
          <w:lang w:val="pl-PL"/>
        </w:rPr>
        <w:t>Ogólne wymagania Fortum w zakresie BHP i ochrony środowiska (EHS) dla Wykonawców</w:t>
      </w:r>
      <w:r w:rsidR="003C3343" w:rsidRPr="00B82F22">
        <w:rPr>
          <w:rFonts w:ascii="Arial" w:hAnsi="Arial" w:cs="Arial"/>
          <w:bCs/>
          <w:sz w:val="20"/>
          <w:szCs w:val="20"/>
          <w:lang w:val="pl-PL"/>
        </w:rPr>
        <w:t>,</w:t>
      </w:r>
    </w:p>
    <w:p w14:paraId="2EEE7095" w14:textId="5031D386" w:rsidR="00BC1830" w:rsidRPr="00B82F22" w:rsidRDefault="00BC1830" w:rsidP="00587B7C">
      <w:pPr>
        <w:pStyle w:val="Akapitzlist"/>
        <w:numPr>
          <w:ilvl w:val="2"/>
          <w:numId w:val="9"/>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Załącznik nr 7– Regulamin kontroli stanu trzeźwości Wykonawców oraz innych osób przebywających na terenie zakładu Fortum lub obszarze wykonywania robót na rzecz Fortum</w:t>
      </w:r>
      <w:r w:rsidR="003C3343" w:rsidRPr="00B82F22">
        <w:rPr>
          <w:rFonts w:ascii="Arial" w:hAnsi="Arial" w:cs="Arial"/>
          <w:sz w:val="20"/>
          <w:szCs w:val="20"/>
          <w:lang w:val="pl-PL"/>
        </w:rPr>
        <w:t>,</w:t>
      </w:r>
    </w:p>
    <w:p w14:paraId="78442591" w14:textId="3E5EA604" w:rsidR="00C735F3" w:rsidRPr="00B82F22" w:rsidRDefault="006D24BD"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Załącznik nr 8 – Wytyczne i wymagania techniczne dla sieci ciepłowniczych w Spółach Grupy Fortum w Polsce.</w:t>
      </w:r>
    </w:p>
    <w:p w14:paraId="737313E6" w14:textId="1D9ACD9D" w:rsidR="002C6DB9" w:rsidRPr="00B82F22" w:rsidRDefault="0065023A"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w:t>
      </w:r>
      <w:r w:rsidR="006D24BD" w:rsidRPr="00B82F22">
        <w:rPr>
          <w:rFonts w:ascii="Arial" w:hAnsi="Arial" w:cs="Arial"/>
          <w:bCs/>
          <w:sz w:val="20"/>
          <w:szCs w:val="20"/>
          <w:lang w:val="pl-PL"/>
        </w:rPr>
        <w:t>9</w:t>
      </w:r>
      <w:r w:rsidR="00BC1830" w:rsidRPr="00B82F22">
        <w:rPr>
          <w:rFonts w:ascii="Arial" w:hAnsi="Arial" w:cs="Arial"/>
          <w:bCs/>
          <w:sz w:val="20"/>
          <w:szCs w:val="20"/>
          <w:lang w:val="pl-PL"/>
        </w:rPr>
        <w:t xml:space="preserve"> </w:t>
      </w:r>
      <w:r w:rsidRPr="00B82F22">
        <w:rPr>
          <w:rFonts w:ascii="Arial" w:hAnsi="Arial" w:cs="Arial"/>
          <w:bCs/>
          <w:sz w:val="20"/>
          <w:szCs w:val="20"/>
          <w:lang w:val="pl-PL"/>
        </w:rPr>
        <w:t>–</w:t>
      </w:r>
      <w:r w:rsidR="00E90B2C" w:rsidRPr="00B82F22">
        <w:rPr>
          <w:rFonts w:ascii="Arial" w:hAnsi="Arial" w:cs="Arial"/>
          <w:bCs/>
          <w:sz w:val="20"/>
          <w:szCs w:val="20"/>
          <w:lang w:val="pl-PL"/>
        </w:rPr>
        <w:t xml:space="preserve"> </w:t>
      </w:r>
      <w:r w:rsidR="0038463E" w:rsidRPr="00B82F22">
        <w:rPr>
          <w:rFonts w:ascii="Arial" w:hAnsi="Arial" w:cs="Arial"/>
          <w:bCs/>
          <w:sz w:val="20"/>
          <w:szCs w:val="20"/>
          <w:lang w:val="pl-PL"/>
        </w:rPr>
        <w:t>Wytyczne wykonywania robót ziemnych na terenie i w obiektach Fortum w Polsce.</w:t>
      </w:r>
    </w:p>
    <w:p w14:paraId="51E52AD1" w14:textId="2194DD16" w:rsidR="002D59C2" w:rsidRPr="00B82F22" w:rsidRDefault="002D59C2"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Załącznik nr 10 – DPA.</w:t>
      </w:r>
    </w:p>
    <w:p w14:paraId="0568DFF0" w14:textId="5B5FE459" w:rsidR="00655212" w:rsidRPr="00B82F22" w:rsidRDefault="00655212" w:rsidP="00587B7C">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11 </w:t>
      </w:r>
      <w:r w:rsidR="00953532" w:rsidRPr="00B82F22">
        <w:rPr>
          <w:rFonts w:ascii="Arial" w:hAnsi="Arial" w:cs="Arial"/>
          <w:bCs/>
          <w:sz w:val="20"/>
          <w:szCs w:val="20"/>
          <w:lang w:val="pl-PL"/>
        </w:rPr>
        <w:t>–</w:t>
      </w:r>
      <w:r w:rsidRPr="00B82F22">
        <w:rPr>
          <w:rFonts w:ascii="Arial" w:hAnsi="Arial" w:cs="Arial"/>
          <w:bCs/>
          <w:sz w:val="20"/>
          <w:szCs w:val="20"/>
          <w:lang w:val="pl-PL"/>
        </w:rPr>
        <w:t xml:space="preserve"> Formularz oferty.</w:t>
      </w:r>
    </w:p>
    <w:p w14:paraId="1AEA8DC0" w14:textId="77777777" w:rsidR="002F0270" w:rsidRPr="00B82F22" w:rsidRDefault="002F0270" w:rsidP="002128A5">
      <w:pPr>
        <w:rPr>
          <w:lang w:val="pl-PL"/>
        </w:rPr>
      </w:pPr>
    </w:p>
    <w:tbl>
      <w:tblPr>
        <w:tblW w:w="0" w:type="auto"/>
        <w:tblLook w:val="04A0" w:firstRow="1" w:lastRow="0" w:firstColumn="1" w:lastColumn="0" w:noHBand="0" w:noVBand="1"/>
      </w:tblPr>
      <w:tblGrid>
        <w:gridCol w:w="3025"/>
        <w:gridCol w:w="3011"/>
        <w:gridCol w:w="3036"/>
      </w:tblGrid>
      <w:tr w:rsidR="00B82F22" w:rsidRPr="00B82F22" w14:paraId="324064E3" w14:textId="77777777" w:rsidTr="00FB2D96">
        <w:tc>
          <w:tcPr>
            <w:tcW w:w="3070" w:type="dxa"/>
            <w:tcBorders>
              <w:bottom w:val="single" w:sz="4" w:space="0" w:color="auto"/>
            </w:tcBorders>
          </w:tcPr>
          <w:p w14:paraId="59588BA5" w14:textId="77777777" w:rsidR="004516F7" w:rsidRPr="00B82F22" w:rsidRDefault="004516F7" w:rsidP="00FB2D96">
            <w:pPr>
              <w:spacing w:after="0" w:line="298" w:lineRule="auto"/>
              <w:jc w:val="center"/>
              <w:rPr>
                <w:rFonts w:ascii="Arial" w:hAnsi="Arial" w:cs="Arial"/>
                <w:b/>
                <w:bCs/>
                <w:sz w:val="20"/>
                <w:szCs w:val="20"/>
              </w:rPr>
            </w:pPr>
            <w:r w:rsidRPr="00B82F22">
              <w:rPr>
                <w:rFonts w:ascii="Arial" w:hAnsi="Arial" w:cs="Arial"/>
                <w:b/>
                <w:bCs/>
                <w:sz w:val="20"/>
                <w:szCs w:val="20"/>
              </w:rPr>
              <w:t>Fortum:</w:t>
            </w:r>
          </w:p>
          <w:p w14:paraId="34F217BA" w14:textId="77777777" w:rsidR="004516F7" w:rsidRPr="00B82F22" w:rsidRDefault="004516F7" w:rsidP="00FB2D96">
            <w:pPr>
              <w:spacing w:after="0" w:line="298" w:lineRule="auto"/>
              <w:jc w:val="center"/>
              <w:rPr>
                <w:rFonts w:ascii="Arial" w:hAnsi="Arial" w:cs="Arial"/>
                <w:sz w:val="20"/>
                <w:szCs w:val="20"/>
              </w:rPr>
            </w:pPr>
          </w:p>
          <w:p w14:paraId="46850BCB" w14:textId="77777777" w:rsidR="004516F7" w:rsidRPr="00B82F22" w:rsidRDefault="004516F7" w:rsidP="00FB2D96">
            <w:pPr>
              <w:spacing w:after="0" w:line="298" w:lineRule="auto"/>
              <w:jc w:val="center"/>
              <w:rPr>
                <w:rFonts w:ascii="Arial" w:hAnsi="Arial" w:cs="Arial"/>
                <w:sz w:val="20"/>
                <w:szCs w:val="20"/>
              </w:rPr>
            </w:pPr>
          </w:p>
        </w:tc>
        <w:tc>
          <w:tcPr>
            <w:tcW w:w="3071" w:type="dxa"/>
          </w:tcPr>
          <w:p w14:paraId="792240B0" w14:textId="77777777" w:rsidR="004516F7" w:rsidRPr="00B82F22"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tcPr>
          <w:p w14:paraId="321886E4" w14:textId="77777777" w:rsidR="004516F7" w:rsidRPr="00B82F22" w:rsidRDefault="004516F7" w:rsidP="00FB2D96">
            <w:pPr>
              <w:spacing w:after="0" w:line="298" w:lineRule="auto"/>
              <w:jc w:val="center"/>
              <w:rPr>
                <w:rFonts w:ascii="Arial" w:hAnsi="Arial" w:cs="Arial"/>
                <w:b/>
                <w:bCs/>
                <w:sz w:val="20"/>
                <w:szCs w:val="20"/>
              </w:rPr>
            </w:pPr>
            <w:proofErr w:type="spellStart"/>
            <w:r w:rsidRPr="00B82F22">
              <w:rPr>
                <w:rFonts w:ascii="Arial" w:hAnsi="Arial" w:cs="Arial"/>
                <w:b/>
                <w:bCs/>
                <w:sz w:val="20"/>
                <w:szCs w:val="20"/>
              </w:rPr>
              <w:t>Wykonawca</w:t>
            </w:r>
            <w:proofErr w:type="spellEnd"/>
            <w:r w:rsidRPr="00B82F22">
              <w:rPr>
                <w:rFonts w:ascii="Arial" w:hAnsi="Arial" w:cs="Arial"/>
                <w:b/>
                <w:bCs/>
                <w:sz w:val="20"/>
                <w:szCs w:val="20"/>
              </w:rPr>
              <w:t>:</w:t>
            </w:r>
          </w:p>
          <w:p w14:paraId="71FBA27B" w14:textId="77777777" w:rsidR="004516F7" w:rsidRPr="00B82F22" w:rsidRDefault="004516F7" w:rsidP="00FB2D96">
            <w:pPr>
              <w:spacing w:after="0" w:line="298" w:lineRule="auto"/>
              <w:jc w:val="center"/>
              <w:rPr>
                <w:rFonts w:ascii="Arial" w:hAnsi="Arial" w:cs="Arial"/>
                <w:b/>
                <w:bCs/>
                <w:sz w:val="20"/>
                <w:szCs w:val="20"/>
              </w:rPr>
            </w:pPr>
          </w:p>
          <w:p w14:paraId="5D9537BA" w14:textId="77777777" w:rsidR="004516F7" w:rsidRPr="00B82F22" w:rsidRDefault="004516F7" w:rsidP="00FB2D96">
            <w:pPr>
              <w:spacing w:after="0" w:line="298" w:lineRule="auto"/>
              <w:jc w:val="center"/>
              <w:rPr>
                <w:rFonts w:ascii="Arial" w:hAnsi="Arial" w:cs="Arial"/>
                <w:b/>
                <w:bCs/>
                <w:sz w:val="20"/>
                <w:szCs w:val="20"/>
              </w:rPr>
            </w:pPr>
          </w:p>
          <w:p w14:paraId="4087BBE7" w14:textId="77777777" w:rsidR="004516F7" w:rsidRPr="00B82F22" w:rsidRDefault="004516F7" w:rsidP="00FB2D96">
            <w:pPr>
              <w:spacing w:after="0" w:line="298" w:lineRule="auto"/>
              <w:jc w:val="center"/>
              <w:rPr>
                <w:rFonts w:ascii="Arial" w:hAnsi="Arial" w:cs="Arial"/>
                <w:sz w:val="20"/>
                <w:szCs w:val="20"/>
              </w:rPr>
            </w:pPr>
          </w:p>
        </w:tc>
      </w:tr>
      <w:tr w:rsidR="00B82F22" w:rsidRPr="00B82F22" w14:paraId="21F2B9AB" w14:textId="77777777" w:rsidTr="00FB2D96">
        <w:tc>
          <w:tcPr>
            <w:tcW w:w="3070" w:type="dxa"/>
            <w:tcBorders>
              <w:top w:val="single" w:sz="4" w:space="0" w:color="auto"/>
              <w:bottom w:val="single" w:sz="4" w:space="0" w:color="auto"/>
            </w:tcBorders>
          </w:tcPr>
          <w:p w14:paraId="6B6B1561" w14:textId="77777777" w:rsidR="004516F7" w:rsidRPr="00B82F22" w:rsidRDefault="004516F7" w:rsidP="00FB2D96">
            <w:pPr>
              <w:spacing w:after="0" w:line="298" w:lineRule="auto"/>
              <w:jc w:val="both"/>
              <w:rPr>
                <w:rFonts w:ascii="Arial" w:hAnsi="Arial" w:cs="Arial"/>
                <w:sz w:val="20"/>
                <w:szCs w:val="20"/>
              </w:rPr>
            </w:pPr>
            <w:proofErr w:type="spellStart"/>
            <w:r w:rsidRPr="00B82F22">
              <w:rPr>
                <w:rFonts w:ascii="Arial" w:hAnsi="Arial" w:cs="Arial"/>
                <w:sz w:val="20"/>
                <w:szCs w:val="20"/>
              </w:rPr>
              <w:t>Podpis</w:t>
            </w:r>
            <w:proofErr w:type="spellEnd"/>
          </w:p>
          <w:p w14:paraId="06201DEE" w14:textId="77777777" w:rsidR="004516F7" w:rsidRPr="00B82F22" w:rsidRDefault="004516F7" w:rsidP="00FB2D96">
            <w:pPr>
              <w:spacing w:after="0" w:line="298" w:lineRule="auto"/>
              <w:jc w:val="both"/>
              <w:rPr>
                <w:rFonts w:ascii="Arial" w:hAnsi="Arial" w:cs="Arial"/>
                <w:sz w:val="20"/>
                <w:szCs w:val="20"/>
              </w:rPr>
            </w:pPr>
          </w:p>
          <w:p w14:paraId="1928F853" w14:textId="77777777" w:rsidR="004516F7" w:rsidRPr="00B82F22" w:rsidRDefault="004516F7" w:rsidP="00FB2D96">
            <w:pPr>
              <w:spacing w:after="0" w:line="298" w:lineRule="auto"/>
              <w:jc w:val="both"/>
              <w:rPr>
                <w:rFonts w:ascii="Arial" w:hAnsi="Arial" w:cs="Arial"/>
                <w:sz w:val="20"/>
                <w:szCs w:val="20"/>
              </w:rPr>
            </w:pPr>
          </w:p>
          <w:p w14:paraId="53CB38DB" w14:textId="77777777" w:rsidR="004516F7" w:rsidRPr="00B82F22" w:rsidRDefault="004516F7" w:rsidP="00FB2D96">
            <w:pPr>
              <w:spacing w:after="0" w:line="298" w:lineRule="auto"/>
              <w:jc w:val="both"/>
              <w:rPr>
                <w:rFonts w:ascii="Arial" w:hAnsi="Arial" w:cs="Arial"/>
                <w:sz w:val="20"/>
                <w:szCs w:val="20"/>
              </w:rPr>
            </w:pPr>
          </w:p>
        </w:tc>
        <w:tc>
          <w:tcPr>
            <w:tcW w:w="3071" w:type="dxa"/>
          </w:tcPr>
          <w:p w14:paraId="365105F2" w14:textId="77777777" w:rsidR="004516F7" w:rsidRPr="00B82F22" w:rsidRDefault="004516F7" w:rsidP="00FB2D96">
            <w:pPr>
              <w:spacing w:after="0" w:line="298" w:lineRule="auto"/>
              <w:jc w:val="both"/>
              <w:rPr>
                <w:rFonts w:ascii="Arial" w:hAnsi="Arial" w:cs="Arial"/>
                <w:sz w:val="20"/>
                <w:szCs w:val="20"/>
              </w:rPr>
            </w:pPr>
          </w:p>
          <w:p w14:paraId="5D5DED54" w14:textId="77777777" w:rsidR="004516F7" w:rsidRPr="00B82F22" w:rsidRDefault="004516F7" w:rsidP="00FB2D96">
            <w:pPr>
              <w:spacing w:after="0" w:line="298" w:lineRule="auto"/>
              <w:jc w:val="both"/>
              <w:rPr>
                <w:rFonts w:ascii="Arial" w:hAnsi="Arial" w:cs="Arial"/>
                <w:sz w:val="20"/>
                <w:szCs w:val="20"/>
              </w:rPr>
            </w:pPr>
          </w:p>
          <w:p w14:paraId="7766963D" w14:textId="77777777" w:rsidR="004516F7" w:rsidRPr="00B82F22"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tcPr>
          <w:p w14:paraId="359EA37D" w14:textId="77777777" w:rsidR="004516F7" w:rsidRPr="00B82F22" w:rsidRDefault="004516F7" w:rsidP="00FB2D96">
            <w:pPr>
              <w:spacing w:after="0" w:line="298" w:lineRule="auto"/>
              <w:jc w:val="both"/>
              <w:rPr>
                <w:rFonts w:ascii="Arial" w:hAnsi="Arial" w:cs="Arial"/>
                <w:sz w:val="20"/>
                <w:szCs w:val="20"/>
              </w:rPr>
            </w:pPr>
            <w:proofErr w:type="spellStart"/>
            <w:r w:rsidRPr="00B82F22">
              <w:rPr>
                <w:rFonts w:ascii="Arial" w:hAnsi="Arial" w:cs="Arial"/>
                <w:sz w:val="20"/>
                <w:szCs w:val="20"/>
              </w:rPr>
              <w:t>Podpis</w:t>
            </w:r>
            <w:proofErr w:type="spellEnd"/>
          </w:p>
        </w:tc>
      </w:tr>
      <w:tr w:rsidR="004516F7" w:rsidRPr="00B82F22" w14:paraId="43ED0B4F" w14:textId="77777777" w:rsidTr="00FB2D96">
        <w:tc>
          <w:tcPr>
            <w:tcW w:w="3070" w:type="dxa"/>
            <w:tcBorders>
              <w:top w:val="single" w:sz="4" w:space="0" w:color="auto"/>
            </w:tcBorders>
          </w:tcPr>
          <w:p w14:paraId="77C9A4FE"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lang w:val="pl-PL"/>
              </w:rPr>
              <w:t>Data</w:t>
            </w:r>
          </w:p>
        </w:tc>
        <w:tc>
          <w:tcPr>
            <w:tcW w:w="3071" w:type="dxa"/>
          </w:tcPr>
          <w:p w14:paraId="0DCB963E" w14:textId="77777777" w:rsidR="004516F7" w:rsidRPr="00B82F22" w:rsidRDefault="004516F7" w:rsidP="00FB2D96">
            <w:pPr>
              <w:spacing w:after="0" w:line="298" w:lineRule="auto"/>
              <w:jc w:val="both"/>
              <w:rPr>
                <w:rFonts w:ascii="Arial" w:hAnsi="Arial" w:cs="Arial"/>
                <w:sz w:val="20"/>
                <w:szCs w:val="20"/>
              </w:rPr>
            </w:pPr>
          </w:p>
        </w:tc>
        <w:tc>
          <w:tcPr>
            <w:tcW w:w="3071" w:type="dxa"/>
            <w:tcBorders>
              <w:top w:val="single" w:sz="4" w:space="0" w:color="auto"/>
            </w:tcBorders>
          </w:tcPr>
          <w:p w14:paraId="564F86A3"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lang w:val="pl-PL"/>
              </w:rPr>
              <w:t>Data</w:t>
            </w:r>
          </w:p>
        </w:tc>
      </w:tr>
    </w:tbl>
    <w:p w14:paraId="00DF0719" w14:textId="77777777" w:rsidR="00920607" w:rsidRPr="00B82F22" w:rsidRDefault="00920607" w:rsidP="008C0D6E">
      <w:pPr>
        <w:spacing w:after="0" w:line="295" w:lineRule="auto"/>
        <w:jc w:val="both"/>
        <w:rPr>
          <w:rFonts w:ascii="Arial" w:hAnsi="Arial" w:cs="Arial"/>
          <w:sz w:val="20"/>
          <w:szCs w:val="20"/>
          <w:lang w:val="pl-PL"/>
        </w:rPr>
      </w:pPr>
    </w:p>
    <w:sectPr w:rsidR="00920607" w:rsidRPr="00B82F22" w:rsidSect="00ED76A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7688E" w14:textId="77777777" w:rsidR="008D1165" w:rsidRDefault="008D1165" w:rsidP="00CE1C96">
      <w:pPr>
        <w:spacing w:after="0" w:line="240" w:lineRule="auto"/>
      </w:pPr>
      <w:r>
        <w:separator/>
      </w:r>
    </w:p>
  </w:endnote>
  <w:endnote w:type="continuationSeparator" w:id="0">
    <w:p w14:paraId="0A2688DB" w14:textId="77777777" w:rsidR="008D1165" w:rsidRDefault="008D1165" w:rsidP="00CE1C96">
      <w:pPr>
        <w:spacing w:after="0" w:line="240" w:lineRule="auto"/>
      </w:pPr>
      <w:r>
        <w:continuationSeparator/>
      </w:r>
    </w:p>
  </w:endnote>
  <w:endnote w:type="continuationNotice" w:id="1">
    <w:p w14:paraId="1D6EB5EC" w14:textId="77777777" w:rsidR="008D1165" w:rsidRDefault="008D11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449B8" w14:textId="77777777" w:rsidR="008D1165" w:rsidRDefault="008D1165" w:rsidP="00CE1C96">
      <w:pPr>
        <w:spacing w:after="0" w:line="240" w:lineRule="auto"/>
      </w:pPr>
      <w:r>
        <w:separator/>
      </w:r>
    </w:p>
  </w:footnote>
  <w:footnote w:type="continuationSeparator" w:id="0">
    <w:p w14:paraId="43950235" w14:textId="77777777" w:rsidR="008D1165" w:rsidRDefault="008D1165" w:rsidP="00CE1C96">
      <w:pPr>
        <w:spacing w:after="0" w:line="240" w:lineRule="auto"/>
      </w:pPr>
      <w:r>
        <w:continuationSeparator/>
      </w:r>
    </w:p>
  </w:footnote>
  <w:footnote w:type="continuationNotice" w:id="1">
    <w:p w14:paraId="1A2FC4C3" w14:textId="77777777" w:rsidR="008D1165" w:rsidRDefault="008D11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59CC"/>
    <w:multiLevelType w:val="multilevel"/>
    <w:tmpl w:val="4D1A4EB4"/>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4D1432"/>
    <w:multiLevelType w:val="multilevel"/>
    <w:tmpl w:val="F7B69C12"/>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140045A"/>
    <w:multiLevelType w:val="multilevel"/>
    <w:tmpl w:val="4D2014DE"/>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 w15:restartNumberingAfterBreak="0">
    <w:nsid w:val="13D17A21"/>
    <w:multiLevelType w:val="multilevel"/>
    <w:tmpl w:val="09684C18"/>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277EA2"/>
    <w:multiLevelType w:val="multilevel"/>
    <w:tmpl w:val="E62A987C"/>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DF06C5"/>
    <w:multiLevelType w:val="multilevel"/>
    <w:tmpl w:val="DBA26AF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A297A"/>
    <w:multiLevelType w:val="multilevel"/>
    <w:tmpl w:val="8E32BECC"/>
    <w:lvl w:ilvl="0">
      <w:start w:val="12"/>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333E0662"/>
    <w:multiLevelType w:val="multilevel"/>
    <w:tmpl w:val="D30E43DE"/>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072" w:hanging="504"/>
      </w:pPr>
      <w:rPr>
        <w:rFonts w:hint="default"/>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2" w15:restartNumberingAfterBreak="0">
    <w:nsid w:val="37B43C6C"/>
    <w:multiLevelType w:val="multilevel"/>
    <w:tmpl w:val="8138BA60"/>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0305EA"/>
    <w:multiLevelType w:val="multilevel"/>
    <w:tmpl w:val="22B27232"/>
    <w:lvl w:ilvl="0">
      <w:start w:val="10"/>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5"/>
      <w:numFmt w:val="decimal"/>
      <w:lvlText w:val="%1.%2.%3."/>
      <w:lvlJc w:val="left"/>
      <w:pPr>
        <w:ind w:left="175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5" w15:restartNumberingAfterBreak="0">
    <w:nsid w:val="475E14D0"/>
    <w:multiLevelType w:val="multilevel"/>
    <w:tmpl w:val="27125412"/>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064953"/>
    <w:multiLevelType w:val="multilevel"/>
    <w:tmpl w:val="453ED782"/>
    <w:lvl w:ilvl="0">
      <w:start w:val="12"/>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8" w15:restartNumberingAfterBreak="0">
    <w:nsid w:val="4D5034F4"/>
    <w:multiLevelType w:val="multilevel"/>
    <w:tmpl w:val="4CD84A2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0" w15:restartNumberingAfterBreak="0">
    <w:nsid w:val="4F2C20C6"/>
    <w:multiLevelType w:val="multilevel"/>
    <w:tmpl w:val="0F626056"/>
    <w:lvl w:ilvl="0">
      <w:start w:val="12"/>
      <w:numFmt w:val="decimal"/>
      <w:lvlText w:val="%1."/>
      <w:lvlJc w:val="left"/>
      <w:pPr>
        <w:ind w:left="600" w:hanging="600"/>
      </w:pPr>
      <w:rPr>
        <w:rFonts w:hint="default"/>
      </w:rPr>
    </w:lvl>
    <w:lvl w:ilvl="1">
      <w:start w:val="4"/>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1" w15:restartNumberingAfterBreak="0">
    <w:nsid w:val="52E90A6D"/>
    <w:multiLevelType w:val="multilevel"/>
    <w:tmpl w:val="6F241D22"/>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6"/>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5730BB"/>
    <w:multiLevelType w:val="multilevel"/>
    <w:tmpl w:val="5F108532"/>
    <w:lvl w:ilvl="0">
      <w:start w:val="10"/>
      <w:numFmt w:val="decimal"/>
      <w:lvlText w:val="%1."/>
      <w:lvlJc w:val="left"/>
      <w:pPr>
        <w:ind w:left="765" w:hanging="765"/>
      </w:pPr>
      <w:rPr>
        <w:rFonts w:hint="default"/>
      </w:rPr>
    </w:lvl>
    <w:lvl w:ilvl="1">
      <w:start w:val="1"/>
      <w:numFmt w:val="decimal"/>
      <w:lvlText w:val="%1.%2."/>
      <w:lvlJc w:val="left"/>
      <w:pPr>
        <w:ind w:left="1341" w:hanging="765"/>
      </w:pPr>
      <w:rPr>
        <w:rFonts w:hint="default"/>
      </w:rPr>
    </w:lvl>
    <w:lvl w:ilvl="2">
      <w:start w:val="9"/>
      <w:numFmt w:val="decimal"/>
      <w:lvlText w:val="%1.%2.%3."/>
      <w:lvlJc w:val="left"/>
      <w:pPr>
        <w:ind w:left="1917" w:hanging="765"/>
      </w:pPr>
      <w:rPr>
        <w:rFonts w:hint="default"/>
      </w:rPr>
    </w:lvl>
    <w:lvl w:ilvl="3">
      <w:start w:val="1"/>
      <w:numFmt w:val="decimal"/>
      <w:lvlText w:val="%1.%2.%3.%4."/>
      <w:lvlJc w:val="left"/>
      <w:pPr>
        <w:ind w:left="2493" w:hanging="765"/>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3" w15:restartNumberingAfterBreak="0">
    <w:nsid w:val="60F02802"/>
    <w:multiLevelType w:val="multilevel"/>
    <w:tmpl w:val="4DD44168"/>
    <w:lvl w:ilvl="0">
      <w:start w:val="14"/>
      <w:numFmt w:val="decimal"/>
      <w:lvlText w:val="%1"/>
      <w:lvlJc w:val="left"/>
      <w:pPr>
        <w:ind w:left="375" w:hanging="375"/>
      </w:pPr>
      <w:rPr>
        <w:rFonts w:hint="default"/>
      </w:rPr>
    </w:lvl>
    <w:lvl w:ilvl="1">
      <w:start w:val="1"/>
      <w:numFmt w:val="decimal"/>
      <w:lvlText w:val="15.%2"/>
      <w:lvlJc w:val="left"/>
      <w:pPr>
        <w:ind w:left="360" w:hanging="360"/>
      </w:pPr>
      <w:rPr>
        <w:rFonts w:cs="Times New Roman"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5"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27" w15:restartNumberingAfterBreak="0">
    <w:nsid w:val="75AE637B"/>
    <w:multiLevelType w:val="multilevel"/>
    <w:tmpl w:val="01020544"/>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9B2618F"/>
    <w:multiLevelType w:val="multilevel"/>
    <w:tmpl w:val="FCBA13F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13DC9"/>
    <w:multiLevelType w:val="multilevel"/>
    <w:tmpl w:val="BA54CF36"/>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B7F04C6"/>
    <w:multiLevelType w:val="multilevel"/>
    <w:tmpl w:val="016E1B2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14"/>
  </w:num>
  <w:num w:numId="2" w16cid:durableId="1330208136">
    <w:abstractNumId w:val="10"/>
  </w:num>
  <w:num w:numId="3" w16cid:durableId="806120007">
    <w:abstractNumId w:val="19"/>
  </w:num>
  <w:num w:numId="4" w16cid:durableId="2116824087">
    <w:abstractNumId w:val="30"/>
  </w:num>
  <w:num w:numId="5" w16cid:durableId="448400287">
    <w:abstractNumId w:val="17"/>
  </w:num>
  <w:num w:numId="6" w16cid:durableId="1398240957">
    <w:abstractNumId w:val="29"/>
  </w:num>
  <w:num w:numId="7" w16cid:durableId="1485001836">
    <w:abstractNumId w:val="1"/>
  </w:num>
  <w:num w:numId="8" w16cid:durableId="2056541713">
    <w:abstractNumId w:val="4"/>
  </w:num>
  <w:num w:numId="9" w16cid:durableId="1131820558">
    <w:abstractNumId w:val="25"/>
  </w:num>
  <w:num w:numId="10" w16cid:durableId="2045396729">
    <w:abstractNumId w:val="2"/>
  </w:num>
  <w:num w:numId="11" w16cid:durableId="2060205935">
    <w:abstractNumId w:val="8"/>
  </w:num>
  <w:num w:numId="12" w16cid:durableId="939529579">
    <w:abstractNumId w:val="27"/>
  </w:num>
  <w:num w:numId="13" w16cid:durableId="66465144">
    <w:abstractNumId w:val="5"/>
  </w:num>
  <w:num w:numId="14" w16cid:durableId="2028215927">
    <w:abstractNumId w:val="23"/>
  </w:num>
  <w:num w:numId="15" w16cid:durableId="305739536">
    <w:abstractNumId w:val="3"/>
  </w:num>
  <w:num w:numId="16" w16cid:durableId="2114667066">
    <w:abstractNumId w:val="24"/>
  </w:num>
  <w:num w:numId="17" w16cid:durableId="929511428">
    <w:abstractNumId w:val="11"/>
  </w:num>
  <w:num w:numId="18" w16cid:durableId="479806266">
    <w:abstractNumId w:val="26"/>
  </w:num>
  <w:num w:numId="19" w16cid:durableId="1372727419">
    <w:abstractNumId w:val="12"/>
  </w:num>
  <w:num w:numId="20" w16cid:durableId="714812482">
    <w:abstractNumId w:val="13"/>
  </w:num>
  <w:num w:numId="21" w16cid:durableId="1455753942">
    <w:abstractNumId w:val="0"/>
  </w:num>
  <w:num w:numId="22" w16cid:durableId="350953747">
    <w:abstractNumId w:val="21"/>
  </w:num>
  <w:num w:numId="23" w16cid:durableId="786510994">
    <w:abstractNumId w:val="22"/>
  </w:num>
  <w:num w:numId="24" w16cid:durableId="1029910325">
    <w:abstractNumId w:val="16"/>
  </w:num>
  <w:num w:numId="25" w16cid:durableId="1346203829">
    <w:abstractNumId w:val="9"/>
  </w:num>
  <w:num w:numId="26" w16cid:durableId="800920723">
    <w:abstractNumId w:val="20"/>
  </w:num>
  <w:num w:numId="27" w16cid:durableId="307368499">
    <w:abstractNumId w:val="18"/>
  </w:num>
  <w:num w:numId="28" w16cid:durableId="523595851">
    <w:abstractNumId w:val="6"/>
  </w:num>
  <w:num w:numId="29" w16cid:durableId="270557031">
    <w:abstractNumId w:val="28"/>
  </w:num>
  <w:num w:numId="30" w16cid:durableId="1930386417">
    <w:abstractNumId w:val="7"/>
  </w:num>
  <w:num w:numId="31" w16cid:durableId="1709406551">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66CF"/>
    <w:rsid w:val="00006D5C"/>
    <w:rsid w:val="00007AC6"/>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E5E"/>
    <w:rsid w:val="00032767"/>
    <w:rsid w:val="00032ED4"/>
    <w:rsid w:val="00033F6B"/>
    <w:rsid w:val="000344B4"/>
    <w:rsid w:val="00036234"/>
    <w:rsid w:val="00036794"/>
    <w:rsid w:val="000369AA"/>
    <w:rsid w:val="00036EC0"/>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503A4"/>
    <w:rsid w:val="00050A21"/>
    <w:rsid w:val="00051577"/>
    <w:rsid w:val="00051BD1"/>
    <w:rsid w:val="00053A78"/>
    <w:rsid w:val="00054B68"/>
    <w:rsid w:val="00055FE8"/>
    <w:rsid w:val="0005650B"/>
    <w:rsid w:val="000570FB"/>
    <w:rsid w:val="0005719E"/>
    <w:rsid w:val="000573BD"/>
    <w:rsid w:val="0005757E"/>
    <w:rsid w:val="0006053E"/>
    <w:rsid w:val="0006198F"/>
    <w:rsid w:val="00061A0D"/>
    <w:rsid w:val="00062D31"/>
    <w:rsid w:val="000630C9"/>
    <w:rsid w:val="00064724"/>
    <w:rsid w:val="00064944"/>
    <w:rsid w:val="00065236"/>
    <w:rsid w:val="00065317"/>
    <w:rsid w:val="00065AF7"/>
    <w:rsid w:val="00066331"/>
    <w:rsid w:val="00066FB5"/>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DF"/>
    <w:rsid w:val="000A1D0B"/>
    <w:rsid w:val="000A3566"/>
    <w:rsid w:val="000A3B0D"/>
    <w:rsid w:val="000A4071"/>
    <w:rsid w:val="000A4B48"/>
    <w:rsid w:val="000A4E89"/>
    <w:rsid w:val="000A5157"/>
    <w:rsid w:val="000A5ABE"/>
    <w:rsid w:val="000A6F37"/>
    <w:rsid w:val="000A7A5D"/>
    <w:rsid w:val="000B0D9B"/>
    <w:rsid w:val="000B1C56"/>
    <w:rsid w:val="000B1F36"/>
    <w:rsid w:val="000B2C1B"/>
    <w:rsid w:val="000B34D0"/>
    <w:rsid w:val="000B3E1C"/>
    <w:rsid w:val="000B4315"/>
    <w:rsid w:val="000B4E69"/>
    <w:rsid w:val="000B550E"/>
    <w:rsid w:val="000B5579"/>
    <w:rsid w:val="000B5AC1"/>
    <w:rsid w:val="000B6982"/>
    <w:rsid w:val="000B76C9"/>
    <w:rsid w:val="000C005A"/>
    <w:rsid w:val="000C0458"/>
    <w:rsid w:val="000C074E"/>
    <w:rsid w:val="000C098A"/>
    <w:rsid w:val="000C0C96"/>
    <w:rsid w:val="000C1AA1"/>
    <w:rsid w:val="000C1E8D"/>
    <w:rsid w:val="000C1EB3"/>
    <w:rsid w:val="000C26D3"/>
    <w:rsid w:val="000C2952"/>
    <w:rsid w:val="000C2DC1"/>
    <w:rsid w:val="000C4396"/>
    <w:rsid w:val="000C47F0"/>
    <w:rsid w:val="000C645F"/>
    <w:rsid w:val="000C683F"/>
    <w:rsid w:val="000C6DB7"/>
    <w:rsid w:val="000C6E61"/>
    <w:rsid w:val="000D0B31"/>
    <w:rsid w:val="000D0EBD"/>
    <w:rsid w:val="000D249B"/>
    <w:rsid w:val="000D2B7E"/>
    <w:rsid w:val="000D2C88"/>
    <w:rsid w:val="000D36B3"/>
    <w:rsid w:val="000D4290"/>
    <w:rsid w:val="000D54E1"/>
    <w:rsid w:val="000D5DC4"/>
    <w:rsid w:val="000D6057"/>
    <w:rsid w:val="000D62C0"/>
    <w:rsid w:val="000D6CC1"/>
    <w:rsid w:val="000D7FEC"/>
    <w:rsid w:val="000E01F6"/>
    <w:rsid w:val="000E0D8A"/>
    <w:rsid w:val="000E17CB"/>
    <w:rsid w:val="000E2C58"/>
    <w:rsid w:val="000E2CFA"/>
    <w:rsid w:val="000E2E81"/>
    <w:rsid w:val="000E3ADA"/>
    <w:rsid w:val="000E5762"/>
    <w:rsid w:val="000E634F"/>
    <w:rsid w:val="000E635F"/>
    <w:rsid w:val="000E6F00"/>
    <w:rsid w:val="000E7ADB"/>
    <w:rsid w:val="000F0260"/>
    <w:rsid w:val="000F093B"/>
    <w:rsid w:val="000F095F"/>
    <w:rsid w:val="000F0BD0"/>
    <w:rsid w:val="000F0F99"/>
    <w:rsid w:val="000F1811"/>
    <w:rsid w:val="000F2FF9"/>
    <w:rsid w:val="000F324D"/>
    <w:rsid w:val="000F33B4"/>
    <w:rsid w:val="000F35E2"/>
    <w:rsid w:val="000F3B4B"/>
    <w:rsid w:val="000F55FA"/>
    <w:rsid w:val="000F7225"/>
    <w:rsid w:val="0010235E"/>
    <w:rsid w:val="00102B7E"/>
    <w:rsid w:val="001048B5"/>
    <w:rsid w:val="001051E5"/>
    <w:rsid w:val="00105B9D"/>
    <w:rsid w:val="0010684B"/>
    <w:rsid w:val="001101B2"/>
    <w:rsid w:val="001110AE"/>
    <w:rsid w:val="001115E4"/>
    <w:rsid w:val="00111E66"/>
    <w:rsid w:val="00111F44"/>
    <w:rsid w:val="00113A66"/>
    <w:rsid w:val="00114102"/>
    <w:rsid w:val="0011492E"/>
    <w:rsid w:val="0011500E"/>
    <w:rsid w:val="001206B0"/>
    <w:rsid w:val="00120A7D"/>
    <w:rsid w:val="00121EB4"/>
    <w:rsid w:val="0012391D"/>
    <w:rsid w:val="00123D75"/>
    <w:rsid w:val="00123EEE"/>
    <w:rsid w:val="00124426"/>
    <w:rsid w:val="00124B0E"/>
    <w:rsid w:val="00124D3A"/>
    <w:rsid w:val="001254A3"/>
    <w:rsid w:val="00127539"/>
    <w:rsid w:val="00127A83"/>
    <w:rsid w:val="00127FBD"/>
    <w:rsid w:val="001304D4"/>
    <w:rsid w:val="00130FDE"/>
    <w:rsid w:val="001311DC"/>
    <w:rsid w:val="001316FE"/>
    <w:rsid w:val="00132738"/>
    <w:rsid w:val="001344EE"/>
    <w:rsid w:val="00134EC9"/>
    <w:rsid w:val="00135E1A"/>
    <w:rsid w:val="00135EDC"/>
    <w:rsid w:val="00140455"/>
    <w:rsid w:val="001405E6"/>
    <w:rsid w:val="00140905"/>
    <w:rsid w:val="00141790"/>
    <w:rsid w:val="00142887"/>
    <w:rsid w:val="001439BD"/>
    <w:rsid w:val="00143B3F"/>
    <w:rsid w:val="00144B24"/>
    <w:rsid w:val="00145167"/>
    <w:rsid w:val="00146422"/>
    <w:rsid w:val="00147071"/>
    <w:rsid w:val="00147336"/>
    <w:rsid w:val="0015095B"/>
    <w:rsid w:val="00151C25"/>
    <w:rsid w:val="0015293E"/>
    <w:rsid w:val="00152A40"/>
    <w:rsid w:val="00153C06"/>
    <w:rsid w:val="00153C3A"/>
    <w:rsid w:val="001563A5"/>
    <w:rsid w:val="00157A51"/>
    <w:rsid w:val="0016071E"/>
    <w:rsid w:val="00160DA2"/>
    <w:rsid w:val="001610F5"/>
    <w:rsid w:val="00161454"/>
    <w:rsid w:val="0016376E"/>
    <w:rsid w:val="00164384"/>
    <w:rsid w:val="0016487E"/>
    <w:rsid w:val="001656EC"/>
    <w:rsid w:val="00165B6B"/>
    <w:rsid w:val="001666C2"/>
    <w:rsid w:val="00166E31"/>
    <w:rsid w:val="00170684"/>
    <w:rsid w:val="00170EC6"/>
    <w:rsid w:val="00171B76"/>
    <w:rsid w:val="00172221"/>
    <w:rsid w:val="00172350"/>
    <w:rsid w:val="001726CA"/>
    <w:rsid w:val="00172A5B"/>
    <w:rsid w:val="00173018"/>
    <w:rsid w:val="0017393E"/>
    <w:rsid w:val="00173CBD"/>
    <w:rsid w:val="00173E44"/>
    <w:rsid w:val="00174689"/>
    <w:rsid w:val="0017572D"/>
    <w:rsid w:val="0017716B"/>
    <w:rsid w:val="001776DD"/>
    <w:rsid w:val="00177D8A"/>
    <w:rsid w:val="00177EA6"/>
    <w:rsid w:val="00180289"/>
    <w:rsid w:val="00180CFF"/>
    <w:rsid w:val="00182FB4"/>
    <w:rsid w:val="00184D3F"/>
    <w:rsid w:val="00190032"/>
    <w:rsid w:val="0019069B"/>
    <w:rsid w:val="00191367"/>
    <w:rsid w:val="001921C0"/>
    <w:rsid w:val="00192782"/>
    <w:rsid w:val="00192DDC"/>
    <w:rsid w:val="00194509"/>
    <w:rsid w:val="0019473D"/>
    <w:rsid w:val="001947B8"/>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343"/>
    <w:rsid w:val="001B4566"/>
    <w:rsid w:val="001B47C7"/>
    <w:rsid w:val="001B4FF8"/>
    <w:rsid w:val="001B5AF7"/>
    <w:rsid w:val="001B73B0"/>
    <w:rsid w:val="001B7714"/>
    <w:rsid w:val="001B78BE"/>
    <w:rsid w:val="001C14F9"/>
    <w:rsid w:val="001C19A0"/>
    <w:rsid w:val="001C2174"/>
    <w:rsid w:val="001C2B3B"/>
    <w:rsid w:val="001C315A"/>
    <w:rsid w:val="001C33D6"/>
    <w:rsid w:val="001C38A3"/>
    <w:rsid w:val="001C39C4"/>
    <w:rsid w:val="001C4DE6"/>
    <w:rsid w:val="001C64F8"/>
    <w:rsid w:val="001C655A"/>
    <w:rsid w:val="001D0AB8"/>
    <w:rsid w:val="001D26C5"/>
    <w:rsid w:val="001D29F9"/>
    <w:rsid w:val="001D2E72"/>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295"/>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83F"/>
    <w:rsid w:val="00200B96"/>
    <w:rsid w:val="00201C62"/>
    <w:rsid w:val="00203233"/>
    <w:rsid w:val="002044B3"/>
    <w:rsid w:val="00204633"/>
    <w:rsid w:val="00204F53"/>
    <w:rsid w:val="002057A5"/>
    <w:rsid w:val="00205DC6"/>
    <w:rsid w:val="00206482"/>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27A8"/>
    <w:rsid w:val="00222D00"/>
    <w:rsid w:val="00222EF9"/>
    <w:rsid w:val="002236F3"/>
    <w:rsid w:val="00223ED2"/>
    <w:rsid w:val="0022461C"/>
    <w:rsid w:val="002252D3"/>
    <w:rsid w:val="00226A61"/>
    <w:rsid w:val="00226C84"/>
    <w:rsid w:val="00227294"/>
    <w:rsid w:val="00230620"/>
    <w:rsid w:val="00230E8E"/>
    <w:rsid w:val="00231A83"/>
    <w:rsid w:val="00231C7E"/>
    <w:rsid w:val="002328AD"/>
    <w:rsid w:val="0023310A"/>
    <w:rsid w:val="00233C6A"/>
    <w:rsid w:val="0023777B"/>
    <w:rsid w:val="00237E64"/>
    <w:rsid w:val="00240C85"/>
    <w:rsid w:val="002411A1"/>
    <w:rsid w:val="002420B2"/>
    <w:rsid w:val="00243647"/>
    <w:rsid w:val="00243B2C"/>
    <w:rsid w:val="002455F8"/>
    <w:rsid w:val="00245898"/>
    <w:rsid w:val="00246D6D"/>
    <w:rsid w:val="002474A3"/>
    <w:rsid w:val="002516DB"/>
    <w:rsid w:val="00252905"/>
    <w:rsid w:val="002538BE"/>
    <w:rsid w:val="00253F30"/>
    <w:rsid w:val="00254EAE"/>
    <w:rsid w:val="002564B6"/>
    <w:rsid w:val="00262190"/>
    <w:rsid w:val="00262632"/>
    <w:rsid w:val="00262EFE"/>
    <w:rsid w:val="00262F92"/>
    <w:rsid w:val="00262FA3"/>
    <w:rsid w:val="00266638"/>
    <w:rsid w:val="00266BB6"/>
    <w:rsid w:val="002674BD"/>
    <w:rsid w:val="0027018C"/>
    <w:rsid w:val="00270873"/>
    <w:rsid w:val="00272C58"/>
    <w:rsid w:val="00272DAE"/>
    <w:rsid w:val="00272FF5"/>
    <w:rsid w:val="00274707"/>
    <w:rsid w:val="00275A42"/>
    <w:rsid w:val="002763BC"/>
    <w:rsid w:val="00276872"/>
    <w:rsid w:val="00277C46"/>
    <w:rsid w:val="00277CF6"/>
    <w:rsid w:val="00280062"/>
    <w:rsid w:val="0028007A"/>
    <w:rsid w:val="00280B6C"/>
    <w:rsid w:val="00280C82"/>
    <w:rsid w:val="0028100A"/>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7E"/>
    <w:rsid w:val="00296EF2"/>
    <w:rsid w:val="00297E8D"/>
    <w:rsid w:val="002A2EB2"/>
    <w:rsid w:val="002A5109"/>
    <w:rsid w:val="002A7130"/>
    <w:rsid w:val="002A7153"/>
    <w:rsid w:val="002A74AE"/>
    <w:rsid w:val="002A74D7"/>
    <w:rsid w:val="002B0863"/>
    <w:rsid w:val="002B0EEB"/>
    <w:rsid w:val="002B11CC"/>
    <w:rsid w:val="002B1FF6"/>
    <w:rsid w:val="002B2231"/>
    <w:rsid w:val="002B2E45"/>
    <w:rsid w:val="002B3CDF"/>
    <w:rsid w:val="002B523F"/>
    <w:rsid w:val="002B5688"/>
    <w:rsid w:val="002B6358"/>
    <w:rsid w:val="002C07E2"/>
    <w:rsid w:val="002C0D4B"/>
    <w:rsid w:val="002C17E9"/>
    <w:rsid w:val="002C2450"/>
    <w:rsid w:val="002C25BB"/>
    <w:rsid w:val="002C3716"/>
    <w:rsid w:val="002C3EFB"/>
    <w:rsid w:val="002C4265"/>
    <w:rsid w:val="002C5488"/>
    <w:rsid w:val="002C54B2"/>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85E"/>
    <w:rsid w:val="002D4D88"/>
    <w:rsid w:val="002D5959"/>
    <w:rsid w:val="002D59C2"/>
    <w:rsid w:val="002D756F"/>
    <w:rsid w:val="002D7A68"/>
    <w:rsid w:val="002D7ABC"/>
    <w:rsid w:val="002E0CEA"/>
    <w:rsid w:val="002E0F1D"/>
    <w:rsid w:val="002E1430"/>
    <w:rsid w:val="002E1E8A"/>
    <w:rsid w:val="002E1EA2"/>
    <w:rsid w:val="002E1FE0"/>
    <w:rsid w:val="002E272F"/>
    <w:rsid w:val="002E2B00"/>
    <w:rsid w:val="002E2B48"/>
    <w:rsid w:val="002E3780"/>
    <w:rsid w:val="002E3879"/>
    <w:rsid w:val="002E449B"/>
    <w:rsid w:val="002E489C"/>
    <w:rsid w:val="002E4F65"/>
    <w:rsid w:val="002E5048"/>
    <w:rsid w:val="002E675C"/>
    <w:rsid w:val="002E689F"/>
    <w:rsid w:val="002F0270"/>
    <w:rsid w:val="002F0E48"/>
    <w:rsid w:val="002F147A"/>
    <w:rsid w:val="002F1D85"/>
    <w:rsid w:val="002F2922"/>
    <w:rsid w:val="002F2AAE"/>
    <w:rsid w:val="002F3236"/>
    <w:rsid w:val="002F38A1"/>
    <w:rsid w:val="002F427F"/>
    <w:rsid w:val="002F4392"/>
    <w:rsid w:val="002F59BB"/>
    <w:rsid w:val="002F5EFE"/>
    <w:rsid w:val="002F6B75"/>
    <w:rsid w:val="002F7326"/>
    <w:rsid w:val="00300770"/>
    <w:rsid w:val="00300EE7"/>
    <w:rsid w:val="003011CF"/>
    <w:rsid w:val="00301299"/>
    <w:rsid w:val="0030139A"/>
    <w:rsid w:val="00302667"/>
    <w:rsid w:val="003027A0"/>
    <w:rsid w:val="00303A66"/>
    <w:rsid w:val="00305E48"/>
    <w:rsid w:val="00306649"/>
    <w:rsid w:val="003074FB"/>
    <w:rsid w:val="00307C05"/>
    <w:rsid w:val="00310204"/>
    <w:rsid w:val="003103A4"/>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7FD"/>
    <w:rsid w:val="00332A4A"/>
    <w:rsid w:val="00332BB6"/>
    <w:rsid w:val="003331D2"/>
    <w:rsid w:val="003336E0"/>
    <w:rsid w:val="00333775"/>
    <w:rsid w:val="00333BAE"/>
    <w:rsid w:val="003349CC"/>
    <w:rsid w:val="00334F39"/>
    <w:rsid w:val="00335AD8"/>
    <w:rsid w:val="003368F1"/>
    <w:rsid w:val="0033758C"/>
    <w:rsid w:val="00340786"/>
    <w:rsid w:val="003408C4"/>
    <w:rsid w:val="00341DA2"/>
    <w:rsid w:val="00342E41"/>
    <w:rsid w:val="00343151"/>
    <w:rsid w:val="00343394"/>
    <w:rsid w:val="003437DD"/>
    <w:rsid w:val="003446D2"/>
    <w:rsid w:val="0034581E"/>
    <w:rsid w:val="00346373"/>
    <w:rsid w:val="00347196"/>
    <w:rsid w:val="0034786B"/>
    <w:rsid w:val="003515A1"/>
    <w:rsid w:val="00354728"/>
    <w:rsid w:val="0035479C"/>
    <w:rsid w:val="00354EAD"/>
    <w:rsid w:val="00355568"/>
    <w:rsid w:val="00356200"/>
    <w:rsid w:val="00356393"/>
    <w:rsid w:val="00356CBD"/>
    <w:rsid w:val="0035759A"/>
    <w:rsid w:val="003608D1"/>
    <w:rsid w:val="0036264E"/>
    <w:rsid w:val="00363675"/>
    <w:rsid w:val="00363974"/>
    <w:rsid w:val="003639DC"/>
    <w:rsid w:val="003639F5"/>
    <w:rsid w:val="00364A0D"/>
    <w:rsid w:val="003653E0"/>
    <w:rsid w:val="00365D1C"/>
    <w:rsid w:val="00366054"/>
    <w:rsid w:val="00366163"/>
    <w:rsid w:val="00367102"/>
    <w:rsid w:val="003672B4"/>
    <w:rsid w:val="00367836"/>
    <w:rsid w:val="00370D3E"/>
    <w:rsid w:val="00370E01"/>
    <w:rsid w:val="0037109D"/>
    <w:rsid w:val="0037167A"/>
    <w:rsid w:val="0037382C"/>
    <w:rsid w:val="00374611"/>
    <w:rsid w:val="0037556C"/>
    <w:rsid w:val="00375718"/>
    <w:rsid w:val="00376BFC"/>
    <w:rsid w:val="00376E40"/>
    <w:rsid w:val="003776C0"/>
    <w:rsid w:val="003778EE"/>
    <w:rsid w:val="00380164"/>
    <w:rsid w:val="00380195"/>
    <w:rsid w:val="0038141F"/>
    <w:rsid w:val="00381633"/>
    <w:rsid w:val="00381643"/>
    <w:rsid w:val="00381FCB"/>
    <w:rsid w:val="00382288"/>
    <w:rsid w:val="0038261E"/>
    <w:rsid w:val="00383549"/>
    <w:rsid w:val="0038463E"/>
    <w:rsid w:val="00384E11"/>
    <w:rsid w:val="00385537"/>
    <w:rsid w:val="003858C4"/>
    <w:rsid w:val="00385E0E"/>
    <w:rsid w:val="003861E3"/>
    <w:rsid w:val="003865BF"/>
    <w:rsid w:val="003869AE"/>
    <w:rsid w:val="00387354"/>
    <w:rsid w:val="00387FB8"/>
    <w:rsid w:val="00390390"/>
    <w:rsid w:val="00390BF8"/>
    <w:rsid w:val="00390ED1"/>
    <w:rsid w:val="00391120"/>
    <w:rsid w:val="00391AB3"/>
    <w:rsid w:val="0039228B"/>
    <w:rsid w:val="00393CC9"/>
    <w:rsid w:val="00393E6A"/>
    <w:rsid w:val="0039410E"/>
    <w:rsid w:val="003944A8"/>
    <w:rsid w:val="003947BC"/>
    <w:rsid w:val="00394942"/>
    <w:rsid w:val="003954E5"/>
    <w:rsid w:val="0039630C"/>
    <w:rsid w:val="00396F8B"/>
    <w:rsid w:val="003A1836"/>
    <w:rsid w:val="003A2483"/>
    <w:rsid w:val="003A24E9"/>
    <w:rsid w:val="003A2A97"/>
    <w:rsid w:val="003A2DCD"/>
    <w:rsid w:val="003A4007"/>
    <w:rsid w:val="003A4234"/>
    <w:rsid w:val="003A5E24"/>
    <w:rsid w:val="003A6A3F"/>
    <w:rsid w:val="003B0147"/>
    <w:rsid w:val="003B1675"/>
    <w:rsid w:val="003B1ADB"/>
    <w:rsid w:val="003B1BB7"/>
    <w:rsid w:val="003B2CF7"/>
    <w:rsid w:val="003B34CC"/>
    <w:rsid w:val="003B359D"/>
    <w:rsid w:val="003B3B02"/>
    <w:rsid w:val="003B3F00"/>
    <w:rsid w:val="003B4205"/>
    <w:rsid w:val="003B5E7C"/>
    <w:rsid w:val="003B6AA7"/>
    <w:rsid w:val="003B7372"/>
    <w:rsid w:val="003B77D4"/>
    <w:rsid w:val="003B7818"/>
    <w:rsid w:val="003B7A5C"/>
    <w:rsid w:val="003C07C4"/>
    <w:rsid w:val="003C148B"/>
    <w:rsid w:val="003C221C"/>
    <w:rsid w:val="003C3343"/>
    <w:rsid w:val="003C366E"/>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FB2"/>
    <w:rsid w:val="003F73AC"/>
    <w:rsid w:val="003F753E"/>
    <w:rsid w:val="003F7D28"/>
    <w:rsid w:val="003F7D7E"/>
    <w:rsid w:val="00400012"/>
    <w:rsid w:val="004009B1"/>
    <w:rsid w:val="00400C1D"/>
    <w:rsid w:val="00400D30"/>
    <w:rsid w:val="00400D6E"/>
    <w:rsid w:val="00402290"/>
    <w:rsid w:val="00402A52"/>
    <w:rsid w:val="004037E9"/>
    <w:rsid w:val="004038B6"/>
    <w:rsid w:val="004041A6"/>
    <w:rsid w:val="00404506"/>
    <w:rsid w:val="004048A3"/>
    <w:rsid w:val="00404E14"/>
    <w:rsid w:val="0040519B"/>
    <w:rsid w:val="004055DD"/>
    <w:rsid w:val="00405E92"/>
    <w:rsid w:val="00406B74"/>
    <w:rsid w:val="00407871"/>
    <w:rsid w:val="004079E1"/>
    <w:rsid w:val="0041089A"/>
    <w:rsid w:val="004109E4"/>
    <w:rsid w:val="00411AA5"/>
    <w:rsid w:val="00412DB3"/>
    <w:rsid w:val="0041351E"/>
    <w:rsid w:val="0041422F"/>
    <w:rsid w:val="004150C1"/>
    <w:rsid w:val="004153FE"/>
    <w:rsid w:val="00415B71"/>
    <w:rsid w:val="004160E8"/>
    <w:rsid w:val="00416549"/>
    <w:rsid w:val="00420215"/>
    <w:rsid w:val="004208E2"/>
    <w:rsid w:val="00420C2E"/>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66D"/>
    <w:rsid w:val="004419C7"/>
    <w:rsid w:val="00442631"/>
    <w:rsid w:val="00442643"/>
    <w:rsid w:val="0044368F"/>
    <w:rsid w:val="0044377D"/>
    <w:rsid w:val="00443936"/>
    <w:rsid w:val="00443BA6"/>
    <w:rsid w:val="00446C1F"/>
    <w:rsid w:val="0045091F"/>
    <w:rsid w:val="004516F7"/>
    <w:rsid w:val="00451A8C"/>
    <w:rsid w:val="004522E3"/>
    <w:rsid w:val="004535AE"/>
    <w:rsid w:val="00453B13"/>
    <w:rsid w:val="00454842"/>
    <w:rsid w:val="00454DD8"/>
    <w:rsid w:val="00455DAC"/>
    <w:rsid w:val="00455F00"/>
    <w:rsid w:val="004560D9"/>
    <w:rsid w:val="004569EB"/>
    <w:rsid w:val="004610CD"/>
    <w:rsid w:val="004630A0"/>
    <w:rsid w:val="00464469"/>
    <w:rsid w:val="00465042"/>
    <w:rsid w:val="00465EF3"/>
    <w:rsid w:val="004670CE"/>
    <w:rsid w:val="00471BE2"/>
    <w:rsid w:val="004723FC"/>
    <w:rsid w:val="0047447E"/>
    <w:rsid w:val="00474E5F"/>
    <w:rsid w:val="00480D79"/>
    <w:rsid w:val="004816C2"/>
    <w:rsid w:val="0048249E"/>
    <w:rsid w:val="004827AD"/>
    <w:rsid w:val="004828B8"/>
    <w:rsid w:val="0048354F"/>
    <w:rsid w:val="00484041"/>
    <w:rsid w:val="004850A3"/>
    <w:rsid w:val="004868DB"/>
    <w:rsid w:val="00486FAD"/>
    <w:rsid w:val="00487356"/>
    <w:rsid w:val="0049007A"/>
    <w:rsid w:val="00491493"/>
    <w:rsid w:val="0049172C"/>
    <w:rsid w:val="00492633"/>
    <w:rsid w:val="00492634"/>
    <w:rsid w:val="00493BB3"/>
    <w:rsid w:val="00493DB9"/>
    <w:rsid w:val="004943DC"/>
    <w:rsid w:val="00494A07"/>
    <w:rsid w:val="00495725"/>
    <w:rsid w:val="004A2FEB"/>
    <w:rsid w:val="004A38C0"/>
    <w:rsid w:val="004A3A90"/>
    <w:rsid w:val="004A40B9"/>
    <w:rsid w:val="004A4454"/>
    <w:rsid w:val="004A4583"/>
    <w:rsid w:val="004A512C"/>
    <w:rsid w:val="004A6CBB"/>
    <w:rsid w:val="004B0337"/>
    <w:rsid w:val="004B1B25"/>
    <w:rsid w:val="004B1C06"/>
    <w:rsid w:val="004B1FD2"/>
    <w:rsid w:val="004B2857"/>
    <w:rsid w:val="004B2D32"/>
    <w:rsid w:val="004B2ED4"/>
    <w:rsid w:val="004B3F51"/>
    <w:rsid w:val="004B4A34"/>
    <w:rsid w:val="004B4B6A"/>
    <w:rsid w:val="004B5FBC"/>
    <w:rsid w:val="004B6903"/>
    <w:rsid w:val="004B6E51"/>
    <w:rsid w:val="004B707F"/>
    <w:rsid w:val="004C0371"/>
    <w:rsid w:val="004C21E4"/>
    <w:rsid w:val="004C2861"/>
    <w:rsid w:val="004C2C57"/>
    <w:rsid w:val="004C3396"/>
    <w:rsid w:val="004C3826"/>
    <w:rsid w:val="004C398A"/>
    <w:rsid w:val="004C3E3C"/>
    <w:rsid w:val="004C4270"/>
    <w:rsid w:val="004C5301"/>
    <w:rsid w:val="004C7229"/>
    <w:rsid w:val="004C7B74"/>
    <w:rsid w:val="004D2511"/>
    <w:rsid w:val="004D2D30"/>
    <w:rsid w:val="004D38D6"/>
    <w:rsid w:val="004D5007"/>
    <w:rsid w:val="004D6C18"/>
    <w:rsid w:val="004D7C48"/>
    <w:rsid w:val="004E055F"/>
    <w:rsid w:val="004E1D79"/>
    <w:rsid w:val="004E2321"/>
    <w:rsid w:val="004E2ABA"/>
    <w:rsid w:val="004E2BF7"/>
    <w:rsid w:val="004E3315"/>
    <w:rsid w:val="004E3568"/>
    <w:rsid w:val="004E39A1"/>
    <w:rsid w:val="004E603C"/>
    <w:rsid w:val="004E6929"/>
    <w:rsid w:val="004E71E7"/>
    <w:rsid w:val="004E7361"/>
    <w:rsid w:val="004E783E"/>
    <w:rsid w:val="004E7A3A"/>
    <w:rsid w:val="004E7BB6"/>
    <w:rsid w:val="004E7F01"/>
    <w:rsid w:val="004F05F1"/>
    <w:rsid w:val="004F0C84"/>
    <w:rsid w:val="004F0F8A"/>
    <w:rsid w:val="004F1874"/>
    <w:rsid w:val="004F1EB7"/>
    <w:rsid w:val="004F2F2E"/>
    <w:rsid w:val="004F3191"/>
    <w:rsid w:val="004F44AE"/>
    <w:rsid w:val="004F46B0"/>
    <w:rsid w:val="004F489D"/>
    <w:rsid w:val="004F4A89"/>
    <w:rsid w:val="004F5F59"/>
    <w:rsid w:val="004F65E3"/>
    <w:rsid w:val="004F79D1"/>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7546"/>
    <w:rsid w:val="00517E8F"/>
    <w:rsid w:val="005205A9"/>
    <w:rsid w:val="005209D5"/>
    <w:rsid w:val="00520B98"/>
    <w:rsid w:val="00523823"/>
    <w:rsid w:val="00524AE5"/>
    <w:rsid w:val="0052523D"/>
    <w:rsid w:val="0052532A"/>
    <w:rsid w:val="00526130"/>
    <w:rsid w:val="005262F0"/>
    <w:rsid w:val="0052726C"/>
    <w:rsid w:val="00531898"/>
    <w:rsid w:val="00531ADA"/>
    <w:rsid w:val="00533FDD"/>
    <w:rsid w:val="005340A3"/>
    <w:rsid w:val="00534C7D"/>
    <w:rsid w:val="00534CAA"/>
    <w:rsid w:val="00535F51"/>
    <w:rsid w:val="00536BBC"/>
    <w:rsid w:val="00536F69"/>
    <w:rsid w:val="005371D5"/>
    <w:rsid w:val="00537F33"/>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933"/>
    <w:rsid w:val="00552E6D"/>
    <w:rsid w:val="00555346"/>
    <w:rsid w:val="00555BEC"/>
    <w:rsid w:val="005560F3"/>
    <w:rsid w:val="005563EC"/>
    <w:rsid w:val="00557665"/>
    <w:rsid w:val="005604A2"/>
    <w:rsid w:val="00560CBE"/>
    <w:rsid w:val="00561BCA"/>
    <w:rsid w:val="00562086"/>
    <w:rsid w:val="00562EFB"/>
    <w:rsid w:val="005633AF"/>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57E4"/>
    <w:rsid w:val="00575E50"/>
    <w:rsid w:val="00576475"/>
    <w:rsid w:val="0057694E"/>
    <w:rsid w:val="00576E67"/>
    <w:rsid w:val="00577C82"/>
    <w:rsid w:val="00577EEC"/>
    <w:rsid w:val="00581429"/>
    <w:rsid w:val="0058168A"/>
    <w:rsid w:val="005816FC"/>
    <w:rsid w:val="00581709"/>
    <w:rsid w:val="00582940"/>
    <w:rsid w:val="00583125"/>
    <w:rsid w:val="0058327C"/>
    <w:rsid w:val="0058400A"/>
    <w:rsid w:val="00585381"/>
    <w:rsid w:val="0058556D"/>
    <w:rsid w:val="005862C8"/>
    <w:rsid w:val="00586807"/>
    <w:rsid w:val="00587B7C"/>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C2ED5"/>
    <w:rsid w:val="005C3535"/>
    <w:rsid w:val="005C4178"/>
    <w:rsid w:val="005C497A"/>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2F1"/>
    <w:rsid w:val="006023B6"/>
    <w:rsid w:val="00602570"/>
    <w:rsid w:val="00602784"/>
    <w:rsid w:val="0060312D"/>
    <w:rsid w:val="006034BE"/>
    <w:rsid w:val="006044BF"/>
    <w:rsid w:val="00604AA3"/>
    <w:rsid w:val="00604B9C"/>
    <w:rsid w:val="00606471"/>
    <w:rsid w:val="006115DF"/>
    <w:rsid w:val="00611A0F"/>
    <w:rsid w:val="006128A8"/>
    <w:rsid w:val="0061325B"/>
    <w:rsid w:val="00613D3D"/>
    <w:rsid w:val="00614585"/>
    <w:rsid w:val="00614B05"/>
    <w:rsid w:val="00614C80"/>
    <w:rsid w:val="00614E86"/>
    <w:rsid w:val="00615904"/>
    <w:rsid w:val="00615A00"/>
    <w:rsid w:val="00615B42"/>
    <w:rsid w:val="00615D27"/>
    <w:rsid w:val="00616BA6"/>
    <w:rsid w:val="006176E6"/>
    <w:rsid w:val="00620220"/>
    <w:rsid w:val="00621961"/>
    <w:rsid w:val="00621A1B"/>
    <w:rsid w:val="00621FC3"/>
    <w:rsid w:val="0062211E"/>
    <w:rsid w:val="00622B8C"/>
    <w:rsid w:val="0062454D"/>
    <w:rsid w:val="00625731"/>
    <w:rsid w:val="00626AE8"/>
    <w:rsid w:val="006277B0"/>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088"/>
    <w:rsid w:val="006471C6"/>
    <w:rsid w:val="00647EFE"/>
    <w:rsid w:val="0065023A"/>
    <w:rsid w:val="006503D7"/>
    <w:rsid w:val="00650CBA"/>
    <w:rsid w:val="00651C82"/>
    <w:rsid w:val="00651CC8"/>
    <w:rsid w:val="00652897"/>
    <w:rsid w:val="00652C31"/>
    <w:rsid w:val="006533DF"/>
    <w:rsid w:val="006538E1"/>
    <w:rsid w:val="00653DF8"/>
    <w:rsid w:val="00653F70"/>
    <w:rsid w:val="006550A9"/>
    <w:rsid w:val="00655212"/>
    <w:rsid w:val="00660D0B"/>
    <w:rsid w:val="00660DC7"/>
    <w:rsid w:val="00660DED"/>
    <w:rsid w:val="00661038"/>
    <w:rsid w:val="0066146A"/>
    <w:rsid w:val="00661D49"/>
    <w:rsid w:val="00664055"/>
    <w:rsid w:val="0066555E"/>
    <w:rsid w:val="006668AE"/>
    <w:rsid w:val="00667324"/>
    <w:rsid w:val="0067030F"/>
    <w:rsid w:val="006719D4"/>
    <w:rsid w:val="006728B6"/>
    <w:rsid w:val="0067302A"/>
    <w:rsid w:val="00673704"/>
    <w:rsid w:val="00674325"/>
    <w:rsid w:val="00674922"/>
    <w:rsid w:val="00674E54"/>
    <w:rsid w:val="00675076"/>
    <w:rsid w:val="00675405"/>
    <w:rsid w:val="006764C2"/>
    <w:rsid w:val="00676686"/>
    <w:rsid w:val="0067677F"/>
    <w:rsid w:val="00676933"/>
    <w:rsid w:val="00677BA2"/>
    <w:rsid w:val="00677D1D"/>
    <w:rsid w:val="00677FA9"/>
    <w:rsid w:val="00680923"/>
    <w:rsid w:val="00680FFA"/>
    <w:rsid w:val="00681199"/>
    <w:rsid w:val="006812E5"/>
    <w:rsid w:val="0068188C"/>
    <w:rsid w:val="00682FAE"/>
    <w:rsid w:val="0068353A"/>
    <w:rsid w:val="00684B85"/>
    <w:rsid w:val="006872E2"/>
    <w:rsid w:val="00691DE3"/>
    <w:rsid w:val="006920CA"/>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EE"/>
    <w:rsid w:val="006B06DC"/>
    <w:rsid w:val="006B26BF"/>
    <w:rsid w:val="006B3377"/>
    <w:rsid w:val="006B380A"/>
    <w:rsid w:val="006B3921"/>
    <w:rsid w:val="006B555C"/>
    <w:rsid w:val="006B69C4"/>
    <w:rsid w:val="006B7D43"/>
    <w:rsid w:val="006B7E83"/>
    <w:rsid w:val="006C0AE7"/>
    <w:rsid w:val="006C2CD7"/>
    <w:rsid w:val="006C335E"/>
    <w:rsid w:val="006C3452"/>
    <w:rsid w:val="006C3498"/>
    <w:rsid w:val="006C36DE"/>
    <w:rsid w:val="006C3803"/>
    <w:rsid w:val="006C4A81"/>
    <w:rsid w:val="006C60B6"/>
    <w:rsid w:val="006C64CE"/>
    <w:rsid w:val="006C6674"/>
    <w:rsid w:val="006C6991"/>
    <w:rsid w:val="006C740F"/>
    <w:rsid w:val="006D1246"/>
    <w:rsid w:val="006D13AE"/>
    <w:rsid w:val="006D1563"/>
    <w:rsid w:val="006D1708"/>
    <w:rsid w:val="006D24BD"/>
    <w:rsid w:val="006D31E6"/>
    <w:rsid w:val="006D3307"/>
    <w:rsid w:val="006D3718"/>
    <w:rsid w:val="006D58EF"/>
    <w:rsid w:val="006D5978"/>
    <w:rsid w:val="006D5A52"/>
    <w:rsid w:val="006D5DC2"/>
    <w:rsid w:val="006D6A83"/>
    <w:rsid w:val="006D6C16"/>
    <w:rsid w:val="006D7647"/>
    <w:rsid w:val="006E090C"/>
    <w:rsid w:val="006E0962"/>
    <w:rsid w:val="006E0C60"/>
    <w:rsid w:val="006E137A"/>
    <w:rsid w:val="006E15EF"/>
    <w:rsid w:val="006E55E3"/>
    <w:rsid w:val="006E586A"/>
    <w:rsid w:val="006E5B9A"/>
    <w:rsid w:val="006E6983"/>
    <w:rsid w:val="006F09AE"/>
    <w:rsid w:val="006F133A"/>
    <w:rsid w:val="006F167F"/>
    <w:rsid w:val="006F2C8B"/>
    <w:rsid w:val="006F3203"/>
    <w:rsid w:val="006F5699"/>
    <w:rsid w:val="006F5E54"/>
    <w:rsid w:val="006F716F"/>
    <w:rsid w:val="0070020C"/>
    <w:rsid w:val="0070071C"/>
    <w:rsid w:val="00701E60"/>
    <w:rsid w:val="00702653"/>
    <w:rsid w:val="00702D26"/>
    <w:rsid w:val="00703E84"/>
    <w:rsid w:val="007079B0"/>
    <w:rsid w:val="00707A6F"/>
    <w:rsid w:val="00707D10"/>
    <w:rsid w:val="00707D13"/>
    <w:rsid w:val="00707DBD"/>
    <w:rsid w:val="00710629"/>
    <w:rsid w:val="007110CC"/>
    <w:rsid w:val="00711486"/>
    <w:rsid w:val="00712C67"/>
    <w:rsid w:val="00713F60"/>
    <w:rsid w:val="0071584A"/>
    <w:rsid w:val="0072033A"/>
    <w:rsid w:val="007207FF"/>
    <w:rsid w:val="00720A5A"/>
    <w:rsid w:val="00720F8C"/>
    <w:rsid w:val="00721118"/>
    <w:rsid w:val="007215C3"/>
    <w:rsid w:val="00721DCD"/>
    <w:rsid w:val="00721DF0"/>
    <w:rsid w:val="0072293E"/>
    <w:rsid w:val="00722C7E"/>
    <w:rsid w:val="00722EEB"/>
    <w:rsid w:val="007247B7"/>
    <w:rsid w:val="00726B18"/>
    <w:rsid w:val="00726C6E"/>
    <w:rsid w:val="00726CE3"/>
    <w:rsid w:val="00727852"/>
    <w:rsid w:val="00727A74"/>
    <w:rsid w:val="0073011E"/>
    <w:rsid w:val="0073127D"/>
    <w:rsid w:val="0073199B"/>
    <w:rsid w:val="00731D35"/>
    <w:rsid w:val="00732056"/>
    <w:rsid w:val="00733B86"/>
    <w:rsid w:val="00734628"/>
    <w:rsid w:val="007353B9"/>
    <w:rsid w:val="00736D57"/>
    <w:rsid w:val="00740BEA"/>
    <w:rsid w:val="00741957"/>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68C2"/>
    <w:rsid w:val="0075773E"/>
    <w:rsid w:val="00757F77"/>
    <w:rsid w:val="00761B2D"/>
    <w:rsid w:val="00761B2E"/>
    <w:rsid w:val="00762937"/>
    <w:rsid w:val="00763CD3"/>
    <w:rsid w:val="00764221"/>
    <w:rsid w:val="00764771"/>
    <w:rsid w:val="00766819"/>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2A25"/>
    <w:rsid w:val="007A3BD7"/>
    <w:rsid w:val="007A4638"/>
    <w:rsid w:val="007A46DF"/>
    <w:rsid w:val="007A60E9"/>
    <w:rsid w:val="007A6411"/>
    <w:rsid w:val="007A7ED8"/>
    <w:rsid w:val="007A7F65"/>
    <w:rsid w:val="007B0343"/>
    <w:rsid w:val="007B0944"/>
    <w:rsid w:val="007B0A10"/>
    <w:rsid w:val="007B13A8"/>
    <w:rsid w:val="007B20F2"/>
    <w:rsid w:val="007B29CC"/>
    <w:rsid w:val="007B591D"/>
    <w:rsid w:val="007B5E90"/>
    <w:rsid w:val="007B6D62"/>
    <w:rsid w:val="007B6F16"/>
    <w:rsid w:val="007B71DF"/>
    <w:rsid w:val="007B7891"/>
    <w:rsid w:val="007C11A7"/>
    <w:rsid w:val="007C2BD8"/>
    <w:rsid w:val="007C31D7"/>
    <w:rsid w:val="007C3680"/>
    <w:rsid w:val="007C4C0D"/>
    <w:rsid w:val="007C4F7C"/>
    <w:rsid w:val="007C7281"/>
    <w:rsid w:val="007C7646"/>
    <w:rsid w:val="007D0BF9"/>
    <w:rsid w:val="007D2D8F"/>
    <w:rsid w:val="007D3C76"/>
    <w:rsid w:val="007D3D70"/>
    <w:rsid w:val="007D4A74"/>
    <w:rsid w:val="007D576B"/>
    <w:rsid w:val="007D5A2B"/>
    <w:rsid w:val="007D5E3A"/>
    <w:rsid w:val="007D61E4"/>
    <w:rsid w:val="007D670B"/>
    <w:rsid w:val="007D6C65"/>
    <w:rsid w:val="007D73E8"/>
    <w:rsid w:val="007D7E92"/>
    <w:rsid w:val="007E0865"/>
    <w:rsid w:val="007E14E4"/>
    <w:rsid w:val="007E212A"/>
    <w:rsid w:val="007E5022"/>
    <w:rsid w:val="007E518C"/>
    <w:rsid w:val="007E6A12"/>
    <w:rsid w:val="007E70A4"/>
    <w:rsid w:val="007E77CA"/>
    <w:rsid w:val="007F0E6D"/>
    <w:rsid w:val="007F22A2"/>
    <w:rsid w:val="007F3F50"/>
    <w:rsid w:val="007F4521"/>
    <w:rsid w:val="007F6992"/>
    <w:rsid w:val="007F6DF8"/>
    <w:rsid w:val="007F75BB"/>
    <w:rsid w:val="008029AC"/>
    <w:rsid w:val="00803270"/>
    <w:rsid w:val="0080359F"/>
    <w:rsid w:val="00803F3E"/>
    <w:rsid w:val="00804766"/>
    <w:rsid w:val="008052BC"/>
    <w:rsid w:val="008137C5"/>
    <w:rsid w:val="00813870"/>
    <w:rsid w:val="008141F1"/>
    <w:rsid w:val="0081441F"/>
    <w:rsid w:val="00814696"/>
    <w:rsid w:val="0081488C"/>
    <w:rsid w:val="00814A89"/>
    <w:rsid w:val="00814C8E"/>
    <w:rsid w:val="00815DC1"/>
    <w:rsid w:val="0081630B"/>
    <w:rsid w:val="008171AC"/>
    <w:rsid w:val="00817EC0"/>
    <w:rsid w:val="00817FB5"/>
    <w:rsid w:val="00820071"/>
    <w:rsid w:val="00820AF4"/>
    <w:rsid w:val="00821BBB"/>
    <w:rsid w:val="00821E6E"/>
    <w:rsid w:val="00822517"/>
    <w:rsid w:val="00823475"/>
    <w:rsid w:val="00823C57"/>
    <w:rsid w:val="008240FA"/>
    <w:rsid w:val="0082414D"/>
    <w:rsid w:val="00824B94"/>
    <w:rsid w:val="008252E9"/>
    <w:rsid w:val="008268B6"/>
    <w:rsid w:val="00826F09"/>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5A9C"/>
    <w:rsid w:val="0083614D"/>
    <w:rsid w:val="008363A0"/>
    <w:rsid w:val="008368E1"/>
    <w:rsid w:val="0084055D"/>
    <w:rsid w:val="0084136A"/>
    <w:rsid w:val="00842298"/>
    <w:rsid w:val="00842825"/>
    <w:rsid w:val="00843AEA"/>
    <w:rsid w:val="00843DD5"/>
    <w:rsid w:val="008444AF"/>
    <w:rsid w:val="00844EE2"/>
    <w:rsid w:val="00845803"/>
    <w:rsid w:val="00846914"/>
    <w:rsid w:val="00847461"/>
    <w:rsid w:val="0084752E"/>
    <w:rsid w:val="00847605"/>
    <w:rsid w:val="00847A25"/>
    <w:rsid w:val="00847FE9"/>
    <w:rsid w:val="00850790"/>
    <w:rsid w:val="00850994"/>
    <w:rsid w:val="00850C12"/>
    <w:rsid w:val="00851E57"/>
    <w:rsid w:val="0085210E"/>
    <w:rsid w:val="00852A72"/>
    <w:rsid w:val="00852DFA"/>
    <w:rsid w:val="00853078"/>
    <w:rsid w:val="00853F12"/>
    <w:rsid w:val="00855900"/>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3B"/>
    <w:rsid w:val="00864278"/>
    <w:rsid w:val="008645A0"/>
    <w:rsid w:val="00864DC2"/>
    <w:rsid w:val="0086558C"/>
    <w:rsid w:val="00865D09"/>
    <w:rsid w:val="00865D36"/>
    <w:rsid w:val="00866B1E"/>
    <w:rsid w:val="00866D73"/>
    <w:rsid w:val="00867256"/>
    <w:rsid w:val="00871012"/>
    <w:rsid w:val="00872D2A"/>
    <w:rsid w:val="00873380"/>
    <w:rsid w:val="00873417"/>
    <w:rsid w:val="00873529"/>
    <w:rsid w:val="008736D3"/>
    <w:rsid w:val="008752A3"/>
    <w:rsid w:val="0087554F"/>
    <w:rsid w:val="0087631F"/>
    <w:rsid w:val="0087678D"/>
    <w:rsid w:val="00876A55"/>
    <w:rsid w:val="00876EB2"/>
    <w:rsid w:val="00877231"/>
    <w:rsid w:val="008773BB"/>
    <w:rsid w:val="008775F2"/>
    <w:rsid w:val="008805ED"/>
    <w:rsid w:val="008810AF"/>
    <w:rsid w:val="0088149B"/>
    <w:rsid w:val="008824A4"/>
    <w:rsid w:val="0088250E"/>
    <w:rsid w:val="00882A29"/>
    <w:rsid w:val="0088307C"/>
    <w:rsid w:val="0088343A"/>
    <w:rsid w:val="0088346F"/>
    <w:rsid w:val="008843E2"/>
    <w:rsid w:val="008844DD"/>
    <w:rsid w:val="008852B6"/>
    <w:rsid w:val="008856A7"/>
    <w:rsid w:val="00885742"/>
    <w:rsid w:val="008864B5"/>
    <w:rsid w:val="008865B0"/>
    <w:rsid w:val="00886ED3"/>
    <w:rsid w:val="00887A5F"/>
    <w:rsid w:val="00887B0D"/>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3EF"/>
    <w:rsid w:val="008A7931"/>
    <w:rsid w:val="008B0458"/>
    <w:rsid w:val="008B0643"/>
    <w:rsid w:val="008B08EE"/>
    <w:rsid w:val="008B1187"/>
    <w:rsid w:val="008B219B"/>
    <w:rsid w:val="008B2780"/>
    <w:rsid w:val="008B3064"/>
    <w:rsid w:val="008B3ADA"/>
    <w:rsid w:val="008B44EA"/>
    <w:rsid w:val="008B6B07"/>
    <w:rsid w:val="008B7962"/>
    <w:rsid w:val="008C0D6E"/>
    <w:rsid w:val="008C0FC3"/>
    <w:rsid w:val="008C2A41"/>
    <w:rsid w:val="008C2AA4"/>
    <w:rsid w:val="008C4A3F"/>
    <w:rsid w:val="008C59D0"/>
    <w:rsid w:val="008C7CC6"/>
    <w:rsid w:val="008D1165"/>
    <w:rsid w:val="008D14BB"/>
    <w:rsid w:val="008D261C"/>
    <w:rsid w:val="008D2E2B"/>
    <w:rsid w:val="008D43EC"/>
    <w:rsid w:val="008D51E3"/>
    <w:rsid w:val="008D52EC"/>
    <w:rsid w:val="008D5324"/>
    <w:rsid w:val="008D5CA3"/>
    <w:rsid w:val="008D7826"/>
    <w:rsid w:val="008D7AB1"/>
    <w:rsid w:val="008D7E92"/>
    <w:rsid w:val="008E0C34"/>
    <w:rsid w:val="008E1E3E"/>
    <w:rsid w:val="008E2193"/>
    <w:rsid w:val="008E32CB"/>
    <w:rsid w:val="008E424B"/>
    <w:rsid w:val="008E5265"/>
    <w:rsid w:val="008E6142"/>
    <w:rsid w:val="008E6A7E"/>
    <w:rsid w:val="008F007E"/>
    <w:rsid w:val="008F108D"/>
    <w:rsid w:val="008F10AF"/>
    <w:rsid w:val="008F1201"/>
    <w:rsid w:val="008F1449"/>
    <w:rsid w:val="008F2B0B"/>
    <w:rsid w:val="008F37F8"/>
    <w:rsid w:val="008F3FA9"/>
    <w:rsid w:val="008F4417"/>
    <w:rsid w:val="008F495A"/>
    <w:rsid w:val="008F65EC"/>
    <w:rsid w:val="008F6BAF"/>
    <w:rsid w:val="00900148"/>
    <w:rsid w:val="0090053A"/>
    <w:rsid w:val="0090072B"/>
    <w:rsid w:val="009007D3"/>
    <w:rsid w:val="00900974"/>
    <w:rsid w:val="00900DA7"/>
    <w:rsid w:val="0090176A"/>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4632"/>
    <w:rsid w:val="0092472B"/>
    <w:rsid w:val="00926D65"/>
    <w:rsid w:val="00927B50"/>
    <w:rsid w:val="00927E08"/>
    <w:rsid w:val="00930097"/>
    <w:rsid w:val="0093072B"/>
    <w:rsid w:val="00930CB3"/>
    <w:rsid w:val="00930FE9"/>
    <w:rsid w:val="009317E8"/>
    <w:rsid w:val="00932163"/>
    <w:rsid w:val="00933328"/>
    <w:rsid w:val="0093341F"/>
    <w:rsid w:val="00933D99"/>
    <w:rsid w:val="00934B00"/>
    <w:rsid w:val="00934C84"/>
    <w:rsid w:val="00936323"/>
    <w:rsid w:val="00936A2E"/>
    <w:rsid w:val="0093773A"/>
    <w:rsid w:val="00937A67"/>
    <w:rsid w:val="00941121"/>
    <w:rsid w:val="00941AA4"/>
    <w:rsid w:val="00943312"/>
    <w:rsid w:val="00944400"/>
    <w:rsid w:val="00944587"/>
    <w:rsid w:val="00946571"/>
    <w:rsid w:val="00946EF4"/>
    <w:rsid w:val="00947B34"/>
    <w:rsid w:val="00947DE3"/>
    <w:rsid w:val="009509D7"/>
    <w:rsid w:val="00951201"/>
    <w:rsid w:val="00951243"/>
    <w:rsid w:val="00951494"/>
    <w:rsid w:val="00951808"/>
    <w:rsid w:val="00953532"/>
    <w:rsid w:val="00953F75"/>
    <w:rsid w:val="00954D2E"/>
    <w:rsid w:val="00954ECA"/>
    <w:rsid w:val="00956B23"/>
    <w:rsid w:val="00956B2E"/>
    <w:rsid w:val="00957611"/>
    <w:rsid w:val="00957CCC"/>
    <w:rsid w:val="00960469"/>
    <w:rsid w:val="00960B8E"/>
    <w:rsid w:val="00960E30"/>
    <w:rsid w:val="00961540"/>
    <w:rsid w:val="00961C2B"/>
    <w:rsid w:val="009630E1"/>
    <w:rsid w:val="00963C8D"/>
    <w:rsid w:val="00963CEA"/>
    <w:rsid w:val="00963EDD"/>
    <w:rsid w:val="00966185"/>
    <w:rsid w:val="00966812"/>
    <w:rsid w:val="00967423"/>
    <w:rsid w:val="0096770E"/>
    <w:rsid w:val="00967C5A"/>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65D9"/>
    <w:rsid w:val="00996B76"/>
    <w:rsid w:val="00997793"/>
    <w:rsid w:val="00997F0A"/>
    <w:rsid w:val="009A03ED"/>
    <w:rsid w:val="009A2950"/>
    <w:rsid w:val="009A3B2B"/>
    <w:rsid w:val="009A4244"/>
    <w:rsid w:val="009A56F7"/>
    <w:rsid w:val="009A622D"/>
    <w:rsid w:val="009A6F99"/>
    <w:rsid w:val="009B0FA2"/>
    <w:rsid w:val="009B1807"/>
    <w:rsid w:val="009B18DC"/>
    <w:rsid w:val="009B1916"/>
    <w:rsid w:val="009B2516"/>
    <w:rsid w:val="009B2E1E"/>
    <w:rsid w:val="009B2E93"/>
    <w:rsid w:val="009B31DA"/>
    <w:rsid w:val="009B3414"/>
    <w:rsid w:val="009B3602"/>
    <w:rsid w:val="009B3C23"/>
    <w:rsid w:val="009B4C4F"/>
    <w:rsid w:val="009B5C67"/>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3A8B"/>
    <w:rsid w:val="009F406D"/>
    <w:rsid w:val="009F437E"/>
    <w:rsid w:val="009F51FD"/>
    <w:rsid w:val="009F55D6"/>
    <w:rsid w:val="009F584F"/>
    <w:rsid w:val="009F6E4A"/>
    <w:rsid w:val="009F7E01"/>
    <w:rsid w:val="00A0027D"/>
    <w:rsid w:val="00A00555"/>
    <w:rsid w:val="00A01681"/>
    <w:rsid w:val="00A01EE9"/>
    <w:rsid w:val="00A020EC"/>
    <w:rsid w:val="00A05060"/>
    <w:rsid w:val="00A051D0"/>
    <w:rsid w:val="00A053E7"/>
    <w:rsid w:val="00A05641"/>
    <w:rsid w:val="00A060A5"/>
    <w:rsid w:val="00A0664A"/>
    <w:rsid w:val="00A0675B"/>
    <w:rsid w:val="00A071EA"/>
    <w:rsid w:val="00A077C7"/>
    <w:rsid w:val="00A07D65"/>
    <w:rsid w:val="00A10633"/>
    <w:rsid w:val="00A10D68"/>
    <w:rsid w:val="00A10DD5"/>
    <w:rsid w:val="00A11BF4"/>
    <w:rsid w:val="00A12DE7"/>
    <w:rsid w:val="00A14625"/>
    <w:rsid w:val="00A14D57"/>
    <w:rsid w:val="00A153D1"/>
    <w:rsid w:val="00A16BEF"/>
    <w:rsid w:val="00A17E01"/>
    <w:rsid w:val="00A21DCF"/>
    <w:rsid w:val="00A22440"/>
    <w:rsid w:val="00A2260D"/>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B80"/>
    <w:rsid w:val="00A3654E"/>
    <w:rsid w:val="00A36B6A"/>
    <w:rsid w:val="00A36C6A"/>
    <w:rsid w:val="00A36DDF"/>
    <w:rsid w:val="00A370C7"/>
    <w:rsid w:val="00A375F6"/>
    <w:rsid w:val="00A40910"/>
    <w:rsid w:val="00A41693"/>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E5"/>
    <w:rsid w:val="00A61CEB"/>
    <w:rsid w:val="00A62F13"/>
    <w:rsid w:val="00A632E3"/>
    <w:rsid w:val="00A650A7"/>
    <w:rsid w:val="00A65585"/>
    <w:rsid w:val="00A657BB"/>
    <w:rsid w:val="00A6592A"/>
    <w:rsid w:val="00A65AFF"/>
    <w:rsid w:val="00A67906"/>
    <w:rsid w:val="00A70764"/>
    <w:rsid w:val="00A73069"/>
    <w:rsid w:val="00A7310A"/>
    <w:rsid w:val="00A734E0"/>
    <w:rsid w:val="00A74010"/>
    <w:rsid w:val="00A747A1"/>
    <w:rsid w:val="00A749ED"/>
    <w:rsid w:val="00A7585E"/>
    <w:rsid w:val="00A75B31"/>
    <w:rsid w:val="00A81B21"/>
    <w:rsid w:val="00A82287"/>
    <w:rsid w:val="00A8253D"/>
    <w:rsid w:val="00A82905"/>
    <w:rsid w:val="00A82C22"/>
    <w:rsid w:val="00A8343A"/>
    <w:rsid w:val="00A8345F"/>
    <w:rsid w:val="00A8367D"/>
    <w:rsid w:val="00A83890"/>
    <w:rsid w:val="00A83CC4"/>
    <w:rsid w:val="00A84349"/>
    <w:rsid w:val="00A848B5"/>
    <w:rsid w:val="00A856E3"/>
    <w:rsid w:val="00A85954"/>
    <w:rsid w:val="00A85D3C"/>
    <w:rsid w:val="00A8632D"/>
    <w:rsid w:val="00A8789B"/>
    <w:rsid w:val="00A87975"/>
    <w:rsid w:val="00A90E14"/>
    <w:rsid w:val="00A918CF"/>
    <w:rsid w:val="00A91EAD"/>
    <w:rsid w:val="00A92C6E"/>
    <w:rsid w:val="00A93688"/>
    <w:rsid w:val="00A93A16"/>
    <w:rsid w:val="00A9514D"/>
    <w:rsid w:val="00A97DF9"/>
    <w:rsid w:val="00A97EE1"/>
    <w:rsid w:val="00AA0089"/>
    <w:rsid w:val="00AA0D5D"/>
    <w:rsid w:val="00AA1EEE"/>
    <w:rsid w:val="00AA2434"/>
    <w:rsid w:val="00AA2A8F"/>
    <w:rsid w:val="00AA2DB4"/>
    <w:rsid w:val="00AA3152"/>
    <w:rsid w:val="00AA31FE"/>
    <w:rsid w:val="00AA426D"/>
    <w:rsid w:val="00AA56DB"/>
    <w:rsid w:val="00AA5CD2"/>
    <w:rsid w:val="00AA5EE0"/>
    <w:rsid w:val="00AA634C"/>
    <w:rsid w:val="00AA7721"/>
    <w:rsid w:val="00AB0677"/>
    <w:rsid w:val="00AB0C40"/>
    <w:rsid w:val="00AB17E0"/>
    <w:rsid w:val="00AB1A83"/>
    <w:rsid w:val="00AB1B48"/>
    <w:rsid w:val="00AB2EED"/>
    <w:rsid w:val="00AB4CE3"/>
    <w:rsid w:val="00AB4DEA"/>
    <w:rsid w:val="00AB4DEF"/>
    <w:rsid w:val="00AB57D6"/>
    <w:rsid w:val="00AB5EC6"/>
    <w:rsid w:val="00AB5F3C"/>
    <w:rsid w:val="00AB65AF"/>
    <w:rsid w:val="00AB6BF7"/>
    <w:rsid w:val="00AB6EF0"/>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593"/>
    <w:rsid w:val="00AD0CF0"/>
    <w:rsid w:val="00AD1C9D"/>
    <w:rsid w:val="00AD2033"/>
    <w:rsid w:val="00AD2409"/>
    <w:rsid w:val="00AD2C2D"/>
    <w:rsid w:val="00AD4189"/>
    <w:rsid w:val="00AD47F5"/>
    <w:rsid w:val="00AD6B18"/>
    <w:rsid w:val="00AD74AE"/>
    <w:rsid w:val="00AE0C88"/>
    <w:rsid w:val="00AE11B7"/>
    <w:rsid w:val="00AE12D0"/>
    <w:rsid w:val="00AE267F"/>
    <w:rsid w:val="00AE27DB"/>
    <w:rsid w:val="00AE3CF0"/>
    <w:rsid w:val="00AE3FB4"/>
    <w:rsid w:val="00AE499D"/>
    <w:rsid w:val="00AE50FE"/>
    <w:rsid w:val="00AE5354"/>
    <w:rsid w:val="00AE5B33"/>
    <w:rsid w:val="00AE61EB"/>
    <w:rsid w:val="00AF001E"/>
    <w:rsid w:val="00AF00C4"/>
    <w:rsid w:val="00AF2085"/>
    <w:rsid w:val="00AF2DB1"/>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C39"/>
    <w:rsid w:val="00B10BD0"/>
    <w:rsid w:val="00B1195E"/>
    <w:rsid w:val="00B11D33"/>
    <w:rsid w:val="00B1236D"/>
    <w:rsid w:val="00B12571"/>
    <w:rsid w:val="00B14861"/>
    <w:rsid w:val="00B15D13"/>
    <w:rsid w:val="00B161A4"/>
    <w:rsid w:val="00B1633E"/>
    <w:rsid w:val="00B16A08"/>
    <w:rsid w:val="00B2063F"/>
    <w:rsid w:val="00B22563"/>
    <w:rsid w:val="00B24523"/>
    <w:rsid w:val="00B24CE3"/>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4274"/>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A58"/>
    <w:rsid w:val="00B64231"/>
    <w:rsid w:val="00B64BE9"/>
    <w:rsid w:val="00B669F1"/>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D4"/>
    <w:rsid w:val="00B776E7"/>
    <w:rsid w:val="00B77DBD"/>
    <w:rsid w:val="00B8098A"/>
    <w:rsid w:val="00B80FD6"/>
    <w:rsid w:val="00B81545"/>
    <w:rsid w:val="00B8208D"/>
    <w:rsid w:val="00B82F22"/>
    <w:rsid w:val="00B83F04"/>
    <w:rsid w:val="00B86FE1"/>
    <w:rsid w:val="00B87617"/>
    <w:rsid w:val="00B87653"/>
    <w:rsid w:val="00B90086"/>
    <w:rsid w:val="00B91730"/>
    <w:rsid w:val="00B91B5D"/>
    <w:rsid w:val="00B94950"/>
    <w:rsid w:val="00B94B8D"/>
    <w:rsid w:val="00B94DDD"/>
    <w:rsid w:val="00B94F9C"/>
    <w:rsid w:val="00B958F1"/>
    <w:rsid w:val="00B9718E"/>
    <w:rsid w:val="00B971EB"/>
    <w:rsid w:val="00B97AFE"/>
    <w:rsid w:val="00BA0FD6"/>
    <w:rsid w:val="00BA3081"/>
    <w:rsid w:val="00BA3771"/>
    <w:rsid w:val="00BA40F6"/>
    <w:rsid w:val="00BA4AF4"/>
    <w:rsid w:val="00BA682E"/>
    <w:rsid w:val="00BA7902"/>
    <w:rsid w:val="00BA7D30"/>
    <w:rsid w:val="00BB0519"/>
    <w:rsid w:val="00BB166D"/>
    <w:rsid w:val="00BB29A8"/>
    <w:rsid w:val="00BB2A3D"/>
    <w:rsid w:val="00BB2DFA"/>
    <w:rsid w:val="00BB3019"/>
    <w:rsid w:val="00BB39EA"/>
    <w:rsid w:val="00BB46FB"/>
    <w:rsid w:val="00BB4EBB"/>
    <w:rsid w:val="00BB614A"/>
    <w:rsid w:val="00BB695E"/>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025"/>
    <w:rsid w:val="00BE019F"/>
    <w:rsid w:val="00BE1287"/>
    <w:rsid w:val="00BE2E7E"/>
    <w:rsid w:val="00BE461F"/>
    <w:rsid w:val="00BE4A27"/>
    <w:rsid w:val="00BE4F38"/>
    <w:rsid w:val="00BE4F79"/>
    <w:rsid w:val="00BE525F"/>
    <w:rsid w:val="00BE5BB9"/>
    <w:rsid w:val="00BE6CC2"/>
    <w:rsid w:val="00BE6CED"/>
    <w:rsid w:val="00BF027E"/>
    <w:rsid w:val="00BF05C5"/>
    <w:rsid w:val="00BF0630"/>
    <w:rsid w:val="00BF3950"/>
    <w:rsid w:val="00BF3BEE"/>
    <w:rsid w:val="00BF4009"/>
    <w:rsid w:val="00BF51FE"/>
    <w:rsid w:val="00BF6850"/>
    <w:rsid w:val="00BF7F19"/>
    <w:rsid w:val="00C00401"/>
    <w:rsid w:val="00C01595"/>
    <w:rsid w:val="00C018AF"/>
    <w:rsid w:val="00C0192C"/>
    <w:rsid w:val="00C02679"/>
    <w:rsid w:val="00C0279E"/>
    <w:rsid w:val="00C03890"/>
    <w:rsid w:val="00C03D56"/>
    <w:rsid w:val="00C04200"/>
    <w:rsid w:val="00C0575C"/>
    <w:rsid w:val="00C05D5F"/>
    <w:rsid w:val="00C05E7B"/>
    <w:rsid w:val="00C060F4"/>
    <w:rsid w:val="00C062A4"/>
    <w:rsid w:val="00C0639D"/>
    <w:rsid w:val="00C0670B"/>
    <w:rsid w:val="00C06FD7"/>
    <w:rsid w:val="00C07104"/>
    <w:rsid w:val="00C1398A"/>
    <w:rsid w:val="00C14D6F"/>
    <w:rsid w:val="00C14EA4"/>
    <w:rsid w:val="00C1502B"/>
    <w:rsid w:val="00C15C13"/>
    <w:rsid w:val="00C163D0"/>
    <w:rsid w:val="00C16578"/>
    <w:rsid w:val="00C167D8"/>
    <w:rsid w:val="00C167F0"/>
    <w:rsid w:val="00C16804"/>
    <w:rsid w:val="00C169DE"/>
    <w:rsid w:val="00C16B92"/>
    <w:rsid w:val="00C17159"/>
    <w:rsid w:val="00C17B23"/>
    <w:rsid w:val="00C17E6F"/>
    <w:rsid w:val="00C202AA"/>
    <w:rsid w:val="00C21439"/>
    <w:rsid w:val="00C215C6"/>
    <w:rsid w:val="00C21948"/>
    <w:rsid w:val="00C228D1"/>
    <w:rsid w:val="00C23ED5"/>
    <w:rsid w:val="00C251C7"/>
    <w:rsid w:val="00C25FFA"/>
    <w:rsid w:val="00C27FCE"/>
    <w:rsid w:val="00C30FBC"/>
    <w:rsid w:val="00C31312"/>
    <w:rsid w:val="00C319B6"/>
    <w:rsid w:val="00C32207"/>
    <w:rsid w:val="00C326A1"/>
    <w:rsid w:val="00C32956"/>
    <w:rsid w:val="00C333D7"/>
    <w:rsid w:val="00C34E47"/>
    <w:rsid w:val="00C35C28"/>
    <w:rsid w:val="00C37737"/>
    <w:rsid w:val="00C4006A"/>
    <w:rsid w:val="00C401C8"/>
    <w:rsid w:val="00C42015"/>
    <w:rsid w:val="00C4479C"/>
    <w:rsid w:val="00C44961"/>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7E"/>
    <w:rsid w:val="00C85CE7"/>
    <w:rsid w:val="00C8613B"/>
    <w:rsid w:val="00C86147"/>
    <w:rsid w:val="00C866D4"/>
    <w:rsid w:val="00C86AA9"/>
    <w:rsid w:val="00C86D29"/>
    <w:rsid w:val="00C874EF"/>
    <w:rsid w:val="00C87A20"/>
    <w:rsid w:val="00C87D7D"/>
    <w:rsid w:val="00C901CC"/>
    <w:rsid w:val="00C90E11"/>
    <w:rsid w:val="00C91610"/>
    <w:rsid w:val="00C917C7"/>
    <w:rsid w:val="00C91ACC"/>
    <w:rsid w:val="00C922E0"/>
    <w:rsid w:val="00C9234E"/>
    <w:rsid w:val="00C92575"/>
    <w:rsid w:val="00C92A22"/>
    <w:rsid w:val="00C9342A"/>
    <w:rsid w:val="00C93BE8"/>
    <w:rsid w:val="00C94C4A"/>
    <w:rsid w:val="00C96846"/>
    <w:rsid w:val="00C9728D"/>
    <w:rsid w:val="00CA1573"/>
    <w:rsid w:val="00CA25AE"/>
    <w:rsid w:val="00CA2F25"/>
    <w:rsid w:val="00CA50D1"/>
    <w:rsid w:val="00CA6F10"/>
    <w:rsid w:val="00CA784D"/>
    <w:rsid w:val="00CB037E"/>
    <w:rsid w:val="00CB04A7"/>
    <w:rsid w:val="00CB0A6F"/>
    <w:rsid w:val="00CB0CEB"/>
    <w:rsid w:val="00CB22B7"/>
    <w:rsid w:val="00CB28C3"/>
    <w:rsid w:val="00CB3739"/>
    <w:rsid w:val="00CB3C2F"/>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D075A"/>
    <w:rsid w:val="00CD087C"/>
    <w:rsid w:val="00CD19FD"/>
    <w:rsid w:val="00CD1C12"/>
    <w:rsid w:val="00CD2FB2"/>
    <w:rsid w:val="00CD3A8B"/>
    <w:rsid w:val="00CD3C9D"/>
    <w:rsid w:val="00CD45B5"/>
    <w:rsid w:val="00CD476E"/>
    <w:rsid w:val="00CD4BD8"/>
    <w:rsid w:val="00CD50B3"/>
    <w:rsid w:val="00CD5B06"/>
    <w:rsid w:val="00CD5CC9"/>
    <w:rsid w:val="00CD6258"/>
    <w:rsid w:val="00CD6B50"/>
    <w:rsid w:val="00CD6C38"/>
    <w:rsid w:val="00CD7490"/>
    <w:rsid w:val="00CE15A0"/>
    <w:rsid w:val="00CE1C96"/>
    <w:rsid w:val="00CE309B"/>
    <w:rsid w:val="00CE30C0"/>
    <w:rsid w:val="00CE32F0"/>
    <w:rsid w:val="00CE386B"/>
    <w:rsid w:val="00CE4887"/>
    <w:rsid w:val="00CE715B"/>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2209"/>
    <w:rsid w:val="00D04F90"/>
    <w:rsid w:val="00D06206"/>
    <w:rsid w:val="00D06249"/>
    <w:rsid w:val="00D075C0"/>
    <w:rsid w:val="00D10190"/>
    <w:rsid w:val="00D106C5"/>
    <w:rsid w:val="00D122DA"/>
    <w:rsid w:val="00D12B6F"/>
    <w:rsid w:val="00D140FB"/>
    <w:rsid w:val="00D14EAA"/>
    <w:rsid w:val="00D1612E"/>
    <w:rsid w:val="00D167DA"/>
    <w:rsid w:val="00D16D3B"/>
    <w:rsid w:val="00D16E6D"/>
    <w:rsid w:val="00D20EA6"/>
    <w:rsid w:val="00D20F45"/>
    <w:rsid w:val="00D22614"/>
    <w:rsid w:val="00D23725"/>
    <w:rsid w:val="00D23A07"/>
    <w:rsid w:val="00D23FDA"/>
    <w:rsid w:val="00D2416D"/>
    <w:rsid w:val="00D257AA"/>
    <w:rsid w:val="00D25801"/>
    <w:rsid w:val="00D25B79"/>
    <w:rsid w:val="00D264CF"/>
    <w:rsid w:val="00D27357"/>
    <w:rsid w:val="00D27828"/>
    <w:rsid w:val="00D306FF"/>
    <w:rsid w:val="00D30C20"/>
    <w:rsid w:val="00D31536"/>
    <w:rsid w:val="00D31907"/>
    <w:rsid w:val="00D324AC"/>
    <w:rsid w:val="00D3339F"/>
    <w:rsid w:val="00D3357E"/>
    <w:rsid w:val="00D336C7"/>
    <w:rsid w:val="00D351F3"/>
    <w:rsid w:val="00D40728"/>
    <w:rsid w:val="00D40849"/>
    <w:rsid w:val="00D40A5A"/>
    <w:rsid w:val="00D4119F"/>
    <w:rsid w:val="00D41670"/>
    <w:rsid w:val="00D449C5"/>
    <w:rsid w:val="00D46653"/>
    <w:rsid w:val="00D46DFF"/>
    <w:rsid w:val="00D47632"/>
    <w:rsid w:val="00D4786A"/>
    <w:rsid w:val="00D50D84"/>
    <w:rsid w:val="00D51FAE"/>
    <w:rsid w:val="00D53161"/>
    <w:rsid w:val="00D535CF"/>
    <w:rsid w:val="00D535D0"/>
    <w:rsid w:val="00D53A66"/>
    <w:rsid w:val="00D5426C"/>
    <w:rsid w:val="00D56C6D"/>
    <w:rsid w:val="00D57A55"/>
    <w:rsid w:val="00D600AB"/>
    <w:rsid w:val="00D60221"/>
    <w:rsid w:val="00D60282"/>
    <w:rsid w:val="00D60868"/>
    <w:rsid w:val="00D627B9"/>
    <w:rsid w:val="00D633FB"/>
    <w:rsid w:val="00D648AD"/>
    <w:rsid w:val="00D661F0"/>
    <w:rsid w:val="00D67F70"/>
    <w:rsid w:val="00D70E43"/>
    <w:rsid w:val="00D71A9D"/>
    <w:rsid w:val="00D71C2A"/>
    <w:rsid w:val="00D72A1E"/>
    <w:rsid w:val="00D72DC4"/>
    <w:rsid w:val="00D73D64"/>
    <w:rsid w:val="00D74B34"/>
    <w:rsid w:val="00D74D91"/>
    <w:rsid w:val="00D75535"/>
    <w:rsid w:val="00D76C45"/>
    <w:rsid w:val="00D77471"/>
    <w:rsid w:val="00D81290"/>
    <w:rsid w:val="00D8147B"/>
    <w:rsid w:val="00D81ED6"/>
    <w:rsid w:val="00D829B9"/>
    <w:rsid w:val="00D829E6"/>
    <w:rsid w:val="00D83E46"/>
    <w:rsid w:val="00D849FC"/>
    <w:rsid w:val="00D84D5D"/>
    <w:rsid w:val="00D84F6B"/>
    <w:rsid w:val="00D851F0"/>
    <w:rsid w:val="00D85A9B"/>
    <w:rsid w:val="00D86442"/>
    <w:rsid w:val="00D87151"/>
    <w:rsid w:val="00D87AB5"/>
    <w:rsid w:val="00D90019"/>
    <w:rsid w:val="00D901DD"/>
    <w:rsid w:val="00D90341"/>
    <w:rsid w:val="00D90DCE"/>
    <w:rsid w:val="00D910D6"/>
    <w:rsid w:val="00D9111B"/>
    <w:rsid w:val="00D920EC"/>
    <w:rsid w:val="00D92A06"/>
    <w:rsid w:val="00D935E9"/>
    <w:rsid w:val="00D93794"/>
    <w:rsid w:val="00D93BE7"/>
    <w:rsid w:val="00D9542A"/>
    <w:rsid w:val="00D97876"/>
    <w:rsid w:val="00D97AD5"/>
    <w:rsid w:val="00D97BFA"/>
    <w:rsid w:val="00D97C2B"/>
    <w:rsid w:val="00DA09E3"/>
    <w:rsid w:val="00DA1C44"/>
    <w:rsid w:val="00DA1CA0"/>
    <w:rsid w:val="00DA2667"/>
    <w:rsid w:val="00DA2EA5"/>
    <w:rsid w:val="00DA3D11"/>
    <w:rsid w:val="00DA5E6B"/>
    <w:rsid w:val="00DB1875"/>
    <w:rsid w:val="00DB18C3"/>
    <w:rsid w:val="00DB2FD3"/>
    <w:rsid w:val="00DB39CC"/>
    <w:rsid w:val="00DB4046"/>
    <w:rsid w:val="00DB4DD2"/>
    <w:rsid w:val="00DB65E0"/>
    <w:rsid w:val="00DB7001"/>
    <w:rsid w:val="00DB7080"/>
    <w:rsid w:val="00DC0760"/>
    <w:rsid w:val="00DC097D"/>
    <w:rsid w:val="00DC09B3"/>
    <w:rsid w:val="00DC13ED"/>
    <w:rsid w:val="00DC278B"/>
    <w:rsid w:val="00DC3219"/>
    <w:rsid w:val="00DC58A0"/>
    <w:rsid w:val="00DC58DB"/>
    <w:rsid w:val="00DC6769"/>
    <w:rsid w:val="00DC68B6"/>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00"/>
    <w:rsid w:val="00DE7D65"/>
    <w:rsid w:val="00DE7E27"/>
    <w:rsid w:val="00DF01B9"/>
    <w:rsid w:val="00DF0FBC"/>
    <w:rsid w:val="00DF1423"/>
    <w:rsid w:val="00DF2F26"/>
    <w:rsid w:val="00DF3503"/>
    <w:rsid w:val="00DF3641"/>
    <w:rsid w:val="00DF3EBA"/>
    <w:rsid w:val="00DF416E"/>
    <w:rsid w:val="00DF4206"/>
    <w:rsid w:val="00DF6313"/>
    <w:rsid w:val="00DF6F30"/>
    <w:rsid w:val="00DF7660"/>
    <w:rsid w:val="00DF7695"/>
    <w:rsid w:val="00E01261"/>
    <w:rsid w:val="00E01B8D"/>
    <w:rsid w:val="00E01DCF"/>
    <w:rsid w:val="00E01E75"/>
    <w:rsid w:val="00E01F18"/>
    <w:rsid w:val="00E02623"/>
    <w:rsid w:val="00E02E21"/>
    <w:rsid w:val="00E04341"/>
    <w:rsid w:val="00E07D8D"/>
    <w:rsid w:val="00E108AA"/>
    <w:rsid w:val="00E11398"/>
    <w:rsid w:val="00E124BA"/>
    <w:rsid w:val="00E12574"/>
    <w:rsid w:val="00E129F7"/>
    <w:rsid w:val="00E148BE"/>
    <w:rsid w:val="00E15A95"/>
    <w:rsid w:val="00E15C0A"/>
    <w:rsid w:val="00E172AD"/>
    <w:rsid w:val="00E200A8"/>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E09"/>
    <w:rsid w:val="00E373E4"/>
    <w:rsid w:val="00E40752"/>
    <w:rsid w:val="00E4155B"/>
    <w:rsid w:val="00E437C6"/>
    <w:rsid w:val="00E441BE"/>
    <w:rsid w:val="00E44712"/>
    <w:rsid w:val="00E455F8"/>
    <w:rsid w:val="00E4592D"/>
    <w:rsid w:val="00E463F8"/>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233B"/>
    <w:rsid w:val="00E72E52"/>
    <w:rsid w:val="00E750B1"/>
    <w:rsid w:val="00E76844"/>
    <w:rsid w:val="00E77395"/>
    <w:rsid w:val="00E80894"/>
    <w:rsid w:val="00E81A6B"/>
    <w:rsid w:val="00E81F33"/>
    <w:rsid w:val="00E821FA"/>
    <w:rsid w:val="00E829F5"/>
    <w:rsid w:val="00E8300E"/>
    <w:rsid w:val="00E84616"/>
    <w:rsid w:val="00E851A3"/>
    <w:rsid w:val="00E8717D"/>
    <w:rsid w:val="00E8747E"/>
    <w:rsid w:val="00E87A33"/>
    <w:rsid w:val="00E90B2C"/>
    <w:rsid w:val="00E9201D"/>
    <w:rsid w:val="00E924CE"/>
    <w:rsid w:val="00E92D66"/>
    <w:rsid w:val="00E93515"/>
    <w:rsid w:val="00E93743"/>
    <w:rsid w:val="00E93CEE"/>
    <w:rsid w:val="00E948D0"/>
    <w:rsid w:val="00E94CDA"/>
    <w:rsid w:val="00E94E23"/>
    <w:rsid w:val="00E95101"/>
    <w:rsid w:val="00E96974"/>
    <w:rsid w:val="00E973EC"/>
    <w:rsid w:val="00E97B7F"/>
    <w:rsid w:val="00EA0A5E"/>
    <w:rsid w:val="00EA114E"/>
    <w:rsid w:val="00EA17BE"/>
    <w:rsid w:val="00EA22D6"/>
    <w:rsid w:val="00EA25FE"/>
    <w:rsid w:val="00EA2B2E"/>
    <w:rsid w:val="00EA2C05"/>
    <w:rsid w:val="00EA3DA0"/>
    <w:rsid w:val="00EA62C9"/>
    <w:rsid w:val="00EA6778"/>
    <w:rsid w:val="00EA6DC4"/>
    <w:rsid w:val="00EA6EFD"/>
    <w:rsid w:val="00EA795C"/>
    <w:rsid w:val="00EB0706"/>
    <w:rsid w:val="00EB0ACA"/>
    <w:rsid w:val="00EB2AF2"/>
    <w:rsid w:val="00EB3302"/>
    <w:rsid w:val="00EB41AA"/>
    <w:rsid w:val="00EB41E9"/>
    <w:rsid w:val="00EB5771"/>
    <w:rsid w:val="00EB769A"/>
    <w:rsid w:val="00EC1A32"/>
    <w:rsid w:val="00EC1ADA"/>
    <w:rsid w:val="00EC1D35"/>
    <w:rsid w:val="00EC1E8D"/>
    <w:rsid w:val="00EC326F"/>
    <w:rsid w:val="00EC47C5"/>
    <w:rsid w:val="00EC6879"/>
    <w:rsid w:val="00EC6929"/>
    <w:rsid w:val="00EC703C"/>
    <w:rsid w:val="00ED005E"/>
    <w:rsid w:val="00ED10CA"/>
    <w:rsid w:val="00ED1E18"/>
    <w:rsid w:val="00ED30CE"/>
    <w:rsid w:val="00ED3AA4"/>
    <w:rsid w:val="00ED3C7A"/>
    <w:rsid w:val="00ED40EC"/>
    <w:rsid w:val="00ED4665"/>
    <w:rsid w:val="00ED57F6"/>
    <w:rsid w:val="00ED6600"/>
    <w:rsid w:val="00ED6A15"/>
    <w:rsid w:val="00ED76A5"/>
    <w:rsid w:val="00EE19E1"/>
    <w:rsid w:val="00EE21FA"/>
    <w:rsid w:val="00EE2781"/>
    <w:rsid w:val="00EE33FB"/>
    <w:rsid w:val="00EE36BC"/>
    <w:rsid w:val="00EE3B5E"/>
    <w:rsid w:val="00EE57BD"/>
    <w:rsid w:val="00EE652E"/>
    <w:rsid w:val="00EE6E99"/>
    <w:rsid w:val="00EE7023"/>
    <w:rsid w:val="00EE746B"/>
    <w:rsid w:val="00EE78DA"/>
    <w:rsid w:val="00EE7F6E"/>
    <w:rsid w:val="00EF004C"/>
    <w:rsid w:val="00EF06CA"/>
    <w:rsid w:val="00EF0C64"/>
    <w:rsid w:val="00EF1740"/>
    <w:rsid w:val="00EF1E1C"/>
    <w:rsid w:val="00EF2F15"/>
    <w:rsid w:val="00EF3108"/>
    <w:rsid w:val="00EF3425"/>
    <w:rsid w:val="00EF3519"/>
    <w:rsid w:val="00EF467E"/>
    <w:rsid w:val="00EF4693"/>
    <w:rsid w:val="00EF53DE"/>
    <w:rsid w:val="00EF783E"/>
    <w:rsid w:val="00F01C7D"/>
    <w:rsid w:val="00F01CDD"/>
    <w:rsid w:val="00F02E21"/>
    <w:rsid w:val="00F032BD"/>
    <w:rsid w:val="00F04AC7"/>
    <w:rsid w:val="00F061C3"/>
    <w:rsid w:val="00F06368"/>
    <w:rsid w:val="00F066CC"/>
    <w:rsid w:val="00F075F5"/>
    <w:rsid w:val="00F07DFF"/>
    <w:rsid w:val="00F10291"/>
    <w:rsid w:val="00F1237F"/>
    <w:rsid w:val="00F128E8"/>
    <w:rsid w:val="00F138A8"/>
    <w:rsid w:val="00F13C84"/>
    <w:rsid w:val="00F13FA9"/>
    <w:rsid w:val="00F149A2"/>
    <w:rsid w:val="00F1541D"/>
    <w:rsid w:val="00F15D48"/>
    <w:rsid w:val="00F15FDC"/>
    <w:rsid w:val="00F17145"/>
    <w:rsid w:val="00F178C5"/>
    <w:rsid w:val="00F201F1"/>
    <w:rsid w:val="00F20798"/>
    <w:rsid w:val="00F23122"/>
    <w:rsid w:val="00F2331E"/>
    <w:rsid w:val="00F24D46"/>
    <w:rsid w:val="00F25213"/>
    <w:rsid w:val="00F25D4D"/>
    <w:rsid w:val="00F26AB9"/>
    <w:rsid w:val="00F30122"/>
    <w:rsid w:val="00F30CC1"/>
    <w:rsid w:val="00F30CCC"/>
    <w:rsid w:val="00F31417"/>
    <w:rsid w:val="00F31928"/>
    <w:rsid w:val="00F320ED"/>
    <w:rsid w:val="00F32B99"/>
    <w:rsid w:val="00F34D29"/>
    <w:rsid w:val="00F3501A"/>
    <w:rsid w:val="00F35FB7"/>
    <w:rsid w:val="00F35FC3"/>
    <w:rsid w:val="00F36F7E"/>
    <w:rsid w:val="00F37D4E"/>
    <w:rsid w:val="00F4056B"/>
    <w:rsid w:val="00F41B89"/>
    <w:rsid w:val="00F41CBC"/>
    <w:rsid w:val="00F42AC2"/>
    <w:rsid w:val="00F42C8F"/>
    <w:rsid w:val="00F43027"/>
    <w:rsid w:val="00F43943"/>
    <w:rsid w:val="00F4413A"/>
    <w:rsid w:val="00F45066"/>
    <w:rsid w:val="00F4541B"/>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56D0"/>
    <w:rsid w:val="00F57313"/>
    <w:rsid w:val="00F57842"/>
    <w:rsid w:val="00F60588"/>
    <w:rsid w:val="00F60FD2"/>
    <w:rsid w:val="00F61393"/>
    <w:rsid w:val="00F629A5"/>
    <w:rsid w:val="00F62CE0"/>
    <w:rsid w:val="00F62D67"/>
    <w:rsid w:val="00F62F79"/>
    <w:rsid w:val="00F631BB"/>
    <w:rsid w:val="00F643F3"/>
    <w:rsid w:val="00F65167"/>
    <w:rsid w:val="00F65C43"/>
    <w:rsid w:val="00F66AA7"/>
    <w:rsid w:val="00F670EF"/>
    <w:rsid w:val="00F675D5"/>
    <w:rsid w:val="00F6798C"/>
    <w:rsid w:val="00F67A49"/>
    <w:rsid w:val="00F67CF7"/>
    <w:rsid w:val="00F707A6"/>
    <w:rsid w:val="00F70A9F"/>
    <w:rsid w:val="00F71C25"/>
    <w:rsid w:val="00F726BD"/>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2B61"/>
    <w:rsid w:val="00F92BF1"/>
    <w:rsid w:val="00F930F0"/>
    <w:rsid w:val="00F94102"/>
    <w:rsid w:val="00F947E8"/>
    <w:rsid w:val="00F94A9D"/>
    <w:rsid w:val="00F94F95"/>
    <w:rsid w:val="00F952E8"/>
    <w:rsid w:val="00F95820"/>
    <w:rsid w:val="00F96CE3"/>
    <w:rsid w:val="00F97D50"/>
    <w:rsid w:val="00FA0736"/>
    <w:rsid w:val="00FA0810"/>
    <w:rsid w:val="00FA0ECD"/>
    <w:rsid w:val="00FA2811"/>
    <w:rsid w:val="00FA2F7D"/>
    <w:rsid w:val="00FA3347"/>
    <w:rsid w:val="00FA35FF"/>
    <w:rsid w:val="00FA44EA"/>
    <w:rsid w:val="00FA4587"/>
    <w:rsid w:val="00FA56B6"/>
    <w:rsid w:val="00FA69C6"/>
    <w:rsid w:val="00FB05E7"/>
    <w:rsid w:val="00FB0B62"/>
    <w:rsid w:val="00FB1079"/>
    <w:rsid w:val="00FB1ACB"/>
    <w:rsid w:val="00FB2D96"/>
    <w:rsid w:val="00FB3D1C"/>
    <w:rsid w:val="00FB4A61"/>
    <w:rsid w:val="00FB6412"/>
    <w:rsid w:val="00FB71D0"/>
    <w:rsid w:val="00FB7FED"/>
    <w:rsid w:val="00FC0253"/>
    <w:rsid w:val="00FC147E"/>
    <w:rsid w:val="00FC1EC9"/>
    <w:rsid w:val="00FC341A"/>
    <w:rsid w:val="00FC3F70"/>
    <w:rsid w:val="00FC5103"/>
    <w:rsid w:val="00FC57DC"/>
    <w:rsid w:val="00FC613A"/>
    <w:rsid w:val="00FC69EB"/>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80B"/>
    <w:rsid w:val="00FE3A1F"/>
    <w:rsid w:val="00FE54A5"/>
    <w:rsid w:val="00FE54B8"/>
    <w:rsid w:val="00FE55DC"/>
    <w:rsid w:val="00FE5BB8"/>
    <w:rsid w:val="00FE5F94"/>
    <w:rsid w:val="00FE6496"/>
    <w:rsid w:val="00FE7A06"/>
    <w:rsid w:val="00FE7E03"/>
    <w:rsid w:val="00FE7E07"/>
    <w:rsid w:val="00FF0E50"/>
    <w:rsid w:val="00FF128E"/>
    <w:rsid w:val="00FF4BD9"/>
    <w:rsid w:val="00FF590C"/>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518E7580-8C6F-4CD1-8B88-12545E7C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yberincydent@fortu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wykonawc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0@bscs.baswar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1229F996C67843A55C750C860E3FD3" ma:contentTypeVersion="12" ma:contentTypeDescription="Create a new document." ma:contentTypeScope="" ma:versionID="a666f93c2003c4182d10712d5d8ab9bf">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f5d4a7e62d9dfab5b17018c136642893"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1820C-D672-4A59-9179-C076C3429DEF}">
  <ds:schemaRefs>
    <ds:schemaRef ds:uri="http://schemas.microsoft.com/office/2006/metadata/properties"/>
    <ds:schemaRef ds:uri="http://schemas.microsoft.com/office/infopath/2007/PartnerControls"/>
    <ds:schemaRef ds:uri="a8945fc0-7327-4189-b9cc-ea238e21fd0a"/>
    <ds:schemaRef ds:uri="fd0f1b3f-fdcb-4ffd-b043-08a30b808bcb"/>
  </ds:schemaRefs>
</ds:datastoreItem>
</file>

<file path=customXml/itemProps2.xml><?xml version="1.0" encoding="utf-8"?>
<ds:datastoreItem xmlns:ds="http://schemas.openxmlformats.org/officeDocument/2006/customXml" ds:itemID="{971D80C8-5576-4E1D-AA0A-9AAC2F465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45fc0-7327-4189-b9cc-ea238e21fd0a"/>
    <ds:schemaRef ds:uri="fd0f1b3f-fdcb-4ffd-b043-08a30b808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0C9418-E976-438C-A57A-D668A6B244F9}">
  <ds:schemaRefs>
    <ds:schemaRef ds:uri="http://schemas.microsoft.com/sharepoint/v3/contenttype/forms"/>
  </ds:schemaRefs>
</ds:datastoreItem>
</file>

<file path=customXml/itemProps4.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13049</Words>
  <Characters>74382</Characters>
  <Application>Microsoft Office Word</Application>
  <DocSecurity>0</DocSecurity>
  <Lines>619</Lines>
  <Paragraphs>174</Paragraphs>
  <ScaleCrop>false</ScaleCrop>
  <Company/>
  <LinksUpToDate>false</LinksUpToDate>
  <CharactersWithSpaces>87257</CharactersWithSpaces>
  <SharedDoc>false</SharedDoc>
  <HLinks>
    <vt:vector size="174" baseType="variant">
      <vt:variant>
        <vt:i4>524374</vt:i4>
      </vt:variant>
      <vt:variant>
        <vt:i4>240</vt:i4>
      </vt:variant>
      <vt:variant>
        <vt:i4>0</vt:i4>
      </vt:variant>
      <vt:variant>
        <vt:i4>5</vt:i4>
      </vt:variant>
      <vt:variant>
        <vt:lpwstr>http://www.fortum.pl/</vt:lpwstr>
      </vt:variant>
      <vt:variant>
        <vt:lpwstr/>
      </vt:variant>
      <vt:variant>
        <vt:i4>4391030</vt:i4>
      </vt:variant>
      <vt:variant>
        <vt:i4>189</vt:i4>
      </vt:variant>
      <vt:variant>
        <vt:i4>0</vt:i4>
      </vt:variant>
      <vt:variant>
        <vt:i4>5</vt:i4>
      </vt:variant>
      <vt:variant>
        <vt:lpwstr>mailto:Fortum.PL9850@bscs.basware.com</vt:lpwstr>
      </vt:variant>
      <vt:variant>
        <vt:lpwstr/>
      </vt:variant>
      <vt:variant>
        <vt:i4>1310780</vt:i4>
      </vt:variant>
      <vt:variant>
        <vt:i4>158</vt:i4>
      </vt:variant>
      <vt:variant>
        <vt:i4>0</vt:i4>
      </vt:variant>
      <vt:variant>
        <vt:i4>5</vt:i4>
      </vt:variant>
      <vt:variant>
        <vt:lpwstr/>
      </vt:variant>
      <vt:variant>
        <vt:lpwstr>_Toc180159836</vt:lpwstr>
      </vt:variant>
      <vt:variant>
        <vt:i4>1310780</vt:i4>
      </vt:variant>
      <vt:variant>
        <vt:i4>152</vt:i4>
      </vt:variant>
      <vt:variant>
        <vt:i4>0</vt:i4>
      </vt:variant>
      <vt:variant>
        <vt:i4>5</vt:i4>
      </vt:variant>
      <vt:variant>
        <vt:lpwstr/>
      </vt:variant>
      <vt:variant>
        <vt:lpwstr>_Toc180159835</vt:lpwstr>
      </vt:variant>
      <vt:variant>
        <vt:i4>1310780</vt:i4>
      </vt:variant>
      <vt:variant>
        <vt:i4>146</vt:i4>
      </vt:variant>
      <vt:variant>
        <vt:i4>0</vt:i4>
      </vt:variant>
      <vt:variant>
        <vt:i4>5</vt:i4>
      </vt:variant>
      <vt:variant>
        <vt:lpwstr/>
      </vt:variant>
      <vt:variant>
        <vt:lpwstr>_Toc180159834</vt:lpwstr>
      </vt:variant>
      <vt:variant>
        <vt:i4>1310780</vt:i4>
      </vt:variant>
      <vt:variant>
        <vt:i4>140</vt:i4>
      </vt:variant>
      <vt:variant>
        <vt:i4>0</vt:i4>
      </vt:variant>
      <vt:variant>
        <vt:i4>5</vt:i4>
      </vt:variant>
      <vt:variant>
        <vt:lpwstr/>
      </vt:variant>
      <vt:variant>
        <vt:lpwstr>_Toc180159833</vt:lpwstr>
      </vt:variant>
      <vt:variant>
        <vt:i4>1310780</vt:i4>
      </vt:variant>
      <vt:variant>
        <vt:i4>134</vt:i4>
      </vt:variant>
      <vt:variant>
        <vt:i4>0</vt:i4>
      </vt:variant>
      <vt:variant>
        <vt:i4>5</vt:i4>
      </vt:variant>
      <vt:variant>
        <vt:lpwstr/>
      </vt:variant>
      <vt:variant>
        <vt:lpwstr>_Toc180159832</vt:lpwstr>
      </vt:variant>
      <vt:variant>
        <vt:i4>1310780</vt:i4>
      </vt:variant>
      <vt:variant>
        <vt:i4>128</vt:i4>
      </vt:variant>
      <vt:variant>
        <vt:i4>0</vt:i4>
      </vt:variant>
      <vt:variant>
        <vt:i4>5</vt:i4>
      </vt:variant>
      <vt:variant>
        <vt:lpwstr/>
      </vt:variant>
      <vt:variant>
        <vt:lpwstr>_Toc180159831</vt:lpwstr>
      </vt:variant>
      <vt:variant>
        <vt:i4>1310780</vt:i4>
      </vt:variant>
      <vt:variant>
        <vt:i4>122</vt:i4>
      </vt:variant>
      <vt:variant>
        <vt:i4>0</vt:i4>
      </vt:variant>
      <vt:variant>
        <vt:i4>5</vt:i4>
      </vt:variant>
      <vt:variant>
        <vt:lpwstr/>
      </vt:variant>
      <vt:variant>
        <vt:lpwstr>_Toc180159830</vt:lpwstr>
      </vt:variant>
      <vt:variant>
        <vt:i4>1376316</vt:i4>
      </vt:variant>
      <vt:variant>
        <vt:i4>116</vt:i4>
      </vt:variant>
      <vt:variant>
        <vt:i4>0</vt:i4>
      </vt:variant>
      <vt:variant>
        <vt:i4>5</vt:i4>
      </vt:variant>
      <vt:variant>
        <vt:lpwstr/>
      </vt:variant>
      <vt:variant>
        <vt:lpwstr>_Toc180159829</vt:lpwstr>
      </vt:variant>
      <vt:variant>
        <vt:i4>1376316</vt:i4>
      </vt:variant>
      <vt:variant>
        <vt:i4>110</vt:i4>
      </vt:variant>
      <vt:variant>
        <vt:i4>0</vt:i4>
      </vt:variant>
      <vt:variant>
        <vt:i4>5</vt:i4>
      </vt:variant>
      <vt:variant>
        <vt:lpwstr/>
      </vt:variant>
      <vt:variant>
        <vt:lpwstr>_Toc180159828</vt:lpwstr>
      </vt:variant>
      <vt:variant>
        <vt:i4>1376316</vt:i4>
      </vt:variant>
      <vt:variant>
        <vt:i4>104</vt:i4>
      </vt:variant>
      <vt:variant>
        <vt:i4>0</vt:i4>
      </vt:variant>
      <vt:variant>
        <vt:i4>5</vt:i4>
      </vt:variant>
      <vt:variant>
        <vt:lpwstr/>
      </vt:variant>
      <vt:variant>
        <vt:lpwstr>_Toc180159827</vt:lpwstr>
      </vt:variant>
      <vt:variant>
        <vt:i4>1376316</vt:i4>
      </vt:variant>
      <vt:variant>
        <vt:i4>98</vt:i4>
      </vt:variant>
      <vt:variant>
        <vt:i4>0</vt:i4>
      </vt:variant>
      <vt:variant>
        <vt:i4>5</vt:i4>
      </vt:variant>
      <vt:variant>
        <vt:lpwstr/>
      </vt:variant>
      <vt:variant>
        <vt:lpwstr>_Toc180159826</vt:lpwstr>
      </vt:variant>
      <vt:variant>
        <vt:i4>1376316</vt:i4>
      </vt:variant>
      <vt:variant>
        <vt:i4>92</vt:i4>
      </vt:variant>
      <vt:variant>
        <vt:i4>0</vt:i4>
      </vt:variant>
      <vt:variant>
        <vt:i4>5</vt:i4>
      </vt:variant>
      <vt:variant>
        <vt:lpwstr/>
      </vt:variant>
      <vt:variant>
        <vt:lpwstr>_Toc180159825</vt:lpwstr>
      </vt:variant>
      <vt:variant>
        <vt:i4>1376316</vt:i4>
      </vt:variant>
      <vt:variant>
        <vt:i4>86</vt:i4>
      </vt:variant>
      <vt:variant>
        <vt:i4>0</vt:i4>
      </vt:variant>
      <vt:variant>
        <vt:i4>5</vt:i4>
      </vt:variant>
      <vt:variant>
        <vt:lpwstr/>
      </vt:variant>
      <vt:variant>
        <vt:lpwstr>_Toc180159824</vt:lpwstr>
      </vt:variant>
      <vt:variant>
        <vt:i4>1376316</vt:i4>
      </vt:variant>
      <vt:variant>
        <vt:i4>80</vt:i4>
      </vt:variant>
      <vt:variant>
        <vt:i4>0</vt:i4>
      </vt:variant>
      <vt:variant>
        <vt:i4>5</vt:i4>
      </vt:variant>
      <vt:variant>
        <vt:lpwstr/>
      </vt:variant>
      <vt:variant>
        <vt:lpwstr>_Toc180159823</vt:lpwstr>
      </vt:variant>
      <vt:variant>
        <vt:i4>1376316</vt:i4>
      </vt:variant>
      <vt:variant>
        <vt:i4>74</vt:i4>
      </vt:variant>
      <vt:variant>
        <vt:i4>0</vt:i4>
      </vt:variant>
      <vt:variant>
        <vt:i4>5</vt:i4>
      </vt:variant>
      <vt:variant>
        <vt:lpwstr/>
      </vt:variant>
      <vt:variant>
        <vt:lpwstr>_Toc180159822</vt:lpwstr>
      </vt:variant>
      <vt:variant>
        <vt:i4>1376316</vt:i4>
      </vt:variant>
      <vt:variant>
        <vt:i4>68</vt:i4>
      </vt:variant>
      <vt:variant>
        <vt:i4>0</vt:i4>
      </vt:variant>
      <vt:variant>
        <vt:i4>5</vt:i4>
      </vt:variant>
      <vt:variant>
        <vt:lpwstr/>
      </vt:variant>
      <vt:variant>
        <vt:lpwstr>_Toc180159821</vt:lpwstr>
      </vt:variant>
      <vt:variant>
        <vt:i4>1376316</vt:i4>
      </vt:variant>
      <vt:variant>
        <vt:i4>62</vt:i4>
      </vt:variant>
      <vt:variant>
        <vt:i4>0</vt:i4>
      </vt:variant>
      <vt:variant>
        <vt:i4>5</vt:i4>
      </vt:variant>
      <vt:variant>
        <vt:lpwstr/>
      </vt:variant>
      <vt:variant>
        <vt:lpwstr>_Toc180159820</vt:lpwstr>
      </vt:variant>
      <vt:variant>
        <vt:i4>1441852</vt:i4>
      </vt:variant>
      <vt:variant>
        <vt:i4>56</vt:i4>
      </vt:variant>
      <vt:variant>
        <vt:i4>0</vt:i4>
      </vt:variant>
      <vt:variant>
        <vt:i4>5</vt:i4>
      </vt:variant>
      <vt:variant>
        <vt:lpwstr/>
      </vt:variant>
      <vt:variant>
        <vt:lpwstr>_Toc180159819</vt:lpwstr>
      </vt:variant>
      <vt:variant>
        <vt:i4>1441852</vt:i4>
      </vt:variant>
      <vt:variant>
        <vt:i4>50</vt:i4>
      </vt:variant>
      <vt:variant>
        <vt:i4>0</vt:i4>
      </vt:variant>
      <vt:variant>
        <vt:i4>5</vt:i4>
      </vt:variant>
      <vt:variant>
        <vt:lpwstr/>
      </vt:variant>
      <vt:variant>
        <vt:lpwstr>_Toc180159818</vt:lpwstr>
      </vt:variant>
      <vt:variant>
        <vt:i4>1441852</vt:i4>
      </vt:variant>
      <vt:variant>
        <vt:i4>44</vt:i4>
      </vt:variant>
      <vt:variant>
        <vt:i4>0</vt:i4>
      </vt:variant>
      <vt:variant>
        <vt:i4>5</vt:i4>
      </vt:variant>
      <vt:variant>
        <vt:lpwstr/>
      </vt:variant>
      <vt:variant>
        <vt:lpwstr>_Toc180159817</vt:lpwstr>
      </vt:variant>
      <vt:variant>
        <vt:i4>1441852</vt:i4>
      </vt:variant>
      <vt:variant>
        <vt:i4>38</vt:i4>
      </vt:variant>
      <vt:variant>
        <vt:i4>0</vt:i4>
      </vt:variant>
      <vt:variant>
        <vt:i4>5</vt:i4>
      </vt:variant>
      <vt:variant>
        <vt:lpwstr/>
      </vt:variant>
      <vt:variant>
        <vt:lpwstr>_Toc180159816</vt:lpwstr>
      </vt:variant>
      <vt:variant>
        <vt:i4>1441852</vt:i4>
      </vt:variant>
      <vt:variant>
        <vt:i4>32</vt:i4>
      </vt:variant>
      <vt:variant>
        <vt:i4>0</vt:i4>
      </vt:variant>
      <vt:variant>
        <vt:i4>5</vt:i4>
      </vt:variant>
      <vt:variant>
        <vt:lpwstr/>
      </vt:variant>
      <vt:variant>
        <vt:lpwstr>_Toc180159815</vt:lpwstr>
      </vt:variant>
      <vt:variant>
        <vt:i4>1441852</vt:i4>
      </vt:variant>
      <vt:variant>
        <vt:i4>26</vt:i4>
      </vt:variant>
      <vt:variant>
        <vt:i4>0</vt:i4>
      </vt:variant>
      <vt:variant>
        <vt:i4>5</vt:i4>
      </vt:variant>
      <vt:variant>
        <vt:lpwstr/>
      </vt:variant>
      <vt:variant>
        <vt:lpwstr>_Toc180159814</vt:lpwstr>
      </vt:variant>
      <vt:variant>
        <vt:i4>1441852</vt:i4>
      </vt:variant>
      <vt:variant>
        <vt:i4>20</vt:i4>
      </vt:variant>
      <vt:variant>
        <vt:i4>0</vt:i4>
      </vt:variant>
      <vt:variant>
        <vt:i4>5</vt:i4>
      </vt:variant>
      <vt:variant>
        <vt:lpwstr/>
      </vt:variant>
      <vt:variant>
        <vt:lpwstr>_Toc180159813</vt:lpwstr>
      </vt:variant>
      <vt:variant>
        <vt:i4>1441852</vt:i4>
      </vt:variant>
      <vt:variant>
        <vt:i4>14</vt:i4>
      </vt:variant>
      <vt:variant>
        <vt:i4>0</vt:i4>
      </vt:variant>
      <vt:variant>
        <vt:i4>5</vt:i4>
      </vt:variant>
      <vt:variant>
        <vt:lpwstr/>
      </vt:variant>
      <vt:variant>
        <vt:lpwstr>_Toc180159812</vt:lpwstr>
      </vt:variant>
      <vt:variant>
        <vt:i4>1441852</vt:i4>
      </vt:variant>
      <vt:variant>
        <vt:i4>8</vt:i4>
      </vt:variant>
      <vt:variant>
        <vt:i4>0</vt:i4>
      </vt:variant>
      <vt:variant>
        <vt:i4>5</vt:i4>
      </vt:variant>
      <vt:variant>
        <vt:lpwstr/>
      </vt:variant>
      <vt:variant>
        <vt:lpwstr>_Toc180159811</vt:lpwstr>
      </vt:variant>
      <vt:variant>
        <vt:i4>1441852</vt:i4>
      </vt:variant>
      <vt:variant>
        <vt:i4>2</vt:i4>
      </vt:variant>
      <vt:variant>
        <vt:i4>0</vt:i4>
      </vt:variant>
      <vt:variant>
        <vt:i4>5</vt:i4>
      </vt:variant>
      <vt:variant>
        <vt:lpwstr/>
      </vt:variant>
      <vt:variant>
        <vt:lpwstr>_Toc180159810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Szczepanowska Ewa</cp:lastModifiedBy>
  <cp:revision>277</cp:revision>
  <cp:lastPrinted>2024-08-02T00:23:00Z</cp:lastPrinted>
  <dcterms:created xsi:type="dcterms:W3CDTF">2025-05-08T06:38:00Z</dcterms:created>
  <dcterms:modified xsi:type="dcterms:W3CDTF">2025-12-08T11:11:00Z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