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CD61FD" w14:textId="77777777" w:rsidR="00C155EC" w:rsidRPr="00680F10" w:rsidRDefault="00C155EC" w:rsidP="00C155EC">
      <w:pPr>
        <w:tabs>
          <w:tab w:val="center" w:pos="4536"/>
          <w:tab w:val="right" w:pos="9072"/>
        </w:tabs>
        <w:rPr>
          <w:rFonts w:ascii="Cambria" w:hAnsi="Cambria" w:cs="Times New Roman"/>
          <w:smallCaps/>
          <w:sz w:val="20"/>
          <w:szCs w:val="20"/>
        </w:rPr>
      </w:pPr>
      <w:r w:rsidRPr="00680F10">
        <w:rPr>
          <w:rFonts w:ascii="Cambria" w:hAnsi="Cambria" w:cs="Times New Roman"/>
          <w:smallCaps/>
          <w:sz w:val="20"/>
          <w:szCs w:val="20"/>
        </w:rPr>
        <w:t xml:space="preserve">      </w:t>
      </w:r>
    </w:p>
    <w:p w14:paraId="6CB3341E" w14:textId="10944102" w:rsidR="00C155EC" w:rsidRPr="00F9748D" w:rsidRDefault="00C155EC" w:rsidP="00C155EC">
      <w:pPr>
        <w:tabs>
          <w:tab w:val="center" w:pos="4536"/>
          <w:tab w:val="right" w:pos="9072"/>
        </w:tabs>
        <w:jc w:val="right"/>
        <w:rPr>
          <w:rFonts w:ascii="Cambria" w:hAnsi="Cambria" w:cs="Times New Roman"/>
          <w:smallCaps/>
          <w:sz w:val="20"/>
          <w:szCs w:val="20"/>
        </w:rPr>
      </w:pPr>
      <w:r w:rsidRPr="00F9748D">
        <w:rPr>
          <w:rFonts w:ascii="Cambria" w:hAnsi="Cambria" w:cs="Times New Roman"/>
          <w:sz w:val="20"/>
          <w:szCs w:val="20"/>
        </w:rPr>
        <w:t xml:space="preserve">Kielce, dnia </w:t>
      </w:r>
      <w:r w:rsidR="009608A8">
        <w:rPr>
          <w:rFonts w:ascii="Cambria" w:hAnsi="Cambria" w:cs="Times New Roman"/>
          <w:sz w:val="20"/>
          <w:szCs w:val="20"/>
        </w:rPr>
        <w:t>19</w:t>
      </w:r>
      <w:r w:rsidR="00CA733E">
        <w:rPr>
          <w:rFonts w:ascii="Cambria" w:hAnsi="Cambria" w:cs="Times New Roman"/>
          <w:sz w:val="20"/>
          <w:szCs w:val="20"/>
        </w:rPr>
        <w:t>.12</w:t>
      </w:r>
      <w:r w:rsidR="00DF332A" w:rsidRPr="00F9748D">
        <w:rPr>
          <w:rFonts w:ascii="Cambria" w:hAnsi="Cambria" w:cs="Times New Roman"/>
          <w:sz w:val="20"/>
          <w:szCs w:val="20"/>
        </w:rPr>
        <w:t>.2025</w:t>
      </w:r>
      <w:r w:rsidRPr="00F9748D">
        <w:rPr>
          <w:rFonts w:ascii="Cambria" w:hAnsi="Cambria" w:cs="Times New Roman"/>
          <w:sz w:val="20"/>
          <w:szCs w:val="20"/>
        </w:rPr>
        <w:t xml:space="preserve"> r.</w:t>
      </w:r>
    </w:p>
    <w:p w14:paraId="502C8A8D" w14:textId="77777777" w:rsidR="00F9748D" w:rsidRDefault="00C155EC" w:rsidP="00F9748D">
      <w:pPr>
        <w:tabs>
          <w:tab w:val="center" w:pos="4536"/>
          <w:tab w:val="right" w:pos="9072"/>
        </w:tabs>
        <w:rPr>
          <w:rFonts w:ascii="Cambria" w:hAnsi="Cambria" w:cs="Times New Roman"/>
          <w:smallCaps/>
          <w:sz w:val="20"/>
          <w:szCs w:val="20"/>
        </w:rPr>
      </w:pPr>
      <w:r w:rsidRPr="00F9748D">
        <w:rPr>
          <w:rFonts w:ascii="Cambria" w:hAnsi="Cambria" w:cs="Times New Roman"/>
          <w:smallCaps/>
          <w:sz w:val="20"/>
          <w:szCs w:val="20"/>
        </w:rPr>
        <w:t xml:space="preserve">        </w:t>
      </w:r>
    </w:p>
    <w:p w14:paraId="4CC314A4" w14:textId="77777777" w:rsidR="00F9748D" w:rsidRDefault="00C155EC" w:rsidP="00F9748D">
      <w:pPr>
        <w:tabs>
          <w:tab w:val="center" w:pos="4536"/>
          <w:tab w:val="right" w:pos="9072"/>
        </w:tabs>
        <w:rPr>
          <w:rFonts w:ascii="Cambria" w:hAnsi="Cambria" w:cs="Times New Roman"/>
          <w:smallCaps/>
          <w:sz w:val="20"/>
          <w:szCs w:val="20"/>
        </w:rPr>
      </w:pPr>
      <w:r w:rsidRPr="00F9748D">
        <w:rPr>
          <w:rFonts w:ascii="Cambria" w:hAnsi="Cambria" w:cs="Times New Roman"/>
          <w:smallCaps/>
          <w:sz w:val="20"/>
          <w:szCs w:val="20"/>
        </w:rPr>
        <w:t xml:space="preserve">         </w:t>
      </w:r>
    </w:p>
    <w:p w14:paraId="7994A2AD" w14:textId="72FBC053" w:rsidR="00C155EC" w:rsidRPr="00F9748D" w:rsidRDefault="00C155EC" w:rsidP="00F9748D">
      <w:pPr>
        <w:tabs>
          <w:tab w:val="center" w:pos="4536"/>
          <w:tab w:val="right" w:pos="9072"/>
        </w:tabs>
        <w:rPr>
          <w:rFonts w:ascii="Cambria" w:hAnsi="Cambria" w:cs="Times New Roman"/>
          <w:smallCaps/>
          <w:sz w:val="20"/>
          <w:szCs w:val="20"/>
        </w:rPr>
      </w:pPr>
      <w:r w:rsidRPr="00F9748D">
        <w:rPr>
          <w:rFonts w:ascii="Cambria" w:hAnsi="Cambria" w:cs="Times New Roman"/>
          <w:smallCaps/>
          <w:sz w:val="20"/>
          <w:szCs w:val="20"/>
        </w:rPr>
        <w:tab/>
        <w:t xml:space="preserve">                                            </w:t>
      </w:r>
    </w:p>
    <w:p w14:paraId="5631C9AC" w14:textId="77777777" w:rsidR="00C155EC" w:rsidRPr="00F9748D" w:rsidRDefault="00C155EC" w:rsidP="00C155EC">
      <w:pPr>
        <w:jc w:val="both"/>
        <w:rPr>
          <w:rFonts w:ascii="Cambria" w:hAnsi="Cambria" w:cs="Times New Roman"/>
          <w:smallCaps/>
          <w:sz w:val="20"/>
          <w:szCs w:val="20"/>
        </w:rPr>
      </w:pPr>
      <w:r w:rsidRPr="00F9748D">
        <w:rPr>
          <w:rFonts w:ascii="Cambria" w:hAnsi="Cambria" w:cs="Times New Roman"/>
          <w:smallCaps/>
          <w:sz w:val="20"/>
          <w:szCs w:val="20"/>
        </w:rPr>
        <w:t>……………….……………………</w:t>
      </w:r>
    </w:p>
    <w:p w14:paraId="4F12AB04" w14:textId="6BBCBD4A" w:rsidR="00C155EC" w:rsidRPr="00F9748D" w:rsidRDefault="00C155EC" w:rsidP="00C155EC">
      <w:pPr>
        <w:tabs>
          <w:tab w:val="left" w:pos="5827"/>
        </w:tabs>
        <w:jc w:val="both"/>
        <w:rPr>
          <w:rFonts w:ascii="Cambria" w:hAnsi="Cambria" w:cs="Times New Roman"/>
          <w:smallCaps/>
          <w:sz w:val="20"/>
          <w:szCs w:val="20"/>
        </w:rPr>
      </w:pPr>
      <w:r w:rsidRPr="00F9748D">
        <w:rPr>
          <w:rFonts w:ascii="Cambria" w:hAnsi="Cambria" w:cs="Times New Roman"/>
          <w:smallCaps/>
          <w:sz w:val="20"/>
          <w:szCs w:val="20"/>
        </w:rPr>
        <w:t xml:space="preserve">         zatwierdzam</w:t>
      </w:r>
      <w:r w:rsidRPr="00F9748D">
        <w:rPr>
          <w:rFonts w:ascii="Cambria" w:hAnsi="Cambria" w:cs="Times New Roman"/>
          <w:smallCaps/>
          <w:sz w:val="20"/>
          <w:szCs w:val="20"/>
        </w:rPr>
        <w:tab/>
      </w:r>
    </w:p>
    <w:p w14:paraId="1A37A900" w14:textId="77777777" w:rsidR="00C155EC" w:rsidRPr="00F9748D" w:rsidRDefault="00C155EC" w:rsidP="00C155EC">
      <w:pPr>
        <w:jc w:val="center"/>
        <w:rPr>
          <w:rFonts w:ascii="Cambria" w:hAnsi="Cambria" w:cs="Times New Roman"/>
          <w:b/>
          <w:sz w:val="20"/>
          <w:szCs w:val="20"/>
        </w:rPr>
      </w:pPr>
      <w:r w:rsidRPr="00F9748D">
        <w:rPr>
          <w:rFonts w:ascii="Cambria" w:hAnsi="Cambria" w:cs="Times New Roman"/>
          <w:b/>
          <w:sz w:val="20"/>
          <w:szCs w:val="20"/>
        </w:rPr>
        <w:t>ZAPYTANIE  OFERTOWE</w:t>
      </w:r>
    </w:p>
    <w:p w14:paraId="645B11BB" w14:textId="77777777" w:rsidR="00C155EC" w:rsidRPr="00F9748D" w:rsidRDefault="00C155EC" w:rsidP="00C155EC">
      <w:pPr>
        <w:jc w:val="center"/>
        <w:rPr>
          <w:rFonts w:ascii="Cambria" w:hAnsi="Cambria" w:cs="Times New Roman"/>
          <w:sz w:val="20"/>
          <w:szCs w:val="20"/>
        </w:rPr>
      </w:pPr>
      <w:r w:rsidRPr="00F9748D">
        <w:rPr>
          <w:rFonts w:ascii="Cambria" w:hAnsi="Cambria" w:cs="Times New Roman"/>
          <w:sz w:val="20"/>
          <w:szCs w:val="20"/>
        </w:rPr>
        <w:t>dla postępowania prowadzonego zgodnie z zasadą konkurencyjności pn.:</w:t>
      </w:r>
    </w:p>
    <w:p w14:paraId="285369CE" w14:textId="77777777" w:rsidR="00BB156A" w:rsidRPr="00F9748D" w:rsidRDefault="00BB156A" w:rsidP="00C155EC">
      <w:pPr>
        <w:jc w:val="center"/>
        <w:rPr>
          <w:rFonts w:ascii="Cambria" w:hAnsi="Cambria" w:cs="Times New Roman"/>
          <w:b/>
          <w:i/>
          <w:sz w:val="20"/>
          <w:szCs w:val="20"/>
        </w:rPr>
      </w:pPr>
    </w:p>
    <w:p w14:paraId="42B19C81" w14:textId="1CC39EA4" w:rsidR="00C155EC" w:rsidRPr="00F9748D" w:rsidRDefault="00BB156A" w:rsidP="00F9748D">
      <w:pPr>
        <w:spacing w:after="200"/>
        <w:jc w:val="center"/>
        <w:rPr>
          <w:rFonts w:ascii="Cambria" w:eastAsia="Arial" w:hAnsi="Cambria" w:cs="Times New Roman"/>
          <w:sz w:val="20"/>
          <w:szCs w:val="20"/>
        </w:rPr>
      </w:pPr>
      <w:r w:rsidRPr="005748CC">
        <w:rPr>
          <w:rFonts w:ascii="Cambria" w:eastAsia="Arial" w:hAnsi="Cambria" w:cs="Times New Roman"/>
          <w:sz w:val="20"/>
          <w:szCs w:val="20"/>
        </w:rPr>
        <w:t>„</w:t>
      </w:r>
      <w:r w:rsidR="006144DE" w:rsidRPr="005748CC">
        <w:rPr>
          <w:rFonts w:ascii="Cambria" w:eastAsia="Arial" w:hAnsi="Cambria" w:cs="Times New Roman"/>
          <w:b/>
          <w:sz w:val="20"/>
          <w:szCs w:val="20"/>
        </w:rPr>
        <w:t>Zakup</w:t>
      </w:r>
      <w:r w:rsidR="005748CC" w:rsidRPr="005748CC">
        <w:rPr>
          <w:rFonts w:ascii="Cambria" w:eastAsia="Arial" w:hAnsi="Cambria" w:cs="Times New Roman"/>
          <w:b/>
          <w:sz w:val="20"/>
          <w:szCs w:val="20"/>
        </w:rPr>
        <w:t xml:space="preserve"> doposażenia BCU - Dostawa</w:t>
      </w:r>
      <w:r w:rsidR="00CD6C52" w:rsidRPr="005748CC">
        <w:rPr>
          <w:rFonts w:ascii="Cambria" w:eastAsia="Arial" w:hAnsi="Cambria" w:cs="Times New Roman"/>
          <w:b/>
          <w:sz w:val="20"/>
          <w:szCs w:val="20"/>
        </w:rPr>
        <w:t xml:space="preserve"> </w:t>
      </w:r>
      <w:r w:rsidR="00AA7152" w:rsidRPr="005748CC">
        <w:rPr>
          <w:rFonts w:ascii="Cambria" w:eastAsia="Arial" w:hAnsi="Cambria" w:cs="Times New Roman"/>
          <w:b/>
          <w:sz w:val="20"/>
          <w:szCs w:val="20"/>
        </w:rPr>
        <w:t xml:space="preserve">sprzętu komputerowego i multimedialnego </w:t>
      </w:r>
      <w:r w:rsidR="0041208E">
        <w:rPr>
          <w:rFonts w:ascii="Cambria" w:eastAsia="Arial" w:hAnsi="Cambria" w:cs="Times New Roman"/>
          <w:b/>
          <w:sz w:val="20"/>
          <w:szCs w:val="20"/>
        </w:rPr>
        <w:t>wynikająca</w:t>
      </w:r>
      <w:r w:rsidR="00D437FA" w:rsidRPr="00F9748D">
        <w:rPr>
          <w:rFonts w:ascii="Cambria" w:eastAsia="Arial" w:hAnsi="Cambria" w:cs="Times New Roman"/>
          <w:b/>
          <w:sz w:val="20"/>
          <w:szCs w:val="20"/>
        </w:rPr>
        <w:br/>
      </w:r>
      <w:r w:rsidRPr="00F9748D">
        <w:rPr>
          <w:rFonts w:ascii="Cambria" w:eastAsia="Arial" w:hAnsi="Cambria" w:cs="Times New Roman"/>
          <w:b/>
          <w:sz w:val="20"/>
          <w:szCs w:val="20"/>
        </w:rPr>
        <w:t xml:space="preserve">z realizacji Umowy Numer </w:t>
      </w:r>
      <w:r w:rsidR="00002213" w:rsidRPr="00BC1413">
        <w:rPr>
          <w:rFonts w:ascii="Cambria" w:eastAsia="Arial" w:hAnsi="Cambria" w:cs="Times New Roman"/>
          <w:b/>
          <w:sz w:val="20"/>
          <w:szCs w:val="20"/>
        </w:rPr>
        <w:t xml:space="preserve">KPO/25/1/BCU/U/0024 </w:t>
      </w:r>
      <w:r w:rsidRPr="00F9748D">
        <w:rPr>
          <w:rFonts w:ascii="Cambria" w:eastAsia="Arial" w:hAnsi="Cambria" w:cs="Times New Roman"/>
          <w:b/>
          <w:sz w:val="20"/>
          <w:szCs w:val="20"/>
        </w:rPr>
        <w:t>w ramach konkursu „Utworzenie i wsparcie funkcjonowania 120 branżowych centrów umiejętności (BCU), realizujących koncepcję centrów doskonalenia zawodowego (</w:t>
      </w:r>
      <w:proofErr w:type="spellStart"/>
      <w:r w:rsidRPr="00F9748D">
        <w:rPr>
          <w:rFonts w:ascii="Cambria" w:eastAsia="Arial" w:hAnsi="Cambria" w:cs="Times New Roman"/>
          <w:b/>
          <w:sz w:val="20"/>
          <w:szCs w:val="20"/>
        </w:rPr>
        <w:t>CoVes</w:t>
      </w:r>
      <w:proofErr w:type="spellEnd"/>
      <w:r w:rsidRPr="00F9748D">
        <w:rPr>
          <w:rFonts w:ascii="Cambria" w:eastAsia="Arial" w:hAnsi="Cambria" w:cs="Times New Roman"/>
          <w:b/>
          <w:sz w:val="20"/>
          <w:szCs w:val="20"/>
        </w:rPr>
        <w:t>)”.</w:t>
      </w:r>
    </w:p>
    <w:p w14:paraId="32CDD3BC" w14:textId="77777777" w:rsidR="00C155EC" w:rsidRPr="00F9748D" w:rsidRDefault="00C155EC" w:rsidP="00C155EC">
      <w:pPr>
        <w:pStyle w:val="Nagwek4"/>
        <w:keepLines w:val="0"/>
        <w:numPr>
          <w:ilvl w:val="0"/>
          <w:numId w:val="2"/>
        </w:numPr>
        <w:spacing w:before="0"/>
        <w:ind w:left="284" w:hanging="284"/>
        <w:jc w:val="both"/>
        <w:rPr>
          <w:rFonts w:ascii="Cambria" w:hAnsi="Cambria" w:cs="Times New Roman"/>
          <w:b/>
          <w:i w:val="0"/>
          <w:color w:val="auto"/>
          <w:sz w:val="20"/>
          <w:szCs w:val="20"/>
          <w:u w:val="single"/>
        </w:rPr>
      </w:pPr>
      <w:r w:rsidRPr="00F9748D">
        <w:rPr>
          <w:rFonts w:ascii="Cambria" w:hAnsi="Cambria" w:cs="Times New Roman"/>
          <w:b/>
          <w:i w:val="0"/>
          <w:color w:val="auto"/>
          <w:sz w:val="20"/>
          <w:szCs w:val="20"/>
          <w:u w:val="single"/>
        </w:rPr>
        <w:t>NAZWA I ADRES ZAMAWIAJĄCEGO, INFORMACJE OGÓLNE</w:t>
      </w:r>
    </w:p>
    <w:p w14:paraId="1D40A918" w14:textId="77777777" w:rsidR="00C155EC" w:rsidRPr="00F9748D" w:rsidRDefault="00C155EC" w:rsidP="00C155EC">
      <w:pPr>
        <w:jc w:val="both"/>
        <w:rPr>
          <w:rFonts w:ascii="Cambria" w:hAnsi="Cambria" w:cs="Times New Roman"/>
          <w:sz w:val="20"/>
          <w:szCs w:val="20"/>
        </w:rPr>
      </w:pPr>
    </w:p>
    <w:tbl>
      <w:tblPr>
        <w:tblW w:w="9134"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8"/>
        <w:gridCol w:w="6866"/>
      </w:tblGrid>
      <w:tr w:rsidR="00C155EC" w:rsidRPr="00F9748D" w14:paraId="15740A56" w14:textId="77777777" w:rsidTr="00C155EC">
        <w:trPr>
          <w:trHeight w:val="482"/>
        </w:trPr>
        <w:tc>
          <w:tcPr>
            <w:tcW w:w="2268" w:type="dxa"/>
            <w:tcBorders>
              <w:top w:val="single" w:sz="8" w:space="0" w:color="auto"/>
              <w:left w:val="single" w:sz="8" w:space="0" w:color="auto"/>
              <w:bottom w:val="single" w:sz="4" w:space="0" w:color="auto"/>
              <w:right w:val="single" w:sz="8" w:space="0" w:color="auto"/>
            </w:tcBorders>
            <w:shd w:val="clear" w:color="auto" w:fill="D9D9D9"/>
            <w:vAlign w:val="center"/>
            <w:hideMark/>
          </w:tcPr>
          <w:p w14:paraId="54A3B05F" w14:textId="77777777" w:rsidR="00C155EC" w:rsidRPr="00F9748D" w:rsidRDefault="00C155EC" w:rsidP="00C155EC">
            <w:pPr>
              <w:tabs>
                <w:tab w:val="left" w:pos="2410"/>
              </w:tabs>
              <w:jc w:val="center"/>
              <w:rPr>
                <w:rFonts w:ascii="Cambria" w:hAnsi="Cambria" w:cs="Times New Roman"/>
                <w:b/>
                <w:bCs/>
                <w:sz w:val="20"/>
                <w:szCs w:val="20"/>
              </w:rPr>
            </w:pPr>
            <w:r w:rsidRPr="00F9748D">
              <w:rPr>
                <w:rFonts w:ascii="Cambria" w:hAnsi="Cambria" w:cs="Times New Roman"/>
                <w:b/>
                <w:bCs/>
                <w:sz w:val="20"/>
                <w:szCs w:val="20"/>
              </w:rPr>
              <w:t>Zamawiający:</w:t>
            </w:r>
          </w:p>
        </w:tc>
        <w:tc>
          <w:tcPr>
            <w:tcW w:w="686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26B1FE43" w14:textId="77777777" w:rsidR="00C155EC" w:rsidRPr="00F9748D" w:rsidRDefault="00C155EC" w:rsidP="00C155EC">
            <w:pPr>
              <w:tabs>
                <w:tab w:val="left" w:pos="709"/>
              </w:tabs>
              <w:jc w:val="center"/>
              <w:rPr>
                <w:rFonts w:ascii="Cambria" w:hAnsi="Cambria" w:cs="Times New Roman"/>
                <w:b/>
                <w:sz w:val="20"/>
                <w:szCs w:val="20"/>
              </w:rPr>
            </w:pPr>
            <w:r w:rsidRPr="00F9748D">
              <w:rPr>
                <w:rFonts w:ascii="Cambria" w:hAnsi="Cambria" w:cs="Times New Roman"/>
                <w:b/>
                <w:sz w:val="20"/>
                <w:szCs w:val="20"/>
              </w:rPr>
              <w:t xml:space="preserve">Zakład Doskonalenia Zawodowego w Kielcach </w:t>
            </w:r>
            <w:r w:rsidRPr="00F9748D">
              <w:rPr>
                <w:rFonts w:ascii="Cambria" w:hAnsi="Cambria" w:cs="Times New Roman"/>
                <w:b/>
                <w:sz w:val="20"/>
                <w:szCs w:val="20"/>
              </w:rPr>
              <w:br/>
            </w:r>
            <w:r w:rsidRPr="00F9748D">
              <w:rPr>
                <w:rFonts w:ascii="Cambria" w:hAnsi="Cambria" w:cs="Times New Roman"/>
                <w:sz w:val="20"/>
                <w:szCs w:val="20"/>
              </w:rPr>
              <w:t>ul. Paderewskiego 55, 25-950 Kielce</w:t>
            </w:r>
          </w:p>
        </w:tc>
      </w:tr>
      <w:tr w:rsidR="00C155EC" w:rsidRPr="00F9748D" w14:paraId="305FB681" w14:textId="77777777" w:rsidTr="00C155EC">
        <w:trPr>
          <w:trHeight w:val="680"/>
        </w:trPr>
        <w:tc>
          <w:tcPr>
            <w:tcW w:w="2268" w:type="dxa"/>
            <w:tcBorders>
              <w:top w:val="single" w:sz="4" w:space="0" w:color="auto"/>
              <w:left w:val="single" w:sz="8" w:space="0" w:color="auto"/>
              <w:bottom w:val="single" w:sz="8" w:space="0" w:color="auto"/>
              <w:right w:val="single" w:sz="8" w:space="0" w:color="auto"/>
            </w:tcBorders>
            <w:vAlign w:val="center"/>
            <w:hideMark/>
          </w:tcPr>
          <w:p w14:paraId="1FBD4F59" w14:textId="77777777" w:rsidR="00C155EC" w:rsidRPr="00F9748D" w:rsidRDefault="00C155EC" w:rsidP="002C70B6">
            <w:pPr>
              <w:tabs>
                <w:tab w:val="left" w:pos="2410"/>
              </w:tabs>
              <w:ind w:left="851" w:hanging="567"/>
              <w:jc w:val="right"/>
              <w:rPr>
                <w:rFonts w:ascii="Cambria" w:hAnsi="Cambria" w:cs="Times New Roman"/>
                <w:b/>
                <w:bCs/>
                <w:sz w:val="20"/>
                <w:szCs w:val="20"/>
              </w:rPr>
            </w:pPr>
            <w:r w:rsidRPr="00F9748D">
              <w:rPr>
                <w:rFonts w:ascii="Cambria" w:hAnsi="Cambria" w:cs="Times New Roman"/>
                <w:b/>
                <w:bCs/>
                <w:sz w:val="20"/>
                <w:szCs w:val="20"/>
              </w:rPr>
              <w:t>Prowadzący rozpoznanie (adres):</w:t>
            </w:r>
          </w:p>
        </w:tc>
        <w:tc>
          <w:tcPr>
            <w:tcW w:w="6866" w:type="dxa"/>
            <w:tcBorders>
              <w:top w:val="single" w:sz="8" w:space="0" w:color="auto"/>
              <w:left w:val="single" w:sz="8" w:space="0" w:color="auto"/>
              <w:bottom w:val="single" w:sz="8" w:space="0" w:color="auto"/>
              <w:right w:val="single" w:sz="8" w:space="0" w:color="auto"/>
            </w:tcBorders>
            <w:vAlign w:val="center"/>
            <w:hideMark/>
          </w:tcPr>
          <w:p w14:paraId="3C99D576" w14:textId="77777777" w:rsidR="00C155EC" w:rsidRPr="00F9748D" w:rsidRDefault="00C155EC" w:rsidP="00C155EC">
            <w:pPr>
              <w:tabs>
                <w:tab w:val="left" w:pos="709"/>
              </w:tabs>
              <w:ind w:left="851" w:hanging="567"/>
              <w:jc w:val="center"/>
              <w:rPr>
                <w:rFonts w:ascii="Cambria" w:hAnsi="Cambria" w:cs="Times New Roman"/>
                <w:sz w:val="20"/>
                <w:szCs w:val="20"/>
              </w:rPr>
            </w:pPr>
            <w:r w:rsidRPr="00F9748D">
              <w:rPr>
                <w:rFonts w:ascii="Cambria" w:hAnsi="Cambria" w:cs="Times New Roman"/>
                <w:sz w:val="20"/>
                <w:szCs w:val="20"/>
              </w:rPr>
              <w:t>Zakład Doskonalenia Zawodowego w Kielcach</w:t>
            </w:r>
            <w:r w:rsidRPr="00F9748D">
              <w:rPr>
                <w:rFonts w:ascii="Cambria" w:hAnsi="Cambria" w:cs="Times New Roman"/>
                <w:b/>
                <w:sz w:val="20"/>
                <w:szCs w:val="20"/>
              </w:rPr>
              <w:t xml:space="preserve"> </w:t>
            </w:r>
            <w:r w:rsidRPr="00F9748D">
              <w:rPr>
                <w:rFonts w:ascii="Cambria" w:hAnsi="Cambria" w:cs="Times New Roman"/>
                <w:b/>
                <w:sz w:val="20"/>
                <w:szCs w:val="20"/>
              </w:rPr>
              <w:br/>
            </w:r>
            <w:r w:rsidRPr="00F9748D">
              <w:rPr>
                <w:rFonts w:ascii="Cambria" w:hAnsi="Cambria" w:cs="Times New Roman"/>
                <w:sz w:val="20"/>
                <w:szCs w:val="20"/>
              </w:rPr>
              <w:t>Biuro Zakładu, ul. Śląska 9, 25-328 Kielce</w:t>
            </w:r>
          </w:p>
          <w:p w14:paraId="749ED852" w14:textId="3A7AA4D3" w:rsidR="00C155EC" w:rsidRPr="00F9748D" w:rsidRDefault="00C155EC" w:rsidP="00C155EC">
            <w:pPr>
              <w:tabs>
                <w:tab w:val="left" w:pos="709"/>
              </w:tabs>
              <w:ind w:left="851" w:hanging="567"/>
              <w:jc w:val="center"/>
              <w:rPr>
                <w:rFonts w:ascii="Cambria" w:hAnsi="Cambria" w:cs="Times New Roman"/>
                <w:b/>
                <w:sz w:val="20"/>
                <w:szCs w:val="20"/>
              </w:rPr>
            </w:pPr>
            <w:r w:rsidRPr="00F9748D">
              <w:rPr>
                <w:rFonts w:ascii="Cambria" w:hAnsi="Cambria" w:cs="Times New Roman"/>
                <w:b/>
                <w:sz w:val="20"/>
                <w:szCs w:val="20"/>
              </w:rPr>
              <w:t>W</w:t>
            </w:r>
            <w:r w:rsidR="002C70B6">
              <w:rPr>
                <w:rFonts w:ascii="Cambria" w:hAnsi="Cambria" w:cs="Times New Roman"/>
                <w:b/>
                <w:sz w:val="20"/>
                <w:szCs w:val="20"/>
              </w:rPr>
              <w:t>ieloosobowe Stanowisko</w:t>
            </w:r>
            <w:r w:rsidRPr="00F9748D">
              <w:rPr>
                <w:rFonts w:ascii="Cambria" w:hAnsi="Cambria" w:cs="Times New Roman"/>
                <w:b/>
                <w:sz w:val="20"/>
                <w:szCs w:val="20"/>
              </w:rPr>
              <w:t xml:space="preserve"> </w:t>
            </w:r>
            <w:r w:rsidR="002C70B6">
              <w:rPr>
                <w:rFonts w:ascii="Cambria" w:hAnsi="Cambria" w:cs="Times New Roman"/>
                <w:b/>
                <w:sz w:val="20"/>
                <w:szCs w:val="20"/>
              </w:rPr>
              <w:t xml:space="preserve">ds. zamówień </w:t>
            </w:r>
            <w:r w:rsidRPr="00F9748D">
              <w:rPr>
                <w:rFonts w:ascii="Cambria" w:hAnsi="Cambria" w:cs="Times New Roman"/>
                <w:b/>
                <w:sz w:val="20"/>
                <w:szCs w:val="20"/>
              </w:rPr>
              <w:t>Publicznych</w:t>
            </w:r>
            <w:r w:rsidR="002C70B6">
              <w:rPr>
                <w:rFonts w:ascii="Cambria" w:hAnsi="Cambria" w:cs="Times New Roman"/>
                <w:b/>
                <w:sz w:val="20"/>
                <w:szCs w:val="20"/>
              </w:rPr>
              <w:t xml:space="preserve">                                                 </w:t>
            </w:r>
            <w:r w:rsidRPr="00F9748D">
              <w:rPr>
                <w:rFonts w:ascii="Cambria" w:hAnsi="Cambria" w:cs="Times New Roman"/>
                <w:b/>
                <w:sz w:val="20"/>
                <w:szCs w:val="20"/>
              </w:rPr>
              <w:t xml:space="preserve"> i Kontraktowania Wydatków</w:t>
            </w:r>
          </w:p>
          <w:p w14:paraId="0CDDB46F" w14:textId="77777777" w:rsidR="00C155EC" w:rsidRPr="00F9748D" w:rsidRDefault="00C155EC" w:rsidP="00C155EC">
            <w:pPr>
              <w:tabs>
                <w:tab w:val="left" w:pos="709"/>
              </w:tabs>
              <w:ind w:left="851" w:hanging="567"/>
              <w:jc w:val="center"/>
              <w:rPr>
                <w:rFonts w:ascii="Cambria" w:hAnsi="Cambria" w:cs="Times New Roman"/>
                <w:sz w:val="20"/>
                <w:szCs w:val="20"/>
              </w:rPr>
            </w:pPr>
            <w:r w:rsidRPr="00F9748D">
              <w:rPr>
                <w:rFonts w:ascii="Cambria" w:hAnsi="Cambria" w:cs="Times New Roman"/>
                <w:sz w:val="20"/>
                <w:szCs w:val="20"/>
              </w:rPr>
              <w:t>godziny pracy: od poniedziałku do piątku od 8:00 do 16:00</w:t>
            </w:r>
            <w:r w:rsidRPr="00F9748D">
              <w:rPr>
                <w:rFonts w:ascii="Cambria" w:hAnsi="Cambria" w:cs="Times New Roman"/>
                <w:b/>
                <w:sz w:val="20"/>
                <w:szCs w:val="20"/>
              </w:rPr>
              <w:t xml:space="preserve"> </w:t>
            </w:r>
            <w:r w:rsidRPr="00F9748D">
              <w:rPr>
                <w:rFonts w:ascii="Cambria" w:hAnsi="Cambria" w:cs="Times New Roman"/>
                <w:b/>
                <w:sz w:val="20"/>
                <w:szCs w:val="20"/>
              </w:rPr>
              <w:br/>
            </w:r>
            <w:r w:rsidRPr="00F9748D">
              <w:rPr>
                <w:rFonts w:ascii="Cambria" w:hAnsi="Cambria" w:cs="Times New Roman"/>
                <w:sz w:val="20"/>
                <w:szCs w:val="20"/>
              </w:rPr>
              <w:t xml:space="preserve">tel. 41/ 366-47-91, fax. 41/ 366-39-26, </w:t>
            </w:r>
            <w:r w:rsidRPr="00F9748D">
              <w:rPr>
                <w:rFonts w:ascii="Cambria" w:hAnsi="Cambria" w:cs="Times New Roman"/>
                <w:sz w:val="20"/>
                <w:szCs w:val="20"/>
              </w:rPr>
              <w:br/>
            </w:r>
            <w:hyperlink r:id="rId9" w:history="1">
              <w:r w:rsidRPr="00F9748D">
                <w:rPr>
                  <w:rStyle w:val="Hipercze"/>
                  <w:rFonts w:ascii="Cambria" w:hAnsi="Cambria" w:cs="Times New Roman"/>
                  <w:sz w:val="20"/>
                  <w:szCs w:val="20"/>
                </w:rPr>
                <w:t>www.zdz.kielce.pl</w:t>
              </w:r>
            </w:hyperlink>
            <w:r w:rsidRPr="00F9748D">
              <w:rPr>
                <w:rFonts w:ascii="Cambria" w:hAnsi="Cambria" w:cs="Times New Roman"/>
                <w:sz w:val="20"/>
                <w:szCs w:val="20"/>
              </w:rPr>
              <w:t xml:space="preserve">  e-mail: </w:t>
            </w:r>
            <w:hyperlink r:id="rId10" w:history="1">
              <w:r w:rsidRPr="00F9748D">
                <w:rPr>
                  <w:rStyle w:val="Hipercze"/>
                  <w:rFonts w:ascii="Cambria" w:hAnsi="Cambria" w:cs="Times New Roman"/>
                  <w:sz w:val="20"/>
                  <w:szCs w:val="20"/>
                </w:rPr>
                <w:t>zamowienia@zdz.kielce.pl</w:t>
              </w:r>
            </w:hyperlink>
          </w:p>
        </w:tc>
      </w:tr>
    </w:tbl>
    <w:p w14:paraId="62E944D5" w14:textId="77777777" w:rsidR="00C155EC" w:rsidRPr="00F9748D" w:rsidRDefault="00C155EC" w:rsidP="00C155EC">
      <w:pPr>
        <w:pStyle w:val="Bezodstpw"/>
        <w:jc w:val="center"/>
        <w:rPr>
          <w:rFonts w:ascii="Cambria" w:hAnsi="Cambria" w:cs="Times New Roman"/>
          <w:sz w:val="20"/>
          <w:szCs w:val="20"/>
        </w:rPr>
      </w:pPr>
    </w:p>
    <w:p w14:paraId="2A0294A5" w14:textId="58F66788" w:rsidR="00C155EC" w:rsidRPr="00F9748D" w:rsidRDefault="00C155EC" w:rsidP="00E83992">
      <w:pPr>
        <w:pStyle w:val="Bezodstpw"/>
        <w:numPr>
          <w:ilvl w:val="0"/>
          <w:numId w:val="9"/>
        </w:numPr>
        <w:ind w:left="426" w:hanging="426"/>
        <w:jc w:val="both"/>
        <w:rPr>
          <w:rFonts w:ascii="Cambria" w:hAnsi="Cambria" w:cs="Times New Roman"/>
          <w:strike/>
          <w:sz w:val="20"/>
          <w:szCs w:val="20"/>
        </w:rPr>
      </w:pPr>
      <w:r w:rsidRPr="00F9748D">
        <w:rPr>
          <w:rFonts w:ascii="Cambria" w:hAnsi="Cambria" w:cs="Times New Roman"/>
          <w:sz w:val="20"/>
          <w:szCs w:val="20"/>
        </w:rPr>
        <w:t>Niniejsze Zapytanie ofertowe  zwane dalej jako Zapytanie, prowadzone jest zgo</w:t>
      </w:r>
      <w:r w:rsidR="00C76030">
        <w:rPr>
          <w:rFonts w:ascii="Cambria" w:hAnsi="Cambria" w:cs="Times New Roman"/>
          <w:sz w:val="20"/>
          <w:szCs w:val="20"/>
        </w:rPr>
        <w:t>dnie z zasadą  konkurencyjności</w:t>
      </w:r>
      <w:r w:rsidRPr="00F9748D">
        <w:rPr>
          <w:rFonts w:ascii="Cambria" w:hAnsi="Cambria" w:cs="Times New Roman"/>
          <w:sz w:val="20"/>
          <w:szCs w:val="20"/>
        </w:rPr>
        <w:t>.</w:t>
      </w:r>
    </w:p>
    <w:p w14:paraId="400D3BAF" w14:textId="0FA61809" w:rsidR="00C155EC" w:rsidRPr="00F9748D" w:rsidRDefault="00C155EC" w:rsidP="00E83992">
      <w:pPr>
        <w:pStyle w:val="Bezodstpw"/>
        <w:numPr>
          <w:ilvl w:val="0"/>
          <w:numId w:val="9"/>
        </w:numPr>
        <w:ind w:left="426" w:hanging="426"/>
        <w:jc w:val="both"/>
        <w:rPr>
          <w:rFonts w:ascii="Cambria" w:hAnsi="Cambria" w:cs="Times New Roman"/>
          <w:strike/>
          <w:sz w:val="20"/>
          <w:szCs w:val="20"/>
        </w:rPr>
      </w:pPr>
      <w:r w:rsidRPr="00F9748D">
        <w:rPr>
          <w:rFonts w:ascii="Cambria" w:hAnsi="Cambria" w:cs="Times New Roman"/>
          <w:sz w:val="20"/>
          <w:szCs w:val="20"/>
        </w:rPr>
        <w:t>Do niniejszego postępowania nie stosuje się (</w:t>
      </w:r>
      <w:r w:rsidRPr="00F9748D">
        <w:rPr>
          <w:rFonts w:ascii="Cambria" w:hAnsi="Cambria" w:cs="Times New Roman"/>
          <w:bCs/>
          <w:sz w:val="20"/>
          <w:szCs w:val="20"/>
        </w:rPr>
        <w:t xml:space="preserve">z uwagi na brak obowiązku stosowania - ustawy z dnia 11 września 2019 r. Prawo zamówień publicznych (tj. Dz. U. z </w:t>
      </w:r>
      <w:r w:rsidR="00C33DD7">
        <w:rPr>
          <w:rFonts w:ascii="Cambria" w:hAnsi="Cambria" w:cs="Times New Roman"/>
          <w:spacing w:val="-4"/>
          <w:sz w:val="20"/>
          <w:szCs w:val="20"/>
        </w:rPr>
        <w:t>2024 r., poz. 1320</w:t>
      </w:r>
      <w:r w:rsidRPr="00F9748D">
        <w:rPr>
          <w:rFonts w:ascii="Cambria" w:hAnsi="Cambria" w:cs="Times New Roman"/>
          <w:spacing w:val="-4"/>
          <w:sz w:val="20"/>
          <w:szCs w:val="20"/>
        </w:rPr>
        <w:t xml:space="preserve"> ze zm.</w:t>
      </w:r>
      <w:r w:rsidRPr="00F9748D">
        <w:rPr>
          <w:rFonts w:ascii="Cambria" w:hAnsi="Cambria" w:cs="Times New Roman"/>
          <w:bCs/>
          <w:sz w:val="20"/>
          <w:szCs w:val="20"/>
        </w:rPr>
        <w:t>).</w:t>
      </w:r>
    </w:p>
    <w:p w14:paraId="56B775D3" w14:textId="77777777" w:rsidR="00C155EC" w:rsidRPr="00F9748D" w:rsidRDefault="00C155EC" w:rsidP="00E83992">
      <w:pPr>
        <w:pStyle w:val="Bezodstpw"/>
        <w:numPr>
          <w:ilvl w:val="0"/>
          <w:numId w:val="9"/>
        </w:numPr>
        <w:ind w:left="426" w:hanging="426"/>
        <w:jc w:val="both"/>
        <w:rPr>
          <w:rFonts w:ascii="Cambria" w:hAnsi="Cambria" w:cs="Times New Roman"/>
          <w:strike/>
          <w:sz w:val="20"/>
          <w:szCs w:val="20"/>
        </w:rPr>
      </w:pPr>
      <w:r w:rsidRPr="00F9748D">
        <w:rPr>
          <w:rFonts w:ascii="Cambria" w:hAnsi="Cambria" w:cs="Times New Roman"/>
          <w:sz w:val="20"/>
          <w:szCs w:val="20"/>
        </w:rPr>
        <w:t>Komunikacja między Zamawiającym a Wykonawca w niemniejszym postępowaniu, w tym składanie ofert, zadawanie pytań i udzielanie odpowiedzi odbywa się za pośrednictwem aplikacji Baza Konkurencyjności  (</w:t>
      </w:r>
      <w:hyperlink r:id="rId11" w:history="1">
        <w:r w:rsidRPr="00F9748D">
          <w:rPr>
            <w:rStyle w:val="Hipercze"/>
            <w:rFonts w:ascii="Cambria" w:hAnsi="Cambria" w:cs="Times New Roman"/>
            <w:sz w:val="20"/>
            <w:szCs w:val="20"/>
          </w:rPr>
          <w:t>https://bazakonkurencyjnosci.funduszeeuropejskie.gov.pl</w:t>
        </w:r>
      </w:hyperlink>
      <w:r w:rsidRPr="00F9748D">
        <w:rPr>
          <w:rFonts w:ascii="Cambria" w:hAnsi="Cambria" w:cs="Times New Roman"/>
          <w:sz w:val="20"/>
          <w:szCs w:val="20"/>
        </w:rPr>
        <w:t>).</w:t>
      </w:r>
      <w:r w:rsidRPr="00F9748D">
        <w:rPr>
          <w:rFonts w:ascii="Cambria" w:hAnsi="Cambria" w:cs="Times New Roman"/>
          <w:sz w:val="20"/>
          <w:szCs w:val="20"/>
        </w:rPr>
        <w:tab/>
      </w:r>
    </w:p>
    <w:p w14:paraId="573003E8" w14:textId="77777777" w:rsidR="00C155EC" w:rsidRPr="00F9748D" w:rsidRDefault="00C155EC" w:rsidP="00E83992">
      <w:pPr>
        <w:pStyle w:val="Bezodstpw"/>
        <w:numPr>
          <w:ilvl w:val="0"/>
          <w:numId w:val="9"/>
        </w:numPr>
        <w:ind w:left="426" w:hanging="426"/>
        <w:jc w:val="both"/>
        <w:rPr>
          <w:rFonts w:ascii="Cambria" w:hAnsi="Cambria" w:cs="Times New Roman"/>
          <w:strike/>
          <w:sz w:val="20"/>
          <w:szCs w:val="20"/>
        </w:rPr>
      </w:pPr>
      <w:r w:rsidRPr="00F9748D">
        <w:rPr>
          <w:rFonts w:ascii="Cambria" w:hAnsi="Cambria" w:cs="Times New Roman"/>
          <w:sz w:val="20"/>
          <w:szCs w:val="20"/>
        </w:rPr>
        <w:t>Postępowanie prowadzone jest w języku polskim.</w:t>
      </w:r>
    </w:p>
    <w:p w14:paraId="6812B678" w14:textId="77777777" w:rsidR="00C155EC" w:rsidRPr="00F9748D" w:rsidRDefault="00C155EC" w:rsidP="00E83992">
      <w:pPr>
        <w:pStyle w:val="Bezodstpw"/>
        <w:numPr>
          <w:ilvl w:val="0"/>
          <w:numId w:val="9"/>
        </w:numPr>
        <w:ind w:left="426" w:hanging="426"/>
        <w:jc w:val="both"/>
        <w:rPr>
          <w:rFonts w:ascii="Cambria" w:hAnsi="Cambria" w:cs="Times New Roman"/>
          <w:strike/>
          <w:sz w:val="20"/>
          <w:szCs w:val="20"/>
        </w:rPr>
      </w:pPr>
      <w:r w:rsidRPr="00F9748D">
        <w:rPr>
          <w:rFonts w:ascii="Cambria" w:hAnsi="Cambria" w:cs="Times New Roman"/>
          <w:sz w:val="20"/>
          <w:szCs w:val="20"/>
        </w:rPr>
        <w:t>Każdy Wykonawca może przedłożyć tylko jedną ofertę  przygotowaną zgodnie z wymogami określonymi w Zapytaniu ofertowym. Wszelkie koszty związane z przygotowaniem oraz złożeniem oferty ponosi Wykonawca, niezależnie od wyniku postępowania.</w:t>
      </w:r>
    </w:p>
    <w:p w14:paraId="30EEF59B" w14:textId="77777777" w:rsidR="00C155EC" w:rsidRPr="00F9748D" w:rsidRDefault="00C155EC" w:rsidP="00C155EC">
      <w:pPr>
        <w:pStyle w:val="Bezodstpw"/>
        <w:ind w:left="426" w:hanging="426"/>
        <w:jc w:val="both"/>
        <w:rPr>
          <w:rFonts w:ascii="Cambria" w:hAnsi="Cambria" w:cs="Times New Roman"/>
          <w:sz w:val="20"/>
          <w:szCs w:val="20"/>
        </w:rPr>
      </w:pPr>
      <w:r w:rsidRPr="00F9748D">
        <w:rPr>
          <w:rFonts w:ascii="Cambria" w:hAnsi="Cambria" w:cs="Times New Roman"/>
          <w:sz w:val="20"/>
          <w:szCs w:val="20"/>
        </w:rPr>
        <w:t xml:space="preserve">6.  </w:t>
      </w:r>
      <w:r w:rsidRPr="00F9748D">
        <w:rPr>
          <w:rFonts w:ascii="Cambria" w:hAnsi="Cambria" w:cs="Times New Roman"/>
          <w:sz w:val="20"/>
          <w:szCs w:val="20"/>
        </w:rPr>
        <w:tab/>
        <w:t>Informacja na temat zakazu konfliktu interesów:</w:t>
      </w:r>
    </w:p>
    <w:p w14:paraId="5A51173F" w14:textId="77777777" w:rsidR="00C155EC" w:rsidRPr="00F9748D" w:rsidRDefault="00C155EC" w:rsidP="00C155EC">
      <w:pPr>
        <w:pStyle w:val="Bezodstpw"/>
        <w:ind w:left="426"/>
        <w:jc w:val="both"/>
        <w:rPr>
          <w:rFonts w:ascii="Cambria" w:hAnsi="Cambria" w:cs="Times New Roman"/>
          <w:sz w:val="20"/>
          <w:szCs w:val="20"/>
        </w:rPr>
      </w:pPr>
      <w:r w:rsidRPr="00F9748D">
        <w:rPr>
          <w:rFonts w:ascii="Cambria" w:hAnsi="Cambria" w:cs="Times New Roman"/>
          <w:sz w:val="20"/>
          <w:szCs w:val="20"/>
        </w:rPr>
        <w:t>Konflikt interesów oznacza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73F5A0DA" w14:textId="77777777" w:rsidR="00C155EC" w:rsidRPr="00F9748D" w:rsidRDefault="00C155EC" w:rsidP="00C155EC">
      <w:pPr>
        <w:pStyle w:val="Bezodstpw"/>
        <w:ind w:left="709" w:hanging="1"/>
        <w:jc w:val="both"/>
        <w:rPr>
          <w:rFonts w:ascii="Cambria" w:hAnsi="Cambria" w:cs="Times New Roman"/>
          <w:sz w:val="20"/>
          <w:szCs w:val="20"/>
        </w:rPr>
      </w:pPr>
    </w:p>
    <w:p w14:paraId="3128CAA6" w14:textId="77777777" w:rsidR="00C155EC" w:rsidRPr="00F9748D" w:rsidRDefault="00C155EC" w:rsidP="00C155EC">
      <w:pPr>
        <w:pStyle w:val="Akapitzlist"/>
        <w:widowControl/>
        <w:numPr>
          <w:ilvl w:val="0"/>
          <w:numId w:val="2"/>
        </w:numPr>
        <w:autoSpaceDE/>
        <w:autoSpaceDN/>
        <w:jc w:val="both"/>
        <w:rPr>
          <w:rFonts w:ascii="Cambria" w:eastAsia="Times New Roman" w:hAnsi="Cambria" w:cs="Times New Roman"/>
          <w:b/>
          <w:iCs/>
          <w:sz w:val="20"/>
          <w:szCs w:val="20"/>
          <w:u w:val="single"/>
        </w:rPr>
      </w:pPr>
      <w:r w:rsidRPr="00F9748D">
        <w:rPr>
          <w:rFonts w:ascii="Cambria" w:eastAsia="Times New Roman" w:hAnsi="Cambria" w:cs="Times New Roman"/>
          <w:b/>
          <w:iCs/>
          <w:sz w:val="20"/>
          <w:szCs w:val="20"/>
          <w:u w:val="single"/>
        </w:rPr>
        <w:t>PRZEDMIOT ZAMÓWIENIA</w:t>
      </w:r>
    </w:p>
    <w:p w14:paraId="0E0EE501" w14:textId="6A70A317" w:rsidR="00BB156A" w:rsidRPr="00F9748D" w:rsidRDefault="00C155EC" w:rsidP="000B0D87">
      <w:pPr>
        <w:pStyle w:val="Akapitzlist"/>
        <w:widowControl/>
        <w:numPr>
          <w:ilvl w:val="0"/>
          <w:numId w:val="11"/>
        </w:numPr>
        <w:autoSpaceDE/>
        <w:autoSpaceDN/>
        <w:ind w:left="284" w:hanging="284"/>
        <w:contextualSpacing w:val="0"/>
        <w:jc w:val="both"/>
        <w:rPr>
          <w:rFonts w:ascii="Cambria" w:hAnsi="Cambria" w:cs="Times New Roman"/>
          <w:color w:val="FF0000"/>
          <w:sz w:val="20"/>
          <w:szCs w:val="20"/>
        </w:rPr>
      </w:pPr>
      <w:r w:rsidRPr="00F9748D">
        <w:rPr>
          <w:rFonts w:ascii="Cambria" w:hAnsi="Cambria" w:cs="Times New Roman"/>
          <w:sz w:val="20"/>
          <w:szCs w:val="20"/>
        </w:rPr>
        <w:t xml:space="preserve">Przedmiotem zamówienia jest </w:t>
      </w:r>
      <w:r w:rsidR="005748CC" w:rsidRPr="005748CC">
        <w:rPr>
          <w:rFonts w:ascii="Cambria" w:eastAsia="Arial" w:hAnsi="Cambria" w:cs="Times New Roman"/>
          <w:sz w:val="20"/>
          <w:szCs w:val="20"/>
        </w:rPr>
        <w:t>„</w:t>
      </w:r>
      <w:r w:rsidR="005748CC" w:rsidRPr="005748CC">
        <w:rPr>
          <w:rFonts w:ascii="Cambria" w:eastAsia="Arial" w:hAnsi="Cambria" w:cs="Times New Roman"/>
          <w:b/>
          <w:sz w:val="20"/>
          <w:szCs w:val="20"/>
        </w:rPr>
        <w:t xml:space="preserve">Zakup doposażenia BCU - Dostawa sprzętu komputerowego i multimedialnego </w:t>
      </w:r>
      <w:r w:rsidR="003658A4">
        <w:rPr>
          <w:rFonts w:ascii="Cambria" w:eastAsia="Arial" w:hAnsi="Cambria" w:cs="Times New Roman"/>
          <w:b/>
          <w:sz w:val="20"/>
          <w:szCs w:val="20"/>
        </w:rPr>
        <w:t>wynikająca</w:t>
      </w:r>
      <w:r w:rsidR="007B3F52" w:rsidRPr="00F9748D">
        <w:rPr>
          <w:rFonts w:ascii="Cambria" w:eastAsia="Arial" w:hAnsi="Cambria" w:cs="Times New Roman"/>
          <w:b/>
          <w:sz w:val="20"/>
          <w:szCs w:val="20"/>
        </w:rPr>
        <w:t xml:space="preserve"> z realizacji Umowy Numer </w:t>
      </w:r>
      <w:r w:rsidR="00002213" w:rsidRPr="00002213">
        <w:rPr>
          <w:rFonts w:ascii="Cambria" w:eastAsia="Arial" w:hAnsi="Cambria" w:cs="Times New Roman"/>
          <w:b/>
          <w:sz w:val="20"/>
          <w:szCs w:val="20"/>
        </w:rPr>
        <w:t xml:space="preserve">KPO/25/1/BCU/U/0024 </w:t>
      </w:r>
      <w:r w:rsidR="007B3F52" w:rsidRPr="00F9748D">
        <w:rPr>
          <w:rFonts w:ascii="Cambria" w:eastAsia="Arial" w:hAnsi="Cambria" w:cs="Times New Roman"/>
          <w:b/>
          <w:sz w:val="20"/>
          <w:szCs w:val="20"/>
        </w:rPr>
        <w:t>w ramach konkursu „Utworzeni</w:t>
      </w:r>
      <w:r w:rsidR="00A64368" w:rsidRPr="00F9748D">
        <w:rPr>
          <w:rFonts w:ascii="Cambria" w:eastAsia="Arial" w:hAnsi="Cambria" w:cs="Times New Roman"/>
          <w:b/>
          <w:sz w:val="20"/>
          <w:szCs w:val="20"/>
        </w:rPr>
        <w:t xml:space="preserve">e i wsparcie funkcjonowania 120 </w:t>
      </w:r>
      <w:r w:rsidR="007B3F52" w:rsidRPr="00F9748D">
        <w:rPr>
          <w:rFonts w:ascii="Cambria" w:eastAsia="Arial" w:hAnsi="Cambria" w:cs="Times New Roman"/>
          <w:b/>
          <w:sz w:val="20"/>
          <w:szCs w:val="20"/>
        </w:rPr>
        <w:t>branżowych centrów umiejętności (BCU), realizujących koncepcję centrów doskonalenia zawodowego (</w:t>
      </w:r>
      <w:proofErr w:type="spellStart"/>
      <w:r w:rsidR="007B3F52" w:rsidRPr="00F9748D">
        <w:rPr>
          <w:rFonts w:ascii="Cambria" w:eastAsia="Arial" w:hAnsi="Cambria" w:cs="Times New Roman"/>
          <w:b/>
          <w:sz w:val="20"/>
          <w:szCs w:val="20"/>
        </w:rPr>
        <w:t>CoVes</w:t>
      </w:r>
      <w:proofErr w:type="spellEnd"/>
      <w:r w:rsidR="007B3F52" w:rsidRPr="00F9748D">
        <w:rPr>
          <w:rFonts w:ascii="Cambria" w:eastAsia="Arial" w:hAnsi="Cambria" w:cs="Times New Roman"/>
          <w:b/>
          <w:sz w:val="20"/>
          <w:szCs w:val="20"/>
        </w:rPr>
        <w:t>)</w:t>
      </w:r>
    </w:p>
    <w:p w14:paraId="7D634AEC" w14:textId="11DDA51D" w:rsidR="00C155EC" w:rsidRPr="00F9748D" w:rsidRDefault="00C155EC" w:rsidP="000B0D87">
      <w:pPr>
        <w:pStyle w:val="Akapitzlist"/>
        <w:widowControl/>
        <w:numPr>
          <w:ilvl w:val="0"/>
          <w:numId w:val="11"/>
        </w:numPr>
        <w:autoSpaceDE/>
        <w:autoSpaceDN/>
        <w:ind w:left="284" w:hanging="284"/>
        <w:contextualSpacing w:val="0"/>
        <w:jc w:val="both"/>
        <w:rPr>
          <w:rFonts w:ascii="Cambria" w:hAnsi="Cambria" w:cs="Times New Roman"/>
          <w:sz w:val="20"/>
          <w:szCs w:val="20"/>
        </w:rPr>
      </w:pPr>
      <w:r w:rsidRPr="00F9748D">
        <w:rPr>
          <w:rFonts w:ascii="Cambria" w:hAnsi="Cambria" w:cs="Times New Roman"/>
          <w:sz w:val="20"/>
          <w:szCs w:val="20"/>
        </w:rPr>
        <w:t xml:space="preserve">Szczegółowy zakres rzeczowy zamówienia został określony w Opisie przedmiotu zamówienia, który  stanowi </w:t>
      </w:r>
      <w:r w:rsidRPr="00F9748D">
        <w:rPr>
          <w:rFonts w:ascii="Cambria" w:hAnsi="Cambria" w:cs="Times New Roman"/>
          <w:b/>
          <w:sz w:val="20"/>
          <w:szCs w:val="20"/>
        </w:rPr>
        <w:t>Załącznik nr 1</w:t>
      </w:r>
      <w:r w:rsidRPr="00F9748D">
        <w:rPr>
          <w:rFonts w:ascii="Cambria" w:hAnsi="Cambria" w:cs="Times New Roman"/>
          <w:sz w:val="20"/>
          <w:szCs w:val="20"/>
        </w:rPr>
        <w:t xml:space="preserve"> do Zapytania oraz w projekcie umowy, który stanowi </w:t>
      </w:r>
      <w:r w:rsidR="007467C2">
        <w:rPr>
          <w:rFonts w:ascii="Cambria" w:hAnsi="Cambria" w:cs="Times New Roman"/>
          <w:b/>
          <w:sz w:val="20"/>
          <w:szCs w:val="20"/>
        </w:rPr>
        <w:t>Załącznik nr 6</w:t>
      </w:r>
      <w:r w:rsidRPr="00F9748D">
        <w:rPr>
          <w:rFonts w:ascii="Cambria" w:hAnsi="Cambria" w:cs="Times New Roman"/>
          <w:sz w:val="20"/>
          <w:szCs w:val="20"/>
        </w:rPr>
        <w:t xml:space="preserve"> do Zapytania. Wszystkie Załączniki  stanowią integralną część Zapytania.</w:t>
      </w:r>
    </w:p>
    <w:p w14:paraId="6757F50C" w14:textId="42A1DDF6" w:rsidR="008C31F6" w:rsidRPr="00320503" w:rsidRDefault="008C31F6" w:rsidP="00BD7E67">
      <w:pPr>
        <w:pStyle w:val="Akapitzlist"/>
        <w:widowControl/>
        <w:numPr>
          <w:ilvl w:val="1"/>
          <w:numId w:val="37"/>
        </w:numPr>
        <w:autoSpaceDE/>
        <w:autoSpaceDN/>
        <w:ind w:left="284" w:hanging="284"/>
        <w:jc w:val="both"/>
        <w:rPr>
          <w:rFonts w:ascii="Cambria" w:eastAsia="Times New Roman" w:hAnsi="Cambria" w:cs="Arial"/>
          <w:b/>
          <w:color w:val="000000" w:themeColor="text1"/>
          <w:sz w:val="20"/>
          <w:szCs w:val="20"/>
          <w:u w:val="single"/>
        </w:rPr>
      </w:pPr>
      <w:r w:rsidRPr="00CA385D">
        <w:rPr>
          <w:rFonts w:ascii="Cambria" w:hAnsi="Cambria"/>
          <w:b/>
          <w:color w:val="000000" w:themeColor="text1"/>
          <w:sz w:val="20"/>
          <w:szCs w:val="20"/>
        </w:rPr>
        <w:t xml:space="preserve">Zamawiający </w:t>
      </w:r>
      <w:r w:rsidRPr="00B11578">
        <w:rPr>
          <w:rFonts w:ascii="Cambria" w:eastAsia="Times New Roman" w:hAnsi="Cambria" w:cs="Arial"/>
          <w:color w:val="000000" w:themeColor="text1"/>
          <w:sz w:val="20"/>
          <w:szCs w:val="20"/>
        </w:rPr>
        <w:t xml:space="preserve">podzielił zamówienie na </w:t>
      </w:r>
      <w:r>
        <w:rPr>
          <w:rFonts w:ascii="Cambria" w:eastAsia="Times New Roman" w:hAnsi="Cambria" w:cs="Arial"/>
          <w:sz w:val="20"/>
          <w:szCs w:val="20"/>
        </w:rPr>
        <w:t>2</w:t>
      </w:r>
      <w:r w:rsidRPr="00B11578">
        <w:rPr>
          <w:rFonts w:ascii="Cambria" w:eastAsia="Times New Roman" w:hAnsi="Cambria" w:cs="Arial"/>
          <w:sz w:val="20"/>
          <w:szCs w:val="20"/>
        </w:rPr>
        <w:t xml:space="preserve"> Zadania </w:t>
      </w:r>
      <w:r>
        <w:rPr>
          <w:rFonts w:ascii="Cambria" w:eastAsia="Times New Roman" w:hAnsi="Cambria" w:cs="Arial"/>
          <w:sz w:val="20"/>
          <w:szCs w:val="20"/>
        </w:rPr>
        <w:t>(</w:t>
      </w:r>
      <w:r w:rsidRPr="00B11578">
        <w:rPr>
          <w:rFonts w:ascii="Cambria" w:eastAsia="Times New Roman" w:hAnsi="Cambria" w:cs="Arial"/>
          <w:sz w:val="20"/>
          <w:szCs w:val="20"/>
        </w:rPr>
        <w:t>części</w:t>
      </w:r>
      <w:r>
        <w:rPr>
          <w:rFonts w:ascii="Cambria" w:eastAsia="Times New Roman" w:hAnsi="Cambria" w:cs="Arial"/>
          <w:sz w:val="20"/>
          <w:szCs w:val="20"/>
        </w:rPr>
        <w:t>):</w:t>
      </w:r>
    </w:p>
    <w:p w14:paraId="02B0FE7C" w14:textId="77777777" w:rsidR="00320503" w:rsidRPr="00022FA8" w:rsidRDefault="00320503" w:rsidP="00320503">
      <w:pPr>
        <w:pStyle w:val="Akapitzlist"/>
        <w:widowControl/>
        <w:autoSpaceDE/>
        <w:autoSpaceDN/>
        <w:ind w:left="284"/>
        <w:jc w:val="both"/>
        <w:rPr>
          <w:rFonts w:ascii="Cambria" w:eastAsia="Times New Roman" w:hAnsi="Cambria" w:cs="Arial"/>
          <w:b/>
          <w:color w:val="000000" w:themeColor="text1"/>
          <w:sz w:val="20"/>
          <w:szCs w:val="20"/>
          <w:u w:val="single"/>
        </w:rPr>
      </w:pPr>
    </w:p>
    <w:p w14:paraId="007E81B4" w14:textId="5FEA1878" w:rsidR="008C31F6" w:rsidRPr="008C31F6" w:rsidRDefault="008C31F6" w:rsidP="008C31F6">
      <w:pPr>
        <w:pStyle w:val="Akapitzlist"/>
        <w:ind w:left="284"/>
        <w:jc w:val="both"/>
        <w:rPr>
          <w:rFonts w:ascii="Cambria" w:eastAsia="Times New Roman" w:hAnsi="Cambria" w:cs="Arial"/>
          <w:b/>
          <w:color w:val="000000" w:themeColor="text1"/>
          <w:sz w:val="20"/>
          <w:szCs w:val="20"/>
          <w:u w:val="single"/>
        </w:rPr>
      </w:pPr>
      <w:r w:rsidRPr="00022FA8">
        <w:rPr>
          <w:rFonts w:ascii="Cambria" w:eastAsia="Times New Roman" w:hAnsi="Cambria" w:cs="Arial"/>
          <w:b/>
          <w:sz w:val="20"/>
          <w:szCs w:val="20"/>
        </w:rPr>
        <w:t>Zadanie 1</w:t>
      </w:r>
      <w:r>
        <w:rPr>
          <w:rFonts w:ascii="Cambria" w:eastAsia="Times New Roman" w:hAnsi="Cambria" w:cs="Arial"/>
          <w:sz w:val="20"/>
          <w:szCs w:val="20"/>
        </w:rPr>
        <w:t xml:space="preserve"> – </w:t>
      </w:r>
      <w:r w:rsidR="006A3362">
        <w:rPr>
          <w:rFonts w:ascii="Cambria" w:eastAsia="Times New Roman" w:hAnsi="Cambria" w:cs="Arial"/>
          <w:b/>
          <w:i/>
          <w:sz w:val="20"/>
          <w:szCs w:val="20"/>
        </w:rPr>
        <w:t>SPRZĘT</w:t>
      </w:r>
      <w:r w:rsidRPr="00FC3AE4">
        <w:rPr>
          <w:rFonts w:ascii="Cambria" w:eastAsia="Times New Roman" w:hAnsi="Cambria" w:cs="Arial"/>
          <w:b/>
          <w:i/>
          <w:sz w:val="20"/>
          <w:szCs w:val="20"/>
        </w:rPr>
        <w:t xml:space="preserve"> KOMPUTEROWY:</w:t>
      </w:r>
    </w:p>
    <w:p w14:paraId="1042933C" w14:textId="094530BB" w:rsidR="008C31F6" w:rsidRPr="00D83D7A" w:rsidRDefault="008C31F6" w:rsidP="00BD7E67">
      <w:pPr>
        <w:pStyle w:val="Akapitzlist"/>
        <w:widowControl/>
        <w:numPr>
          <w:ilvl w:val="0"/>
          <w:numId w:val="38"/>
        </w:numPr>
        <w:autoSpaceDE/>
        <w:autoSpaceDN/>
        <w:jc w:val="both"/>
        <w:rPr>
          <w:rFonts w:ascii="Cambria" w:eastAsia="Times New Roman" w:hAnsi="Cambria" w:cs="Arial"/>
          <w:sz w:val="20"/>
          <w:szCs w:val="20"/>
        </w:rPr>
      </w:pPr>
      <w:r>
        <w:rPr>
          <w:rFonts w:ascii="Cambria" w:eastAsia="Times New Roman" w:hAnsi="Cambria" w:cs="Arial"/>
          <w:sz w:val="20"/>
          <w:szCs w:val="20"/>
        </w:rPr>
        <w:t>Zestaw komputerowy</w:t>
      </w:r>
    </w:p>
    <w:p w14:paraId="65172B27" w14:textId="2F545C00" w:rsidR="008C31F6" w:rsidRDefault="008C31F6" w:rsidP="00BD7E67">
      <w:pPr>
        <w:pStyle w:val="Akapitzlist"/>
        <w:widowControl/>
        <w:numPr>
          <w:ilvl w:val="0"/>
          <w:numId w:val="38"/>
        </w:numPr>
        <w:autoSpaceDE/>
        <w:autoSpaceDN/>
        <w:jc w:val="both"/>
        <w:rPr>
          <w:rFonts w:ascii="Cambria" w:eastAsia="Times New Roman" w:hAnsi="Cambria" w:cs="Arial"/>
          <w:sz w:val="20"/>
          <w:szCs w:val="20"/>
        </w:rPr>
      </w:pPr>
      <w:r>
        <w:rPr>
          <w:rFonts w:ascii="Cambria" w:eastAsia="Times New Roman" w:hAnsi="Cambria" w:cs="Arial"/>
          <w:sz w:val="20"/>
          <w:szCs w:val="20"/>
        </w:rPr>
        <w:t>Monitor</w:t>
      </w:r>
    </w:p>
    <w:p w14:paraId="7DFEF3F0" w14:textId="3246298B" w:rsidR="00803CBE" w:rsidRDefault="00803CBE" w:rsidP="00BD7E67">
      <w:pPr>
        <w:pStyle w:val="Akapitzlist"/>
        <w:widowControl/>
        <w:numPr>
          <w:ilvl w:val="0"/>
          <w:numId w:val="38"/>
        </w:numPr>
        <w:autoSpaceDE/>
        <w:autoSpaceDN/>
        <w:jc w:val="both"/>
        <w:rPr>
          <w:rFonts w:ascii="Cambria" w:eastAsia="Times New Roman" w:hAnsi="Cambria" w:cs="Arial"/>
          <w:sz w:val="20"/>
          <w:szCs w:val="20"/>
        </w:rPr>
      </w:pPr>
      <w:r>
        <w:rPr>
          <w:rFonts w:ascii="Cambria" w:eastAsia="Times New Roman" w:hAnsi="Cambria" w:cs="Arial"/>
          <w:sz w:val="20"/>
          <w:szCs w:val="20"/>
        </w:rPr>
        <w:t>Komputer przenośny</w:t>
      </w:r>
    </w:p>
    <w:p w14:paraId="38E131F4" w14:textId="48B49369" w:rsidR="00803CBE" w:rsidRDefault="00803CBE" w:rsidP="00BD7E67">
      <w:pPr>
        <w:pStyle w:val="Akapitzlist"/>
        <w:widowControl/>
        <w:numPr>
          <w:ilvl w:val="0"/>
          <w:numId w:val="38"/>
        </w:numPr>
        <w:autoSpaceDE/>
        <w:autoSpaceDN/>
        <w:jc w:val="both"/>
        <w:rPr>
          <w:rFonts w:ascii="Cambria" w:eastAsia="Times New Roman" w:hAnsi="Cambria" w:cs="Arial"/>
          <w:sz w:val="20"/>
          <w:szCs w:val="20"/>
        </w:rPr>
      </w:pPr>
      <w:r>
        <w:rPr>
          <w:rFonts w:ascii="Cambria" w:eastAsia="Times New Roman" w:hAnsi="Cambria" w:cs="Arial"/>
          <w:sz w:val="20"/>
          <w:szCs w:val="20"/>
        </w:rPr>
        <w:lastRenderedPageBreak/>
        <w:t>Urządzenie wielofunkcyjne</w:t>
      </w:r>
    </w:p>
    <w:p w14:paraId="4B25C264" w14:textId="12FBD8DC" w:rsidR="008C31F6" w:rsidRDefault="008C31F6" w:rsidP="00BD7E67">
      <w:pPr>
        <w:pStyle w:val="Akapitzlist"/>
        <w:widowControl/>
        <w:numPr>
          <w:ilvl w:val="0"/>
          <w:numId w:val="38"/>
        </w:numPr>
        <w:autoSpaceDE/>
        <w:autoSpaceDN/>
        <w:jc w:val="both"/>
        <w:rPr>
          <w:rFonts w:ascii="Cambria" w:eastAsia="Times New Roman" w:hAnsi="Cambria" w:cs="Arial"/>
          <w:sz w:val="20"/>
          <w:szCs w:val="20"/>
        </w:rPr>
      </w:pPr>
      <w:r>
        <w:rPr>
          <w:rFonts w:ascii="Cambria" w:eastAsia="Times New Roman" w:hAnsi="Cambria" w:cs="Arial"/>
          <w:sz w:val="20"/>
          <w:szCs w:val="20"/>
        </w:rPr>
        <w:t>O</w:t>
      </w:r>
      <w:r w:rsidRPr="00D83D7A">
        <w:rPr>
          <w:rFonts w:ascii="Cambria" w:eastAsia="Times New Roman" w:hAnsi="Cambria" w:cs="Arial"/>
          <w:sz w:val="20"/>
          <w:szCs w:val="20"/>
        </w:rPr>
        <w:t>programowanie Microsoft Office LTSC Professional Plus 2024</w:t>
      </w:r>
    </w:p>
    <w:p w14:paraId="164F80F2" w14:textId="77777777" w:rsidR="00803305" w:rsidRPr="00D83D7A" w:rsidRDefault="00803305" w:rsidP="00803305">
      <w:pPr>
        <w:pStyle w:val="Akapitzlist"/>
        <w:widowControl/>
        <w:autoSpaceDE/>
        <w:autoSpaceDN/>
        <w:ind w:left="1429"/>
        <w:jc w:val="both"/>
        <w:rPr>
          <w:rFonts w:ascii="Cambria" w:eastAsia="Times New Roman" w:hAnsi="Cambria" w:cs="Arial"/>
          <w:sz w:val="20"/>
          <w:szCs w:val="20"/>
        </w:rPr>
      </w:pPr>
    </w:p>
    <w:p w14:paraId="029F665A" w14:textId="77777777" w:rsidR="008C31F6" w:rsidRDefault="008C31F6" w:rsidP="008C31F6">
      <w:pPr>
        <w:tabs>
          <w:tab w:val="left" w:pos="993"/>
        </w:tabs>
        <w:jc w:val="both"/>
        <w:rPr>
          <w:rFonts w:ascii="Cambria" w:eastAsia="Times New Roman" w:hAnsi="Cambria" w:cs="Arial"/>
          <w:sz w:val="20"/>
          <w:szCs w:val="20"/>
          <w:lang w:eastAsia="pl-PL"/>
        </w:rPr>
      </w:pPr>
      <w:r>
        <w:rPr>
          <w:rFonts w:ascii="Cambria" w:eastAsia="Times New Roman" w:hAnsi="Cambria" w:cs="Arial"/>
          <w:sz w:val="20"/>
          <w:szCs w:val="20"/>
          <w:lang w:eastAsia="pl-PL"/>
        </w:rPr>
        <w:t xml:space="preserve">      </w:t>
      </w:r>
      <w:r w:rsidRPr="00B11578">
        <w:rPr>
          <w:rFonts w:ascii="Cambria" w:eastAsia="Times New Roman" w:hAnsi="Cambria" w:cs="Arial"/>
          <w:b/>
          <w:sz w:val="20"/>
          <w:szCs w:val="20"/>
          <w:lang w:eastAsia="pl-PL"/>
        </w:rPr>
        <w:t>Zadanie 2</w:t>
      </w:r>
      <w:r>
        <w:rPr>
          <w:rFonts w:ascii="Cambria" w:eastAsia="Times New Roman" w:hAnsi="Cambria" w:cs="Arial"/>
          <w:sz w:val="20"/>
          <w:szCs w:val="20"/>
          <w:lang w:eastAsia="pl-PL"/>
        </w:rPr>
        <w:t xml:space="preserve"> – </w:t>
      </w:r>
      <w:r w:rsidRPr="00FC3AE4">
        <w:rPr>
          <w:rFonts w:ascii="Cambria" w:eastAsia="Times New Roman" w:hAnsi="Cambria" w:cs="Arial"/>
          <w:b/>
          <w:i/>
          <w:sz w:val="20"/>
          <w:szCs w:val="20"/>
          <w:lang w:eastAsia="pl-PL"/>
        </w:rPr>
        <w:t>SPRZĘT MULTIMEDIALNY:</w:t>
      </w:r>
    </w:p>
    <w:p w14:paraId="4224AD89" w14:textId="4E7C09C4" w:rsidR="008C31F6" w:rsidRDefault="008C31F6" w:rsidP="00BD7E67">
      <w:pPr>
        <w:pStyle w:val="Akapitzlist"/>
        <w:widowControl/>
        <w:numPr>
          <w:ilvl w:val="0"/>
          <w:numId w:val="39"/>
        </w:numPr>
        <w:tabs>
          <w:tab w:val="left" w:pos="993"/>
        </w:tabs>
        <w:autoSpaceDE/>
        <w:autoSpaceDN/>
        <w:ind w:firstLine="369"/>
        <w:jc w:val="both"/>
        <w:rPr>
          <w:rFonts w:ascii="Cambria" w:eastAsia="Times New Roman" w:hAnsi="Cambria" w:cs="Arial"/>
          <w:sz w:val="20"/>
          <w:szCs w:val="20"/>
        </w:rPr>
      </w:pPr>
      <w:r>
        <w:rPr>
          <w:rFonts w:ascii="Cambria" w:eastAsia="Times New Roman" w:hAnsi="Cambria" w:cs="Arial"/>
          <w:sz w:val="20"/>
          <w:szCs w:val="20"/>
        </w:rPr>
        <w:t>Monitor interaktywny dotykowy</w:t>
      </w:r>
    </w:p>
    <w:p w14:paraId="5287FBC9" w14:textId="4FFD9C7B" w:rsidR="00803CBE" w:rsidRDefault="00803CBE" w:rsidP="00BD7E67">
      <w:pPr>
        <w:pStyle w:val="Akapitzlist"/>
        <w:widowControl/>
        <w:numPr>
          <w:ilvl w:val="0"/>
          <w:numId w:val="39"/>
        </w:numPr>
        <w:tabs>
          <w:tab w:val="left" w:pos="993"/>
        </w:tabs>
        <w:autoSpaceDE/>
        <w:autoSpaceDN/>
        <w:ind w:firstLine="369"/>
        <w:jc w:val="both"/>
        <w:rPr>
          <w:rFonts w:ascii="Cambria" w:eastAsia="Times New Roman" w:hAnsi="Cambria" w:cs="Arial"/>
          <w:sz w:val="20"/>
          <w:szCs w:val="20"/>
        </w:rPr>
      </w:pPr>
      <w:r>
        <w:rPr>
          <w:rFonts w:ascii="Cambria" w:eastAsia="Times New Roman" w:hAnsi="Cambria" w:cs="Arial"/>
          <w:sz w:val="20"/>
          <w:szCs w:val="20"/>
        </w:rPr>
        <w:t>Monitor informacyjny</w:t>
      </w:r>
    </w:p>
    <w:p w14:paraId="45D3234A" w14:textId="4F690947" w:rsidR="00803CBE" w:rsidRDefault="00803CBE" w:rsidP="00BD7E67">
      <w:pPr>
        <w:pStyle w:val="Akapitzlist"/>
        <w:widowControl/>
        <w:numPr>
          <w:ilvl w:val="0"/>
          <w:numId w:val="39"/>
        </w:numPr>
        <w:tabs>
          <w:tab w:val="left" w:pos="993"/>
        </w:tabs>
        <w:autoSpaceDE/>
        <w:autoSpaceDN/>
        <w:ind w:firstLine="369"/>
        <w:jc w:val="both"/>
        <w:rPr>
          <w:rFonts w:ascii="Cambria" w:eastAsia="Times New Roman" w:hAnsi="Cambria" w:cs="Arial"/>
          <w:sz w:val="20"/>
          <w:szCs w:val="20"/>
        </w:rPr>
      </w:pPr>
      <w:r>
        <w:rPr>
          <w:rFonts w:ascii="Cambria" w:eastAsia="Times New Roman" w:hAnsi="Cambria" w:cs="Arial"/>
          <w:sz w:val="20"/>
          <w:szCs w:val="20"/>
        </w:rPr>
        <w:t>Aparat fotograficzny</w:t>
      </w:r>
    </w:p>
    <w:p w14:paraId="616BE159" w14:textId="77777777" w:rsidR="00320503" w:rsidRPr="008C31F6" w:rsidRDefault="00320503" w:rsidP="00320503">
      <w:pPr>
        <w:pStyle w:val="Akapitzlist"/>
        <w:widowControl/>
        <w:tabs>
          <w:tab w:val="left" w:pos="993"/>
        </w:tabs>
        <w:autoSpaceDE/>
        <w:autoSpaceDN/>
        <w:ind w:left="1134"/>
        <w:jc w:val="both"/>
        <w:rPr>
          <w:rFonts w:ascii="Cambria" w:eastAsia="Times New Roman" w:hAnsi="Cambria" w:cs="Arial"/>
          <w:sz w:val="20"/>
          <w:szCs w:val="20"/>
        </w:rPr>
      </w:pPr>
    </w:p>
    <w:p w14:paraId="05BD00C9" w14:textId="77BA1AA4" w:rsidR="008C31F6" w:rsidRPr="008C31F6" w:rsidRDefault="008C31F6" w:rsidP="008C31F6">
      <w:pPr>
        <w:pStyle w:val="Akapitzlist"/>
        <w:widowControl/>
        <w:numPr>
          <w:ilvl w:val="0"/>
          <w:numId w:val="11"/>
        </w:numPr>
        <w:autoSpaceDE/>
        <w:autoSpaceDN/>
        <w:ind w:left="284" w:hanging="284"/>
        <w:contextualSpacing w:val="0"/>
        <w:jc w:val="both"/>
        <w:rPr>
          <w:rFonts w:ascii="Times New Roman" w:hAnsi="Times New Roman" w:cs="Times New Roman"/>
          <w:color w:val="FF0000"/>
          <w:sz w:val="20"/>
          <w:szCs w:val="20"/>
        </w:rPr>
      </w:pPr>
      <w:r w:rsidRPr="001E49A5">
        <w:rPr>
          <w:rFonts w:ascii="Cambria" w:hAnsi="Cambria" w:cstheme="majorHAnsi"/>
          <w:b/>
          <w:color w:val="000000" w:themeColor="text1"/>
          <w:sz w:val="20"/>
          <w:szCs w:val="20"/>
        </w:rPr>
        <w:t>Zamawia</w:t>
      </w:r>
      <w:r w:rsidR="00803305">
        <w:rPr>
          <w:rFonts w:ascii="Cambria" w:hAnsi="Cambria" w:cstheme="majorHAnsi"/>
          <w:b/>
          <w:color w:val="000000" w:themeColor="text1"/>
          <w:sz w:val="20"/>
          <w:szCs w:val="20"/>
        </w:rPr>
        <w:t xml:space="preserve">jący dopuszcza składanie ofert </w:t>
      </w:r>
      <w:r w:rsidRPr="001E49A5">
        <w:rPr>
          <w:rFonts w:ascii="Cambria" w:hAnsi="Cambria" w:cstheme="majorHAnsi"/>
          <w:b/>
          <w:color w:val="000000" w:themeColor="text1"/>
          <w:sz w:val="20"/>
          <w:szCs w:val="20"/>
        </w:rPr>
        <w:t>częściowych na dowolną ilość Zadań</w:t>
      </w:r>
    </w:p>
    <w:p w14:paraId="6ACAB7CA" w14:textId="62B33E8A" w:rsidR="008F17E3" w:rsidRPr="00803305" w:rsidRDefault="008F17E3" w:rsidP="00D17E07">
      <w:pPr>
        <w:pStyle w:val="Akapitzlist"/>
        <w:widowControl/>
        <w:numPr>
          <w:ilvl w:val="0"/>
          <w:numId w:val="11"/>
        </w:numPr>
        <w:autoSpaceDE/>
        <w:autoSpaceDN/>
        <w:ind w:left="284" w:hanging="284"/>
        <w:contextualSpacing w:val="0"/>
        <w:jc w:val="both"/>
        <w:rPr>
          <w:rFonts w:ascii="Cambria" w:hAnsi="Cambria" w:cs="Times New Roman"/>
          <w:sz w:val="20"/>
          <w:szCs w:val="20"/>
        </w:rPr>
      </w:pPr>
      <w:r w:rsidRPr="00803305">
        <w:rPr>
          <w:rFonts w:ascii="Cambria" w:eastAsia="Times New Roman" w:hAnsi="Cambria" w:cs="Times New Roman"/>
          <w:bCs/>
          <w:iCs/>
          <w:sz w:val="20"/>
          <w:szCs w:val="20"/>
        </w:rPr>
        <w:t xml:space="preserve">W celu potwierdzenia, że oferowane dostawy będą odpowiadać wymaganiom określonym przez Zamawiającego, Wykonawca musi </w:t>
      </w:r>
      <w:r w:rsidR="00D17E07" w:rsidRPr="00803305">
        <w:rPr>
          <w:rFonts w:ascii="Cambria" w:eastAsia="Times New Roman" w:hAnsi="Cambria" w:cs="Times New Roman"/>
          <w:bCs/>
          <w:iCs/>
          <w:sz w:val="20"/>
          <w:szCs w:val="20"/>
        </w:rPr>
        <w:t>załączyć do oferty szczegółową kalkulację przedmiotu zamówienia oraz opis oferowanego przedmiotu zamówienia (nazwę, model, symbol – jednoznacznie określający produkt) zgodnie z załącznikiem nr 2A</w:t>
      </w:r>
      <w:r w:rsidR="001146F5">
        <w:rPr>
          <w:rFonts w:ascii="Cambria" w:eastAsia="Times New Roman" w:hAnsi="Cambria" w:cs="Times New Roman"/>
          <w:bCs/>
          <w:iCs/>
          <w:sz w:val="20"/>
          <w:szCs w:val="20"/>
        </w:rPr>
        <w:t>.</w:t>
      </w:r>
    </w:p>
    <w:p w14:paraId="3D434AF6" w14:textId="77777777" w:rsidR="00C155EC" w:rsidRPr="00BF45BD" w:rsidRDefault="00C155EC" w:rsidP="000B0D87">
      <w:pPr>
        <w:pStyle w:val="Standard"/>
        <w:numPr>
          <w:ilvl w:val="0"/>
          <w:numId w:val="11"/>
        </w:numPr>
        <w:suppressAutoHyphens w:val="0"/>
        <w:spacing w:line="276" w:lineRule="auto"/>
        <w:ind w:left="284" w:hanging="284"/>
        <w:jc w:val="both"/>
        <w:rPr>
          <w:rFonts w:ascii="Cambria" w:hAnsi="Cambria" w:cs="Times New Roman"/>
          <w:bCs/>
          <w:sz w:val="20"/>
          <w:szCs w:val="20"/>
        </w:rPr>
      </w:pPr>
      <w:r w:rsidRPr="00BF45BD">
        <w:rPr>
          <w:rFonts w:ascii="Cambria" w:hAnsi="Cambria" w:cs="Times New Roman"/>
          <w:bCs/>
          <w:kern w:val="0"/>
          <w:sz w:val="20"/>
          <w:szCs w:val="20"/>
          <w:lang w:bidi="ar-SA"/>
        </w:rPr>
        <w:t>Rozwiązania równoważne</w:t>
      </w:r>
    </w:p>
    <w:p w14:paraId="599FA50B" w14:textId="6BEA0FC3" w:rsidR="00C155EC" w:rsidRPr="00BF45BD" w:rsidRDefault="00C155EC" w:rsidP="00BD7E67">
      <w:pPr>
        <w:pStyle w:val="Standard"/>
        <w:numPr>
          <w:ilvl w:val="0"/>
          <w:numId w:val="25"/>
        </w:numPr>
        <w:suppressAutoHyphens w:val="0"/>
        <w:ind w:left="567" w:hanging="283"/>
        <w:jc w:val="both"/>
        <w:rPr>
          <w:rFonts w:ascii="Cambria" w:hAnsi="Cambria" w:cs="Times New Roman"/>
          <w:sz w:val="20"/>
          <w:szCs w:val="20"/>
        </w:rPr>
      </w:pPr>
      <w:r w:rsidRPr="00BF45BD">
        <w:rPr>
          <w:rFonts w:ascii="Cambria" w:hAnsi="Cambria" w:cs="Times New Roman"/>
          <w:kern w:val="0"/>
          <w:sz w:val="20"/>
          <w:szCs w:val="20"/>
          <w:lang w:bidi="ar-SA"/>
        </w:rPr>
        <w:t xml:space="preserve">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w:t>
      </w:r>
      <w:r w:rsidRPr="00BF45BD">
        <w:rPr>
          <w:rFonts w:ascii="Cambria" w:hAnsi="Cambria" w:cs="Times New Roman"/>
          <w:sz w:val="20"/>
          <w:szCs w:val="20"/>
        </w:rPr>
        <w:t>zapewnienia parametrów technicznych, eksploatacyjnych, użytkowych nie gorszych niż okreś</w:t>
      </w:r>
      <w:r w:rsidR="00E22D55" w:rsidRPr="00BF45BD">
        <w:rPr>
          <w:rFonts w:ascii="Cambria" w:hAnsi="Cambria" w:cs="Times New Roman"/>
          <w:sz w:val="20"/>
          <w:szCs w:val="20"/>
        </w:rPr>
        <w:t>lone w Opisie przedmiotu zamówienia.</w:t>
      </w:r>
    </w:p>
    <w:p w14:paraId="5C8B837E" w14:textId="423C5935" w:rsidR="00C155EC" w:rsidRPr="00BF45BD" w:rsidRDefault="00C155EC" w:rsidP="00BD7E67">
      <w:pPr>
        <w:pStyle w:val="Standard"/>
        <w:numPr>
          <w:ilvl w:val="0"/>
          <w:numId w:val="25"/>
        </w:numPr>
        <w:suppressAutoHyphens w:val="0"/>
        <w:ind w:left="567" w:hanging="283"/>
        <w:jc w:val="both"/>
        <w:rPr>
          <w:rFonts w:ascii="Cambria" w:hAnsi="Cambria" w:cs="Times New Roman"/>
          <w:sz w:val="20"/>
          <w:szCs w:val="20"/>
        </w:rPr>
      </w:pPr>
      <w:r w:rsidRPr="00BF45BD">
        <w:rPr>
          <w:rFonts w:ascii="Cambria" w:hAnsi="Cambria" w:cs="Times New Roman"/>
          <w:kern w:val="0"/>
          <w:sz w:val="20"/>
          <w:szCs w:val="20"/>
          <w:lang w:bidi="ar-SA"/>
        </w:rPr>
        <w:t xml:space="preserve">Wykonawca, który powołuje się na rozwiązania równoważne, jest zobowiązany wykazać,  że oferowane przez niego rozwiązanie spełnia wymagania określone przez Zamawiającego. </w:t>
      </w:r>
      <w:r w:rsidR="008F17E3" w:rsidRPr="00BF45BD">
        <w:rPr>
          <w:rFonts w:ascii="Cambria" w:hAnsi="Cambria" w:cs="Times New Roman"/>
          <w:kern w:val="0"/>
          <w:sz w:val="20"/>
          <w:szCs w:val="20"/>
          <w:lang w:bidi="ar-SA"/>
        </w:rPr>
        <w:t xml:space="preserve">Powyższe będzie weryfikowane na podstawie opisu </w:t>
      </w:r>
      <w:r w:rsidRPr="00BF45BD">
        <w:rPr>
          <w:rFonts w:ascii="Cambria" w:hAnsi="Cambria" w:cs="Times New Roman"/>
          <w:kern w:val="0"/>
          <w:sz w:val="20"/>
          <w:szCs w:val="20"/>
          <w:lang w:bidi="ar-SA"/>
        </w:rPr>
        <w:t>rozwiązań równoważnyc</w:t>
      </w:r>
      <w:r w:rsidR="008F17E3" w:rsidRPr="00BF45BD">
        <w:rPr>
          <w:rFonts w:ascii="Cambria" w:hAnsi="Cambria" w:cs="Times New Roman"/>
          <w:kern w:val="0"/>
          <w:sz w:val="20"/>
          <w:szCs w:val="20"/>
          <w:lang w:bidi="ar-SA"/>
        </w:rPr>
        <w:t>h zawartego w załączniku 2A i innych załączonych dokumentów.</w:t>
      </w:r>
    </w:p>
    <w:p w14:paraId="402C9DC1" w14:textId="77777777" w:rsidR="008F17E3" w:rsidRPr="00680F10" w:rsidRDefault="008F17E3" w:rsidP="008F17E3">
      <w:pPr>
        <w:pStyle w:val="Standard"/>
        <w:suppressAutoHyphens w:val="0"/>
        <w:ind w:left="567"/>
        <w:jc w:val="both"/>
        <w:rPr>
          <w:rFonts w:ascii="Cambria" w:hAnsi="Cambria" w:cs="Times New Roman"/>
          <w:sz w:val="20"/>
          <w:szCs w:val="20"/>
        </w:rPr>
      </w:pPr>
    </w:p>
    <w:p w14:paraId="06C32796" w14:textId="6F91B404" w:rsidR="00A870B5" w:rsidRPr="00680F10" w:rsidRDefault="002E10FD" w:rsidP="00A870B5">
      <w:pPr>
        <w:pStyle w:val="Standard"/>
        <w:suppressAutoHyphens w:val="0"/>
        <w:jc w:val="both"/>
        <w:rPr>
          <w:rFonts w:ascii="Cambria" w:hAnsi="Cambria" w:cs="Times New Roman"/>
          <w:sz w:val="20"/>
          <w:szCs w:val="20"/>
        </w:rPr>
      </w:pPr>
      <w:r>
        <w:rPr>
          <w:rFonts w:ascii="Cambria" w:hAnsi="Cambria" w:cs="Times New Roman"/>
          <w:sz w:val="20"/>
          <w:szCs w:val="20"/>
        </w:rPr>
        <w:t>6.</w:t>
      </w:r>
      <w:r w:rsidR="00A870B5" w:rsidRPr="00680F10">
        <w:rPr>
          <w:rFonts w:ascii="Cambria" w:hAnsi="Cambria" w:cs="Times New Roman"/>
          <w:sz w:val="20"/>
          <w:szCs w:val="20"/>
        </w:rPr>
        <w:t xml:space="preserve"> </w:t>
      </w:r>
      <w:r w:rsidR="00826C76">
        <w:rPr>
          <w:rFonts w:ascii="Cambria" w:hAnsi="Cambria" w:cs="Times New Roman"/>
          <w:sz w:val="20"/>
          <w:szCs w:val="20"/>
        </w:rPr>
        <w:t xml:space="preserve"> </w:t>
      </w:r>
      <w:r w:rsidR="00C155EC" w:rsidRPr="00680F10">
        <w:rPr>
          <w:rFonts w:ascii="Cambria" w:hAnsi="Cambria" w:cs="Times New Roman"/>
          <w:sz w:val="20"/>
          <w:szCs w:val="20"/>
        </w:rPr>
        <w:t>Wszystkie Załączniki  st</w:t>
      </w:r>
      <w:r w:rsidR="00E85D17">
        <w:rPr>
          <w:rFonts w:ascii="Cambria" w:hAnsi="Cambria" w:cs="Times New Roman"/>
          <w:sz w:val="20"/>
          <w:szCs w:val="20"/>
        </w:rPr>
        <w:t>anowią integralną część Zapyta</w:t>
      </w:r>
      <w:r w:rsidR="00C155EC" w:rsidRPr="00680F10">
        <w:rPr>
          <w:rFonts w:ascii="Cambria" w:hAnsi="Cambria" w:cs="Times New Roman"/>
          <w:sz w:val="20"/>
          <w:szCs w:val="20"/>
        </w:rPr>
        <w:t>nia.</w:t>
      </w:r>
    </w:p>
    <w:p w14:paraId="39B3598D" w14:textId="211776C6" w:rsidR="00C155EC" w:rsidRPr="00680F10" w:rsidRDefault="002E10FD" w:rsidP="002E10FD">
      <w:pPr>
        <w:pStyle w:val="Standard"/>
        <w:suppressAutoHyphens w:val="0"/>
        <w:jc w:val="both"/>
        <w:rPr>
          <w:rFonts w:ascii="Cambria" w:hAnsi="Cambria" w:cs="Times New Roman"/>
          <w:sz w:val="20"/>
          <w:szCs w:val="20"/>
        </w:rPr>
      </w:pPr>
      <w:r>
        <w:rPr>
          <w:rFonts w:ascii="Cambria" w:hAnsi="Cambria" w:cs="Times New Roman"/>
          <w:b/>
          <w:sz w:val="20"/>
          <w:szCs w:val="20"/>
        </w:rPr>
        <w:t xml:space="preserve">7.  </w:t>
      </w:r>
      <w:r w:rsidR="00C155EC" w:rsidRPr="00680F10">
        <w:rPr>
          <w:rFonts w:ascii="Cambria" w:hAnsi="Cambria" w:cs="Times New Roman"/>
          <w:b/>
          <w:sz w:val="20"/>
          <w:szCs w:val="20"/>
        </w:rPr>
        <w:t xml:space="preserve">Termin wykonania zamówienia </w:t>
      </w:r>
      <w:r w:rsidR="00C65116" w:rsidRPr="00C65116">
        <w:rPr>
          <w:rFonts w:ascii="Cambria" w:hAnsi="Cambria" w:cs="Times New Roman"/>
          <w:b/>
          <w:sz w:val="20"/>
          <w:szCs w:val="20"/>
        </w:rPr>
        <w:t>–</w:t>
      </w:r>
      <w:r w:rsidR="00B21C96" w:rsidRPr="00C65116">
        <w:rPr>
          <w:rFonts w:ascii="Cambria" w:hAnsi="Cambria" w:cs="Times New Roman"/>
          <w:b/>
          <w:color w:val="FF0000"/>
          <w:sz w:val="20"/>
          <w:szCs w:val="20"/>
        </w:rPr>
        <w:t xml:space="preserve"> </w:t>
      </w:r>
      <w:r w:rsidR="00803CBE">
        <w:rPr>
          <w:rFonts w:ascii="Cambria" w:hAnsi="Cambria" w:cs="Times New Roman"/>
          <w:b/>
          <w:sz w:val="20"/>
          <w:szCs w:val="20"/>
        </w:rPr>
        <w:t>do 7 dni od dnia podpisania Umowy.</w:t>
      </w:r>
    </w:p>
    <w:p w14:paraId="37273C45" w14:textId="6B5624EE" w:rsidR="004379D6" w:rsidRPr="004379D6" w:rsidRDefault="002E10FD" w:rsidP="002E10FD">
      <w:pPr>
        <w:pStyle w:val="Standard"/>
        <w:suppressAutoHyphens w:val="0"/>
        <w:ind w:left="2520" w:hanging="2520"/>
        <w:jc w:val="both"/>
        <w:rPr>
          <w:rFonts w:ascii="Cambria" w:hAnsi="Cambria" w:cs="Times New Roman"/>
          <w:sz w:val="20"/>
          <w:szCs w:val="20"/>
        </w:rPr>
      </w:pPr>
      <w:r>
        <w:rPr>
          <w:rFonts w:ascii="Cambria" w:hAnsi="Cambria" w:cs="Times New Roman"/>
          <w:sz w:val="20"/>
          <w:szCs w:val="20"/>
        </w:rPr>
        <w:t xml:space="preserve">8.   </w:t>
      </w:r>
      <w:r w:rsidR="00C155EC" w:rsidRPr="00680F10">
        <w:rPr>
          <w:rFonts w:ascii="Cambria" w:hAnsi="Cambria" w:cs="Times New Roman"/>
          <w:sz w:val="20"/>
          <w:szCs w:val="20"/>
        </w:rPr>
        <w:t>Nazwy i kody przedmiotu zamówienia zgodne ze Wspólnym Słownikiem Zamówień CPV:</w:t>
      </w:r>
    </w:p>
    <w:p w14:paraId="24DE825A" w14:textId="43011C86" w:rsidR="00DF673B" w:rsidRPr="00BC1413" w:rsidRDefault="00FE75C1" w:rsidP="00BD7E67">
      <w:pPr>
        <w:pStyle w:val="Akapitzlist"/>
        <w:numPr>
          <w:ilvl w:val="0"/>
          <w:numId w:val="26"/>
        </w:numPr>
        <w:ind w:left="567" w:hanging="283"/>
        <w:jc w:val="both"/>
        <w:rPr>
          <w:rFonts w:ascii="Cambria" w:hAnsi="Cambria" w:cs="Times New Roman"/>
          <w:b/>
          <w:bCs/>
          <w:sz w:val="20"/>
          <w:szCs w:val="20"/>
          <w:bdr w:val="none" w:sz="0" w:space="0" w:color="auto" w:frame="1"/>
        </w:rPr>
      </w:pPr>
      <w:r w:rsidRPr="00BC1413">
        <w:rPr>
          <w:rFonts w:ascii="Cambria" w:hAnsi="Cambria" w:cs="Times New Roman"/>
          <w:b/>
          <w:bCs/>
          <w:sz w:val="20"/>
          <w:szCs w:val="20"/>
          <w:bdr w:val="none" w:sz="0" w:space="0" w:color="auto" w:frame="1"/>
        </w:rPr>
        <w:t>30200000-1</w:t>
      </w:r>
      <w:r w:rsidR="00DF673B" w:rsidRPr="00BC1413">
        <w:rPr>
          <w:rFonts w:ascii="Cambria" w:hAnsi="Cambria" w:cs="Times New Roman"/>
          <w:b/>
          <w:bCs/>
          <w:sz w:val="20"/>
          <w:szCs w:val="20"/>
          <w:bdr w:val="none" w:sz="0" w:space="0" w:color="auto" w:frame="1"/>
        </w:rPr>
        <w:t xml:space="preserve"> </w:t>
      </w:r>
      <w:r w:rsidRPr="00BC1413">
        <w:rPr>
          <w:rFonts w:ascii="Cambria" w:hAnsi="Cambria" w:cs="Times New Roman"/>
          <w:b/>
          <w:bCs/>
          <w:sz w:val="20"/>
          <w:szCs w:val="20"/>
          <w:bdr w:val="none" w:sz="0" w:space="0" w:color="auto" w:frame="1"/>
        </w:rPr>
        <w:t>–</w:t>
      </w:r>
      <w:r w:rsidR="00DF673B" w:rsidRPr="00BC1413">
        <w:rPr>
          <w:rFonts w:ascii="Cambria" w:hAnsi="Cambria" w:cs="Times New Roman"/>
          <w:b/>
          <w:bCs/>
          <w:sz w:val="20"/>
          <w:szCs w:val="20"/>
          <w:bdr w:val="none" w:sz="0" w:space="0" w:color="auto" w:frame="1"/>
        </w:rPr>
        <w:t xml:space="preserve"> </w:t>
      </w:r>
      <w:r w:rsidRPr="00BC1413">
        <w:rPr>
          <w:rFonts w:ascii="Cambria" w:hAnsi="Cambria"/>
          <w:b/>
          <w:sz w:val="20"/>
          <w:szCs w:val="20"/>
        </w:rPr>
        <w:t>Urządzenia komputerowe</w:t>
      </w:r>
    </w:p>
    <w:p w14:paraId="6D2E1B78" w14:textId="3DE2E3F7" w:rsidR="00C155EC" w:rsidRPr="00680F10" w:rsidRDefault="00DF332A" w:rsidP="00DF332A">
      <w:pPr>
        <w:spacing w:after="200"/>
        <w:jc w:val="both"/>
        <w:rPr>
          <w:rFonts w:ascii="Cambria" w:hAnsi="Cambria" w:cs="Times New Roman"/>
          <w:sz w:val="20"/>
          <w:szCs w:val="20"/>
        </w:rPr>
      </w:pPr>
      <w:r w:rsidRPr="00680F10">
        <w:rPr>
          <w:rFonts w:ascii="Cambria" w:hAnsi="Cambria" w:cs="Times New Roman"/>
          <w:b/>
          <w:sz w:val="20"/>
          <w:szCs w:val="20"/>
        </w:rPr>
        <w:t xml:space="preserve">9. </w:t>
      </w:r>
      <w:r w:rsidR="002E10FD">
        <w:rPr>
          <w:rFonts w:ascii="Cambria" w:hAnsi="Cambria" w:cs="Times New Roman"/>
          <w:b/>
          <w:sz w:val="20"/>
          <w:szCs w:val="20"/>
        </w:rPr>
        <w:t xml:space="preserve"> </w:t>
      </w:r>
      <w:r w:rsidR="00C155EC" w:rsidRPr="00680F10">
        <w:rPr>
          <w:rFonts w:ascii="Cambria" w:hAnsi="Cambria" w:cs="Times New Roman"/>
          <w:b/>
          <w:sz w:val="20"/>
          <w:szCs w:val="20"/>
        </w:rPr>
        <w:t>Lokalizacja</w:t>
      </w:r>
      <w:r w:rsidRPr="00680F10">
        <w:rPr>
          <w:rFonts w:ascii="Cambria" w:hAnsi="Cambria" w:cs="Times New Roman"/>
          <w:b/>
          <w:sz w:val="20"/>
          <w:szCs w:val="20"/>
        </w:rPr>
        <w:t xml:space="preserve">  - </w:t>
      </w:r>
      <w:r w:rsidRPr="00680F10">
        <w:rPr>
          <w:rFonts w:ascii="Cambria" w:hAnsi="Cambria" w:cs="Times New Roman"/>
          <w:sz w:val="20"/>
          <w:szCs w:val="20"/>
        </w:rPr>
        <w:t xml:space="preserve">Budynek położony </w:t>
      </w:r>
      <w:r w:rsidR="00C155EC" w:rsidRPr="00680F10">
        <w:rPr>
          <w:rFonts w:ascii="Cambria" w:hAnsi="Cambria" w:cs="Times New Roman"/>
          <w:sz w:val="20"/>
          <w:szCs w:val="20"/>
        </w:rPr>
        <w:t>Radom</w:t>
      </w:r>
      <w:r w:rsidR="00EE4CA7">
        <w:rPr>
          <w:rFonts w:ascii="Cambria" w:hAnsi="Cambria" w:cs="Times New Roman"/>
          <w:sz w:val="20"/>
          <w:szCs w:val="20"/>
        </w:rPr>
        <w:t xml:space="preserve"> (</w:t>
      </w:r>
      <w:r w:rsidR="00A96050">
        <w:rPr>
          <w:rFonts w:ascii="Cambria" w:hAnsi="Cambria" w:cs="Times New Roman"/>
          <w:sz w:val="20"/>
          <w:szCs w:val="20"/>
        </w:rPr>
        <w:t>26-600)</w:t>
      </w:r>
      <w:r w:rsidR="00C155EC" w:rsidRPr="00680F10">
        <w:rPr>
          <w:rFonts w:ascii="Cambria" w:hAnsi="Cambria" w:cs="Times New Roman"/>
          <w:sz w:val="20"/>
          <w:szCs w:val="20"/>
        </w:rPr>
        <w:t xml:space="preserve">, </w:t>
      </w:r>
      <w:r w:rsidR="00DF673B" w:rsidRPr="00680F10">
        <w:rPr>
          <w:rFonts w:ascii="Cambria" w:hAnsi="Cambria" w:cs="Times New Roman"/>
          <w:sz w:val="20"/>
          <w:szCs w:val="20"/>
        </w:rPr>
        <w:t>ul. Saska 4/6</w:t>
      </w:r>
    </w:p>
    <w:p w14:paraId="1CE0C09C" w14:textId="77777777" w:rsidR="00C155EC" w:rsidRPr="00680F10" w:rsidRDefault="00C155EC" w:rsidP="00C155EC">
      <w:pPr>
        <w:numPr>
          <w:ilvl w:val="0"/>
          <w:numId w:val="2"/>
        </w:numPr>
        <w:suppressAutoHyphens/>
        <w:spacing w:after="60"/>
        <w:ind w:left="567"/>
        <w:jc w:val="both"/>
        <w:rPr>
          <w:rFonts w:ascii="Cambria" w:eastAsia="Times New Roman" w:hAnsi="Cambria" w:cs="Times New Roman"/>
          <w:sz w:val="20"/>
          <w:szCs w:val="20"/>
          <w:lang w:eastAsia="ar-SA"/>
        </w:rPr>
      </w:pPr>
      <w:r w:rsidRPr="00680F10">
        <w:rPr>
          <w:rFonts w:ascii="Cambria" w:eastAsia="Times New Roman" w:hAnsi="Cambria" w:cs="Times New Roman"/>
          <w:b/>
          <w:sz w:val="20"/>
          <w:szCs w:val="20"/>
          <w:u w:val="single"/>
          <w:lang w:eastAsia="ar-SA"/>
        </w:rPr>
        <w:t>OKREŚLENIE WARUNKÓW UDZIAŁU W POSTĘPOWANIU</w:t>
      </w:r>
      <w:r w:rsidRPr="00680F10">
        <w:rPr>
          <w:rFonts w:ascii="Cambria" w:eastAsia="Times New Roman" w:hAnsi="Cambria" w:cs="Times New Roman"/>
          <w:b/>
          <w:sz w:val="20"/>
          <w:szCs w:val="20"/>
          <w:lang w:eastAsia="ar-SA"/>
        </w:rPr>
        <w:t>:</w:t>
      </w:r>
    </w:p>
    <w:p w14:paraId="7549D771" w14:textId="77777777" w:rsidR="00C155EC" w:rsidRPr="00680F10" w:rsidRDefault="00C155EC" w:rsidP="00C155EC">
      <w:pPr>
        <w:pStyle w:val="Akapitzlist"/>
        <w:widowControl/>
        <w:numPr>
          <w:ilvl w:val="1"/>
          <w:numId w:val="2"/>
        </w:numPr>
        <w:tabs>
          <w:tab w:val="clear" w:pos="1080"/>
        </w:tabs>
        <w:autoSpaceDE/>
        <w:autoSpaceDN/>
        <w:ind w:left="284" w:hanging="284"/>
        <w:jc w:val="both"/>
        <w:rPr>
          <w:rFonts w:ascii="Cambria" w:hAnsi="Cambria" w:cs="Times New Roman"/>
          <w:b/>
          <w:sz w:val="20"/>
          <w:szCs w:val="20"/>
        </w:rPr>
      </w:pPr>
      <w:r w:rsidRPr="00680F10">
        <w:rPr>
          <w:rFonts w:ascii="Cambria" w:eastAsia="Times New Roman" w:hAnsi="Cambria" w:cs="Times New Roman"/>
          <w:sz w:val="20"/>
          <w:szCs w:val="20"/>
        </w:rPr>
        <w:t xml:space="preserve">O udzielenie zamówienie zamówienia mogą ubiegać się Wykonawcy, którzy </w:t>
      </w:r>
      <w:r w:rsidRPr="00680F10">
        <w:rPr>
          <w:rFonts w:ascii="Cambria" w:hAnsi="Cambria" w:cs="Times New Roman"/>
          <w:sz w:val="20"/>
          <w:szCs w:val="20"/>
        </w:rPr>
        <w:t>spełnienia warunków udziału w postępowaniu oraz nie podlegają wykluczeniu.</w:t>
      </w:r>
    </w:p>
    <w:p w14:paraId="2CDB01CA" w14:textId="77777777" w:rsidR="00C155EC" w:rsidRPr="00680F10" w:rsidRDefault="00C155EC" w:rsidP="00C155EC">
      <w:pPr>
        <w:pStyle w:val="Akapitzlist"/>
        <w:widowControl/>
        <w:autoSpaceDE/>
        <w:autoSpaceDN/>
        <w:ind w:left="284"/>
        <w:jc w:val="both"/>
        <w:rPr>
          <w:rFonts w:ascii="Cambria" w:hAnsi="Cambria" w:cs="Times New Roman"/>
          <w:b/>
          <w:sz w:val="20"/>
          <w:szCs w:val="20"/>
        </w:rPr>
      </w:pPr>
    </w:p>
    <w:p w14:paraId="2868C753" w14:textId="39D3E8AA" w:rsidR="000A440B" w:rsidRPr="00FC2D2E" w:rsidRDefault="000A440B" w:rsidP="000A440B">
      <w:pPr>
        <w:pStyle w:val="Akapitzlist"/>
        <w:widowControl/>
        <w:numPr>
          <w:ilvl w:val="1"/>
          <w:numId w:val="2"/>
        </w:numPr>
        <w:tabs>
          <w:tab w:val="clear" w:pos="1080"/>
        </w:tabs>
        <w:suppressAutoHyphens/>
        <w:autoSpaceDE/>
        <w:autoSpaceDN/>
        <w:ind w:left="284" w:hanging="284"/>
        <w:jc w:val="both"/>
        <w:rPr>
          <w:rFonts w:ascii="Cambria" w:hAnsi="Cambria" w:cs="Times New Roman"/>
          <w:sz w:val="20"/>
          <w:szCs w:val="20"/>
        </w:rPr>
      </w:pPr>
      <w:r w:rsidRPr="00FC2D2E">
        <w:rPr>
          <w:rFonts w:ascii="Cambria" w:hAnsi="Cambria" w:cs="Times New Roman"/>
          <w:b/>
          <w:sz w:val="20"/>
          <w:szCs w:val="20"/>
        </w:rPr>
        <w:t>Opis warunków udziału w postępowaniu i sposobu dokonywania oceny spełniania tych warunków:</w:t>
      </w:r>
    </w:p>
    <w:p w14:paraId="73DE55E3" w14:textId="77777777" w:rsidR="00FC2D2E" w:rsidRDefault="00FC2D2E" w:rsidP="00FC2D2E">
      <w:pPr>
        <w:suppressAutoHyphens/>
        <w:jc w:val="both"/>
        <w:rPr>
          <w:rFonts w:ascii="Cambria" w:hAnsi="Cambria" w:cs="Times New Roman"/>
          <w:sz w:val="20"/>
          <w:szCs w:val="20"/>
        </w:rPr>
      </w:pPr>
    </w:p>
    <w:p w14:paraId="2A6E8BEE" w14:textId="77777777" w:rsidR="00FC2D2E" w:rsidRPr="007D3443" w:rsidRDefault="00FC2D2E" w:rsidP="00BD7E67">
      <w:pPr>
        <w:pStyle w:val="Akapitzlist"/>
        <w:widowControl/>
        <w:numPr>
          <w:ilvl w:val="0"/>
          <w:numId w:val="30"/>
        </w:numPr>
        <w:suppressAutoHyphens/>
        <w:autoSpaceDE/>
        <w:autoSpaceDN/>
        <w:ind w:left="851" w:hanging="284"/>
        <w:jc w:val="both"/>
        <w:rPr>
          <w:rFonts w:ascii="Cambria" w:hAnsi="Cambria" w:cstheme="minorHAnsi"/>
          <w:sz w:val="20"/>
          <w:szCs w:val="20"/>
        </w:rPr>
      </w:pPr>
      <w:r w:rsidRPr="007D3443">
        <w:rPr>
          <w:rFonts w:ascii="Cambria" w:eastAsia="Times New Roman" w:hAnsi="Cambria" w:cstheme="minorHAnsi"/>
          <w:sz w:val="20"/>
          <w:szCs w:val="20"/>
        </w:rPr>
        <w:t>Oferta zostanie uznana za spełniającą warunki, jeśli będzie:</w:t>
      </w:r>
    </w:p>
    <w:p w14:paraId="6DFAF5BC" w14:textId="77777777" w:rsidR="00FC2D2E" w:rsidRPr="007D3443" w:rsidRDefault="00FC2D2E" w:rsidP="00BD7E67">
      <w:pPr>
        <w:pStyle w:val="Akapitzlist"/>
        <w:widowControl/>
        <w:numPr>
          <w:ilvl w:val="0"/>
          <w:numId w:val="31"/>
        </w:numPr>
        <w:suppressAutoHyphens/>
        <w:autoSpaceDE/>
        <w:autoSpaceDN/>
        <w:ind w:left="1134"/>
        <w:jc w:val="both"/>
        <w:rPr>
          <w:rFonts w:ascii="Cambria" w:hAnsi="Cambria" w:cstheme="minorHAnsi"/>
          <w:sz w:val="20"/>
          <w:szCs w:val="20"/>
        </w:rPr>
      </w:pPr>
      <w:r w:rsidRPr="007D3443">
        <w:rPr>
          <w:rFonts w:ascii="Cambria" w:eastAsia="Times New Roman" w:hAnsi="Cambria" w:cstheme="minorHAnsi"/>
          <w:sz w:val="20"/>
          <w:szCs w:val="20"/>
        </w:rPr>
        <w:t>zgodna w kwestii sposobu jej przygotowania, oferowanego przedmiotu i warunków zamówienia ze wszystkimi wymogami niniejszego Zapytania,</w:t>
      </w:r>
    </w:p>
    <w:p w14:paraId="4FB22A0D" w14:textId="77777777" w:rsidR="00FC2D2E" w:rsidRPr="007D3443" w:rsidRDefault="00FC2D2E" w:rsidP="00BD7E67">
      <w:pPr>
        <w:pStyle w:val="Akapitzlist"/>
        <w:widowControl/>
        <w:numPr>
          <w:ilvl w:val="0"/>
          <w:numId w:val="31"/>
        </w:numPr>
        <w:suppressAutoHyphens/>
        <w:autoSpaceDE/>
        <w:autoSpaceDN/>
        <w:ind w:left="1134"/>
        <w:jc w:val="both"/>
        <w:rPr>
          <w:rFonts w:ascii="Cambria" w:hAnsi="Cambria" w:cstheme="minorHAnsi"/>
          <w:sz w:val="20"/>
          <w:szCs w:val="20"/>
        </w:rPr>
      </w:pPr>
      <w:r w:rsidRPr="007D3443">
        <w:rPr>
          <w:rFonts w:ascii="Cambria" w:eastAsia="Times New Roman" w:hAnsi="Cambria" w:cstheme="minorHAnsi"/>
          <w:sz w:val="20"/>
          <w:szCs w:val="20"/>
        </w:rPr>
        <w:t>złożona w wyznaczonym terminie składania ofert.</w:t>
      </w:r>
    </w:p>
    <w:p w14:paraId="01041F33" w14:textId="77777777" w:rsidR="00FC2D2E" w:rsidRPr="007D3443" w:rsidRDefault="00FC2D2E" w:rsidP="00BD7E67">
      <w:pPr>
        <w:pStyle w:val="Akapitzlist"/>
        <w:widowControl/>
        <w:numPr>
          <w:ilvl w:val="0"/>
          <w:numId w:val="29"/>
        </w:numPr>
        <w:tabs>
          <w:tab w:val="clear" w:pos="704"/>
        </w:tabs>
        <w:autoSpaceDE/>
        <w:autoSpaceDN/>
        <w:ind w:left="851" w:hanging="284"/>
        <w:contextualSpacing w:val="0"/>
        <w:jc w:val="both"/>
        <w:rPr>
          <w:rFonts w:ascii="Cambria" w:hAnsi="Cambria" w:cstheme="minorHAnsi"/>
          <w:b/>
          <w:sz w:val="20"/>
          <w:szCs w:val="20"/>
        </w:rPr>
      </w:pPr>
      <w:r w:rsidRPr="007D3443">
        <w:rPr>
          <w:rFonts w:ascii="Cambria" w:hAnsi="Cambria" w:cstheme="minorHAnsi"/>
          <w:b/>
          <w:sz w:val="20"/>
          <w:szCs w:val="20"/>
        </w:rPr>
        <w:t>Opis warunków udziału w postępowaniu i sposobu dokonywania oceny spełniania tych warunków:</w:t>
      </w:r>
    </w:p>
    <w:p w14:paraId="162D9F47" w14:textId="77777777" w:rsidR="00FC2D2E" w:rsidRPr="007D3443" w:rsidRDefault="00FC2D2E" w:rsidP="00FC2D2E">
      <w:pPr>
        <w:ind w:left="851"/>
        <w:jc w:val="both"/>
        <w:rPr>
          <w:rFonts w:ascii="Cambria" w:hAnsi="Cambria" w:cstheme="minorHAnsi"/>
          <w:sz w:val="20"/>
          <w:szCs w:val="20"/>
        </w:rPr>
      </w:pPr>
      <w:r w:rsidRPr="007D3443">
        <w:rPr>
          <w:rFonts w:ascii="Cambria" w:hAnsi="Cambria" w:cstheme="minorHAnsi"/>
          <w:sz w:val="20"/>
          <w:szCs w:val="20"/>
        </w:rPr>
        <w:t xml:space="preserve">O udzielenie zamówienia mogą ubiegać się Wykonawcy, którzy spełniają warunki udziału </w:t>
      </w:r>
      <w:r w:rsidRPr="007D3443">
        <w:rPr>
          <w:rFonts w:ascii="Cambria" w:hAnsi="Cambria" w:cstheme="minorHAnsi"/>
          <w:sz w:val="20"/>
          <w:szCs w:val="20"/>
        </w:rPr>
        <w:br/>
        <w:t xml:space="preserve">w postępowaniu dotyczące: </w:t>
      </w:r>
    </w:p>
    <w:p w14:paraId="6F441FAA" w14:textId="77777777" w:rsidR="00FC2D2E" w:rsidRPr="007D3443" w:rsidRDefault="00FC2D2E" w:rsidP="00BD7E67">
      <w:pPr>
        <w:pStyle w:val="Akapitzlist"/>
        <w:widowControl/>
        <w:numPr>
          <w:ilvl w:val="1"/>
          <w:numId w:val="28"/>
        </w:numPr>
        <w:autoSpaceDE/>
        <w:autoSpaceDN/>
        <w:ind w:left="1134" w:hanging="425"/>
        <w:jc w:val="both"/>
        <w:rPr>
          <w:rFonts w:ascii="Cambria" w:hAnsi="Cambria" w:cstheme="minorHAnsi"/>
          <w:b/>
          <w:sz w:val="20"/>
          <w:szCs w:val="20"/>
        </w:rPr>
      </w:pPr>
      <w:r w:rsidRPr="007D3443">
        <w:rPr>
          <w:rFonts w:ascii="Cambria" w:hAnsi="Cambria" w:cstheme="minorHAnsi"/>
          <w:b/>
          <w:sz w:val="20"/>
          <w:szCs w:val="20"/>
        </w:rPr>
        <w:t>zdolności do występowania w obrocie gospodarczym:</w:t>
      </w:r>
    </w:p>
    <w:p w14:paraId="237F9CEE" w14:textId="77777777" w:rsidR="00FC2D2E" w:rsidRPr="007D3443" w:rsidRDefault="00FC2D2E" w:rsidP="00FC2D2E">
      <w:pPr>
        <w:pStyle w:val="Akapitzlist"/>
        <w:ind w:left="1134"/>
        <w:jc w:val="both"/>
        <w:rPr>
          <w:rFonts w:ascii="Cambria" w:hAnsi="Cambria" w:cstheme="minorHAnsi"/>
          <w:sz w:val="20"/>
          <w:szCs w:val="20"/>
        </w:rPr>
      </w:pPr>
      <w:r w:rsidRPr="007D3443">
        <w:rPr>
          <w:rFonts w:ascii="Cambria" w:hAnsi="Cambria" w:cstheme="minorHAnsi"/>
          <w:sz w:val="20"/>
          <w:szCs w:val="20"/>
        </w:rPr>
        <w:t xml:space="preserve">Zamawiający nie precyzuje warunku w tym zakresie.  </w:t>
      </w:r>
    </w:p>
    <w:p w14:paraId="71B4225C" w14:textId="77777777" w:rsidR="00FC2D2E" w:rsidRPr="007D3443" w:rsidRDefault="00FC2D2E" w:rsidP="00FC2D2E">
      <w:pPr>
        <w:ind w:left="1134"/>
        <w:jc w:val="both"/>
        <w:rPr>
          <w:rFonts w:ascii="Cambria" w:eastAsia="Arial Narrow" w:hAnsi="Cambria" w:cstheme="minorHAnsi"/>
          <w:sz w:val="20"/>
          <w:szCs w:val="20"/>
        </w:rPr>
      </w:pPr>
      <w:r w:rsidRPr="007D3443">
        <w:rPr>
          <w:rFonts w:ascii="Cambria" w:hAnsi="Cambria" w:cstheme="minorHAnsi"/>
          <w:sz w:val="20"/>
          <w:szCs w:val="20"/>
          <w:u w:val="single"/>
        </w:rPr>
        <w:t>Opis</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sposobu</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dokonywania</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oceny</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spełniania</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tego</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warunku:</w:t>
      </w:r>
    </w:p>
    <w:p w14:paraId="269723B3" w14:textId="77777777" w:rsidR="00FC2D2E" w:rsidRPr="007D3443" w:rsidRDefault="00FC2D2E" w:rsidP="00FC2D2E">
      <w:pPr>
        <w:autoSpaceDE w:val="0"/>
        <w:autoSpaceDN w:val="0"/>
        <w:adjustRightInd w:val="0"/>
        <w:ind w:left="1134"/>
        <w:jc w:val="both"/>
        <w:rPr>
          <w:rFonts w:ascii="Cambria" w:hAnsi="Cambria" w:cstheme="minorHAnsi"/>
          <w:sz w:val="20"/>
          <w:szCs w:val="20"/>
        </w:rPr>
      </w:pPr>
      <w:r w:rsidRPr="007D3443">
        <w:rPr>
          <w:rFonts w:ascii="Cambria" w:hAnsi="Cambria" w:cstheme="minorHAnsi"/>
          <w:sz w:val="20"/>
          <w:szCs w:val="20"/>
        </w:rPr>
        <w:t>Ocena spełnienia tego warunku nastąpi na podstawie złożonego wraz z ofertą oświadczenia w sprawie spełniania warunków udziału w postępowaniu Załącznik nr 3 do Zapytania.</w:t>
      </w:r>
    </w:p>
    <w:p w14:paraId="0F4162AC" w14:textId="77777777" w:rsidR="00FC2D2E" w:rsidRPr="007D3443" w:rsidRDefault="00FC2D2E" w:rsidP="00BD7E67">
      <w:pPr>
        <w:pStyle w:val="Akapitzlist"/>
        <w:widowControl/>
        <w:numPr>
          <w:ilvl w:val="1"/>
          <w:numId w:val="28"/>
        </w:numPr>
        <w:autoSpaceDE/>
        <w:autoSpaceDN/>
        <w:ind w:left="1134" w:hanging="425"/>
        <w:jc w:val="both"/>
        <w:rPr>
          <w:rFonts w:ascii="Cambria" w:hAnsi="Cambria" w:cstheme="minorHAnsi"/>
          <w:b/>
          <w:sz w:val="20"/>
          <w:szCs w:val="20"/>
        </w:rPr>
      </w:pPr>
      <w:r w:rsidRPr="007D3443">
        <w:rPr>
          <w:rFonts w:ascii="Cambria" w:hAnsi="Cambria" w:cstheme="minorHAnsi"/>
          <w:b/>
          <w:sz w:val="20"/>
          <w:szCs w:val="20"/>
        </w:rPr>
        <w:t>uprawnień do prowadzenia określonej działalności gospodarczej lub zawodowej, o ile wynika to z odrębnych przepisów:</w:t>
      </w:r>
    </w:p>
    <w:p w14:paraId="5A730F63" w14:textId="77777777" w:rsidR="00FC2D2E" w:rsidRPr="007D3443" w:rsidRDefault="00FC2D2E" w:rsidP="00FC2D2E">
      <w:pPr>
        <w:pStyle w:val="Akapitzlist"/>
        <w:ind w:left="1134"/>
        <w:jc w:val="both"/>
        <w:rPr>
          <w:rFonts w:ascii="Cambria" w:hAnsi="Cambria" w:cstheme="minorHAnsi"/>
          <w:sz w:val="20"/>
          <w:szCs w:val="20"/>
        </w:rPr>
      </w:pPr>
      <w:r w:rsidRPr="007D3443">
        <w:rPr>
          <w:rFonts w:ascii="Cambria" w:hAnsi="Cambria" w:cstheme="minorHAnsi"/>
          <w:sz w:val="20"/>
          <w:szCs w:val="20"/>
        </w:rPr>
        <w:t xml:space="preserve">Zamawiający nie precyzuje warunku w tym zakresie.  </w:t>
      </w:r>
    </w:p>
    <w:p w14:paraId="0B223DEE" w14:textId="77777777" w:rsidR="00FC2D2E" w:rsidRPr="007D3443" w:rsidRDefault="00FC2D2E" w:rsidP="00FC2D2E">
      <w:pPr>
        <w:pStyle w:val="Akapitzlist"/>
        <w:ind w:left="1134"/>
        <w:jc w:val="both"/>
        <w:rPr>
          <w:rFonts w:ascii="Cambria" w:eastAsia="Arial Narrow" w:hAnsi="Cambria" w:cstheme="minorHAnsi"/>
          <w:sz w:val="20"/>
          <w:szCs w:val="20"/>
        </w:rPr>
      </w:pPr>
      <w:r w:rsidRPr="007D3443">
        <w:rPr>
          <w:rFonts w:ascii="Cambria" w:hAnsi="Cambria" w:cstheme="minorHAnsi"/>
          <w:sz w:val="20"/>
          <w:szCs w:val="20"/>
          <w:u w:val="single"/>
        </w:rPr>
        <w:t>Opis</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sposobu</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dokonywania</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oceny</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spełniania</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tego</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warunku:</w:t>
      </w:r>
    </w:p>
    <w:p w14:paraId="3BAE9BB1" w14:textId="77777777" w:rsidR="00FC2D2E" w:rsidRPr="007D3443" w:rsidRDefault="00FC2D2E" w:rsidP="00FC2D2E">
      <w:pPr>
        <w:pStyle w:val="Akapitzlist"/>
        <w:adjustRightInd w:val="0"/>
        <w:ind w:left="1134"/>
        <w:jc w:val="both"/>
        <w:rPr>
          <w:rFonts w:ascii="Cambria" w:hAnsi="Cambria" w:cstheme="minorHAnsi"/>
          <w:sz w:val="20"/>
          <w:szCs w:val="20"/>
        </w:rPr>
      </w:pPr>
      <w:r w:rsidRPr="007D3443">
        <w:rPr>
          <w:rFonts w:ascii="Cambria" w:hAnsi="Cambria" w:cstheme="minorHAnsi"/>
          <w:sz w:val="20"/>
          <w:szCs w:val="20"/>
        </w:rPr>
        <w:t>Ocena spełnienia tego warunku nastąpi na podstawie złożonego wraz z ofertą oświadczenia w sprawie spełniania warunków udziału w postępowaniu Załącznik nr 3 do Zapytania.</w:t>
      </w:r>
    </w:p>
    <w:p w14:paraId="3497B309" w14:textId="77777777" w:rsidR="00FC2D2E" w:rsidRPr="007D3443" w:rsidRDefault="00FC2D2E" w:rsidP="00BD7E67">
      <w:pPr>
        <w:pStyle w:val="Akapitzlist"/>
        <w:widowControl/>
        <w:numPr>
          <w:ilvl w:val="1"/>
          <w:numId w:val="28"/>
        </w:numPr>
        <w:adjustRightInd w:val="0"/>
        <w:ind w:left="1134" w:hanging="425"/>
        <w:jc w:val="both"/>
        <w:rPr>
          <w:rFonts w:ascii="Cambria" w:hAnsi="Cambria" w:cstheme="minorHAnsi"/>
          <w:b/>
          <w:sz w:val="20"/>
          <w:szCs w:val="20"/>
        </w:rPr>
      </w:pPr>
      <w:r w:rsidRPr="007D3443">
        <w:rPr>
          <w:rFonts w:ascii="Cambria" w:hAnsi="Cambria" w:cstheme="minorHAnsi"/>
          <w:b/>
          <w:sz w:val="20"/>
          <w:szCs w:val="20"/>
        </w:rPr>
        <w:t>wiedza i doświadczenie:</w:t>
      </w:r>
    </w:p>
    <w:p w14:paraId="3ABC4307" w14:textId="77777777" w:rsidR="00FC2D2E" w:rsidRPr="007D3443" w:rsidRDefault="00FC2D2E" w:rsidP="00FC2D2E">
      <w:pPr>
        <w:pStyle w:val="Akapitzlist"/>
        <w:ind w:left="1134"/>
        <w:jc w:val="both"/>
        <w:rPr>
          <w:rFonts w:ascii="Cambria" w:hAnsi="Cambria" w:cstheme="minorHAnsi"/>
          <w:sz w:val="20"/>
          <w:szCs w:val="20"/>
        </w:rPr>
      </w:pPr>
      <w:r w:rsidRPr="007D3443">
        <w:rPr>
          <w:rFonts w:ascii="Cambria" w:hAnsi="Cambria" w:cstheme="minorHAnsi"/>
          <w:sz w:val="20"/>
          <w:szCs w:val="20"/>
        </w:rPr>
        <w:t xml:space="preserve">Zamawiający nie precyzuje warunku w tym zakresie.  </w:t>
      </w:r>
    </w:p>
    <w:p w14:paraId="63642674" w14:textId="77777777" w:rsidR="00FC2D2E" w:rsidRPr="007D3443" w:rsidRDefault="00FC2D2E" w:rsidP="00FC2D2E">
      <w:pPr>
        <w:pStyle w:val="Akapitzlist"/>
        <w:ind w:left="1134"/>
        <w:jc w:val="both"/>
        <w:rPr>
          <w:rFonts w:ascii="Cambria" w:eastAsia="Arial Narrow" w:hAnsi="Cambria" w:cstheme="minorHAnsi"/>
          <w:sz w:val="20"/>
          <w:szCs w:val="20"/>
        </w:rPr>
      </w:pPr>
      <w:r w:rsidRPr="007D3443">
        <w:rPr>
          <w:rFonts w:ascii="Cambria" w:hAnsi="Cambria" w:cstheme="minorHAnsi"/>
          <w:sz w:val="20"/>
          <w:szCs w:val="20"/>
          <w:u w:val="single"/>
        </w:rPr>
        <w:t>Opis</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sposobu</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dokonywania</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oceny</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spełniania</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tego</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warunku:</w:t>
      </w:r>
    </w:p>
    <w:p w14:paraId="142411DA" w14:textId="77777777" w:rsidR="00FC2D2E" w:rsidRPr="007D3443" w:rsidRDefault="00FC2D2E" w:rsidP="00FC2D2E">
      <w:pPr>
        <w:pStyle w:val="Akapitzlist"/>
        <w:adjustRightInd w:val="0"/>
        <w:ind w:left="1134"/>
        <w:jc w:val="both"/>
        <w:rPr>
          <w:rFonts w:ascii="Cambria" w:hAnsi="Cambria" w:cstheme="minorHAnsi"/>
          <w:sz w:val="20"/>
          <w:szCs w:val="20"/>
        </w:rPr>
      </w:pPr>
      <w:r w:rsidRPr="007D3443">
        <w:rPr>
          <w:rFonts w:ascii="Cambria" w:hAnsi="Cambria" w:cstheme="minorHAnsi"/>
          <w:sz w:val="20"/>
          <w:szCs w:val="20"/>
        </w:rPr>
        <w:t xml:space="preserve">Ocena spełnienia tego warunku nastąpi na podstawie złożonego wraz z ofertą oświadczenia </w:t>
      </w:r>
      <w:r w:rsidRPr="007D3443">
        <w:rPr>
          <w:rFonts w:ascii="Cambria" w:hAnsi="Cambria" w:cstheme="minorHAnsi"/>
          <w:sz w:val="20"/>
          <w:szCs w:val="20"/>
        </w:rPr>
        <w:lastRenderedPageBreak/>
        <w:t>w sprawie spełniania warunków udziału w postępowaniu Załącznik nr 3 do Zapytania.</w:t>
      </w:r>
    </w:p>
    <w:p w14:paraId="46CD8647" w14:textId="77777777" w:rsidR="00FC2D2E" w:rsidRPr="007D3443" w:rsidRDefault="00FC2D2E" w:rsidP="00BD7E67">
      <w:pPr>
        <w:pStyle w:val="Akapitzlist"/>
        <w:widowControl/>
        <w:numPr>
          <w:ilvl w:val="1"/>
          <w:numId w:val="28"/>
        </w:numPr>
        <w:autoSpaceDE/>
        <w:autoSpaceDN/>
        <w:spacing w:after="60"/>
        <w:ind w:left="1134" w:hanging="425"/>
        <w:jc w:val="both"/>
        <w:rPr>
          <w:rFonts w:ascii="Cambria" w:hAnsi="Cambria" w:cstheme="minorHAnsi"/>
          <w:b/>
          <w:sz w:val="20"/>
          <w:szCs w:val="20"/>
        </w:rPr>
      </w:pPr>
      <w:r w:rsidRPr="007D3443">
        <w:rPr>
          <w:rFonts w:ascii="Cambria" w:hAnsi="Cambria" w:cstheme="minorHAnsi"/>
          <w:b/>
          <w:sz w:val="20"/>
          <w:szCs w:val="20"/>
        </w:rPr>
        <w:t>sytuacji ekonomicznej lub finansowej:</w:t>
      </w:r>
    </w:p>
    <w:p w14:paraId="55A52077" w14:textId="77777777" w:rsidR="00FC2D2E" w:rsidRPr="007D3443" w:rsidRDefault="00FC2D2E" w:rsidP="00FC2D2E">
      <w:pPr>
        <w:pStyle w:val="Akapitzlist"/>
        <w:ind w:left="1134"/>
        <w:jc w:val="both"/>
        <w:rPr>
          <w:rFonts w:ascii="Cambria" w:hAnsi="Cambria" w:cstheme="minorHAnsi"/>
          <w:sz w:val="20"/>
          <w:szCs w:val="20"/>
        </w:rPr>
      </w:pPr>
      <w:r w:rsidRPr="007D3443">
        <w:rPr>
          <w:rFonts w:ascii="Cambria" w:hAnsi="Cambria" w:cstheme="minorHAnsi"/>
          <w:sz w:val="20"/>
          <w:szCs w:val="20"/>
        </w:rPr>
        <w:t xml:space="preserve">Zamawiający nie precyzuje warunku w tym zakresie.  </w:t>
      </w:r>
    </w:p>
    <w:p w14:paraId="3ADB6ACB" w14:textId="77777777" w:rsidR="00FC2D2E" w:rsidRPr="007D3443" w:rsidRDefault="00FC2D2E" w:rsidP="00FC2D2E">
      <w:pPr>
        <w:pStyle w:val="Akapitzlist"/>
        <w:ind w:left="1134"/>
        <w:jc w:val="both"/>
        <w:rPr>
          <w:rFonts w:ascii="Cambria" w:eastAsia="Arial Narrow" w:hAnsi="Cambria" w:cstheme="minorHAnsi"/>
          <w:sz w:val="20"/>
          <w:szCs w:val="20"/>
        </w:rPr>
      </w:pPr>
      <w:r w:rsidRPr="007D3443">
        <w:rPr>
          <w:rFonts w:ascii="Cambria" w:hAnsi="Cambria" w:cstheme="minorHAnsi"/>
          <w:sz w:val="20"/>
          <w:szCs w:val="20"/>
          <w:u w:val="single"/>
        </w:rPr>
        <w:t>Opis</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sposobu</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dokonywania</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oceny</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spełniania</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tego</w:t>
      </w:r>
      <w:r w:rsidRPr="007D3443">
        <w:rPr>
          <w:rFonts w:ascii="Cambria" w:eastAsia="Arial Narrow" w:hAnsi="Cambria" w:cstheme="minorHAnsi"/>
          <w:sz w:val="20"/>
          <w:szCs w:val="20"/>
          <w:u w:val="single"/>
        </w:rPr>
        <w:t xml:space="preserve"> </w:t>
      </w:r>
      <w:r w:rsidRPr="007D3443">
        <w:rPr>
          <w:rFonts w:ascii="Cambria" w:hAnsi="Cambria" w:cstheme="minorHAnsi"/>
          <w:sz w:val="20"/>
          <w:szCs w:val="20"/>
          <w:u w:val="single"/>
        </w:rPr>
        <w:t>warunku:</w:t>
      </w:r>
    </w:p>
    <w:p w14:paraId="0E9CC75D" w14:textId="77777777" w:rsidR="00FC2D2E" w:rsidRPr="007D3443" w:rsidRDefault="00FC2D2E" w:rsidP="00FC2D2E">
      <w:pPr>
        <w:pStyle w:val="Akapitzlist"/>
        <w:adjustRightInd w:val="0"/>
        <w:ind w:left="1134"/>
        <w:jc w:val="both"/>
        <w:rPr>
          <w:rFonts w:ascii="Cambria" w:hAnsi="Cambria" w:cstheme="minorHAnsi"/>
          <w:sz w:val="20"/>
          <w:szCs w:val="20"/>
        </w:rPr>
      </w:pPr>
      <w:r w:rsidRPr="007D3443">
        <w:rPr>
          <w:rFonts w:ascii="Cambria" w:hAnsi="Cambria" w:cstheme="minorHAnsi"/>
          <w:sz w:val="20"/>
          <w:szCs w:val="20"/>
        </w:rPr>
        <w:t>Ocena spełnienia tego warunku nastąpi na podstawie złożonego wraz z ofertą oświadczenia w sprawie spełniania warunków udziału w postępowaniu Załącznik nr 3 do Zapytania.</w:t>
      </w:r>
    </w:p>
    <w:p w14:paraId="2F98F78E" w14:textId="62838550" w:rsidR="00FC2D2E" w:rsidRDefault="00FC2D2E" w:rsidP="00BD7E67">
      <w:pPr>
        <w:pStyle w:val="Akapitzlist"/>
        <w:widowControl/>
        <w:numPr>
          <w:ilvl w:val="1"/>
          <w:numId w:val="28"/>
        </w:numPr>
        <w:autoSpaceDE/>
        <w:autoSpaceDN/>
        <w:spacing w:after="60"/>
        <w:ind w:left="1134" w:hanging="425"/>
        <w:jc w:val="both"/>
        <w:rPr>
          <w:rFonts w:ascii="Cambria" w:hAnsi="Cambria" w:cstheme="minorHAnsi"/>
          <w:b/>
          <w:sz w:val="20"/>
          <w:szCs w:val="20"/>
        </w:rPr>
      </w:pPr>
      <w:r w:rsidRPr="007D3443">
        <w:rPr>
          <w:rFonts w:ascii="Cambria" w:hAnsi="Cambria" w:cstheme="minorHAnsi"/>
          <w:b/>
          <w:sz w:val="20"/>
          <w:szCs w:val="20"/>
        </w:rPr>
        <w:t>zdolności technicznej lu</w:t>
      </w:r>
      <w:r w:rsidR="006A3362">
        <w:rPr>
          <w:rFonts w:ascii="Cambria" w:hAnsi="Cambria" w:cstheme="minorHAnsi"/>
          <w:b/>
          <w:sz w:val="20"/>
          <w:szCs w:val="20"/>
        </w:rPr>
        <w:t>b zawodowej Wykonawcy</w:t>
      </w:r>
      <w:r w:rsidRPr="007D3443">
        <w:rPr>
          <w:rFonts w:ascii="Cambria" w:hAnsi="Cambria" w:cstheme="minorHAnsi"/>
          <w:b/>
          <w:sz w:val="20"/>
          <w:szCs w:val="20"/>
        </w:rPr>
        <w:t>:</w:t>
      </w:r>
    </w:p>
    <w:p w14:paraId="1A57EE60" w14:textId="4643E21B" w:rsidR="006A3362" w:rsidRPr="00BC1413" w:rsidRDefault="006A3362" w:rsidP="00BC1413">
      <w:pPr>
        <w:pStyle w:val="Akapitzlist"/>
        <w:widowControl/>
        <w:autoSpaceDE/>
        <w:autoSpaceDN/>
        <w:spacing w:after="60"/>
        <w:ind w:left="1134"/>
        <w:jc w:val="both"/>
        <w:rPr>
          <w:rFonts w:ascii="Cambria" w:hAnsi="Cambria" w:cstheme="minorHAnsi"/>
          <w:sz w:val="20"/>
          <w:szCs w:val="20"/>
          <w:u w:val="single"/>
        </w:rPr>
      </w:pPr>
      <w:r w:rsidRPr="00BC1413">
        <w:rPr>
          <w:rFonts w:ascii="Cambria" w:eastAsia="Times New Roman" w:hAnsi="Cambria" w:cs="Arial"/>
          <w:i/>
          <w:sz w:val="20"/>
          <w:szCs w:val="20"/>
        </w:rPr>
        <w:t>Zamawiający nie precyzuje warunku w tym zakresie</w:t>
      </w:r>
    </w:p>
    <w:p w14:paraId="30CB1461" w14:textId="77777777" w:rsidR="006A3362" w:rsidRPr="00BC1413" w:rsidRDefault="006A3362" w:rsidP="00BC1413">
      <w:pPr>
        <w:pStyle w:val="Akapitzlist"/>
        <w:spacing w:after="60"/>
        <w:ind w:left="1134"/>
        <w:jc w:val="both"/>
        <w:rPr>
          <w:rFonts w:ascii="Cambria" w:hAnsi="Cambria" w:cstheme="minorHAnsi"/>
          <w:sz w:val="20"/>
          <w:szCs w:val="20"/>
          <w:u w:val="single"/>
        </w:rPr>
      </w:pPr>
      <w:r w:rsidRPr="00BC1413">
        <w:rPr>
          <w:rFonts w:ascii="Cambria" w:eastAsia="Times New Roman" w:hAnsi="Cambria" w:cs="Arial"/>
          <w:sz w:val="20"/>
          <w:szCs w:val="20"/>
          <w:u w:val="single"/>
        </w:rPr>
        <w:t>O</w:t>
      </w:r>
      <w:r w:rsidRPr="00BC1413">
        <w:rPr>
          <w:rFonts w:ascii="Cambria" w:hAnsi="Cambria" w:cstheme="minorHAnsi"/>
          <w:sz w:val="20"/>
          <w:szCs w:val="20"/>
          <w:u w:val="single"/>
        </w:rPr>
        <w:t>pis sposobu dokonywania oceny spełniania tego warunku:</w:t>
      </w:r>
    </w:p>
    <w:p w14:paraId="79D99325" w14:textId="4DE96A8C" w:rsidR="006A3362" w:rsidRPr="00BC1413" w:rsidRDefault="006A3362" w:rsidP="00BC1413">
      <w:pPr>
        <w:pStyle w:val="Akapitzlist"/>
        <w:spacing w:after="60"/>
        <w:ind w:left="1134"/>
        <w:jc w:val="both"/>
        <w:rPr>
          <w:rFonts w:ascii="Cambria" w:hAnsi="Cambria" w:cstheme="minorHAnsi"/>
          <w:sz w:val="20"/>
          <w:szCs w:val="20"/>
          <w:u w:val="single"/>
        </w:rPr>
      </w:pPr>
      <w:r w:rsidRPr="00BC1413">
        <w:rPr>
          <w:rFonts w:ascii="Cambria" w:hAnsi="Cambria" w:cstheme="minorHAnsi"/>
          <w:sz w:val="20"/>
          <w:szCs w:val="20"/>
        </w:rPr>
        <w:t>Ocena spełniania tego warunku nastąpi na podstawie złożonego Oświadczenia dot. spełniania warunków udziału w postępowaniu wg. Załącznika nr 3 do Zapytania.</w:t>
      </w:r>
    </w:p>
    <w:p w14:paraId="1D4B3DCB" w14:textId="77777777" w:rsidR="006A3362" w:rsidRPr="007D3443" w:rsidRDefault="006A3362" w:rsidP="006A3362">
      <w:pPr>
        <w:pStyle w:val="Akapitzlist"/>
        <w:widowControl/>
        <w:autoSpaceDE/>
        <w:autoSpaceDN/>
        <w:spacing w:after="60"/>
        <w:ind w:left="1134"/>
        <w:jc w:val="both"/>
        <w:rPr>
          <w:rFonts w:ascii="Cambria" w:hAnsi="Cambria" w:cstheme="minorHAnsi"/>
          <w:b/>
          <w:sz w:val="20"/>
          <w:szCs w:val="20"/>
        </w:rPr>
      </w:pPr>
    </w:p>
    <w:p w14:paraId="6BD41A26" w14:textId="77777777" w:rsidR="00FC2D2E" w:rsidRPr="007D3443" w:rsidRDefault="00FC2D2E" w:rsidP="00BD7E67">
      <w:pPr>
        <w:numPr>
          <w:ilvl w:val="0"/>
          <w:numId w:val="29"/>
        </w:numPr>
        <w:suppressAutoHyphens/>
        <w:spacing w:after="160" w:line="259" w:lineRule="auto"/>
        <w:ind w:left="851" w:hanging="284"/>
        <w:contextualSpacing/>
        <w:jc w:val="both"/>
        <w:rPr>
          <w:rFonts w:ascii="Cambria" w:eastAsia="Arial Narrow" w:hAnsi="Cambria" w:cs="Times New Roman"/>
          <w:b/>
          <w:sz w:val="20"/>
          <w:szCs w:val="20"/>
        </w:rPr>
      </w:pPr>
      <w:r w:rsidRPr="007D3443">
        <w:rPr>
          <w:rFonts w:ascii="Cambria" w:eastAsia="Arial Narrow" w:hAnsi="Cambria" w:cs="Times New Roman"/>
          <w:b/>
          <w:sz w:val="20"/>
          <w:szCs w:val="20"/>
        </w:rPr>
        <w:t>Podstawy wykluczenia.</w:t>
      </w:r>
    </w:p>
    <w:p w14:paraId="7ABD33D5" w14:textId="2ED24DDF" w:rsidR="000A440B" w:rsidRDefault="00FC2D2E" w:rsidP="008218A1">
      <w:pPr>
        <w:spacing w:after="40"/>
        <w:ind w:left="851"/>
        <w:jc w:val="both"/>
        <w:rPr>
          <w:rFonts w:ascii="Cambria" w:eastAsia="Calibri" w:hAnsi="Cambria" w:cs="Times New Roman"/>
          <w:sz w:val="20"/>
          <w:szCs w:val="20"/>
          <w:u w:val="single"/>
        </w:rPr>
      </w:pPr>
      <w:r>
        <w:rPr>
          <w:rFonts w:ascii="Cambria" w:eastAsia="Calibri" w:hAnsi="Cambria" w:cs="Times New Roman"/>
          <w:sz w:val="20"/>
          <w:szCs w:val="20"/>
          <w:u w:val="single"/>
        </w:rPr>
        <w:t>Zamawiający wykluczy Wykonawcę</w:t>
      </w:r>
    </w:p>
    <w:p w14:paraId="5502231A" w14:textId="77777777" w:rsidR="008218A1" w:rsidRPr="008218A1" w:rsidRDefault="008218A1" w:rsidP="008218A1">
      <w:pPr>
        <w:spacing w:after="40"/>
        <w:ind w:left="851"/>
        <w:jc w:val="both"/>
        <w:rPr>
          <w:rFonts w:ascii="Cambria" w:eastAsia="Calibri" w:hAnsi="Cambria" w:cs="Times New Roman"/>
          <w:sz w:val="20"/>
          <w:szCs w:val="20"/>
          <w:u w:val="single"/>
        </w:rPr>
      </w:pPr>
    </w:p>
    <w:p w14:paraId="1216CC79" w14:textId="1B578912" w:rsidR="00C155EC" w:rsidRPr="00FC2D2E" w:rsidRDefault="00FC2D2E" w:rsidP="00FC2D2E">
      <w:pPr>
        <w:ind w:left="1418" w:hanging="284"/>
        <w:jc w:val="both"/>
        <w:rPr>
          <w:rFonts w:ascii="Cambria" w:eastAsia="Arial Narrow" w:hAnsi="Cambria" w:cs="Times New Roman"/>
          <w:color w:val="FF0000"/>
          <w:sz w:val="20"/>
          <w:szCs w:val="20"/>
        </w:rPr>
      </w:pPr>
      <w:r>
        <w:rPr>
          <w:rFonts w:ascii="Cambria" w:hAnsi="Cambria" w:cs="Times New Roman"/>
          <w:sz w:val="20"/>
          <w:szCs w:val="20"/>
        </w:rPr>
        <w:t>1)</w:t>
      </w:r>
      <w:r>
        <w:rPr>
          <w:rFonts w:ascii="Cambria" w:hAnsi="Cambria" w:cs="Times New Roman"/>
          <w:sz w:val="20"/>
          <w:szCs w:val="20"/>
        </w:rPr>
        <w:tab/>
      </w:r>
      <w:r w:rsidR="00C155EC" w:rsidRPr="00FC2D2E">
        <w:rPr>
          <w:rFonts w:ascii="Cambria" w:hAnsi="Cambria" w:cs="Times New Roman"/>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FAF0405" w14:textId="77777777" w:rsidR="00C155EC" w:rsidRPr="00680F10" w:rsidRDefault="00C155EC" w:rsidP="00C155EC">
      <w:pPr>
        <w:ind w:left="1134"/>
        <w:jc w:val="both"/>
        <w:rPr>
          <w:rFonts w:ascii="Cambria" w:eastAsia="Arial Narrow" w:hAnsi="Cambria" w:cs="Times New Roman"/>
          <w:sz w:val="20"/>
          <w:szCs w:val="20"/>
        </w:rPr>
      </w:pPr>
      <w:r w:rsidRPr="00680F10">
        <w:rPr>
          <w:rFonts w:ascii="Cambria" w:hAnsi="Cambria" w:cs="Times New Roman"/>
          <w:sz w:val="20"/>
          <w:szCs w:val="20"/>
          <w:u w:val="single"/>
        </w:rPr>
        <w:t>Opis</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sposobu</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dokonywania</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oceny</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spełniania</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tego</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warunku:</w:t>
      </w:r>
    </w:p>
    <w:p w14:paraId="4839E0EC" w14:textId="77777777" w:rsidR="00C155EC" w:rsidRPr="00680F10" w:rsidRDefault="00C155EC" w:rsidP="00C155EC">
      <w:pPr>
        <w:ind w:left="1134"/>
        <w:jc w:val="both"/>
        <w:rPr>
          <w:rFonts w:ascii="Cambria" w:hAnsi="Cambria" w:cs="Times New Roman"/>
          <w:sz w:val="20"/>
          <w:szCs w:val="20"/>
        </w:rPr>
      </w:pPr>
      <w:r w:rsidRPr="00680F10">
        <w:rPr>
          <w:rFonts w:ascii="Cambria" w:hAnsi="Cambria" w:cs="Times New Roman"/>
          <w:sz w:val="20"/>
          <w:szCs w:val="20"/>
        </w:rPr>
        <w:t>Ocena spełniania tego warunku nastąpi na podstawie złożonego oświadczenia o braku podstaw do wykluczenia - Załącznik nr 4 do Zapytania oraz odpisu lub informacji z Krajowego Rejestru Sądowego lub z Centralnej Ewidencji i Informacji o Działalności o Działalności Gospodarczej, sporządzony nie wcześniej niż 3 miesiące przed jej złożeniem, jeżeli odrębne przepisy wymagają wpisu do rejestru lub ewidencji.</w:t>
      </w:r>
    </w:p>
    <w:p w14:paraId="6F76A4E8" w14:textId="77777777" w:rsidR="00C155EC" w:rsidRPr="00680F10" w:rsidRDefault="00C155EC" w:rsidP="00C155EC">
      <w:pPr>
        <w:pStyle w:val="Akapitzlist"/>
        <w:spacing w:after="60"/>
        <w:ind w:left="1134"/>
        <w:jc w:val="both"/>
        <w:rPr>
          <w:rFonts w:ascii="Cambria" w:hAnsi="Cambria" w:cs="Times New Roman"/>
          <w:sz w:val="20"/>
          <w:szCs w:val="20"/>
        </w:rPr>
      </w:pPr>
      <w:r w:rsidRPr="00680F10">
        <w:rPr>
          <w:rFonts w:ascii="Cambria" w:hAnsi="Cambria" w:cs="Times New Roman"/>
          <w:sz w:val="20"/>
          <w:szCs w:val="20"/>
        </w:rPr>
        <w:t xml:space="preserve">Jeżeli Wykonawca ma siedzibę lub miejsce zamieszkania poza terytorium Rzeczypospolitej Polskiej zamiast dokumentów, o których mowa powyżej w lit. a), składa </w:t>
      </w:r>
      <w:r w:rsidRPr="00680F10">
        <w:rPr>
          <w:rFonts w:ascii="Cambria" w:hAnsi="Cambria" w:cs="Times New Roman"/>
          <w:bCs/>
          <w:sz w:val="20"/>
          <w:szCs w:val="20"/>
        </w:rPr>
        <w:t>dokument lub dokumenty wystawione w kraju, w którym ma siedzibę lub miejsce zamieszkania, potwierdzające odpowiednio, że</w:t>
      </w:r>
    </w:p>
    <w:p w14:paraId="35A15D0E" w14:textId="77777777" w:rsidR="00C155EC" w:rsidRPr="00680F10" w:rsidRDefault="00C155EC" w:rsidP="00E83992">
      <w:pPr>
        <w:pStyle w:val="Akapitzlist"/>
        <w:numPr>
          <w:ilvl w:val="0"/>
          <w:numId w:val="3"/>
        </w:numPr>
        <w:autoSpaceDE/>
        <w:autoSpaceDN/>
        <w:ind w:left="1418" w:hanging="284"/>
        <w:jc w:val="both"/>
        <w:rPr>
          <w:rFonts w:ascii="Cambria" w:hAnsi="Cambria" w:cs="Times New Roman"/>
          <w:sz w:val="20"/>
          <w:szCs w:val="20"/>
        </w:rPr>
      </w:pPr>
      <w:r w:rsidRPr="00680F10">
        <w:rPr>
          <w:rFonts w:ascii="Cambria" w:hAnsi="Cambria" w:cs="Times New Roman"/>
          <w:sz w:val="20"/>
          <w:szCs w:val="20"/>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A7BB6D5" w14:textId="77777777" w:rsidR="00C155EC" w:rsidRPr="00680F10" w:rsidRDefault="00C155EC" w:rsidP="00C155EC">
      <w:pPr>
        <w:ind w:left="1134"/>
        <w:jc w:val="both"/>
        <w:rPr>
          <w:rFonts w:ascii="Cambria" w:hAnsi="Cambria" w:cs="Times New Roman"/>
          <w:sz w:val="20"/>
          <w:szCs w:val="20"/>
        </w:rPr>
      </w:pPr>
      <w:r w:rsidRPr="00680F10">
        <w:rPr>
          <w:rFonts w:ascii="Cambria" w:hAnsi="Cambria" w:cs="Times New Roman"/>
          <w:sz w:val="20"/>
          <w:szCs w:val="20"/>
        </w:rPr>
        <w:t xml:space="preserve">Dokumenty, o których mowa powyżej, powinny być wystawione nie wcześniej niż 3 miesiące  </w:t>
      </w:r>
    </w:p>
    <w:p w14:paraId="4721CD90" w14:textId="77777777" w:rsidR="00C155EC" w:rsidRPr="00680F10" w:rsidRDefault="00C155EC" w:rsidP="00C155EC">
      <w:pPr>
        <w:ind w:left="1134"/>
        <w:jc w:val="both"/>
        <w:rPr>
          <w:rFonts w:ascii="Cambria" w:hAnsi="Cambria" w:cs="Times New Roman"/>
          <w:sz w:val="20"/>
          <w:szCs w:val="20"/>
        </w:rPr>
      </w:pPr>
    </w:p>
    <w:p w14:paraId="76D7F263" w14:textId="2FC5B206" w:rsidR="00C155EC" w:rsidRPr="00680F10" w:rsidRDefault="00C155EC" w:rsidP="00FC2D2E">
      <w:pPr>
        <w:ind w:left="1418" w:hanging="284"/>
        <w:jc w:val="both"/>
        <w:rPr>
          <w:rFonts w:ascii="Cambria" w:hAnsi="Cambria" w:cs="Times New Roman"/>
          <w:sz w:val="20"/>
          <w:szCs w:val="20"/>
        </w:rPr>
      </w:pPr>
      <w:r w:rsidRPr="00680F10">
        <w:rPr>
          <w:rFonts w:ascii="Cambria" w:hAnsi="Cambria" w:cs="Times New Roman"/>
          <w:sz w:val="20"/>
          <w:szCs w:val="20"/>
        </w:rPr>
        <w:t xml:space="preserve">2) jeżeli jest powiązany z Zamawiającym osobowo lub kapitałowo na podstawie przesłanek związanych z konfliktem interesów. Przez powiązania kapitałowe lub osobowe rozumie się wzajemne powiązania między Zamawiającym a Wykonawcą, polegające w szczególności na: </w:t>
      </w:r>
    </w:p>
    <w:p w14:paraId="557AC171" w14:textId="77777777" w:rsidR="00C155EC" w:rsidRPr="00680F10" w:rsidRDefault="00C155EC" w:rsidP="00E83992">
      <w:pPr>
        <w:numPr>
          <w:ilvl w:val="0"/>
          <w:numId w:val="4"/>
        </w:numPr>
        <w:ind w:left="1418" w:hanging="426"/>
        <w:jc w:val="both"/>
        <w:rPr>
          <w:rFonts w:ascii="Cambria" w:hAnsi="Cambria" w:cs="Times New Roman"/>
          <w:sz w:val="20"/>
          <w:szCs w:val="20"/>
        </w:rPr>
      </w:pPr>
      <w:r w:rsidRPr="00680F10">
        <w:rPr>
          <w:rFonts w:ascii="Cambria" w:hAnsi="Cambria" w:cs="Times New Roman"/>
          <w:sz w:val="20"/>
          <w:szCs w:val="20"/>
        </w:rPr>
        <w:t>uczestniczeniu w spółce, jako wspólnik spółki cywilnej lub spółki osobowej;</w:t>
      </w:r>
    </w:p>
    <w:p w14:paraId="615BE118" w14:textId="77777777" w:rsidR="00C155EC" w:rsidRPr="00680F10" w:rsidRDefault="00C155EC" w:rsidP="00E83992">
      <w:pPr>
        <w:numPr>
          <w:ilvl w:val="0"/>
          <w:numId w:val="4"/>
        </w:numPr>
        <w:ind w:left="1418" w:hanging="426"/>
        <w:jc w:val="both"/>
        <w:rPr>
          <w:rFonts w:ascii="Cambria" w:hAnsi="Cambria" w:cs="Times New Roman"/>
          <w:sz w:val="20"/>
          <w:szCs w:val="20"/>
        </w:rPr>
      </w:pPr>
      <w:r w:rsidRPr="00680F10">
        <w:rPr>
          <w:rFonts w:ascii="Cambria" w:hAnsi="Cambria" w:cs="Times New Roman"/>
          <w:sz w:val="20"/>
          <w:szCs w:val="20"/>
        </w:rPr>
        <w:t xml:space="preserve">posiadaniu, co najmniej 10 % udziałów lub akcji; </w:t>
      </w:r>
    </w:p>
    <w:p w14:paraId="1CD735C7" w14:textId="77777777" w:rsidR="00C155EC" w:rsidRPr="00680F10" w:rsidRDefault="00C155EC" w:rsidP="00E83992">
      <w:pPr>
        <w:numPr>
          <w:ilvl w:val="0"/>
          <w:numId w:val="4"/>
        </w:numPr>
        <w:ind w:left="1418" w:hanging="426"/>
        <w:jc w:val="both"/>
        <w:rPr>
          <w:rFonts w:ascii="Cambria" w:hAnsi="Cambria" w:cs="Times New Roman"/>
          <w:sz w:val="20"/>
          <w:szCs w:val="20"/>
        </w:rPr>
      </w:pPr>
      <w:r w:rsidRPr="00680F10">
        <w:rPr>
          <w:rFonts w:ascii="Cambria" w:hAnsi="Cambria" w:cs="Times New Roman"/>
          <w:sz w:val="20"/>
          <w:szCs w:val="20"/>
        </w:rPr>
        <w:t>pełnieniu funkcji członka organu nadzorczego lub zarządzającego, prokurenta, pełnomocnika;</w:t>
      </w:r>
    </w:p>
    <w:p w14:paraId="0736E7E4" w14:textId="77777777" w:rsidR="00C155EC" w:rsidRPr="00680F10" w:rsidRDefault="00C155EC" w:rsidP="00E83992">
      <w:pPr>
        <w:numPr>
          <w:ilvl w:val="0"/>
          <w:numId w:val="4"/>
        </w:numPr>
        <w:ind w:left="1418" w:hanging="426"/>
        <w:jc w:val="both"/>
        <w:rPr>
          <w:rFonts w:ascii="Cambria" w:hAnsi="Cambria" w:cs="Times New Roman"/>
          <w:sz w:val="20"/>
          <w:szCs w:val="20"/>
        </w:rPr>
      </w:pPr>
      <w:r w:rsidRPr="00680F10">
        <w:rPr>
          <w:rFonts w:ascii="Cambria" w:hAnsi="Cambria" w:cs="Times New Roman"/>
          <w:sz w:val="20"/>
          <w:szCs w:val="20"/>
        </w:rPr>
        <w:t xml:space="preserve">pozostawaniu w związku małżeńskim, w stosunku pokrewieństwa lub powinowactwa w linii prostej, pokrewieństwa lub powinowactwa w linii bocznej do drugiego stopnia lub w stosunku </w:t>
      </w:r>
      <w:r w:rsidRPr="00680F10">
        <w:rPr>
          <w:rFonts w:ascii="Cambria" w:hAnsi="Cambria" w:cs="Times New Roman"/>
          <w:sz w:val="20"/>
          <w:szCs w:val="20"/>
        </w:rPr>
        <w:lastRenderedPageBreak/>
        <w:t xml:space="preserve">przysposobienia, opieki lub kurateli albo pozostawaniu we wspólnym pożyciu z Zamawiającym, jego zastępcą prawnym lub członkami organów zarządzających lub organów nadzorczych Zamawiającego; </w:t>
      </w:r>
    </w:p>
    <w:p w14:paraId="606ACC13" w14:textId="77777777" w:rsidR="00C155EC" w:rsidRPr="00680F10" w:rsidRDefault="00C155EC" w:rsidP="00E83992">
      <w:pPr>
        <w:numPr>
          <w:ilvl w:val="0"/>
          <w:numId w:val="4"/>
        </w:numPr>
        <w:ind w:left="1418" w:hanging="426"/>
        <w:jc w:val="both"/>
        <w:rPr>
          <w:rFonts w:ascii="Cambria" w:hAnsi="Cambria" w:cs="Times New Roman"/>
          <w:sz w:val="20"/>
          <w:szCs w:val="20"/>
        </w:rPr>
      </w:pPr>
      <w:r w:rsidRPr="00680F10">
        <w:rPr>
          <w:rFonts w:ascii="Cambria" w:hAnsi="Cambria" w:cs="Times New Roman"/>
          <w:sz w:val="20"/>
          <w:szCs w:val="20"/>
        </w:rPr>
        <w:t xml:space="preserve">pozostaniu z Zamawiającym w takim stosunku prawnym lub faktycznym, że istnieje uzasadniona wątpliwość co do ich bezstronności lub niezależności w związku z postępowaniem o udzielnie zamówienia. </w:t>
      </w:r>
    </w:p>
    <w:p w14:paraId="74638450" w14:textId="77777777" w:rsidR="00346BEB" w:rsidRPr="00680F10" w:rsidRDefault="00346BEB" w:rsidP="00C155EC">
      <w:pPr>
        <w:ind w:left="1134"/>
        <w:jc w:val="both"/>
        <w:rPr>
          <w:rFonts w:ascii="Cambria" w:hAnsi="Cambria" w:cs="Times New Roman"/>
          <w:sz w:val="20"/>
          <w:szCs w:val="20"/>
          <w:u w:val="single"/>
        </w:rPr>
      </w:pPr>
    </w:p>
    <w:p w14:paraId="7C23E238" w14:textId="77777777" w:rsidR="00C155EC" w:rsidRPr="00680F10" w:rsidRDefault="00C155EC" w:rsidP="00C155EC">
      <w:pPr>
        <w:ind w:left="1134"/>
        <w:jc w:val="both"/>
        <w:rPr>
          <w:rFonts w:ascii="Cambria" w:hAnsi="Cambria" w:cs="Times New Roman"/>
          <w:sz w:val="20"/>
          <w:szCs w:val="20"/>
          <w:u w:val="single"/>
        </w:rPr>
      </w:pPr>
      <w:r w:rsidRPr="00680F10">
        <w:rPr>
          <w:rFonts w:ascii="Cambria" w:hAnsi="Cambria" w:cs="Times New Roman"/>
          <w:sz w:val="20"/>
          <w:szCs w:val="20"/>
          <w:u w:val="single"/>
        </w:rPr>
        <w:t>Opis</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sposobu</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dokonywania</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oceny</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spełniania</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tego</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warunku:</w:t>
      </w:r>
    </w:p>
    <w:p w14:paraId="356CE7E3" w14:textId="1922EFFD" w:rsidR="00346BEB" w:rsidRPr="00680F10" w:rsidRDefault="00C155EC" w:rsidP="00346BEB">
      <w:pPr>
        <w:ind w:left="1134"/>
        <w:jc w:val="both"/>
        <w:rPr>
          <w:rFonts w:ascii="Cambria" w:hAnsi="Cambria" w:cs="Times New Roman"/>
          <w:sz w:val="20"/>
          <w:szCs w:val="20"/>
          <w:lang w:eastAsia="zh-CN"/>
        </w:rPr>
      </w:pPr>
      <w:r w:rsidRPr="00680F10">
        <w:rPr>
          <w:rFonts w:ascii="Cambria" w:hAnsi="Cambria" w:cs="Times New Roman"/>
          <w:sz w:val="20"/>
          <w:szCs w:val="20"/>
        </w:rPr>
        <w:t>Ocena spełniania tego warunku nastąpi na podstawie złożonego Oświadczenia o</w:t>
      </w:r>
      <w:r w:rsidR="00346BEB" w:rsidRPr="00680F10">
        <w:rPr>
          <w:rFonts w:ascii="Cambria" w:hAnsi="Cambria" w:cs="Times New Roman"/>
          <w:sz w:val="20"/>
          <w:szCs w:val="20"/>
        </w:rPr>
        <w:t xml:space="preserve"> braku podstaw do wykluczenia (zgodnie z </w:t>
      </w:r>
      <w:r w:rsidRPr="00680F10">
        <w:rPr>
          <w:rFonts w:ascii="Cambria" w:hAnsi="Cambria" w:cs="Times New Roman"/>
          <w:sz w:val="20"/>
          <w:szCs w:val="20"/>
        </w:rPr>
        <w:t>Załącznik</w:t>
      </w:r>
      <w:r w:rsidR="00346BEB" w:rsidRPr="00680F10">
        <w:rPr>
          <w:rFonts w:ascii="Cambria" w:hAnsi="Cambria" w:cs="Times New Roman"/>
          <w:sz w:val="20"/>
          <w:szCs w:val="20"/>
        </w:rPr>
        <w:t xml:space="preserve">iem </w:t>
      </w:r>
      <w:r w:rsidRPr="00680F10">
        <w:rPr>
          <w:rFonts w:ascii="Cambria" w:hAnsi="Cambria" w:cs="Times New Roman"/>
          <w:sz w:val="20"/>
          <w:szCs w:val="20"/>
        </w:rPr>
        <w:t xml:space="preserve"> nr 4 do Zapytania</w:t>
      </w:r>
      <w:r w:rsidR="00346BEB" w:rsidRPr="00680F10">
        <w:rPr>
          <w:rFonts w:ascii="Cambria" w:hAnsi="Cambria" w:cs="Times New Roman"/>
          <w:sz w:val="20"/>
          <w:szCs w:val="20"/>
        </w:rPr>
        <w:t>)</w:t>
      </w:r>
      <w:r w:rsidRPr="00680F10">
        <w:rPr>
          <w:rFonts w:ascii="Cambria" w:hAnsi="Cambria" w:cs="Times New Roman"/>
          <w:sz w:val="20"/>
          <w:szCs w:val="20"/>
        </w:rPr>
        <w:t xml:space="preserve"> oraz </w:t>
      </w:r>
      <w:r w:rsidRPr="00680F10">
        <w:rPr>
          <w:rFonts w:ascii="Cambria" w:hAnsi="Cambria" w:cs="Times New Roman"/>
          <w:sz w:val="20"/>
          <w:szCs w:val="20"/>
          <w:lang w:eastAsia="zh-CN"/>
        </w:rPr>
        <w:t xml:space="preserve">Oświadczenia o </w:t>
      </w:r>
      <w:r w:rsidR="00346BEB" w:rsidRPr="00680F10">
        <w:rPr>
          <w:rFonts w:ascii="Cambria" w:hAnsi="Cambria" w:cs="Times New Roman"/>
          <w:sz w:val="20"/>
          <w:szCs w:val="20"/>
          <w:lang w:eastAsia="zh-CN"/>
        </w:rPr>
        <w:t xml:space="preserve">braku powiązań z Zamawiającym (zgodne z </w:t>
      </w:r>
      <w:r w:rsidRPr="00680F10">
        <w:rPr>
          <w:rFonts w:ascii="Cambria" w:hAnsi="Cambria" w:cs="Times New Roman"/>
          <w:sz w:val="20"/>
          <w:szCs w:val="20"/>
          <w:lang w:eastAsia="zh-CN"/>
        </w:rPr>
        <w:t>Załącznik</w:t>
      </w:r>
      <w:r w:rsidR="00346BEB" w:rsidRPr="00680F10">
        <w:rPr>
          <w:rFonts w:ascii="Cambria" w:hAnsi="Cambria" w:cs="Times New Roman"/>
          <w:sz w:val="20"/>
          <w:szCs w:val="20"/>
          <w:lang w:eastAsia="zh-CN"/>
        </w:rPr>
        <w:t>iem</w:t>
      </w:r>
      <w:r w:rsidRPr="00680F10">
        <w:rPr>
          <w:rFonts w:ascii="Cambria" w:hAnsi="Cambria" w:cs="Times New Roman"/>
          <w:sz w:val="20"/>
          <w:szCs w:val="20"/>
          <w:lang w:eastAsia="zh-CN"/>
        </w:rPr>
        <w:t xml:space="preserve"> nr 5 </w:t>
      </w:r>
      <w:r w:rsidRPr="00680F10">
        <w:rPr>
          <w:rFonts w:ascii="Cambria" w:hAnsi="Cambria" w:cs="Times New Roman"/>
          <w:sz w:val="20"/>
          <w:szCs w:val="20"/>
        </w:rPr>
        <w:t>do Zapytania</w:t>
      </w:r>
      <w:r w:rsidR="00346BEB" w:rsidRPr="00680F10">
        <w:rPr>
          <w:rFonts w:ascii="Cambria" w:hAnsi="Cambria" w:cs="Times New Roman"/>
          <w:sz w:val="20"/>
          <w:szCs w:val="20"/>
        </w:rPr>
        <w:t>)</w:t>
      </w:r>
      <w:r w:rsidR="00346BEB" w:rsidRPr="00680F10">
        <w:rPr>
          <w:rFonts w:ascii="Cambria" w:hAnsi="Cambria" w:cs="Times New Roman"/>
          <w:sz w:val="20"/>
          <w:szCs w:val="20"/>
          <w:lang w:eastAsia="zh-CN"/>
        </w:rPr>
        <w:t>.</w:t>
      </w:r>
    </w:p>
    <w:p w14:paraId="32D9B1C7" w14:textId="1FF38B20" w:rsidR="00C155EC" w:rsidRPr="00FC2D2E" w:rsidRDefault="00FC2D2E" w:rsidP="00FC2D2E">
      <w:pPr>
        <w:ind w:left="1134" w:hanging="425"/>
        <w:jc w:val="both"/>
        <w:rPr>
          <w:rFonts w:ascii="Cambria" w:hAnsi="Cambria" w:cs="Times New Roman"/>
          <w:sz w:val="20"/>
          <w:szCs w:val="20"/>
        </w:rPr>
      </w:pPr>
      <w:r>
        <w:rPr>
          <w:rFonts w:ascii="Cambria" w:hAnsi="Cambria" w:cs="Times New Roman"/>
          <w:color w:val="000000"/>
          <w:sz w:val="20"/>
          <w:szCs w:val="20"/>
        </w:rPr>
        <w:t>3)</w:t>
      </w:r>
      <w:r>
        <w:rPr>
          <w:rFonts w:ascii="Cambria" w:hAnsi="Cambria" w:cs="Times New Roman"/>
          <w:color w:val="000000"/>
          <w:sz w:val="20"/>
          <w:szCs w:val="20"/>
        </w:rPr>
        <w:tab/>
      </w:r>
      <w:r w:rsidR="00C155EC" w:rsidRPr="00FC2D2E">
        <w:rPr>
          <w:rFonts w:ascii="Cambria" w:hAnsi="Cambria" w:cs="Times New Roman"/>
          <w:color w:val="000000"/>
          <w:sz w:val="20"/>
          <w:szCs w:val="20"/>
        </w:rPr>
        <w:t xml:space="preserve">jeżeli podlega wykluczeniu na podstawie przesłanek wynikających z art. 7 ust. 1 ustawy z dnia 13 kwietnia 2022 r. o szczególnych rozwiązaniach w zakresie przeciwdziałania wspieraniu agresji na Ukrainę </w:t>
      </w:r>
      <w:r w:rsidR="00C155EC" w:rsidRPr="00FC2D2E">
        <w:rPr>
          <w:rFonts w:ascii="Cambria" w:hAnsi="Cambria" w:cs="Times New Roman"/>
          <w:sz w:val="20"/>
          <w:szCs w:val="20"/>
        </w:rPr>
        <w:t>oraz służących ochronie bezpieczeństwa narodowego (Dz.U. z 2022 r. poz. 835 ze zm.)</w:t>
      </w:r>
    </w:p>
    <w:p w14:paraId="6485E9C5" w14:textId="77777777" w:rsidR="00C155EC" w:rsidRPr="00680F10" w:rsidRDefault="00C155EC" w:rsidP="00C155EC">
      <w:pPr>
        <w:pStyle w:val="Akapitzlist"/>
        <w:ind w:left="851"/>
        <w:jc w:val="both"/>
        <w:rPr>
          <w:rFonts w:ascii="Cambria" w:hAnsi="Cambria" w:cs="Times New Roman"/>
          <w:sz w:val="20"/>
          <w:szCs w:val="20"/>
          <w:u w:val="single"/>
        </w:rPr>
      </w:pPr>
      <w:r w:rsidRPr="00680F10">
        <w:rPr>
          <w:rFonts w:ascii="Cambria" w:hAnsi="Cambria" w:cs="Times New Roman"/>
          <w:sz w:val="20"/>
          <w:szCs w:val="20"/>
          <w:u w:val="single"/>
        </w:rPr>
        <w:t>Opis</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sposobu</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dokonywania</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oceny</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spełniania</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tego</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warunku:</w:t>
      </w:r>
    </w:p>
    <w:p w14:paraId="0066198A" w14:textId="77777777" w:rsidR="00C155EC" w:rsidRPr="00680F10" w:rsidRDefault="00C155EC" w:rsidP="00C155EC">
      <w:pPr>
        <w:pStyle w:val="Akapitzlist"/>
        <w:ind w:left="851"/>
        <w:jc w:val="both"/>
        <w:rPr>
          <w:rFonts w:ascii="Cambria" w:hAnsi="Cambria" w:cs="Times New Roman"/>
          <w:sz w:val="20"/>
          <w:szCs w:val="20"/>
        </w:rPr>
      </w:pPr>
      <w:r w:rsidRPr="00680F10">
        <w:rPr>
          <w:rFonts w:ascii="Cambria" w:hAnsi="Cambria" w:cs="Times New Roman"/>
          <w:sz w:val="20"/>
          <w:szCs w:val="20"/>
        </w:rPr>
        <w:t>Ocena spełniania tego warunku nastąpi na podstawie złożonego Oświadczenia o braku podstaw do wykluczenia – Załącznik nr 4 do Zapytania.</w:t>
      </w:r>
    </w:p>
    <w:p w14:paraId="67EE76FB" w14:textId="3EF42780" w:rsidR="00C155EC" w:rsidRPr="00FC2D2E" w:rsidRDefault="00FC2D2E" w:rsidP="00FC2D2E">
      <w:pPr>
        <w:ind w:left="993" w:hanging="284"/>
        <w:jc w:val="both"/>
        <w:rPr>
          <w:rFonts w:ascii="Cambria" w:hAnsi="Cambria" w:cs="Times New Roman"/>
          <w:sz w:val="20"/>
          <w:szCs w:val="20"/>
        </w:rPr>
      </w:pPr>
      <w:r>
        <w:rPr>
          <w:rFonts w:ascii="Cambria" w:hAnsi="Cambria" w:cs="Times New Roman"/>
          <w:sz w:val="20"/>
          <w:szCs w:val="20"/>
        </w:rPr>
        <w:t>4)</w:t>
      </w:r>
      <w:r>
        <w:rPr>
          <w:rFonts w:ascii="Cambria" w:hAnsi="Cambria" w:cs="Times New Roman"/>
          <w:sz w:val="20"/>
          <w:szCs w:val="20"/>
        </w:rPr>
        <w:tab/>
      </w:r>
      <w:r w:rsidR="00C155EC" w:rsidRPr="00FC2D2E">
        <w:rPr>
          <w:rFonts w:ascii="Cambria" w:hAnsi="Cambria" w:cs="Times New Roman"/>
          <w:sz w:val="20"/>
          <w:szCs w:val="20"/>
        </w:rPr>
        <w:t>w stosunku do których zachodzi którakolwiek z okoliczności wskazanych w art. 5k rozporządzenia Rady (UE) nr 833/2014 z dnia 31 lipca 2014 r. dotyczącego środków ograniczających w związku z działaniami Rosji destabilizującymi sytuację na Ukrainie (Dz. Urz. UE nr L 229 z 31.7.2014, str. 1),w brzmieniu nadanym rozporządzeniem Rady (UE) 2022/576 w sprawie zmiany rozporządzenia (UE) nr 833/2014 dotyczącego środków ograniczających w związku z działaniami Rosji destabilizującymi sytuację na Ukrainie (Dz. Urz. UE nr L 111 z 8.4.2022, str. 1)</w:t>
      </w:r>
    </w:p>
    <w:p w14:paraId="42576FB3" w14:textId="77777777" w:rsidR="00C155EC" w:rsidRPr="00680F10" w:rsidRDefault="00C155EC" w:rsidP="00C155EC">
      <w:pPr>
        <w:pStyle w:val="Akapitzlist"/>
        <w:ind w:left="851"/>
        <w:jc w:val="both"/>
        <w:rPr>
          <w:rFonts w:ascii="Cambria" w:hAnsi="Cambria" w:cs="Times New Roman"/>
          <w:sz w:val="20"/>
          <w:szCs w:val="20"/>
          <w:u w:val="single"/>
        </w:rPr>
      </w:pPr>
      <w:r w:rsidRPr="00680F10">
        <w:rPr>
          <w:rFonts w:ascii="Cambria" w:hAnsi="Cambria" w:cs="Times New Roman"/>
          <w:sz w:val="20"/>
          <w:szCs w:val="20"/>
          <w:u w:val="single"/>
        </w:rPr>
        <w:t>Opis</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sposobu</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dokonywania</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oceny</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spełniania</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tego</w:t>
      </w:r>
      <w:r w:rsidRPr="00680F10">
        <w:rPr>
          <w:rFonts w:ascii="Cambria" w:eastAsia="Arial Narrow" w:hAnsi="Cambria" w:cs="Times New Roman"/>
          <w:sz w:val="20"/>
          <w:szCs w:val="20"/>
          <w:u w:val="single"/>
        </w:rPr>
        <w:t xml:space="preserve"> </w:t>
      </w:r>
      <w:r w:rsidRPr="00680F10">
        <w:rPr>
          <w:rFonts w:ascii="Cambria" w:hAnsi="Cambria" w:cs="Times New Roman"/>
          <w:sz w:val="20"/>
          <w:szCs w:val="20"/>
          <w:u w:val="single"/>
        </w:rPr>
        <w:t>warunku:</w:t>
      </w:r>
    </w:p>
    <w:p w14:paraId="2F64F933" w14:textId="77777777" w:rsidR="00C155EC" w:rsidRPr="00680F10" w:rsidRDefault="00C155EC" w:rsidP="00C155EC">
      <w:pPr>
        <w:pStyle w:val="Akapitzlist"/>
        <w:ind w:left="851"/>
        <w:jc w:val="both"/>
        <w:rPr>
          <w:rFonts w:ascii="Cambria" w:hAnsi="Cambria" w:cs="Times New Roman"/>
          <w:sz w:val="20"/>
          <w:szCs w:val="20"/>
        </w:rPr>
      </w:pPr>
      <w:r w:rsidRPr="00680F10">
        <w:rPr>
          <w:rFonts w:ascii="Cambria" w:hAnsi="Cambria" w:cs="Times New Roman"/>
          <w:sz w:val="20"/>
          <w:szCs w:val="20"/>
        </w:rPr>
        <w:t>Ocena spełniania tego warunku nastąpi na podstawie złożonego Oświadczenia o braku podstaw do wykluczenia – Załącznik nr 4 do Zapytania.</w:t>
      </w:r>
    </w:p>
    <w:p w14:paraId="4FB8E4D4" w14:textId="77777777" w:rsidR="00C155EC" w:rsidRPr="00680F10" w:rsidRDefault="00C155EC" w:rsidP="00C155EC">
      <w:pPr>
        <w:jc w:val="both"/>
        <w:rPr>
          <w:rFonts w:ascii="Cambria" w:hAnsi="Cambria" w:cs="Times New Roman"/>
          <w:sz w:val="20"/>
          <w:szCs w:val="20"/>
        </w:rPr>
      </w:pPr>
    </w:p>
    <w:p w14:paraId="032F87EA" w14:textId="60447EA4" w:rsidR="00C155EC" w:rsidRPr="004379D6" w:rsidRDefault="00C155EC" w:rsidP="00C155EC">
      <w:pPr>
        <w:pStyle w:val="pkt"/>
        <w:numPr>
          <w:ilvl w:val="0"/>
          <w:numId w:val="2"/>
        </w:numPr>
        <w:suppressAutoHyphens w:val="0"/>
        <w:spacing w:before="0" w:after="0"/>
        <w:rPr>
          <w:rFonts w:ascii="Cambria" w:hAnsi="Cambria" w:cs="Times New Roman"/>
          <w:b/>
          <w:sz w:val="20"/>
          <w:szCs w:val="20"/>
          <w:u w:val="single"/>
        </w:rPr>
      </w:pPr>
      <w:r w:rsidRPr="004379D6">
        <w:rPr>
          <w:rFonts w:ascii="Cambria" w:hAnsi="Cambria" w:cs="Times New Roman"/>
          <w:b/>
          <w:sz w:val="20"/>
          <w:szCs w:val="20"/>
          <w:u w:val="single"/>
        </w:rPr>
        <w:t>OPIS SPOSOBU PRZYGOTOWANIA I ZŁOŻENIA OFERTY ORAZ OŚWIADCZEŃ I DOKUMENTÓW.</w:t>
      </w:r>
    </w:p>
    <w:p w14:paraId="517DC8E4" w14:textId="77777777" w:rsidR="00C155EC" w:rsidRPr="00680F10" w:rsidRDefault="00C155EC" w:rsidP="00E83992">
      <w:pPr>
        <w:pStyle w:val="Tekstpodstawowy"/>
        <w:widowControl/>
        <w:numPr>
          <w:ilvl w:val="0"/>
          <w:numId w:val="5"/>
        </w:numPr>
        <w:tabs>
          <w:tab w:val="left" w:pos="708"/>
          <w:tab w:val="left" w:pos="900"/>
        </w:tabs>
        <w:autoSpaceDE/>
        <w:autoSpaceDN/>
        <w:spacing w:line="240" w:lineRule="auto"/>
        <w:ind w:left="709" w:hanging="425"/>
        <w:jc w:val="both"/>
        <w:rPr>
          <w:rFonts w:ascii="Cambria" w:hAnsi="Cambria" w:cs="Times New Roman"/>
        </w:rPr>
      </w:pPr>
      <w:r w:rsidRPr="00680F10">
        <w:rPr>
          <w:rFonts w:ascii="Cambria" w:hAnsi="Cambria" w:cs="Times New Roman"/>
        </w:rPr>
        <w:t>Oferta powinna być sporządzona z uwzględnieniem wszelkich wymagań Zamawiającego, określonych w Zapytaniu ofertowym.</w:t>
      </w:r>
    </w:p>
    <w:p w14:paraId="6190A51A" w14:textId="77777777" w:rsidR="00C155EC" w:rsidRPr="00680F10" w:rsidRDefault="00C155EC" w:rsidP="00E83992">
      <w:pPr>
        <w:pStyle w:val="Tekstpodstawowy"/>
        <w:widowControl/>
        <w:numPr>
          <w:ilvl w:val="0"/>
          <w:numId w:val="5"/>
        </w:numPr>
        <w:tabs>
          <w:tab w:val="left" w:pos="708"/>
          <w:tab w:val="left" w:pos="900"/>
        </w:tabs>
        <w:autoSpaceDE/>
        <w:autoSpaceDN/>
        <w:spacing w:line="240" w:lineRule="auto"/>
        <w:ind w:left="709" w:hanging="425"/>
        <w:jc w:val="both"/>
        <w:rPr>
          <w:rFonts w:ascii="Cambria" w:hAnsi="Cambria" w:cs="Times New Roman"/>
        </w:rPr>
      </w:pPr>
      <w:r w:rsidRPr="00680F10">
        <w:rPr>
          <w:rFonts w:ascii="Cambria" w:hAnsi="Cambria" w:cs="Times New Roman"/>
        </w:rPr>
        <w:t>Wykonawca ponosi wszystkie koszty związane z przygotowaniem i złożeniem oferty.</w:t>
      </w:r>
    </w:p>
    <w:p w14:paraId="051AB1DD" w14:textId="77777777" w:rsidR="00C155EC" w:rsidRPr="00680F10" w:rsidRDefault="00C155EC" w:rsidP="00E83992">
      <w:pPr>
        <w:pStyle w:val="Tekstpodstawowy"/>
        <w:widowControl/>
        <w:numPr>
          <w:ilvl w:val="0"/>
          <w:numId w:val="5"/>
        </w:numPr>
        <w:tabs>
          <w:tab w:val="left" w:pos="708"/>
          <w:tab w:val="left" w:pos="900"/>
        </w:tabs>
        <w:autoSpaceDE/>
        <w:autoSpaceDN/>
        <w:spacing w:line="240" w:lineRule="auto"/>
        <w:ind w:left="709" w:hanging="425"/>
        <w:jc w:val="both"/>
        <w:rPr>
          <w:rFonts w:ascii="Cambria" w:hAnsi="Cambria" w:cs="Times New Roman"/>
        </w:rPr>
      </w:pPr>
      <w:r w:rsidRPr="00680F10">
        <w:rPr>
          <w:rFonts w:ascii="Cambria" w:hAnsi="Cambria" w:cs="Times New Roman"/>
        </w:rPr>
        <w:t>Postępowanie jest prowadzone w języku polskim z zachowaniem formy pisemnej.</w:t>
      </w:r>
    </w:p>
    <w:p w14:paraId="6C260F79" w14:textId="77777777" w:rsidR="00C155EC" w:rsidRPr="00680F10" w:rsidRDefault="00C155EC" w:rsidP="00E83992">
      <w:pPr>
        <w:pStyle w:val="Tekstpodstawowy"/>
        <w:widowControl/>
        <w:numPr>
          <w:ilvl w:val="0"/>
          <w:numId w:val="5"/>
        </w:numPr>
        <w:tabs>
          <w:tab w:val="left" w:pos="708"/>
          <w:tab w:val="left" w:pos="900"/>
        </w:tabs>
        <w:autoSpaceDE/>
        <w:autoSpaceDN/>
        <w:spacing w:line="240" w:lineRule="auto"/>
        <w:ind w:left="709" w:hanging="425"/>
        <w:jc w:val="both"/>
        <w:rPr>
          <w:rFonts w:ascii="Cambria" w:hAnsi="Cambria" w:cs="Times New Roman"/>
        </w:rPr>
      </w:pPr>
      <w:r w:rsidRPr="00680F10">
        <w:rPr>
          <w:rFonts w:ascii="Cambria" w:hAnsi="Cambria" w:cs="Times New Roman"/>
        </w:rPr>
        <w:t>W przypadku gdy dokumenty elektroniczne przekazywane w niniejszym postępowaniu zawierają informacje stanowiące tajemnicę przedsiębiorstwa w rozumieniu przepisów ustawy z dnia 16 kwietnia 1993 r. o zwalczaniu nieuczciwej konkurencji (</w:t>
      </w:r>
      <w:proofErr w:type="spellStart"/>
      <w:r w:rsidRPr="00680F10">
        <w:rPr>
          <w:rFonts w:ascii="Cambria" w:hAnsi="Cambria" w:cs="Times New Roman"/>
        </w:rPr>
        <w:t>t.j</w:t>
      </w:r>
      <w:proofErr w:type="spellEnd"/>
      <w:r w:rsidRPr="00680F10">
        <w:rPr>
          <w:rFonts w:ascii="Cambria" w:hAnsi="Cambria" w:cs="Times New Roman"/>
        </w:rPr>
        <w:t>. Dz. U. z 2022 r. poz. 1233), Wykonawca, w celu utrzymania w poufności tych informacji, przekazuje je w wydzielonym i odpowiednio oznaczonym pliku (na przykład poprzez oznaczenie takiego pliku nazwą „TAJEMNICA”). Zarówno załącznik stanowiący tajemnice przedsiębiorstwa jak i uzasadnienie zastrzeżenia tajemnicy przedsiębiorstwa.</w:t>
      </w:r>
    </w:p>
    <w:p w14:paraId="0B2C8AE6" w14:textId="77777777" w:rsidR="00C155EC" w:rsidRPr="00680F10" w:rsidRDefault="00C155EC" w:rsidP="00E83992">
      <w:pPr>
        <w:pStyle w:val="Tekstpodstawowy"/>
        <w:widowControl/>
        <w:numPr>
          <w:ilvl w:val="0"/>
          <w:numId w:val="5"/>
        </w:numPr>
        <w:tabs>
          <w:tab w:val="left" w:pos="708"/>
          <w:tab w:val="left" w:pos="900"/>
        </w:tabs>
        <w:autoSpaceDE/>
        <w:autoSpaceDN/>
        <w:spacing w:line="240" w:lineRule="auto"/>
        <w:ind w:left="709" w:hanging="425"/>
        <w:jc w:val="both"/>
        <w:rPr>
          <w:rFonts w:ascii="Cambria" w:hAnsi="Cambria" w:cs="Times New Roman"/>
        </w:rPr>
      </w:pPr>
      <w:r w:rsidRPr="00680F10">
        <w:rPr>
          <w:rFonts w:ascii="Cambria" w:hAnsi="Cambria" w:cs="Times New Roman"/>
          <w:b/>
        </w:rPr>
        <w:t xml:space="preserve">Ofertę składa się, pod rygorem nieważności, w formie elektronicznej (tj. w postaci elektronicznej </w:t>
      </w:r>
      <w:r w:rsidRPr="00680F10">
        <w:rPr>
          <w:rFonts w:ascii="Cambria" w:hAnsi="Cambria" w:cs="Times New Roman"/>
          <w:b/>
          <w:highlight w:val="yellow"/>
        </w:rPr>
        <w:t>opatrzonej kwalifikowanym podpisem elektronicznym) lub</w:t>
      </w:r>
      <w:r w:rsidRPr="00680F10">
        <w:rPr>
          <w:rFonts w:ascii="Cambria" w:hAnsi="Cambria" w:cs="Times New Roman"/>
          <w:b/>
        </w:rPr>
        <w:t xml:space="preserve"> w postaci elektronicznej </w:t>
      </w:r>
      <w:r w:rsidRPr="00680F10">
        <w:rPr>
          <w:rFonts w:ascii="Cambria" w:hAnsi="Cambria" w:cs="Times New Roman"/>
          <w:b/>
          <w:highlight w:val="yellow"/>
        </w:rPr>
        <w:t>opatrzonej</w:t>
      </w:r>
      <w:r w:rsidRPr="00680F10">
        <w:rPr>
          <w:rFonts w:ascii="Cambria" w:hAnsi="Cambria" w:cs="Times New Roman"/>
          <w:b/>
        </w:rPr>
        <w:t xml:space="preserve"> </w:t>
      </w:r>
      <w:r w:rsidRPr="00680F10">
        <w:rPr>
          <w:rFonts w:ascii="Cambria" w:hAnsi="Cambria" w:cs="Times New Roman"/>
          <w:b/>
          <w:highlight w:val="yellow"/>
        </w:rPr>
        <w:t>podpisem zaufanym lub podpisem osobistym</w:t>
      </w:r>
      <w:r w:rsidRPr="00680F10">
        <w:rPr>
          <w:rFonts w:ascii="Cambria" w:hAnsi="Cambria" w:cs="Times New Roman"/>
          <w:b/>
        </w:rPr>
        <w:t>.</w:t>
      </w:r>
      <w:r w:rsidRPr="00680F10">
        <w:rPr>
          <w:rFonts w:ascii="Cambria" w:hAnsi="Cambria" w:cs="Times New Roman"/>
        </w:rPr>
        <w:t xml:space="preserve"> </w:t>
      </w:r>
    </w:p>
    <w:p w14:paraId="46D9496F" w14:textId="77777777" w:rsidR="00C155EC" w:rsidRPr="00680F10" w:rsidRDefault="00C155EC" w:rsidP="00C155EC">
      <w:pPr>
        <w:pStyle w:val="Bezodstpw"/>
        <w:ind w:left="709" w:hanging="425"/>
        <w:jc w:val="both"/>
        <w:rPr>
          <w:rFonts w:ascii="Cambria" w:hAnsi="Cambria" w:cs="Times New Roman"/>
          <w:b/>
          <w:sz w:val="20"/>
          <w:szCs w:val="20"/>
        </w:rPr>
      </w:pPr>
    </w:p>
    <w:p w14:paraId="18E303CA" w14:textId="5F5759E6" w:rsidR="00C155EC" w:rsidRPr="00680F10" w:rsidRDefault="00C155EC" w:rsidP="00C155EC">
      <w:pPr>
        <w:pStyle w:val="Bezodstpw"/>
        <w:ind w:left="709" w:hanging="425"/>
        <w:jc w:val="both"/>
        <w:rPr>
          <w:rFonts w:ascii="Cambria" w:hAnsi="Cambria" w:cs="Times New Roman"/>
          <w:b/>
          <w:sz w:val="20"/>
          <w:szCs w:val="20"/>
        </w:rPr>
      </w:pPr>
      <w:r w:rsidRPr="00680F10">
        <w:rPr>
          <w:rFonts w:ascii="Cambria" w:hAnsi="Cambria" w:cs="Times New Roman"/>
          <w:b/>
          <w:sz w:val="20"/>
          <w:szCs w:val="20"/>
        </w:rPr>
        <w:t xml:space="preserve">       Komunikacja między Zamawiającym a Wykonawca w n</w:t>
      </w:r>
      <w:r w:rsidR="00AF728E">
        <w:rPr>
          <w:rFonts w:ascii="Cambria" w:hAnsi="Cambria" w:cs="Times New Roman"/>
          <w:b/>
          <w:sz w:val="20"/>
          <w:szCs w:val="20"/>
        </w:rPr>
        <w:t xml:space="preserve">iemniejszym postępowaniu, w tym </w:t>
      </w:r>
      <w:r w:rsidRPr="00680F10">
        <w:rPr>
          <w:rFonts w:ascii="Cambria" w:hAnsi="Cambria" w:cs="Times New Roman"/>
          <w:b/>
          <w:sz w:val="20"/>
          <w:szCs w:val="20"/>
        </w:rPr>
        <w:t>składanie ofert, zadawanie pytań i udzielanie odpowiedzi, przekazywanie dokumentów i oświadczeń odbywa się pisemnie za pośrednictwem Bazy Konkurencyjności  (BK2021).</w:t>
      </w:r>
    </w:p>
    <w:p w14:paraId="58151567" w14:textId="77777777" w:rsidR="00C155EC" w:rsidRPr="00680F10" w:rsidRDefault="00C155EC" w:rsidP="00C155EC">
      <w:pPr>
        <w:pStyle w:val="Bezodstpw"/>
        <w:ind w:left="709" w:hanging="425"/>
        <w:jc w:val="both"/>
        <w:rPr>
          <w:rFonts w:ascii="Cambria" w:hAnsi="Cambria" w:cs="Times New Roman"/>
          <w:b/>
          <w:sz w:val="20"/>
          <w:szCs w:val="20"/>
        </w:rPr>
      </w:pPr>
      <w:r w:rsidRPr="00680F10">
        <w:rPr>
          <w:rFonts w:ascii="Cambria" w:hAnsi="Cambria" w:cs="Times New Roman"/>
          <w:b/>
          <w:sz w:val="20"/>
          <w:szCs w:val="20"/>
        </w:rPr>
        <w:t xml:space="preserve">       (</w:t>
      </w:r>
      <w:hyperlink r:id="rId12" w:history="1">
        <w:r w:rsidRPr="00680F10">
          <w:rPr>
            <w:rStyle w:val="Hipercze"/>
            <w:rFonts w:ascii="Cambria" w:hAnsi="Cambria" w:cs="Times New Roman"/>
            <w:b/>
            <w:sz w:val="20"/>
            <w:szCs w:val="20"/>
          </w:rPr>
          <w:t>https://bazakonkurencyjnosci.funduszeeuropejskie.gov.pl</w:t>
        </w:r>
      </w:hyperlink>
      <w:r w:rsidRPr="00680F10">
        <w:rPr>
          <w:rFonts w:ascii="Cambria" w:hAnsi="Cambria" w:cs="Times New Roman"/>
          <w:b/>
          <w:sz w:val="20"/>
          <w:szCs w:val="20"/>
        </w:rPr>
        <w:t xml:space="preserve">). </w:t>
      </w:r>
    </w:p>
    <w:p w14:paraId="3BE2F306" w14:textId="77777777" w:rsidR="00C155EC" w:rsidRPr="00680F10" w:rsidRDefault="00C155EC" w:rsidP="00C155EC">
      <w:pPr>
        <w:pStyle w:val="Tekstpodstawowy"/>
        <w:tabs>
          <w:tab w:val="left" w:pos="708"/>
        </w:tabs>
        <w:spacing w:line="240" w:lineRule="auto"/>
        <w:ind w:left="709" w:hanging="425"/>
        <w:jc w:val="both"/>
        <w:rPr>
          <w:rFonts w:ascii="Cambria" w:hAnsi="Cambria" w:cs="Times New Roman"/>
        </w:rPr>
      </w:pPr>
    </w:p>
    <w:p w14:paraId="0C920885" w14:textId="77777777" w:rsidR="00C155EC" w:rsidRPr="00680F10" w:rsidRDefault="00C155EC" w:rsidP="00C155EC">
      <w:pPr>
        <w:pStyle w:val="Tekstpodstawowy"/>
        <w:tabs>
          <w:tab w:val="left" w:pos="708"/>
        </w:tabs>
        <w:spacing w:line="240" w:lineRule="auto"/>
        <w:ind w:left="709" w:hanging="425"/>
        <w:jc w:val="both"/>
        <w:rPr>
          <w:rFonts w:ascii="Cambria" w:hAnsi="Cambria" w:cs="Times New Roman"/>
        </w:rPr>
      </w:pPr>
      <w:r w:rsidRPr="00680F10">
        <w:rPr>
          <w:rFonts w:ascii="Cambria" w:hAnsi="Cambria" w:cs="Times New Roman"/>
        </w:rPr>
        <w:t xml:space="preserve">        Oferta musi być podpisana przez osobę/y upoważnioną/e do reprezentowania Wykonawcy, zgodnie z formą reprezentacji Wykonawcy określoną w rejestrze lub innym dokumencie, właściwym dla danej formy organizacyjnej Wykonawcy albo upełnomocnionego przedstawiciela Wykonawcy.</w:t>
      </w:r>
    </w:p>
    <w:p w14:paraId="595D99E7" w14:textId="77777777" w:rsidR="00C155EC" w:rsidRPr="00680F10" w:rsidRDefault="00C155EC" w:rsidP="00E83992">
      <w:pPr>
        <w:pStyle w:val="Tekstpodstawowy"/>
        <w:widowControl/>
        <w:numPr>
          <w:ilvl w:val="0"/>
          <w:numId w:val="5"/>
        </w:numPr>
        <w:tabs>
          <w:tab w:val="left" w:pos="708"/>
          <w:tab w:val="left" w:pos="900"/>
        </w:tabs>
        <w:autoSpaceDE/>
        <w:autoSpaceDN/>
        <w:spacing w:line="240" w:lineRule="auto"/>
        <w:ind w:left="709" w:hanging="425"/>
        <w:jc w:val="both"/>
        <w:rPr>
          <w:rFonts w:ascii="Cambria" w:hAnsi="Cambria" w:cs="Times New Roman"/>
        </w:rPr>
      </w:pPr>
      <w:r w:rsidRPr="00680F10">
        <w:rPr>
          <w:rFonts w:ascii="Cambria" w:hAnsi="Cambria" w:cs="Times New Roman"/>
        </w:rPr>
        <w:t>Wszelkie</w:t>
      </w:r>
      <w:r w:rsidRPr="00680F10">
        <w:rPr>
          <w:rFonts w:ascii="Cambria" w:eastAsia="Arial Narrow" w:hAnsi="Cambria" w:cs="Times New Roman"/>
        </w:rPr>
        <w:t xml:space="preserve"> </w:t>
      </w:r>
      <w:r w:rsidRPr="00680F10">
        <w:rPr>
          <w:rFonts w:ascii="Cambria" w:hAnsi="Cambria" w:cs="Times New Roman"/>
        </w:rPr>
        <w:t>oświadczenia</w:t>
      </w:r>
      <w:r w:rsidRPr="00680F10">
        <w:rPr>
          <w:rFonts w:ascii="Cambria" w:eastAsia="Arial Narrow" w:hAnsi="Cambria" w:cs="Times New Roman"/>
        </w:rPr>
        <w:t xml:space="preserve"> </w:t>
      </w:r>
      <w:r w:rsidRPr="00680F10">
        <w:rPr>
          <w:rFonts w:ascii="Cambria" w:hAnsi="Cambria" w:cs="Times New Roman"/>
        </w:rPr>
        <w:t>i</w:t>
      </w:r>
      <w:r w:rsidRPr="00680F10">
        <w:rPr>
          <w:rFonts w:ascii="Cambria" w:eastAsia="Arial Narrow" w:hAnsi="Cambria" w:cs="Times New Roman"/>
        </w:rPr>
        <w:t xml:space="preserve"> </w:t>
      </w:r>
      <w:r w:rsidRPr="00680F10">
        <w:rPr>
          <w:rFonts w:ascii="Cambria" w:hAnsi="Cambria" w:cs="Times New Roman"/>
        </w:rPr>
        <w:t>dokumenty</w:t>
      </w:r>
      <w:r w:rsidRPr="00680F10">
        <w:rPr>
          <w:rFonts w:ascii="Cambria" w:eastAsia="Arial Narrow" w:hAnsi="Cambria" w:cs="Times New Roman"/>
        </w:rPr>
        <w:t xml:space="preserve"> składane z ofertą oraz </w:t>
      </w:r>
      <w:r w:rsidRPr="00680F10">
        <w:rPr>
          <w:rFonts w:ascii="Cambria" w:eastAsia="Arial Narrow" w:hAnsi="Cambria" w:cs="Times New Roman"/>
          <w:b/>
        </w:rPr>
        <w:t>sama oferta</w:t>
      </w:r>
      <w:r w:rsidRPr="00680F10">
        <w:rPr>
          <w:rFonts w:ascii="Cambria" w:eastAsia="Arial Narrow" w:hAnsi="Cambria" w:cs="Times New Roman"/>
        </w:rPr>
        <w:t xml:space="preserve"> </w:t>
      </w:r>
      <w:r w:rsidRPr="00680F10">
        <w:rPr>
          <w:rFonts w:ascii="Cambria" w:hAnsi="Cambria" w:cs="Times New Roman"/>
        </w:rPr>
        <w:t>powinny</w:t>
      </w:r>
      <w:r w:rsidRPr="00680F10">
        <w:rPr>
          <w:rFonts w:ascii="Cambria" w:eastAsia="Arial Narrow" w:hAnsi="Cambria" w:cs="Times New Roman"/>
        </w:rPr>
        <w:t xml:space="preserve"> </w:t>
      </w:r>
      <w:r w:rsidRPr="00680F10">
        <w:rPr>
          <w:rFonts w:ascii="Cambria" w:hAnsi="Cambria" w:cs="Times New Roman"/>
        </w:rPr>
        <w:t>być</w:t>
      </w:r>
      <w:r w:rsidRPr="00680F10">
        <w:rPr>
          <w:rFonts w:ascii="Cambria" w:eastAsia="Arial Narrow" w:hAnsi="Cambria" w:cs="Times New Roman"/>
        </w:rPr>
        <w:t xml:space="preserve"> </w:t>
      </w:r>
      <w:r w:rsidRPr="00680F10">
        <w:rPr>
          <w:rFonts w:ascii="Cambria" w:hAnsi="Cambria" w:cs="Times New Roman"/>
        </w:rPr>
        <w:t>podpisane</w:t>
      </w:r>
      <w:r w:rsidRPr="00680F10">
        <w:rPr>
          <w:rFonts w:ascii="Cambria" w:eastAsia="Arial Narrow" w:hAnsi="Cambria" w:cs="Times New Roman"/>
        </w:rPr>
        <w:t xml:space="preserve"> </w:t>
      </w:r>
      <w:r w:rsidRPr="00680F10">
        <w:rPr>
          <w:rFonts w:ascii="Cambria" w:hAnsi="Cambria" w:cs="Times New Roman"/>
        </w:rPr>
        <w:t>przez</w:t>
      </w:r>
      <w:r w:rsidRPr="00680F10">
        <w:rPr>
          <w:rFonts w:ascii="Cambria" w:eastAsia="Arial Narrow" w:hAnsi="Cambria" w:cs="Times New Roman"/>
        </w:rPr>
        <w:t xml:space="preserve"> </w:t>
      </w:r>
      <w:r w:rsidRPr="00680F10">
        <w:rPr>
          <w:rFonts w:ascii="Cambria" w:hAnsi="Cambria" w:cs="Times New Roman"/>
        </w:rPr>
        <w:t>osobę</w:t>
      </w:r>
      <w:r w:rsidRPr="00680F10">
        <w:rPr>
          <w:rFonts w:ascii="Cambria" w:eastAsia="Arial Narrow" w:hAnsi="Cambria" w:cs="Times New Roman"/>
        </w:rPr>
        <w:t xml:space="preserve"> </w:t>
      </w:r>
      <w:r w:rsidRPr="00680F10">
        <w:rPr>
          <w:rFonts w:ascii="Cambria" w:hAnsi="Cambria" w:cs="Times New Roman"/>
        </w:rPr>
        <w:t>uprawnioną</w:t>
      </w:r>
      <w:r w:rsidRPr="00680F10">
        <w:rPr>
          <w:rFonts w:ascii="Cambria" w:eastAsia="Arial Narrow" w:hAnsi="Cambria" w:cs="Times New Roman"/>
        </w:rPr>
        <w:t xml:space="preserve"> </w:t>
      </w:r>
      <w:r w:rsidRPr="00680F10">
        <w:rPr>
          <w:rFonts w:ascii="Cambria" w:hAnsi="Cambria" w:cs="Times New Roman"/>
        </w:rPr>
        <w:t>do</w:t>
      </w:r>
      <w:r w:rsidRPr="00680F10">
        <w:rPr>
          <w:rFonts w:ascii="Cambria" w:eastAsia="Arial Narrow" w:hAnsi="Cambria" w:cs="Times New Roman"/>
        </w:rPr>
        <w:t xml:space="preserve"> </w:t>
      </w:r>
      <w:r w:rsidRPr="00680F10">
        <w:rPr>
          <w:rFonts w:ascii="Cambria" w:hAnsi="Cambria" w:cs="Times New Roman"/>
        </w:rPr>
        <w:t>reprezentowania</w:t>
      </w:r>
      <w:r w:rsidRPr="00680F10">
        <w:rPr>
          <w:rFonts w:ascii="Cambria" w:eastAsia="Arial Narrow" w:hAnsi="Cambria" w:cs="Times New Roman"/>
        </w:rPr>
        <w:t xml:space="preserve"> </w:t>
      </w:r>
      <w:r w:rsidRPr="00680F10">
        <w:rPr>
          <w:rFonts w:ascii="Cambria" w:hAnsi="Cambria" w:cs="Times New Roman"/>
        </w:rPr>
        <w:t>firmy</w:t>
      </w:r>
      <w:r w:rsidRPr="00680F10">
        <w:rPr>
          <w:rFonts w:ascii="Cambria" w:eastAsia="Arial Narrow" w:hAnsi="Cambria" w:cs="Times New Roman"/>
        </w:rPr>
        <w:t xml:space="preserve"> </w:t>
      </w:r>
      <w:r w:rsidRPr="00680F10">
        <w:rPr>
          <w:rFonts w:ascii="Cambria" w:hAnsi="Cambria" w:cs="Times New Roman"/>
        </w:rPr>
        <w:t>lub</w:t>
      </w:r>
      <w:r w:rsidRPr="00680F10">
        <w:rPr>
          <w:rFonts w:ascii="Cambria" w:eastAsia="Arial Narrow" w:hAnsi="Cambria" w:cs="Times New Roman"/>
        </w:rPr>
        <w:t xml:space="preserve"> </w:t>
      </w:r>
      <w:r w:rsidRPr="00680F10">
        <w:rPr>
          <w:rFonts w:ascii="Cambria" w:hAnsi="Cambria" w:cs="Times New Roman"/>
        </w:rPr>
        <w:t>upoważnionego</w:t>
      </w:r>
      <w:r w:rsidRPr="00680F10">
        <w:rPr>
          <w:rFonts w:ascii="Cambria" w:eastAsia="Arial Narrow" w:hAnsi="Cambria" w:cs="Times New Roman"/>
        </w:rPr>
        <w:t xml:space="preserve"> </w:t>
      </w:r>
      <w:r w:rsidRPr="00680F10">
        <w:rPr>
          <w:rFonts w:ascii="Cambria" w:hAnsi="Cambria" w:cs="Times New Roman"/>
        </w:rPr>
        <w:t>przez</w:t>
      </w:r>
      <w:r w:rsidRPr="00680F10">
        <w:rPr>
          <w:rFonts w:ascii="Cambria" w:eastAsia="Arial Narrow" w:hAnsi="Cambria" w:cs="Times New Roman"/>
        </w:rPr>
        <w:t xml:space="preserve"> </w:t>
      </w:r>
      <w:r w:rsidRPr="00680F10">
        <w:rPr>
          <w:rFonts w:ascii="Cambria" w:hAnsi="Cambria" w:cs="Times New Roman"/>
        </w:rPr>
        <w:t>nią</w:t>
      </w:r>
      <w:r w:rsidRPr="00680F10">
        <w:rPr>
          <w:rFonts w:ascii="Cambria" w:eastAsia="Arial Narrow" w:hAnsi="Cambria" w:cs="Times New Roman"/>
        </w:rPr>
        <w:t xml:space="preserve"> </w:t>
      </w:r>
      <w:r w:rsidRPr="00680F10">
        <w:rPr>
          <w:rFonts w:ascii="Cambria" w:hAnsi="Cambria" w:cs="Times New Roman"/>
        </w:rPr>
        <w:t>przedstawiciela zgodnie z formą reprezentacji Wykonawcy określoną w rejestrze lub innym dokumencie, właściwym dla danej formy.</w:t>
      </w:r>
    </w:p>
    <w:p w14:paraId="76E6069C" w14:textId="77777777" w:rsidR="00C155EC" w:rsidRPr="00680F10" w:rsidRDefault="00C155EC" w:rsidP="00E83992">
      <w:pPr>
        <w:pStyle w:val="Tekstpodstawowy"/>
        <w:widowControl/>
        <w:numPr>
          <w:ilvl w:val="0"/>
          <w:numId w:val="5"/>
        </w:numPr>
        <w:tabs>
          <w:tab w:val="left" w:pos="708"/>
          <w:tab w:val="left" w:pos="900"/>
        </w:tabs>
        <w:autoSpaceDE/>
        <w:autoSpaceDN/>
        <w:spacing w:line="240" w:lineRule="auto"/>
        <w:ind w:left="709" w:hanging="425"/>
        <w:jc w:val="both"/>
        <w:rPr>
          <w:rFonts w:ascii="Cambria" w:hAnsi="Cambria" w:cs="Times New Roman"/>
        </w:rPr>
      </w:pPr>
      <w:r w:rsidRPr="00680F10">
        <w:rPr>
          <w:rFonts w:ascii="Cambria" w:hAnsi="Cambria" w:cs="Times New Roman"/>
        </w:rPr>
        <w:t xml:space="preserve">Dokumenty potwierdzające umocowanie do reprezentowania Wykonawcy – w przypadku, gdy: </w:t>
      </w:r>
    </w:p>
    <w:p w14:paraId="71988AC0" w14:textId="77777777" w:rsidR="00C155EC" w:rsidRPr="00680F10" w:rsidRDefault="00C155EC" w:rsidP="00BD7E67">
      <w:pPr>
        <w:pStyle w:val="Tekstpodstawowy"/>
        <w:widowControl/>
        <w:numPr>
          <w:ilvl w:val="0"/>
          <w:numId w:val="18"/>
        </w:numPr>
        <w:autoSpaceDE/>
        <w:autoSpaceDN/>
        <w:spacing w:line="240" w:lineRule="auto"/>
        <w:ind w:left="1134" w:hanging="425"/>
        <w:jc w:val="both"/>
        <w:rPr>
          <w:rFonts w:ascii="Cambria" w:hAnsi="Cambria" w:cs="Times New Roman"/>
        </w:rPr>
      </w:pPr>
      <w:r w:rsidRPr="00680F10">
        <w:rPr>
          <w:rFonts w:ascii="Cambria" w:hAnsi="Cambria" w:cs="Times New Roman"/>
        </w:rPr>
        <w:t xml:space="preserve">zostały wystawione przez upoważnione podmioty inne niż Wykonawca jako dokument elektroniczny, przekazuje się ten dokument; </w:t>
      </w:r>
    </w:p>
    <w:p w14:paraId="040FE02A" w14:textId="77777777" w:rsidR="00C155EC" w:rsidRPr="00680F10" w:rsidRDefault="00C155EC" w:rsidP="00BD7E67">
      <w:pPr>
        <w:pStyle w:val="Tekstpodstawowy"/>
        <w:widowControl/>
        <w:numPr>
          <w:ilvl w:val="0"/>
          <w:numId w:val="18"/>
        </w:numPr>
        <w:autoSpaceDE/>
        <w:autoSpaceDN/>
        <w:spacing w:line="240" w:lineRule="auto"/>
        <w:ind w:left="1134" w:hanging="425"/>
        <w:jc w:val="both"/>
        <w:rPr>
          <w:rFonts w:ascii="Cambria" w:hAnsi="Cambria" w:cs="Times New Roman"/>
        </w:rPr>
      </w:pPr>
      <w:r w:rsidRPr="00680F10">
        <w:rPr>
          <w:rFonts w:ascii="Cambria" w:hAnsi="Cambria" w:cs="Times New Roman"/>
        </w:rPr>
        <w:t xml:space="preserve">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dokonuje w przypadku dokumentów potwierdzających umocowanie do reprezentowania - odpowiednio Wykonawca w zakresie dokumentów potwierdzających umocowanie do reprezentowania, które każdego z nich dotyczą; poświadczenia tego może dokonać również notariusz; </w:t>
      </w:r>
    </w:p>
    <w:p w14:paraId="70175AD6" w14:textId="77777777" w:rsidR="00C155EC" w:rsidRPr="00680F10" w:rsidRDefault="00C155EC" w:rsidP="00BD7E67">
      <w:pPr>
        <w:pStyle w:val="Tekstpodstawowy"/>
        <w:widowControl/>
        <w:numPr>
          <w:ilvl w:val="0"/>
          <w:numId w:val="20"/>
        </w:numPr>
        <w:autoSpaceDE/>
        <w:autoSpaceDN/>
        <w:spacing w:line="240" w:lineRule="auto"/>
        <w:ind w:left="709" w:hanging="425"/>
        <w:jc w:val="both"/>
        <w:rPr>
          <w:rFonts w:ascii="Cambria" w:hAnsi="Cambria" w:cs="Times New Roman"/>
        </w:rPr>
      </w:pPr>
      <w:r w:rsidRPr="00680F10">
        <w:rPr>
          <w:rFonts w:ascii="Cambria" w:hAnsi="Cambria" w:cs="Times New Roman"/>
        </w:rPr>
        <w:t>Pełnomocnictwa.</w:t>
      </w:r>
    </w:p>
    <w:p w14:paraId="4B04AAB1" w14:textId="77777777" w:rsidR="00C155EC" w:rsidRPr="00680F10" w:rsidRDefault="00C155EC" w:rsidP="00BD7E67">
      <w:pPr>
        <w:pStyle w:val="Tekstpodstawowy"/>
        <w:widowControl/>
        <w:numPr>
          <w:ilvl w:val="0"/>
          <w:numId w:val="19"/>
        </w:numPr>
        <w:autoSpaceDE/>
        <w:autoSpaceDN/>
        <w:spacing w:line="240" w:lineRule="auto"/>
        <w:jc w:val="both"/>
        <w:rPr>
          <w:rFonts w:ascii="Cambria" w:hAnsi="Cambria" w:cs="Times New Roman"/>
        </w:rPr>
      </w:pPr>
      <w:r w:rsidRPr="00680F10">
        <w:rPr>
          <w:rFonts w:ascii="Cambria" w:hAnsi="Cambria" w:cs="Times New Roman"/>
        </w:rPr>
        <w:t xml:space="preserve">przekazuje się w postaci elektronicznej i opatruje się kwalifikowanym podpisem elektronicznym, podpisem zaufanym lub podpisem osobistym. </w:t>
      </w:r>
    </w:p>
    <w:p w14:paraId="0D153852" w14:textId="77777777" w:rsidR="00C155EC" w:rsidRPr="00680F10" w:rsidRDefault="00C155EC" w:rsidP="00BD7E67">
      <w:pPr>
        <w:pStyle w:val="Tekstpodstawowy"/>
        <w:widowControl/>
        <w:numPr>
          <w:ilvl w:val="0"/>
          <w:numId w:val="19"/>
        </w:numPr>
        <w:autoSpaceDE/>
        <w:autoSpaceDN/>
        <w:spacing w:line="240" w:lineRule="auto"/>
        <w:ind w:hanging="284"/>
        <w:jc w:val="both"/>
        <w:rPr>
          <w:rFonts w:ascii="Cambria" w:hAnsi="Cambria" w:cs="Times New Roman"/>
        </w:rPr>
      </w:pPr>
      <w:r w:rsidRPr="00680F10">
        <w:rPr>
          <w:rFonts w:ascii="Cambria" w:hAnsi="Cambria" w:cs="Times New Roman"/>
        </w:rPr>
        <w:t xml:space="preserve">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w przypadku pełnomocnictwa – mocodawca; poświadczenia tego może dokonać również notariusz. </w:t>
      </w:r>
    </w:p>
    <w:p w14:paraId="021E6A79" w14:textId="77777777" w:rsidR="00C155EC" w:rsidRPr="00680F10" w:rsidRDefault="00C155EC" w:rsidP="00BD7E67">
      <w:pPr>
        <w:pStyle w:val="Tekstpodstawowy"/>
        <w:widowControl/>
        <w:numPr>
          <w:ilvl w:val="0"/>
          <w:numId w:val="19"/>
        </w:numPr>
        <w:autoSpaceDE/>
        <w:autoSpaceDN/>
        <w:spacing w:line="240" w:lineRule="auto"/>
        <w:ind w:hanging="284"/>
        <w:jc w:val="both"/>
        <w:rPr>
          <w:rFonts w:ascii="Cambria" w:hAnsi="Cambria" w:cs="Times New Roman"/>
        </w:rPr>
      </w:pPr>
      <w:r w:rsidRPr="00680F10">
        <w:rPr>
          <w:rFonts w:ascii="Cambria" w:hAnsi="Cambria" w:cs="Times New Roman"/>
        </w:rPr>
        <w:t xml:space="preserve">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 </w:t>
      </w:r>
    </w:p>
    <w:p w14:paraId="39679E8E" w14:textId="7A560062" w:rsidR="00D437FA" w:rsidRPr="00680F10" w:rsidRDefault="00C155EC" w:rsidP="00BD7E67">
      <w:pPr>
        <w:pStyle w:val="Tekstpodstawowy"/>
        <w:widowControl/>
        <w:numPr>
          <w:ilvl w:val="0"/>
          <w:numId w:val="21"/>
        </w:numPr>
        <w:autoSpaceDE/>
        <w:autoSpaceDN/>
        <w:spacing w:line="240" w:lineRule="auto"/>
        <w:ind w:hanging="567"/>
        <w:jc w:val="both"/>
        <w:rPr>
          <w:rFonts w:ascii="Cambria" w:hAnsi="Cambria" w:cs="Times New Roman"/>
        </w:rPr>
      </w:pPr>
      <w:r w:rsidRPr="00680F10">
        <w:rPr>
          <w:rFonts w:ascii="Cambria" w:hAnsi="Cambria" w:cs="Times New Roman"/>
        </w:rPr>
        <w:t>Zamawiający wymaga, by dokumenty składane w ramach oferty były sporządzone w języku polskim. Jeżeli oryginalny dokument został sporządzony w innym języku wymaga się oprócz tego dokumentu złożenia jego tłumaczenia na język polski, poświadczonym przez Wykonawcę.</w:t>
      </w:r>
    </w:p>
    <w:p w14:paraId="573A730B" w14:textId="77777777" w:rsidR="00D437FA" w:rsidRPr="00680F10" w:rsidRDefault="00D437FA" w:rsidP="00C155EC">
      <w:pPr>
        <w:pStyle w:val="Tekstpodstawowy"/>
        <w:widowControl/>
        <w:autoSpaceDE/>
        <w:autoSpaceDN/>
        <w:spacing w:line="240" w:lineRule="auto"/>
        <w:ind w:left="0"/>
        <w:jc w:val="both"/>
        <w:rPr>
          <w:rFonts w:ascii="Cambria" w:hAnsi="Cambria" w:cs="Times New Roman"/>
          <w:b/>
        </w:rPr>
      </w:pPr>
    </w:p>
    <w:p w14:paraId="07F403B7" w14:textId="35A3E8E9" w:rsidR="001F1AC3" w:rsidRPr="004379D6" w:rsidRDefault="00C155EC" w:rsidP="00A870B5">
      <w:pPr>
        <w:pStyle w:val="Tekstpodstawowy"/>
        <w:widowControl/>
        <w:numPr>
          <w:ilvl w:val="0"/>
          <w:numId w:val="2"/>
        </w:numPr>
        <w:autoSpaceDE/>
        <w:autoSpaceDN/>
        <w:spacing w:line="240" w:lineRule="auto"/>
        <w:jc w:val="both"/>
        <w:rPr>
          <w:rFonts w:ascii="Cambria" w:hAnsi="Cambria" w:cs="Times New Roman"/>
          <w:b/>
          <w:u w:val="single"/>
        </w:rPr>
      </w:pPr>
      <w:r w:rsidRPr="004379D6">
        <w:rPr>
          <w:rFonts w:ascii="Cambria" w:hAnsi="Cambria" w:cs="Times New Roman"/>
          <w:b/>
          <w:u w:val="single"/>
        </w:rPr>
        <w:t>WYKAZ OŚWIADCZEŃ LUB DOKUMENTÓW, JAKIE MAJĄ DOSTARCZYĆ WYKONAWCY W CELU POTWIERDZENIA SPEŁNIENIA WARUNKÓW UDZIAŁU W ROZPOZNANIU ORAZ BRAKU PODSTAW DO WYKLUCZENIA</w:t>
      </w:r>
    </w:p>
    <w:p w14:paraId="1126D4F0" w14:textId="77777777" w:rsidR="00C155EC" w:rsidRPr="00680F10" w:rsidRDefault="00C155EC" w:rsidP="000B0D87">
      <w:pPr>
        <w:pStyle w:val="Tekstpodstawowy"/>
        <w:widowControl/>
        <w:numPr>
          <w:ilvl w:val="0"/>
          <w:numId w:val="12"/>
        </w:numPr>
        <w:autoSpaceDE/>
        <w:autoSpaceDN/>
        <w:spacing w:line="240" w:lineRule="auto"/>
        <w:ind w:left="1134" w:hanging="357"/>
        <w:jc w:val="both"/>
        <w:rPr>
          <w:rFonts w:ascii="Cambria" w:hAnsi="Cambria" w:cs="Times New Roman"/>
          <w:b/>
        </w:rPr>
      </w:pPr>
      <w:r w:rsidRPr="00680F10">
        <w:rPr>
          <w:rFonts w:ascii="Cambria" w:hAnsi="Cambria" w:cs="Times New Roman"/>
        </w:rPr>
        <w:t>Oferta musi zawierać:</w:t>
      </w:r>
    </w:p>
    <w:tbl>
      <w:tblPr>
        <w:tblW w:w="8916" w:type="dxa"/>
        <w:jc w:val="center"/>
        <w:tblLayout w:type="fixed"/>
        <w:tblCellMar>
          <w:left w:w="70" w:type="dxa"/>
          <w:right w:w="70" w:type="dxa"/>
        </w:tblCellMar>
        <w:tblLook w:val="0000" w:firstRow="0" w:lastRow="0" w:firstColumn="0" w:lastColumn="0" w:noHBand="0" w:noVBand="0"/>
      </w:tblPr>
      <w:tblGrid>
        <w:gridCol w:w="426"/>
        <w:gridCol w:w="8490"/>
      </w:tblGrid>
      <w:tr w:rsidR="00C155EC" w:rsidRPr="00680F10" w14:paraId="55F39781" w14:textId="77777777" w:rsidTr="00C155EC">
        <w:trPr>
          <w:trHeight w:val="274"/>
          <w:jc w:val="center"/>
        </w:trPr>
        <w:tc>
          <w:tcPr>
            <w:tcW w:w="426" w:type="dxa"/>
            <w:tcBorders>
              <w:top w:val="double" w:sz="4" w:space="0" w:color="000000"/>
              <w:left w:val="double" w:sz="4" w:space="0" w:color="000000"/>
              <w:bottom w:val="double" w:sz="4" w:space="0" w:color="000000"/>
            </w:tcBorders>
            <w:shd w:val="clear" w:color="auto" w:fill="auto"/>
            <w:vAlign w:val="center"/>
          </w:tcPr>
          <w:p w14:paraId="19C3C7EB" w14:textId="77777777" w:rsidR="00C155EC" w:rsidRPr="00680F10" w:rsidRDefault="00C155EC" w:rsidP="00C155EC">
            <w:pPr>
              <w:suppressAutoHyphens/>
              <w:spacing w:before="40"/>
              <w:jc w:val="both"/>
              <w:rPr>
                <w:rFonts w:ascii="Cambria" w:hAnsi="Cambria" w:cs="Times New Roman"/>
                <w:sz w:val="20"/>
                <w:szCs w:val="20"/>
                <w:lang w:eastAsia="zh-CN"/>
              </w:rPr>
            </w:pPr>
          </w:p>
        </w:tc>
        <w:tc>
          <w:tcPr>
            <w:tcW w:w="849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06D935DA" w14:textId="77777777" w:rsidR="00C155EC" w:rsidRPr="00680F10" w:rsidRDefault="00C155EC" w:rsidP="00C155EC">
            <w:pPr>
              <w:suppressAutoHyphens/>
              <w:spacing w:before="40" w:after="40"/>
              <w:ind w:left="72" w:right="140"/>
              <w:jc w:val="both"/>
              <w:rPr>
                <w:rFonts w:ascii="Cambria" w:hAnsi="Cambria" w:cs="Times New Roman"/>
                <w:sz w:val="20"/>
                <w:szCs w:val="20"/>
                <w:lang w:eastAsia="zh-CN"/>
              </w:rPr>
            </w:pPr>
            <w:r w:rsidRPr="00680F10">
              <w:rPr>
                <w:rFonts w:ascii="Cambria" w:eastAsia="Batang" w:hAnsi="Cambria" w:cs="Times New Roman"/>
                <w:b/>
                <w:sz w:val="20"/>
                <w:szCs w:val="20"/>
                <w:lang w:eastAsia="zh-CN"/>
              </w:rPr>
              <w:t xml:space="preserve">Oświadczenie  woli (Oferta) </w:t>
            </w:r>
          </w:p>
        </w:tc>
      </w:tr>
      <w:tr w:rsidR="00C155EC" w:rsidRPr="00680F10" w14:paraId="0185B9E7" w14:textId="77777777" w:rsidTr="00C155EC">
        <w:trPr>
          <w:trHeight w:val="480"/>
          <w:jc w:val="center"/>
        </w:trPr>
        <w:tc>
          <w:tcPr>
            <w:tcW w:w="426" w:type="dxa"/>
            <w:tcBorders>
              <w:top w:val="double" w:sz="4" w:space="0" w:color="000000"/>
              <w:left w:val="double" w:sz="4" w:space="0" w:color="000000"/>
              <w:bottom w:val="double" w:sz="4" w:space="0" w:color="000000"/>
            </w:tcBorders>
            <w:shd w:val="clear" w:color="auto" w:fill="auto"/>
            <w:vAlign w:val="center"/>
          </w:tcPr>
          <w:p w14:paraId="7D080940" w14:textId="77777777" w:rsidR="00C155EC" w:rsidRPr="00680F10" w:rsidRDefault="00C155EC" w:rsidP="000B0D87">
            <w:pPr>
              <w:numPr>
                <w:ilvl w:val="0"/>
                <w:numId w:val="13"/>
              </w:numPr>
              <w:tabs>
                <w:tab w:val="left" w:pos="360"/>
              </w:tabs>
              <w:suppressAutoHyphens/>
              <w:snapToGrid w:val="0"/>
              <w:spacing w:before="40" w:after="40"/>
              <w:ind w:left="0"/>
              <w:jc w:val="both"/>
              <w:rPr>
                <w:rFonts w:ascii="Cambria" w:eastAsia="Batang" w:hAnsi="Cambria" w:cs="Times New Roman"/>
                <w:b/>
                <w:sz w:val="20"/>
                <w:szCs w:val="20"/>
                <w:lang w:eastAsia="zh-CN"/>
              </w:rPr>
            </w:pPr>
          </w:p>
        </w:tc>
        <w:tc>
          <w:tcPr>
            <w:tcW w:w="849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EDF8F35" w14:textId="7CA9113C" w:rsidR="00C155EC" w:rsidRPr="00680F10" w:rsidRDefault="00C155EC" w:rsidP="0053085D">
            <w:pPr>
              <w:suppressAutoHyphens/>
              <w:ind w:right="140"/>
              <w:jc w:val="both"/>
              <w:rPr>
                <w:rFonts w:ascii="Cambria" w:eastAsia="Batang" w:hAnsi="Cambria" w:cs="Times New Roman"/>
                <w:sz w:val="20"/>
                <w:szCs w:val="20"/>
                <w:lang w:eastAsia="zh-CN"/>
              </w:rPr>
            </w:pPr>
            <w:r w:rsidRPr="00680F10">
              <w:rPr>
                <w:rFonts w:ascii="Cambria" w:eastAsia="Batang" w:hAnsi="Cambria" w:cs="Times New Roman"/>
                <w:sz w:val="20"/>
                <w:szCs w:val="20"/>
                <w:lang w:eastAsia="zh-CN"/>
              </w:rPr>
              <w:t xml:space="preserve">Ofertę cenową  stanowi Formularz Ofertowy, którego wzór stanowi </w:t>
            </w:r>
            <w:r w:rsidRPr="009005F8">
              <w:rPr>
                <w:rFonts w:ascii="Cambria" w:eastAsia="Batang" w:hAnsi="Cambria" w:cs="Times New Roman"/>
                <w:b/>
                <w:sz w:val="20"/>
                <w:szCs w:val="20"/>
                <w:lang w:eastAsia="zh-CN"/>
              </w:rPr>
              <w:t>Załącznik  Nr 2</w:t>
            </w:r>
            <w:r w:rsidRPr="00680F10">
              <w:rPr>
                <w:rFonts w:ascii="Cambria" w:eastAsia="Batang" w:hAnsi="Cambria" w:cs="Times New Roman"/>
                <w:sz w:val="20"/>
                <w:szCs w:val="20"/>
                <w:lang w:eastAsia="zh-CN"/>
              </w:rPr>
              <w:t xml:space="preserve"> do niniejszego </w:t>
            </w:r>
            <w:r w:rsidR="008E1D9B" w:rsidRPr="009005F8">
              <w:rPr>
                <w:rFonts w:ascii="Cambria" w:eastAsia="Batang" w:hAnsi="Cambria" w:cs="Times New Roman"/>
                <w:sz w:val="20"/>
                <w:szCs w:val="20"/>
                <w:lang w:eastAsia="zh-CN"/>
              </w:rPr>
              <w:t>Zapytania</w:t>
            </w:r>
            <w:r w:rsidR="00AF728E" w:rsidRPr="009005F8">
              <w:rPr>
                <w:rFonts w:ascii="Cambria" w:eastAsia="Batang" w:hAnsi="Cambria" w:cs="Times New Roman"/>
                <w:sz w:val="20"/>
                <w:szCs w:val="20"/>
                <w:lang w:eastAsia="zh-CN"/>
              </w:rPr>
              <w:t xml:space="preserve"> </w:t>
            </w:r>
          </w:p>
        </w:tc>
      </w:tr>
      <w:tr w:rsidR="0053085D" w:rsidRPr="00680F10" w14:paraId="190BA450" w14:textId="77777777" w:rsidTr="00C155EC">
        <w:trPr>
          <w:trHeight w:val="480"/>
          <w:jc w:val="center"/>
        </w:trPr>
        <w:tc>
          <w:tcPr>
            <w:tcW w:w="426" w:type="dxa"/>
            <w:tcBorders>
              <w:top w:val="double" w:sz="4" w:space="0" w:color="000000"/>
              <w:left w:val="double" w:sz="4" w:space="0" w:color="000000"/>
              <w:bottom w:val="double" w:sz="4" w:space="0" w:color="000000"/>
            </w:tcBorders>
            <w:shd w:val="clear" w:color="auto" w:fill="auto"/>
            <w:vAlign w:val="center"/>
          </w:tcPr>
          <w:p w14:paraId="215BDF80" w14:textId="77777777" w:rsidR="0053085D" w:rsidRPr="00680F10" w:rsidRDefault="0053085D" w:rsidP="000B0D87">
            <w:pPr>
              <w:numPr>
                <w:ilvl w:val="0"/>
                <w:numId w:val="13"/>
              </w:numPr>
              <w:tabs>
                <w:tab w:val="left" w:pos="360"/>
              </w:tabs>
              <w:suppressAutoHyphens/>
              <w:snapToGrid w:val="0"/>
              <w:spacing w:before="40" w:after="40"/>
              <w:ind w:left="0"/>
              <w:jc w:val="both"/>
              <w:rPr>
                <w:rFonts w:ascii="Cambria" w:eastAsia="Batang" w:hAnsi="Cambria" w:cs="Times New Roman"/>
                <w:b/>
                <w:sz w:val="20"/>
                <w:szCs w:val="20"/>
                <w:lang w:eastAsia="zh-CN"/>
              </w:rPr>
            </w:pPr>
          </w:p>
        </w:tc>
        <w:tc>
          <w:tcPr>
            <w:tcW w:w="849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C99F2FC" w14:textId="0FD49DC5" w:rsidR="0053085D" w:rsidRPr="00680F10" w:rsidRDefault="0053085D" w:rsidP="0053085D">
            <w:pPr>
              <w:suppressAutoHyphens/>
              <w:ind w:right="140"/>
              <w:jc w:val="both"/>
              <w:rPr>
                <w:rFonts w:ascii="Cambria" w:eastAsia="Batang" w:hAnsi="Cambria" w:cs="Times New Roman"/>
                <w:sz w:val="20"/>
                <w:szCs w:val="20"/>
                <w:lang w:eastAsia="zh-CN"/>
              </w:rPr>
            </w:pPr>
            <w:r w:rsidRPr="0053085D">
              <w:rPr>
                <w:rFonts w:ascii="Cambria" w:eastAsia="Batang" w:hAnsi="Cambria" w:cs="Times New Roman"/>
                <w:sz w:val="20"/>
                <w:szCs w:val="20"/>
                <w:lang w:eastAsia="zh-CN"/>
              </w:rPr>
              <w:t>Szczegółowa kalkulacja oraz opis oferowanego przed</w:t>
            </w:r>
            <w:r>
              <w:rPr>
                <w:rFonts w:ascii="Cambria" w:eastAsia="Batang" w:hAnsi="Cambria" w:cs="Times New Roman"/>
                <w:sz w:val="20"/>
                <w:szCs w:val="20"/>
                <w:lang w:eastAsia="zh-CN"/>
              </w:rPr>
              <w:t xml:space="preserve">miotu zamówienia – </w:t>
            </w:r>
            <w:r w:rsidRPr="0053085D">
              <w:rPr>
                <w:rFonts w:ascii="Cambria" w:eastAsia="Batang" w:hAnsi="Cambria" w:cs="Times New Roman"/>
                <w:b/>
                <w:sz w:val="20"/>
                <w:szCs w:val="20"/>
                <w:lang w:eastAsia="zh-CN"/>
              </w:rPr>
              <w:t>Załącznik nr 2A</w:t>
            </w:r>
            <w:r>
              <w:rPr>
                <w:rFonts w:ascii="Cambria" w:eastAsia="Batang" w:hAnsi="Cambria" w:cs="Times New Roman"/>
                <w:sz w:val="20"/>
                <w:szCs w:val="20"/>
                <w:lang w:eastAsia="zh-CN"/>
              </w:rPr>
              <w:t xml:space="preserve"> do Zapytania</w:t>
            </w:r>
            <w:r w:rsidRPr="0053085D">
              <w:rPr>
                <w:rFonts w:ascii="Cambria" w:eastAsia="Batang" w:hAnsi="Cambria" w:cs="Times New Roman"/>
                <w:sz w:val="20"/>
                <w:szCs w:val="20"/>
                <w:lang w:eastAsia="zh-CN"/>
              </w:rPr>
              <w:t xml:space="preserve"> – należy załączyć do o</w:t>
            </w:r>
            <w:r>
              <w:rPr>
                <w:rFonts w:ascii="Cambria" w:eastAsia="Batang" w:hAnsi="Cambria" w:cs="Times New Roman"/>
                <w:sz w:val="20"/>
                <w:szCs w:val="20"/>
                <w:lang w:eastAsia="zh-CN"/>
              </w:rPr>
              <w:t>ferty cenowej.</w:t>
            </w:r>
          </w:p>
        </w:tc>
      </w:tr>
      <w:tr w:rsidR="0053085D" w:rsidRPr="00680F10" w14:paraId="45364B6F" w14:textId="77777777" w:rsidTr="00C155EC">
        <w:trPr>
          <w:trHeight w:val="480"/>
          <w:jc w:val="center"/>
        </w:trPr>
        <w:tc>
          <w:tcPr>
            <w:tcW w:w="426" w:type="dxa"/>
            <w:tcBorders>
              <w:top w:val="double" w:sz="4" w:space="0" w:color="000000"/>
              <w:left w:val="double" w:sz="4" w:space="0" w:color="000000"/>
              <w:bottom w:val="double" w:sz="4" w:space="0" w:color="000000"/>
            </w:tcBorders>
            <w:shd w:val="clear" w:color="auto" w:fill="auto"/>
            <w:vAlign w:val="center"/>
          </w:tcPr>
          <w:p w14:paraId="08D626E1" w14:textId="77777777" w:rsidR="0053085D" w:rsidRPr="00680F10" w:rsidRDefault="0053085D" w:rsidP="000B0D87">
            <w:pPr>
              <w:numPr>
                <w:ilvl w:val="0"/>
                <w:numId w:val="13"/>
              </w:numPr>
              <w:tabs>
                <w:tab w:val="left" w:pos="360"/>
              </w:tabs>
              <w:suppressAutoHyphens/>
              <w:snapToGrid w:val="0"/>
              <w:spacing w:before="40" w:after="40"/>
              <w:ind w:left="0"/>
              <w:jc w:val="both"/>
              <w:rPr>
                <w:rFonts w:ascii="Cambria" w:eastAsia="Batang" w:hAnsi="Cambria" w:cs="Times New Roman"/>
                <w:b/>
                <w:sz w:val="20"/>
                <w:szCs w:val="20"/>
                <w:lang w:eastAsia="zh-CN"/>
              </w:rPr>
            </w:pPr>
          </w:p>
        </w:tc>
        <w:tc>
          <w:tcPr>
            <w:tcW w:w="849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A9E47D4" w14:textId="374EFEAB" w:rsidR="0053085D" w:rsidRPr="00680F10" w:rsidRDefault="0053085D" w:rsidP="008E1D9B">
            <w:pPr>
              <w:suppressAutoHyphens/>
              <w:ind w:right="140"/>
              <w:jc w:val="both"/>
              <w:rPr>
                <w:rFonts w:ascii="Cambria" w:eastAsia="Batang" w:hAnsi="Cambria" w:cs="Times New Roman"/>
                <w:sz w:val="20"/>
                <w:szCs w:val="20"/>
                <w:lang w:eastAsia="zh-CN"/>
              </w:rPr>
            </w:pPr>
            <w:r w:rsidRPr="0053085D">
              <w:rPr>
                <w:rFonts w:ascii="Cambria" w:eastAsia="Batang" w:hAnsi="Cambria" w:cs="Times New Roman"/>
                <w:sz w:val="20"/>
                <w:szCs w:val="20"/>
                <w:lang w:eastAsia="zh-CN"/>
              </w:rPr>
              <w:t>Dokume</w:t>
            </w:r>
            <w:r>
              <w:rPr>
                <w:rFonts w:ascii="Cambria" w:eastAsia="Batang" w:hAnsi="Cambria" w:cs="Times New Roman"/>
                <w:sz w:val="20"/>
                <w:szCs w:val="20"/>
                <w:lang w:eastAsia="zh-CN"/>
              </w:rPr>
              <w:t>nty wymienione w Opisie</w:t>
            </w:r>
            <w:r w:rsidRPr="0053085D">
              <w:rPr>
                <w:rFonts w:ascii="Cambria" w:eastAsia="Batang" w:hAnsi="Cambria" w:cs="Times New Roman"/>
                <w:sz w:val="20"/>
                <w:szCs w:val="20"/>
                <w:lang w:eastAsia="zh-CN"/>
              </w:rPr>
              <w:t xml:space="preserve"> przedmiotu zamówienia jako załączniki do oferty Wykonawca zobowiązany jest dołączyć do oferty cenowej.</w:t>
            </w:r>
          </w:p>
        </w:tc>
      </w:tr>
      <w:tr w:rsidR="00C155EC" w:rsidRPr="00680F10" w14:paraId="704A30C4" w14:textId="77777777" w:rsidTr="00C155EC">
        <w:trPr>
          <w:trHeight w:val="480"/>
          <w:jc w:val="center"/>
        </w:trPr>
        <w:tc>
          <w:tcPr>
            <w:tcW w:w="426" w:type="dxa"/>
            <w:tcBorders>
              <w:top w:val="double" w:sz="4" w:space="0" w:color="000000"/>
              <w:left w:val="double" w:sz="4" w:space="0" w:color="000000"/>
              <w:bottom w:val="double" w:sz="4" w:space="0" w:color="000000"/>
            </w:tcBorders>
            <w:shd w:val="clear" w:color="auto" w:fill="auto"/>
            <w:vAlign w:val="center"/>
          </w:tcPr>
          <w:p w14:paraId="023977A3" w14:textId="77777777" w:rsidR="00C155EC" w:rsidRPr="00680F10" w:rsidRDefault="00C155EC" w:rsidP="000B0D87">
            <w:pPr>
              <w:numPr>
                <w:ilvl w:val="0"/>
                <w:numId w:val="13"/>
              </w:numPr>
              <w:tabs>
                <w:tab w:val="left" w:pos="360"/>
              </w:tabs>
              <w:suppressAutoHyphens/>
              <w:snapToGrid w:val="0"/>
              <w:spacing w:before="40" w:after="40"/>
              <w:ind w:left="0"/>
              <w:jc w:val="both"/>
              <w:rPr>
                <w:rFonts w:ascii="Cambria" w:eastAsia="Batang" w:hAnsi="Cambria" w:cs="Times New Roman"/>
                <w:b/>
                <w:sz w:val="20"/>
                <w:szCs w:val="20"/>
                <w:lang w:eastAsia="zh-CN"/>
              </w:rPr>
            </w:pPr>
          </w:p>
        </w:tc>
        <w:tc>
          <w:tcPr>
            <w:tcW w:w="849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1AF5BD7" w14:textId="77777777" w:rsidR="00C155EC" w:rsidRPr="00680F10" w:rsidRDefault="00C155EC" w:rsidP="00C155EC">
            <w:pPr>
              <w:ind w:left="34" w:right="140" w:hanging="34"/>
              <w:jc w:val="both"/>
              <w:rPr>
                <w:rFonts w:ascii="Cambria" w:eastAsia="Batang" w:hAnsi="Cambria" w:cs="Times New Roman"/>
                <w:bCs/>
                <w:sz w:val="20"/>
                <w:szCs w:val="20"/>
                <w:lang w:eastAsia="zh-CN"/>
              </w:rPr>
            </w:pPr>
            <w:r w:rsidRPr="00680F10">
              <w:rPr>
                <w:rFonts w:ascii="Cambria" w:eastAsia="Batang" w:hAnsi="Cambria" w:cs="Times New Roman"/>
                <w:bCs/>
                <w:sz w:val="20"/>
                <w:szCs w:val="20"/>
                <w:lang w:eastAsia="zh-CN"/>
              </w:rPr>
              <w:t>Dokumenty z których wynika umocowanie osób do reprezentowania Wykonawcy w szczególności:</w:t>
            </w:r>
          </w:p>
          <w:p w14:paraId="6F633236" w14:textId="77777777" w:rsidR="00C155EC" w:rsidRPr="00680F10" w:rsidRDefault="00C155EC" w:rsidP="00BD7E67">
            <w:pPr>
              <w:pStyle w:val="Akapitzlist"/>
              <w:widowControl/>
              <w:numPr>
                <w:ilvl w:val="0"/>
                <w:numId w:val="22"/>
              </w:numPr>
              <w:suppressAutoHyphens/>
              <w:autoSpaceDE/>
              <w:autoSpaceDN/>
              <w:ind w:left="459" w:right="140"/>
              <w:jc w:val="both"/>
              <w:rPr>
                <w:rFonts w:ascii="Cambria" w:eastAsia="Batang" w:hAnsi="Cambria" w:cs="Times New Roman"/>
                <w:bCs/>
                <w:sz w:val="20"/>
                <w:szCs w:val="20"/>
                <w:lang w:eastAsia="zh-CN"/>
              </w:rPr>
            </w:pPr>
            <w:r w:rsidRPr="00680F10">
              <w:rPr>
                <w:rFonts w:ascii="Cambria" w:hAnsi="Cambria" w:cs="Times New Roman"/>
                <w:sz w:val="20"/>
                <w:szCs w:val="20"/>
              </w:rPr>
              <w:t xml:space="preserve">odpis lub informacja z Krajowego Rejestru Sądowego, Centralnej Ewidencji i Informacji o Działalności Gospodarczej lub innego właściwego rejestru w celu potwierdzenia, że osoba działająca w imieniu Wykonawcy, jest umocowana do jego reprezentowania </w:t>
            </w:r>
          </w:p>
          <w:p w14:paraId="4B8A30E3" w14:textId="77777777" w:rsidR="00C155EC" w:rsidRPr="00680F10" w:rsidRDefault="00C155EC" w:rsidP="00C155EC">
            <w:pPr>
              <w:pStyle w:val="Akapitzlist"/>
              <w:suppressAutoHyphens/>
              <w:ind w:left="459" w:right="140"/>
              <w:jc w:val="both"/>
              <w:rPr>
                <w:rFonts w:ascii="Cambria" w:eastAsia="Batang" w:hAnsi="Cambria" w:cs="Times New Roman"/>
                <w:bCs/>
                <w:sz w:val="20"/>
                <w:szCs w:val="20"/>
                <w:lang w:eastAsia="zh-CN"/>
              </w:rPr>
            </w:pPr>
            <w:r w:rsidRPr="00680F10">
              <w:rPr>
                <w:rFonts w:ascii="Cambria" w:hAnsi="Cambria" w:cs="Times New Roman"/>
                <w:sz w:val="20"/>
                <w:szCs w:val="20"/>
              </w:rPr>
              <w:t>albo wskazanie w Formularzu Ofertowym danych umożliwiających dostęp do tych dokumentów, jeżeli Zamawiający może je uzyskać za pomocą bezpłatnych i ogólnodostępnych baz danych;</w:t>
            </w:r>
          </w:p>
          <w:p w14:paraId="0F824444" w14:textId="77777777" w:rsidR="00C155EC" w:rsidRPr="00680F10" w:rsidRDefault="00C155EC" w:rsidP="00C155EC">
            <w:pPr>
              <w:ind w:left="34" w:right="140" w:hanging="34"/>
              <w:jc w:val="both"/>
              <w:rPr>
                <w:rFonts w:ascii="Cambria" w:eastAsia="Batang" w:hAnsi="Cambria" w:cs="Times New Roman"/>
                <w:bCs/>
                <w:sz w:val="20"/>
                <w:szCs w:val="20"/>
                <w:lang w:eastAsia="zh-CN"/>
              </w:rPr>
            </w:pPr>
            <w:r w:rsidRPr="00680F10">
              <w:rPr>
                <w:rFonts w:ascii="Cambria" w:eastAsia="Batang" w:hAnsi="Cambria" w:cs="Times New Roman"/>
                <w:bCs/>
                <w:sz w:val="20"/>
                <w:szCs w:val="20"/>
                <w:lang w:eastAsia="zh-CN"/>
              </w:rPr>
              <w:t>lub</w:t>
            </w:r>
          </w:p>
          <w:p w14:paraId="1381A957" w14:textId="77777777" w:rsidR="00C155EC" w:rsidRPr="00680F10" w:rsidRDefault="00C155EC" w:rsidP="00BD7E67">
            <w:pPr>
              <w:pStyle w:val="Akapitzlist"/>
              <w:widowControl/>
              <w:numPr>
                <w:ilvl w:val="0"/>
                <w:numId w:val="22"/>
              </w:numPr>
              <w:autoSpaceDE/>
              <w:autoSpaceDN/>
              <w:ind w:left="459" w:right="140"/>
              <w:jc w:val="both"/>
              <w:rPr>
                <w:rFonts w:ascii="Cambria" w:hAnsi="Cambria" w:cs="Times New Roman"/>
                <w:sz w:val="20"/>
                <w:szCs w:val="20"/>
              </w:rPr>
            </w:pPr>
            <w:r w:rsidRPr="00680F10">
              <w:rPr>
                <w:rFonts w:ascii="Cambria" w:hAnsi="Cambria" w:cs="Times New Roman"/>
                <w:sz w:val="20"/>
                <w:szCs w:val="20"/>
              </w:rPr>
              <w:t xml:space="preserve">pełnomocnictwo lub inny dokument potwierdzający umocowanie do reprezentowania Wykonawcy, jeżeli w imieniu Wykonawcy działa osoba, której umocowanie do jego reprezentowania nie wynika z dokumentów określonych w pkt. 1) </w:t>
            </w:r>
          </w:p>
        </w:tc>
      </w:tr>
      <w:tr w:rsidR="00C155EC" w:rsidRPr="00680F10" w14:paraId="0C02757F" w14:textId="77777777" w:rsidTr="00C155EC">
        <w:trPr>
          <w:trHeight w:val="303"/>
          <w:jc w:val="center"/>
        </w:trPr>
        <w:tc>
          <w:tcPr>
            <w:tcW w:w="426" w:type="dxa"/>
            <w:tcBorders>
              <w:top w:val="double" w:sz="4" w:space="0" w:color="000000"/>
              <w:left w:val="double" w:sz="4" w:space="0" w:color="000000"/>
              <w:bottom w:val="double" w:sz="4" w:space="0" w:color="000000"/>
            </w:tcBorders>
            <w:shd w:val="clear" w:color="auto" w:fill="auto"/>
            <w:vAlign w:val="center"/>
          </w:tcPr>
          <w:p w14:paraId="693DB7F3" w14:textId="77777777" w:rsidR="00C155EC" w:rsidRPr="00680F10" w:rsidRDefault="00C155EC" w:rsidP="000B0D87">
            <w:pPr>
              <w:numPr>
                <w:ilvl w:val="0"/>
                <w:numId w:val="13"/>
              </w:numPr>
              <w:tabs>
                <w:tab w:val="left" w:pos="360"/>
              </w:tabs>
              <w:suppressAutoHyphens/>
              <w:snapToGrid w:val="0"/>
              <w:spacing w:before="40" w:after="40"/>
              <w:ind w:left="0"/>
              <w:jc w:val="both"/>
              <w:rPr>
                <w:rFonts w:ascii="Cambria" w:eastAsia="Batang" w:hAnsi="Cambria" w:cs="Times New Roman"/>
                <w:color w:val="FF0000"/>
                <w:sz w:val="20"/>
                <w:szCs w:val="20"/>
                <w:lang w:eastAsia="zh-CN"/>
              </w:rPr>
            </w:pPr>
          </w:p>
        </w:tc>
        <w:tc>
          <w:tcPr>
            <w:tcW w:w="849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FC6E314" w14:textId="77777777" w:rsidR="00C155EC" w:rsidRPr="00680F10" w:rsidRDefault="00C155EC" w:rsidP="00C155EC">
            <w:pPr>
              <w:suppressAutoHyphens/>
              <w:spacing w:before="40" w:after="40"/>
              <w:ind w:right="140"/>
              <w:jc w:val="both"/>
              <w:rPr>
                <w:rFonts w:ascii="Cambria" w:hAnsi="Cambria" w:cs="Times New Roman"/>
                <w:sz w:val="20"/>
                <w:szCs w:val="20"/>
                <w:lang w:eastAsia="zh-CN"/>
              </w:rPr>
            </w:pPr>
            <w:r w:rsidRPr="00680F10">
              <w:rPr>
                <w:rFonts w:ascii="Cambria" w:hAnsi="Cambria" w:cs="Times New Roman"/>
                <w:bCs/>
                <w:iCs/>
                <w:sz w:val="20"/>
                <w:szCs w:val="20"/>
              </w:rPr>
              <w:t>Podpisane oświadczenie</w:t>
            </w:r>
            <w:r w:rsidRPr="00680F10">
              <w:rPr>
                <w:rFonts w:ascii="Cambria" w:hAnsi="Cambria" w:cs="Times New Roman"/>
                <w:sz w:val="20"/>
                <w:szCs w:val="20"/>
              </w:rPr>
              <w:t xml:space="preserve"> o spełnianiu warunków udziału w postępowaniu - </w:t>
            </w:r>
            <w:r w:rsidRPr="00EB6ABE">
              <w:rPr>
                <w:rFonts w:ascii="Cambria" w:hAnsi="Cambria" w:cs="Times New Roman"/>
                <w:b/>
                <w:sz w:val="20"/>
                <w:szCs w:val="20"/>
              </w:rPr>
              <w:t>Załącznik nr 3 do Zapytania.</w:t>
            </w:r>
          </w:p>
        </w:tc>
      </w:tr>
      <w:tr w:rsidR="00C155EC" w:rsidRPr="00680F10" w14:paraId="755C0D16" w14:textId="77777777" w:rsidTr="00C155EC">
        <w:trPr>
          <w:trHeight w:val="303"/>
          <w:jc w:val="center"/>
        </w:trPr>
        <w:tc>
          <w:tcPr>
            <w:tcW w:w="426" w:type="dxa"/>
            <w:tcBorders>
              <w:top w:val="double" w:sz="4" w:space="0" w:color="000000"/>
              <w:left w:val="double" w:sz="4" w:space="0" w:color="000000"/>
              <w:bottom w:val="double" w:sz="4" w:space="0" w:color="000000"/>
            </w:tcBorders>
            <w:shd w:val="clear" w:color="auto" w:fill="auto"/>
            <w:vAlign w:val="center"/>
          </w:tcPr>
          <w:p w14:paraId="55624D18" w14:textId="77777777" w:rsidR="00C155EC" w:rsidRPr="00680F10" w:rsidRDefault="00C155EC" w:rsidP="000B0D87">
            <w:pPr>
              <w:numPr>
                <w:ilvl w:val="0"/>
                <w:numId w:val="13"/>
              </w:numPr>
              <w:tabs>
                <w:tab w:val="left" w:pos="360"/>
              </w:tabs>
              <w:suppressAutoHyphens/>
              <w:snapToGrid w:val="0"/>
              <w:spacing w:before="40" w:after="40"/>
              <w:ind w:left="0"/>
              <w:jc w:val="both"/>
              <w:rPr>
                <w:rFonts w:ascii="Cambria" w:eastAsia="Batang" w:hAnsi="Cambria" w:cs="Times New Roman"/>
                <w:color w:val="FF0000"/>
                <w:sz w:val="20"/>
                <w:szCs w:val="20"/>
                <w:lang w:eastAsia="zh-CN"/>
              </w:rPr>
            </w:pPr>
          </w:p>
        </w:tc>
        <w:tc>
          <w:tcPr>
            <w:tcW w:w="849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7348842" w14:textId="77777777" w:rsidR="00C155EC" w:rsidRPr="00680F10" w:rsidRDefault="00C155EC" w:rsidP="00C155EC">
            <w:pPr>
              <w:suppressAutoHyphens/>
              <w:spacing w:before="40" w:after="40"/>
              <w:ind w:right="140"/>
              <w:jc w:val="both"/>
              <w:rPr>
                <w:rFonts w:ascii="Cambria" w:eastAsia="Batang" w:hAnsi="Cambria" w:cs="Times New Roman"/>
                <w:sz w:val="20"/>
                <w:szCs w:val="20"/>
                <w:lang w:eastAsia="zh-CN"/>
              </w:rPr>
            </w:pPr>
            <w:r w:rsidRPr="00680F10">
              <w:rPr>
                <w:rFonts w:ascii="Cambria" w:hAnsi="Cambria" w:cs="Times New Roman"/>
                <w:bCs/>
                <w:iCs/>
                <w:sz w:val="20"/>
                <w:szCs w:val="20"/>
              </w:rPr>
              <w:t>Podpisane oświadczenie</w:t>
            </w:r>
            <w:r w:rsidRPr="00680F10">
              <w:rPr>
                <w:rFonts w:ascii="Cambria" w:hAnsi="Cambria" w:cs="Times New Roman"/>
                <w:sz w:val="20"/>
                <w:szCs w:val="20"/>
              </w:rPr>
              <w:t xml:space="preserve"> dot. braku podstaw do wykluczenia z postępowania - </w:t>
            </w:r>
            <w:r w:rsidRPr="00EB6ABE">
              <w:rPr>
                <w:rFonts w:ascii="Cambria" w:hAnsi="Cambria" w:cs="Times New Roman"/>
                <w:b/>
                <w:sz w:val="20"/>
                <w:szCs w:val="20"/>
              </w:rPr>
              <w:t>Załącznik nr 4 do Zapytania</w:t>
            </w:r>
          </w:p>
        </w:tc>
      </w:tr>
      <w:tr w:rsidR="00C155EC" w:rsidRPr="00680F10" w14:paraId="5568DDC5" w14:textId="77777777" w:rsidTr="00C155EC">
        <w:trPr>
          <w:trHeight w:val="303"/>
          <w:jc w:val="center"/>
        </w:trPr>
        <w:tc>
          <w:tcPr>
            <w:tcW w:w="426" w:type="dxa"/>
            <w:tcBorders>
              <w:top w:val="double" w:sz="4" w:space="0" w:color="000000"/>
              <w:left w:val="double" w:sz="4" w:space="0" w:color="000000"/>
              <w:bottom w:val="double" w:sz="4" w:space="0" w:color="000000"/>
            </w:tcBorders>
            <w:shd w:val="clear" w:color="auto" w:fill="auto"/>
            <w:vAlign w:val="center"/>
          </w:tcPr>
          <w:p w14:paraId="676EFF46" w14:textId="77777777" w:rsidR="00C155EC" w:rsidRPr="00680F10" w:rsidRDefault="00C155EC" w:rsidP="000B0D87">
            <w:pPr>
              <w:numPr>
                <w:ilvl w:val="0"/>
                <w:numId w:val="13"/>
              </w:numPr>
              <w:tabs>
                <w:tab w:val="left" w:pos="360"/>
              </w:tabs>
              <w:suppressAutoHyphens/>
              <w:snapToGrid w:val="0"/>
              <w:spacing w:before="40" w:after="40"/>
              <w:ind w:left="0"/>
              <w:jc w:val="both"/>
              <w:rPr>
                <w:rFonts w:ascii="Cambria" w:eastAsia="Batang" w:hAnsi="Cambria" w:cs="Times New Roman"/>
                <w:color w:val="FF0000"/>
                <w:sz w:val="20"/>
                <w:szCs w:val="20"/>
                <w:lang w:eastAsia="zh-CN"/>
              </w:rPr>
            </w:pPr>
          </w:p>
        </w:tc>
        <w:tc>
          <w:tcPr>
            <w:tcW w:w="849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8440B0E" w14:textId="77777777" w:rsidR="00C155EC" w:rsidRPr="00680F10" w:rsidRDefault="00C155EC" w:rsidP="00C155EC">
            <w:pPr>
              <w:suppressAutoHyphens/>
              <w:spacing w:before="40" w:after="40"/>
              <w:ind w:right="140"/>
              <w:jc w:val="both"/>
              <w:rPr>
                <w:rFonts w:ascii="Cambria" w:hAnsi="Cambria" w:cs="Times New Roman"/>
                <w:bCs/>
                <w:iCs/>
                <w:sz w:val="20"/>
                <w:szCs w:val="20"/>
              </w:rPr>
            </w:pPr>
            <w:r w:rsidRPr="00680F10">
              <w:rPr>
                <w:rFonts w:ascii="Cambria" w:hAnsi="Cambria" w:cs="Times New Roman"/>
                <w:bCs/>
                <w:iCs/>
                <w:sz w:val="20"/>
                <w:szCs w:val="20"/>
              </w:rPr>
              <w:t>Podpisane oświadczenie</w:t>
            </w:r>
            <w:r w:rsidRPr="00680F10">
              <w:rPr>
                <w:rFonts w:ascii="Cambria" w:hAnsi="Cambria" w:cs="Times New Roman"/>
                <w:sz w:val="20"/>
                <w:szCs w:val="20"/>
              </w:rPr>
              <w:t xml:space="preserve"> </w:t>
            </w:r>
            <w:r w:rsidRPr="00680F10">
              <w:rPr>
                <w:rFonts w:ascii="Cambria" w:hAnsi="Cambria" w:cs="Times New Roman"/>
                <w:sz w:val="20"/>
                <w:szCs w:val="20"/>
                <w:lang w:eastAsia="zh-CN"/>
              </w:rPr>
              <w:t xml:space="preserve">o braku powiązania z Zamawiającym osobowo lub kapitałowo - </w:t>
            </w:r>
            <w:r w:rsidRPr="00EB6ABE">
              <w:rPr>
                <w:rFonts w:ascii="Cambria" w:hAnsi="Cambria" w:cs="Times New Roman"/>
                <w:b/>
                <w:sz w:val="20"/>
                <w:szCs w:val="20"/>
                <w:lang w:eastAsia="zh-CN"/>
              </w:rPr>
              <w:t xml:space="preserve">Załącznik nr 5 do </w:t>
            </w:r>
            <w:r w:rsidRPr="00EB6ABE">
              <w:rPr>
                <w:rFonts w:ascii="Cambria" w:hAnsi="Cambria" w:cs="Times New Roman"/>
                <w:b/>
                <w:sz w:val="20"/>
                <w:szCs w:val="20"/>
              </w:rPr>
              <w:t>Zapytania</w:t>
            </w:r>
            <w:r w:rsidRPr="00680F10">
              <w:rPr>
                <w:rFonts w:ascii="Cambria" w:hAnsi="Cambria" w:cs="Times New Roman"/>
                <w:sz w:val="20"/>
                <w:szCs w:val="20"/>
              </w:rPr>
              <w:t>.</w:t>
            </w:r>
          </w:p>
        </w:tc>
      </w:tr>
    </w:tbl>
    <w:p w14:paraId="2258DB82" w14:textId="77777777" w:rsidR="00C155EC" w:rsidRPr="00680F10" w:rsidRDefault="00C155EC" w:rsidP="00C155EC">
      <w:pPr>
        <w:pStyle w:val="Tekstpodstawowy"/>
        <w:suppressAutoHyphens/>
        <w:autoSpaceDE/>
        <w:autoSpaceDN/>
        <w:spacing w:line="240" w:lineRule="auto"/>
        <w:ind w:left="360"/>
        <w:jc w:val="both"/>
        <w:rPr>
          <w:rFonts w:ascii="Cambria" w:hAnsi="Cambria" w:cs="Times New Roman"/>
          <w:b/>
        </w:rPr>
      </w:pPr>
    </w:p>
    <w:p w14:paraId="45E9D8AD" w14:textId="1939FA50" w:rsidR="00C155EC" w:rsidRPr="004379D6" w:rsidRDefault="00C155EC" w:rsidP="00C155EC">
      <w:pPr>
        <w:pStyle w:val="Tekstpodstawowy"/>
        <w:numPr>
          <w:ilvl w:val="0"/>
          <w:numId w:val="2"/>
        </w:numPr>
        <w:suppressAutoHyphens/>
        <w:autoSpaceDE/>
        <w:autoSpaceDN/>
        <w:spacing w:line="240" w:lineRule="auto"/>
        <w:jc w:val="both"/>
        <w:rPr>
          <w:rFonts w:ascii="Cambria" w:hAnsi="Cambria" w:cs="Times New Roman"/>
          <w:b/>
          <w:u w:val="single"/>
        </w:rPr>
      </w:pPr>
      <w:r w:rsidRPr="004379D6">
        <w:rPr>
          <w:rFonts w:ascii="Cambria" w:hAnsi="Cambria" w:cs="Times New Roman"/>
          <w:b/>
          <w:u w:val="single"/>
        </w:rPr>
        <w:t>INFORMACJA O SPOSOBIE POROZUMIEWANIA SIĘ ZAMAWIAJĄCEGO Z WYKONAWCAMI ORAZ PRZEKAZYWANIA OŚWIADCZEŃ LUB DOKUMENTÓW.</w:t>
      </w:r>
    </w:p>
    <w:p w14:paraId="372A4582" w14:textId="77777777" w:rsidR="00C155EC" w:rsidRPr="00680F10" w:rsidRDefault="00C155EC" w:rsidP="00BD7E67">
      <w:pPr>
        <w:pStyle w:val="ust"/>
        <w:numPr>
          <w:ilvl w:val="0"/>
          <w:numId w:val="23"/>
        </w:numPr>
        <w:suppressAutoHyphens w:val="0"/>
        <w:spacing w:before="0" w:after="0"/>
        <w:ind w:left="709" w:hanging="283"/>
        <w:rPr>
          <w:rFonts w:ascii="Cambria" w:hAnsi="Cambria" w:cs="Times New Roman"/>
          <w:sz w:val="20"/>
          <w:lang w:eastAsia="pl-PL"/>
        </w:rPr>
      </w:pPr>
      <w:r w:rsidRPr="00680F10">
        <w:rPr>
          <w:rFonts w:ascii="Cambria" w:hAnsi="Cambria" w:cs="Times New Roman"/>
          <w:sz w:val="20"/>
        </w:rPr>
        <w:t>Komunikacja w niemniejszym postępowaniu</w:t>
      </w:r>
      <w:r w:rsidRPr="00680F10">
        <w:rPr>
          <w:rFonts w:ascii="Cambria" w:hAnsi="Cambria" w:cs="Times New Roman"/>
          <w:b/>
          <w:sz w:val="20"/>
        </w:rPr>
        <w:t xml:space="preserve">, </w:t>
      </w:r>
      <w:r w:rsidRPr="00680F10">
        <w:rPr>
          <w:rFonts w:ascii="Cambria" w:hAnsi="Cambria" w:cs="Times New Roman"/>
          <w:sz w:val="20"/>
        </w:rPr>
        <w:t>w tym ogłoszenie zapytania ofertowego, składanie ofert, wymiana informacji między zamawiającym a wykonawcą min. zadawanie pytań i udzielanie odpowiedzi odbywa się pisemnie za pomocą  Bazy Konkurencyjności  (BK2021).</w:t>
      </w:r>
    </w:p>
    <w:p w14:paraId="6BB94BD7" w14:textId="77777777" w:rsidR="00C155EC" w:rsidRPr="00680F10" w:rsidRDefault="00C155EC" w:rsidP="00BD7E67">
      <w:pPr>
        <w:pStyle w:val="ust"/>
        <w:numPr>
          <w:ilvl w:val="0"/>
          <w:numId w:val="23"/>
        </w:numPr>
        <w:suppressAutoHyphens w:val="0"/>
        <w:spacing w:before="0" w:after="0"/>
        <w:ind w:left="709" w:hanging="283"/>
        <w:rPr>
          <w:rFonts w:ascii="Cambria" w:hAnsi="Cambria" w:cs="Times New Roman"/>
          <w:sz w:val="20"/>
          <w:lang w:eastAsia="pl-PL"/>
        </w:rPr>
      </w:pPr>
      <w:r w:rsidRPr="00680F10">
        <w:rPr>
          <w:rFonts w:ascii="Cambria" w:hAnsi="Cambria" w:cs="Times New Roman"/>
          <w:sz w:val="20"/>
        </w:rPr>
        <w:t>Każdy</w:t>
      </w:r>
      <w:r w:rsidRPr="00680F10">
        <w:rPr>
          <w:rFonts w:ascii="Cambria" w:eastAsia="Arial Narrow" w:hAnsi="Cambria" w:cs="Times New Roman"/>
          <w:sz w:val="20"/>
        </w:rPr>
        <w:t xml:space="preserve"> </w:t>
      </w:r>
      <w:r w:rsidRPr="00680F10">
        <w:rPr>
          <w:rFonts w:ascii="Cambria" w:hAnsi="Cambria" w:cs="Times New Roman"/>
          <w:sz w:val="20"/>
        </w:rPr>
        <w:t>Wykonawca</w:t>
      </w:r>
      <w:r w:rsidRPr="00680F10">
        <w:rPr>
          <w:rFonts w:ascii="Cambria" w:eastAsia="Arial Narrow" w:hAnsi="Cambria" w:cs="Times New Roman"/>
          <w:sz w:val="20"/>
        </w:rPr>
        <w:t xml:space="preserve"> </w:t>
      </w:r>
      <w:r w:rsidRPr="00680F10">
        <w:rPr>
          <w:rFonts w:ascii="Cambria" w:hAnsi="Cambria" w:cs="Times New Roman"/>
          <w:sz w:val="20"/>
        </w:rPr>
        <w:t>ma</w:t>
      </w:r>
      <w:r w:rsidRPr="00680F10">
        <w:rPr>
          <w:rFonts w:ascii="Cambria" w:eastAsia="Arial Narrow" w:hAnsi="Cambria" w:cs="Times New Roman"/>
          <w:sz w:val="20"/>
        </w:rPr>
        <w:t xml:space="preserve"> </w:t>
      </w:r>
      <w:r w:rsidRPr="00680F10">
        <w:rPr>
          <w:rFonts w:ascii="Cambria" w:hAnsi="Cambria" w:cs="Times New Roman"/>
          <w:sz w:val="20"/>
        </w:rPr>
        <w:t>prawo</w:t>
      </w:r>
      <w:r w:rsidRPr="00680F10">
        <w:rPr>
          <w:rFonts w:ascii="Cambria" w:eastAsia="Arial Narrow" w:hAnsi="Cambria" w:cs="Times New Roman"/>
          <w:sz w:val="20"/>
        </w:rPr>
        <w:t xml:space="preserve"> </w:t>
      </w:r>
      <w:r w:rsidRPr="00680F10">
        <w:rPr>
          <w:rFonts w:ascii="Cambria" w:hAnsi="Cambria" w:cs="Times New Roman"/>
          <w:sz w:val="20"/>
        </w:rPr>
        <w:t>zwrócić</w:t>
      </w:r>
      <w:r w:rsidRPr="00680F10">
        <w:rPr>
          <w:rFonts w:ascii="Cambria" w:eastAsia="Arial Narrow" w:hAnsi="Cambria" w:cs="Times New Roman"/>
          <w:sz w:val="20"/>
        </w:rPr>
        <w:t xml:space="preserve"> </w:t>
      </w:r>
      <w:r w:rsidRPr="00680F10">
        <w:rPr>
          <w:rFonts w:ascii="Cambria" w:hAnsi="Cambria" w:cs="Times New Roman"/>
          <w:sz w:val="20"/>
        </w:rPr>
        <w:t>się</w:t>
      </w:r>
      <w:r w:rsidRPr="00680F10">
        <w:rPr>
          <w:rFonts w:ascii="Cambria" w:eastAsia="Arial Narrow" w:hAnsi="Cambria" w:cs="Times New Roman"/>
          <w:sz w:val="20"/>
        </w:rPr>
        <w:t xml:space="preserve"> </w:t>
      </w:r>
      <w:r w:rsidRPr="00680F10">
        <w:rPr>
          <w:rFonts w:ascii="Cambria" w:hAnsi="Cambria" w:cs="Times New Roman"/>
          <w:sz w:val="20"/>
        </w:rPr>
        <w:t>do</w:t>
      </w:r>
      <w:r w:rsidRPr="00680F10">
        <w:rPr>
          <w:rFonts w:ascii="Cambria" w:eastAsia="Arial Narrow" w:hAnsi="Cambria" w:cs="Times New Roman"/>
          <w:sz w:val="20"/>
        </w:rPr>
        <w:t xml:space="preserve"> </w:t>
      </w:r>
      <w:r w:rsidRPr="00680F10">
        <w:rPr>
          <w:rFonts w:ascii="Cambria" w:hAnsi="Cambria" w:cs="Times New Roman"/>
          <w:sz w:val="20"/>
        </w:rPr>
        <w:t>Zamawiającego</w:t>
      </w:r>
      <w:r w:rsidRPr="00680F10">
        <w:rPr>
          <w:rFonts w:ascii="Cambria" w:eastAsia="Arial Narrow" w:hAnsi="Cambria" w:cs="Times New Roman"/>
          <w:sz w:val="20"/>
        </w:rPr>
        <w:t xml:space="preserve"> </w:t>
      </w:r>
      <w:r w:rsidRPr="00680F10">
        <w:rPr>
          <w:rFonts w:ascii="Cambria" w:hAnsi="Cambria" w:cs="Times New Roman"/>
          <w:sz w:val="20"/>
        </w:rPr>
        <w:t>o</w:t>
      </w:r>
      <w:r w:rsidRPr="00680F10">
        <w:rPr>
          <w:rFonts w:ascii="Cambria" w:eastAsia="Arial Narrow" w:hAnsi="Cambria" w:cs="Times New Roman"/>
          <w:sz w:val="20"/>
        </w:rPr>
        <w:t xml:space="preserve"> </w:t>
      </w:r>
      <w:r w:rsidRPr="00680F10">
        <w:rPr>
          <w:rFonts w:ascii="Cambria" w:hAnsi="Cambria" w:cs="Times New Roman"/>
          <w:sz w:val="20"/>
        </w:rPr>
        <w:t>wyjaśnienie</w:t>
      </w:r>
      <w:r w:rsidRPr="00680F10">
        <w:rPr>
          <w:rFonts w:ascii="Cambria" w:eastAsia="Arial Narrow" w:hAnsi="Cambria" w:cs="Times New Roman"/>
          <w:sz w:val="20"/>
        </w:rPr>
        <w:t xml:space="preserve"> </w:t>
      </w:r>
      <w:r w:rsidRPr="00680F10">
        <w:rPr>
          <w:rFonts w:ascii="Cambria" w:hAnsi="Cambria" w:cs="Times New Roman"/>
          <w:sz w:val="20"/>
        </w:rPr>
        <w:t>treści</w:t>
      </w:r>
      <w:r w:rsidRPr="00680F10">
        <w:rPr>
          <w:rFonts w:ascii="Cambria" w:eastAsia="Arial Narrow" w:hAnsi="Cambria" w:cs="Times New Roman"/>
          <w:sz w:val="20"/>
        </w:rPr>
        <w:t xml:space="preserve"> </w:t>
      </w:r>
      <w:r w:rsidRPr="00680F10">
        <w:rPr>
          <w:rFonts w:ascii="Cambria" w:hAnsi="Cambria" w:cs="Times New Roman"/>
          <w:sz w:val="20"/>
        </w:rPr>
        <w:t>Zapytania. Wymiana informacji między zamawiającym a wykonawcą tj. zadawanie pytań i odpowiedzi na pytania  odbywa się pisemnie za pomocą Bazy z wykorzystaniem zakładki Pytania. Nie jest możliwy inny sposób komunikowania.</w:t>
      </w:r>
    </w:p>
    <w:p w14:paraId="022A777E" w14:textId="77777777" w:rsidR="00C155EC" w:rsidRPr="00680F10" w:rsidRDefault="00C155EC" w:rsidP="00BD7E67">
      <w:pPr>
        <w:pStyle w:val="ust"/>
        <w:numPr>
          <w:ilvl w:val="0"/>
          <w:numId w:val="23"/>
        </w:numPr>
        <w:suppressAutoHyphens w:val="0"/>
        <w:spacing w:before="0" w:after="0"/>
        <w:ind w:left="709" w:hanging="283"/>
        <w:rPr>
          <w:rFonts w:ascii="Cambria" w:hAnsi="Cambria" w:cs="Times New Roman"/>
          <w:sz w:val="20"/>
          <w:lang w:eastAsia="pl-PL"/>
        </w:rPr>
      </w:pPr>
      <w:r w:rsidRPr="00680F10">
        <w:rPr>
          <w:rFonts w:ascii="Cambria" w:hAnsi="Cambria" w:cs="Times New Roman"/>
          <w:sz w:val="20"/>
        </w:rPr>
        <w:t>Zamawiający może przed upływem terminu składania ofert zmienić treść Zapytania.</w:t>
      </w:r>
    </w:p>
    <w:p w14:paraId="3236DAF7" w14:textId="77777777" w:rsidR="00C155EC" w:rsidRPr="00680F10" w:rsidRDefault="00C155EC" w:rsidP="00C155EC">
      <w:pPr>
        <w:pStyle w:val="Tekstpodstawowy"/>
        <w:tabs>
          <w:tab w:val="left" w:pos="-1701"/>
        </w:tabs>
        <w:spacing w:line="240" w:lineRule="auto"/>
        <w:ind w:left="851"/>
        <w:jc w:val="both"/>
        <w:rPr>
          <w:rFonts w:ascii="Cambria" w:hAnsi="Cambria" w:cs="Times New Roman"/>
        </w:rPr>
      </w:pPr>
    </w:p>
    <w:p w14:paraId="7D7B066D" w14:textId="77777777" w:rsidR="00C155EC" w:rsidRPr="004379D6" w:rsidRDefault="00C155EC" w:rsidP="00C155EC">
      <w:pPr>
        <w:pStyle w:val="Akapitzlist"/>
        <w:numPr>
          <w:ilvl w:val="0"/>
          <w:numId w:val="2"/>
        </w:numPr>
        <w:suppressAutoHyphens/>
        <w:autoSpaceDE/>
        <w:autoSpaceDN/>
        <w:jc w:val="both"/>
        <w:rPr>
          <w:rFonts w:ascii="Cambria" w:eastAsia="Times New Roman" w:hAnsi="Cambria" w:cs="Times New Roman"/>
          <w:b/>
          <w:bCs/>
          <w:sz w:val="20"/>
          <w:szCs w:val="20"/>
          <w:u w:val="single"/>
          <w:lang w:eastAsia="ar-SA"/>
        </w:rPr>
      </w:pPr>
      <w:r w:rsidRPr="004379D6">
        <w:rPr>
          <w:rFonts w:ascii="Cambria" w:eastAsia="Times New Roman" w:hAnsi="Cambria" w:cs="Times New Roman"/>
          <w:b/>
          <w:sz w:val="20"/>
          <w:szCs w:val="20"/>
          <w:u w:val="single"/>
          <w:lang w:eastAsia="ar-SA"/>
        </w:rPr>
        <w:t>TERMIN ZWIĄZANIA OFERTĄ</w:t>
      </w:r>
    </w:p>
    <w:p w14:paraId="73B28C7D" w14:textId="77777777" w:rsidR="00C155EC" w:rsidRPr="00680F10" w:rsidRDefault="00C155EC" w:rsidP="00C155EC">
      <w:pPr>
        <w:suppressAutoHyphens/>
        <w:jc w:val="both"/>
        <w:rPr>
          <w:rFonts w:ascii="Cambria" w:eastAsia="Times New Roman" w:hAnsi="Cambria" w:cs="Times New Roman"/>
          <w:sz w:val="20"/>
          <w:szCs w:val="20"/>
          <w:lang w:eastAsia="ar-SA"/>
        </w:rPr>
      </w:pPr>
      <w:r w:rsidRPr="00680F10">
        <w:rPr>
          <w:rFonts w:ascii="Cambria" w:eastAsia="Times New Roman" w:hAnsi="Cambria" w:cs="Times New Roman"/>
          <w:sz w:val="20"/>
          <w:szCs w:val="20"/>
          <w:lang w:eastAsia="ar-SA"/>
        </w:rPr>
        <w:t xml:space="preserve">      Termin związania ofertą upływa po 30 dniach od daty terminu składania ofert.</w:t>
      </w:r>
    </w:p>
    <w:p w14:paraId="785C5571" w14:textId="77777777" w:rsidR="00D437FA" w:rsidRPr="00680F10" w:rsidRDefault="00D437FA" w:rsidP="00C155EC">
      <w:pPr>
        <w:suppressAutoHyphens/>
        <w:jc w:val="both"/>
        <w:rPr>
          <w:rFonts w:ascii="Cambria" w:eastAsia="Times New Roman" w:hAnsi="Cambria" w:cs="Times New Roman"/>
          <w:sz w:val="20"/>
          <w:szCs w:val="20"/>
          <w:lang w:eastAsia="ar-SA"/>
        </w:rPr>
      </w:pPr>
    </w:p>
    <w:p w14:paraId="23C49238" w14:textId="77777777" w:rsidR="00C155EC" w:rsidRPr="004379D6" w:rsidRDefault="00C155EC" w:rsidP="00C155EC">
      <w:pPr>
        <w:pStyle w:val="Akapitzlist"/>
        <w:numPr>
          <w:ilvl w:val="0"/>
          <w:numId w:val="2"/>
        </w:numPr>
        <w:suppressAutoHyphens/>
        <w:autoSpaceDE/>
        <w:autoSpaceDN/>
        <w:jc w:val="both"/>
        <w:rPr>
          <w:rFonts w:ascii="Cambria" w:eastAsia="Times New Roman" w:hAnsi="Cambria" w:cs="Times New Roman"/>
          <w:b/>
          <w:bCs/>
          <w:sz w:val="20"/>
          <w:szCs w:val="20"/>
          <w:u w:val="single"/>
          <w:lang w:eastAsia="ar-SA"/>
        </w:rPr>
      </w:pPr>
      <w:r w:rsidRPr="004379D6">
        <w:rPr>
          <w:rFonts w:ascii="Cambria" w:hAnsi="Cambria" w:cs="Times New Roman"/>
          <w:b/>
          <w:sz w:val="20"/>
          <w:szCs w:val="20"/>
          <w:u w:val="single"/>
        </w:rPr>
        <w:t xml:space="preserve">WYMAGANIA DOTYCZĄCE WADIUM  </w:t>
      </w:r>
    </w:p>
    <w:p w14:paraId="5E722037" w14:textId="77777777" w:rsidR="00E85D17" w:rsidRPr="00C914DF" w:rsidRDefault="00E85D17" w:rsidP="00E85D17">
      <w:pPr>
        <w:pStyle w:val="Akapitzlist"/>
        <w:suppressAutoHyphens/>
        <w:ind w:left="360"/>
        <w:jc w:val="both"/>
        <w:rPr>
          <w:rFonts w:ascii="Cambria" w:hAnsi="Cambria" w:cs="Times New Roman"/>
          <w:sz w:val="20"/>
          <w:szCs w:val="20"/>
        </w:rPr>
      </w:pPr>
      <w:r w:rsidRPr="008218A1">
        <w:rPr>
          <w:rFonts w:ascii="Cambria" w:hAnsi="Cambria" w:cs="Times New Roman"/>
          <w:sz w:val="20"/>
          <w:szCs w:val="20"/>
        </w:rPr>
        <w:t>Nie jest wymagane.</w:t>
      </w:r>
    </w:p>
    <w:p w14:paraId="1E16E3B6" w14:textId="77777777" w:rsidR="002E6855" w:rsidRPr="00680F10" w:rsidRDefault="002E6855" w:rsidP="002E6855">
      <w:pPr>
        <w:ind w:left="1418"/>
        <w:jc w:val="both"/>
        <w:rPr>
          <w:rFonts w:ascii="Cambria" w:eastAsia="Times New Roman" w:hAnsi="Cambria" w:cs="Times New Roman"/>
          <w:b/>
          <w:sz w:val="20"/>
          <w:szCs w:val="20"/>
          <w:u w:val="single"/>
        </w:rPr>
      </w:pPr>
    </w:p>
    <w:p w14:paraId="269117B1" w14:textId="77777777" w:rsidR="00C155EC" w:rsidRPr="004379D6" w:rsidRDefault="00C155EC" w:rsidP="00C155EC">
      <w:pPr>
        <w:pStyle w:val="Akapitzlist"/>
        <w:numPr>
          <w:ilvl w:val="0"/>
          <w:numId w:val="2"/>
        </w:numPr>
        <w:suppressAutoHyphens/>
        <w:autoSpaceDE/>
        <w:autoSpaceDN/>
        <w:jc w:val="both"/>
        <w:rPr>
          <w:rFonts w:ascii="Cambria" w:eastAsia="Times New Roman" w:hAnsi="Cambria" w:cs="Times New Roman"/>
          <w:b/>
          <w:bCs/>
          <w:sz w:val="20"/>
          <w:szCs w:val="20"/>
          <w:u w:val="single"/>
          <w:lang w:eastAsia="ar-SA"/>
        </w:rPr>
      </w:pPr>
      <w:r w:rsidRPr="004379D6">
        <w:rPr>
          <w:rFonts w:ascii="Cambria" w:eastAsia="Times New Roman" w:hAnsi="Cambria" w:cs="Times New Roman"/>
          <w:b/>
          <w:sz w:val="20"/>
          <w:szCs w:val="20"/>
          <w:u w:val="single"/>
          <w:lang w:eastAsia="ar-SA"/>
        </w:rPr>
        <w:t>WYMAGANIA DOTYCZĄCE ZABEZPIECZENIA</w:t>
      </w:r>
    </w:p>
    <w:p w14:paraId="258DA0C4" w14:textId="0F86C6FB" w:rsidR="00C155EC" w:rsidRPr="00680F10" w:rsidRDefault="002E6855" w:rsidP="002E6855">
      <w:pPr>
        <w:suppressAutoHyphens/>
        <w:ind w:firstLine="360"/>
        <w:jc w:val="both"/>
        <w:rPr>
          <w:rFonts w:ascii="Cambria" w:hAnsi="Cambria" w:cs="Times New Roman"/>
          <w:sz w:val="20"/>
          <w:szCs w:val="20"/>
        </w:rPr>
      </w:pPr>
      <w:r w:rsidRPr="00680F10">
        <w:rPr>
          <w:rFonts w:ascii="Cambria" w:hAnsi="Cambria" w:cs="Times New Roman"/>
          <w:sz w:val="20"/>
          <w:szCs w:val="20"/>
        </w:rPr>
        <w:t>Nie jest wymagane.</w:t>
      </w:r>
    </w:p>
    <w:p w14:paraId="4DCEBF1E" w14:textId="77777777" w:rsidR="002E6855" w:rsidRPr="00680F10" w:rsidRDefault="002E6855" w:rsidP="002E6855">
      <w:pPr>
        <w:suppressAutoHyphens/>
        <w:ind w:firstLine="360"/>
        <w:jc w:val="both"/>
        <w:rPr>
          <w:rFonts w:ascii="Cambria" w:hAnsi="Cambria" w:cs="Times New Roman"/>
          <w:sz w:val="20"/>
          <w:szCs w:val="20"/>
        </w:rPr>
      </w:pPr>
    </w:p>
    <w:p w14:paraId="455D5765" w14:textId="77777777" w:rsidR="00C155EC" w:rsidRPr="004379D6" w:rsidRDefault="00C155EC" w:rsidP="00C155EC">
      <w:pPr>
        <w:pStyle w:val="Akapitzlist"/>
        <w:keepNext/>
        <w:widowControl/>
        <w:numPr>
          <w:ilvl w:val="0"/>
          <w:numId w:val="2"/>
        </w:numPr>
        <w:autoSpaceDE/>
        <w:autoSpaceDN/>
        <w:jc w:val="both"/>
        <w:outlineLvl w:val="3"/>
        <w:rPr>
          <w:rFonts w:ascii="Cambria" w:eastAsia="Times New Roman" w:hAnsi="Cambria" w:cs="Times New Roman"/>
          <w:b/>
          <w:bCs/>
          <w:iCs/>
          <w:sz w:val="20"/>
          <w:szCs w:val="20"/>
          <w:u w:val="single"/>
        </w:rPr>
      </w:pPr>
      <w:r w:rsidRPr="004379D6">
        <w:rPr>
          <w:rFonts w:ascii="Cambria" w:eastAsia="Times New Roman" w:hAnsi="Cambria" w:cs="Times New Roman"/>
          <w:b/>
          <w:bCs/>
          <w:iCs/>
          <w:sz w:val="20"/>
          <w:szCs w:val="20"/>
          <w:u w:val="single"/>
        </w:rPr>
        <w:t xml:space="preserve">MIEJSCE I TERMIN SKŁADANIA OFERT. </w:t>
      </w:r>
    </w:p>
    <w:p w14:paraId="28EE8F84" w14:textId="77777777" w:rsidR="00C155EC" w:rsidRPr="00680F10" w:rsidRDefault="00C155EC" w:rsidP="00BD7E67">
      <w:pPr>
        <w:pStyle w:val="Akapitzlist"/>
        <w:widowControl/>
        <w:numPr>
          <w:ilvl w:val="0"/>
          <w:numId w:val="24"/>
        </w:numPr>
        <w:adjustRightInd w:val="0"/>
        <w:ind w:left="851" w:hanging="425"/>
        <w:jc w:val="both"/>
        <w:rPr>
          <w:rFonts w:ascii="Cambria" w:hAnsi="Cambria" w:cs="Times New Roman"/>
          <w:bCs/>
          <w:sz w:val="20"/>
          <w:szCs w:val="20"/>
        </w:rPr>
      </w:pPr>
      <w:r w:rsidRPr="00680F10">
        <w:rPr>
          <w:rFonts w:ascii="Cambria" w:hAnsi="Cambria" w:cs="Times New Roman"/>
          <w:sz w:val="20"/>
          <w:szCs w:val="20"/>
        </w:rPr>
        <w:t>Ofertę należy złożyć za pośrednictwem Bazy Konkurencyjności (BK2021).</w:t>
      </w:r>
    </w:p>
    <w:p w14:paraId="63047BEA" w14:textId="77777777" w:rsidR="00C155EC" w:rsidRPr="00680F10" w:rsidRDefault="00C155EC" w:rsidP="00BD7E67">
      <w:pPr>
        <w:pStyle w:val="ust"/>
        <w:numPr>
          <w:ilvl w:val="0"/>
          <w:numId w:val="24"/>
        </w:numPr>
        <w:suppressAutoHyphens w:val="0"/>
        <w:spacing w:before="0" w:after="0"/>
        <w:ind w:left="851" w:hanging="425"/>
        <w:rPr>
          <w:rFonts w:ascii="Cambria" w:hAnsi="Cambria" w:cs="Times New Roman"/>
          <w:sz w:val="20"/>
          <w:lang w:eastAsia="pl-PL"/>
        </w:rPr>
      </w:pPr>
      <w:r w:rsidRPr="00680F10">
        <w:rPr>
          <w:rFonts w:ascii="Cambria" w:hAnsi="Cambria" w:cs="Times New Roman"/>
          <w:color w:val="000000"/>
          <w:sz w:val="20"/>
          <w:shd w:val="clear" w:color="auto" w:fill="FFFFFF"/>
        </w:rPr>
        <w:t>Dostęp do Bazy jest bezpłatny.</w:t>
      </w:r>
    </w:p>
    <w:p w14:paraId="3E12AC5B" w14:textId="77777777" w:rsidR="00C155EC" w:rsidRPr="00680F10" w:rsidRDefault="00C155EC" w:rsidP="00BD7E67">
      <w:pPr>
        <w:pStyle w:val="ust"/>
        <w:numPr>
          <w:ilvl w:val="0"/>
          <w:numId w:val="24"/>
        </w:numPr>
        <w:suppressAutoHyphens w:val="0"/>
        <w:spacing w:before="0" w:after="0"/>
        <w:ind w:left="851" w:hanging="425"/>
        <w:rPr>
          <w:rFonts w:ascii="Cambria" w:hAnsi="Cambria" w:cs="Times New Roman"/>
          <w:sz w:val="20"/>
          <w:lang w:eastAsia="pl-PL"/>
        </w:rPr>
      </w:pPr>
      <w:r w:rsidRPr="00680F10">
        <w:rPr>
          <w:rFonts w:ascii="Cambria" w:hAnsi="Cambria" w:cs="Times New Roman"/>
          <w:sz w:val="20"/>
        </w:rPr>
        <w:t>Wykonawca, który zamierza wziąć udział w postępowaniu musi posiadać konto użytkownika w Bazie Konkurencyjności.</w:t>
      </w:r>
    </w:p>
    <w:p w14:paraId="6D6AEB8F" w14:textId="77777777" w:rsidR="00C155EC" w:rsidRPr="00680F10" w:rsidRDefault="00C155EC" w:rsidP="00BD7E67">
      <w:pPr>
        <w:pStyle w:val="ust"/>
        <w:numPr>
          <w:ilvl w:val="0"/>
          <w:numId w:val="24"/>
        </w:numPr>
        <w:suppressAutoHyphens w:val="0"/>
        <w:spacing w:before="0" w:after="0"/>
        <w:ind w:left="851" w:hanging="425"/>
        <w:rPr>
          <w:rFonts w:ascii="Cambria" w:hAnsi="Cambria" w:cs="Times New Roman"/>
          <w:sz w:val="20"/>
          <w:lang w:eastAsia="pl-PL"/>
        </w:rPr>
      </w:pPr>
      <w:r w:rsidRPr="00680F10">
        <w:rPr>
          <w:rFonts w:ascii="Cambria" w:hAnsi="Cambria" w:cs="Times New Roman"/>
          <w:sz w:val="20"/>
        </w:rPr>
        <w:t>W przypadku jakichkolwiek wątpliwości związanych z zasadami korzystania z BK2021, Wykonawca winien zapoznać się z informacjami zamieszczonymi w zakładce „Pomoc” na stronie internetowej https://bazakonkurencyjnosci.funduszeeuropejskie.gov.pl/ lub skontaktować ze wsparciem technicznym serwisu BK2021 wskazanym w sekcji „Kontakty” na w/w stronie internetowej.</w:t>
      </w:r>
    </w:p>
    <w:p w14:paraId="39DBB83F" w14:textId="6DC1830C" w:rsidR="00C155EC" w:rsidRPr="009B5A96" w:rsidRDefault="00C155EC" w:rsidP="00BD7E67">
      <w:pPr>
        <w:pStyle w:val="ust"/>
        <w:numPr>
          <w:ilvl w:val="0"/>
          <w:numId w:val="24"/>
        </w:numPr>
        <w:suppressAutoHyphens w:val="0"/>
        <w:spacing w:before="0" w:after="0"/>
        <w:ind w:left="851" w:hanging="425"/>
        <w:rPr>
          <w:rFonts w:ascii="Cambria" w:hAnsi="Cambria" w:cs="Times New Roman"/>
          <w:sz w:val="20"/>
          <w:lang w:eastAsia="pl-PL"/>
        </w:rPr>
      </w:pPr>
      <w:r w:rsidRPr="009B5A96">
        <w:rPr>
          <w:rFonts w:ascii="Cambria" w:hAnsi="Cambria" w:cs="Times New Roman"/>
          <w:b/>
          <w:sz w:val="20"/>
        </w:rPr>
        <w:t xml:space="preserve">Ofertę należy złożyć w terminie do </w:t>
      </w:r>
      <w:r w:rsidR="007467C2" w:rsidRPr="007467C2">
        <w:rPr>
          <w:rFonts w:ascii="Cambria" w:hAnsi="Cambria" w:cs="Times New Roman"/>
          <w:b/>
          <w:sz w:val="20"/>
        </w:rPr>
        <w:t xml:space="preserve">dnia </w:t>
      </w:r>
      <w:r w:rsidR="007467C2" w:rsidRPr="007467C2">
        <w:rPr>
          <w:rFonts w:ascii="Cambria" w:hAnsi="Cambria" w:cs="Times New Roman"/>
          <w:b/>
          <w:sz w:val="20"/>
          <w:u w:val="single"/>
        </w:rPr>
        <w:t>29</w:t>
      </w:r>
      <w:r w:rsidR="00F27BE6" w:rsidRPr="007467C2">
        <w:rPr>
          <w:rFonts w:ascii="Cambria" w:hAnsi="Cambria" w:cs="Times New Roman"/>
          <w:b/>
          <w:sz w:val="20"/>
          <w:u w:val="single"/>
        </w:rPr>
        <w:t>.12</w:t>
      </w:r>
      <w:r w:rsidR="00DF332A" w:rsidRPr="007467C2">
        <w:rPr>
          <w:rFonts w:ascii="Cambria" w:hAnsi="Cambria" w:cs="Times New Roman"/>
          <w:b/>
          <w:sz w:val="20"/>
          <w:u w:val="single"/>
        </w:rPr>
        <w:t>.2025</w:t>
      </w:r>
      <w:r w:rsidRPr="007467C2">
        <w:rPr>
          <w:rFonts w:ascii="Cambria" w:hAnsi="Cambria" w:cs="Times New Roman"/>
          <w:b/>
          <w:sz w:val="20"/>
          <w:u w:val="single"/>
        </w:rPr>
        <w:t xml:space="preserve"> r. </w:t>
      </w:r>
      <w:r w:rsidR="007467C2" w:rsidRPr="007467C2">
        <w:rPr>
          <w:rFonts w:ascii="Cambria" w:hAnsi="Cambria" w:cs="Times New Roman"/>
          <w:b/>
          <w:bCs/>
          <w:sz w:val="20"/>
          <w:u w:val="single"/>
        </w:rPr>
        <w:t>do godz. 10</w:t>
      </w:r>
      <w:r w:rsidRPr="007467C2">
        <w:rPr>
          <w:rFonts w:ascii="Cambria" w:hAnsi="Cambria" w:cs="Times New Roman"/>
          <w:b/>
          <w:bCs/>
          <w:sz w:val="20"/>
          <w:u w:val="single"/>
        </w:rPr>
        <w:t>:00</w:t>
      </w:r>
    </w:p>
    <w:p w14:paraId="3D3826EC" w14:textId="77777777" w:rsidR="00C155EC" w:rsidRPr="00680F10" w:rsidRDefault="00C155EC" w:rsidP="00BD7E67">
      <w:pPr>
        <w:pStyle w:val="ust"/>
        <w:numPr>
          <w:ilvl w:val="0"/>
          <w:numId w:val="24"/>
        </w:numPr>
        <w:suppressAutoHyphens w:val="0"/>
        <w:spacing w:before="0" w:after="0"/>
        <w:ind w:left="851" w:hanging="425"/>
        <w:rPr>
          <w:rFonts w:ascii="Cambria" w:hAnsi="Cambria" w:cs="Times New Roman"/>
          <w:sz w:val="20"/>
          <w:lang w:eastAsia="pl-PL"/>
        </w:rPr>
      </w:pPr>
      <w:r w:rsidRPr="009B5A96">
        <w:rPr>
          <w:rFonts w:ascii="Cambria" w:hAnsi="Cambria" w:cs="Times New Roman"/>
          <w:sz w:val="20"/>
        </w:rPr>
        <w:t>O terminowym złożeniu oferty decyduje data złożenia oferty za</w:t>
      </w:r>
      <w:r w:rsidRPr="00680F10">
        <w:rPr>
          <w:rFonts w:ascii="Cambria" w:hAnsi="Cambria" w:cs="Times New Roman"/>
          <w:sz w:val="20"/>
        </w:rPr>
        <w:t xml:space="preserve"> pośrednictwem BK2021.</w:t>
      </w:r>
    </w:p>
    <w:p w14:paraId="2E3A0400" w14:textId="77777777" w:rsidR="00C155EC" w:rsidRPr="00680F10" w:rsidRDefault="00C155EC" w:rsidP="00C155EC">
      <w:pPr>
        <w:keepNext/>
        <w:jc w:val="both"/>
        <w:outlineLvl w:val="3"/>
        <w:rPr>
          <w:rFonts w:ascii="Cambria" w:eastAsia="Times New Roman" w:hAnsi="Cambria" w:cs="Times New Roman"/>
          <w:b/>
          <w:bCs/>
          <w:iCs/>
          <w:sz w:val="20"/>
          <w:szCs w:val="20"/>
        </w:rPr>
      </w:pPr>
    </w:p>
    <w:p w14:paraId="02B84CCB" w14:textId="77777777" w:rsidR="00C155EC" w:rsidRPr="004379D6" w:rsidRDefault="00C155EC" w:rsidP="00C155EC">
      <w:pPr>
        <w:pStyle w:val="Akapitzlist"/>
        <w:keepNext/>
        <w:widowControl/>
        <w:numPr>
          <w:ilvl w:val="0"/>
          <w:numId w:val="2"/>
        </w:numPr>
        <w:autoSpaceDE/>
        <w:autoSpaceDN/>
        <w:jc w:val="both"/>
        <w:outlineLvl w:val="3"/>
        <w:rPr>
          <w:rFonts w:ascii="Cambria" w:eastAsia="Times New Roman" w:hAnsi="Cambria" w:cs="Times New Roman"/>
          <w:b/>
          <w:bCs/>
          <w:iCs/>
          <w:sz w:val="20"/>
          <w:szCs w:val="20"/>
          <w:u w:val="single"/>
        </w:rPr>
      </w:pPr>
      <w:r w:rsidRPr="004379D6">
        <w:rPr>
          <w:rFonts w:ascii="Cambria" w:eastAsia="Times New Roman" w:hAnsi="Cambria" w:cs="Times New Roman"/>
          <w:b/>
          <w:bCs/>
          <w:iCs/>
          <w:sz w:val="20"/>
          <w:szCs w:val="20"/>
          <w:u w:val="single"/>
        </w:rPr>
        <w:t xml:space="preserve">OPIS SPOSOBU OBLICZENIA CENY </w:t>
      </w:r>
    </w:p>
    <w:p w14:paraId="7366C496" w14:textId="191B7E44" w:rsidR="00C155EC" w:rsidRPr="00680F10" w:rsidRDefault="00C155EC" w:rsidP="000B0D87">
      <w:pPr>
        <w:numPr>
          <w:ilvl w:val="0"/>
          <w:numId w:val="14"/>
        </w:numPr>
        <w:ind w:left="851" w:hanging="425"/>
        <w:jc w:val="both"/>
        <w:rPr>
          <w:rFonts w:ascii="Cambria" w:eastAsia="Times New Roman" w:hAnsi="Cambria" w:cs="Times New Roman"/>
          <w:sz w:val="20"/>
          <w:szCs w:val="20"/>
          <w:lang w:eastAsia="ar-SA"/>
        </w:rPr>
      </w:pPr>
      <w:r w:rsidRPr="00680F10">
        <w:rPr>
          <w:rFonts w:ascii="Cambria" w:eastAsia="Times New Roman" w:hAnsi="Cambria" w:cs="Times New Roman"/>
          <w:sz w:val="20"/>
          <w:szCs w:val="20"/>
          <w:lang w:eastAsia="ar-SA"/>
        </w:rPr>
        <w:t>Cena musi być podana w</w:t>
      </w:r>
      <w:r w:rsidRPr="00680F10">
        <w:rPr>
          <w:rFonts w:ascii="Cambria" w:eastAsia="Times New Roman" w:hAnsi="Cambria" w:cs="Times New Roman"/>
          <w:b/>
          <w:sz w:val="20"/>
          <w:szCs w:val="20"/>
          <w:lang w:eastAsia="ar-SA"/>
        </w:rPr>
        <w:t xml:space="preserve"> złotych polskich</w:t>
      </w:r>
      <w:r w:rsidRPr="00680F10">
        <w:rPr>
          <w:rFonts w:ascii="Cambria" w:eastAsia="Times New Roman" w:hAnsi="Cambria" w:cs="Times New Roman"/>
          <w:sz w:val="20"/>
          <w:szCs w:val="20"/>
          <w:lang w:eastAsia="ar-SA"/>
        </w:rPr>
        <w:t xml:space="preserve"> cyfrowo i słownie, w zaokrągleniu do d</w:t>
      </w:r>
      <w:r w:rsidR="00E44E13" w:rsidRPr="00680F10">
        <w:rPr>
          <w:rFonts w:ascii="Cambria" w:eastAsia="Times New Roman" w:hAnsi="Cambria" w:cs="Times New Roman"/>
          <w:sz w:val="20"/>
          <w:szCs w:val="20"/>
          <w:lang w:eastAsia="ar-SA"/>
        </w:rPr>
        <w:t>rugiego miejsca po przecinku</w:t>
      </w:r>
      <w:r w:rsidR="002E6855" w:rsidRPr="00680F10">
        <w:rPr>
          <w:rFonts w:ascii="Cambria" w:eastAsia="Times New Roman" w:hAnsi="Cambria" w:cs="Times New Roman"/>
          <w:sz w:val="20"/>
          <w:szCs w:val="20"/>
          <w:lang w:eastAsia="ar-SA"/>
        </w:rPr>
        <w:t xml:space="preserve"> jako cena za całość zamówienia.</w:t>
      </w:r>
    </w:p>
    <w:p w14:paraId="20C7574F" w14:textId="77777777" w:rsidR="002A05E1" w:rsidRPr="002A05E1" w:rsidRDefault="002A05E1" w:rsidP="002A05E1">
      <w:pPr>
        <w:numPr>
          <w:ilvl w:val="0"/>
          <w:numId w:val="14"/>
        </w:numPr>
        <w:ind w:left="851" w:hanging="425"/>
        <w:jc w:val="both"/>
        <w:rPr>
          <w:rFonts w:ascii="Cambria" w:eastAsia="Times New Roman" w:hAnsi="Cambria" w:cs="Times New Roman"/>
          <w:sz w:val="20"/>
          <w:szCs w:val="20"/>
          <w:lang w:eastAsia="ar-SA"/>
        </w:rPr>
      </w:pPr>
      <w:r w:rsidRPr="002A05E1">
        <w:rPr>
          <w:rFonts w:ascii="Cambria" w:eastAsia="Times New Roman" w:hAnsi="Cambria" w:cs="Times New Roman"/>
          <w:sz w:val="20"/>
          <w:szCs w:val="20"/>
          <w:lang w:eastAsia="ar-SA"/>
        </w:rPr>
        <w:t>Oferta musi zawierać ostateczną, sumaryczną cenę obejmującą wszystkie koszty z uwzględnieniem wszystkich opłat i podatków (także podatku od towarów i usług) oraz ewentualnych upustów i rabatów. Przy dokonywaniu wyceny przedmiotu zamówienia należy uwzględnić wszystkie dane z opisu przedmiotu zamówienia. Do wynagrodzenia ryczałtowego ma zastosowanie art. 632 KC.</w:t>
      </w:r>
    </w:p>
    <w:p w14:paraId="1A6D3A15" w14:textId="2CD73873" w:rsidR="002A05E1" w:rsidRPr="002A05E1" w:rsidRDefault="002A05E1" w:rsidP="002A05E1">
      <w:pPr>
        <w:numPr>
          <w:ilvl w:val="0"/>
          <w:numId w:val="14"/>
        </w:numPr>
        <w:ind w:left="851" w:hanging="425"/>
        <w:jc w:val="both"/>
        <w:rPr>
          <w:rFonts w:ascii="Cambria" w:eastAsia="Times New Roman" w:hAnsi="Cambria" w:cs="Times New Roman"/>
          <w:sz w:val="20"/>
          <w:szCs w:val="20"/>
          <w:lang w:eastAsia="ar-SA"/>
        </w:rPr>
      </w:pPr>
      <w:r w:rsidRPr="002A05E1">
        <w:rPr>
          <w:rFonts w:ascii="Cambria" w:eastAsia="Times New Roman" w:hAnsi="Cambria" w:cs="Times New Roman"/>
          <w:sz w:val="20"/>
          <w:szCs w:val="20"/>
          <w:lang w:eastAsia="ar-SA"/>
        </w:rPr>
        <w:t>W związku z powyższym cena oferty winna zawierać wszelkie koszty niezbędne do zrealizowania zamówienia oraz wszystkie inne koszty, które będą musiały być poniesione przy wykonaniu zamówienia w zakresie opisanym w dokumentacji i Zapytaniu ofertowym.</w:t>
      </w:r>
    </w:p>
    <w:p w14:paraId="1A040F04" w14:textId="42E614F7" w:rsidR="00346BEB" w:rsidRPr="00680F10" w:rsidRDefault="00346BEB" w:rsidP="002A05E1">
      <w:pPr>
        <w:ind w:left="851"/>
        <w:jc w:val="both"/>
        <w:rPr>
          <w:rFonts w:ascii="Cambria" w:eastAsia="Times New Roman" w:hAnsi="Cambria" w:cs="Times New Roman"/>
          <w:color w:val="FF0000"/>
          <w:sz w:val="20"/>
          <w:szCs w:val="20"/>
          <w:lang w:eastAsia="ar-SA"/>
        </w:rPr>
      </w:pPr>
    </w:p>
    <w:p w14:paraId="2D25FE68" w14:textId="77777777" w:rsidR="00C155EC" w:rsidRPr="004379D6" w:rsidRDefault="00C155EC" w:rsidP="00C155EC">
      <w:pPr>
        <w:pStyle w:val="Akapitzlist"/>
        <w:keepNext/>
        <w:widowControl/>
        <w:numPr>
          <w:ilvl w:val="0"/>
          <w:numId w:val="2"/>
        </w:numPr>
        <w:autoSpaceDE/>
        <w:autoSpaceDN/>
        <w:ind w:hanging="76"/>
        <w:jc w:val="both"/>
        <w:outlineLvl w:val="3"/>
        <w:rPr>
          <w:rFonts w:ascii="Cambria" w:eastAsia="Times New Roman" w:hAnsi="Cambria" w:cs="Times New Roman"/>
          <w:b/>
          <w:bCs/>
          <w:iCs/>
          <w:sz w:val="20"/>
          <w:szCs w:val="20"/>
          <w:u w:val="single"/>
        </w:rPr>
      </w:pPr>
      <w:r w:rsidRPr="004379D6">
        <w:rPr>
          <w:rFonts w:ascii="Cambria" w:eastAsia="Times New Roman" w:hAnsi="Cambria" w:cs="Times New Roman"/>
          <w:b/>
          <w:bCs/>
          <w:iCs/>
          <w:sz w:val="20"/>
          <w:szCs w:val="20"/>
          <w:u w:val="single"/>
        </w:rPr>
        <w:t>OPIS KRYTERIÓW, KTÓRYMI ZAMAWIAJĄCY BĘDZIE SIĘ KIEROWAŁ PRZY WYBORZE OFERTY WRAZ Z PODANIEM ZNACZENIA TYCH KRYTERIÓW I SPOSOBU OCENY OFERT.</w:t>
      </w:r>
    </w:p>
    <w:p w14:paraId="259D9A47" w14:textId="77777777" w:rsidR="00C155EC" w:rsidRPr="00680F10" w:rsidRDefault="00C155EC" w:rsidP="00C155EC">
      <w:pPr>
        <w:spacing w:after="60"/>
        <w:jc w:val="both"/>
        <w:rPr>
          <w:rFonts w:ascii="Cambria" w:eastAsia="Times New Roman" w:hAnsi="Cambria" w:cs="Times New Roman"/>
          <w:color w:val="FF0000"/>
          <w:sz w:val="20"/>
          <w:szCs w:val="20"/>
          <w:lang w:eastAsia="ar-SA"/>
        </w:rPr>
      </w:pPr>
      <w:r w:rsidRPr="00680F10">
        <w:rPr>
          <w:rFonts w:ascii="Cambria" w:eastAsia="Times New Roman" w:hAnsi="Cambria" w:cs="Times New Roman"/>
          <w:color w:val="FF0000"/>
          <w:sz w:val="20"/>
          <w:szCs w:val="20"/>
          <w:lang w:eastAsia="ar-SA"/>
        </w:rPr>
        <w:t xml:space="preserve">        </w:t>
      </w:r>
      <w:r w:rsidRPr="00680F10">
        <w:rPr>
          <w:rFonts w:ascii="Cambria" w:eastAsia="Times New Roman" w:hAnsi="Cambria" w:cs="Times New Roman"/>
          <w:sz w:val="20"/>
          <w:szCs w:val="20"/>
          <w:lang w:eastAsia="ar-SA"/>
        </w:rPr>
        <w:t>Zamawiający dokona oceny oferty na podstawie poniższego kryterium oceny ofert:</w:t>
      </w:r>
    </w:p>
    <w:tbl>
      <w:tblPr>
        <w:tblW w:w="8641" w:type="dxa"/>
        <w:tblInd w:w="41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2"/>
        <w:gridCol w:w="5488"/>
        <w:gridCol w:w="2161"/>
      </w:tblGrid>
      <w:tr w:rsidR="00C155EC" w:rsidRPr="00680F10" w14:paraId="36B9AB13" w14:textId="77777777" w:rsidTr="001F1AC3">
        <w:trPr>
          <w:cantSplit/>
          <w:trHeight w:val="227"/>
        </w:trPr>
        <w:tc>
          <w:tcPr>
            <w:tcW w:w="992" w:type="dxa"/>
            <w:tcBorders>
              <w:top w:val="double" w:sz="4" w:space="0" w:color="auto"/>
              <w:left w:val="double" w:sz="4" w:space="0" w:color="auto"/>
              <w:bottom w:val="double" w:sz="4" w:space="0" w:color="auto"/>
              <w:right w:val="double" w:sz="4" w:space="0" w:color="auto"/>
            </w:tcBorders>
            <w:vAlign w:val="center"/>
            <w:hideMark/>
          </w:tcPr>
          <w:p w14:paraId="2A344CA4" w14:textId="77777777" w:rsidR="00C155EC" w:rsidRPr="00680F10" w:rsidRDefault="00C155EC" w:rsidP="00C155EC">
            <w:pPr>
              <w:jc w:val="both"/>
              <w:rPr>
                <w:rFonts w:ascii="Cambria" w:hAnsi="Cambria" w:cs="Times New Roman"/>
                <w:b/>
                <w:sz w:val="20"/>
                <w:szCs w:val="20"/>
              </w:rPr>
            </w:pPr>
            <w:r w:rsidRPr="00680F10">
              <w:rPr>
                <w:rFonts w:ascii="Cambria" w:hAnsi="Cambria" w:cs="Times New Roman"/>
                <w:b/>
                <w:sz w:val="20"/>
                <w:szCs w:val="20"/>
              </w:rPr>
              <w:t>Nr kryt.</w:t>
            </w:r>
          </w:p>
        </w:tc>
        <w:tc>
          <w:tcPr>
            <w:tcW w:w="5488" w:type="dxa"/>
            <w:tcBorders>
              <w:top w:val="double" w:sz="4" w:space="0" w:color="auto"/>
              <w:left w:val="double" w:sz="4" w:space="0" w:color="auto"/>
              <w:bottom w:val="double" w:sz="4" w:space="0" w:color="auto"/>
              <w:right w:val="double" w:sz="4" w:space="0" w:color="auto"/>
            </w:tcBorders>
            <w:vAlign w:val="center"/>
            <w:hideMark/>
          </w:tcPr>
          <w:p w14:paraId="336D07EB" w14:textId="77777777" w:rsidR="00C155EC" w:rsidRPr="00680F10" w:rsidRDefault="00C155EC" w:rsidP="00C155EC">
            <w:pPr>
              <w:keepNext/>
              <w:keepLines/>
              <w:jc w:val="both"/>
              <w:outlineLvl w:val="6"/>
              <w:rPr>
                <w:rFonts w:ascii="Cambria" w:eastAsia="Times New Roman" w:hAnsi="Cambria" w:cs="Times New Roman"/>
                <w:b/>
                <w:iCs/>
                <w:sz w:val="20"/>
                <w:szCs w:val="20"/>
              </w:rPr>
            </w:pPr>
            <w:r w:rsidRPr="00680F10">
              <w:rPr>
                <w:rFonts w:ascii="Cambria" w:eastAsia="Times New Roman" w:hAnsi="Cambria" w:cs="Times New Roman"/>
                <w:b/>
                <w:iCs/>
                <w:sz w:val="20"/>
                <w:szCs w:val="20"/>
              </w:rPr>
              <w:t>Opis kryteriów oceny</w:t>
            </w:r>
          </w:p>
        </w:tc>
        <w:tc>
          <w:tcPr>
            <w:tcW w:w="2161" w:type="dxa"/>
            <w:tcBorders>
              <w:top w:val="double" w:sz="4" w:space="0" w:color="auto"/>
              <w:left w:val="double" w:sz="4" w:space="0" w:color="auto"/>
              <w:bottom w:val="double" w:sz="4" w:space="0" w:color="auto"/>
              <w:right w:val="double" w:sz="4" w:space="0" w:color="auto"/>
            </w:tcBorders>
            <w:vAlign w:val="center"/>
            <w:hideMark/>
          </w:tcPr>
          <w:p w14:paraId="78D5A220" w14:textId="77777777" w:rsidR="00C155EC" w:rsidRPr="00680F10" w:rsidRDefault="00C155EC" w:rsidP="00C155EC">
            <w:pPr>
              <w:jc w:val="both"/>
              <w:rPr>
                <w:rFonts w:ascii="Cambria" w:hAnsi="Cambria" w:cs="Times New Roman"/>
                <w:b/>
                <w:sz w:val="20"/>
                <w:szCs w:val="20"/>
              </w:rPr>
            </w:pPr>
            <w:r w:rsidRPr="00680F10">
              <w:rPr>
                <w:rFonts w:ascii="Cambria" w:hAnsi="Cambria" w:cs="Times New Roman"/>
                <w:b/>
                <w:sz w:val="20"/>
                <w:szCs w:val="20"/>
              </w:rPr>
              <w:t>Znaczenie</w:t>
            </w:r>
          </w:p>
        </w:tc>
      </w:tr>
      <w:tr w:rsidR="00C155EC" w:rsidRPr="00680F10" w14:paraId="576430CF" w14:textId="77777777" w:rsidTr="001F1AC3">
        <w:trPr>
          <w:cantSplit/>
          <w:trHeight w:val="227"/>
        </w:trPr>
        <w:tc>
          <w:tcPr>
            <w:tcW w:w="992" w:type="dxa"/>
            <w:tcBorders>
              <w:top w:val="double" w:sz="4" w:space="0" w:color="auto"/>
              <w:left w:val="double" w:sz="4" w:space="0" w:color="auto"/>
              <w:bottom w:val="double" w:sz="4" w:space="0" w:color="auto"/>
              <w:right w:val="double" w:sz="4" w:space="0" w:color="auto"/>
            </w:tcBorders>
            <w:vAlign w:val="center"/>
            <w:hideMark/>
          </w:tcPr>
          <w:p w14:paraId="0BE4BEB7" w14:textId="77777777" w:rsidR="00C155EC" w:rsidRPr="00680F10" w:rsidRDefault="00C155EC" w:rsidP="00C155EC">
            <w:pPr>
              <w:jc w:val="both"/>
              <w:rPr>
                <w:rFonts w:ascii="Cambria" w:hAnsi="Cambria" w:cs="Times New Roman"/>
                <w:bCs/>
                <w:sz w:val="20"/>
                <w:szCs w:val="20"/>
              </w:rPr>
            </w:pPr>
            <w:r w:rsidRPr="00680F10">
              <w:rPr>
                <w:rFonts w:ascii="Cambria" w:hAnsi="Cambria" w:cs="Times New Roman"/>
                <w:bCs/>
                <w:sz w:val="20"/>
                <w:szCs w:val="20"/>
              </w:rPr>
              <w:t>1</w:t>
            </w:r>
          </w:p>
        </w:tc>
        <w:tc>
          <w:tcPr>
            <w:tcW w:w="5488" w:type="dxa"/>
            <w:tcBorders>
              <w:top w:val="double" w:sz="4" w:space="0" w:color="auto"/>
              <w:left w:val="double" w:sz="4" w:space="0" w:color="auto"/>
              <w:bottom w:val="double" w:sz="4" w:space="0" w:color="auto"/>
              <w:right w:val="double" w:sz="4" w:space="0" w:color="auto"/>
            </w:tcBorders>
            <w:vAlign w:val="center"/>
            <w:hideMark/>
          </w:tcPr>
          <w:p w14:paraId="6175188B" w14:textId="6F7FF1D8" w:rsidR="00C155EC" w:rsidRPr="00680F10" w:rsidRDefault="00C155EC" w:rsidP="00C155EC">
            <w:pPr>
              <w:jc w:val="both"/>
              <w:rPr>
                <w:rFonts w:ascii="Cambria" w:hAnsi="Cambria" w:cs="Times New Roman"/>
                <w:bCs/>
                <w:sz w:val="20"/>
                <w:szCs w:val="20"/>
              </w:rPr>
            </w:pPr>
            <w:r w:rsidRPr="00680F10">
              <w:rPr>
                <w:rFonts w:ascii="Cambria" w:hAnsi="Cambria" w:cs="Times New Roman"/>
                <w:bCs/>
                <w:sz w:val="20"/>
                <w:szCs w:val="20"/>
              </w:rPr>
              <w:t>cena brutto</w:t>
            </w:r>
            <w:r w:rsidR="00E44E13" w:rsidRPr="00680F10">
              <w:rPr>
                <w:rFonts w:ascii="Cambria" w:hAnsi="Cambria" w:cs="Times New Roman"/>
                <w:bCs/>
                <w:sz w:val="20"/>
                <w:szCs w:val="20"/>
              </w:rPr>
              <w:t xml:space="preserve"> za całość zamówienia </w:t>
            </w:r>
          </w:p>
        </w:tc>
        <w:tc>
          <w:tcPr>
            <w:tcW w:w="2161" w:type="dxa"/>
            <w:tcBorders>
              <w:top w:val="double" w:sz="4" w:space="0" w:color="auto"/>
              <w:left w:val="double" w:sz="4" w:space="0" w:color="auto"/>
              <w:bottom w:val="double" w:sz="4" w:space="0" w:color="auto"/>
              <w:right w:val="double" w:sz="4" w:space="0" w:color="auto"/>
            </w:tcBorders>
            <w:vAlign w:val="center"/>
            <w:hideMark/>
          </w:tcPr>
          <w:p w14:paraId="643B70D3" w14:textId="77777777" w:rsidR="00C155EC" w:rsidRPr="00680F10" w:rsidRDefault="00C155EC" w:rsidP="00C155EC">
            <w:pPr>
              <w:jc w:val="both"/>
              <w:rPr>
                <w:rFonts w:ascii="Cambria" w:hAnsi="Cambria" w:cs="Times New Roman"/>
                <w:bCs/>
                <w:sz w:val="20"/>
                <w:szCs w:val="20"/>
              </w:rPr>
            </w:pPr>
            <w:r w:rsidRPr="00680F10">
              <w:rPr>
                <w:rFonts w:ascii="Cambria" w:hAnsi="Cambria" w:cs="Times New Roman"/>
                <w:bCs/>
                <w:sz w:val="20"/>
                <w:szCs w:val="20"/>
              </w:rPr>
              <w:t>100 %</w:t>
            </w:r>
          </w:p>
        </w:tc>
      </w:tr>
    </w:tbl>
    <w:p w14:paraId="38DA7AF8" w14:textId="108E0F8D" w:rsidR="00E44E13" w:rsidRPr="00680F10" w:rsidRDefault="00E44E13" w:rsidP="00A870B5">
      <w:pPr>
        <w:spacing w:before="60" w:after="60"/>
        <w:ind w:left="426"/>
        <w:jc w:val="both"/>
        <w:rPr>
          <w:rFonts w:ascii="Cambria" w:hAnsi="Cambria" w:cs="Times New Roman"/>
          <w:sz w:val="20"/>
          <w:szCs w:val="20"/>
        </w:rPr>
      </w:pPr>
      <w:r w:rsidRPr="00680F10">
        <w:rPr>
          <w:rFonts w:ascii="Cambria" w:hAnsi="Cambria" w:cs="Times New Roman"/>
          <w:sz w:val="20"/>
          <w:szCs w:val="20"/>
        </w:rPr>
        <w:t>Ocena w kryterium Cena nastąpi na podstawie Ceny</w:t>
      </w:r>
      <w:r w:rsidR="002E6855" w:rsidRPr="00680F10">
        <w:rPr>
          <w:rFonts w:ascii="Cambria" w:hAnsi="Cambria" w:cs="Times New Roman"/>
          <w:sz w:val="20"/>
          <w:szCs w:val="20"/>
        </w:rPr>
        <w:t xml:space="preserve"> za całość zamówienia</w:t>
      </w:r>
      <w:r w:rsidRPr="00680F10">
        <w:rPr>
          <w:rFonts w:ascii="Cambria" w:hAnsi="Cambria" w:cs="Times New Roman"/>
          <w:sz w:val="20"/>
          <w:szCs w:val="20"/>
        </w:rPr>
        <w:t xml:space="preserve">. </w:t>
      </w:r>
    </w:p>
    <w:p w14:paraId="39B14D17" w14:textId="77777777" w:rsidR="00C155EC" w:rsidRPr="00680F10" w:rsidRDefault="00C155EC" w:rsidP="00A870B5">
      <w:pPr>
        <w:spacing w:before="60" w:after="60"/>
        <w:ind w:left="426"/>
        <w:jc w:val="both"/>
        <w:rPr>
          <w:rFonts w:ascii="Cambria" w:hAnsi="Cambria" w:cs="Times New Roman"/>
          <w:sz w:val="20"/>
          <w:szCs w:val="20"/>
        </w:rPr>
      </w:pPr>
      <w:r w:rsidRPr="00680F10">
        <w:rPr>
          <w:rFonts w:ascii="Cambria" w:hAnsi="Cambria" w:cs="Times New Roman"/>
          <w:sz w:val="20"/>
          <w:szCs w:val="20"/>
        </w:rPr>
        <w:t xml:space="preserve">Najkorzystniejsza oferta w odniesieniu do tych kryteriów może uzyskać maksimum 100 pkt. 1%=1pkt. </w:t>
      </w:r>
      <w:r w:rsidRPr="00680F10">
        <w:rPr>
          <w:rFonts w:ascii="Cambria" w:eastAsia="Times New Roman" w:hAnsi="Cambria" w:cs="Times New Roman"/>
          <w:sz w:val="20"/>
          <w:szCs w:val="20"/>
          <w:lang w:eastAsia="ar-SA"/>
        </w:rPr>
        <w:t>Punkty przyznawane za kryteria będą liczone wg następujących wzorów:</w:t>
      </w:r>
    </w:p>
    <w:tbl>
      <w:tblPr>
        <w:tblW w:w="8783" w:type="dxa"/>
        <w:tblInd w:w="26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134"/>
        <w:gridCol w:w="7649"/>
      </w:tblGrid>
      <w:tr w:rsidR="00C155EC" w:rsidRPr="00680F10" w14:paraId="43E17186" w14:textId="77777777" w:rsidTr="001F1AC3">
        <w:trPr>
          <w:trHeight w:val="318"/>
        </w:trPr>
        <w:tc>
          <w:tcPr>
            <w:tcW w:w="1134" w:type="dxa"/>
            <w:tcBorders>
              <w:top w:val="double" w:sz="4" w:space="0" w:color="auto"/>
              <w:left w:val="double" w:sz="4" w:space="0" w:color="auto"/>
              <w:bottom w:val="double" w:sz="4" w:space="0" w:color="auto"/>
              <w:right w:val="double" w:sz="4" w:space="0" w:color="auto"/>
            </w:tcBorders>
            <w:vAlign w:val="center"/>
            <w:hideMark/>
          </w:tcPr>
          <w:p w14:paraId="61E747AA" w14:textId="77777777" w:rsidR="00C155EC" w:rsidRPr="00680F10" w:rsidRDefault="00C155EC" w:rsidP="00C155EC">
            <w:pPr>
              <w:jc w:val="both"/>
              <w:rPr>
                <w:rFonts w:ascii="Cambria" w:hAnsi="Cambria" w:cs="Times New Roman"/>
                <w:b/>
                <w:sz w:val="20"/>
                <w:szCs w:val="20"/>
              </w:rPr>
            </w:pPr>
            <w:r w:rsidRPr="00680F10">
              <w:rPr>
                <w:rFonts w:ascii="Cambria" w:hAnsi="Cambria" w:cs="Times New Roman"/>
                <w:b/>
                <w:sz w:val="20"/>
                <w:szCs w:val="20"/>
              </w:rPr>
              <w:t>Nr kryt.</w:t>
            </w:r>
          </w:p>
        </w:tc>
        <w:tc>
          <w:tcPr>
            <w:tcW w:w="7649" w:type="dxa"/>
            <w:tcBorders>
              <w:top w:val="double" w:sz="4" w:space="0" w:color="auto"/>
              <w:left w:val="double" w:sz="4" w:space="0" w:color="auto"/>
              <w:bottom w:val="double" w:sz="4" w:space="0" w:color="auto"/>
              <w:right w:val="double" w:sz="4" w:space="0" w:color="auto"/>
            </w:tcBorders>
            <w:vAlign w:val="center"/>
            <w:hideMark/>
          </w:tcPr>
          <w:p w14:paraId="00B53C93" w14:textId="77777777" w:rsidR="00C155EC" w:rsidRPr="00680F10" w:rsidRDefault="00C155EC" w:rsidP="00C155EC">
            <w:pPr>
              <w:keepNext/>
              <w:keepLines/>
              <w:ind w:left="71"/>
              <w:jc w:val="both"/>
              <w:outlineLvl w:val="5"/>
              <w:rPr>
                <w:rFonts w:ascii="Cambria" w:eastAsia="Times New Roman" w:hAnsi="Cambria" w:cs="Times New Roman"/>
                <w:b/>
                <w:bCs/>
                <w:sz w:val="20"/>
                <w:szCs w:val="20"/>
              </w:rPr>
            </w:pPr>
            <w:r w:rsidRPr="00680F10">
              <w:rPr>
                <w:rFonts w:ascii="Cambria" w:eastAsia="Times New Roman" w:hAnsi="Cambria" w:cs="Times New Roman"/>
                <w:b/>
                <w:bCs/>
                <w:sz w:val="20"/>
                <w:szCs w:val="20"/>
              </w:rPr>
              <w:t>Wzór</w:t>
            </w:r>
          </w:p>
        </w:tc>
      </w:tr>
      <w:tr w:rsidR="00C155EC" w:rsidRPr="00680F10" w14:paraId="7BE27EA4" w14:textId="77777777" w:rsidTr="001F1AC3">
        <w:trPr>
          <w:trHeight w:val="372"/>
        </w:trPr>
        <w:tc>
          <w:tcPr>
            <w:tcW w:w="1134" w:type="dxa"/>
            <w:tcBorders>
              <w:top w:val="double" w:sz="4" w:space="0" w:color="auto"/>
              <w:left w:val="double" w:sz="4" w:space="0" w:color="auto"/>
              <w:bottom w:val="double" w:sz="4" w:space="0" w:color="auto"/>
              <w:right w:val="double" w:sz="4" w:space="0" w:color="auto"/>
            </w:tcBorders>
            <w:vAlign w:val="center"/>
            <w:hideMark/>
          </w:tcPr>
          <w:p w14:paraId="3ACCFC45" w14:textId="77777777" w:rsidR="00C155EC" w:rsidRPr="00680F10" w:rsidRDefault="00C155EC" w:rsidP="00C155EC">
            <w:pPr>
              <w:ind w:left="72"/>
              <w:jc w:val="both"/>
              <w:rPr>
                <w:rFonts w:ascii="Cambria" w:hAnsi="Cambria" w:cs="Times New Roman"/>
                <w:sz w:val="20"/>
                <w:szCs w:val="20"/>
              </w:rPr>
            </w:pPr>
            <w:r w:rsidRPr="00680F10">
              <w:rPr>
                <w:rFonts w:ascii="Cambria" w:hAnsi="Cambria" w:cs="Times New Roman"/>
                <w:sz w:val="20"/>
                <w:szCs w:val="20"/>
              </w:rPr>
              <w:t>1</w:t>
            </w:r>
          </w:p>
        </w:tc>
        <w:tc>
          <w:tcPr>
            <w:tcW w:w="7649" w:type="dxa"/>
            <w:tcBorders>
              <w:top w:val="double" w:sz="4" w:space="0" w:color="auto"/>
              <w:left w:val="double" w:sz="4" w:space="0" w:color="auto"/>
              <w:bottom w:val="double" w:sz="4" w:space="0" w:color="auto"/>
              <w:right w:val="double" w:sz="4" w:space="0" w:color="auto"/>
            </w:tcBorders>
            <w:vAlign w:val="center"/>
            <w:hideMark/>
          </w:tcPr>
          <w:p w14:paraId="64F6B928" w14:textId="77777777" w:rsidR="00C155EC" w:rsidRPr="00680F10" w:rsidRDefault="00C155EC" w:rsidP="00C155EC">
            <w:pPr>
              <w:jc w:val="both"/>
              <w:rPr>
                <w:rFonts w:ascii="Cambria" w:hAnsi="Cambria" w:cs="Times New Roman"/>
                <w:sz w:val="20"/>
                <w:szCs w:val="20"/>
              </w:rPr>
            </w:pPr>
            <w:r w:rsidRPr="00680F10">
              <w:rPr>
                <w:rFonts w:ascii="Cambria" w:hAnsi="Cambria" w:cs="Times New Roman"/>
                <w:sz w:val="20"/>
                <w:szCs w:val="20"/>
              </w:rPr>
              <w:t>Cena brutto</w:t>
            </w:r>
          </w:p>
          <w:p w14:paraId="682A286B" w14:textId="77777777" w:rsidR="00C155EC" w:rsidRPr="00680F10" w:rsidRDefault="00C155EC" w:rsidP="00C155EC">
            <w:pPr>
              <w:jc w:val="both"/>
              <w:rPr>
                <w:rFonts w:ascii="Cambria" w:eastAsia="Times New Roman" w:hAnsi="Cambria" w:cs="Times New Roman"/>
                <w:b/>
                <w:bCs/>
                <w:sz w:val="20"/>
                <w:szCs w:val="20"/>
              </w:rPr>
            </w:pPr>
            <w:r w:rsidRPr="00680F10">
              <w:rPr>
                <w:rFonts w:ascii="Cambria" w:eastAsia="Times New Roman" w:hAnsi="Cambria" w:cs="Times New Roman"/>
                <w:b/>
                <w:bCs/>
                <w:sz w:val="20"/>
                <w:szCs w:val="20"/>
              </w:rPr>
              <w:t xml:space="preserve">Liczba punktów = </w:t>
            </w:r>
            <w:proofErr w:type="spellStart"/>
            <w:r w:rsidRPr="00680F10">
              <w:rPr>
                <w:rFonts w:ascii="Cambria" w:eastAsia="Times New Roman" w:hAnsi="Cambria" w:cs="Times New Roman"/>
                <w:b/>
                <w:bCs/>
                <w:sz w:val="20"/>
                <w:szCs w:val="20"/>
              </w:rPr>
              <w:t>Cn</w:t>
            </w:r>
            <w:proofErr w:type="spellEnd"/>
            <w:r w:rsidRPr="00680F10">
              <w:rPr>
                <w:rFonts w:ascii="Cambria" w:eastAsia="Times New Roman" w:hAnsi="Cambria" w:cs="Times New Roman"/>
                <w:b/>
                <w:bCs/>
                <w:sz w:val="20"/>
                <w:szCs w:val="20"/>
              </w:rPr>
              <w:t>/</w:t>
            </w:r>
            <w:proofErr w:type="spellStart"/>
            <w:r w:rsidRPr="00680F10">
              <w:rPr>
                <w:rFonts w:ascii="Cambria" w:eastAsia="Times New Roman" w:hAnsi="Cambria" w:cs="Times New Roman"/>
                <w:b/>
                <w:bCs/>
                <w:sz w:val="20"/>
                <w:szCs w:val="20"/>
              </w:rPr>
              <w:t>Cb</w:t>
            </w:r>
            <w:proofErr w:type="spellEnd"/>
            <w:r w:rsidRPr="00680F10">
              <w:rPr>
                <w:rFonts w:ascii="Cambria" w:eastAsia="Times New Roman" w:hAnsi="Cambria" w:cs="Times New Roman"/>
                <w:b/>
                <w:bCs/>
                <w:sz w:val="20"/>
                <w:szCs w:val="20"/>
              </w:rPr>
              <w:t xml:space="preserve"> x 100</w:t>
            </w:r>
          </w:p>
          <w:p w14:paraId="345D787F" w14:textId="77777777" w:rsidR="00C155EC" w:rsidRPr="00680F10" w:rsidRDefault="00C155EC" w:rsidP="00C155EC">
            <w:pPr>
              <w:ind w:left="74"/>
              <w:jc w:val="both"/>
              <w:rPr>
                <w:rFonts w:ascii="Cambria" w:eastAsia="Times New Roman" w:hAnsi="Cambria" w:cs="Times New Roman"/>
                <w:sz w:val="20"/>
                <w:szCs w:val="20"/>
              </w:rPr>
            </w:pPr>
            <w:r w:rsidRPr="00680F10">
              <w:rPr>
                <w:rFonts w:ascii="Cambria" w:eastAsia="Times New Roman" w:hAnsi="Cambria" w:cs="Times New Roman"/>
                <w:sz w:val="20"/>
                <w:szCs w:val="20"/>
              </w:rPr>
              <w:t>gdzie:</w:t>
            </w:r>
          </w:p>
          <w:p w14:paraId="00E481FF" w14:textId="77777777" w:rsidR="00C155EC" w:rsidRPr="00680F10" w:rsidRDefault="00C155EC" w:rsidP="00C155EC">
            <w:pPr>
              <w:jc w:val="both"/>
              <w:rPr>
                <w:rFonts w:ascii="Cambria" w:hAnsi="Cambria" w:cs="Times New Roman"/>
                <w:sz w:val="20"/>
                <w:szCs w:val="20"/>
              </w:rPr>
            </w:pPr>
            <w:r w:rsidRPr="00680F10">
              <w:rPr>
                <w:rFonts w:ascii="Cambria" w:hAnsi="Cambria" w:cs="Times New Roman"/>
                <w:sz w:val="20"/>
                <w:szCs w:val="20"/>
              </w:rPr>
              <w:t xml:space="preserve"> - </w:t>
            </w:r>
            <w:proofErr w:type="spellStart"/>
            <w:r w:rsidRPr="00680F10">
              <w:rPr>
                <w:rFonts w:ascii="Cambria" w:hAnsi="Cambria" w:cs="Times New Roman"/>
                <w:sz w:val="20"/>
                <w:szCs w:val="20"/>
              </w:rPr>
              <w:t>Cn</w:t>
            </w:r>
            <w:proofErr w:type="spellEnd"/>
            <w:r w:rsidRPr="00680F10">
              <w:rPr>
                <w:rFonts w:ascii="Cambria" w:hAnsi="Cambria" w:cs="Times New Roman"/>
                <w:sz w:val="20"/>
                <w:szCs w:val="20"/>
              </w:rPr>
              <w:t xml:space="preserve"> – najniższa cena spośród wszystkich ofert nie odrzuconych</w:t>
            </w:r>
          </w:p>
          <w:p w14:paraId="595BCFA7" w14:textId="77777777" w:rsidR="00C155EC" w:rsidRPr="00680F10" w:rsidRDefault="00C155EC" w:rsidP="00C155EC">
            <w:pPr>
              <w:jc w:val="both"/>
              <w:rPr>
                <w:rFonts w:ascii="Cambria" w:hAnsi="Cambria" w:cs="Times New Roman"/>
                <w:sz w:val="20"/>
                <w:szCs w:val="20"/>
              </w:rPr>
            </w:pPr>
            <w:r w:rsidRPr="00680F10">
              <w:rPr>
                <w:rFonts w:ascii="Cambria" w:hAnsi="Cambria" w:cs="Times New Roman"/>
                <w:sz w:val="20"/>
                <w:szCs w:val="20"/>
              </w:rPr>
              <w:t xml:space="preserve"> - </w:t>
            </w:r>
            <w:proofErr w:type="spellStart"/>
            <w:r w:rsidRPr="00680F10">
              <w:rPr>
                <w:rFonts w:ascii="Cambria" w:hAnsi="Cambria" w:cs="Times New Roman"/>
                <w:sz w:val="20"/>
                <w:szCs w:val="20"/>
              </w:rPr>
              <w:t>Cb</w:t>
            </w:r>
            <w:proofErr w:type="spellEnd"/>
            <w:r w:rsidRPr="00680F10">
              <w:rPr>
                <w:rFonts w:ascii="Cambria" w:hAnsi="Cambria" w:cs="Times New Roman"/>
                <w:sz w:val="20"/>
                <w:szCs w:val="20"/>
              </w:rPr>
              <w:t xml:space="preserve"> – cena oferty badanej</w:t>
            </w:r>
          </w:p>
          <w:p w14:paraId="323A2677" w14:textId="77777777" w:rsidR="00C155EC" w:rsidRPr="00680F10" w:rsidRDefault="00C155EC" w:rsidP="00C155EC">
            <w:pPr>
              <w:jc w:val="both"/>
              <w:rPr>
                <w:rFonts w:ascii="Cambria" w:hAnsi="Cambria" w:cs="Times New Roman"/>
                <w:sz w:val="20"/>
                <w:szCs w:val="20"/>
              </w:rPr>
            </w:pPr>
            <w:r w:rsidRPr="00680F10">
              <w:rPr>
                <w:rFonts w:ascii="Cambria" w:hAnsi="Cambria" w:cs="Times New Roman"/>
                <w:sz w:val="20"/>
                <w:szCs w:val="20"/>
              </w:rPr>
              <w:t>Maksymalnie w niniejszym kryterium Wykonawca może uzyskać 100 pkt.</w:t>
            </w:r>
          </w:p>
        </w:tc>
      </w:tr>
    </w:tbl>
    <w:p w14:paraId="3B214A7F" w14:textId="77777777" w:rsidR="00C155EC" w:rsidRPr="00680F10" w:rsidRDefault="00C155EC" w:rsidP="00C155EC">
      <w:pPr>
        <w:suppressAutoHyphens/>
        <w:jc w:val="both"/>
        <w:rPr>
          <w:rFonts w:ascii="Cambria" w:eastAsia="Times New Roman" w:hAnsi="Cambria" w:cs="Times New Roman"/>
          <w:sz w:val="20"/>
          <w:szCs w:val="20"/>
          <w:lang w:eastAsia="ar-SA"/>
        </w:rPr>
      </w:pPr>
    </w:p>
    <w:p w14:paraId="0733B9CA" w14:textId="0C8FF36C" w:rsidR="00C155EC" w:rsidRPr="00680F10" w:rsidRDefault="00C155EC" w:rsidP="00D437FA">
      <w:pPr>
        <w:suppressAutoHyphens/>
        <w:ind w:left="426"/>
        <w:jc w:val="both"/>
        <w:rPr>
          <w:rFonts w:ascii="Cambria" w:eastAsia="Times New Roman" w:hAnsi="Cambria" w:cs="Times New Roman"/>
          <w:sz w:val="20"/>
          <w:szCs w:val="20"/>
          <w:lang w:eastAsia="ar-SA"/>
        </w:rPr>
      </w:pPr>
      <w:r w:rsidRPr="00680F10">
        <w:rPr>
          <w:rFonts w:ascii="Cambria" w:eastAsia="Times New Roman" w:hAnsi="Cambria" w:cs="Times New Roman"/>
          <w:sz w:val="20"/>
          <w:szCs w:val="20"/>
          <w:lang w:eastAsia="ar-SA"/>
        </w:rPr>
        <w:t xml:space="preserve">Zamawiający udzieli zamówienia Wykonawcy, którego oferta odpowiada wszystkim wymaganiom </w:t>
      </w:r>
      <w:r w:rsidR="00AB6BA6">
        <w:rPr>
          <w:rFonts w:ascii="Cambria" w:eastAsia="Times New Roman" w:hAnsi="Cambria" w:cs="Times New Roman"/>
          <w:sz w:val="20"/>
          <w:szCs w:val="20"/>
          <w:lang w:eastAsia="ar-SA"/>
        </w:rPr>
        <w:t>określonym w niniejszym zapyta</w:t>
      </w:r>
      <w:r w:rsidRPr="00680F10">
        <w:rPr>
          <w:rFonts w:ascii="Cambria" w:eastAsia="Times New Roman" w:hAnsi="Cambria" w:cs="Times New Roman"/>
          <w:sz w:val="20"/>
          <w:szCs w:val="20"/>
          <w:lang w:eastAsia="ar-SA"/>
        </w:rPr>
        <w:t>niu i została oceniona jako najkorzystniejsza w oparciu o podane kryterium wyboru, podpisując umowę, której wzór stanowi z</w:t>
      </w:r>
      <w:r w:rsidR="00AB6BA6">
        <w:rPr>
          <w:rFonts w:ascii="Cambria" w:eastAsia="Times New Roman" w:hAnsi="Cambria" w:cs="Times New Roman"/>
          <w:sz w:val="20"/>
          <w:szCs w:val="20"/>
          <w:lang w:eastAsia="ar-SA"/>
        </w:rPr>
        <w:t>ałącznik do niniejszego zapyta</w:t>
      </w:r>
      <w:r w:rsidRPr="00680F10">
        <w:rPr>
          <w:rFonts w:ascii="Cambria" w:eastAsia="Times New Roman" w:hAnsi="Cambria" w:cs="Times New Roman"/>
          <w:sz w:val="20"/>
          <w:szCs w:val="20"/>
          <w:lang w:eastAsia="ar-SA"/>
        </w:rPr>
        <w:t xml:space="preserve">nia. </w:t>
      </w:r>
    </w:p>
    <w:p w14:paraId="166E336A" w14:textId="77777777" w:rsidR="001C1862" w:rsidRPr="00680F10" w:rsidRDefault="001C1862" w:rsidP="00C155EC">
      <w:pPr>
        <w:suppressAutoHyphens/>
        <w:ind w:left="1151"/>
        <w:jc w:val="both"/>
        <w:rPr>
          <w:rFonts w:ascii="Cambria" w:eastAsia="Times New Roman" w:hAnsi="Cambria" w:cs="Times New Roman"/>
          <w:sz w:val="20"/>
          <w:szCs w:val="20"/>
          <w:lang w:eastAsia="ar-SA"/>
        </w:rPr>
      </w:pPr>
    </w:p>
    <w:p w14:paraId="666B3114" w14:textId="77777777" w:rsidR="00C155EC" w:rsidRPr="004379D6" w:rsidRDefault="00C155EC" w:rsidP="00C155EC">
      <w:pPr>
        <w:pStyle w:val="Akapitzlist"/>
        <w:widowControl/>
        <w:numPr>
          <w:ilvl w:val="0"/>
          <w:numId w:val="2"/>
        </w:numPr>
        <w:autoSpaceDE/>
        <w:autoSpaceDN/>
        <w:jc w:val="both"/>
        <w:rPr>
          <w:rFonts w:ascii="Cambria" w:hAnsi="Cambria" w:cs="Times New Roman"/>
          <w:b/>
          <w:sz w:val="20"/>
          <w:szCs w:val="20"/>
          <w:u w:val="single"/>
        </w:rPr>
      </w:pPr>
      <w:r w:rsidRPr="004379D6">
        <w:rPr>
          <w:rFonts w:ascii="Cambria" w:hAnsi="Cambria" w:cs="Times New Roman"/>
          <w:b/>
          <w:sz w:val="20"/>
          <w:szCs w:val="20"/>
          <w:u w:val="single"/>
        </w:rPr>
        <w:t xml:space="preserve">INFORMACJA O FORMALNOŚCIACH, JAKIE POWINNY ZOSTAĆ DOPEŁNIONE PO WYBORZE OFERTY W CELU ZAWARCIA UMOWY W SPRAWIE ZAMÓWIENIA PUBLICZNEGO. </w:t>
      </w:r>
    </w:p>
    <w:p w14:paraId="3946BD09" w14:textId="77777777" w:rsidR="00C155EC" w:rsidRPr="00680F10" w:rsidRDefault="00C155EC" w:rsidP="00A870B5">
      <w:pPr>
        <w:ind w:left="360"/>
        <w:jc w:val="both"/>
        <w:rPr>
          <w:rFonts w:ascii="Cambria" w:hAnsi="Cambria" w:cs="Times New Roman"/>
          <w:sz w:val="20"/>
          <w:szCs w:val="20"/>
        </w:rPr>
      </w:pPr>
      <w:r w:rsidRPr="00680F10">
        <w:rPr>
          <w:rFonts w:ascii="Cambria" w:eastAsia="Times New Roman" w:hAnsi="Cambria" w:cs="Times New Roman"/>
          <w:sz w:val="20"/>
          <w:szCs w:val="20"/>
        </w:rPr>
        <w:t>Niezwłocznie po wyborze najkorzystniejszej oferty Zamawiający jednocześnie zawiadomi Wykonawców, którzy złożyli oferty, o :</w:t>
      </w:r>
    </w:p>
    <w:p w14:paraId="69CEC3E8" w14:textId="77777777" w:rsidR="00C155EC" w:rsidRPr="00680F10" w:rsidRDefault="00C155EC" w:rsidP="00BF4CF1">
      <w:pPr>
        <w:numPr>
          <w:ilvl w:val="0"/>
          <w:numId w:val="15"/>
        </w:numPr>
        <w:ind w:left="709" w:hanging="283"/>
        <w:jc w:val="both"/>
        <w:rPr>
          <w:rFonts w:ascii="Cambria" w:hAnsi="Cambria" w:cs="Times New Roman"/>
          <w:sz w:val="20"/>
          <w:szCs w:val="20"/>
        </w:rPr>
      </w:pPr>
      <w:r w:rsidRPr="00680F10">
        <w:rPr>
          <w:rFonts w:ascii="Cambria" w:hAnsi="Cambria" w:cs="Times New Roman"/>
          <w:sz w:val="20"/>
          <w:szCs w:val="20"/>
        </w:rPr>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przyjętym kryterium oceny ofert,</w:t>
      </w:r>
    </w:p>
    <w:p w14:paraId="3C3E799E" w14:textId="77777777" w:rsidR="00C155EC" w:rsidRPr="00680F10" w:rsidRDefault="00C155EC" w:rsidP="00BF4CF1">
      <w:pPr>
        <w:numPr>
          <w:ilvl w:val="0"/>
          <w:numId w:val="15"/>
        </w:numPr>
        <w:ind w:left="709" w:hanging="283"/>
        <w:jc w:val="both"/>
        <w:rPr>
          <w:rFonts w:ascii="Cambria" w:hAnsi="Cambria" w:cs="Times New Roman"/>
          <w:sz w:val="20"/>
          <w:szCs w:val="20"/>
        </w:rPr>
      </w:pPr>
      <w:r w:rsidRPr="00680F10">
        <w:rPr>
          <w:rFonts w:ascii="Cambria" w:hAnsi="Cambria" w:cs="Times New Roman"/>
          <w:sz w:val="20"/>
          <w:szCs w:val="20"/>
        </w:rPr>
        <w:t>Wykonawcach, których oferty zostały odrzucone, podając uzasadnienie faktyczne,</w:t>
      </w:r>
    </w:p>
    <w:p w14:paraId="43CC702D" w14:textId="77777777" w:rsidR="00C155EC" w:rsidRPr="00680F10" w:rsidRDefault="00C155EC" w:rsidP="00BF4CF1">
      <w:pPr>
        <w:numPr>
          <w:ilvl w:val="0"/>
          <w:numId w:val="15"/>
        </w:numPr>
        <w:ind w:left="709" w:hanging="283"/>
        <w:jc w:val="both"/>
        <w:rPr>
          <w:rFonts w:ascii="Cambria" w:hAnsi="Cambria" w:cs="Times New Roman"/>
          <w:sz w:val="20"/>
          <w:szCs w:val="20"/>
        </w:rPr>
      </w:pPr>
      <w:r w:rsidRPr="00680F10">
        <w:rPr>
          <w:rFonts w:ascii="Cambria" w:hAnsi="Cambria" w:cs="Times New Roman"/>
          <w:sz w:val="20"/>
          <w:szCs w:val="20"/>
        </w:rPr>
        <w:t>Wykonawcach, którzy zostali wykluczeni z postępowania o udzielenie zamówienia, podając uzasadnienie faktyczne.</w:t>
      </w:r>
    </w:p>
    <w:p w14:paraId="14F836A8" w14:textId="77777777" w:rsidR="00C155EC" w:rsidRPr="00680F10" w:rsidRDefault="00C155EC" w:rsidP="00C155EC">
      <w:pPr>
        <w:ind w:left="1276"/>
        <w:jc w:val="both"/>
        <w:rPr>
          <w:rFonts w:ascii="Cambria" w:hAnsi="Cambria" w:cs="Times New Roman"/>
          <w:sz w:val="20"/>
          <w:szCs w:val="20"/>
        </w:rPr>
      </w:pPr>
    </w:p>
    <w:p w14:paraId="6C2AF088" w14:textId="56226B8B" w:rsidR="00A870B5" w:rsidRPr="004379D6" w:rsidRDefault="00C155EC" w:rsidP="00A870B5">
      <w:pPr>
        <w:pStyle w:val="Tekstpodstawowy"/>
        <w:numPr>
          <w:ilvl w:val="0"/>
          <w:numId w:val="2"/>
        </w:numPr>
        <w:suppressAutoHyphens/>
        <w:autoSpaceDE/>
        <w:autoSpaceDN/>
        <w:spacing w:line="240" w:lineRule="auto"/>
        <w:jc w:val="both"/>
        <w:rPr>
          <w:rFonts w:ascii="Cambria" w:hAnsi="Cambria" w:cs="Times New Roman"/>
          <w:b/>
          <w:u w:val="single"/>
        </w:rPr>
      </w:pPr>
      <w:r w:rsidRPr="004379D6">
        <w:rPr>
          <w:rFonts w:ascii="Cambria" w:hAnsi="Cambria" w:cs="Times New Roman"/>
          <w:b/>
          <w:u w:val="single"/>
        </w:rPr>
        <w:t>ISTOTNE DLA STRON POSTANOWIENIA, KTÓRE ZOSTANĄ WPROWADZONE DO TREŚCI ZAWIERANEJ UMOWY W SPRAWIE ZAMÓWIENIA PUBLICZNEGO, OGÓLNE WARUNKI UMOWY ALBO WZÓR UMOWY, JEŻELI ZAMAWIAJĄCY WYMAGA OD WYKONAWCY, ABY ZAWARŁ Z NIM UMOWĘ W SPRAWIE ZAMÓWIENIA NA TAKICH WARUNKACH.</w:t>
      </w:r>
    </w:p>
    <w:p w14:paraId="1983E026" w14:textId="77777777" w:rsidR="00C155EC" w:rsidRPr="00680F10" w:rsidRDefault="00C155EC" w:rsidP="00BF4CF1">
      <w:pPr>
        <w:pStyle w:val="Tekstpodstawowy"/>
        <w:numPr>
          <w:ilvl w:val="0"/>
          <w:numId w:val="16"/>
        </w:numPr>
        <w:suppressAutoHyphens/>
        <w:autoSpaceDE/>
        <w:autoSpaceDN/>
        <w:spacing w:line="240" w:lineRule="auto"/>
        <w:ind w:left="851" w:hanging="425"/>
        <w:jc w:val="both"/>
        <w:rPr>
          <w:rFonts w:ascii="Cambria" w:hAnsi="Cambria" w:cs="Times New Roman"/>
          <w:b/>
          <w:color w:val="FF0000"/>
        </w:rPr>
      </w:pPr>
      <w:r w:rsidRPr="00680F10">
        <w:rPr>
          <w:rFonts w:ascii="Cambria" w:hAnsi="Cambria" w:cs="Times New Roman"/>
        </w:rPr>
        <w:t>Zamawiający</w:t>
      </w:r>
      <w:r w:rsidRPr="00680F10">
        <w:rPr>
          <w:rFonts w:ascii="Cambria" w:eastAsia="Arial Narrow" w:hAnsi="Cambria" w:cs="Times New Roman"/>
        </w:rPr>
        <w:t xml:space="preserve"> </w:t>
      </w:r>
      <w:r w:rsidRPr="00680F10">
        <w:rPr>
          <w:rFonts w:ascii="Cambria" w:hAnsi="Cambria" w:cs="Times New Roman"/>
        </w:rPr>
        <w:t>podpisze</w:t>
      </w:r>
      <w:r w:rsidRPr="00680F10">
        <w:rPr>
          <w:rFonts w:ascii="Cambria" w:eastAsia="Arial Narrow" w:hAnsi="Cambria" w:cs="Times New Roman"/>
        </w:rPr>
        <w:t xml:space="preserve"> </w:t>
      </w:r>
      <w:r w:rsidRPr="00680F10">
        <w:rPr>
          <w:rFonts w:ascii="Cambria" w:hAnsi="Cambria" w:cs="Times New Roman"/>
        </w:rPr>
        <w:t>umowę</w:t>
      </w:r>
      <w:r w:rsidRPr="00680F10">
        <w:rPr>
          <w:rFonts w:ascii="Cambria" w:eastAsia="Arial Narrow" w:hAnsi="Cambria" w:cs="Times New Roman"/>
        </w:rPr>
        <w:t xml:space="preserve"> </w:t>
      </w:r>
      <w:r w:rsidRPr="00680F10">
        <w:rPr>
          <w:rFonts w:ascii="Cambria" w:hAnsi="Cambria" w:cs="Times New Roman"/>
        </w:rPr>
        <w:t>z</w:t>
      </w:r>
      <w:r w:rsidRPr="00680F10">
        <w:rPr>
          <w:rFonts w:ascii="Cambria" w:eastAsia="Arial Narrow" w:hAnsi="Cambria" w:cs="Times New Roman"/>
        </w:rPr>
        <w:t xml:space="preserve"> </w:t>
      </w:r>
      <w:r w:rsidRPr="00680F10">
        <w:rPr>
          <w:rFonts w:ascii="Cambria" w:hAnsi="Cambria" w:cs="Times New Roman"/>
        </w:rPr>
        <w:t>Wykonawcą,</w:t>
      </w:r>
      <w:r w:rsidRPr="00680F10">
        <w:rPr>
          <w:rFonts w:ascii="Cambria" w:eastAsia="Arial Narrow" w:hAnsi="Cambria" w:cs="Times New Roman"/>
        </w:rPr>
        <w:t xml:space="preserve"> </w:t>
      </w:r>
      <w:r w:rsidRPr="00680F10">
        <w:rPr>
          <w:rFonts w:ascii="Cambria" w:hAnsi="Cambria" w:cs="Times New Roman"/>
        </w:rPr>
        <w:t>który</w:t>
      </w:r>
      <w:r w:rsidRPr="00680F10">
        <w:rPr>
          <w:rFonts w:ascii="Cambria" w:eastAsia="Arial Narrow" w:hAnsi="Cambria" w:cs="Times New Roman"/>
        </w:rPr>
        <w:t xml:space="preserve"> </w:t>
      </w:r>
      <w:r w:rsidRPr="00680F10">
        <w:rPr>
          <w:rFonts w:ascii="Cambria" w:hAnsi="Cambria" w:cs="Times New Roman"/>
        </w:rPr>
        <w:t>przedłoży</w:t>
      </w:r>
      <w:r w:rsidRPr="00680F10">
        <w:rPr>
          <w:rFonts w:ascii="Cambria" w:eastAsia="Arial Narrow" w:hAnsi="Cambria" w:cs="Times New Roman"/>
        </w:rPr>
        <w:t xml:space="preserve"> </w:t>
      </w:r>
      <w:r w:rsidRPr="00680F10">
        <w:rPr>
          <w:rFonts w:ascii="Cambria" w:hAnsi="Cambria" w:cs="Times New Roman"/>
        </w:rPr>
        <w:t>najkorzystniejszą</w:t>
      </w:r>
      <w:r w:rsidRPr="00680F10">
        <w:rPr>
          <w:rFonts w:ascii="Cambria" w:eastAsia="Arial Narrow" w:hAnsi="Cambria" w:cs="Times New Roman"/>
        </w:rPr>
        <w:t xml:space="preserve"> </w:t>
      </w:r>
      <w:r w:rsidRPr="00680F10">
        <w:rPr>
          <w:rFonts w:ascii="Cambria" w:hAnsi="Cambria" w:cs="Times New Roman"/>
        </w:rPr>
        <w:t>ofertę</w:t>
      </w:r>
      <w:r w:rsidRPr="00680F10">
        <w:rPr>
          <w:rFonts w:ascii="Cambria" w:eastAsia="Arial Narrow" w:hAnsi="Cambria" w:cs="Times New Roman"/>
        </w:rPr>
        <w:t xml:space="preserve"> </w:t>
      </w:r>
      <w:r w:rsidRPr="00680F10">
        <w:rPr>
          <w:rFonts w:ascii="Cambria" w:hAnsi="Cambria" w:cs="Times New Roman"/>
        </w:rPr>
        <w:t>z</w:t>
      </w:r>
      <w:r w:rsidRPr="00680F10">
        <w:rPr>
          <w:rFonts w:ascii="Cambria" w:eastAsia="Arial Narrow" w:hAnsi="Cambria" w:cs="Times New Roman"/>
        </w:rPr>
        <w:t> </w:t>
      </w:r>
      <w:r w:rsidRPr="00680F10">
        <w:rPr>
          <w:rFonts w:ascii="Cambria" w:hAnsi="Cambria" w:cs="Times New Roman"/>
        </w:rPr>
        <w:t>punktu</w:t>
      </w:r>
      <w:r w:rsidRPr="00680F10">
        <w:rPr>
          <w:rFonts w:ascii="Cambria" w:eastAsia="Arial Narrow" w:hAnsi="Cambria" w:cs="Times New Roman"/>
        </w:rPr>
        <w:t xml:space="preserve"> </w:t>
      </w:r>
      <w:r w:rsidRPr="00680F10">
        <w:rPr>
          <w:rFonts w:ascii="Cambria" w:hAnsi="Cambria" w:cs="Times New Roman"/>
        </w:rPr>
        <w:t>widzenia</w:t>
      </w:r>
      <w:r w:rsidRPr="00680F10">
        <w:rPr>
          <w:rFonts w:ascii="Cambria" w:eastAsia="Arial Narrow" w:hAnsi="Cambria" w:cs="Times New Roman"/>
        </w:rPr>
        <w:t xml:space="preserve"> </w:t>
      </w:r>
      <w:r w:rsidRPr="00680F10">
        <w:rPr>
          <w:rFonts w:ascii="Cambria" w:hAnsi="Cambria" w:cs="Times New Roman"/>
        </w:rPr>
        <w:t>kryteriów</w:t>
      </w:r>
      <w:r w:rsidRPr="00680F10">
        <w:rPr>
          <w:rFonts w:ascii="Cambria" w:eastAsia="Arial Narrow" w:hAnsi="Cambria" w:cs="Times New Roman"/>
        </w:rPr>
        <w:t xml:space="preserve"> </w:t>
      </w:r>
      <w:r w:rsidRPr="00680F10">
        <w:rPr>
          <w:rFonts w:ascii="Cambria" w:hAnsi="Cambria" w:cs="Times New Roman"/>
        </w:rPr>
        <w:t>przyjętych</w:t>
      </w:r>
      <w:r w:rsidRPr="00680F10">
        <w:rPr>
          <w:rFonts w:ascii="Cambria" w:eastAsia="Arial Narrow" w:hAnsi="Cambria" w:cs="Times New Roman"/>
        </w:rPr>
        <w:t xml:space="preserve"> </w:t>
      </w:r>
      <w:r w:rsidRPr="00680F10">
        <w:rPr>
          <w:rFonts w:ascii="Cambria" w:hAnsi="Cambria" w:cs="Times New Roman"/>
        </w:rPr>
        <w:t>w</w:t>
      </w:r>
      <w:r w:rsidRPr="00680F10">
        <w:rPr>
          <w:rFonts w:ascii="Cambria" w:eastAsia="Arial Narrow" w:hAnsi="Cambria" w:cs="Times New Roman"/>
        </w:rPr>
        <w:t xml:space="preserve"> </w:t>
      </w:r>
      <w:r w:rsidRPr="00680F10">
        <w:rPr>
          <w:rFonts w:ascii="Cambria" w:hAnsi="Cambria" w:cs="Times New Roman"/>
        </w:rPr>
        <w:t>Zapytaniu ofertowym.</w:t>
      </w:r>
    </w:p>
    <w:p w14:paraId="733AD516" w14:textId="77777777" w:rsidR="00C155EC" w:rsidRPr="00680F10" w:rsidRDefault="00C155EC" w:rsidP="00BF4CF1">
      <w:pPr>
        <w:pStyle w:val="Tekstpodstawowy"/>
        <w:numPr>
          <w:ilvl w:val="0"/>
          <w:numId w:val="16"/>
        </w:numPr>
        <w:suppressAutoHyphens/>
        <w:autoSpaceDE/>
        <w:autoSpaceDN/>
        <w:spacing w:line="240" w:lineRule="auto"/>
        <w:ind w:left="851" w:hanging="425"/>
        <w:jc w:val="both"/>
        <w:rPr>
          <w:rFonts w:ascii="Cambria" w:hAnsi="Cambria" w:cs="Times New Roman"/>
          <w:b/>
        </w:rPr>
      </w:pPr>
      <w:r w:rsidRPr="00680F10">
        <w:rPr>
          <w:rFonts w:ascii="Cambria" w:hAnsi="Cambria" w:cs="Times New Roman"/>
        </w:rPr>
        <w:t>Umowa</w:t>
      </w:r>
      <w:r w:rsidRPr="00680F10">
        <w:rPr>
          <w:rFonts w:ascii="Cambria" w:eastAsia="Arial Narrow" w:hAnsi="Cambria" w:cs="Times New Roman"/>
        </w:rPr>
        <w:t xml:space="preserve"> </w:t>
      </w:r>
      <w:r w:rsidRPr="00680F10">
        <w:rPr>
          <w:rFonts w:ascii="Cambria" w:hAnsi="Cambria" w:cs="Times New Roman"/>
        </w:rPr>
        <w:t>zawarta</w:t>
      </w:r>
      <w:r w:rsidRPr="00680F10">
        <w:rPr>
          <w:rFonts w:ascii="Cambria" w:eastAsia="Arial Narrow" w:hAnsi="Cambria" w:cs="Times New Roman"/>
        </w:rPr>
        <w:t xml:space="preserve"> </w:t>
      </w:r>
      <w:r w:rsidRPr="00680F10">
        <w:rPr>
          <w:rFonts w:ascii="Cambria" w:hAnsi="Cambria" w:cs="Times New Roman"/>
        </w:rPr>
        <w:t>zostanie</w:t>
      </w:r>
      <w:r w:rsidRPr="00680F10">
        <w:rPr>
          <w:rFonts w:ascii="Cambria" w:eastAsia="Arial Narrow" w:hAnsi="Cambria" w:cs="Times New Roman"/>
        </w:rPr>
        <w:t xml:space="preserve"> </w:t>
      </w:r>
      <w:r w:rsidRPr="00680F10">
        <w:rPr>
          <w:rFonts w:ascii="Cambria" w:hAnsi="Cambria" w:cs="Times New Roman"/>
        </w:rPr>
        <w:t>z</w:t>
      </w:r>
      <w:r w:rsidRPr="00680F10">
        <w:rPr>
          <w:rFonts w:ascii="Cambria" w:eastAsia="Arial Narrow" w:hAnsi="Cambria" w:cs="Times New Roman"/>
        </w:rPr>
        <w:t xml:space="preserve"> </w:t>
      </w:r>
      <w:r w:rsidRPr="00680F10">
        <w:rPr>
          <w:rFonts w:ascii="Cambria" w:hAnsi="Cambria" w:cs="Times New Roman"/>
        </w:rPr>
        <w:t>uwzględnieniem</w:t>
      </w:r>
      <w:r w:rsidRPr="00680F10">
        <w:rPr>
          <w:rFonts w:ascii="Cambria" w:eastAsia="Arial Narrow" w:hAnsi="Cambria" w:cs="Times New Roman"/>
        </w:rPr>
        <w:t xml:space="preserve"> </w:t>
      </w:r>
      <w:r w:rsidRPr="00680F10">
        <w:rPr>
          <w:rFonts w:ascii="Cambria" w:hAnsi="Cambria" w:cs="Times New Roman"/>
        </w:rPr>
        <w:t>postanowień</w:t>
      </w:r>
      <w:r w:rsidRPr="00680F10">
        <w:rPr>
          <w:rFonts w:ascii="Cambria" w:eastAsia="Arial Narrow" w:hAnsi="Cambria" w:cs="Times New Roman"/>
        </w:rPr>
        <w:t xml:space="preserve"> </w:t>
      </w:r>
      <w:r w:rsidRPr="00680F10">
        <w:rPr>
          <w:rFonts w:ascii="Cambria" w:hAnsi="Cambria" w:cs="Times New Roman"/>
        </w:rPr>
        <w:t>wynikających</w:t>
      </w:r>
      <w:r w:rsidRPr="00680F10">
        <w:rPr>
          <w:rFonts w:ascii="Cambria" w:eastAsia="Arial Narrow" w:hAnsi="Cambria" w:cs="Times New Roman"/>
        </w:rPr>
        <w:t xml:space="preserve"> </w:t>
      </w:r>
      <w:r w:rsidRPr="00680F10">
        <w:rPr>
          <w:rFonts w:ascii="Cambria" w:hAnsi="Cambria" w:cs="Times New Roman"/>
        </w:rPr>
        <w:t>z</w:t>
      </w:r>
      <w:r w:rsidRPr="00680F10">
        <w:rPr>
          <w:rFonts w:ascii="Cambria" w:eastAsia="Arial Narrow" w:hAnsi="Cambria" w:cs="Times New Roman"/>
        </w:rPr>
        <w:t xml:space="preserve"> </w:t>
      </w:r>
      <w:r w:rsidRPr="00680F10">
        <w:rPr>
          <w:rFonts w:ascii="Cambria" w:hAnsi="Cambria" w:cs="Times New Roman"/>
        </w:rPr>
        <w:t>treści</w:t>
      </w:r>
      <w:r w:rsidRPr="00680F10">
        <w:rPr>
          <w:rFonts w:ascii="Cambria" w:eastAsia="Arial Narrow" w:hAnsi="Cambria" w:cs="Times New Roman"/>
        </w:rPr>
        <w:t xml:space="preserve"> </w:t>
      </w:r>
      <w:r w:rsidRPr="00680F10">
        <w:rPr>
          <w:rFonts w:ascii="Cambria" w:hAnsi="Cambria" w:cs="Times New Roman"/>
        </w:rPr>
        <w:t>Zapytania ofertowego</w:t>
      </w:r>
      <w:r w:rsidRPr="00680F10">
        <w:rPr>
          <w:rFonts w:ascii="Cambria" w:eastAsia="Arial Narrow" w:hAnsi="Cambria" w:cs="Times New Roman"/>
        </w:rPr>
        <w:t xml:space="preserve"> </w:t>
      </w:r>
      <w:r w:rsidRPr="00680F10">
        <w:rPr>
          <w:rFonts w:ascii="Cambria" w:hAnsi="Cambria" w:cs="Times New Roman"/>
        </w:rPr>
        <w:t>oraz</w:t>
      </w:r>
      <w:r w:rsidRPr="00680F10">
        <w:rPr>
          <w:rFonts w:ascii="Cambria" w:eastAsia="Arial Narrow" w:hAnsi="Cambria" w:cs="Times New Roman"/>
        </w:rPr>
        <w:t xml:space="preserve"> </w:t>
      </w:r>
      <w:r w:rsidRPr="00680F10">
        <w:rPr>
          <w:rFonts w:ascii="Cambria" w:hAnsi="Cambria" w:cs="Times New Roman"/>
        </w:rPr>
        <w:t>danych</w:t>
      </w:r>
      <w:r w:rsidRPr="00680F10">
        <w:rPr>
          <w:rFonts w:ascii="Cambria" w:eastAsia="Arial Narrow" w:hAnsi="Cambria" w:cs="Times New Roman"/>
        </w:rPr>
        <w:t xml:space="preserve"> </w:t>
      </w:r>
      <w:r w:rsidRPr="00680F10">
        <w:rPr>
          <w:rFonts w:ascii="Cambria" w:hAnsi="Cambria" w:cs="Times New Roman"/>
        </w:rPr>
        <w:t>zawartych</w:t>
      </w:r>
      <w:r w:rsidRPr="00680F10">
        <w:rPr>
          <w:rFonts w:ascii="Cambria" w:eastAsia="Arial Narrow" w:hAnsi="Cambria" w:cs="Times New Roman"/>
        </w:rPr>
        <w:t xml:space="preserve"> </w:t>
      </w:r>
      <w:r w:rsidRPr="00680F10">
        <w:rPr>
          <w:rFonts w:ascii="Cambria" w:hAnsi="Cambria" w:cs="Times New Roman"/>
        </w:rPr>
        <w:t>w</w:t>
      </w:r>
      <w:r w:rsidRPr="00680F10">
        <w:rPr>
          <w:rFonts w:ascii="Cambria" w:eastAsia="Arial Narrow" w:hAnsi="Cambria" w:cs="Times New Roman"/>
        </w:rPr>
        <w:t xml:space="preserve"> </w:t>
      </w:r>
      <w:r w:rsidRPr="00680F10">
        <w:rPr>
          <w:rFonts w:ascii="Cambria" w:hAnsi="Cambria" w:cs="Times New Roman"/>
        </w:rPr>
        <w:t>ofercie.</w:t>
      </w:r>
    </w:p>
    <w:p w14:paraId="330DB18B" w14:textId="18BCD084" w:rsidR="00C155EC" w:rsidRPr="00680F10" w:rsidRDefault="00C155EC" w:rsidP="00BF4CF1">
      <w:pPr>
        <w:pStyle w:val="Tekstpodstawowy"/>
        <w:numPr>
          <w:ilvl w:val="0"/>
          <w:numId w:val="16"/>
        </w:numPr>
        <w:suppressAutoHyphens/>
        <w:autoSpaceDE/>
        <w:autoSpaceDN/>
        <w:spacing w:line="240" w:lineRule="auto"/>
        <w:ind w:left="851" w:hanging="425"/>
        <w:jc w:val="both"/>
        <w:rPr>
          <w:rFonts w:ascii="Cambria" w:hAnsi="Cambria" w:cs="Times New Roman"/>
          <w:b/>
        </w:rPr>
      </w:pPr>
      <w:r w:rsidRPr="00680F10">
        <w:rPr>
          <w:rFonts w:ascii="Cambria" w:hAnsi="Cambria" w:cs="Times New Roman"/>
        </w:rPr>
        <w:t>Postanowienia</w:t>
      </w:r>
      <w:r w:rsidRPr="00680F10">
        <w:rPr>
          <w:rFonts w:ascii="Cambria" w:eastAsia="Arial Narrow" w:hAnsi="Cambria" w:cs="Times New Roman"/>
        </w:rPr>
        <w:t xml:space="preserve"> </w:t>
      </w:r>
      <w:r w:rsidRPr="00680F10">
        <w:rPr>
          <w:rFonts w:ascii="Cambria" w:hAnsi="Cambria" w:cs="Times New Roman"/>
        </w:rPr>
        <w:t>umowy</w:t>
      </w:r>
      <w:r w:rsidRPr="00680F10">
        <w:rPr>
          <w:rFonts w:ascii="Cambria" w:eastAsia="Arial Narrow" w:hAnsi="Cambria" w:cs="Times New Roman"/>
        </w:rPr>
        <w:t xml:space="preserve"> </w:t>
      </w:r>
      <w:r w:rsidRPr="00680F10">
        <w:rPr>
          <w:rFonts w:ascii="Cambria" w:hAnsi="Cambria" w:cs="Times New Roman"/>
        </w:rPr>
        <w:t>zawarto</w:t>
      </w:r>
      <w:r w:rsidRPr="00680F10">
        <w:rPr>
          <w:rFonts w:ascii="Cambria" w:eastAsia="Arial Narrow" w:hAnsi="Cambria" w:cs="Times New Roman"/>
        </w:rPr>
        <w:t xml:space="preserve"> </w:t>
      </w:r>
      <w:r w:rsidRPr="00680F10">
        <w:rPr>
          <w:rFonts w:ascii="Cambria" w:hAnsi="Cambria" w:cs="Times New Roman"/>
        </w:rPr>
        <w:t>w</w:t>
      </w:r>
      <w:r w:rsidRPr="00680F10">
        <w:rPr>
          <w:rFonts w:ascii="Cambria" w:eastAsia="Arial Narrow" w:hAnsi="Cambria" w:cs="Times New Roman"/>
        </w:rPr>
        <w:t xml:space="preserve"> „</w:t>
      </w:r>
      <w:r w:rsidRPr="00680F10">
        <w:rPr>
          <w:rFonts w:ascii="Cambria" w:hAnsi="Cambria" w:cs="Times New Roman"/>
        </w:rPr>
        <w:t>Projekcie</w:t>
      </w:r>
      <w:r w:rsidRPr="00680F10">
        <w:rPr>
          <w:rFonts w:ascii="Cambria" w:eastAsia="Arial Narrow" w:hAnsi="Cambria" w:cs="Times New Roman"/>
        </w:rPr>
        <w:t xml:space="preserve"> </w:t>
      </w:r>
      <w:r w:rsidRPr="00680F10">
        <w:rPr>
          <w:rFonts w:ascii="Cambria" w:hAnsi="Cambria" w:cs="Times New Roman"/>
        </w:rPr>
        <w:t>umowy</w:t>
      </w:r>
      <w:r w:rsidRPr="00680F10">
        <w:rPr>
          <w:rFonts w:ascii="Cambria" w:eastAsia="Arial Narrow" w:hAnsi="Cambria" w:cs="Times New Roman"/>
        </w:rPr>
        <w:t>”</w:t>
      </w:r>
      <w:r w:rsidRPr="00680F10">
        <w:rPr>
          <w:rFonts w:ascii="Cambria" w:hAnsi="Cambria" w:cs="Times New Roman"/>
        </w:rPr>
        <w:t>,</w:t>
      </w:r>
      <w:r w:rsidRPr="00680F10">
        <w:rPr>
          <w:rFonts w:ascii="Cambria" w:eastAsia="Arial Narrow" w:hAnsi="Cambria" w:cs="Times New Roman"/>
        </w:rPr>
        <w:t xml:space="preserve"> </w:t>
      </w:r>
      <w:r w:rsidRPr="00680F10">
        <w:rPr>
          <w:rFonts w:ascii="Cambria" w:hAnsi="Cambria" w:cs="Times New Roman"/>
        </w:rPr>
        <w:t>który</w:t>
      </w:r>
      <w:r w:rsidRPr="00680F10">
        <w:rPr>
          <w:rFonts w:ascii="Cambria" w:eastAsia="Arial Narrow" w:hAnsi="Cambria" w:cs="Times New Roman"/>
        </w:rPr>
        <w:t xml:space="preserve"> </w:t>
      </w:r>
      <w:r w:rsidRPr="00680F10">
        <w:rPr>
          <w:rFonts w:ascii="Cambria" w:hAnsi="Cambria" w:cs="Times New Roman"/>
        </w:rPr>
        <w:t>stanowi</w:t>
      </w:r>
      <w:r w:rsidRPr="00680F10">
        <w:rPr>
          <w:rFonts w:ascii="Cambria" w:eastAsia="Arial Narrow" w:hAnsi="Cambria" w:cs="Times New Roman"/>
        </w:rPr>
        <w:t xml:space="preserve"> </w:t>
      </w:r>
      <w:r w:rsidRPr="00680F10">
        <w:rPr>
          <w:rFonts w:ascii="Cambria" w:hAnsi="Cambria" w:cs="Times New Roman"/>
          <w:b/>
          <w:bCs/>
        </w:rPr>
        <w:t>Załączniku</w:t>
      </w:r>
      <w:r w:rsidRPr="00680F10">
        <w:rPr>
          <w:rFonts w:ascii="Cambria" w:eastAsia="Arial Narrow" w:hAnsi="Cambria" w:cs="Times New Roman"/>
          <w:b/>
          <w:bCs/>
        </w:rPr>
        <w:t xml:space="preserve"> </w:t>
      </w:r>
      <w:r w:rsidRPr="00680F10">
        <w:rPr>
          <w:rFonts w:ascii="Cambria" w:hAnsi="Cambria" w:cs="Times New Roman"/>
          <w:b/>
          <w:bCs/>
        </w:rPr>
        <w:t>nr</w:t>
      </w:r>
      <w:r w:rsidR="007467C2">
        <w:rPr>
          <w:rFonts w:ascii="Cambria" w:eastAsia="Arial Narrow" w:hAnsi="Cambria" w:cs="Times New Roman"/>
          <w:b/>
          <w:bCs/>
        </w:rPr>
        <w:t xml:space="preserve"> 6</w:t>
      </w:r>
      <w:r w:rsidRPr="00680F10">
        <w:rPr>
          <w:rFonts w:ascii="Cambria" w:eastAsia="Arial Narrow" w:hAnsi="Cambria" w:cs="Times New Roman"/>
          <w:b/>
          <w:bCs/>
        </w:rPr>
        <w:t xml:space="preserve"> </w:t>
      </w:r>
      <w:r w:rsidRPr="00680F10">
        <w:rPr>
          <w:rFonts w:ascii="Cambria" w:hAnsi="Cambria" w:cs="Times New Roman"/>
          <w:b/>
          <w:bCs/>
        </w:rPr>
        <w:t>do Zapytania ofertowego</w:t>
      </w:r>
      <w:r w:rsidRPr="00680F10">
        <w:rPr>
          <w:rFonts w:ascii="Cambria" w:hAnsi="Cambria" w:cs="Times New Roman"/>
          <w:bCs/>
        </w:rPr>
        <w:t>.</w:t>
      </w:r>
    </w:p>
    <w:p w14:paraId="32B450A9" w14:textId="77777777" w:rsidR="00C155EC" w:rsidRPr="00680F10" w:rsidRDefault="00C155EC" w:rsidP="00C155EC">
      <w:pPr>
        <w:pStyle w:val="Tekstpodstawowy"/>
        <w:suppressAutoHyphens/>
        <w:autoSpaceDE/>
        <w:autoSpaceDN/>
        <w:spacing w:line="240" w:lineRule="auto"/>
        <w:ind w:left="1080"/>
        <w:jc w:val="both"/>
        <w:rPr>
          <w:rFonts w:ascii="Cambria" w:hAnsi="Cambria" w:cs="Times New Roman"/>
          <w:b/>
        </w:rPr>
      </w:pPr>
    </w:p>
    <w:p w14:paraId="600BD592" w14:textId="1D5465E9" w:rsidR="00E32A09" w:rsidRPr="00AB1EF3" w:rsidRDefault="00C155EC" w:rsidP="00EF1675">
      <w:pPr>
        <w:pStyle w:val="Tekstpodstawowy"/>
        <w:numPr>
          <w:ilvl w:val="0"/>
          <w:numId w:val="2"/>
        </w:numPr>
        <w:suppressAutoHyphens/>
        <w:autoSpaceDE/>
        <w:autoSpaceDN/>
        <w:spacing w:line="240" w:lineRule="auto"/>
        <w:jc w:val="both"/>
        <w:rPr>
          <w:rFonts w:ascii="Cambria" w:hAnsi="Cambria" w:cs="Times New Roman"/>
          <w:b/>
          <w:u w:val="single"/>
        </w:rPr>
      </w:pPr>
      <w:r w:rsidRPr="004379D6">
        <w:rPr>
          <w:rFonts w:ascii="Cambria" w:hAnsi="Cambria" w:cs="Times New Roman"/>
          <w:b/>
          <w:bCs/>
          <w:u w:val="single"/>
        </w:rPr>
        <w:t xml:space="preserve">KLAUZULA INFORMACYJNA DOTYCZĄCA RODO </w:t>
      </w:r>
    </w:p>
    <w:p w14:paraId="7F154D3B" w14:textId="77777777" w:rsidR="00AB1EF3" w:rsidRDefault="00AB1EF3" w:rsidP="00AB1EF3">
      <w:pPr>
        <w:pStyle w:val="Tekstpodstawowy"/>
        <w:suppressAutoHyphens/>
        <w:autoSpaceDE/>
        <w:autoSpaceDN/>
        <w:spacing w:line="240" w:lineRule="auto"/>
        <w:jc w:val="both"/>
        <w:rPr>
          <w:rFonts w:ascii="Cambria" w:hAnsi="Cambria" w:cs="Times New Roman"/>
          <w:b/>
          <w:bCs/>
          <w:u w:val="single"/>
        </w:rPr>
      </w:pPr>
    </w:p>
    <w:p w14:paraId="1D3B169F" w14:textId="77777777" w:rsidR="006B3F68" w:rsidRPr="006B3F68" w:rsidRDefault="006B3F68" w:rsidP="006B3F68">
      <w:pPr>
        <w:tabs>
          <w:tab w:val="left" w:pos="360"/>
        </w:tabs>
        <w:ind w:left="633"/>
        <w:contextualSpacing/>
        <w:jc w:val="both"/>
        <w:rPr>
          <w:rFonts w:ascii="Cambria" w:eastAsia="Calibri" w:hAnsi="Cambria" w:cs="Times New Roman"/>
          <w:sz w:val="20"/>
          <w:szCs w:val="20"/>
        </w:rPr>
      </w:pPr>
      <w:r w:rsidRPr="006B3F68">
        <w:rPr>
          <w:rFonts w:ascii="Cambria" w:eastAsia="Calibri" w:hAnsi="Cambria" w:cs="Times New Roman"/>
          <w:bCs/>
          <w:sz w:val="20"/>
          <w:szCs w:val="20"/>
        </w:rPr>
        <w:t xml:space="preserve">Zgodnie z art. 13 ust. 1 i 2 rozporządzenia Parlamentu Europejskiego i Rady (UE) 2016/679 z dnia </w:t>
      </w:r>
      <w:r w:rsidRPr="006B3F68">
        <w:rPr>
          <w:rFonts w:ascii="Cambria" w:eastAsia="Calibri" w:hAnsi="Cambria" w:cs="Times New Roman"/>
          <w:bCs/>
          <w:sz w:val="20"/>
          <w:szCs w:val="20"/>
        </w:rPr>
        <w:br/>
        <w:t xml:space="preserve">27 kwietnia 2016 r. w sprawie ochrony osób fizycznych w związku z przetwarzaniem danych osobowych i w sprawie swobodnego przepływu takich danych oraz uchylenia dyrektywy 95/46/WE (ogólne rozporządzenie o ochronie danych) (Dz. Urz. UE L 119 z 04.05.2016, str. 1), dalej „RODO”, </w:t>
      </w:r>
      <w:r w:rsidRPr="006B3F68">
        <w:rPr>
          <w:rFonts w:ascii="Cambria" w:eastAsia="Calibri" w:hAnsi="Cambria" w:cs="Times New Roman"/>
          <w:sz w:val="20"/>
          <w:szCs w:val="20"/>
        </w:rPr>
        <w:t>Zakład Doskonalenia Zawodowego w Kielcach z siedzibą: 25-950 Kielce, ul. Paderewskiego 55</w:t>
      </w:r>
      <w:r w:rsidRPr="006B3F68">
        <w:rPr>
          <w:rFonts w:ascii="Cambria" w:eastAsia="Calibri" w:hAnsi="Cambria" w:cs="Times New Roman"/>
          <w:bCs/>
          <w:sz w:val="20"/>
          <w:szCs w:val="20"/>
        </w:rPr>
        <w:t xml:space="preserve">, informuje, że: </w:t>
      </w:r>
    </w:p>
    <w:p w14:paraId="7EDF9678" w14:textId="77777777" w:rsidR="006B3F68" w:rsidRPr="006B3F68" w:rsidRDefault="006B3F68" w:rsidP="00BD7E67">
      <w:pPr>
        <w:numPr>
          <w:ilvl w:val="0"/>
          <w:numId w:val="58"/>
        </w:numPr>
        <w:tabs>
          <w:tab w:val="left" w:pos="360"/>
        </w:tabs>
        <w:ind w:hanging="501"/>
        <w:contextualSpacing/>
        <w:jc w:val="both"/>
        <w:rPr>
          <w:rFonts w:ascii="Cambria" w:eastAsia="Calibri" w:hAnsi="Cambria" w:cs="Times New Roman"/>
          <w:bCs/>
          <w:sz w:val="20"/>
          <w:szCs w:val="20"/>
        </w:rPr>
      </w:pPr>
      <w:r w:rsidRPr="006B3F68">
        <w:rPr>
          <w:rFonts w:ascii="Cambria" w:eastAsia="Calibri" w:hAnsi="Cambria" w:cs="Times New Roman"/>
          <w:bCs/>
          <w:sz w:val="20"/>
          <w:szCs w:val="20"/>
        </w:rPr>
        <w:t xml:space="preserve">Administratorem Pani/Pana danych osobowych jest Zakład Doskonalenia Zawodowego </w:t>
      </w:r>
      <w:r w:rsidRPr="006B3F68">
        <w:rPr>
          <w:rFonts w:ascii="Cambria" w:eastAsia="Calibri" w:hAnsi="Cambria" w:cs="Times New Roman"/>
          <w:bCs/>
          <w:sz w:val="20"/>
          <w:szCs w:val="20"/>
        </w:rPr>
        <w:br/>
        <w:t xml:space="preserve">w Kielcach (zwany dalej: ZDZ Kielce) z siedzibą przy ul. </w:t>
      </w:r>
      <w:r w:rsidRPr="006B3F68">
        <w:rPr>
          <w:rFonts w:ascii="Cambria" w:eastAsia="Calibri" w:hAnsi="Cambria" w:cs="Times New Roman"/>
          <w:sz w:val="20"/>
          <w:szCs w:val="20"/>
        </w:rPr>
        <w:t>Paderewskiego 55, 25-950 Kielce, zarejestrowanym w Krajowym Rejestrze Sądowym pod nr KRS 0000067987, prowadzonym przez Sąd Rejonowy X Wydział Gospodarczy w Kielcach, NIP: 657-000-88-69</w:t>
      </w:r>
      <w:r w:rsidRPr="006B3F68">
        <w:rPr>
          <w:rFonts w:ascii="Cambria" w:eastAsia="Calibri" w:hAnsi="Cambria" w:cs="Times New Roman"/>
          <w:bCs/>
          <w:sz w:val="20"/>
          <w:szCs w:val="20"/>
        </w:rPr>
        <w:t xml:space="preserve"> (zwany dalej: Administrator).</w:t>
      </w:r>
    </w:p>
    <w:p w14:paraId="629C7496" w14:textId="77777777" w:rsidR="006B3F68" w:rsidRPr="006B3F68" w:rsidRDefault="006B3F68" w:rsidP="00BD7E67">
      <w:pPr>
        <w:numPr>
          <w:ilvl w:val="0"/>
          <w:numId w:val="58"/>
        </w:numPr>
        <w:tabs>
          <w:tab w:val="left" w:pos="360"/>
        </w:tabs>
        <w:ind w:hanging="501"/>
        <w:contextualSpacing/>
        <w:jc w:val="both"/>
        <w:rPr>
          <w:rFonts w:ascii="Cambria" w:eastAsia="Calibri" w:hAnsi="Cambria" w:cs="Times New Roman"/>
          <w:bCs/>
          <w:sz w:val="20"/>
          <w:szCs w:val="20"/>
        </w:rPr>
      </w:pPr>
      <w:r w:rsidRPr="006B3F68">
        <w:rPr>
          <w:rFonts w:ascii="Cambria" w:eastAsia="Calibri" w:hAnsi="Cambria" w:cs="Times New Roman"/>
          <w:bCs/>
          <w:sz w:val="20"/>
          <w:szCs w:val="20"/>
        </w:rPr>
        <w:t xml:space="preserve">Pani/Pana dane osobowe będą przetwarzane w </w:t>
      </w:r>
      <w:r w:rsidRPr="006B3F68">
        <w:rPr>
          <w:rFonts w:ascii="Cambria" w:eastAsia="Calibri" w:hAnsi="Cambria" w:cs="Times New Roman"/>
          <w:sz w:val="20"/>
          <w:szCs w:val="20"/>
        </w:rPr>
        <w:t xml:space="preserve">związku prowadzonym niniejszym postępowaniem o udzielenie zamówienia w celu </w:t>
      </w:r>
      <w:r w:rsidRPr="006B3F68">
        <w:rPr>
          <w:rFonts w:ascii="Cambria" w:eastAsia="Calibri" w:hAnsi="Cambria" w:cs="Times New Roman"/>
          <w:bCs/>
          <w:sz w:val="20"/>
          <w:szCs w:val="20"/>
        </w:rPr>
        <w:t>niezbędnym do:</w:t>
      </w:r>
    </w:p>
    <w:p w14:paraId="273191CF" w14:textId="77777777" w:rsidR="006B3F68" w:rsidRPr="006B3F68" w:rsidRDefault="006B3F68" w:rsidP="00BD7E67">
      <w:pPr>
        <w:numPr>
          <w:ilvl w:val="0"/>
          <w:numId w:val="59"/>
        </w:numPr>
        <w:tabs>
          <w:tab w:val="left" w:pos="360"/>
        </w:tabs>
        <w:contextualSpacing/>
        <w:jc w:val="both"/>
        <w:rPr>
          <w:rFonts w:ascii="Cambria" w:eastAsia="Calibri" w:hAnsi="Cambria" w:cs="Times New Roman"/>
          <w:bCs/>
          <w:sz w:val="20"/>
          <w:szCs w:val="20"/>
        </w:rPr>
      </w:pPr>
      <w:r w:rsidRPr="006B3F68">
        <w:rPr>
          <w:rFonts w:ascii="Cambria" w:eastAsia="Calibri" w:hAnsi="Cambria" w:cs="Times New Roman"/>
          <w:bCs/>
          <w:sz w:val="20"/>
          <w:szCs w:val="20"/>
        </w:rPr>
        <w:t>podjęcia działań przed zawarciem z Panią/Panem umowy oraz w celu jej realizacji, jeżeli doszło do jej zawarcia - na podstawie art. 6 ust. 1 lit. b) RODO,</w:t>
      </w:r>
    </w:p>
    <w:p w14:paraId="33B37A95" w14:textId="77777777" w:rsidR="006B3F68" w:rsidRPr="006B3F68" w:rsidRDefault="006B3F68" w:rsidP="00BD7E67">
      <w:pPr>
        <w:numPr>
          <w:ilvl w:val="0"/>
          <w:numId w:val="59"/>
        </w:numPr>
        <w:tabs>
          <w:tab w:val="left" w:pos="360"/>
        </w:tabs>
        <w:contextualSpacing/>
        <w:jc w:val="both"/>
        <w:rPr>
          <w:rFonts w:ascii="Cambria" w:eastAsia="Calibri" w:hAnsi="Cambria" w:cs="Times New Roman"/>
          <w:bCs/>
          <w:sz w:val="20"/>
          <w:szCs w:val="20"/>
        </w:rPr>
      </w:pPr>
      <w:r w:rsidRPr="006B3F68">
        <w:rPr>
          <w:rFonts w:ascii="Cambria" w:eastAsia="Calibri" w:hAnsi="Cambria" w:cs="Times New Roman"/>
          <w:bCs/>
          <w:sz w:val="20"/>
          <w:szCs w:val="20"/>
        </w:rPr>
        <w:t>realizacji obowiązków wynikających z przepisów prawa – na podstawie art. 6 ust. 1 lit. c) RODO,</w:t>
      </w:r>
    </w:p>
    <w:p w14:paraId="07726B71" w14:textId="77777777" w:rsidR="006B3F68" w:rsidRPr="006B3F68" w:rsidRDefault="006B3F68" w:rsidP="00BD7E67">
      <w:pPr>
        <w:numPr>
          <w:ilvl w:val="0"/>
          <w:numId w:val="59"/>
        </w:numPr>
        <w:tabs>
          <w:tab w:val="left" w:pos="360"/>
        </w:tabs>
        <w:contextualSpacing/>
        <w:jc w:val="both"/>
        <w:rPr>
          <w:rFonts w:ascii="Cambria" w:eastAsia="Calibri" w:hAnsi="Cambria" w:cs="Times New Roman"/>
          <w:bCs/>
          <w:sz w:val="20"/>
          <w:szCs w:val="20"/>
        </w:rPr>
      </w:pPr>
      <w:r w:rsidRPr="006B3F68">
        <w:rPr>
          <w:rFonts w:ascii="Cambria" w:eastAsia="Calibri" w:hAnsi="Cambria" w:cs="Times New Roman"/>
          <w:bCs/>
          <w:sz w:val="20"/>
          <w:szCs w:val="20"/>
        </w:rPr>
        <w:t>realizacji zadania wykonywanego w interesie publicznym - na podstawie art. 6 ust. 1 lit. e) RODO,</w:t>
      </w:r>
    </w:p>
    <w:p w14:paraId="4B908233" w14:textId="77777777" w:rsidR="006B3F68" w:rsidRPr="006B3F68" w:rsidRDefault="006B3F68" w:rsidP="00BD7E67">
      <w:pPr>
        <w:numPr>
          <w:ilvl w:val="0"/>
          <w:numId w:val="59"/>
        </w:numPr>
        <w:tabs>
          <w:tab w:val="left" w:pos="360"/>
        </w:tabs>
        <w:contextualSpacing/>
        <w:jc w:val="both"/>
        <w:rPr>
          <w:rFonts w:ascii="Cambria" w:eastAsia="Calibri" w:hAnsi="Cambria" w:cs="Times New Roman"/>
          <w:bCs/>
          <w:sz w:val="20"/>
          <w:szCs w:val="20"/>
        </w:rPr>
      </w:pPr>
      <w:r w:rsidRPr="006B3F68">
        <w:rPr>
          <w:rFonts w:ascii="Cambria" w:eastAsia="Calibri" w:hAnsi="Cambria" w:cs="Times New Roman"/>
          <w:bCs/>
          <w:sz w:val="20"/>
          <w:szCs w:val="20"/>
        </w:rPr>
        <w:t>dochodzenia ewentualnych roszczeń lub obrony przed roszczeniami – na podstawie art. 6 ust. 1 lit. f) RODO,</w:t>
      </w:r>
    </w:p>
    <w:p w14:paraId="01DFC88E" w14:textId="77777777" w:rsidR="006B3F68" w:rsidRPr="006B3F68" w:rsidRDefault="006B3F68" w:rsidP="006B3F68">
      <w:pPr>
        <w:tabs>
          <w:tab w:val="left" w:pos="360"/>
        </w:tabs>
        <w:ind w:left="633"/>
        <w:contextualSpacing/>
        <w:jc w:val="both"/>
        <w:rPr>
          <w:rFonts w:ascii="Cambria" w:eastAsia="Calibri" w:hAnsi="Cambria" w:cs="Times New Roman"/>
          <w:bCs/>
          <w:sz w:val="20"/>
          <w:szCs w:val="20"/>
        </w:rPr>
      </w:pPr>
      <w:r w:rsidRPr="006B3F68">
        <w:rPr>
          <w:rFonts w:ascii="Cambria" w:eastAsia="Calibri" w:hAnsi="Cambria" w:cs="Times New Roman"/>
          <w:bCs/>
          <w:sz w:val="20"/>
          <w:szCs w:val="20"/>
        </w:rPr>
        <w:t>a ponadto:</w:t>
      </w:r>
    </w:p>
    <w:p w14:paraId="011DA3E4" w14:textId="77777777" w:rsidR="006B3F68" w:rsidRPr="006B3F68" w:rsidRDefault="006B3F68" w:rsidP="00BD7E67">
      <w:pPr>
        <w:numPr>
          <w:ilvl w:val="0"/>
          <w:numId w:val="59"/>
        </w:numPr>
        <w:tabs>
          <w:tab w:val="left" w:pos="360"/>
        </w:tabs>
        <w:contextualSpacing/>
        <w:jc w:val="both"/>
        <w:rPr>
          <w:rFonts w:ascii="Cambria" w:eastAsia="Calibri" w:hAnsi="Cambria" w:cs="Times New Roman"/>
          <w:bCs/>
          <w:sz w:val="20"/>
          <w:szCs w:val="20"/>
        </w:rPr>
      </w:pPr>
      <w:r w:rsidRPr="006B3F68">
        <w:rPr>
          <w:rFonts w:ascii="Cambria" w:eastAsia="Calibri" w:hAnsi="Cambria" w:cs="Times New Roman"/>
          <w:bCs/>
          <w:sz w:val="20"/>
          <w:szCs w:val="20"/>
        </w:rPr>
        <w:t xml:space="preserve">jeżeli jest Pani/Pan osobą reprezentującą Wykonawcę, to Pani/Pana dane osobowe będą przetwarzane w celach wynikających z prawnie uzasadnionych interesów realizowanych przez ZDZ Kielce, weryfikacji czy osoba reprezentująca Wykonawcę jest uprawniona do podejmowania czynności w jego imieniu, </w:t>
      </w:r>
    </w:p>
    <w:p w14:paraId="69250D10" w14:textId="77777777" w:rsidR="006B3F68" w:rsidRPr="006B3F68" w:rsidRDefault="006B3F68" w:rsidP="006B3F68">
      <w:pPr>
        <w:tabs>
          <w:tab w:val="left" w:pos="360"/>
        </w:tabs>
        <w:ind w:left="633"/>
        <w:contextualSpacing/>
        <w:jc w:val="both"/>
        <w:rPr>
          <w:rFonts w:ascii="Cambria" w:eastAsia="Calibri" w:hAnsi="Cambria" w:cs="Times New Roman"/>
          <w:bCs/>
          <w:sz w:val="20"/>
          <w:szCs w:val="20"/>
        </w:rPr>
      </w:pPr>
      <w:r w:rsidRPr="006B3F68">
        <w:rPr>
          <w:rFonts w:ascii="Cambria" w:eastAsia="Calibri" w:hAnsi="Cambria" w:cs="Times New Roman"/>
          <w:bCs/>
          <w:sz w:val="20"/>
          <w:szCs w:val="20"/>
        </w:rPr>
        <w:t>lub</w:t>
      </w:r>
    </w:p>
    <w:p w14:paraId="4D73083B" w14:textId="77777777" w:rsidR="006B3F68" w:rsidRPr="006B3F68" w:rsidRDefault="006B3F68" w:rsidP="00BD7E67">
      <w:pPr>
        <w:numPr>
          <w:ilvl w:val="0"/>
          <w:numId w:val="59"/>
        </w:numPr>
        <w:tabs>
          <w:tab w:val="left" w:pos="360"/>
        </w:tabs>
        <w:contextualSpacing/>
        <w:jc w:val="both"/>
        <w:rPr>
          <w:rFonts w:ascii="Cambria" w:eastAsia="Calibri" w:hAnsi="Cambria" w:cs="Times New Roman"/>
          <w:bCs/>
          <w:sz w:val="20"/>
          <w:szCs w:val="20"/>
        </w:rPr>
      </w:pPr>
      <w:r w:rsidRPr="006B3F68">
        <w:rPr>
          <w:rFonts w:ascii="Cambria" w:eastAsia="Calibri" w:hAnsi="Cambria" w:cs="Times New Roman"/>
          <w:bCs/>
          <w:sz w:val="20"/>
          <w:szCs w:val="20"/>
        </w:rPr>
        <w:t xml:space="preserve">jeżeli jest Pani/Pan osobą reprezentującą Wykonawcę, wyznaczoną do kontaktu z ZDZ Kielce, to Pani/ Pana dane osobowe będą przetwarzane w celach wynikających z prawnie uzasadnionych interesów realizowanych przez ZDZ Kielce, zapewnienia kontaktu </w:t>
      </w:r>
      <w:r w:rsidRPr="006B3F68">
        <w:rPr>
          <w:rFonts w:ascii="Cambria" w:eastAsia="Calibri" w:hAnsi="Cambria" w:cs="Times New Roman"/>
          <w:bCs/>
          <w:sz w:val="20"/>
          <w:szCs w:val="20"/>
        </w:rPr>
        <w:br/>
        <w:t>z Wykonawcą oraz weryfikacji czy osoba, która kontaktuje się z ZDZ Kielce jest uprawniona do podejmowania czynności w imieniu Wykonawcy – na podstawie art. 6 ust. 1 lit. f) RODO.</w:t>
      </w:r>
    </w:p>
    <w:p w14:paraId="510F9BF8" w14:textId="77777777" w:rsidR="006B3F68" w:rsidRPr="006B3F68" w:rsidRDefault="006B3F68" w:rsidP="00BD7E67">
      <w:pPr>
        <w:numPr>
          <w:ilvl w:val="0"/>
          <w:numId w:val="58"/>
        </w:numPr>
        <w:tabs>
          <w:tab w:val="left" w:pos="360"/>
        </w:tabs>
        <w:ind w:hanging="501"/>
        <w:contextualSpacing/>
        <w:jc w:val="both"/>
        <w:rPr>
          <w:rFonts w:ascii="Cambria" w:eastAsia="Calibri" w:hAnsi="Cambria" w:cs="Times New Roman"/>
          <w:bCs/>
          <w:sz w:val="20"/>
          <w:szCs w:val="20"/>
        </w:rPr>
      </w:pPr>
      <w:r w:rsidRPr="006B3F68">
        <w:rPr>
          <w:rFonts w:ascii="Cambria" w:eastAsia="Calibri" w:hAnsi="Cambria" w:cs="Times New Roman"/>
          <w:bCs/>
          <w:sz w:val="20"/>
          <w:szCs w:val="20"/>
        </w:rPr>
        <w:t xml:space="preserve">Administrator wyznaczył inspektora ochrony danych, z którym może się Pani/Pan skontaktować poprzez e-mail: </w:t>
      </w:r>
      <w:hyperlink r:id="rId13" w:history="1">
        <w:r w:rsidRPr="006B3F68">
          <w:rPr>
            <w:rFonts w:ascii="Cambria" w:eastAsia="Calibri" w:hAnsi="Cambria" w:cs="Times New Roman"/>
            <w:bCs/>
            <w:color w:val="000080"/>
            <w:sz w:val="20"/>
            <w:szCs w:val="20"/>
            <w:u w:val="single"/>
          </w:rPr>
          <w:t>iod@zdz.kielce.pl</w:t>
        </w:r>
      </w:hyperlink>
      <w:r w:rsidRPr="006B3F68">
        <w:rPr>
          <w:rFonts w:ascii="Cambria" w:eastAsia="Calibri" w:hAnsi="Cambria" w:cs="Times New Roman"/>
          <w:bCs/>
          <w:sz w:val="20"/>
          <w:szCs w:val="20"/>
        </w:rPr>
        <w:t xml:space="preserve"> lub pisemnie przekazując korespondencję na adres siedziby Administratora.</w:t>
      </w:r>
    </w:p>
    <w:p w14:paraId="5EDF5F72" w14:textId="77777777" w:rsidR="006B3F68" w:rsidRPr="006B3F68" w:rsidRDefault="006B3F68" w:rsidP="00BD7E67">
      <w:pPr>
        <w:numPr>
          <w:ilvl w:val="0"/>
          <w:numId w:val="58"/>
        </w:numPr>
        <w:tabs>
          <w:tab w:val="left" w:pos="360"/>
        </w:tabs>
        <w:ind w:hanging="501"/>
        <w:contextualSpacing/>
        <w:jc w:val="both"/>
        <w:rPr>
          <w:rFonts w:ascii="Cambria" w:eastAsia="Calibri" w:hAnsi="Cambria" w:cs="Times New Roman"/>
          <w:bCs/>
          <w:sz w:val="20"/>
          <w:szCs w:val="20"/>
        </w:rPr>
      </w:pPr>
      <w:r w:rsidRPr="006B3F68">
        <w:rPr>
          <w:rFonts w:ascii="Cambria" w:eastAsia="Calibri" w:hAnsi="Cambria" w:cs="Times New Roman"/>
          <w:bCs/>
          <w:sz w:val="20"/>
          <w:szCs w:val="20"/>
        </w:rPr>
        <w:t xml:space="preserve">Podanie danych jest dobrowolne, ale jest wymogiem niezbędnym do realizacji ww. celów, </w:t>
      </w:r>
      <w:r w:rsidRPr="006B3F68">
        <w:rPr>
          <w:rFonts w:ascii="Cambria" w:eastAsia="Calibri" w:hAnsi="Cambria" w:cs="Times New Roman"/>
          <w:bCs/>
          <w:sz w:val="20"/>
          <w:szCs w:val="20"/>
        </w:rPr>
        <w:br/>
        <w:t xml:space="preserve">o którym mowa w ust. 2. Konsekwencje niepodania danych osobowych uniemożliwiają udział </w:t>
      </w:r>
      <w:r w:rsidRPr="006B3F68">
        <w:rPr>
          <w:rFonts w:ascii="Cambria" w:eastAsia="Calibri" w:hAnsi="Cambria" w:cs="Times New Roman"/>
          <w:bCs/>
          <w:sz w:val="20"/>
          <w:szCs w:val="20"/>
        </w:rPr>
        <w:br/>
        <w:t>w postępowaniu ofertowym lub zawarcie umowy.</w:t>
      </w:r>
    </w:p>
    <w:p w14:paraId="3A5D76E6" w14:textId="77777777" w:rsidR="006B3F68" w:rsidRPr="006B3F68" w:rsidRDefault="006B3F68" w:rsidP="00BD7E67">
      <w:pPr>
        <w:numPr>
          <w:ilvl w:val="0"/>
          <w:numId w:val="58"/>
        </w:numPr>
        <w:tabs>
          <w:tab w:val="left" w:pos="360"/>
        </w:tabs>
        <w:ind w:hanging="501"/>
        <w:contextualSpacing/>
        <w:jc w:val="both"/>
        <w:rPr>
          <w:rFonts w:ascii="Cambria" w:eastAsia="Calibri" w:hAnsi="Cambria" w:cs="Times New Roman"/>
          <w:bCs/>
          <w:sz w:val="20"/>
          <w:szCs w:val="20"/>
        </w:rPr>
      </w:pPr>
      <w:r w:rsidRPr="006B3F68">
        <w:rPr>
          <w:rFonts w:ascii="Cambria" w:eastAsia="Calibri" w:hAnsi="Cambria" w:cs="Times New Roman"/>
          <w:bCs/>
          <w:sz w:val="20"/>
          <w:szCs w:val="20"/>
        </w:rPr>
        <w:t xml:space="preserve">Pani/ Pana dane osobowe mogą zostać udostępnione organom upoważnionym zgodnie </w:t>
      </w:r>
      <w:r w:rsidRPr="006B3F68">
        <w:rPr>
          <w:rFonts w:ascii="Cambria" w:eastAsia="Calibri" w:hAnsi="Cambria" w:cs="Times New Roman"/>
          <w:bCs/>
          <w:sz w:val="20"/>
          <w:szCs w:val="20"/>
        </w:rPr>
        <w:br/>
        <w:t xml:space="preserve">z obowiązującym prawem. </w:t>
      </w:r>
    </w:p>
    <w:p w14:paraId="2EA73145" w14:textId="77777777" w:rsidR="006B3F68" w:rsidRPr="006B3F68" w:rsidRDefault="006B3F68" w:rsidP="00BD7E67">
      <w:pPr>
        <w:numPr>
          <w:ilvl w:val="0"/>
          <w:numId w:val="58"/>
        </w:numPr>
        <w:tabs>
          <w:tab w:val="left" w:pos="360"/>
        </w:tabs>
        <w:ind w:hanging="501"/>
        <w:contextualSpacing/>
        <w:jc w:val="both"/>
        <w:rPr>
          <w:rFonts w:ascii="Cambria" w:eastAsia="Calibri" w:hAnsi="Cambria" w:cs="Times New Roman"/>
          <w:bCs/>
          <w:sz w:val="20"/>
          <w:szCs w:val="20"/>
        </w:rPr>
      </w:pPr>
      <w:r w:rsidRPr="006B3F68">
        <w:rPr>
          <w:rFonts w:ascii="Cambria" w:eastAsia="Calibri" w:hAnsi="Cambria" w:cs="Times New Roman"/>
          <w:bCs/>
          <w:sz w:val="20"/>
          <w:szCs w:val="20"/>
        </w:rPr>
        <w:t xml:space="preserve">Pani/Pana dane osobowe będą przechowywane przez okres niezbędny do realizacji celów, </w:t>
      </w:r>
      <w:r w:rsidRPr="006B3F68">
        <w:rPr>
          <w:rFonts w:ascii="Cambria" w:eastAsia="Calibri" w:hAnsi="Cambria" w:cs="Times New Roman"/>
          <w:bCs/>
          <w:sz w:val="20"/>
          <w:szCs w:val="20"/>
        </w:rPr>
        <w:br/>
        <w:t xml:space="preserve">o którym mowa w ust. 2, w tym przez okres trwania postępowania ofertowego/umowy zawartej (jeżeli do zawarcia takiej umowy dojdzie), a po tym okresie przez okres przedawnienia ewentualnych roszczeń. Ponadto Pani/Pana dane osobowe będą przechowywane przez okres wymagany przepisami prawa do momentu wygaśnięcia obowiązku przechowywania danych wynikającego z przepisów prawa. </w:t>
      </w:r>
    </w:p>
    <w:p w14:paraId="5F19E421" w14:textId="77777777" w:rsidR="006B3F68" w:rsidRPr="006B3F68" w:rsidRDefault="006B3F68" w:rsidP="00BD7E67">
      <w:pPr>
        <w:numPr>
          <w:ilvl w:val="0"/>
          <w:numId w:val="58"/>
        </w:numPr>
        <w:tabs>
          <w:tab w:val="left" w:pos="360"/>
        </w:tabs>
        <w:ind w:hanging="501"/>
        <w:contextualSpacing/>
        <w:jc w:val="both"/>
        <w:rPr>
          <w:rFonts w:ascii="Cambria" w:eastAsia="Calibri" w:hAnsi="Cambria" w:cs="Times New Roman"/>
          <w:bCs/>
          <w:sz w:val="20"/>
          <w:szCs w:val="20"/>
        </w:rPr>
      </w:pPr>
      <w:r w:rsidRPr="006B3F68">
        <w:rPr>
          <w:rFonts w:ascii="Cambria" w:eastAsia="Calibri" w:hAnsi="Cambria" w:cs="Times New Roman"/>
          <w:bCs/>
          <w:sz w:val="20"/>
          <w:szCs w:val="20"/>
        </w:rPr>
        <w:t xml:space="preserve">W związku z przetwarzaniem Pani/Pana danych osobowych przysługują Pani/Panu następujące uprawnienia: prawo dostępu do swoich danych osobowych, prawo żądania ich sprostowania, sprzeciwu lub ograniczenia ich przetwarzania. </w:t>
      </w:r>
    </w:p>
    <w:p w14:paraId="7F51AB70" w14:textId="77777777" w:rsidR="006B3F68" w:rsidRPr="006B3F68" w:rsidRDefault="006B3F68" w:rsidP="00BD7E67">
      <w:pPr>
        <w:numPr>
          <w:ilvl w:val="0"/>
          <w:numId w:val="58"/>
        </w:numPr>
        <w:tabs>
          <w:tab w:val="left" w:pos="360"/>
        </w:tabs>
        <w:ind w:hanging="501"/>
        <w:contextualSpacing/>
        <w:jc w:val="both"/>
        <w:rPr>
          <w:rFonts w:ascii="Cambria" w:eastAsia="Calibri" w:hAnsi="Cambria" w:cs="Times New Roman"/>
          <w:bCs/>
          <w:sz w:val="20"/>
          <w:szCs w:val="20"/>
        </w:rPr>
      </w:pPr>
      <w:r w:rsidRPr="006B3F68">
        <w:rPr>
          <w:rFonts w:ascii="Cambria" w:eastAsia="Calibri" w:hAnsi="Cambria" w:cs="Times New Roman"/>
          <w:bCs/>
          <w:sz w:val="20"/>
          <w:szCs w:val="20"/>
        </w:rPr>
        <w:t xml:space="preserve">W przypadku powzięcia informacji o niezgodnym z prawem przetwarzaniu danych, przysługuje Pani/ Panu również prawo wniesienia skargi do organu nadzorczego, którym jest Prezes Urzędu Ochrony Danych Osobowych. </w:t>
      </w:r>
    </w:p>
    <w:p w14:paraId="7B2AE5A4" w14:textId="77777777" w:rsidR="006B3F68" w:rsidRPr="006B3F68" w:rsidRDefault="006B3F68" w:rsidP="00BD7E67">
      <w:pPr>
        <w:numPr>
          <w:ilvl w:val="0"/>
          <w:numId w:val="58"/>
        </w:numPr>
        <w:tabs>
          <w:tab w:val="left" w:pos="360"/>
        </w:tabs>
        <w:ind w:hanging="501"/>
        <w:contextualSpacing/>
        <w:jc w:val="both"/>
        <w:rPr>
          <w:rFonts w:ascii="Cambria" w:eastAsia="Calibri" w:hAnsi="Cambria" w:cs="Times New Roman"/>
          <w:bCs/>
          <w:sz w:val="20"/>
          <w:szCs w:val="20"/>
        </w:rPr>
      </w:pPr>
      <w:r w:rsidRPr="006B3F68">
        <w:rPr>
          <w:rFonts w:ascii="Cambria" w:eastAsia="Calibri" w:hAnsi="Cambria" w:cs="Times New Roman"/>
          <w:bCs/>
          <w:sz w:val="20"/>
          <w:szCs w:val="20"/>
        </w:rPr>
        <w:t xml:space="preserve">Pani/Pana dane nie będą podlegały zautomatyzowanemu podejmowaniu decyzji i nie będą profilowane. </w:t>
      </w:r>
    </w:p>
    <w:p w14:paraId="1031F6F1" w14:textId="1FAF0E4C" w:rsidR="00AB1EF3" w:rsidRPr="006B3F68" w:rsidRDefault="006B3F68" w:rsidP="00BD7E67">
      <w:pPr>
        <w:numPr>
          <w:ilvl w:val="0"/>
          <w:numId w:val="58"/>
        </w:numPr>
        <w:tabs>
          <w:tab w:val="left" w:pos="360"/>
        </w:tabs>
        <w:ind w:hanging="501"/>
        <w:contextualSpacing/>
        <w:jc w:val="both"/>
        <w:rPr>
          <w:rFonts w:ascii="Cambria" w:eastAsia="Calibri" w:hAnsi="Cambria" w:cs="Times New Roman"/>
          <w:bCs/>
          <w:sz w:val="20"/>
          <w:szCs w:val="20"/>
        </w:rPr>
      </w:pPr>
      <w:r w:rsidRPr="006B3F68">
        <w:rPr>
          <w:rFonts w:ascii="Cambria" w:eastAsia="Calibri" w:hAnsi="Cambria" w:cs="Times New Roman"/>
          <w:bCs/>
          <w:sz w:val="20"/>
          <w:szCs w:val="20"/>
        </w:rPr>
        <w:t>Pani/ Pana dane osobowe nie będą przekazywane do państwa trzeciego.</w:t>
      </w:r>
    </w:p>
    <w:p w14:paraId="58A52679" w14:textId="77777777" w:rsidR="00346BEB" w:rsidRPr="00680F10" w:rsidRDefault="00346BEB" w:rsidP="00E44E13">
      <w:pPr>
        <w:jc w:val="both"/>
        <w:rPr>
          <w:rFonts w:ascii="Cambria" w:hAnsi="Cambria" w:cs="Times New Roman"/>
          <w:sz w:val="20"/>
          <w:szCs w:val="20"/>
        </w:rPr>
      </w:pPr>
    </w:p>
    <w:p w14:paraId="65586C6B" w14:textId="5984A6ED" w:rsidR="00C155EC" w:rsidRPr="00680F10" w:rsidRDefault="00C155EC" w:rsidP="00E44E13">
      <w:pPr>
        <w:pStyle w:val="Akapitzlist"/>
        <w:numPr>
          <w:ilvl w:val="0"/>
          <w:numId w:val="2"/>
        </w:numPr>
        <w:suppressAutoHyphens/>
        <w:autoSpaceDE/>
        <w:autoSpaceDN/>
        <w:spacing w:after="60"/>
        <w:jc w:val="both"/>
        <w:rPr>
          <w:rFonts w:ascii="Cambria" w:eastAsia="Times New Roman" w:hAnsi="Cambria" w:cs="Times New Roman"/>
          <w:b/>
          <w:sz w:val="20"/>
          <w:szCs w:val="20"/>
          <w:u w:val="single"/>
          <w:lang w:eastAsia="ar-SA"/>
        </w:rPr>
      </w:pPr>
      <w:r w:rsidRPr="00680F10">
        <w:rPr>
          <w:rFonts w:ascii="Cambria" w:eastAsia="Times New Roman" w:hAnsi="Cambria" w:cs="Times New Roman"/>
          <w:b/>
          <w:bCs/>
          <w:sz w:val="20"/>
          <w:szCs w:val="20"/>
          <w:u w:val="single"/>
          <w:lang w:eastAsia="ar-SA"/>
        </w:rPr>
        <w:t>Załączniki stan</w:t>
      </w:r>
      <w:r w:rsidR="00AB6BA6">
        <w:rPr>
          <w:rFonts w:ascii="Cambria" w:eastAsia="Times New Roman" w:hAnsi="Cambria" w:cs="Times New Roman"/>
          <w:b/>
          <w:bCs/>
          <w:sz w:val="20"/>
          <w:szCs w:val="20"/>
          <w:u w:val="single"/>
          <w:lang w:eastAsia="ar-SA"/>
        </w:rPr>
        <w:t>owiące integralną część Zapyta</w:t>
      </w:r>
      <w:r w:rsidRPr="00680F10">
        <w:rPr>
          <w:rFonts w:ascii="Cambria" w:eastAsia="Times New Roman" w:hAnsi="Cambria" w:cs="Times New Roman"/>
          <w:b/>
          <w:bCs/>
          <w:sz w:val="20"/>
          <w:szCs w:val="20"/>
          <w:u w:val="single"/>
          <w:lang w:eastAsia="ar-SA"/>
        </w:rPr>
        <w:t>nia</w:t>
      </w:r>
      <w:r w:rsidR="00AB6BA6">
        <w:rPr>
          <w:rFonts w:ascii="Cambria" w:eastAsia="Times New Roman" w:hAnsi="Cambria" w:cs="Times New Roman"/>
          <w:b/>
          <w:bCs/>
          <w:sz w:val="20"/>
          <w:szCs w:val="20"/>
          <w:u w:val="single"/>
          <w:lang w:eastAsia="ar-SA"/>
        </w:rPr>
        <w:t xml:space="preserve"> ofertowego:</w:t>
      </w:r>
    </w:p>
    <w:p w14:paraId="0C444201" w14:textId="77777777" w:rsidR="00C155EC" w:rsidRPr="00680F10" w:rsidRDefault="00C155EC" w:rsidP="00BF4CF1">
      <w:pPr>
        <w:pStyle w:val="Akapitzlist"/>
        <w:numPr>
          <w:ilvl w:val="0"/>
          <w:numId w:val="17"/>
        </w:numPr>
        <w:suppressAutoHyphens/>
        <w:autoSpaceDE/>
        <w:autoSpaceDN/>
        <w:spacing w:after="60"/>
        <w:ind w:left="851"/>
        <w:jc w:val="both"/>
        <w:rPr>
          <w:rFonts w:ascii="Cambria" w:eastAsia="Times New Roman" w:hAnsi="Cambria" w:cs="Times New Roman"/>
          <w:b/>
          <w:sz w:val="20"/>
          <w:szCs w:val="20"/>
          <w:u w:val="single"/>
          <w:lang w:eastAsia="ar-SA"/>
        </w:rPr>
      </w:pPr>
      <w:r w:rsidRPr="00680F10">
        <w:rPr>
          <w:rFonts w:ascii="Cambria" w:hAnsi="Cambria" w:cs="Times New Roman"/>
          <w:sz w:val="20"/>
          <w:szCs w:val="20"/>
        </w:rPr>
        <w:t>Załącznik nr 1 - Opis Przedmiotu Zamówienia:</w:t>
      </w:r>
    </w:p>
    <w:p w14:paraId="5CBBA1A9" w14:textId="77777777" w:rsidR="00C155EC" w:rsidRPr="00CD6C52" w:rsidRDefault="00C155EC" w:rsidP="00BF4CF1">
      <w:pPr>
        <w:pStyle w:val="Akapitzlist"/>
        <w:numPr>
          <w:ilvl w:val="0"/>
          <w:numId w:val="17"/>
        </w:numPr>
        <w:suppressAutoHyphens/>
        <w:autoSpaceDE/>
        <w:autoSpaceDN/>
        <w:spacing w:after="60"/>
        <w:ind w:left="851"/>
        <w:jc w:val="both"/>
        <w:rPr>
          <w:rFonts w:ascii="Cambria" w:eastAsia="Times New Roman" w:hAnsi="Cambria" w:cs="Times New Roman"/>
          <w:b/>
          <w:sz w:val="20"/>
          <w:szCs w:val="20"/>
          <w:u w:val="single"/>
          <w:lang w:eastAsia="ar-SA"/>
        </w:rPr>
      </w:pPr>
      <w:r w:rsidRPr="00680F10">
        <w:rPr>
          <w:rFonts w:ascii="Cambria" w:hAnsi="Cambria" w:cs="Times New Roman"/>
          <w:sz w:val="20"/>
          <w:szCs w:val="20"/>
        </w:rPr>
        <w:t>Załącznik nr 2 - Formularz Ofertowy</w:t>
      </w:r>
    </w:p>
    <w:p w14:paraId="7A72755B" w14:textId="1217BCD9" w:rsidR="00CD6C52" w:rsidRPr="00BC7D60" w:rsidRDefault="004379D6" w:rsidP="00BC7D60">
      <w:pPr>
        <w:pStyle w:val="Akapitzlist"/>
        <w:numPr>
          <w:ilvl w:val="0"/>
          <w:numId w:val="17"/>
        </w:numPr>
        <w:suppressAutoHyphens/>
        <w:spacing w:after="60"/>
        <w:ind w:left="851"/>
        <w:jc w:val="both"/>
        <w:rPr>
          <w:rFonts w:ascii="Cambria" w:eastAsia="Times New Roman" w:hAnsi="Cambria" w:cs="Times New Roman"/>
          <w:sz w:val="20"/>
          <w:szCs w:val="20"/>
          <w:lang w:eastAsia="ar-SA"/>
        </w:rPr>
      </w:pPr>
      <w:r w:rsidRPr="004379D6">
        <w:rPr>
          <w:rFonts w:ascii="Cambria" w:eastAsia="Times New Roman" w:hAnsi="Cambria" w:cs="Times New Roman"/>
          <w:sz w:val="20"/>
          <w:szCs w:val="20"/>
          <w:lang w:eastAsia="ar-SA"/>
        </w:rPr>
        <w:t xml:space="preserve">Załącznik nr 2A – </w:t>
      </w:r>
      <w:r w:rsidR="00BC7D60" w:rsidRPr="00BC7D60">
        <w:rPr>
          <w:rFonts w:ascii="Cambria" w:eastAsia="Times New Roman" w:hAnsi="Cambria" w:cs="Times New Roman"/>
          <w:sz w:val="20"/>
          <w:szCs w:val="20"/>
          <w:lang w:eastAsia="ar-SA"/>
        </w:rPr>
        <w:t>Szczegółowa kalkulacja przedmiotu zamówienia oraz opis  oferowanego sprzętu</w:t>
      </w:r>
    </w:p>
    <w:p w14:paraId="2535B1A7" w14:textId="77777777" w:rsidR="00C155EC" w:rsidRPr="00680F10" w:rsidRDefault="00C155EC" w:rsidP="00BF4CF1">
      <w:pPr>
        <w:pStyle w:val="Akapitzlist"/>
        <w:numPr>
          <w:ilvl w:val="0"/>
          <w:numId w:val="17"/>
        </w:numPr>
        <w:suppressAutoHyphens/>
        <w:autoSpaceDE/>
        <w:autoSpaceDN/>
        <w:spacing w:after="60"/>
        <w:ind w:left="851"/>
        <w:jc w:val="both"/>
        <w:rPr>
          <w:rFonts w:ascii="Cambria" w:eastAsia="Times New Roman" w:hAnsi="Cambria" w:cs="Times New Roman"/>
          <w:b/>
          <w:sz w:val="20"/>
          <w:szCs w:val="20"/>
          <w:u w:val="single"/>
          <w:lang w:eastAsia="ar-SA"/>
        </w:rPr>
      </w:pPr>
      <w:r w:rsidRPr="00680F10">
        <w:rPr>
          <w:rFonts w:ascii="Cambria" w:hAnsi="Cambria" w:cs="Times New Roman"/>
          <w:sz w:val="20"/>
          <w:szCs w:val="20"/>
        </w:rPr>
        <w:t>Załącznik nr 3 - Oświadczenie dot. spełnienia warunków udziału w postępowaniu</w:t>
      </w:r>
    </w:p>
    <w:p w14:paraId="17ED24AB" w14:textId="77777777" w:rsidR="00C155EC" w:rsidRPr="00680F10" w:rsidRDefault="00C155EC" w:rsidP="00BF4CF1">
      <w:pPr>
        <w:pStyle w:val="Akapitzlist"/>
        <w:numPr>
          <w:ilvl w:val="0"/>
          <w:numId w:val="17"/>
        </w:numPr>
        <w:suppressAutoHyphens/>
        <w:autoSpaceDE/>
        <w:autoSpaceDN/>
        <w:spacing w:after="60"/>
        <w:ind w:left="851"/>
        <w:jc w:val="both"/>
        <w:rPr>
          <w:rFonts w:ascii="Cambria" w:eastAsia="Times New Roman" w:hAnsi="Cambria" w:cs="Times New Roman"/>
          <w:b/>
          <w:sz w:val="20"/>
          <w:szCs w:val="20"/>
          <w:u w:val="single"/>
          <w:lang w:eastAsia="ar-SA"/>
        </w:rPr>
      </w:pPr>
      <w:r w:rsidRPr="00680F10">
        <w:rPr>
          <w:rFonts w:ascii="Cambria" w:hAnsi="Cambria" w:cs="Times New Roman"/>
          <w:sz w:val="20"/>
          <w:szCs w:val="20"/>
        </w:rPr>
        <w:t>Załącznik nr 4 - Oświadczenie dot. braku podstaw do wykluczenia</w:t>
      </w:r>
    </w:p>
    <w:p w14:paraId="7FA47528" w14:textId="77777777" w:rsidR="00C155EC" w:rsidRPr="00680F10" w:rsidRDefault="00C155EC" w:rsidP="00BF4CF1">
      <w:pPr>
        <w:pStyle w:val="Akapitzlist"/>
        <w:numPr>
          <w:ilvl w:val="0"/>
          <w:numId w:val="17"/>
        </w:numPr>
        <w:suppressAutoHyphens/>
        <w:autoSpaceDE/>
        <w:autoSpaceDN/>
        <w:spacing w:after="60"/>
        <w:ind w:left="851"/>
        <w:jc w:val="both"/>
        <w:rPr>
          <w:rFonts w:ascii="Cambria" w:eastAsia="Times New Roman" w:hAnsi="Cambria" w:cs="Times New Roman"/>
          <w:b/>
          <w:sz w:val="20"/>
          <w:szCs w:val="20"/>
          <w:u w:val="single"/>
          <w:lang w:eastAsia="ar-SA"/>
        </w:rPr>
      </w:pPr>
      <w:r w:rsidRPr="00680F10">
        <w:rPr>
          <w:rFonts w:ascii="Cambria" w:hAnsi="Cambria" w:cs="Times New Roman"/>
          <w:sz w:val="20"/>
          <w:szCs w:val="20"/>
        </w:rPr>
        <w:t>Załącznik nr 5 - Oświadczenie o braku powiązań osobowych lub kapitałowych</w:t>
      </w:r>
    </w:p>
    <w:p w14:paraId="6CC4B8F0" w14:textId="0A87A3A3" w:rsidR="008218A1" w:rsidRPr="008218A1" w:rsidRDefault="008218A1" w:rsidP="00BF4CF1">
      <w:pPr>
        <w:pStyle w:val="Akapitzlist"/>
        <w:numPr>
          <w:ilvl w:val="0"/>
          <w:numId w:val="17"/>
        </w:numPr>
        <w:suppressAutoHyphens/>
        <w:autoSpaceDE/>
        <w:autoSpaceDN/>
        <w:spacing w:after="60"/>
        <w:ind w:left="851"/>
        <w:jc w:val="both"/>
        <w:rPr>
          <w:rFonts w:ascii="Cambria" w:eastAsia="Times New Roman" w:hAnsi="Cambria" w:cs="Times New Roman"/>
          <w:b/>
          <w:sz w:val="20"/>
          <w:szCs w:val="20"/>
          <w:u w:val="single"/>
          <w:lang w:eastAsia="ar-SA"/>
        </w:rPr>
      </w:pPr>
      <w:r>
        <w:rPr>
          <w:rFonts w:ascii="Cambria" w:hAnsi="Cambria" w:cs="Times New Roman"/>
          <w:sz w:val="20"/>
          <w:szCs w:val="20"/>
        </w:rPr>
        <w:t>Za</w:t>
      </w:r>
      <w:r w:rsidR="00426476">
        <w:rPr>
          <w:rFonts w:ascii="Cambria" w:hAnsi="Cambria" w:cs="Times New Roman"/>
          <w:sz w:val="20"/>
          <w:szCs w:val="20"/>
        </w:rPr>
        <w:t>łącznik nr 6</w:t>
      </w:r>
      <w:r>
        <w:rPr>
          <w:rFonts w:ascii="Cambria" w:hAnsi="Cambria" w:cs="Times New Roman"/>
          <w:sz w:val="20"/>
          <w:szCs w:val="20"/>
        </w:rPr>
        <w:t xml:space="preserve"> – Projekt umowy</w:t>
      </w:r>
    </w:p>
    <w:p w14:paraId="47FF2CF1" w14:textId="7D5A2C8B" w:rsidR="008218A1" w:rsidRPr="008218A1" w:rsidRDefault="008218A1" w:rsidP="008218A1">
      <w:pPr>
        <w:suppressAutoHyphens/>
        <w:spacing w:after="60"/>
        <w:ind w:left="491"/>
        <w:jc w:val="both"/>
        <w:rPr>
          <w:rFonts w:ascii="Cambria" w:eastAsia="Times New Roman" w:hAnsi="Cambria" w:cs="Times New Roman"/>
          <w:b/>
          <w:sz w:val="20"/>
          <w:szCs w:val="20"/>
          <w:u w:val="single"/>
          <w:lang w:eastAsia="ar-SA"/>
        </w:rPr>
      </w:pPr>
    </w:p>
    <w:p w14:paraId="7C0D526D" w14:textId="675A85F1" w:rsidR="00175272" w:rsidRDefault="00175272" w:rsidP="00175272">
      <w:pPr>
        <w:tabs>
          <w:tab w:val="left" w:pos="709"/>
        </w:tabs>
        <w:ind w:left="5529" w:hanging="573"/>
        <w:jc w:val="center"/>
        <w:rPr>
          <w:rFonts w:ascii="Cambria" w:eastAsia="Calibri" w:hAnsi="Cambria" w:cs="Times New Roman"/>
          <w:sz w:val="20"/>
          <w:szCs w:val="20"/>
        </w:rPr>
      </w:pPr>
      <w:r w:rsidRPr="00175272">
        <w:rPr>
          <w:rFonts w:ascii="Cambria" w:eastAsia="Calibri" w:hAnsi="Cambria" w:cs="Times New Roman"/>
          <w:sz w:val="20"/>
          <w:szCs w:val="20"/>
        </w:rPr>
        <w:t>Starszy Specjalista ds. Zamówień Publicznych                                                                                                           i kontraktowania wydatków</w:t>
      </w:r>
    </w:p>
    <w:p w14:paraId="5C692965" w14:textId="643F3370" w:rsidR="00175272" w:rsidRPr="00175272" w:rsidRDefault="00175272" w:rsidP="00175272">
      <w:pPr>
        <w:tabs>
          <w:tab w:val="left" w:pos="709"/>
        </w:tabs>
        <w:ind w:left="5529" w:hanging="573"/>
        <w:jc w:val="center"/>
        <w:rPr>
          <w:rFonts w:ascii="Cambria" w:eastAsia="Calibri" w:hAnsi="Cambria" w:cs="Times New Roman"/>
          <w:i/>
          <w:sz w:val="20"/>
          <w:szCs w:val="20"/>
        </w:rPr>
      </w:pPr>
      <w:r w:rsidRPr="00175272">
        <w:rPr>
          <w:rFonts w:ascii="Cambria" w:eastAsia="Calibri" w:hAnsi="Cambria" w:cs="Times New Roman"/>
          <w:i/>
          <w:sz w:val="20"/>
          <w:szCs w:val="20"/>
        </w:rPr>
        <w:t xml:space="preserve">                (-)</w:t>
      </w:r>
    </w:p>
    <w:p w14:paraId="26202546" w14:textId="77777777" w:rsidR="00175272" w:rsidRPr="00175272" w:rsidRDefault="00175272" w:rsidP="00175272">
      <w:pPr>
        <w:tabs>
          <w:tab w:val="left" w:pos="709"/>
        </w:tabs>
        <w:ind w:left="3540" w:firstLine="2126"/>
        <w:jc w:val="center"/>
        <w:rPr>
          <w:rFonts w:ascii="Cambria" w:eastAsia="Calibri" w:hAnsi="Cambria" w:cs="Times New Roman"/>
          <w:sz w:val="20"/>
          <w:szCs w:val="20"/>
        </w:rPr>
      </w:pPr>
      <w:r w:rsidRPr="00175272">
        <w:rPr>
          <w:rFonts w:ascii="Cambria" w:eastAsia="Calibri" w:hAnsi="Cambria" w:cs="Times New Roman"/>
          <w:sz w:val="20"/>
          <w:szCs w:val="20"/>
        </w:rPr>
        <w:t xml:space="preserve">  </w:t>
      </w:r>
      <w:r w:rsidRPr="00175272">
        <w:rPr>
          <w:rFonts w:ascii="Cambria" w:eastAsia="Calibri" w:hAnsi="Cambria" w:cs="Times New Roman"/>
          <w:b/>
          <w:i/>
          <w:sz w:val="20"/>
          <w:szCs w:val="20"/>
        </w:rPr>
        <w:t xml:space="preserve">Joanna </w:t>
      </w:r>
      <w:proofErr w:type="spellStart"/>
      <w:r w:rsidRPr="00175272">
        <w:rPr>
          <w:rFonts w:ascii="Cambria" w:eastAsia="Calibri" w:hAnsi="Cambria" w:cs="Times New Roman"/>
          <w:b/>
          <w:i/>
          <w:sz w:val="20"/>
          <w:szCs w:val="20"/>
        </w:rPr>
        <w:t>Kaśków</w:t>
      </w:r>
      <w:proofErr w:type="spellEnd"/>
      <w:r w:rsidRPr="00175272">
        <w:rPr>
          <w:rFonts w:ascii="Cambria" w:eastAsia="Calibri" w:hAnsi="Cambria" w:cs="Times New Roman"/>
          <w:b/>
          <w:i/>
          <w:sz w:val="20"/>
          <w:szCs w:val="20"/>
        </w:rPr>
        <w:t xml:space="preserve"> </w:t>
      </w:r>
      <w:r w:rsidRPr="00175272">
        <w:rPr>
          <w:rFonts w:ascii="Cambria" w:eastAsia="Calibri" w:hAnsi="Cambria" w:cs="Times New Roman"/>
          <w:sz w:val="20"/>
          <w:szCs w:val="20"/>
        </w:rPr>
        <w:t xml:space="preserve"> </w:t>
      </w:r>
    </w:p>
    <w:p w14:paraId="3A42A3B4" w14:textId="77777777" w:rsidR="00175272" w:rsidRPr="00175272" w:rsidRDefault="00175272" w:rsidP="00175272">
      <w:pPr>
        <w:rPr>
          <w:rFonts w:ascii="Cambria" w:eastAsia="Calibri" w:hAnsi="Cambria" w:cs="Times New Roman"/>
          <w:b/>
          <w:sz w:val="20"/>
          <w:szCs w:val="20"/>
          <w:u w:val="single"/>
        </w:rPr>
      </w:pPr>
    </w:p>
    <w:p w14:paraId="1FCCD337" w14:textId="77777777" w:rsidR="001C1862" w:rsidRPr="00680F10" w:rsidRDefault="001C1862" w:rsidP="00C155EC">
      <w:pPr>
        <w:pStyle w:val="Akapitzlist"/>
        <w:ind w:left="0"/>
        <w:jc w:val="both"/>
        <w:rPr>
          <w:rFonts w:ascii="Cambria" w:hAnsi="Cambria" w:cs="Times New Roman"/>
          <w:b/>
          <w:sz w:val="20"/>
          <w:szCs w:val="20"/>
        </w:rPr>
      </w:pPr>
    </w:p>
    <w:p w14:paraId="28C0DBBB" w14:textId="77777777" w:rsidR="00346BEB" w:rsidRPr="00680F10" w:rsidRDefault="00346BEB" w:rsidP="00C155EC">
      <w:pPr>
        <w:pStyle w:val="Akapitzlist"/>
        <w:ind w:left="0"/>
        <w:jc w:val="both"/>
        <w:rPr>
          <w:rFonts w:ascii="Cambria" w:hAnsi="Cambria" w:cs="Times New Roman"/>
          <w:b/>
          <w:sz w:val="20"/>
          <w:szCs w:val="20"/>
        </w:rPr>
      </w:pPr>
    </w:p>
    <w:p w14:paraId="09BA4F28" w14:textId="77777777" w:rsidR="00346BEB" w:rsidRDefault="00346BEB" w:rsidP="00C155EC">
      <w:pPr>
        <w:pStyle w:val="Akapitzlist"/>
        <w:ind w:left="0"/>
        <w:jc w:val="both"/>
        <w:rPr>
          <w:rFonts w:ascii="Cambria" w:hAnsi="Cambria" w:cs="Times New Roman"/>
          <w:b/>
          <w:sz w:val="20"/>
          <w:szCs w:val="20"/>
        </w:rPr>
      </w:pPr>
    </w:p>
    <w:p w14:paraId="79F5446E" w14:textId="77777777" w:rsidR="00DF0AFB" w:rsidRDefault="00DF0AFB" w:rsidP="00C155EC">
      <w:pPr>
        <w:pStyle w:val="Akapitzlist"/>
        <w:ind w:left="0"/>
        <w:jc w:val="both"/>
        <w:rPr>
          <w:rFonts w:ascii="Cambria" w:hAnsi="Cambria" w:cs="Times New Roman"/>
          <w:b/>
          <w:sz w:val="20"/>
          <w:szCs w:val="20"/>
        </w:rPr>
      </w:pPr>
    </w:p>
    <w:p w14:paraId="514F17F6" w14:textId="77777777" w:rsidR="00DF0AFB" w:rsidRDefault="00DF0AFB" w:rsidP="00C155EC">
      <w:pPr>
        <w:pStyle w:val="Akapitzlist"/>
        <w:ind w:left="0"/>
        <w:jc w:val="both"/>
        <w:rPr>
          <w:rFonts w:ascii="Cambria" w:hAnsi="Cambria" w:cs="Times New Roman"/>
          <w:b/>
          <w:sz w:val="20"/>
          <w:szCs w:val="20"/>
        </w:rPr>
      </w:pPr>
    </w:p>
    <w:p w14:paraId="625716B3" w14:textId="77777777" w:rsidR="00DF0AFB" w:rsidRDefault="00DF0AFB" w:rsidP="00C155EC">
      <w:pPr>
        <w:pStyle w:val="Akapitzlist"/>
        <w:ind w:left="0"/>
        <w:jc w:val="both"/>
        <w:rPr>
          <w:rFonts w:ascii="Cambria" w:hAnsi="Cambria" w:cs="Times New Roman"/>
          <w:b/>
          <w:sz w:val="20"/>
          <w:szCs w:val="20"/>
        </w:rPr>
      </w:pPr>
    </w:p>
    <w:p w14:paraId="420EC52B" w14:textId="77777777" w:rsidR="00DF0AFB" w:rsidRDefault="00DF0AFB" w:rsidP="00C155EC">
      <w:pPr>
        <w:pStyle w:val="Akapitzlist"/>
        <w:ind w:left="0"/>
        <w:jc w:val="both"/>
        <w:rPr>
          <w:rFonts w:ascii="Cambria" w:hAnsi="Cambria" w:cs="Times New Roman"/>
          <w:b/>
          <w:sz w:val="20"/>
          <w:szCs w:val="20"/>
        </w:rPr>
      </w:pPr>
    </w:p>
    <w:p w14:paraId="4BAECAED" w14:textId="77777777" w:rsidR="00DF0AFB" w:rsidRDefault="00DF0AFB" w:rsidP="00C155EC">
      <w:pPr>
        <w:pStyle w:val="Akapitzlist"/>
        <w:ind w:left="0"/>
        <w:jc w:val="both"/>
        <w:rPr>
          <w:rFonts w:ascii="Cambria" w:hAnsi="Cambria" w:cs="Times New Roman"/>
          <w:b/>
          <w:sz w:val="20"/>
          <w:szCs w:val="20"/>
        </w:rPr>
      </w:pPr>
    </w:p>
    <w:p w14:paraId="0BABCACE" w14:textId="77777777" w:rsidR="00DF0AFB" w:rsidRDefault="00DF0AFB" w:rsidP="00C155EC">
      <w:pPr>
        <w:pStyle w:val="Akapitzlist"/>
        <w:ind w:left="0"/>
        <w:jc w:val="both"/>
        <w:rPr>
          <w:rFonts w:ascii="Cambria" w:hAnsi="Cambria" w:cs="Times New Roman"/>
          <w:b/>
          <w:sz w:val="20"/>
          <w:szCs w:val="20"/>
        </w:rPr>
      </w:pPr>
    </w:p>
    <w:p w14:paraId="588FF91B" w14:textId="77777777" w:rsidR="00DF0AFB" w:rsidRDefault="00DF0AFB" w:rsidP="00C155EC">
      <w:pPr>
        <w:pStyle w:val="Akapitzlist"/>
        <w:ind w:left="0"/>
        <w:jc w:val="both"/>
        <w:rPr>
          <w:rFonts w:ascii="Cambria" w:hAnsi="Cambria" w:cs="Times New Roman"/>
          <w:b/>
          <w:sz w:val="20"/>
          <w:szCs w:val="20"/>
        </w:rPr>
      </w:pPr>
    </w:p>
    <w:p w14:paraId="26546A76" w14:textId="77777777" w:rsidR="00DF0AFB" w:rsidRDefault="00DF0AFB" w:rsidP="00C155EC">
      <w:pPr>
        <w:pStyle w:val="Akapitzlist"/>
        <w:ind w:left="0"/>
        <w:jc w:val="both"/>
        <w:rPr>
          <w:rFonts w:ascii="Cambria" w:hAnsi="Cambria" w:cs="Times New Roman"/>
          <w:b/>
          <w:sz w:val="20"/>
          <w:szCs w:val="20"/>
        </w:rPr>
      </w:pPr>
    </w:p>
    <w:p w14:paraId="0F84E8B1" w14:textId="77777777" w:rsidR="00DF0AFB" w:rsidRDefault="00DF0AFB" w:rsidP="00C155EC">
      <w:pPr>
        <w:pStyle w:val="Akapitzlist"/>
        <w:ind w:left="0"/>
        <w:jc w:val="both"/>
        <w:rPr>
          <w:rFonts w:ascii="Cambria" w:hAnsi="Cambria" w:cs="Times New Roman"/>
          <w:b/>
          <w:sz w:val="20"/>
          <w:szCs w:val="20"/>
        </w:rPr>
      </w:pPr>
    </w:p>
    <w:p w14:paraId="78DF8E23" w14:textId="77777777" w:rsidR="00DF0AFB" w:rsidRDefault="00DF0AFB" w:rsidP="00C155EC">
      <w:pPr>
        <w:pStyle w:val="Akapitzlist"/>
        <w:ind w:left="0"/>
        <w:jc w:val="both"/>
        <w:rPr>
          <w:rFonts w:ascii="Cambria" w:hAnsi="Cambria" w:cs="Times New Roman"/>
          <w:b/>
          <w:sz w:val="20"/>
          <w:szCs w:val="20"/>
        </w:rPr>
      </w:pPr>
    </w:p>
    <w:p w14:paraId="335CCBA1" w14:textId="77777777" w:rsidR="00DF0AFB" w:rsidRDefault="00DF0AFB" w:rsidP="00C155EC">
      <w:pPr>
        <w:pStyle w:val="Akapitzlist"/>
        <w:ind w:left="0"/>
        <w:jc w:val="both"/>
        <w:rPr>
          <w:rFonts w:ascii="Cambria" w:hAnsi="Cambria" w:cs="Times New Roman"/>
          <w:b/>
          <w:sz w:val="20"/>
          <w:szCs w:val="20"/>
        </w:rPr>
      </w:pPr>
    </w:p>
    <w:p w14:paraId="09FC9D28" w14:textId="77777777" w:rsidR="00DF0AFB" w:rsidRDefault="00DF0AFB" w:rsidP="00C155EC">
      <w:pPr>
        <w:pStyle w:val="Akapitzlist"/>
        <w:ind w:left="0"/>
        <w:jc w:val="both"/>
        <w:rPr>
          <w:rFonts w:ascii="Cambria" w:hAnsi="Cambria" w:cs="Times New Roman"/>
          <w:b/>
          <w:sz w:val="20"/>
          <w:szCs w:val="20"/>
        </w:rPr>
      </w:pPr>
    </w:p>
    <w:p w14:paraId="3B25CDD1" w14:textId="77777777" w:rsidR="00DF0AFB" w:rsidRDefault="00DF0AFB" w:rsidP="00C155EC">
      <w:pPr>
        <w:pStyle w:val="Akapitzlist"/>
        <w:ind w:left="0"/>
        <w:jc w:val="both"/>
        <w:rPr>
          <w:rFonts w:ascii="Cambria" w:hAnsi="Cambria" w:cs="Times New Roman"/>
          <w:b/>
          <w:sz w:val="20"/>
          <w:szCs w:val="20"/>
        </w:rPr>
      </w:pPr>
    </w:p>
    <w:p w14:paraId="34558CF0" w14:textId="77777777" w:rsidR="00DF0AFB" w:rsidRDefault="00DF0AFB" w:rsidP="00C155EC">
      <w:pPr>
        <w:pStyle w:val="Akapitzlist"/>
        <w:ind w:left="0"/>
        <w:jc w:val="both"/>
        <w:rPr>
          <w:rFonts w:ascii="Cambria" w:hAnsi="Cambria" w:cs="Times New Roman"/>
          <w:b/>
          <w:sz w:val="20"/>
          <w:szCs w:val="20"/>
        </w:rPr>
      </w:pPr>
    </w:p>
    <w:p w14:paraId="510CAE00" w14:textId="77777777" w:rsidR="00DF0AFB" w:rsidRDefault="00DF0AFB" w:rsidP="00C155EC">
      <w:pPr>
        <w:pStyle w:val="Akapitzlist"/>
        <w:ind w:left="0"/>
        <w:jc w:val="both"/>
        <w:rPr>
          <w:rFonts w:ascii="Cambria" w:hAnsi="Cambria" w:cs="Times New Roman"/>
          <w:b/>
          <w:sz w:val="20"/>
          <w:szCs w:val="20"/>
        </w:rPr>
      </w:pPr>
    </w:p>
    <w:p w14:paraId="6E7C1588" w14:textId="77777777" w:rsidR="00DF0AFB" w:rsidRDefault="00DF0AFB" w:rsidP="00C155EC">
      <w:pPr>
        <w:pStyle w:val="Akapitzlist"/>
        <w:ind w:left="0"/>
        <w:jc w:val="both"/>
        <w:rPr>
          <w:rFonts w:ascii="Cambria" w:hAnsi="Cambria" w:cs="Times New Roman"/>
          <w:b/>
          <w:sz w:val="20"/>
          <w:szCs w:val="20"/>
        </w:rPr>
      </w:pPr>
    </w:p>
    <w:p w14:paraId="4A72AC84" w14:textId="77777777" w:rsidR="00EE0404" w:rsidRDefault="00EE0404" w:rsidP="00C155EC">
      <w:pPr>
        <w:pStyle w:val="Akapitzlist"/>
        <w:ind w:left="0"/>
        <w:jc w:val="both"/>
        <w:rPr>
          <w:rFonts w:ascii="Cambria" w:hAnsi="Cambria" w:cs="Times New Roman"/>
          <w:b/>
          <w:sz w:val="20"/>
          <w:szCs w:val="20"/>
        </w:rPr>
      </w:pPr>
    </w:p>
    <w:p w14:paraId="33CD4810" w14:textId="77777777" w:rsidR="007467C2" w:rsidRDefault="007467C2" w:rsidP="00C155EC">
      <w:pPr>
        <w:pStyle w:val="Akapitzlist"/>
        <w:ind w:left="0"/>
        <w:jc w:val="both"/>
        <w:rPr>
          <w:rFonts w:ascii="Cambria" w:hAnsi="Cambria" w:cs="Times New Roman"/>
          <w:b/>
          <w:sz w:val="20"/>
          <w:szCs w:val="20"/>
        </w:rPr>
      </w:pPr>
    </w:p>
    <w:p w14:paraId="65526C72" w14:textId="77777777" w:rsidR="007467C2" w:rsidRDefault="007467C2" w:rsidP="00C155EC">
      <w:pPr>
        <w:pStyle w:val="Akapitzlist"/>
        <w:ind w:left="0"/>
        <w:jc w:val="both"/>
        <w:rPr>
          <w:rFonts w:ascii="Cambria" w:hAnsi="Cambria" w:cs="Times New Roman"/>
          <w:b/>
          <w:sz w:val="20"/>
          <w:szCs w:val="20"/>
        </w:rPr>
      </w:pPr>
    </w:p>
    <w:p w14:paraId="26173B11" w14:textId="77777777" w:rsidR="007467C2" w:rsidRDefault="007467C2" w:rsidP="00C155EC">
      <w:pPr>
        <w:pStyle w:val="Akapitzlist"/>
        <w:ind w:left="0"/>
        <w:jc w:val="both"/>
        <w:rPr>
          <w:rFonts w:ascii="Cambria" w:hAnsi="Cambria" w:cs="Times New Roman"/>
          <w:b/>
          <w:sz w:val="20"/>
          <w:szCs w:val="20"/>
        </w:rPr>
      </w:pPr>
    </w:p>
    <w:p w14:paraId="6441B2FF" w14:textId="77777777" w:rsidR="007467C2" w:rsidRDefault="007467C2" w:rsidP="00C155EC">
      <w:pPr>
        <w:pStyle w:val="Akapitzlist"/>
        <w:ind w:left="0"/>
        <w:jc w:val="both"/>
        <w:rPr>
          <w:rFonts w:ascii="Cambria" w:hAnsi="Cambria" w:cs="Times New Roman"/>
          <w:b/>
          <w:sz w:val="20"/>
          <w:szCs w:val="20"/>
        </w:rPr>
      </w:pPr>
    </w:p>
    <w:p w14:paraId="477CC6D7" w14:textId="77777777" w:rsidR="007467C2" w:rsidRDefault="007467C2" w:rsidP="00C155EC">
      <w:pPr>
        <w:pStyle w:val="Akapitzlist"/>
        <w:ind w:left="0"/>
        <w:jc w:val="both"/>
        <w:rPr>
          <w:rFonts w:ascii="Cambria" w:hAnsi="Cambria" w:cs="Times New Roman"/>
          <w:b/>
          <w:sz w:val="20"/>
          <w:szCs w:val="20"/>
        </w:rPr>
      </w:pPr>
    </w:p>
    <w:p w14:paraId="18E4F6A8" w14:textId="77777777" w:rsidR="007467C2" w:rsidRDefault="007467C2" w:rsidP="00C155EC">
      <w:pPr>
        <w:pStyle w:val="Akapitzlist"/>
        <w:ind w:left="0"/>
        <w:jc w:val="both"/>
        <w:rPr>
          <w:rFonts w:ascii="Cambria" w:hAnsi="Cambria" w:cs="Times New Roman"/>
          <w:b/>
          <w:sz w:val="20"/>
          <w:szCs w:val="20"/>
        </w:rPr>
      </w:pPr>
    </w:p>
    <w:p w14:paraId="22D748A0" w14:textId="77777777" w:rsidR="007467C2" w:rsidRDefault="007467C2" w:rsidP="00C155EC">
      <w:pPr>
        <w:pStyle w:val="Akapitzlist"/>
        <w:ind w:left="0"/>
        <w:jc w:val="both"/>
        <w:rPr>
          <w:rFonts w:ascii="Cambria" w:hAnsi="Cambria" w:cs="Times New Roman"/>
          <w:b/>
          <w:sz w:val="20"/>
          <w:szCs w:val="20"/>
        </w:rPr>
      </w:pPr>
    </w:p>
    <w:p w14:paraId="3809E171" w14:textId="77777777" w:rsidR="007467C2" w:rsidRDefault="007467C2" w:rsidP="00C155EC">
      <w:pPr>
        <w:pStyle w:val="Akapitzlist"/>
        <w:ind w:left="0"/>
        <w:jc w:val="both"/>
        <w:rPr>
          <w:rFonts w:ascii="Cambria" w:hAnsi="Cambria" w:cs="Times New Roman"/>
          <w:b/>
          <w:sz w:val="20"/>
          <w:szCs w:val="20"/>
        </w:rPr>
      </w:pPr>
    </w:p>
    <w:p w14:paraId="6E1A722E" w14:textId="77777777" w:rsidR="007467C2" w:rsidRDefault="007467C2" w:rsidP="00C155EC">
      <w:pPr>
        <w:pStyle w:val="Akapitzlist"/>
        <w:ind w:left="0"/>
        <w:jc w:val="both"/>
        <w:rPr>
          <w:rFonts w:ascii="Cambria" w:hAnsi="Cambria" w:cs="Times New Roman"/>
          <w:b/>
          <w:sz w:val="20"/>
          <w:szCs w:val="20"/>
        </w:rPr>
      </w:pPr>
    </w:p>
    <w:p w14:paraId="079B4F84" w14:textId="77777777" w:rsidR="007467C2" w:rsidRDefault="007467C2" w:rsidP="00C155EC">
      <w:pPr>
        <w:pStyle w:val="Akapitzlist"/>
        <w:ind w:left="0"/>
        <w:jc w:val="both"/>
        <w:rPr>
          <w:rFonts w:ascii="Cambria" w:hAnsi="Cambria" w:cs="Times New Roman"/>
          <w:b/>
          <w:sz w:val="20"/>
          <w:szCs w:val="20"/>
        </w:rPr>
      </w:pPr>
    </w:p>
    <w:p w14:paraId="6C4637B8" w14:textId="77777777" w:rsidR="007467C2" w:rsidRDefault="007467C2" w:rsidP="00C155EC">
      <w:pPr>
        <w:pStyle w:val="Akapitzlist"/>
        <w:ind w:left="0"/>
        <w:jc w:val="both"/>
        <w:rPr>
          <w:rFonts w:ascii="Cambria" w:hAnsi="Cambria" w:cs="Times New Roman"/>
          <w:b/>
          <w:sz w:val="20"/>
          <w:szCs w:val="20"/>
        </w:rPr>
      </w:pPr>
    </w:p>
    <w:p w14:paraId="5CD47398" w14:textId="77777777" w:rsidR="007467C2" w:rsidRDefault="007467C2" w:rsidP="00C155EC">
      <w:pPr>
        <w:pStyle w:val="Akapitzlist"/>
        <w:ind w:left="0"/>
        <w:jc w:val="both"/>
        <w:rPr>
          <w:rFonts w:ascii="Cambria" w:hAnsi="Cambria" w:cs="Times New Roman"/>
          <w:b/>
          <w:sz w:val="20"/>
          <w:szCs w:val="20"/>
        </w:rPr>
      </w:pPr>
    </w:p>
    <w:p w14:paraId="5D6381D5" w14:textId="77777777" w:rsidR="007467C2" w:rsidRDefault="007467C2" w:rsidP="00C155EC">
      <w:pPr>
        <w:pStyle w:val="Akapitzlist"/>
        <w:ind w:left="0"/>
        <w:jc w:val="both"/>
        <w:rPr>
          <w:rFonts w:ascii="Cambria" w:hAnsi="Cambria" w:cs="Times New Roman"/>
          <w:b/>
          <w:sz w:val="20"/>
          <w:szCs w:val="20"/>
        </w:rPr>
      </w:pPr>
    </w:p>
    <w:p w14:paraId="4D78ACA2" w14:textId="77777777" w:rsidR="007467C2" w:rsidRDefault="007467C2" w:rsidP="00C155EC">
      <w:pPr>
        <w:pStyle w:val="Akapitzlist"/>
        <w:ind w:left="0"/>
        <w:jc w:val="both"/>
        <w:rPr>
          <w:rFonts w:ascii="Cambria" w:hAnsi="Cambria" w:cs="Times New Roman"/>
          <w:b/>
          <w:sz w:val="20"/>
          <w:szCs w:val="20"/>
        </w:rPr>
      </w:pPr>
    </w:p>
    <w:p w14:paraId="29839E0A" w14:textId="77777777" w:rsidR="007467C2" w:rsidRDefault="007467C2" w:rsidP="00C155EC">
      <w:pPr>
        <w:pStyle w:val="Akapitzlist"/>
        <w:ind w:left="0"/>
        <w:jc w:val="both"/>
        <w:rPr>
          <w:rFonts w:ascii="Cambria" w:hAnsi="Cambria" w:cs="Times New Roman"/>
          <w:b/>
          <w:sz w:val="20"/>
          <w:szCs w:val="20"/>
        </w:rPr>
      </w:pPr>
    </w:p>
    <w:p w14:paraId="3952C1A5" w14:textId="77777777" w:rsidR="007467C2" w:rsidRDefault="007467C2" w:rsidP="00C155EC">
      <w:pPr>
        <w:pStyle w:val="Akapitzlist"/>
        <w:ind w:left="0"/>
        <w:jc w:val="both"/>
        <w:rPr>
          <w:rFonts w:ascii="Cambria" w:hAnsi="Cambria" w:cs="Times New Roman"/>
          <w:b/>
          <w:sz w:val="20"/>
          <w:szCs w:val="20"/>
        </w:rPr>
      </w:pPr>
    </w:p>
    <w:p w14:paraId="36DBB2E1" w14:textId="77777777" w:rsidR="007467C2" w:rsidRDefault="007467C2" w:rsidP="00C155EC">
      <w:pPr>
        <w:pStyle w:val="Akapitzlist"/>
        <w:ind w:left="0"/>
        <w:jc w:val="both"/>
        <w:rPr>
          <w:rFonts w:ascii="Cambria" w:hAnsi="Cambria" w:cs="Times New Roman"/>
          <w:b/>
          <w:sz w:val="20"/>
          <w:szCs w:val="20"/>
        </w:rPr>
      </w:pPr>
    </w:p>
    <w:p w14:paraId="256A36B5" w14:textId="77777777" w:rsidR="007467C2" w:rsidRDefault="007467C2" w:rsidP="00C155EC">
      <w:pPr>
        <w:pStyle w:val="Akapitzlist"/>
        <w:ind w:left="0"/>
        <w:jc w:val="both"/>
        <w:rPr>
          <w:rFonts w:ascii="Cambria" w:hAnsi="Cambria" w:cs="Times New Roman"/>
          <w:b/>
          <w:sz w:val="20"/>
          <w:szCs w:val="20"/>
        </w:rPr>
      </w:pPr>
    </w:p>
    <w:p w14:paraId="6687CA73" w14:textId="77777777" w:rsidR="00D9649A" w:rsidRDefault="00D9649A" w:rsidP="00A80143">
      <w:pPr>
        <w:pStyle w:val="Akapitzlist"/>
        <w:ind w:left="0"/>
        <w:rPr>
          <w:rFonts w:ascii="Cambria" w:hAnsi="Cambria" w:cs="Times New Roman"/>
          <w:b/>
          <w:sz w:val="20"/>
          <w:szCs w:val="20"/>
        </w:rPr>
      </w:pPr>
    </w:p>
    <w:p w14:paraId="4EECE756" w14:textId="77777777" w:rsidR="00C155EC" w:rsidRPr="00680F10" w:rsidRDefault="00C155EC" w:rsidP="00C5497D">
      <w:pPr>
        <w:pStyle w:val="Akapitzlist"/>
        <w:ind w:left="0"/>
        <w:jc w:val="right"/>
        <w:rPr>
          <w:rFonts w:ascii="Cambria" w:hAnsi="Cambria" w:cs="Times New Roman"/>
          <w:b/>
          <w:sz w:val="20"/>
          <w:szCs w:val="20"/>
        </w:rPr>
      </w:pPr>
      <w:r w:rsidRPr="00680F10">
        <w:rPr>
          <w:rFonts w:ascii="Cambria" w:hAnsi="Cambria" w:cs="Times New Roman"/>
          <w:b/>
          <w:sz w:val="20"/>
          <w:szCs w:val="20"/>
        </w:rPr>
        <w:t>Załącznik nr 1 do Zapytania ofertowego</w:t>
      </w:r>
    </w:p>
    <w:p w14:paraId="7173C0E1" w14:textId="77777777" w:rsidR="00C155EC" w:rsidRPr="00680F10" w:rsidRDefault="00C155EC" w:rsidP="00C155EC">
      <w:pPr>
        <w:jc w:val="both"/>
        <w:rPr>
          <w:rFonts w:ascii="Cambria" w:hAnsi="Cambria" w:cs="Times New Roman"/>
          <w:b/>
          <w:sz w:val="20"/>
          <w:szCs w:val="20"/>
        </w:rPr>
      </w:pPr>
    </w:p>
    <w:p w14:paraId="3270F03F" w14:textId="345ED69C" w:rsidR="00C155EC" w:rsidRDefault="00C155EC" w:rsidP="00996526">
      <w:pPr>
        <w:jc w:val="center"/>
        <w:rPr>
          <w:rFonts w:ascii="Cambria" w:hAnsi="Cambria" w:cs="Times New Roman"/>
          <w:b/>
          <w:sz w:val="20"/>
          <w:szCs w:val="20"/>
        </w:rPr>
      </w:pPr>
      <w:r w:rsidRPr="00680F10">
        <w:rPr>
          <w:rFonts w:ascii="Cambria" w:hAnsi="Cambria" w:cs="Times New Roman"/>
          <w:b/>
          <w:sz w:val="20"/>
          <w:szCs w:val="20"/>
        </w:rPr>
        <w:t>OPIS  PRZE</w:t>
      </w:r>
      <w:r w:rsidR="00996526" w:rsidRPr="00680F10">
        <w:rPr>
          <w:rFonts w:ascii="Cambria" w:hAnsi="Cambria" w:cs="Times New Roman"/>
          <w:b/>
          <w:sz w:val="20"/>
          <w:szCs w:val="20"/>
        </w:rPr>
        <w:t>DMIOTU  ZAMÓWIENIA  (dalej OPZ)</w:t>
      </w:r>
    </w:p>
    <w:p w14:paraId="68E45210" w14:textId="77777777" w:rsidR="007B3F52" w:rsidRPr="00680F10" w:rsidRDefault="007B3F52" w:rsidP="00996526">
      <w:pPr>
        <w:jc w:val="center"/>
        <w:rPr>
          <w:rFonts w:ascii="Cambria" w:hAnsi="Cambria" w:cs="Times New Roman"/>
          <w:b/>
          <w:sz w:val="20"/>
          <w:szCs w:val="20"/>
        </w:rPr>
      </w:pPr>
    </w:p>
    <w:p w14:paraId="4FA0F9A3" w14:textId="68430A58" w:rsidR="003C2525" w:rsidRPr="00EE0404" w:rsidRDefault="00EE0404" w:rsidP="003C2525">
      <w:pPr>
        <w:jc w:val="both"/>
        <w:rPr>
          <w:rFonts w:ascii="Cambria" w:hAnsi="Cambria" w:cs="Times New Roman"/>
          <w:b/>
          <w:bCs/>
          <w:color w:val="000000"/>
          <w:sz w:val="20"/>
          <w:szCs w:val="20"/>
          <w:lang w:val="en-US"/>
        </w:rPr>
      </w:pPr>
      <w:r>
        <w:rPr>
          <w:rFonts w:ascii="Cambria" w:hAnsi="Cambria" w:cs="Times New Roman"/>
          <w:b/>
          <w:bCs/>
          <w:color w:val="000000"/>
          <w:sz w:val="20"/>
          <w:szCs w:val="20"/>
          <w:lang w:val="en-US"/>
        </w:rPr>
        <w:t>I.</w:t>
      </w:r>
      <w:r>
        <w:rPr>
          <w:rFonts w:ascii="Cambria" w:hAnsi="Cambria" w:cs="Times New Roman"/>
          <w:b/>
          <w:bCs/>
          <w:color w:val="000000"/>
          <w:sz w:val="20"/>
          <w:szCs w:val="20"/>
          <w:lang w:val="en-US"/>
        </w:rPr>
        <w:tab/>
      </w:r>
      <w:r w:rsidRPr="00EE0404">
        <w:rPr>
          <w:rFonts w:ascii="Cambria" w:hAnsi="Cambria" w:cs="Times New Roman"/>
          <w:b/>
          <w:bCs/>
          <w:color w:val="000000"/>
          <w:sz w:val="20"/>
          <w:szCs w:val="20"/>
          <w:lang w:val="en-US"/>
        </w:rPr>
        <w:t>PRZEDMIOT ZAMÓWIENIA</w:t>
      </w:r>
    </w:p>
    <w:p w14:paraId="0843F4B0" w14:textId="2CA7E74A" w:rsidR="00EE0404" w:rsidRPr="00C67ED7" w:rsidRDefault="005748CC" w:rsidP="00EE0404">
      <w:pPr>
        <w:jc w:val="both"/>
        <w:rPr>
          <w:rFonts w:ascii="Cambria" w:hAnsi="Cambria"/>
          <w:b/>
          <w:color w:val="FF0000"/>
          <w:sz w:val="20"/>
          <w:szCs w:val="20"/>
        </w:rPr>
      </w:pPr>
      <w:r w:rsidRPr="005748CC">
        <w:rPr>
          <w:rFonts w:ascii="Cambria" w:eastAsia="Arial" w:hAnsi="Cambria" w:cs="Times New Roman"/>
          <w:sz w:val="20"/>
          <w:szCs w:val="20"/>
        </w:rPr>
        <w:t>„</w:t>
      </w:r>
      <w:r w:rsidRPr="005748CC">
        <w:rPr>
          <w:rFonts w:ascii="Cambria" w:eastAsia="Arial" w:hAnsi="Cambria" w:cs="Times New Roman"/>
          <w:b/>
          <w:sz w:val="20"/>
          <w:szCs w:val="20"/>
        </w:rPr>
        <w:t>Zakup doposażenia BCU - Dostawa sprzętu komputerowego i multimedialnego</w:t>
      </w:r>
      <w:r w:rsidR="00EE0404" w:rsidRPr="005748CC">
        <w:rPr>
          <w:rFonts w:ascii="Cambria" w:hAnsi="Cambria"/>
          <w:b/>
          <w:sz w:val="20"/>
          <w:szCs w:val="20"/>
        </w:rPr>
        <w:t>”</w:t>
      </w:r>
      <w:r w:rsidR="00EE0404" w:rsidRPr="005748CC">
        <w:rPr>
          <w:rFonts w:ascii="Cambria" w:hAnsi="Cambria"/>
          <w:sz w:val="20"/>
          <w:szCs w:val="20"/>
        </w:rPr>
        <w:t xml:space="preserve"> </w:t>
      </w:r>
      <w:r w:rsidR="00024348">
        <w:rPr>
          <w:rFonts w:ascii="Cambria" w:hAnsi="Cambria"/>
          <w:sz w:val="20"/>
          <w:szCs w:val="20"/>
        </w:rPr>
        <w:t>wynikająca</w:t>
      </w:r>
      <w:r w:rsidR="005D4FE5">
        <w:rPr>
          <w:rFonts w:ascii="Cambria" w:hAnsi="Cambria"/>
          <w:sz w:val="20"/>
          <w:szCs w:val="20"/>
        </w:rPr>
        <w:t xml:space="preserve"> z realiz</w:t>
      </w:r>
      <w:r w:rsidR="00024348">
        <w:rPr>
          <w:rFonts w:ascii="Cambria" w:hAnsi="Cambria"/>
          <w:sz w:val="20"/>
          <w:szCs w:val="20"/>
        </w:rPr>
        <w:t xml:space="preserve">acji </w:t>
      </w:r>
      <w:r w:rsidR="00024348" w:rsidRPr="00024348">
        <w:rPr>
          <w:rFonts w:ascii="Cambria" w:hAnsi="Cambria"/>
          <w:b/>
          <w:sz w:val="20"/>
          <w:szCs w:val="20"/>
        </w:rPr>
        <w:t>Umowy Numer KPO/25/1/BCU/U/0024</w:t>
      </w:r>
      <w:r w:rsidR="00024348" w:rsidRPr="00024348">
        <w:rPr>
          <w:rFonts w:ascii="Cambria" w:hAnsi="Cambria"/>
          <w:sz w:val="20"/>
          <w:szCs w:val="20"/>
        </w:rPr>
        <w:t xml:space="preserve"> w ramach konkursu „Utworzenie i wsparcie funkcjonowania 120 branżowych centrów umiejętności (BCU), realizujących koncepcję centrów doskonalenia zawodowego (</w:t>
      </w:r>
      <w:proofErr w:type="spellStart"/>
      <w:r w:rsidR="00024348" w:rsidRPr="00024348">
        <w:rPr>
          <w:rFonts w:ascii="Cambria" w:hAnsi="Cambria"/>
          <w:sz w:val="20"/>
          <w:szCs w:val="20"/>
        </w:rPr>
        <w:t>CoVes</w:t>
      </w:r>
      <w:proofErr w:type="spellEnd"/>
      <w:r w:rsidR="00024348" w:rsidRPr="00024348">
        <w:rPr>
          <w:rFonts w:ascii="Cambria" w:hAnsi="Cambria"/>
          <w:sz w:val="20"/>
          <w:szCs w:val="20"/>
        </w:rPr>
        <w:t>)</w:t>
      </w:r>
      <w:r w:rsidR="00024348">
        <w:rPr>
          <w:rFonts w:ascii="Cambria" w:hAnsi="Cambria"/>
          <w:sz w:val="20"/>
          <w:szCs w:val="20"/>
        </w:rPr>
        <w:t>.</w:t>
      </w:r>
    </w:p>
    <w:p w14:paraId="6861FC0E" w14:textId="77777777" w:rsidR="00024348" w:rsidRDefault="00024348" w:rsidP="00EE0404">
      <w:pPr>
        <w:spacing w:after="120" w:line="20" w:lineRule="atLeast"/>
        <w:rPr>
          <w:rFonts w:ascii="Cambria" w:hAnsi="Cambria"/>
          <w:b/>
          <w:bCs/>
          <w:sz w:val="20"/>
          <w:szCs w:val="20"/>
        </w:rPr>
      </w:pPr>
    </w:p>
    <w:p w14:paraId="7AD5A136" w14:textId="6EF0CA14" w:rsidR="00EE0404" w:rsidRDefault="00EE0404" w:rsidP="00EE0404">
      <w:pPr>
        <w:spacing w:after="120" w:line="20" w:lineRule="atLeast"/>
        <w:rPr>
          <w:rFonts w:ascii="Cambria" w:hAnsi="Cambria"/>
          <w:b/>
          <w:bCs/>
          <w:sz w:val="20"/>
          <w:szCs w:val="20"/>
        </w:rPr>
      </w:pPr>
      <w:r>
        <w:rPr>
          <w:rFonts w:ascii="Cambria" w:hAnsi="Cambria"/>
          <w:b/>
          <w:bCs/>
          <w:sz w:val="20"/>
          <w:szCs w:val="20"/>
        </w:rPr>
        <w:t>II.</w:t>
      </w:r>
      <w:r>
        <w:rPr>
          <w:rFonts w:ascii="Cambria" w:hAnsi="Cambria"/>
          <w:b/>
          <w:bCs/>
          <w:sz w:val="20"/>
          <w:szCs w:val="20"/>
        </w:rPr>
        <w:tab/>
        <w:t xml:space="preserve">LOKALIZACJA </w:t>
      </w:r>
    </w:p>
    <w:p w14:paraId="70967D4A" w14:textId="77777777" w:rsidR="00EE0404" w:rsidRDefault="00EE0404" w:rsidP="00EE0404">
      <w:pPr>
        <w:spacing w:line="20" w:lineRule="atLeast"/>
        <w:rPr>
          <w:rFonts w:ascii="Cambria" w:hAnsi="Cambria"/>
          <w:sz w:val="20"/>
          <w:szCs w:val="20"/>
        </w:rPr>
      </w:pPr>
      <w:r>
        <w:rPr>
          <w:rFonts w:ascii="Cambria" w:hAnsi="Cambria"/>
          <w:sz w:val="20"/>
          <w:szCs w:val="20"/>
        </w:rPr>
        <w:t xml:space="preserve">Szkoły im. 72 Pułku Piechoty Zakładu Doskonalenia Zawodowego w Kielcach. </w:t>
      </w:r>
    </w:p>
    <w:p w14:paraId="585176A5" w14:textId="77777777" w:rsidR="00EE0404" w:rsidRDefault="00EE0404" w:rsidP="00EE0404">
      <w:pPr>
        <w:spacing w:line="20" w:lineRule="atLeast"/>
        <w:rPr>
          <w:rFonts w:ascii="Cambria" w:hAnsi="Cambria"/>
          <w:sz w:val="20"/>
          <w:szCs w:val="20"/>
        </w:rPr>
      </w:pPr>
      <w:r>
        <w:rPr>
          <w:rFonts w:ascii="Cambria" w:hAnsi="Cambria"/>
          <w:sz w:val="20"/>
          <w:szCs w:val="20"/>
        </w:rPr>
        <w:t>Adres: 26-600 Radom, ul. Saska 4/6, woj. mazowieckie.</w:t>
      </w:r>
    </w:p>
    <w:p w14:paraId="48416E09" w14:textId="77777777" w:rsidR="00EE0404" w:rsidRDefault="00EE0404" w:rsidP="00EE0404">
      <w:pPr>
        <w:rPr>
          <w:rFonts w:ascii="Cambria" w:hAnsi="Cambria"/>
          <w:sz w:val="20"/>
          <w:szCs w:val="20"/>
        </w:rPr>
      </w:pPr>
    </w:p>
    <w:p w14:paraId="0D4BEF12" w14:textId="7CFC586D" w:rsidR="00E773BF" w:rsidRDefault="00EE0404" w:rsidP="00E773BF">
      <w:pPr>
        <w:rPr>
          <w:rFonts w:ascii="Cambria" w:hAnsi="Cambria"/>
          <w:b/>
          <w:bCs/>
          <w:sz w:val="20"/>
          <w:szCs w:val="20"/>
        </w:rPr>
      </w:pPr>
      <w:r>
        <w:rPr>
          <w:rFonts w:ascii="Cambria" w:hAnsi="Cambria"/>
          <w:b/>
          <w:bCs/>
          <w:sz w:val="20"/>
          <w:szCs w:val="20"/>
        </w:rPr>
        <w:t>III.</w:t>
      </w:r>
      <w:r>
        <w:rPr>
          <w:rFonts w:ascii="Cambria" w:hAnsi="Cambria"/>
          <w:b/>
          <w:bCs/>
          <w:sz w:val="20"/>
          <w:szCs w:val="20"/>
        </w:rPr>
        <w:tab/>
        <w:t xml:space="preserve">WYKAZ ORAZ OPIS SPRZETU </w:t>
      </w:r>
      <w:r w:rsidR="007675E0">
        <w:rPr>
          <w:rFonts w:ascii="Cambria" w:hAnsi="Cambria"/>
          <w:b/>
          <w:bCs/>
          <w:sz w:val="20"/>
          <w:szCs w:val="20"/>
        </w:rPr>
        <w:t>IT</w:t>
      </w:r>
    </w:p>
    <w:p w14:paraId="77D93B37" w14:textId="77777777" w:rsidR="00E773BF" w:rsidRPr="00E773BF" w:rsidRDefault="00E773BF" w:rsidP="00E773BF">
      <w:pPr>
        <w:rPr>
          <w:rFonts w:ascii="Cambria" w:hAnsi="Cambria"/>
          <w:b/>
          <w:bCs/>
          <w:sz w:val="20"/>
          <w:szCs w:val="20"/>
        </w:rPr>
      </w:pPr>
    </w:p>
    <w:p w14:paraId="351F4322" w14:textId="77777777" w:rsidR="00E773BF" w:rsidRDefault="00E773BF" w:rsidP="00E773BF">
      <w:pPr>
        <w:spacing w:after="60"/>
        <w:jc w:val="both"/>
        <w:rPr>
          <w:rFonts w:ascii="Cambria" w:hAnsi="Cambria" w:cstheme="minorHAnsi"/>
          <w:color w:val="000000" w:themeColor="text1"/>
          <w:sz w:val="20"/>
          <w:szCs w:val="20"/>
        </w:rPr>
      </w:pPr>
      <w:r w:rsidRPr="00E773BF">
        <w:rPr>
          <w:rFonts w:ascii="Cambria" w:hAnsi="Cambria" w:cstheme="minorHAnsi"/>
          <w:color w:val="000000" w:themeColor="text1"/>
          <w:sz w:val="20"/>
          <w:szCs w:val="20"/>
        </w:rPr>
        <w:t>Szczegóły dotyczące specyfikacji przedmiotu zamówienia zostały opisane poniżej;</w:t>
      </w:r>
    </w:p>
    <w:p w14:paraId="0591505B" w14:textId="77777777" w:rsidR="00E773BF" w:rsidRPr="00E773BF" w:rsidRDefault="00E773BF" w:rsidP="00E773BF">
      <w:pPr>
        <w:spacing w:after="60"/>
        <w:jc w:val="both"/>
        <w:rPr>
          <w:rFonts w:ascii="Cambria" w:hAnsi="Cambria" w:cstheme="minorHAnsi"/>
          <w:color w:val="000000" w:themeColor="text1"/>
          <w:sz w:val="20"/>
          <w:szCs w:val="20"/>
        </w:rPr>
      </w:pPr>
    </w:p>
    <w:tbl>
      <w:tblPr>
        <w:tblStyle w:val="Tabela-Siatka"/>
        <w:tblW w:w="0" w:type="auto"/>
        <w:tblInd w:w="-459" w:type="dxa"/>
        <w:tblLook w:val="04A0" w:firstRow="1" w:lastRow="0" w:firstColumn="1" w:lastColumn="0" w:noHBand="0" w:noVBand="1"/>
      </w:tblPr>
      <w:tblGrid>
        <w:gridCol w:w="10206"/>
      </w:tblGrid>
      <w:tr w:rsidR="00E773BF" w:rsidRPr="004356EC" w14:paraId="101409C8" w14:textId="77777777" w:rsidTr="00E773BF">
        <w:tc>
          <w:tcPr>
            <w:tcW w:w="10206" w:type="dxa"/>
            <w:shd w:val="clear" w:color="auto" w:fill="D5DCE4" w:themeFill="text2" w:themeFillTint="33"/>
          </w:tcPr>
          <w:p w14:paraId="0B5F2EAB" w14:textId="77777777" w:rsidR="00E773BF" w:rsidRPr="000B345E" w:rsidRDefault="00E773BF" w:rsidP="00E773BF">
            <w:pPr>
              <w:spacing w:before="240"/>
              <w:jc w:val="center"/>
              <w:rPr>
                <w:rFonts w:asciiTheme="minorHAnsi" w:hAnsiTheme="minorHAnsi" w:cstheme="minorHAnsi"/>
                <w:b/>
                <w:i/>
                <w:sz w:val="28"/>
                <w:szCs w:val="28"/>
              </w:rPr>
            </w:pPr>
            <w:r w:rsidRPr="000B345E">
              <w:rPr>
                <w:rFonts w:asciiTheme="minorHAnsi" w:hAnsiTheme="minorHAnsi" w:cstheme="minorHAnsi"/>
                <w:b/>
                <w:i/>
                <w:sz w:val="28"/>
                <w:szCs w:val="28"/>
              </w:rPr>
              <w:t>ZADANIE 1</w:t>
            </w:r>
          </w:p>
          <w:p w14:paraId="5D8E1C41" w14:textId="77777777" w:rsidR="00E773BF" w:rsidRPr="000B345E" w:rsidRDefault="00E773BF" w:rsidP="00E773BF">
            <w:pPr>
              <w:jc w:val="center"/>
              <w:rPr>
                <w:rFonts w:asciiTheme="minorHAnsi" w:hAnsiTheme="minorHAnsi" w:cstheme="minorHAnsi"/>
                <w:b/>
                <w:i/>
                <w:sz w:val="28"/>
                <w:szCs w:val="28"/>
              </w:rPr>
            </w:pPr>
            <w:r w:rsidRPr="000B345E">
              <w:rPr>
                <w:rFonts w:asciiTheme="minorHAnsi" w:hAnsiTheme="minorHAnsi" w:cstheme="minorHAnsi"/>
                <w:b/>
                <w:i/>
                <w:sz w:val="28"/>
                <w:szCs w:val="28"/>
              </w:rPr>
              <w:t>SPRZĘT KOMPUTEROWY</w:t>
            </w:r>
          </w:p>
          <w:p w14:paraId="2FDEC40E" w14:textId="77777777" w:rsidR="00E773BF" w:rsidRPr="004356EC" w:rsidRDefault="00E773BF" w:rsidP="00E773BF">
            <w:pPr>
              <w:jc w:val="center"/>
              <w:rPr>
                <w:rFonts w:ascii="Cambria" w:hAnsi="Cambria"/>
                <w:b/>
                <w:i/>
              </w:rPr>
            </w:pPr>
          </w:p>
        </w:tc>
      </w:tr>
    </w:tbl>
    <w:p w14:paraId="6BC7F613" w14:textId="7743BED1" w:rsidR="00E773BF" w:rsidRPr="00E773BF" w:rsidRDefault="00E773BF" w:rsidP="00E773BF">
      <w:pPr>
        <w:pStyle w:val="Nagwek1"/>
        <w:keepLines/>
        <w:numPr>
          <w:ilvl w:val="0"/>
          <w:numId w:val="34"/>
        </w:numPr>
        <w:suppressAutoHyphens w:val="0"/>
        <w:spacing w:after="240"/>
        <w:ind w:left="425" w:hanging="357"/>
        <w:rPr>
          <w:rFonts w:asciiTheme="majorHAnsi" w:hAnsiTheme="majorHAnsi" w:cstheme="majorHAnsi"/>
          <w:b w:val="0"/>
          <w:i/>
          <w:iCs/>
        </w:rPr>
      </w:pPr>
      <w:r w:rsidRPr="00E773BF">
        <w:rPr>
          <w:rFonts w:asciiTheme="majorHAnsi" w:hAnsiTheme="majorHAnsi" w:cstheme="majorHAnsi"/>
          <w:i/>
          <w:iCs/>
        </w:rPr>
        <w:t xml:space="preserve">Zestaw komputerowy - 3 szt. – VAT 0% </w:t>
      </w:r>
    </w:p>
    <w:tbl>
      <w:tblPr>
        <w:tblStyle w:val="GridTable1LightAccent5"/>
        <w:tblW w:w="9747" w:type="dxa"/>
        <w:tblInd w:w="-431" w:type="dxa"/>
        <w:tblLayout w:type="fixed"/>
        <w:tblLook w:val="0000" w:firstRow="0" w:lastRow="0" w:firstColumn="0" w:lastColumn="0" w:noHBand="0" w:noVBand="0"/>
      </w:tblPr>
      <w:tblGrid>
        <w:gridCol w:w="692"/>
        <w:gridCol w:w="2995"/>
        <w:gridCol w:w="6060"/>
      </w:tblGrid>
      <w:tr w:rsidR="00E773BF" w:rsidRPr="00F641E0" w14:paraId="2B4F3FAE" w14:textId="77777777" w:rsidTr="00E773BF">
        <w:trPr>
          <w:trHeight w:val="266"/>
        </w:trPr>
        <w:tc>
          <w:tcPr>
            <w:tcW w:w="692" w:type="dxa"/>
            <w:shd w:val="clear" w:color="auto" w:fill="B4C6E7" w:themeFill="accent1" w:themeFillTint="66"/>
          </w:tcPr>
          <w:p w14:paraId="71382E7C" w14:textId="77777777" w:rsidR="00E773BF" w:rsidRPr="007D5D52" w:rsidRDefault="00E773BF" w:rsidP="00E773BF">
            <w:pPr>
              <w:rPr>
                <w:rFonts w:asciiTheme="minorHAnsi" w:eastAsia="Arial" w:hAnsiTheme="minorHAnsi" w:cstheme="minorHAnsi"/>
                <w:b/>
                <w:bCs/>
              </w:rPr>
            </w:pPr>
            <w:r w:rsidRPr="007D5D52">
              <w:rPr>
                <w:rFonts w:asciiTheme="minorHAnsi" w:hAnsiTheme="minorHAnsi" w:cstheme="minorHAnsi"/>
                <w:b/>
                <w:bCs/>
              </w:rPr>
              <w:t>L.p.</w:t>
            </w:r>
          </w:p>
        </w:tc>
        <w:tc>
          <w:tcPr>
            <w:tcW w:w="2995" w:type="dxa"/>
            <w:shd w:val="clear" w:color="auto" w:fill="B4C6E7" w:themeFill="accent1" w:themeFillTint="66"/>
          </w:tcPr>
          <w:p w14:paraId="135C475B" w14:textId="77777777" w:rsidR="00E773BF" w:rsidRPr="007D5D52" w:rsidRDefault="00E773BF" w:rsidP="00E773BF">
            <w:pPr>
              <w:rPr>
                <w:rFonts w:asciiTheme="minorHAnsi" w:eastAsia="Arial" w:hAnsiTheme="minorHAnsi" w:cstheme="minorHAnsi"/>
                <w:b/>
                <w:bCs/>
              </w:rPr>
            </w:pPr>
            <w:r w:rsidRPr="007D5D52">
              <w:rPr>
                <w:rFonts w:asciiTheme="minorHAnsi" w:hAnsiTheme="minorHAnsi" w:cstheme="minorHAnsi"/>
                <w:b/>
                <w:bCs/>
              </w:rPr>
              <w:t>Nazwa komponentu</w:t>
            </w:r>
          </w:p>
        </w:tc>
        <w:tc>
          <w:tcPr>
            <w:tcW w:w="6060" w:type="dxa"/>
            <w:shd w:val="clear" w:color="auto" w:fill="B4C6E7" w:themeFill="accent1" w:themeFillTint="66"/>
          </w:tcPr>
          <w:p w14:paraId="562A2EB8" w14:textId="77777777" w:rsidR="00E773BF" w:rsidRPr="007D5D52" w:rsidRDefault="00E773BF" w:rsidP="00E773BF">
            <w:pPr>
              <w:rPr>
                <w:rFonts w:asciiTheme="minorHAnsi" w:hAnsiTheme="minorHAnsi" w:cstheme="minorHAnsi"/>
                <w:b/>
                <w:bCs/>
              </w:rPr>
            </w:pPr>
            <w:r w:rsidRPr="007D5D52">
              <w:rPr>
                <w:rFonts w:asciiTheme="minorHAnsi" w:hAnsiTheme="minorHAnsi" w:cstheme="minorHAnsi"/>
                <w:b/>
                <w:bCs/>
              </w:rPr>
              <w:t>Wymagane minimalne parametry techniczne</w:t>
            </w:r>
          </w:p>
        </w:tc>
      </w:tr>
      <w:tr w:rsidR="00E773BF" w:rsidRPr="00F641E0" w14:paraId="6D699C5E" w14:textId="77777777" w:rsidTr="00E773BF">
        <w:trPr>
          <w:trHeight w:val="599"/>
        </w:trPr>
        <w:tc>
          <w:tcPr>
            <w:tcW w:w="692" w:type="dxa"/>
          </w:tcPr>
          <w:p w14:paraId="1A4AD333" w14:textId="77777777" w:rsidR="00E773BF" w:rsidRPr="00F641E0" w:rsidRDefault="00E773BF" w:rsidP="00E773BF">
            <w:pPr>
              <w:numPr>
                <w:ilvl w:val="0"/>
                <w:numId w:val="65"/>
              </w:numPr>
              <w:suppressAutoHyphens/>
              <w:rPr>
                <w:rFonts w:asciiTheme="minorHAnsi" w:hAnsiTheme="minorHAnsi" w:cstheme="minorHAnsi"/>
              </w:rPr>
            </w:pPr>
          </w:p>
        </w:tc>
        <w:tc>
          <w:tcPr>
            <w:tcW w:w="2995" w:type="dxa"/>
          </w:tcPr>
          <w:p w14:paraId="43950EF7"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Typ</w:t>
            </w:r>
          </w:p>
        </w:tc>
        <w:tc>
          <w:tcPr>
            <w:tcW w:w="6060" w:type="dxa"/>
          </w:tcPr>
          <w:p w14:paraId="486BDF7D"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Komputer stacjonarny. W ofercie wymagane jest podanie modelu, symbolu oraz producenta</w:t>
            </w:r>
          </w:p>
        </w:tc>
      </w:tr>
      <w:tr w:rsidR="00E773BF" w:rsidRPr="00F641E0" w14:paraId="72A00A21" w14:textId="77777777" w:rsidTr="00E773BF">
        <w:trPr>
          <w:trHeight w:val="454"/>
        </w:trPr>
        <w:tc>
          <w:tcPr>
            <w:tcW w:w="692" w:type="dxa"/>
          </w:tcPr>
          <w:p w14:paraId="07A0B9D0" w14:textId="77777777" w:rsidR="00E773BF" w:rsidRPr="00F641E0" w:rsidRDefault="00E773BF" w:rsidP="00E773BF">
            <w:pPr>
              <w:numPr>
                <w:ilvl w:val="0"/>
                <w:numId w:val="65"/>
              </w:numPr>
              <w:suppressAutoHyphens/>
              <w:rPr>
                <w:rFonts w:asciiTheme="minorHAnsi" w:hAnsiTheme="minorHAnsi" w:cstheme="minorHAnsi"/>
              </w:rPr>
            </w:pPr>
          </w:p>
        </w:tc>
        <w:tc>
          <w:tcPr>
            <w:tcW w:w="2995" w:type="dxa"/>
          </w:tcPr>
          <w:p w14:paraId="3C051730"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Zastosowanie</w:t>
            </w:r>
          </w:p>
        </w:tc>
        <w:tc>
          <w:tcPr>
            <w:tcW w:w="6060" w:type="dxa"/>
          </w:tcPr>
          <w:p w14:paraId="2A574FE0"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Komputer będzie wykorzystywany dla potrzeb aplikacji biurowych, aplikacji edukacyjnych, aplikacji obliczeniowych, dostępu do Internetu oraz poczty elektronicznej</w:t>
            </w:r>
          </w:p>
        </w:tc>
      </w:tr>
      <w:tr w:rsidR="00E773BF" w:rsidRPr="00F641E0" w14:paraId="09E50E5E" w14:textId="77777777" w:rsidTr="00E773BF">
        <w:trPr>
          <w:trHeight w:val="480"/>
        </w:trPr>
        <w:tc>
          <w:tcPr>
            <w:tcW w:w="692" w:type="dxa"/>
          </w:tcPr>
          <w:p w14:paraId="00B19851" w14:textId="77777777" w:rsidR="00E773BF" w:rsidRPr="00F641E0" w:rsidRDefault="00E773BF" w:rsidP="00E773BF">
            <w:pPr>
              <w:numPr>
                <w:ilvl w:val="0"/>
                <w:numId w:val="65"/>
              </w:numPr>
              <w:suppressAutoHyphens/>
              <w:rPr>
                <w:rFonts w:asciiTheme="minorHAnsi" w:hAnsiTheme="minorHAnsi" w:cstheme="minorHAnsi"/>
              </w:rPr>
            </w:pPr>
          </w:p>
        </w:tc>
        <w:tc>
          <w:tcPr>
            <w:tcW w:w="2995" w:type="dxa"/>
          </w:tcPr>
          <w:p w14:paraId="382D0683"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Procesor</w:t>
            </w:r>
          </w:p>
        </w:tc>
        <w:tc>
          <w:tcPr>
            <w:tcW w:w="6060" w:type="dxa"/>
          </w:tcPr>
          <w:p w14:paraId="325F9414"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 xml:space="preserve">Procesor zaprojektowany do pracy w komputerach stacjonarnych, wyposażony w 14 rdzeni i obsługujący 14 wątków, zaprojektowany do optymalizacji wydajności i zużycia energii w zależności od obciążenia. </w:t>
            </w:r>
          </w:p>
          <w:p w14:paraId="17C082F5"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Procesor powinien osiągać bazowe taktowanie co najmniej 3,0 GHz, z możliwością pracy w trybie turbo do 5,1 GHz. Wyposażony w co najmniej 24 MB pamięć cache, procesor zapewnia szybki dostęp do danych, co usprawni pracę wielozadaniową.</w:t>
            </w:r>
          </w:p>
          <w:p w14:paraId="4F6CB39D"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 xml:space="preserve">Zaoferowany procesor musi uzyskiwać jednocześnie w teście </w:t>
            </w:r>
            <w:proofErr w:type="spellStart"/>
            <w:r w:rsidRPr="00F641E0">
              <w:rPr>
                <w:rFonts w:asciiTheme="minorHAnsi" w:hAnsiTheme="minorHAnsi" w:cstheme="minorHAnsi"/>
                <w:bCs/>
              </w:rPr>
              <w:t>Passmark</w:t>
            </w:r>
            <w:proofErr w:type="spellEnd"/>
            <w:r w:rsidRPr="00F641E0">
              <w:rPr>
                <w:rFonts w:asciiTheme="minorHAnsi" w:hAnsiTheme="minorHAnsi" w:cstheme="minorHAnsi"/>
                <w:bCs/>
              </w:rPr>
              <w:t xml:space="preserve"> CPU Mark wynik min.: 40000 punktów (wynik zaproponowanego procesora musi znajdować się na stronie http://www.cpubenchmark.net ) – </w:t>
            </w:r>
            <w:r w:rsidRPr="00F641E0">
              <w:rPr>
                <w:rFonts w:asciiTheme="minorHAnsi" w:hAnsiTheme="minorHAnsi" w:cstheme="minorHAnsi"/>
                <w:bCs/>
                <w:highlight w:val="yellow"/>
              </w:rPr>
              <w:t>wydruk ze strony należy dołączyć do oferty.</w:t>
            </w:r>
            <w:r w:rsidRPr="00F641E0">
              <w:rPr>
                <w:rFonts w:asciiTheme="minorHAnsi" w:hAnsiTheme="minorHAnsi" w:cstheme="minorHAnsi"/>
                <w:bCs/>
              </w:rPr>
              <w:t xml:space="preserve"> </w:t>
            </w:r>
          </w:p>
          <w:p w14:paraId="18337A3C"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W przypadku użycia przez oferenta testów wydajności Zamawiający zastrzega sobie, iż w celu sprawdzenia poprawności przeprowadzenia testów oferent musi dostarczyć zamawiającemu oprogramowanie testujące, oba równoważne porównywalne zestawy oraz dokładny opis użytych testów wraz z wynikami w celu ich sprawdzenia w terminie nie dłuższym niż 3 dni od otrzymania zawiadomienia od zamawiającego.</w:t>
            </w:r>
          </w:p>
        </w:tc>
      </w:tr>
      <w:tr w:rsidR="00E773BF" w:rsidRPr="00F641E0" w14:paraId="4959A775" w14:textId="77777777" w:rsidTr="00E773BF">
        <w:trPr>
          <w:trHeight w:val="454"/>
        </w:trPr>
        <w:tc>
          <w:tcPr>
            <w:tcW w:w="692" w:type="dxa"/>
          </w:tcPr>
          <w:p w14:paraId="3364D2F6" w14:textId="77777777" w:rsidR="00E773BF" w:rsidRPr="00F641E0" w:rsidRDefault="00E773BF" w:rsidP="00E773BF">
            <w:pPr>
              <w:numPr>
                <w:ilvl w:val="0"/>
                <w:numId w:val="65"/>
              </w:numPr>
              <w:suppressAutoHyphens/>
              <w:rPr>
                <w:rFonts w:asciiTheme="minorHAnsi" w:hAnsiTheme="minorHAnsi" w:cstheme="minorHAnsi"/>
              </w:rPr>
            </w:pPr>
          </w:p>
        </w:tc>
        <w:tc>
          <w:tcPr>
            <w:tcW w:w="2995" w:type="dxa"/>
          </w:tcPr>
          <w:p w14:paraId="3DFE04A7"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Pamięć operacyjna</w:t>
            </w:r>
          </w:p>
        </w:tc>
        <w:tc>
          <w:tcPr>
            <w:tcW w:w="6060" w:type="dxa"/>
          </w:tcPr>
          <w:p w14:paraId="550559FA"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 xml:space="preserve">1 x 16GB DDR5 5600 MHz możliwość rozbudowy do 128GB, minimum dwa </w:t>
            </w:r>
            <w:proofErr w:type="spellStart"/>
            <w:r w:rsidRPr="00F641E0">
              <w:rPr>
                <w:rFonts w:asciiTheme="minorHAnsi" w:hAnsiTheme="minorHAnsi" w:cstheme="minorHAnsi"/>
              </w:rPr>
              <w:t>sloty</w:t>
            </w:r>
            <w:proofErr w:type="spellEnd"/>
            <w:r w:rsidRPr="00F641E0">
              <w:rPr>
                <w:rFonts w:asciiTheme="minorHAnsi" w:hAnsiTheme="minorHAnsi" w:cstheme="minorHAnsi"/>
              </w:rPr>
              <w:t xml:space="preserve"> wolne na dalszą rozbudowę</w:t>
            </w:r>
          </w:p>
        </w:tc>
      </w:tr>
      <w:tr w:rsidR="00E773BF" w:rsidRPr="00F641E0" w14:paraId="6676B437" w14:textId="77777777" w:rsidTr="00E773BF">
        <w:trPr>
          <w:trHeight w:val="454"/>
        </w:trPr>
        <w:tc>
          <w:tcPr>
            <w:tcW w:w="692" w:type="dxa"/>
          </w:tcPr>
          <w:p w14:paraId="0F7A12F7" w14:textId="77777777" w:rsidR="00E773BF" w:rsidRPr="00F641E0" w:rsidRDefault="00E773BF" w:rsidP="00E773BF">
            <w:pPr>
              <w:numPr>
                <w:ilvl w:val="0"/>
                <w:numId w:val="65"/>
              </w:numPr>
              <w:suppressAutoHyphens/>
              <w:rPr>
                <w:rFonts w:asciiTheme="minorHAnsi" w:hAnsiTheme="minorHAnsi" w:cstheme="minorHAnsi"/>
              </w:rPr>
            </w:pPr>
          </w:p>
        </w:tc>
        <w:tc>
          <w:tcPr>
            <w:tcW w:w="2995" w:type="dxa"/>
          </w:tcPr>
          <w:p w14:paraId="593650F1"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Parametry pamięci masowej</w:t>
            </w:r>
          </w:p>
        </w:tc>
        <w:tc>
          <w:tcPr>
            <w:tcW w:w="6060" w:type="dxa"/>
          </w:tcPr>
          <w:p w14:paraId="13CC04C5" w14:textId="77777777" w:rsidR="00E773BF" w:rsidRPr="00F641E0" w:rsidRDefault="00E773BF" w:rsidP="00E773BF">
            <w:pPr>
              <w:rPr>
                <w:rFonts w:asciiTheme="minorHAnsi" w:hAnsiTheme="minorHAnsi" w:cstheme="minorHAnsi"/>
                <w:bCs/>
                <w:lang w:val="sv-SE"/>
              </w:rPr>
            </w:pPr>
            <w:r w:rsidRPr="00F641E0">
              <w:rPr>
                <w:rFonts w:asciiTheme="minorHAnsi" w:hAnsiTheme="minorHAnsi" w:cstheme="minorHAnsi"/>
                <w:bCs/>
                <w:lang w:val="sv-SE"/>
              </w:rPr>
              <w:t xml:space="preserve">Min. </w:t>
            </w:r>
            <w:r w:rsidRPr="00F641E0">
              <w:rPr>
                <w:rFonts w:asciiTheme="minorHAnsi" w:hAnsiTheme="minorHAnsi" w:cstheme="minorHAnsi"/>
                <w:lang w:val="sv-SE"/>
              </w:rPr>
              <w:t>512 GB SSD M.2 NVMe</w:t>
            </w:r>
            <w:r w:rsidRPr="00F641E0">
              <w:rPr>
                <w:rFonts w:asciiTheme="minorHAnsi" w:hAnsiTheme="minorHAnsi" w:cstheme="minorHAnsi"/>
                <w:bCs/>
                <w:lang w:val="sv-SE"/>
              </w:rPr>
              <w:t xml:space="preserve"> </w:t>
            </w:r>
          </w:p>
          <w:p w14:paraId="14DFBD88" w14:textId="77777777" w:rsidR="00E773BF" w:rsidRPr="00F641E0" w:rsidRDefault="00E773BF" w:rsidP="00E773BF">
            <w:pPr>
              <w:rPr>
                <w:rFonts w:asciiTheme="minorHAnsi" w:hAnsiTheme="minorHAnsi" w:cstheme="minorHAnsi"/>
                <w:bCs/>
                <w:lang w:val="sv-SE"/>
              </w:rPr>
            </w:pPr>
            <w:r w:rsidRPr="00F641E0">
              <w:rPr>
                <w:rFonts w:asciiTheme="minorHAnsi" w:hAnsiTheme="minorHAnsi" w:cstheme="minorHAnsi"/>
                <w:bCs/>
                <w:lang w:val="sv-SE"/>
              </w:rPr>
              <w:t xml:space="preserve">Możliwośc zainstalowania dodatkowych </w:t>
            </w:r>
            <w:r w:rsidRPr="00F641E0">
              <w:rPr>
                <w:rFonts w:asciiTheme="minorHAnsi" w:hAnsiTheme="minorHAnsi" w:cstheme="minorHAnsi"/>
                <w:lang w:val="sv-SE"/>
              </w:rPr>
              <w:t>2 szt</w:t>
            </w:r>
            <w:r w:rsidRPr="00F641E0">
              <w:rPr>
                <w:rFonts w:asciiTheme="minorHAnsi" w:hAnsiTheme="minorHAnsi" w:cstheme="minorHAnsi"/>
                <w:b/>
                <w:bCs/>
                <w:lang w:val="sv-SE"/>
              </w:rPr>
              <w:t xml:space="preserve"> </w:t>
            </w:r>
            <w:r w:rsidRPr="00F641E0">
              <w:rPr>
                <w:rFonts w:asciiTheme="minorHAnsi" w:hAnsiTheme="minorHAnsi" w:cstheme="minorHAnsi"/>
                <w:bCs/>
                <w:lang w:val="sv-SE"/>
              </w:rPr>
              <w:t>dysków M.2 z czego minimum jeden dysk musi mieć możliwość jego deinstalacji bez użycia narzędzi oraz możliwość instalacji 1 szt dysku 3.5”</w:t>
            </w:r>
          </w:p>
        </w:tc>
      </w:tr>
      <w:tr w:rsidR="00E773BF" w:rsidRPr="00F641E0" w14:paraId="13DEBBAF" w14:textId="77777777" w:rsidTr="00E773BF">
        <w:trPr>
          <w:trHeight w:val="454"/>
        </w:trPr>
        <w:tc>
          <w:tcPr>
            <w:tcW w:w="692" w:type="dxa"/>
          </w:tcPr>
          <w:p w14:paraId="72EC8974" w14:textId="77777777" w:rsidR="00E773BF" w:rsidRPr="0076597B" w:rsidRDefault="00E773BF" w:rsidP="00E773BF">
            <w:pPr>
              <w:numPr>
                <w:ilvl w:val="0"/>
                <w:numId w:val="65"/>
              </w:numPr>
              <w:suppressAutoHyphens/>
              <w:rPr>
                <w:rFonts w:asciiTheme="minorHAnsi" w:hAnsiTheme="minorHAnsi" w:cstheme="minorHAnsi"/>
              </w:rPr>
            </w:pPr>
          </w:p>
        </w:tc>
        <w:tc>
          <w:tcPr>
            <w:tcW w:w="2995" w:type="dxa"/>
          </w:tcPr>
          <w:p w14:paraId="7762216C" w14:textId="77777777" w:rsidR="00E773BF" w:rsidRPr="00F641E0" w:rsidRDefault="00E773BF" w:rsidP="00E773BF">
            <w:pPr>
              <w:rPr>
                <w:rFonts w:asciiTheme="minorHAnsi" w:hAnsiTheme="minorHAnsi" w:cstheme="minorHAnsi"/>
                <w:lang w:val="en-US"/>
              </w:rPr>
            </w:pPr>
            <w:r w:rsidRPr="00F641E0">
              <w:rPr>
                <w:rFonts w:asciiTheme="minorHAnsi" w:hAnsiTheme="minorHAnsi" w:cstheme="minorHAnsi"/>
                <w:bCs/>
              </w:rPr>
              <w:t>Grafika</w:t>
            </w:r>
          </w:p>
        </w:tc>
        <w:tc>
          <w:tcPr>
            <w:tcW w:w="6060" w:type="dxa"/>
          </w:tcPr>
          <w:p w14:paraId="0AA916DC"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 xml:space="preserve">Zintegrowana w procesorze, ze wsparciem dla DirectX 12, </w:t>
            </w:r>
            <w:proofErr w:type="spellStart"/>
            <w:r w:rsidRPr="00F641E0">
              <w:rPr>
                <w:rFonts w:asciiTheme="minorHAnsi" w:hAnsiTheme="minorHAnsi" w:cstheme="minorHAnsi"/>
                <w:bCs/>
              </w:rPr>
              <w:t>OpenCL</w:t>
            </w:r>
            <w:proofErr w:type="spellEnd"/>
            <w:r w:rsidRPr="00F641E0">
              <w:rPr>
                <w:rFonts w:asciiTheme="minorHAnsi" w:hAnsiTheme="minorHAnsi" w:cstheme="minorHAnsi"/>
                <w:bCs/>
              </w:rPr>
              <w:t xml:space="preserve"> 2.0, Open GL 4.5 </w:t>
            </w:r>
          </w:p>
        </w:tc>
      </w:tr>
      <w:tr w:rsidR="00E773BF" w:rsidRPr="00F641E0" w14:paraId="3051EB02" w14:textId="77777777" w:rsidTr="00E773BF">
        <w:trPr>
          <w:trHeight w:val="454"/>
        </w:trPr>
        <w:tc>
          <w:tcPr>
            <w:tcW w:w="692" w:type="dxa"/>
          </w:tcPr>
          <w:p w14:paraId="62D2E02B" w14:textId="77777777" w:rsidR="00E773BF" w:rsidRPr="00F641E0" w:rsidRDefault="00E773BF" w:rsidP="00E773BF">
            <w:pPr>
              <w:numPr>
                <w:ilvl w:val="0"/>
                <w:numId w:val="65"/>
              </w:numPr>
              <w:suppressAutoHyphens/>
              <w:rPr>
                <w:rFonts w:asciiTheme="minorHAnsi" w:hAnsiTheme="minorHAnsi" w:cstheme="minorHAnsi"/>
              </w:rPr>
            </w:pPr>
          </w:p>
        </w:tc>
        <w:tc>
          <w:tcPr>
            <w:tcW w:w="2995" w:type="dxa"/>
          </w:tcPr>
          <w:p w14:paraId="4EEEC948"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Wyposażenie multimedialne</w:t>
            </w:r>
          </w:p>
        </w:tc>
        <w:tc>
          <w:tcPr>
            <w:tcW w:w="6060" w:type="dxa"/>
          </w:tcPr>
          <w:p w14:paraId="39ACAC11"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Karta dźwiękowa zintegrowana z płytą główną; wbudowany głośnik 2W</w:t>
            </w:r>
          </w:p>
        </w:tc>
      </w:tr>
      <w:tr w:rsidR="00E773BF" w:rsidRPr="00F641E0" w14:paraId="06FF35B6" w14:textId="77777777" w:rsidTr="00E773BF">
        <w:trPr>
          <w:trHeight w:val="454"/>
        </w:trPr>
        <w:tc>
          <w:tcPr>
            <w:tcW w:w="692" w:type="dxa"/>
          </w:tcPr>
          <w:p w14:paraId="51B1759B" w14:textId="77777777" w:rsidR="00E773BF" w:rsidRPr="00F641E0" w:rsidRDefault="00E773BF" w:rsidP="00E773BF">
            <w:pPr>
              <w:numPr>
                <w:ilvl w:val="0"/>
                <w:numId w:val="65"/>
              </w:numPr>
              <w:suppressAutoHyphens/>
              <w:rPr>
                <w:rFonts w:asciiTheme="minorHAnsi" w:hAnsiTheme="minorHAnsi" w:cstheme="minorHAnsi"/>
              </w:rPr>
            </w:pPr>
          </w:p>
        </w:tc>
        <w:tc>
          <w:tcPr>
            <w:tcW w:w="2995" w:type="dxa"/>
          </w:tcPr>
          <w:p w14:paraId="1FF998E5"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Obudowa</w:t>
            </w:r>
          </w:p>
        </w:tc>
        <w:tc>
          <w:tcPr>
            <w:tcW w:w="6060" w:type="dxa"/>
          </w:tcPr>
          <w:p w14:paraId="456B5E03" w14:textId="77777777" w:rsidR="00E773BF" w:rsidRPr="00F641E0" w:rsidRDefault="00E773BF" w:rsidP="00E773BF">
            <w:pPr>
              <w:rPr>
                <w:rFonts w:asciiTheme="minorHAnsi" w:hAnsiTheme="minorHAnsi" w:cstheme="minorHAnsi"/>
                <w:bCs/>
                <w:iCs/>
              </w:rPr>
            </w:pPr>
            <w:r w:rsidRPr="00F641E0">
              <w:rPr>
                <w:rFonts w:asciiTheme="minorHAnsi" w:hAnsiTheme="minorHAnsi" w:cstheme="minorHAnsi"/>
                <w:bCs/>
                <w:iCs/>
              </w:rPr>
              <w:t>Obudowa typu Tower z możliwością pracy w pozycji pionowej i poziomej, o maksymalnej sumie wymiarów 99 cm, posiadająca min.: 1 zewnętrzną półkę 5,25” SLIM, 1 półka na napęd optyczny lub dysk M.2, 2 wewnętrzne półki 3,5” dla dysku twardego. Zaprojektowana i wykonana przez producenta komputera opatrzona trwałym logo producenta, metalowa. Obudowa musi umożliwiać serwisowanie komputera bez użycia narzędzi. Obsługa kart rozszerzeń wyłącznie o pełnym profilu.</w:t>
            </w:r>
          </w:p>
          <w:p w14:paraId="4302643E" w14:textId="77777777" w:rsidR="00E773BF" w:rsidRPr="00F641E0" w:rsidRDefault="00E773BF" w:rsidP="00E773BF">
            <w:pPr>
              <w:rPr>
                <w:rFonts w:asciiTheme="minorHAnsi" w:hAnsiTheme="minorHAnsi" w:cstheme="minorHAnsi"/>
                <w:bCs/>
                <w:iCs/>
              </w:rPr>
            </w:pPr>
            <w:r w:rsidRPr="00F641E0">
              <w:rPr>
                <w:rFonts w:asciiTheme="minorHAnsi" w:hAnsiTheme="minorHAnsi" w:cstheme="minorHAnsi"/>
                <w:bCs/>
                <w:iCs/>
              </w:rPr>
              <w:t>Demontaż minimum jednego dysku SSD M.2 musi odbywać się bez narzędziowo – montaż dysku bez użycia śrubki, kleju, taśm mocujących, demontaż bez użycia narzędzi.</w:t>
            </w:r>
          </w:p>
          <w:p w14:paraId="4DCC7F7B" w14:textId="77777777" w:rsidR="00E773BF" w:rsidRPr="00F641E0" w:rsidRDefault="00E773BF" w:rsidP="00E773BF">
            <w:pPr>
              <w:rPr>
                <w:rFonts w:asciiTheme="minorHAnsi" w:hAnsiTheme="minorHAnsi" w:cstheme="minorHAnsi"/>
                <w:bCs/>
                <w:iCs/>
              </w:rPr>
            </w:pPr>
            <w:r w:rsidRPr="00F641E0">
              <w:rPr>
                <w:rFonts w:asciiTheme="minorHAnsi" w:hAnsiTheme="minorHAnsi" w:cstheme="minorHAnsi"/>
                <w:bCs/>
                <w:iCs/>
              </w:rPr>
              <w:t>Z przodu obudowy wymagany jest wbudowany fabrycznie wizualny system diagnostyczny, służący do sygnalizowania i diagnozowania problemów z komputerem i jego komponentami, który musi sygnalizować co najmniej:</w:t>
            </w:r>
          </w:p>
          <w:p w14:paraId="39436D2C" w14:textId="77777777" w:rsidR="00E773BF" w:rsidRPr="00F641E0" w:rsidRDefault="00E773BF" w:rsidP="00E773BF">
            <w:pPr>
              <w:numPr>
                <w:ilvl w:val="0"/>
                <w:numId w:val="33"/>
              </w:numPr>
              <w:rPr>
                <w:rFonts w:asciiTheme="minorHAnsi" w:hAnsiTheme="minorHAnsi" w:cstheme="minorHAnsi"/>
                <w:bCs/>
                <w:iCs/>
              </w:rPr>
            </w:pPr>
            <w:r w:rsidRPr="00F641E0">
              <w:rPr>
                <w:rFonts w:asciiTheme="minorHAnsi" w:hAnsiTheme="minorHAnsi" w:cstheme="minorHAnsi"/>
                <w:bCs/>
                <w:iCs/>
              </w:rPr>
              <w:t>awarie procesora lub pamięci podręcznej procesora</w:t>
            </w:r>
          </w:p>
          <w:p w14:paraId="6AC00281" w14:textId="77777777" w:rsidR="00E773BF" w:rsidRPr="00F641E0" w:rsidRDefault="00E773BF" w:rsidP="00E773BF">
            <w:pPr>
              <w:numPr>
                <w:ilvl w:val="0"/>
                <w:numId w:val="33"/>
              </w:numPr>
              <w:rPr>
                <w:rFonts w:asciiTheme="minorHAnsi" w:hAnsiTheme="minorHAnsi" w:cstheme="minorHAnsi"/>
                <w:bCs/>
                <w:iCs/>
              </w:rPr>
            </w:pPr>
            <w:r w:rsidRPr="00F641E0">
              <w:rPr>
                <w:rFonts w:asciiTheme="minorHAnsi" w:hAnsiTheme="minorHAnsi" w:cstheme="minorHAnsi"/>
                <w:bCs/>
                <w:iCs/>
              </w:rPr>
              <w:t xml:space="preserve">uszkodzenie lub brak pamięci RAM, </w:t>
            </w:r>
          </w:p>
          <w:p w14:paraId="632D00AD" w14:textId="77777777" w:rsidR="00E773BF" w:rsidRPr="00F641E0" w:rsidRDefault="00E773BF" w:rsidP="00E773BF">
            <w:pPr>
              <w:numPr>
                <w:ilvl w:val="0"/>
                <w:numId w:val="33"/>
              </w:numPr>
              <w:rPr>
                <w:rFonts w:asciiTheme="minorHAnsi" w:hAnsiTheme="minorHAnsi" w:cstheme="minorHAnsi"/>
                <w:bCs/>
                <w:iCs/>
              </w:rPr>
            </w:pPr>
            <w:r w:rsidRPr="00F641E0">
              <w:rPr>
                <w:rFonts w:asciiTheme="minorHAnsi" w:hAnsiTheme="minorHAnsi" w:cstheme="minorHAnsi"/>
                <w:bCs/>
                <w:iCs/>
              </w:rPr>
              <w:t>uszkodzenie płyty głównej</w:t>
            </w:r>
          </w:p>
          <w:p w14:paraId="507FE9AD" w14:textId="77777777" w:rsidR="00E773BF" w:rsidRPr="00F641E0" w:rsidRDefault="00E773BF" w:rsidP="00E773BF">
            <w:pPr>
              <w:numPr>
                <w:ilvl w:val="0"/>
                <w:numId w:val="33"/>
              </w:numPr>
              <w:rPr>
                <w:rFonts w:asciiTheme="minorHAnsi" w:hAnsiTheme="minorHAnsi" w:cstheme="minorHAnsi"/>
                <w:bCs/>
                <w:iCs/>
              </w:rPr>
            </w:pPr>
            <w:r w:rsidRPr="00F641E0">
              <w:rPr>
                <w:rFonts w:asciiTheme="minorHAnsi" w:hAnsiTheme="minorHAnsi" w:cstheme="minorHAnsi"/>
                <w:bCs/>
                <w:iCs/>
              </w:rPr>
              <w:t>uszkodzenie zasilacza</w:t>
            </w:r>
          </w:p>
          <w:p w14:paraId="56348337" w14:textId="77777777" w:rsidR="00E773BF" w:rsidRPr="00F641E0" w:rsidRDefault="00E773BF" w:rsidP="00E773BF">
            <w:pPr>
              <w:numPr>
                <w:ilvl w:val="0"/>
                <w:numId w:val="33"/>
              </w:numPr>
              <w:rPr>
                <w:rFonts w:asciiTheme="minorHAnsi" w:hAnsiTheme="minorHAnsi" w:cstheme="minorHAnsi"/>
                <w:bCs/>
                <w:iCs/>
              </w:rPr>
            </w:pPr>
            <w:r w:rsidRPr="00F641E0">
              <w:rPr>
                <w:rFonts w:asciiTheme="minorHAnsi" w:hAnsiTheme="minorHAnsi" w:cstheme="minorHAnsi"/>
                <w:bCs/>
                <w:iCs/>
              </w:rPr>
              <w:t>uszkodzenie kontrolera Video.</w:t>
            </w:r>
          </w:p>
          <w:p w14:paraId="379AA800" w14:textId="77777777" w:rsidR="00E773BF" w:rsidRPr="00F641E0" w:rsidRDefault="00E773BF" w:rsidP="00E773BF">
            <w:pPr>
              <w:rPr>
                <w:rFonts w:asciiTheme="minorHAnsi" w:hAnsiTheme="minorHAnsi" w:cstheme="minorHAnsi"/>
                <w:bCs/>
                <w:iCs/>
              </w:rPr>
            </w:pPr>
            <w:r w:rsidRPr="00F641E0">
              <w:rPr>
                <w:rFonts w:asciiTheme="minorHAnsi" w:hAnsiTheme="minorHAnsi" w:cstheme="minorHAnsi"/>
                <w:bCs/>
                <w:iCs/>
              </w:rPr>
              <w:t xml:space="preserve">Obudowa musi umożliwiać zastosowanie zabezpieczenia fizycznego w postaci linki metalowej (złącze blokady typu </w:t>
            </w:r>
            <w:proofErr w:type="spellStart"/>
            <w:r w:rsidRPr="00F641E0">
              <w:rPr>
                <w:rFonts w:asciiTheme="minorHAnsi" w:hAnsiTheme="minorHAnsi" w:cstheme="minorHAnsi"/>
                <w:bCs/>
                <w:iCs/>
              </w:rPr>
              <w:t>Kensington</w:t>
            </w:r>
            <w:proofErr w:type="spellEnd"/>
            <w:r w:rsidRPr="00F641E0">
              <w:rPr>
                <w:rFonts w:asciiTheme="minorHAnsi" w:hAnsiTheme="minorHAnsi" w:cstheme="minorHAnsi"/>
                <w:bCs/>
                <w:iCs/>
              </w:rPr>
              <w:t>) oraz kłódki (oczko na kłódkę)</w:t>
            </w:r>
          </w:p>
          <w:p w14:paraId="432BEBBB" w14:textId="77777777" w:rsidR="00E773BF" w:rsidRPr="00F641E0" w:rsidRDefault="00E773BF" w:rsidP="00E773BF">
            <w:pPr>
              <w:rPr>
                <w:rFonts w:asciiTheme="minorHAnsi" w:hAnsiTheme="minorHAnsi" w:cstheme="minorHAnsi"/>
                <w:bCs/>
                <w:iCs/>
              </w:rPr>
            </w:pPr>
            <w:r w:rsidRPr="00F641E0">
              <w:rPr>
                <w:rFonts w:asciiTheme="minorHAnsi" w:hAnsiTheme="minorHAnsi" w:cstheme="minorHAnsi"/>
                <w:bCs/>
                <w:iCs/>
              </w:rPr>
              <w:t>Zasilacz o mocy 280 W i sprawności min 93% przy 50% obciążeniu zasilacza (80 Plus Gold)</w:t>
            </w:r>
          </w:p>
        </w:tc>
      </w:tr>
      <w:tr w:rsidR="00E773BF" w:rsidRPr="00F641E0" w14:paraId="32B26CB3" w14:textId="77777777" w:rsidTr="00E773BF">
        <w:trPr>
          <w:trHeight w:val="454"/>
        </w:trPr>
        <w:tc>
          <w:tcPr>
            <w:tcW w:w="692" w:type="dxa"/>
          </w:tcPr>
          <w:p w14:paraId="07BC3341" w14:textId="77777777" w:rsidR="00E773BF" w:rsidRPr="00F641E0" w:rsidRDefault="00E773BF" w:rsidP="00E773BF">
            <w:pPr>
              <w:numPr>
                <w:ilvl w:val="0"/>
                <w:numId w:val="65"/>
              </w:numPr>
              <w:suppressAutoHyphens/>
              <w:rPr>
                <w:rFonts w:asciiTheme="minorHAnsi" w:hAnsiTheme="minorHAnsi" w:cstheme="minorHAnsi"/>
              </w:rPr>
            </w:pPr>
          </w:p>
        </w:tc>
        <w:tc>
          <w:tcPr>
            <w:tcW w:w="2995" w:type="dxa"/>
          </w:tcPr>
          <w:p w14:paraId="5A06F790"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Zgodność z systemami operacyjnymi i standardami</w:t>
            </w:r>
          </w:p>
        </w:tc>
        <w:tc>
          <w:tcPr>
            <w:tcW w:w="6060" w:type="dxa"/>
          </w:tcPr>
          <w:p w14:paraId="58543CEE"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Oferowane modele komputerów muszą posiadać certyfikat Microsoft, potwierdzający poprawną współpracę oferowanych modeli komputerów z systemem operacyjnym Windows (załączyć dokument potwierdzający zgodność lub oświadczenie producenta)</w:t>
            </w:r>
          </w:p>
        </w:tc>
      </w:tr>
      <w:tr w:rsidR="00E773BF" w:rsidRPr="00F641E0" w14:paraId="1C589195" w14:textId="77777777" w:rsidTr="00E773BF">
        <w:trPr>
          <w:trHeight w:val="454"/>
        </w:trPr>
        <w:tc>
          <w:tcPr>
            <w:tcW w:w="692" w:type="dxa"/>
          </w:tcPr>
          <w:p w14:paraId="0200DAA2" w14:textId="77777777" w:rsidR="00E773BF" w:rsidRPr="00F641E0" w:rsidRDefault="00E773BF" w:rsidP="00E773BF">
            <w:pPr>
              <w:numPr>
                <w:ilvl w:val="0"/>
                <w:numId w:val="65"/>
              </w:numPr>
              <w:suppressAutoHyphens/>
              <w:rPr>
                <w:rFonts w:asciiTheme="minorHAnsi" w:hAnsiTheme="minorHAnsi" w:cstheme="minorHAnsi"/>
              </w:rPr>
            </w:pPr>
          </w:p>
        </w:tc>
        <w:tc>
          <w:tcPr>
            <w:tcW w:w="2995" w:type="dxa"/>
          </w:tcPr>
          <w:p w14:paraId="75D036E4"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BIOS</w:t>
            </w:r>
          </w:p>
        </w:tc>
        <w:tc>
          <w:tcPr>
            <w:tcW w:w="6060" w:type="dxa"/>
          </w:tcPr>
          <w:p w14:paraId="4FD6B1F4"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 xml:space="preserve">Możliwość odczytania z BIOS: </w:t>
            </w:r>
          </w:p>
          <w:p w14:paraId="7A75C869" w14:textId="77777777" w:rsidR="00E773BF" w:rsidRPr="00F641E0" w:rsidRDefault="00E773BF" w:rsidP="00E773BF">
            <w:pPr>
              <w:pStyle w:val="Akapitzlist"/>
              <w:widowControl/>
              <w:numPr>
                <w:ilvl w:val="0"/>
                <w:numId w:val="67"/>
              </w:numPr>
              <w:autoSpaceDE/>
              <w:autoSpaceDN/>
              <w:spacing w:after="200" w:line="276" w:lineRule="auto"/>
              <w:rPr>
                <w:rFonts w:asciiTheme="minorHAnsi" w:hAnsiTheme="minorHAnsi" w:cstheme="minorHAnsi"/>
                <w:bCs/>
              </w:rPr>
            </w:pPr>
            <w:r w:rsidRPr="00F641E0">
              <w:rPr>
                <w:rFonts w:asciiTheme="minorHAnsi" w:hAnsiTheme="minorHAnsi" w:cstheme="minorHAnsi"/>
                <w:bCs/>
              </w:rPr>
              <w:t>Wersji BIOS wraz z datą wydania wersji</w:t>
            </w:r>
          </w:p>
          <w:p w14:paraId="13965E21" w14:textId="77777777" w:rsidR="00E773BF" w:rsidRPr="00F641E0" w:rsidRDefault="00E773BF" w:rsidP="00E773BF">
            <w:pPr>
              <w:pStyle w:val="Akapitzlist"/>
              <w:widowControl/>
              <w:numPr>
                <w:ilvl w:val="0"/>
                <w:numId w:val="67"/>
              </w:numPr>
              <w:autoSpaceDE/>
              <w:autoSpaceDN/>
              <w:spacing w:after="200" w:line="276" w:lineRule="auto"/>
              <w:rPr>
                <w:rFonts w:asciiTheme="minorHAnsi" w:hAnsiTheme="minorHAnsi" w:cstheme="minorHAnsi"/>
                <w:bCs/>
              </w:rPr>
            </w:pPr>
            <w:r w:rsidRPr="00F641E0">
              <w:rPr>
                <w:rFonts w:asciiTheme="minorHAnsi" w:hAnsiTheme="minorHAnsi" w:cstheme="minorHAnsi"/>
                <w:bCs/>
              </w:rPr>
              <w:t>Modelu procesora, prędkości procesora, wielkość pamięci cache L1/L2/L3</w:t>
            </w:r>
          </w:p>
          <w:p w14:paraId="0AA5E6BE" w14:textId="77777777" w:rsidR="00E773BF" w:rsidRPr="00F641E0" w:rsidRDefault="00E773BF" w:rsidP="00E773BF">
            <w:pPr>
              <w:pStyle w:val="Akapitzlist"/>
              <w:widowControl/>
              <w:numPr>
                <w:ilvl w:val="0"/>
                <w:numId w:val="67"/>
              </w:numPr>
              <w:autoSpaceDE/>
              <w:autoSpaceDN/>
              <w:spacing w:after="200" w:line="276" w:lineRule="auto"/>
              <w:rPr>
                <w:rFonts w:asciiTheme="minorHAnsi" w:hAnsiTheme="minorHAnsi" w:cstheme="minorHAnsi"/>
                <w:bCs/>
              </w:rPr>
            </w:pPr>
            <w:r w:rsidRPr="00F641E0">
              <w:rPr>
                <w:rFonts w:asciiTheme="minorHAnsi" w:hAnsiTheme="minorHAnsi" w:cstheme="minorHAnsi"/>
                <w:bCs/>
              </w:rPr>
              <w:t>Informacji o ilości pamięci RAM wraz z informacją o jej prędkości, pojemności i obsadzeniu na poszczególnych slotach.</w:t>
            </w:r>
          </w:p>
          <w:p w14:paraId="1991B6D5" w14:textId="77777777" w:rsidR="00E773BF" w:rsidRPr="00F641E0" w:rsidRDefault="00E773BF" w:rsidP="00E773BF">
            <w:pPr>
              <w:pStyle w:val="Akapitzlist"/>
              <w:widowControl/>
              <w:numPr>
                <w:ilvl w:val="0"/>
                <w:numId w:val="67"/>
              </w:numPr>
              <w:autoSpaceDE/>
              <w:autoSpaceDN/>
              <w:spacing w:after="200" w:line="276" w:lineRule="auto"/>
              <w:rPr>
                <w:rFonts w:asciiTheme="minorHAnsi" w:hAnsiTheme="minorHAnsi" w:cstheme="minorHAnsi"/>
                <w:bCs/>
              </w:rPr>
            </w:pPr>
            <w:r w:rsidRPr="00F641E0">
              <w:rPr>
                <w:rFonts w:asciiTheme="minorHAnsi" w:hAnsiTheme="minorHAnsi" w:cstheme="minorHAnsi"/>
                <w:bCs/>
              </w:rPr>
              <w:t>Informacji o dysku twardym: model, pojemność,</w:t>
            </w:r>
          </w:p>
          <w:p w14:paraId="061FB883" w14:textId="77777777" w:rsidR="00E773BF" w:rsidRPr="00F641E0" w:rsidRDefault="00E773BF" w:rsidP="00E773BF">
            <w:pPr>
              <w:pStyle w:val="Akapitzlist"/>
              <w:widowControl/>
              <w:numPr>
                <w:ilvl w:val="0"/>
                <w:numId w:val="67"/>
              </w:numPr>
              <w:autoSpaceDE/>
              <w:autoSpaceDN/>
              <w:spacing w:after="200" w:line="276" w:lineRule="auto"/>
              <w:rPr>
                <w:rFonts w:asciiTheme="minorHAnsi" w:hAnsiTheme="minorHAnsi" w:cstheme="minorHAnsi"/>
                <w:bCs/>
              </w:rPr>
            </w:pPr>
            <w:r w:rsidRPr="00F641E0">
              <w:rPr>
                <w:rFonts w:asciiTheme="minorHAnsi" w:hAnsiTheme="minorHAnsi" w:cstheme="minorHAnsi"/>
                <w:bCs/>
              </w:rPr>
              <w:t>Informacji o MAC adresie karty sieciowej.</w:t>
            </w:r>
          </w:p>
          <w:p w14:paraId="09F636BC" w14:textId="77777777" w:rsidR="00E773BF" w:rsidRPr="00F641E0" w:rsidRDefault="00E773BF" w:rsidP="00E773BF">
            <w:pPr>
              <w:pStyle w:val="Akapitzlist"/>
              <w:widowControl/>
              <w:numPr>
                <w:ilvl w:val="0"/>
                <w:numId w:val="67"/>
              </w:numPr>
              <w:autoSpaceDE/>
              <w:autoSpaceDN/>
              <w:spacing w:after="200" w:line="276" w:lineRule="auto"/>
              <w:rPr>
                <w:rFonts w:asciiTheme="minorHAnsi" w:hAnsiTheme="minorHAnsi" w:cstheme="minorHAnsi"/>
                <w:bCs/>
              </w:rPr>
            </w:pPr>
            <w:r w:rsidRPr="00F641E0">
              <w:rPr>
                <w:rFonts w:asciiTheme="minorHAnsi" w:hAnsiTheme="minorHAnsi" w:cstheme="minorHAnsi"/>
                <w:bCs/>
              </w:rPr>
              <w:t>Zaimplementowany w BIOS podstawowy system diagnostyczny umożliwiający przetestowanie w celu wykrycia usterki zainstalowanych komponentów w oferowanym komputerze bez konieczności uruchamiania systemu operacyjnego z dysku twardego komputera lub innych, podłączonych do niego urządzeń zewnętrznych. Minimalne funkcjonalności systemu diagnostycznego:</w:t>
            </w:r>
          </w:p>
          <w:p w14:paraId="459E862A" w14:textId="77777777" w:rsidR="00E773BF" w:rsidRPr="00F641E0" w:rsidRDefault="00E773BF" w:rsidP="00E773BF">
            <w:pPr>
              <w:pStyle w:val="Akapitzlist"/>
              <w:widowControl/>
              <w:numPr>
                <w:ilvl w:val="1"/>
                <w:numId w:val="67"/>
              </w:numPr>
              <w:autoSpaceDE/>
              <w:autoSpaceDN/>
              <w:spacing w:after="200" w:line="276" w:lineRule="auto"/>
              <w:rPr>
                <w:rFonts w:asciiTheme="minorHAnsi" w:hAnsiTheme="minorHAnsi" w:cstheme="minorHAnsi"/>
                <w:bCs/>
              </w:rPr>
            </w:pPr>
            <w:r w:rsidRPr="00F641E0">
              <w:rPr>
                <w:rFonts w:asciiTheme="minorHAnsi" w:hAnsiTheme="minorHAnsi" w:cstheme="minorHAnsi"/>
                <w:bCs/>
              </w:rPr>
              <w:t>test procesora</w:t>
            </w:r>
          </w:p>
          <w:p w14:paraId="6D8DD81D" w14:textId="77777777" w:rsidR="00E773BF" w:rsidRPr="00F641E0" w:rsidRDefault="00E773BF" w:rsidP="00E773BF">
            <w:pPr>
              <w:pStyle w:val="Akapitzlist"/>
              <w:widowControl/>
              <w:numPr>
                <w:ilvl w:val="1"/>
                <w:numId w:val="67"/>
              </w:numPr>
              <w:autoSpaceDE/>
              <w:autoSpaceDN/>
              <w:spacing w:after="200" w:line="276" w:lineRule="auto"/>
              <w:rPr>
                <w:rFonts w:asciiTheme="minorHAnsi" w:hAnsiTheme="minorHAnsi" w:cstheme="minorHAnsi"/>
                <w:bCs/>
              </w:rPr>
            </w:pPr>
            <w:r w:rsidRPr="00F641E0">
              <w:rPr>
                <w:rFonts w:asciiTheme="minorHAnsi" w:hAnsiTheme="minorHAnsi" w:cstheme="minorHAnsi"/>
                <w:bCs/>
              </w:rPr>
              <w:t xml:space="preserve">test pamięci RAM </w:t>
            </w:r>
          </w:p>
          <w:p w14:paraId="75A8CF16" w14:textId="77777777" w:rsidR="00E773BF" w:rsidRPr="00F641E0" w:rsidRDefault="00E773BF" w:rsidP="00E773BF">
            <w:pPr>
              <w:pStyle w:val="Akapitzlist"/>
              <w:widowControl/>
              <w:numPr>
                <w:ilvl w:val="1"/>
                <w:numId w:val="67"/>
              </w:numPr>
              <w:autoSpaceDE/>
              <w:autoSpaceDN/>
              <w:spacing w:after="200" w:line="276" w:lineRule="auto"/>
              <w:rPr>
                <w:rFonts w:asciiTheme="minorHAnsi" w:hAnsiTheme="minorHAnsi" w:cstheme="minorHAnsi"/>
                <w:bCs/>
              </w:rPr>
            </w:pPr>
            <w:r w:rsidRPr="00F641E0">
              <w:rPr>
                <w:rFonts w:asciiTheme="minorHAnsi" w:hAnsiTheme="minorHAnsi" w:cstheme="minorHAnsi"/>
                <w:bCs/>
              </w:rPr>
              <w:t>test dysku twardego</w:t>
            </w:r>
          </w:p>
          <w:p w14:paraId="681D7740" w14:textId="77777777" w:rsidR="00E773BF" w:rsidRPr="00F641E0" w:rsidRDefault="00E773BF" w:rsidP="00E773BF">
            <w:pPr>
              <w:pStyle w:val="Akapitzlist"/>
              <w:widowControl/>
              <w:numPr>
                <w:ilvl w:val="1"/>
                <w:numId w:val="67"/>
              </w:numPr>
              <w:autoSpaceDE/>
              <w:autoSpaceDN/>
              <w:spacing w:after="200" w:line="276" w:lineRule="auto"/>
              <w:rPr>
                <w:rFonts w:asciiTheme="minorHAnsi" w:hAnsiTheme="minorHAnsi" w:cstheme="minorHAnsi"/>
                <w:bCs/>
              </w:rPr>
            </w:pPr>
            <w:r w:rsidRPr="00F641E0">
              <w:rPr>
                <w:rFonts w:asciiTheme="minorHAnsi" w:hAnsiTheme="minorHAnsi" w:cstheme="minorHAnsi"/>
                <w:bCs/>
              </w:rPr>
              <w:t>test płyty głównej</w:t>
            </w:r>
          </w:p>
          <w:p w14:paraId="4D74C09E"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 xml:space="preserve">Możliwość wyłączenia/włączenia: zintegrowanej karty sieciowej, kontrolera audio, selektywnego portów USB, funkcjonalności ładowania zewnętrznych urządzeń przez port USB, poszczególnych slotów M.2, czytnika kart SD, wewnętrznego głośnika, funkcji </w:t>
            </w:r>
            <w:proofErr w:type="spellStart"/>
            <w:r w:rsidRPr="00F641E0">
              <w:rPr>
                <w:rFonts w:asciiTheme="minorHAnsi" w:hAnsiTheme="minorHAnsi" w:cstheme="minorHAnsi"/>
                <w:bCs/>
              </w:rPr>
              <w:t>TurboBoost</w:t>
            </w:r>
            <w:proofErr w:type="spellEnd"/>
            <w:r w:rsidRPr="00F641E0">
              <w:rPr>
                <w:rFonts w:asciiTheme="minorHAnsi" w:hAnsiTheme="minorHAnsi" w:cstheme="minorHAnsi"/>
                <w:bCs/>
              </w:rPr>
              <w:t>, wirtualizacji z poziomu BIOS bez uruchamiania systemu operacyjnego z dysku twardego komputera lub innych, podłączonych do niego, urządzeń zewnętrznych.</w:t>
            </w:r>
          </w:p>
          <w:p w14:paraId="130E5C98"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Funkcja blokowania/odblokowania BOOT-</w:t>
            </w:r>
            <w:proofErr w:type="spellStart"/>
            <w:r w:rsidRPr="00F641E0">
              <w:rPr>
                <w:rFonts w:asciiTheme="minorHAnsi" w:hAnsiTheme="minorHAnsi" w:cstheme="minorHAnsi"/>
                <w:bCs/>
              </w:rPr>
              <w:t>owania</w:t>
            </w:r>
            <w:proofErr w:type="spellEnd"/>
            <w:r w:rsidRPr="00F641E0">
              <w:rPr>
                <w:rFonts w:asciiTheme="minorHAnsi" w:hAnsiTheme="minorHAnsi" w:cstheme="minorHAnsi"/>
                <w:bCs/>
              </w:rPr>
              <w:t xml:space="preserve"> stacji roboczej z dysku twardego, zewnętrznych urządzeń oraz sieci bez potrzeby uruchamiania systemu operacyjnego z dysku twardego komputera lub innych, podłączonych do niego, urządzeń zewnętrznych.</w:t>
            </w:r>
          </w:p>
          <w:p w14:paraId="2902FBFA"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 xml:space="preserve">Możliwość bez potrzeby uruchamiania systemu operacyjnego z dysku twardego komputera lub innych, podłączonych do niego urządzeń zewnętrznych - ustawienia hasła na poziomie administratora. </w:t>
            </w:r>
          </w:p>
          <w:p w14:paraId="7289679B"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BIOS musi posiadać funkcję update BIOS z opcją automatycznego update BIOS przez sieć włączaną na poziomie BIOS przez użytkownika bez potrzeby uruchamiania systemu operacyjnego z dysku twardego komputera lub innych, podłączonych do niego, urządzeń zewnętrznych.</w:t>
            </w:r>
          </w:p>
        </w:tc>
      </w:tr>
      <w:tr w:rsidR="00E773BF" w:rsidRPr="00F641E0" w14:paraId="038F7395" w14:textId="77777777" w:rsidTr="00E773BF">
        <w:trPr>
          <w:trHeight w:val="454"/>
        </w:trPr>
        <w:tc>
          <w:tcPr>
            <w:tcW w:w="692" w:type="dxa"/>
          </w:tcPr>
          <w:p w14:paraId="0CD5C6BE" w14:textId="77777777" w:rsidR="00E773BF" w:rsidRPr="00F641E0" w:rsidRDefault="00E773BF" w:rsidP="00E773BF">
            <w:pPr>
              <w:numPr>
                <w:ilvl w:val="0"/>
                <w:numId w:val="65"/>
              </w:numPr>
              <w:suppressAutoHyphens/>
              <w:rPr>
                <w:rFonts w:asciiTheme="minorHAnsi" w:hAnsiTheme="minorHAnsi" w:cstheme="minorHAnsi"/>
              </w:rPr>
            </w:pPr>
          </w:p>
        </w:tc>
        <w:tc>
          <w:tcPr>
            <w:tcW w:w="2995" w:type="dxa"/>
          </w:tcPr>
          <w:p w14:paraId="003610B0"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Bezpieczeństwo</w:t>
            </w:r>
          </w:p>
        </w:tc>
        <w:tc>
          <w:tcPr>
            <w:tcW w:w="6060" w:type="dxa"/>
          </w:tcPr>
          <w:p w14:paraId="352AE31D" w14:textId="77777777" w:rsidR="00E773BF" w:rsidRPr="00F641E0" w:rsidRDefault="00E773BF" w:rsidP="00E773BF">
            <w:pPr>
              <w:pStyle w:val="Akapitzlist"/>
              <w:widowControl/>
              <w:numPr>
                <w:ilvl w:val="0"/>
                <w:numId w:val="68"/>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BIOS musi posiadać możliwość</w:t>
            </w:r>
          </w:p>
          <w:p w14:paraId="4957ABB3" w14:textId="77777777" w:rsidR="00E773BF" w:rsidRPr="00F641E0" w:rsidRDefault="00E773BF" w:rsidP="00E773BF">
            <w:pPr>
              <w:pStyle w:val="Akapitzlist"/>
              <w:widowControl/>
              <w:numPr>
                <w:ilvl w:val="0"/>
                <w:numId w:val="69"/>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 xml:space="preserve">skonfigurowania hasła „Power On” oraz ustawienia hasła dostępu do </w:t>
            </w:r>
            <w:proofErr w:type="spellStart"/>
            <w:r w:rsidRPr="00F641E0">
              <w:rPr>
                <w:rFonts w:asciiTheme="minorHAnsi" w:hAnsiTheme="minorHAnsi" w:cstheme="minorHAnsi"/>
              </w:rPr>
              <w:t>BIOSu</w:t>
            </w:r>
            <w:proofErr w:type="spellEnd"/>
            <w:r w:rsidRPr="00F641E0">
              <w:rPr>
                <w:rFonts w:asciiTheme="minorHAnsi" w:hAnsiTheme="minorHAnsi" w:cstheme="minorHAnsi"/>
              </w:rPr>
              <w:t xml:space="preserve"> (administratora) w sposób gwarantujący utrzymanie zapisanego hasła nawet w przypadku odłączenia wszystkich źródeł zasilania i podtrzymania BIOS.</w:t>
            </w:r>
          </w:p>
          <w:p w14:paraId="4362C3ED" w14:textId="77777777" w:rsidR="00E773BF" w:rsidRPr="00F641E0" w:rsidRDefault="00E773BF" w:rsidP="00E773BF">
            <w:pPr>
              <w:pStyle w:val="Akapitzlist"/>
              <w:widowControl/>
              <w:numPr>
                <w:ilvl w:val="0"/>
                <w:numId w:val="69"/>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możliwość ustawienia hasła na dysku (</w:t>
            </w:r>
            <w:proofErr w:type="spellStart"/>
            <w:r w:rsidRPr="00F641E0">
              <w:rPr>
                <w:rFonts w:asciiTheme="minorHAnsi" w:hAnsiTheme="minorHAnsi" w:cstheme="minorHAnsi"/>
              </w:rPr>
              <w:t>drive</w:t>
            </w:r>
            <w:proofErr w:type="spellEnd"/>
            <w:r w:rsidRPr="00F641E0">
              <w:rPr>
                <w:rFonts w:asciiTheme="minorHAnsi" w:hAnsiTheme="minorHAnsi" w:cstheme="minorHAnsi"/>
              </w:rPr>
              <w:t xml:space="preserve"> lock)</w:t>
            </w:r>
          </w:p>
          <w:p w14:paraId="3F032307" w14:textId="77777777" w:rsidR="00E773BF" w:rsidRPr="00F641E0" w:rsidRDefault="00E773BF" w:rsidP="00E773BF">
            <w:pPr>
              <w:pStyle w:val="Akapitzlist"/>
              <w:widowControl/>
              <w:numPr>
                <w:ilvl w:val="0"/>
                <w:numId w:val="69"/>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blokady/wyłączenia portów USB, karty sieciowej, karty audio;</w:t>
            </w:r>
          </w:p>
          <w:p w14:paraId="7663ABC4" w14:textId="77777777" w:rsidR="00E773BF" w:rsidRPr="00F641E0" w:rsidRDefault="00E773BF" w:rsidP="00E773BF">
            <w:pPr>
              <w:pStyle w:val="Akapitzlist"/>
              <w:widowControl/>
              <w:numPr>
                <w:ilvl w:val="0"/>
                <w:numId w:val="69"/>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 xml:space="preserve">kontroli sekwencji </w:t>
            </w:r>
            <w:proofErr w:type="spellStart"/>
            <w:r w:rsidRPr="00F641E0">
              <w:rPr>
                <w:rFonts w:asciiTheme="minorHAnsi" w:hAnsiTheme="minorHAnsi" w:cstheme="minorHAnsi"/>
              </w:rPr>
              <w:t>boot-ącej</w:t>
            </w:r>
            <w:proofErr w:type="spellEnd"/>
            <w:r w:rsidRPr="00F641E0">
              <w:rPr>
                <w:rFonts w:asciiTheme="minorHAnsi" w:hAnsiTheme="minorHAnsi" w:cstheme="minorHAnsi"/>
              </w:rPr>
              <w:t>;</w:t>
            </w:r>
          </w:p>
          <w:p w14:paraId="68C17171" w14:textId="77777777" w:rsidR="00E773BF" w:rsidRPr="00F641E0" w:rsidRDefault="00E773BF" w:rsidP="00E773BF">
            <w:pPr>
              <w:pStyle w:val="Akapitzlist"/>
              <w:widowControl/>
              <w:numPr>
                <w:ilvl w:val="0"/>
                <w:numId w:val="69"/>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startu systemu z urządzenia USB</w:t>
            </w:r>
          </w:p>
          <w:p w14:paraId="6029E3FA" w14:textId="77777777" w:rsidR="00E773BF" w:rsidRPr="00F641E0" w:rsidRDefault="00E773BF" w:rsidP="00E773BF">
            <w:pPr>
              <w:pStyle w:val="Akapitzlist"/>
              <w:widowControl/>
              <w:numPr>
                <w:ilvl w:val="0"/>
                <w:numId w:val="69"/>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funkcja blokowania BOOT-</w:t>
            </w:r>
            <w:proofErr w:type="spellStart"/>
            <w:r w:rsidRPr="00F641E0">
              <w:rPr>
                <w:rFonts w:asciiTheme="minorHAnsi" w:hAnsiTheme="minorHAnsi" w:cstheme="minorHAnsi"/>
              </w:rPr>
              <w:t>owania</w:t>
            </w:r>
            <w:proofErr w:type="spellEnd"/>
            <w:r w:rsidRPr="00F641E0">
              <w:rPr>
                <w:rFonts w:asciiTheme="minorHAnsi" w:hAnsiTheme="minorHAnsi" w:cstheme="minorHAnsi"/>
              </w:rPr>
              <w:t xml:space="preserve"> stacji roboczej z zewnętrznych urządzeń</w:t>
            </w:r>
          </w:p>
          <w:p w14:paraId="421BC530" w14:textId="77777777" w:rsidR="00E773BF" w:rsidRPr="00F641E0" w:rsidRDefault="00E773BF" w:rsidP="00E773BF">
            <w:pPr>
              <w:pStyle w:val="Akapitzlist"/>
              <w:widowControl/>
              <w:numPr>
                <w:ilvl w:val="0"/>
                <w:numId w:val="69"/>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funkcja przechowywania kopii partycji rozruchowej dysku (MBR/GPT) i automatycznego jej przywrócenia w przypadku jej uszkodzenia w wyniku działania szkodliwego oprogramowania (wirusa)</w:t>
            </w:r>
          </w:p>
          <w:p w14:paraId="3E689456" w14:textId="77777777" w:rsidR="00E773BF" w:rsidRPr="00F641E0" w:rsidRDefault="00E773BF" w:rsidP="00E773BF">
            <w:pPr>
              <w:pStyle w:val="Akapitzlist"/>
              <w:widowControl/>
              <w:numPr>
                <w:ilvl w:val="0"/>
                <w:numId w:val="68"/>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 xml:space="preserve">Komputer musi posiadać zintegrowany w płycie głównej aktywny układ zgodny ze standardem </w:t>
            </w:r>
            <w:proofErr w:type="spellStart"/>
            <w:r w:rsidRPr="00F641E0">
              <w:rPr>
                <w:rFonts w:asciiTheme="minorHAnsi" w:hAnsiTheme="minorHAnsi" w:cstheme="minorHAnsi"/>
              </w:rPr>
              <w:t>Trusted</w:t>
            </w:r>
            <w:proofErr w:type="spellEnd"/>
            <w:r w:rsidRPr="00F641E0">
              <w:rPr>
                <w:rFonts w:asciiTheme="minorHAnsi" w:hAnsiTheme="minorHAnsi" w:cstheme="minorHAnsi"/>
              </w:rPr>
              <w:t xml:space="preserve"> Platform Module (TPM v2.0);</w:t>
            </w:r>
          </w:p>
          <w:p w14:paraId="4D0F6F2C" w14:textId="77777777" w:rsidR="00E773BF" w:rsidRPr="00F641E0" w:rsidRDefault="00E773BF" w:rsidP="00E773BF">
            <w:pPr>
              <w:pStyle w:val="Akapitzlist"/>
              <w:widowControl/>
              <w:numPr>
                <w:ilvl w:val="0"/>
                <w:numId w:val="68"/>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 xml:space="preserve">Możliwość zapięcia linki typu </w:t>
            </w:r>
            <w:proofErr w:type="spellStart"/>
            <w:r w:rsidRPr="00F641E0">
              <w:rPr>
                <w:rFonts w:asciiTheme="minorHAnsi" w:hAnsiTheme="minorHAnsi" w:cstheme="minorHAnsi"/>
              </w:rPr>
              <w:t>Kensington</w:t>
            </w:r>
            <w:proofErr w:type="spellEnd"/>
            <w:r w:rsidRPr="00F641E0">
              <w:rPr>
                <w:rFonts w:asciiTheme="minorHAnsi" w:hAnsiTheme="minorHAnsi" w:cstheme="minorHAnsi"/>
              </w:rPr>
              <w:t xml:space="preserve"> i kłódki do dedykowanego oczka w obudowie komputera</w:t>
            </w:r>
          </w:p>
          <w:p w14:paraId="6428D335" w14:textId="77777777" w:rsidR="00E773BF" w:rsidRPr="00F641E0" w:rsidRDefault="00E773BF" w:rsidP="00E773BF">
            <w:pPr>
              <w:pStyle w:val="Akapitzlist"/>
              <w:widowControl/>
              <w:numPr>
                <w:ilvl w:val="0"/>
                <w:numId w:val="68"/>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 xml:space="preserve">Zaimplementowany w BIOS mechanizm zakładania hasła dla dysków twardych zainstalowanych w komputerze w tym również dla dysków SSD </w:t>
            </w:r>
            <w:proofErr w:type="spellStart"/>
            <w:r w:rsidRPr="00F641E0">
              <w:rPr>
                <w:rFonts w:asciiTheme="minorHAnsi" w:hAnsiTheme="minorHAnsi" w:cstheme="minorHAnsi"/>
              </w:rPr>
              <w:t>NVMe</w:t>
            </w:r>
            <w:proofErr w:type="spellEnd"/>
          </w:p>
          <w:p w14:paraId="0D3B8B7F" w14:textId="77777777" w:rsidR="00E773BF" w:rsidRPr="00F641E0" w:rsidRDefault="00E773BF" w:rsidP="00E773BF">
            <w:pPr>
              <w:pStyle w:val="Akapitzlist"/>
              <w:widowControl/>
              <w:numPr>
                <w:ilvl w:val="0"/>
                <w:numId w:val="68"/>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 xml:space="preserve">Zaimplementowany w BIOS mechanizm trwałego kasowania danych z dysków twardych zainstalowanych w komputerze w tym również dysków SSD </w:t>
            </w:r>
            <w:proofErr w:type="spellStart"/>
            <w:r w:rsidRPr="00F641E0">
              <w:rPr>
                <w:rFonts w:asciiTheme="minorHAnsi" w:hAnsiTheme="minorHAnsi" w:cstheme="minorHAnsi"/>
              </w:rPr>
              <w:t>NVMe</w:t>
            </w:r>
            <w:proofErr w:type="spellEnd"/>
          </w:p>
          <w:p w14:paraId="4063488D" w14:textId="77777777" w:rsidR="00E773BF" w:rsidRPr="00F641E0" w:rsidRDefault="00E773BF" w:rsidP="00E773BF">
            <w:pPr>
              <w:pStyle w:val="Akapitzlist"/>
              <w:widowControl/>
              <w:numPr>
                <w:ilvl w:val="0"/>
                <w:numId w:val="68"/>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Czujnik otwarcia obudowy</w:t>
            </w:r>
          </w:p>
          <w:p w14:paraId="3BE312A7" w14:textId="77777777" w:rsidR="00E773BF" w:rsidRPr="00F641E0" w:rsidRDefault="00E773BF" w:rsidP="00E773BF">
            <w:pPr>
              <w:pStyle w:val="Akapitzlist"/>
              <w:widowControl/>
              <w:numPr>
                <w:ilvl w:val="0"/>
                <w:numId w:val="68"/>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 xml:space="preserve">Zaimplementowany w BIOS system diagnostyczny z graficznym interfejsem użytkownika w języku polskim, umożliwiający przetestowanie w celu wykrycia usterki zainstalowanych komponentów w oferowanym komputerze bez konieczności uruchamiania systemu operacyjnego z dysku twardego komputera lub innych, podłączonych do niego, urządzeń zewnętrznych. </w:t>
            </w:r>
          </w:p>
          <w:p w14:paraId="114F6ACF" w14:textId="77777777" w:rsidR="00E773BF" w:rsidRPr="00F641E0" w:rsidRDefault="00E773BF" w:rsidP="00E773BF">
            <w:pPr>
              <w:pStyle w:val="Akapitzlist"/>
              <w:widowControl/>
              <w:numPr>
                <w:ilvl w:val="0"/>
                <w:numId w:val="68"/>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Minimalne funkcjonalności systemu diagnostycznego:</w:t>
            </w:r>
          </w:p>
          <w:p w14:paraId="2EC14E62" w14:textId="77777777" w:rsidR="00E773BF" w:rsidRPr="00F641E0" w:rsidRDefault="00E773BF" w:rsidP="00E773BF">
            <w:pPr>
              <w:pStyle w:val="Akapitzlist"/>
              <w:widowControl/>
              <w:numPr>
                <w:ilvl w:val="0"/>
                <w:numId w:val="70"/>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informacje o systemie, min.:</w:t>
            </w:r>
          </w:p>
          <w:p w14:paraId="48E8CE82" w14:textId="77777777" w:rsidR="00E773BF" w:rsidRPr="00F641E0" w:rsidRDefault="00E773BF" w:rsidP="00E773BF">
            <w:pPr>
              <w:pStyle w:val="Akapitzlist"/>
              <w:widowControl/>
              <w:numPr>
                <w:ilvl w:val="1"/>
                <w:numId w:val="70"/>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Procesor: typ procesora, jego obecna prędkość</w:t>
            </w:r>
          </w:p>
          <w:p w14:paraId="264720F4" w14:textId="77777777" w:rsidR="00E773BF" w:rsidRPr="00F641E0" w:rsidRDefault="00E773BF" w:rsidP="00E773BF">
            <w:pPr>
              <w:pStyle w:val="Akapitzlist"/>
              <w:widowControl/>
              <w:numPr>
                <w:ilvl w:val="1"/>
                <w:numId w:val="70"/>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Pamięć RAM: rozmiar pamięci RAM, osadzenie na poszczególnych slotach, szybkość pamięci, nr seryjny, typ pamięci, nr części, nazwa producenta, trybie pracy</w:t>
            </w:r>
          </w:p>
          <w:p w14:paraId="11C7EE4F" w14:textId="77777777" w:rsidR="00E773BF" w:rsidRPr="00F641E0" w:rsidRDefault="00E773BF" w:rsidP="00E773BF">
            <w:pPr>
              <w:pStyle w:val="Akapitzlist"/>
              <w:widowControl/>
              <w:numPr>
                <w:ilvl w:val="1"/>
                <w:numId w:val="70"/>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 xml:space="preserve">Dysk twardy: typ, model, wersja </w:t>
            </w:r>
            <w:proofErr w:type="spellStart"/>
            <w:r w:rsidRPr="00F641E0">
              <w:rPr>
                <w:rFonts w:asciiTheme="minorHAnsi" w:hAnsiTheme="minorHAnsi" w:cstheme="minorHAnsi"/>
              </w:rPr>
              <w:t>firmware</w:t>
            </w:r>
            <w:proofErr w:type="spellEnd"/>
            <w:r w:rsidRPr="00F641E0">
              <w:rPr>
                <w:rFonts w:asciiTheme="minorHAnsi" w:hAnsiTheme="minorHAnsi" w:cstheme="minorHAnsi"/>
              </w:rPr>
              <w:t>, nr seryjny, procentowe zużycie dysku</w:t>
            </w:r>
          </w:p>
          <w:p w14:paraId="3E0E12FB" w14:textId="77777777" w:rsidR="00E773BF" w:rsidRPr="00F641E0" w:rsidRDefault="00E773BF" w:rsidP="00E773BF">
            <w:pPr>
              <w:pStyle w:val="Akapitzlist"/>
              <w:widowControl/>
              <w:numPr>
                <w:ilvl w:val="1"/>
                <w:numId w:val="70"/>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Data wydania i wersja BIOS</w:t>
            </w:r>
          </w:p>
          <w:p w14:paraId="3CFB0F8F" w14:textId="77777777" w:rsidR="00E773BF" w:rsidRPr="00F641E0" w:rsidRDefault="00E773BF" w:rsidP="00E773BF">
            <w:pPr>
              <w:pStyle w:val="Akapitzlist"/>
              <w:widowControl/>
              <w:numPr>
                <w:ilvl w:val="1"/>
                <w:numId w:val="70"/>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Nr seryjny komputera</w:t>
            </w:r>
          </w:p>
          <w:p w14:paraId="0690BBC4" w14:textId="77777777" w:rsidR="00E773BF" w:rsidRPr="00F641E0" w:rsidRDefault="00E773BF" w:rsidP="00E773BF">
            <w:pPr>
              <w:pStyle w:val="Akapitzlist"/>
              <w:widowControl/>
              <w:numPr>
                <w:ilvl w:val="0"/>
                <w:numId w:val="70"/>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możliwość przeprowadzenia szybkiego oraz szczegółowego testu kontrolującego komponenty komputera</w:t>
            </w:r>
          </w:p>
          <w:p w14:paraId="7980075F" w14:textId="77777777" w:rsidR="00E773BF" w:rsidRPr="00F641E0" w:rsidRDefault="00E773BF" w:rsidP="00E773BF">
            <w:pPr>
              <w:pStyle w:val="Akapitzlist"/>
              <w:widowControl/>
              <w:numPr>
                <w:ilvl w:val="0"/>
                <w:numId w:val="70"/>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 xml:space="preserve">możliwość przeprowadzenia testów poszczególnych komponentów a w szczególności: procesora, pamięci RAM, dysku twardego, karty dźwiękowej, modułu </w:t>
            </w:r>
            <w:proofErr w:type="spellStart"/>
            <w:r w:rsidRPr="00F641E0">
              <w:rPr>
                <w:rFonts w:asciiTheme="minorHAnsi" w:hAnsiTheme="minorHAnsi" w:cstheme="minorHAnsi"/>
              </w:rPr>
              <w:t>bluetooth</w:t>
            </w:r>
            <w:proofErr w:type="spellEnd"/>
            <w:r w:rsidRPr="00F641E0">
              <w:rPr>
                <w:rFonts w:asciiTheme="minorHAnsi" w:hAnsiTheme="minorHAnsi" w:cstheme="minorHAnsi"/>
              </w:rPr>
              <w:t xml:space="preserve">, wentylatora, czytnika linii papilarnych, klawiatury, myszy, sieci przewodowej i bezprzewodowej, płyty głównej, ekranu dotykowego, modułu TPM, portów USB TYP-A i TYP-C, karty graficznej, kamery </w:t>
            </w:r>
          </w:p>
          <w:p w14:paraId="3FA7B80E" w14:textId="77777777" w:rsidR="00E773BF" w:rsidRPr="00F641E0" w:rsidRDefault="00E773BF" w:rsidP="00E773BF">
            <w:pPr>
              <w:pStyle w:val="Akapitzlist"/>
              <w:widowControl/>
              <w:numPr>
                <w:ilvl w:val="0"/>
                <w:numId w:val="70"/>
              </w:numPr>
              <w:suppressAutoHyphens/>
              <w:autoSpaceDE/>
              <w:autoSpaceDN/>
              <w:spacing w:after="200" w:line="276" w:lineRule="auto"/>
              <w:rPr>
                <w:rFonts w:asciiTheme="minorHAnsi" w:hAnsiTheme="minorHAnsi" w:cstheme="minorHAnsi"/>
              </w:rPr>
            </w:pPr>
            <w:r w:rsidRPr="00F641E0">
              <w:rPr>
                <w:rFonts w:asciiTheme="minorHAnsi" w:hAnsiTheme="minorHAnsi" w:cstheme="minorHAnsi"/>
              </w:rPr>
              <w:t xml:space="preserve">rejestr przeprowadzonych testów zawierający min.: datę testu, wynik, identyfikator awarii </w:t>
            </w:r>
          </w:p>
          <w:p w14:paraId="204CC455" w14:textId="77777777" w:rsidR="00E773BF" w:rsidRPr="00F641E0" w:rsidRDefault="00E773BF" w:rsidP="00E773BF">
            <w:pPr>
              <w:suppressAutoHyphens/>
              <w:rPr>
                <w:rFonts w:asciiTheme="minorHAnsi" w:hAnsiTheme="minorHAnsi" w:cstheme="minorHAnsi"/>
              </w:rPr>
            </w:pPr>
            <w:r w:rsidRPr="00F641E0">
              <w:rPr>
                <w:rFonts w:asciiTheme="minorHAnsi" w:hAnsiTheme="minorHAnsi" w:cstheme="minorHAnsi"/>
              </w:rPr>
              <w:t>Komputer musi być wyposażony w zintegrowany z płytą główną szyfrowany kontroler fizycznie odizolowany, odpowiedzialny za weryfikację i ochronę BIOS oraz jego samoczynną naprawę w przypadku nieautoryzowanego jego nadpisania lub uszkodzenia.</w:t>
            </w:r>
          </w:p>
          <w:p w14:paraId="3C14C327" w14:textId="77777777" w:rsidR="00E773BF" w:rsidRPr="00F641E0" w:rsidRDefault="00E773BF" w:rsidP="00E773BF">
            <w:pPr>
              <w:suppressAutoHyphens/>
              <w:rPr>
                <w:rFonts w:asciiTheme="minorHAnsi" w:hAnsiTheme="minorHAnsi" w:cstheme="minorHAnsi"/>
              </w:rPr>
            </w:pPr>
            <w:r w:rsidRPr="00F641E0">
              <w:rPr>
                <w:rFonts w:asciiTheme="minorHAnsi" w:hAnsiTheme="minorHAnsi" w:cstheme="minorHAnsi"/>
              </w:rPr>
              <w:t xml:space="preserve">Komputer musi być wyposażony w BIOS posiadający mechanizm samokontroli i samoczynnej autonaprawy, działający automatycznie przy każdym uruchomieniu komputera, który sprawdza integralność i autentyczność uruchamianego podsystemu BIOS oraz musi chronić Master </w:t>
            </w:r>
            <w:proofErr w:type="spellStart"/>
            <w:r w:rsidRPr="00F641E0">
              <w:rPr>
                <w:rFonts w:asciiTheme="minorHAnsi" w:hAnsiTheme="minorHAnsi" w:cstheme="minorHAnsi"/>
              </w:rPr>
              <w:t>Boot</w:t>
            </w:r>
            <w:proofErr w:type="spellEnd"/>
            <w:r w:rsidRPr="00F641E0">
              <w:rPr>
                <w:rFonts w:asciiTheme="minorHAnsi" w:hAnsiTheme="minorHAnsi" w:cstheme="minorHAnsi"/>
              </w:rPr>
              <w:t xml:space="preserve"> </w:t>
            </w:r>
            <w:proofErr w:type="spellStart"/>
            <w:r w:rsidRPr="00F641E0">
              <w:rPr>
                <w:rFonts w:asciiTheme="minorHAnsi" w:hAnsiTheme="minorHAnsi" w:cstheme="minorHAnsi"/>
              </w:rPr>
              <w:t>Record</w:t>
            </w:r>
            <w:proofErr w:type="spellEnd"/>
            <w:r w:rsidRPr="00F641E0">
              <w:rPr>
                <w:rFonts w:asciiTheme="minorHAnsi" w:hAnsiTheme="minorHAnsi" w:cstheme="minorHAnsi"/>
              </w:rPr>
              <w:t xml:space="preserve"> (MBR) oraz GUID </w:t>
            </w:r>
            <w:proofErr w:type="spellStart"/>
            <w:r w:rsidRPr="00F641E0">
              <w:rPr>
                <w:rFonts w:asciiTheme="minorHAnsi" w:hAnsiTheme="minorHAnsi" w:cstheme="minorHAnsi"/>
              </w:rPr>
              <w:t>Partition</w:t>
            </w:r>
            <w:proofErr w:type="spellEnd"/>
            <w:r w:rsidRPr="00F641E0">
              <w:rPr>
                <w:rFonts w:asciiTheme="minorHAnsi" w:hAnsiTheme="minorHAnsi" w:cstheme="minorHAnsi"/>
              </w:rPr>
              <w:t xml:space="preserve"> </w:t>
            </w:r>
            <w:proofErr w:type="spellStart"/>
            <w:r w:rsidRPr="00F641E0">
              <w:rPr>
                <w:rFonts w:asciiTheme="minorHAnsi" w:hAnsiTheme="minorHAnsi" w:cstheme="minorHAnsi"/>
              </w:rPr>
              <w:t>Table</w:t>
            </w:r>
            <w:proofErr w:type="spellEnd"/>
            <w:r w:rsidRPr="00F641E0">
              <w:rPr>
                <w:rFonts w:asciiTheme="minorHAnsi" w:hAnsiTheme="minorHAnsi" w:cstheme="minorHAnsi"/>
              </w:rPr>
              <w:t xml:space="preserve"> (GPT) przed uszkodzeniem lub usunięciem. Weryfikacja poprawności BIOS musi się odbywać z wykorzystaniem zintegrowanego z płytą główną szyfrowanego kontrolera fizycznie odizolowanego o którym mowa w wyżej.</w:t>
            </w:r>
          </w:p>
        </w:tc>
      </w:tr>
      <w:tr w:rsidR="00E773BF" w:rsidRPr="00F641E0" w14:paraId="63A9636B" w14:textId="77777777" w:rsidTr="00E773BF">
        <w:trPr>
          <w:trHeight w:val="454"/>
        </w:trPr>
        <w:tc>
          <w:tcPr>
            <w:tcW w:w="692" w:type="dxa"/>
          </w:tcPr>
          <w:p w14:paraId="3151C863" w14:textId="77777777" w:rsidR="00E773BF" w:rsidRPr="00F641E0" w:rsidRDefault="00E773BF" w:rsidP="00E773BF">
            <w:pPr>
              <w:numPr>
                <w:ilvl w:val="0"/>
                <w:numId w:val="65"/>
              </w:numPr>
              <w:suppressAutoHyphens/>
              <w:rPr>
                <w:rFonts w:asciiTheme="minorHAnsi" w:eastAsia="Arial" w:hAnsiTheme="minorHAnsi" w:cstheme="minorHAnsi"/>
              </w:rPr>
            </w:pPr>
          </w:p>
        </w:tc>
        <w:tc>
          <w:tcPr>
            <w:tcW w:w="2995" w:type="dxa"/>
          </w:tcPr>
          <w:p w14:paraId="29814CB7" w14:textId="77777777" w:rsidR="00E773BF" w:rsidRPr="00F641E0" w:rsidRDefault="00E773BF" w:rsidP="00E773BF">
            <w:pPr>
              <w:rPr>
                <w:rFonts w:asciiTheme="minorHAnsi" w:eastAsia="Arial" w:hAnsiTheme="minorHAnsi" w:cstheme="minorHAnsi"/>
              </w:rPr>
            </w:pPr>
            <w:r w:rsidRPr="00F641E0">
              <w:rPr>
                <w:rFonts w:asciiTheme="minorHAnsi" w:eastAsia="Arial" w:hAnsiTheme="minorHAnsi" w:cstheme="minorHAnsi"/>
                <w:bCs/>
              </w:rPr>
              <w:t>Zarządzanie</w:t>
            </w:r>
          </w:p>
        </w:tc>
        <w:tc>
          <w:tcPr>
            <w:tcW w:w="6060" w:type="dxa"/>
          </w:tcPr>
          <w:p w14:paraId="6068DEA5"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Wbudowana w płytę główną technologia zarządzania i monitorowania komputerem na poziomie sprzętowym działająca niezależnie od stanu czy obecności systemu operacyjnego oraz stanu włączenia komputera podczas pracy na zasilaczu sieciowym AC, posiadająca sprzętowe wsparcie technologii wirtualizacji, wbudowany sprzętowy firewall, zarządzany i konfigurowany z serwera zarządzania oraz niedostępny dla lokalnego systemu OS i lokalnych aplikacji, a także umożliwiająca:</w:t>
            </w:r>
          </w:p>
          <w:p w14:paraId="32325BCD" w14:textId="77777777" w:rsidR="00E773BF" w:rsidRPr="00F641E0" w:rsidRDefault="00E773BF" w:rsidP="00E773BF">
            <w:pPr>
              <w:pStyle w:val="Akapitzlist"/>
              <w:widowControl/>
              <w:numPr>
                <w:ilvl w:val="0"/>
                <w:numId w:val="71"/>
              </w:numPr>
              <w:autoSpaceDE/>
              <w:autoSpaceDN/>
              <w:spacing w:after="200" w:line="276" w:lineRule="auto"/>
              <w:rPr>
                <w:rFonts w:asciiTheme="minorHAnsi" w:hAnsiTheme="minorHAnsi" w:cstheme="minorHAnsi"/>
                <w:bCs/>
              </w:rPr>
            </w:pPr>
            <w:r w:rsidRPr="00F641E0">
              <w:rPr>
                <w:rFonts w:asciiTheme="minorHAnsi" w:hAnsiTheme="minorHAnsi" w:cstheme="minorHAnsi"/>
                <w:bCs/>
              </w:rPr>
              <w:t>monitorowanie konfiguracji komponentów komputera - CPU, pamięć, HDD, wersje BIOS płyty głównej;</w:t>
            </w:r>
          </w:p>
          <w:p w14:paraId="50F8849D" w14:textId="77777777" w:rsidR="00E773BF" w:rsidRPr="00F641E0" w:rsidRDefault="00E773BF" w:rsidP="00E773BF">
            <w:pPr>
              <w:pStyle w:val="Akapitzlist"/>
              <w:widowControl/>
              <w:numPr>
                <w:ilvl w:val="0"/>
                <w:numId w:val="71"/>
              </w:numPr>
              <w:autoSpaceDE/>
              <w:autoSpaceDN/>
              <w:spacing w:after="200" w:line="276" w:lineRule="auto"/>
              <w:rPr>
                <w:rFonts w:asciiTheme="minorHAnsi" w:hAnsiTheme="minorHAnsi" w:cstheme="minorHAnsi"/>
                <w:bCs/>
              </w:rPr>
            </w:pPr>
            <w:r w:rsidRPr="00F641E0">
              <w:rPr>
                <w:rFonts w:asciiTheme="minorHAnsi" w:hAnsiTheme="minorHAnsi" w:cstheme="minorHAnsi"/>
                <w:bCs/>
              </w:rPr>
              <w:t>zdalną konfigurację ustawień BIOS;</w:t>
            </w:r>
          </w:p>
          <w:p w14:paraId="69045D44" w14:textId="77777777" w:rsidR="00E773BF" w:rsidRPr="00F641E0" w:rsidRDefault="00E773BF" w:rsidP="00E773BF">
            <w:pPr>
              <w:pStyle w:val="Akapitzlist"/>
              <w:widowControl/>
              <w:numPr>
                <w:ilvl w:val="0"/>
                <w:numId w:val="71"/>
              </w:numPr>
              <w:autoSpaceDE/>
              <w:autoSpaceDN/>
              <w:spacing w:after="200" w:line="276" w:lineRule="auto"/>
              <w:rPr>
                <w:rFonts w:asciiTheme="minorHAnsi" w:hAnsiTheme="minorHAnsi" w:cstheme="minorHAnsi"/>
                <w:bCs/>
              </w:rPr>
            </w:pPr>
            <w:r w:rsidRPr="00F641E0">
              <w:rPr>
                <w:rFonts w:asciiTheme="minorHAnsi" w:hAnsiTheme="minorHAnsi" w:cstheme="minorHAnsi"/>
                <w:bCs/>
              </w:rPr>
              <w:t>zdalne przejęcie konsoli tekstowej systemu, przekierowanie procesu ładowania systemu operacyjnego z wirtualnego CD ROM lub FDD z serwera zarządzającego;</w:t>
            </w:r>
          </w:p>
          <w:p w14:paraId="677AD88F" w14:textId="77777777" w:rsidR="00E773BF" w:rsidRPr="00F641E0" w:rsidRDefault="00E773BF" w:rsidP="00E773BF">
            <w:pPr>
              <w:pStyle w:val="Akapitzlist"/>
              <w:widowControl/>
              <w:numPr>
                <w:ilvl w:val="0"/>
                <w:numId w:val="71"/>
              </w:numPr>
              <w:autoSpaceDE/>
              <w:autoSpaceDN/>
              <w:spacing w:after="200" w:line="276" w:lineRule="auto"/>
              <w:rPr>
                <w:rFonts w:asciiTheme="minorHAnsi" w:hAnsiTheme="minorHAnsi" w:cstheme="minorHAnsi"/>
                <w:bCs/>
              </w:rPr>
            </w:pPr>
            <w:r w:rsidRPr="00F641E0">
              <w:rPr>
                <w:rFonts w:asciiTheme="minorHAnsi" w:hAnsiTheme="minorHAnsi" w:cstheme="minorHAnsi"/>
                <w:bCs/>
              </w:rPr>
              <w:t>zapis i przechowywanie dodatkowych informacji o wersji zainstalowanego oprogramowania i zdalny odczyt tych informacji (wersja, zainstalowane uaktualnienia, sygnatury  wirusów, itp.) z wbudowanej pamięci nieulotnej;</w:t>
            </w:r>
          </w:p>
          <w:p w14:paraId="6ED2E480" w14:textId="77777777" w:rsidR="00E773BF" w:rsidRPr="00F641E0" w:rsidRDefault="00E773BF" w:rsidP="00E773BF">
            <w:pPr>
              <w:pStyle w:val="Akapitzlist"/>
              <w:widowControl/>
              <w:numPr>
                <w:ilvl w:val="0"/>
                <w:numId w:val="71"/>
              </w:numPr>
              <w:autoSpaceDE/>
              <w:autoSpaceDN/>
              <w:spacing w:after="200" w:line="276" w:lineRule="auto"/>
              <w:rPr>
                <w:rFonts w:asciiTheme="minorHAnsi" w:hAnsiTheme="minorHAnsi" w:cstheme="minorHAnsi"/>
                <w:bCs/>
              </w:rPr>
            </w:pPr>
            <w:r w:rsidRPr="00F641E0">
              <w:rPr>
                <w:rFonts w:asciiTheme="minorHAnsi" w:hAnsiTheme="minorHAnsi" w:cstheme="minorHAnsi"/>
                <w:bCs/>
              </w:rPr>
              <w:t>technologia zarządzania i monitorowania komputerem na poziomie sprzętowym powinna być zgodna z otwartymi standardami DMTF WS-MAN 1.0.0 (http://www.dmtf.org/standards/wsman) oraz DASH 1.0.0 (</w:t>
            </w:r>
            <w:hyperlink r:id="rId14" w:history="1">
              <w:r w:rsidRPr="00F641E0">
                <w:rPr>
                  <w:rStyle w:val="Hipercze"/>
                  <w:rFonts w:asciiTheme="minorHAnsi" w:hAnsiTheme="minorHAnsi" w:cstheme="minorHAnsi"/>
                  <w:bCs/>
                </w:rPr>
                <w:t>http://www.dmtf.org/standards/mgmt/dash/</w:t>
              </w:r>
            </w:hyperlink>
            <w:r w:rsidRPr="00F641E0">
              <w:rPr>
                <w:rFonts w:asciiTheme="minorHAnsi" w:hAnsiTheme="minorHAnsi" w:cstheme="minorHAnsi"/>
                <w:bCs/>
              </w:rPr>
              <w:t>);</w:t>
            </w:r>
          </w:p>
          <w:p w14:paraId="2B94FAB0" w14:textId="77777777" w:rsidR="00E773BF" w:rsidRPr="00F641E0" w:rsidRDefault="00E773BF" w:rsidP="00E773BF">
            <w:pPr>
              <w:pStyle w:val="Akapitzlist"/>
              <w:widowControl/>
              <w:numPr>
                <w:ilvl w:val="0"/>
                <w:numId w:val="71"/>
              </w:numPr>
              <w:autoSpaceDE/>
              <w:autoSpaceDN/>
              <w:spacing w:after="200" w:line="276" w:lineRule="auto"/>
              <w:rPr>
                <w:rFonts w:asciiTheme="minorHAnsi" w:hAnsiTheme="minorHAnsi" w:cstheme="minorHAnsi"/>
                <w:bCs/>
              </w:rPr>
            </w:pPr>
            <w:r w:rsidRPr="00F641E0">
              <w:rPr>
                <w:rFonts w:asciiTheme="minorHAnsi" w:hAnsiTheme="minorHAnsi" w:cstheme="minorHAnsi"/>
                <w:bCs/>
              </w:rPr>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14:paraId="0D61F2E7" w14:textId="77777777" w:rsidR="00E773BF" w:rsidRPr="00F641E0" w:rsidRDefault="00E773BF" w:rsidP="00E773BF">
            <w:pPr>
              <w:pStyle w:val="Akapitzlist"/>
              <w:widowControl/>
              <w:numPr>
                <w:ilvl w:val="0"/>
                <w:numId w:val="71"/>
              </w:numPr>
              <w:autoSpaceDE/>
              <w:autoSpaceDN/>
              <w:spacing w:after="200" w:line="276" w:lineRule="auto"/>
              <w:rPr>
                <w:rFonts w:asciiTheme="minorHAnsi" w:hAnsiTheme="minorHAnsi" w:cstheme="minorHAnsi"/>
                <w:bCs/>
              </w:rPr>
            </w:pPr>
            <w:r w:rsidRPr="00F641E0">
              <w:rPr>
                <w:rFonts w:asciiTheme="minorHAnsi" w:hAnsiTheme="minorHAnsi" w:cstheme="minorHAnsi"/>
                <w:bCs/>
              </w:rPr>
              <w:t>wbudowany sprzętowo log operacji zdalnego zarządzania, możliwy do kasowania tylko przez upoważnionego użytkownika systemu sprzętowego zarządzania zdalnego.</w:t>
            </w:r>
          </w:p>
          <w:p w14:paraId="01B04DE8" w14:textId="77777777" w:rsidR="00E773BF" w:rsidRPr="00F641E0" w:rsidRDefault="00E773BF" w:rsidP="00E773BF">
            <w:pPr>
              <w:pStyle w:val="Akapitzlist"/>
              <w:widowControl/>
              <w:numPr>
                <w:ilvl w:val="0"/>
                <w:numId w:val="71"/>
              </w:numPr>
              <w:autoSpaceDE/>
              <w:autoSpaceDN/>
              <w:spacing w:after="200" w:line="276" w:lineRule="auto"/>
              <w:rPr>
                <w:rFonts w:asciiTheme="minorHAnsi" w:hAnsiTheme="minorHAnsi" w:cstheme="minorHAnsi"/>
                <w:bCs/>
              </w:rPr>
            </w:pPr>
            <w:r w:rsidRPr="00F641E0">
              <w:rPr>
                <w:rFonts w:asciiTheme="minorHAnsi" w:hAnsiTheme="minorHAnsi" w:cstheme="minorHAnsi"/>
                <w:bCs/>
              </w:rPr>
              <w:t xml:space="preserve">zdalne przejecie pełnej konsoli graficznej systemu tzw. KVM </w:t>
            </w:r>
            <w:proofErr w:type="spellStart"/>
            <w:r w:rsidRPr="00F641E0">
              <w:rPr>
                <w:rFonts w:asciiTheme="minorHAnsi" w:hAnsiTheme="minorHAnsi" w:cstheme="minorHAnsi"/>
                <w:bCs/>
              </w:rPr>
              <w:t>Redirection</w:t>
            </w:r>
            <w:proofErr w:type="spellEnd"/>
            <w:r w:rsidRPr="00F641E0">
              <w:rPr>
                <w:rFonts w:asciiTheme="minorHAnsi" w:hAnsiTheme="minorHAnsi" w:cstheme="minorHAnsi"/>
                <w:bCs/>
              </w:rPr>
              <w:t xml:space="preserve"> (Keyboard, Video, Mouse) bez udziału systemu operacyjnego ani dodatkowych programów, również w przypadku braku lub uszkodzenia systemu operacyjnego do rozdzielczości 1920x1080 włącznie</w:t>
            </w:r>
          </w:p>
        </w:tc>
      </w:tr>
      <w:tr w:rsidR="00E773BF" w:rsidRPr="00F641E0" w14:paraId="4BD639EE" w14:textId="77777777" w:rsidTr="00E773BF">
        <w:trPr>
          <w:trHeight w:val="454"/>
        </w:trPr>
        <w:tc>
          <w:tcPr>
            <w:tcW w:w="692" w:type="dxa"/>
          </w:tcPr>
          <w:p w14:paraId="7457EB2B" w14:textId="77777777" w:rsidR="00E773BF" w:rsidRPr="00F641E0" w:rsidRDefault="00E773BF" w:rsidP="00E773BF">
            <w:pPr>
              <w:numPr>
                <w:ilvl w:val="0"/>
                <w:numId w:val="65"/>
              </w:numPr>
              <w:suppressAutoHyphens/>
              <w:rPr>
                <w:rFonts w:asciiTheme="minorHAnsi" w:eastAsia="Arial" w:hAnsiTheme="minorHAnsi" w:cstheme="minorHAnsi"/>
              </w:rPr>
            </w:pPr>
          </w:p>
        </w:tc>
        <w:tc>
          <w:tcPr>
            <w:tcW w:w="2995" w:type="dxa"/>
          </w:tcPr>
          <w:p w14:paraId="6BE5C5A8"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Certyfikaty i standardy</w:t>
            </w:r>
          </w:p>
        </w:tc>
        <w:tc>
          <w:tcPr>
            <w:tcW w:w="6060" w:type="dxa"/>
          </w:tcPr>
          <w:p w14:paraId="68DCB3BE" w14:textId="77777777" w:rsidR="00E773BF" w:rsidRPr="00F641E0" w:rsidRDefault="00E773BF" w:rsidP="00E773BF">
            <w:pPr>
              <w:numPr>
                <w:ilvl w:val="0"/>
                <w:numId w:val="32"/>
              </w:numPr>
              <w:tabs>
                <w:tab w:val="clear" w:pos="720"/>
                <w:tab w:val="num" w:pos="360"/>
              </w:tabs>
              <w:ind w:left="360"/>
              <w:rPr>
                <w:rFonts w:asciiTheme="minorHAnsi" w:hAnsiTheme="minorHAnsi" w:cstheme="minorHAnsi"/>
                <w:bCs/>
              </w:rPr>
            </w:pPr>
            <w:r w:rsidRPr="00F641E0">
              <w:rPr>
                <w:rFonts w:asciiTheme="minorHAnsi" w:hAnsiTheme="minorHAnsi" w:cstheme="minorHAnsi"/>
                <w:bCs/>
              </w:rPr>
              <w:t>Certyfikat ISO 9001 dla producenta sprzętu (załączyć dokument potwierdzający spełnianie wymogu)</w:t>
            </w:r>
          </w:p>
          <w:p w14:paraId="75E867A5" w14:textId="77777777" w:rsidR="00E773BF" w:rsidRPr="00F641E0" w:rsidRDefault="00E773BF" w:rsidP="00E773BF">
            <w:pPr>
              <w:numPr>
                <w:ilvl w:val="0"/>
                <w:numId w:val="32"/>
              </w:numPr>
              <w:tabs>
                <w:tab w:val="clear" w:pos="720"/>
                <w:tab w:val="num" w:pos="360"/>
              </w:tabs>
              <w:ind w:left="360"/>
              <w:rPr>
                <w:rFonts w:asciiTheme="minorHAnsi" w:hAnsiTheme="minorHAnsi" w:cstheme="minorHAnsi"/>
                <w:bCs/>
              </w:rPr>
            </w:pPr>
            <w:r w:rsidRPr="00F641E0">
              <w:rPr>
                <w:rFonts w:asciiTheme="minorHAnsi" w:hAnsiTheme="minorHAnsi" w:cstheme="minorHAnsi"/>
                <w:bCs/>
              </w:rPr>
              <w:t>Deklaracja zgodności CE (załączyć do oferty)</w:t>
            </w:r>
          </w:p>
          <w:p w14:paraId="6FDD2D29" w14:textId="77777777" w:rsidR="00E773BF" w:rsidRPr="00F641E0" w:rsidRDefault="00E773BF" w:rsidP="00E773BF">
            <w:pPr>
              <w:numPr>
                <w:ilvl w:val="0"/>
                <w:numId w:val="32"/>
              </w:numPr>
              <w:tabs>
                <w:tab w:val="clear" w:pos="720"/>
                <w:tab w:val="num" w:pos="360"/>
              </w:tabs>
              <w:ind w:left="360"/>
              <w:rPr>
                <w:rFonts w:asciiTheme="minorHAnsi" w:hAnsiTheme="minorHAnsi" w:cstheme="minorHAnsi"/>
                <w:bCs/>
              </w:rPr>
            </w:pPr>
            <w:r w:rsidRPr="00F641E0">
              <w:rPr>
                <w:rFonts w:asciiTheme="minorHAnsi" w:hAnsiTheme="minorHAnsi" w:cstheme="minorHAnsi"/>
                <w:bCs/>
              </w:rPr>
              <w:t>Komputer musi spełniać wymogi normy Energy Star</w:t>
            </w:r>
          </w:p>
          <w:p w14:paraId="131A606E"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 xml:space="preserve">Wymagany certyfikat lub wpis dotyczący oferowanego modelu komputera w internetowym katalogu </w:t>
            </w:r>
            <w:hyperlink r:id="rId15" w:history="1">
              <w:r w:rsidRPr="00F641E0">
                <w:rPr>
                  <w:rStyle w:val="Hipercze"/>
                  <w:rFonts w:asciiTheme="minorHAnsi" w:hAnsiTheme="minorHAnsi" w:cstheme="minorHAnsi"/>
                  <w:bCs/>
                </w:rPr>
                <w:t>http://www.energystar.gov</w:t>
              </w:r>
            </w:hyperlink>
            <w:r w:rsidRPr="00F641E0">
              <w:rPr>
                <w:rFonts w:asciiTheme="minorHAnsi" w:hAnsiTheme="minorHAnsi" w:cstheme="minorHAnsi"/>
                <w:bCs/>
              </w:rPr>
              <w:t xml:space="preserve">   – dopuszcza się wydruk ze strony internetowej</w:t>
            </w:r>
          </w:p>
          <w:p w14:paraId="75F20A0A" w14:textId="77777777" w:rsidR="00E773BF" w:rsidRPr="00F641E0" w:rsidRDefault="00E773BF" w:rsidP="00E773BF">
            <w:pPr>
              <w:numPr>
                <w:ilvl w:val="0"/>
                <w:numId w:val="32"/>
              </w:numPr>
              <w:tabs>
                <w:tab w:val="clear" w:pos="720"/>
                <w:tab w:val="num" w:pos="360"/>
              </w:tabs>
              <w:ind w:left="360"/>
              <w:rPr>
                <w:rFonts w:asciiTheme="minorHAnsi" w:hAnsiTheme="minorHAnsi" w:cstheme="minorHAnsi"/>
                <w:bCs/>
              </w:rPr>
            </w:pPr>
            <w:r w:rsidRPr="00F641E0">
              <w:rPr>
                <w:rFonts w:asciiTheme="minorHAnsi" w:hAnsiTheme="minorHAnsi" w:cstheme="minorHAnsi"/>
                <w:bCs/>
              </w:rPr>
              <w:t xml:space="preserve">Komputer musi spełniać wymogi normy EPEAT na poziomie min GOLD dla Polski oraz EPEAT </w:t>
            </w:r>
            <w:proofErr w:type="spellStart"/>
            <w:r w:rsidRPr="00F641E0">
              <w:rPr>
                <w:rFonts w:asciiTheme="minorHAnsi" w:hAnsiTheme="minorHAnsi" w:cstheme="minorHAnsi"/>
                <w:bCs/>
              </w:rPr>
              <w:t>Climate</w:t>
            </w:r>
            <w:proofErr w:type="spellEnd"/>
            <w:r w:rsidRPr="00F641E0">
              <w:rPr>
                <w:rFonts w:asciiTheme="minorHAnsi" w:hAnsiTheme="minorHAnsi" w:cstheme="minorHAnsi"/>
                <w:bCs/>
              </w:rPr>
              <w:t>+ dla Polski</w:t>
            </w:r>
          </w:p>
          <w:p w14:paraId="617816AB"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 xml:space="preserve">Wymagany certyfikat lub wpis dotyczący oferowanego modelu komputera w internetowym katalogu </w:t>
            </w:r>
            <w:hyperlink r:id="rId16" w:history="1">
              <w:r w:rsidRPr="00F641E0">
                <w:rPr>
                  <w:rStyle w:val="Hipercze"/>
                  <w:rFonts w:asciiTheme="minorHAnsi" w:hAnsiTheme="minorHAnsi" w:cstheme="minorHAnsi"/>
                  <w:bCs/>
                </w:rPr>
                <w:t>http://www.epeat.net</w:t>
              </w:r>
            </w:hyperlink>
            <w:r w:rsidRPr="00F641E0">
              <w:rPr>
                <w:rFonts w:asciiTheme="minorHAnsi" w:hAnsiTheme="minorHAnsi" w:cstheme="minorHAnsi"/>
                <w:bCs/>
              </w:rPr>
              <w:t xml:space="preserve"> – wymaga się wydruku ze strony internetowej</w:t>
            </w:r>
          </w:p>
          <w:p w14:paraId="570A93D5"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 xml:space="preserve">Wymagany certyfikat lub wpis dotyczący oferowanego modelu komputera w internetowym katalogu </w:t>
            </w:r>
            <w:hyperlink r:id="rId17" w:history="1">
              <w:r w:rsidRPr="00F641E0">
                <w:rPr>
                  <w:rStyle w:val="Hipercze"/>
                  <w:rFonts w:asciiTheme="minorHAnsi" w:hAnsiTheme="minorHAnsi" w:cstheme="minorHAnsi"/>
                  <w:bCs/>
                </w:rPr>
                <w:t>https://tcocertified.com/</w:t>
              </w:r>
            </w:hyperlink>
            <w:r w:rsidRPr="00F641E0">
              <w:rPr>
                <w:rFonts w:asciiTheme="minorHAnsi" w:hAnsiTheme="minorHAnsi" w:cstheme="minorHAnsi"/>
                <w:bCs/>
              </w:rPr>
              <w:t xml:space="preserve"> – dopuszcza się wydruk ze strony internetowej</w:t>
            </w:r>
          </w:p>
        </w:tc>
      </w:tr>
      <w:tr w:rsidR="00E773BF" w:rsidRPr="00F641E0" w14:paraId="2C9835FB" w14:textId="77777777" w:rsidTr="00E773BF">
        <w:trPr>
          <w:trHeight w:val="454"/>
        </w:trPr>
        <w:tc>
          <w:tcPr>
            <w:tcW w:w="692" w:type="dxa"/>
          </w:tcPr>
          <w:p w14:paraId="74793A59" w14:textId="77777777" w:rsidR="00E773BF" w:rsidRPr="00F641E0" w:rsidRDefault="00E773BF" w:rsidP="00E773BF">
            <w:pPr>
              <w:numPr>
                <w:ilvl w:val="0"/>
                <w:numId w:val="65"/>
              </w:numPr>
              <w:suppressAutoHyphens/>
              <w:rPr>
                <w:rFonts w:asciiTheme="minorHAnsi" w:eastAsia="Arial" w:hAnsiTheme="minorHAnsi" w:cstheme="minorHAnsi"/>
              </w:rPr>
            </w:pPr>
          </w:p>
        </w:tc>
        <w:tc>
          <w:tcPr>
            <w:tcW w:w="2995" w:type="dxa"/>
          </w:tcPr>
          <w:p w14:paraId="69C04ED5"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Warunki gwarancji</w:t>
            </w:r>
          </w:p>
        </w:tc>
        <w:tc>
          <w:tcPr>
            <w:tcW w:w="6060" w:type="dxa"/>
          </w:tcPr>
          <w:p w14:paraId="119D2DCE" w14:textId="77777777" w:rsidR="00E773BF" w:rsidRPr="00F641E0" w:rsidRDefault="00E773BF" w:rsidP="00E773BF">
            <w:pPr>
              <w:suppressAutoHyphens/>
              <w:rPr>
                <w:rFonts w:asciiTheme="minorHAnsi" w:hAnsiTheme="minorHAnsi" w:cstheme="minorHAnsi"/>
                <w:bCs/>
                <w:iCs/>
              </w:rPr>
            </w:pPr>
            <w:r w:rsidRPr="00F641E0">
              <w:rPr>
                <w:rFonts w:asciiTheme="minorHAnsi" w:hAnsiTheme="minorHAnsi" w:cstheme="minorHAnsi"/>
                <w:bCs/>
                <w:iCs/>
              </w:rPr>
              <w:t>3-letnia</w:t>
            </w:r>
            <w:r w:rsidRPr="00F641E0">
              <w:rPr>
                <w:rFonts w:asciiTheme="minorHAnsi" w:hAnsiTheme="minorHAnsi" w:cstheme="minorHAnsi"/>
                <w:b/>
                <w:bCs/>
                <w:iCs/>
              </w:rPr>
              <w:t xml:space="preserve"> </w:t>
            </w:r>
            <w:r w:rsidRPr="00F641E0">
              <w:rPr>
                <w:rFonts w:asciiTheme="minorHAnsi" w:hAnsiTheme="minorHAnsi" w:cstheme="minorHAnsi"/>
                <w:bCs/>
                <w:iCs/>
              </w:rPr>
              <w:t xml:space="preserve">gwarancja producenta komputera  świadczona na miejscu u klienta </w:t>
            </w:r>
          </w:p>
          <w:p w14:paraId="55F2E4F1" w14:textId="77777777" w:rsidR="00E773BF" w:rsidRPr="00F641E0" w:rsidRDefault="00E773BF" w:rsidP="00E773BF">
            <w:pPr>
              <w:suppressAutoHyphens/>
              <w:rPr>
                <w:rFonts w:asciiTheme="minorHAnsi" w:hAnsiTheme="minorHAnsi" w:cstheme="minorHAnsi"/>
                <w:bCs/>
                <w:iCs/>
              </w:rPr>
            </w:pPr>
            <w:r w:rsidRPr="00F641E0">
              <w:rPr>
                <w:rFonts w:asciiTheme="minorHAnsi" w:hAnsiTheme="minorHAnsi" w:cstheme="minorHAnsi"/>
                <w:bCs/>
                <w:iCs/>
              </w:rPr>
              <w:t>Firma serwisująca musi posiadać ISO 9001:2000 na świadczenie usług serwisowych oraz posiadać autoryzacje producenta komputera – dokumenty potwierdzające załączyć do oferty.</w:t>
            </w:r>
          </w:p>
          <w:p w14:paraId="6245D8BA" w14:textId="77777777" w:rsidR="00E773BF" w:rsidRPr="00F641E0" w:rsidRDefault="00E773BF" w:rsidP="00E773BF">
            <w:pPr>
              <w:suppressAutoHyphens/>
              <w:rPr>
                <w:rFonts w:asciiTheme="minorHAnsi" w:hAnsiTheme="minorHAnsi" w:cstheme="minorHAnsi"/>
                <w:bCs/>
                <w:iCs/>
              </w:rPr>
            </w:pPr>
            <w:r w:rsidRPr="00F641E0">
              <w:rPr>
                <w:rFonts w:asciiTheme="minorHAnsi" w:hAnsiTheme="minorHAnsi" w:cstheme="minorHAnsi"/>
                <w:bCs/>
                <w:iCs/>
              </w:rPr>
              <w:t>Oświadczenie producenta komputera, że w przypadku niewywiązywania się z obowiązków gwarancyjnych oferenta lub firmy serwisującej, przejmie na siebie wszelkie zobowiązania związane z serwisem – oświadczenie producenta  załączyć do oferty .</w:t>
            </w:r>
          </w:p>
        </w:tc>
      </w:tr>
      <w:tr w:rsidR="00E773BF" w:rsidRPr="00F641E0" w14:paraId="16163121" w14:textId="77777777" w:rsidTr="00E773BF">
        <w:trPr>
          <w:trHeight w:val="454"/>
        </w:trPr>
        <w:tc>
          <w:tcPr>
            <w:tcW w:w="692" w:type="dxa"/>
          </w:tcPr>
          <w:p w14:paraId="665BB2ED" w14:textId="77777777" w:rsidR="00E773BF" w:rsidRPr="00F641E0" w:rsidRDefault="00E773BF" w:rsidP="00E773BF">
            <w:pPr>
              <w:numPr>
                <w:ilvl w:val="0"/>
                <w:numId w:val="65"/>
              </w:numPr>
              <w:suppressAutoHyphens/>
              <w:rPr>
                <w:rFonts w:asciiTheme="minorHAnsi" w:eastAsia="Arial" w:hAnsiTheme="minorHAnsi" w:cstheme="minorHAnsi"/>
              </w:rPr>
            </w:pPr>
          </w:p>
        </w:tc>
        <w:tc>
          <w:tcPr>
            <w:tcW w:w="2995" w:type="dxa"/>
          </w:tcPr>
          <w:p w14:paraId="66EC18A5"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Wsparcie techniczne producenta</w:t>
            </w:r>
          </w:p>
        </w:tc>
        <w:tc>
          <w:tcPr>
            <w:tcW w:w="6060" w:type="dxa"/>
          </w:tcPr>
          <w:p w14:paraId="0A7A5706"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Ogólnopolska, telefoniczna infolinia/linia techniczna producenta komputera (ogólnopolski numer – w ofercie należy podać numer telefonu) dostępna w czasie obowiązywania gwarancji na sprzęt i umożliwiająca po podaniu numeru seryjnego urządzenia:</w:t>
            </w:r>
          </w:p>
          <w:p w14:paraId="126935EF" w14:textId="77777777" w:rsidR="00E773BF" w:rsidRPr="00F641E0" w:rsidRDefault="00E773BF" w:rsidP="00E773BF">
            <w:pPr>
              <w:pStyle w:val="Akapitzlist"/>
              <w:widowControl/>
              <w:numPr>
                <w:ilvl w:val="0"/>
                <w:numId w:val="72"/>
              </w:numPr>
              <w:autoSpaceDE/>
              <w:autoSpaceDN/>
              <w:spacing w:after="200" w:line="276" w:lineRule="auto"/>
              <w:rPr>
                <w:rFonts w:asciiTheme="minorHAnsi" w:hAnsiTheme="minorHAnsi" w:cstheme="minorHAnsi"/>
                <w:bCs/>
              </w:rPr>
            </w:pPr>
            <w:r w:rsidRPr="00F641E0">
              <w:rPr>
                <w:rFonts w:asciiTheme="minorHAnsi" w:hAnsiTheme="minorHAnsi" w:cstheme="minorHAnsi"/>
                <w:bCs/>
              </w:rPr>
              <w:t>weryfikację konfiguracji fabrycznej wraz z wersją fabrycznie dostarczonego oprogramowania (system operacyjny, szczegółowa konfiguracja sprzętowa - CPU, HDD, pamięć)</w:t>
            </w:r>
          </w:p>
          <w:p w14:paraId="6946C081" w14:textId="77777777" w:rsidR="00E773BF" w:rsidRPr="00F641E0" w:rsidRDefault="00E773BF" w:rsidP="00E773BF">
            <w:pPr>
              <w:pStyle w:val="Akapitzlist"/>
              <w:widowControl/>
              <w:numPr>
                <w:ilvl w:val="0"/>
                <w:numId w:val="72"/>
              </w:numPr>
              <w:autoSpaceDE/>
              <w:autoSpaceDN/>
              <w:spacing w:after="200" w:line="276" w:lineRule="auto"/>
              <w:rPr>
                <w:rFonts w:asciiTheme="minorHAnsi" w:hAnsiTheme="minorHAnsi" w:cstheme="minorHAnsi"/>
                <w:bCs/>
              </w:rPr>
            </w:pPr>
            <w:r w:rsidRPr="00F641E0">
              <w:rPr>
                <w:rFonts w:asciiTheme="minorHAnsi" w:hAnsiTheme="minorHAnsi" w:cstheme="minorHAnsi"/>
                <w:bCs/>
              </w:rPr>
              <w:t>czasu obowiązywania i typ udzielonej gwarancji</w:t>
            </w:r>
          </w:p>
          <w:p w14:paraId="5A53F4EC"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w:t>
            </w:r>
          </w:p>
          <w:p w14:paraId="61E7D654"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Możliwość weryfikacji czasu obowiązywania i reżimu gwarancji bezpośrednio z sieci Internet za pośrednictwem strony www producenta komputera</w:t>
            </w:r>
          </w:p>
        </w:tc>
      </w:tr>
      <w:tr w:rsidR="00E773BF" w:rsidRPr="00F641E0" w14:paraId="580132E4" w14:textId="77777777" w:rsidTr="00E773BF">
        <w:trPr>
          <w:trHeight w:val="454"/>
        </w:trPr>
        <w:tc>
          <w:tcPr>
            <w:tcW w:w="692" w:type="dxa"/>
          </w:tcPr>
          <w:p w14:paraId="6C6785F1" w14:textId="77777777" w:rsidR="00E773BF" w:rsidRPr="00F641E0" w:rsidRDefault="00E773BF" w:rsidP="00E773BF">
            <w:pPr>
              <w:numPr>
                <w:ilvl w:val="0"/>
                <w:numId w:val="65"/>
              </w:numPr>
              <w:suppressAutoHyphens/>
              <w:rPr>
                <w:rFonts w:asciiTheme="minorHAnsi" w:eastAsia="Arial" w:hAnsiTheme="minorHAnsi" w:cstheme="minorHAnsi"/>
              </w:rPr>
            </w:pPr>
          </w:p>
        </w:tc>
        <w:tc>
          <w:tcPr>
            <w:tcW w:w="2995" w:type="dxa"/>
          </w:tcPr>
          <w:p w14:paraId="5A8A6F47" w14:textId="77777777" w:rsidR="00E773BF" w:rsidRPr="00F641E0" w:rsidRDefault="00E773BF" w:rsidP="00E773BF">
            <w:pPr>
              <w:rPr>
                <w:rFonts w:asciiTheme="minorHAnsi" w:hAnsiTheme="minorHAnsi" w:cstheme="minorHAnsi"/>
              </w:rPr>
            </w:pPr>
          </w:p>
        </w:tc>
        <w:tc>
          <w:tcPr>
            <w:tcW w:w="6060" w:type="dxa"/>
          </w:tcPr>
          <w:p w14:paraId="0BDBD309" w14:textId="77777777" w:rsidR="00E773BF" w:rsidRPr="00F641E0" w:rsidRDefault="00E773BF" w:rsidP="00E773BF">
            <w:pPr>
              <w:numPr>
                <w:ilvl w:val="0"/>
                <w:numId w:val="66"/>
              </w:numPr>
              <w:rPr>
                <w:rFonts w:asciiTheme="minorHAnsi" w:hAnsiTheme="minorHAnsi" w:cstheme="minorHAnsi"/>
                <w:bCs/>
              </w:rPr>
            </w:pPr>
            <w:r w:rsidRPr="00F641E0">
              <w:rPr>
                <w:rFonts w:asciiTheme="minorHAnsi" w:hAnsiTheme="minorHAnsi" w:cstheme="minorHAnsi"/>
                <w:bCs/>
              </w:rPr>
              <w:t xml:space="preserve">Zainstalowany system operacyjny </w:t>
            </w:r>
            <w:r w:rsidRPr="00F641E0">
              <w:rPr>
                <w:rFonts w:asciiTheme="minorHAnsi" w:hAnsiTheme="minorHAnsi" w:cstheme="minorHAnsi"/>
              </w:rPr>
              <w:t xml:space="preserve">Windows 11 Professional 64bit PL </w:t>
            </w:r>
            <w:r w:rsidRPr="00F641E0">
              <w:rPr>
                <w:rFonts w:asciiTheme="minorHAnsi" w:hAnsiTheme="minorHAnsi" w:cstheme="minorHAnsi"/>
                <w:bCs/>
              </w:rPr>
              <w:t xml:space="preserve">samoczynnie aktywujący się kluczem zaszytym w BIOS po podłączeniu do </w:t>
            </w:r>
            <w:proofErr w:type="spellStart"/>
            <w:r w:rsidRPr="00F641E0">
              <w:rPr>
                <w:rFonts w:asciiTheme="minorHAnsi" w:hAnsiTheme="minorHAnsi" w:cstheme="minorHAnsi"/>
                <w:bCs/>
              </w:rPr>
              <w:t>internetu</w:t>
            </w:r>
            <w:proofErr w:type="spellEnd"/>
            <w:r w:rsidRPr="00F641E0">
              <w:rPr>
                <w:rFonts w:asciiTheme="minorHAnsi" w:hAnsiTheme="minorHAnsi" w:cstheme="minorHAnsi"/>
                <w:bCs/>
              </w:rPr>
              <w:t xml:space="preserve"> lub system równoważny – przez równoważność rozumie się pełną funkcjonalność jaką oferuje wymagany w SIWZ system operacyjny</w:t>
            </w:r>
          </w:p>
          <w:p w14:paraId="0B3BA463" w14:textId="77777777" w:rsidR="00E773BF" w:rsidRPr="00F641E0" w:rsidRDefault="00E773BF" w:rsidP="00E773BF">
            <w:pPr>
              <w:numPr>
                <w:ilvl w:val="0"/>
                <w:numId w:val="66"/>
              </w:numPr>
              <w:rPr>
                <w:rFonts w:asciiTheme="minorHAnsi" w:hAnsiTheme="minorHAnsi" w:cstheme="minorHAnsi"/>
                <w:bCs/>
              </w:rPr>
            </w:pPr>
            <w:r w:rsidRPr="00F641E0">
              <w:rPr>
                <w:rFonts w:asciiTheme="minorHAnsi" w:hAnsiTheme="minorHAnsi" w:cstheme="minorHAnsi"/>
                <w:bCs/>
              </w:rPr>
              <w:t>Wbudowane porty i złącza:</w:t>
            </w:r>
          </w:p>
          <w:p w14:paraId="0A1E3293" w14:textId="77777777" w:rsidR="00E773BF" w:rsidRPr="00F641E0" w:rsidRDefault="00E773BF" w:rsidP="00E773BF">
            <w:pPr>
              <w:pStyle w:val="Akapitzlist"/>
              <w:widowControl/>
              <w:numPr>
                <w:ilvl w:val="0"/>
                <w:numId w:val="73"/>
              </w:numPr>
              <w:autoSpaceDE/>
              <w:autoSpaceDN/>
              <w:spacing w:after="200" w:line="276" w:lineRule="auto"/>
              <w:rPr>
                <w:rFonts w:asciiTheme="minorHAnsi" w:hAnsiTheme="minorHAnsi" w:cstheme="minorHAnsi"/>
                <w:bCs/>
              </w:rPr>
            </w:pPr>
            <w:proofErr w:type="spellStart"/>
            <w:r w:rsidRPr="0076597B">
              <w:rPr>
                <w:rFonts w:asciiTheme="minorHAnsi" w:hAnsiTheme="minorHAnsi" w:cstheme="minorHAnsi"/>
                <w:bCs/>
                <w:lang w:val="en-US"/>
              </w:rPr>
              <w:t>porty</w:t>
            </w:r>
            <w:proofErr w:type="spellEnd"/>
            <w:r w:rsidRPr="0076597B">
              <w:rPr>
                <w:rFonts w:asciiTheme="minorHAnsi" w:hAnsiTheme="minorHAnsi" w:cstheme="minorHAnsi"/>
                <w:bCs/>
                <w:lang w:val="en-US"/>
              </w:rPr>
              <w:t xml:space="preserve"> </w:t>
            </w:r>
            <w:proofErr w:type="spellStart"/>
            <w:r w:rsidRPr="0076597B">
              <w:rPr>
                <w:rFonts w:asciiTheme="minorHAnsi" w:hAnsiTheme="minorHAnsi" w:cstheme="minorHAnsi"/>
                <w:bCs/>
                <w:lang w:val="en-US"/>
              </w:rPr>
              <w:t>wideo</w:t>
            </w:r>
            <w:proofErr w:type="spellEnd"/>
            <w:r w:rsidRPr="0076597B">
              <w:rPr>
                <w:rFonts w:asciiTheme="minorHAnsi" w:hAnsiTheme="minorHAnsi" w:cstheme="minorHAnsi"/>
                <w:bCs/>
                <w:lang w:val="en-US"/>
              </w:rPr>
              <w:t xml:space="preserve">: min. 2 </w:t>
            </w:r>
            <w:proofErr w:type="spellStart"/>
            <w:r w:rsidRPr="0076597B">
              <w:rPr>
                <w:rFonts w:asciiTheme="minorHAnsi" w:hAnsiTheme="minorHAnsi" w:cstheme="minorHAnsi"/>
                <w:bCs/>
                <w:lang w:val="en-US"/>
              </w:rPr>
              <w:t>szt</w:t>
            </w:r>
            <w:proofErr w:type="spellEnd"/>
            <w:r w:rsidRPr="0076597B">
              <w:rPr>
                <w:rFonts w:asciiTheme="minorHAnsi" w:hAnsiTheme="minorHAnsi" w:cstheme="minorHAnsi"/>
                <w:bCs/>
                <w:lang w:val="en-US"/>
              </w:rPr>
              <w:t xml:space="preserve">. Display Port 2.1 (DP++), 1 </w:t>
            </w:r>
            <w:proofErr w:type="spellStart"/>
            <w:r w:rsidRPr="0076597B">
              <w:rPr>
                <w:rFonts w:asciiTheme="minorHAnsi" w:hAnsiTheme="minorHAnsi" w:cstheme="minorHAnsi"/>
                <w:bCs/>
                <w:lang w:val="en-US"/>
              </w:rPr>
              <w:t>szt</w:t>
            </w:r>
            <w:proofErr w:type="spellEnd"/>
            <w:r w:rsidRPr="0076597B">
              <w:rPr>
                <w:rFonts w:asciiTheme="minorHAnsi" w:hAnsiTheme="minorHAnsi" w:cstheme="minorHAnsi"/>
                <w:bCs/>
                <w:lang w:val="en-US"/>
              </w:rPr>
              <w:t xml:space="preserve">. </w:t>
            </w:r>
            <w:r w:rsidRPr="00F641E0">
              <w:rPr>
                <w:rFonts w:asciiTheme="minorHAnsi" w:hAnsiTheme="minorHAnsi" w:cstheme="minorHAnsi"/>
                <w:bCs/>
              </w:rPr>
              <w:t>HDMI 2.1,</w:t>
            </w:r>
          </w:p>
          <w:p w14:paraId="4386E541" w14:textId="77777777" w:rsidR="00E773BF" w:rsidRPr="00F641E0" w:rsidRDefault="00E773BF" w:rsidP="00E773BF">
            <w:pPr>
              <w:pStyle w:val="Akapitzlist"/>
              <w:widowControl/>
              <w:numPr>
                <w:ilvl w:val="0"/>
                <w:numId w:val="73"/>
              </w:numPr>
              <w:autoSpaceDE/>
              <w:autoSpaceDN/>
              <w:spacing w:after="200" w:line="276" w:lineRule="auto"/>
              <w:rPr>
                <w:rFonts w:asciiTheme="minorHAnsi" w:hAnsiTheme="minorHAnsi" w:cstheme="minorHAnsi"/>
                <w:bCs/>
              </w:rPr>
            </w:pPr>
            <w:r w:rsidRPr="00F641E0">
              <w:rPr>
                <w:rFonts w:asciiTheme="minorHAnsi" w:hAnsiTheme="minorHAnsi" w:cstheme="minorHAnsi"/>
                <w:bCs/>
              </w:rPr>
              <w:t>min. 11 x USB wyprowadzonych na zewnątrz obudowy:</w:t>
            </w:r>
          </w:p>
          <w:p w14:paraId="2915BCC4" w14:textId="77777777" w:rsidR="00E773BF" w:rsidRPr="0076597B" w:rsidRDefault="00E773BF" w:rsidP="00E773BF">
            <w:pPr>
              <w:pStyle w:val="Akapitzlist"/>
              <w:widowControl/>
              <w:numPr>
                <w:ilvl w:val="1"/>
                <w:numId w:val="73"/>
              </w:numPr>
              <w:autoSpaceDE/>
              <w:autoSpaceDN/>
              <w:spacing w:after="200" w:line="276" w:lineRule="auto"/>
              <w:rPr>
                <w:rFonts w:asciiTheme="minorHAnsi" w:hAnsiTheme="minorHAnsi" w:cstheme="minorHAnsi"/>
                <w:bCs/>
              </w:rPr>
            </w:pPr>
            <w:r w:rsidRPr="00F641E0">
              <w:rPr>
                <w:rFonts w:asciiTheme="minorHAnsi" w:hAnsiTheme="minorHAnsi" w:cstheme="minorHAnsi"/>
                <w:bCs/>
              </w:rPr>
              <w:t>6 portów USB z przodu w tym:</w:t>
            </w:r>
          </w:p>
          <w:p w14:paraId="41F76FFD" w14:textId="77777777" w:rsidR="00E773BF" w:rsidRPr="0076597B" w:rsidRDefault="00E773BF" w:rsidP="00E773BF">
            <w:pPr>
              <w:pStyle w:val="Akapitzlist"/>
              <w:widowControl/>
              <w:numPr>
                <w:ilvl w:val="2"/>
                <w:numId w:val="73"/>
              </w:numPr>
              <w:autoSpaceDE/>
              <w:autoSpaceDN/>
              <w:spacing w:after="200" w:line="276" w:lineRule="auto"/>
              <w:rPr>
                <w:rFonts w:asciiTheme="minorHAnsi" w:hAnsiTheme="minorHAnsi" w:cstheme="minorHAnsi"/>
                <w:bCs/>
                <w:lang w:val="en-US"/>
              </w:rPr>
            </w:pPr>
            <w:r w:rsidRPr="00F641E0">
              <w:rPr>
                <w:rFonts w:asciiTheme="minorHAnsi" w:hAnsiTheme="minorHAnsi" w:cstheme="minorHAnsi"/>
                <w:bCs/>
                <w:lang w:val="en-US"/>
              </w:rPr>
              <w:t xml:space="preserve">min 4 </w:t>
            </w:r>
            <w:proofErr w:type="spellStart"/>
            <w:r w:rsidRPr="00F641E0">
              <w:rPr>
                <w:rFonts w:asciiTheme="minorHAnsi" w:hAnsiTheme="minorHAnsi" w:cstheme="minorHAnsi"/>
                <w:bCs/>
                <w:lang w:val="en-US"/>
              </w:rPr>
              <w:t>szt</w:t>
            </w:r>
            <w:proofErr w:type="spellEnd"/>
            <w:r w:rsidRPr="00F641E0">
              <w:rPr>
                <w:rFonts w:asciiTheme="minorHAnsi" w:hAnsiTheme="minorHAnsi" w:cstheme="minorHAnsi"/>
                <w:bCs/>
                <w:lang w:val="en-US"/>
              </w:rPr>
              <w:t>. USB 3.2 Gen 2 (10Gbps)</w:t>
            </w:r>
          </w:p>
          <w:p w14:paraId="4C900D02" w14:textId="77777777" w:rsidR="00E773BF" w:rsidRPr="00F641E0" w:rsidRDefault="00E773BF" w:rsidP="00E773BF">
            <w:pPr>
              <w:pStyle w:val="Akapitzlist"/>
              <w:widowControl/>
              <w:numPr>
                <w:ilvl w:val="2"/>
                <w:numId w:val="73"/>
              </w:numPr>
              <w:autoSpaceDE/>
              <w:autoSpaceDN/>
              <w:spacing w:after="200" w:line="276" w:lineRule="auto"/>
              <w:rPr>
                <w:rFonts w:asciiTheme="minorHAnsi" w:hAnsiTheme="minorHAnsi" w:cstheme="minorHAnsi"/>
                <w:bCs/>
              </w:rPr>
            </w:pPr>
            <w:r w:rsidRPr="00F641E0">
              <w:rPr>
                <w:rFonts w:asciiTheme="minorHAnsi" w:hAnsiTheme="minorHAnsi" w:cstheme="minorHAnsi"/>
                <w:bCs/>
              </w:rPr>
              <w:t xml:space="preserve">min 2 szt. portu USB typ-C 3.2 Gen (20 </w:t>
            </w:r>
            <w:proofErr w:type="spellStart"/>
            <w:r w:rsidRPr="00F641E0">
              <w:rPr>
                <w:rFonts w:asciiTheme="minorHAnsi" w:hAnsiTheme="minorHAnsi" w:cstheme="minorHAnsi"/>
                <w:bCs/>
              </w:rPr>
              <w:t>Gbps</w:t>
            </w:r>
            <w:proofErr w:type="spellEnd"/>
            <w:r w:rsidRPr="00F641E0">
              <w:rPr>
                <w:rFonts w:asciiTheme="minorHAnsi" w:hAnsiTheme="minorHAnsi" w:cstheme="minorHAnsi"/>
                <w:bCs/>
              </w:rPr>
              <w:t>) z ładowaniem urządzeń zewnętrznych nawet przy wyłączonym komputerze (5V/3A)</w:t>
            </w:r>
          </w:p>
          <w:p w14:paraId="4D4FE63C" w14:textId="77777777" w:rsidR="00E773BF" w:rsidRPr="00F641E0" w:rsidRDefault="00E773BF" w:rsidP="00E773BF">
            <w:pPr>
              <w:pStyle w:val="Akapitzlist"/>
              <w:widowControl/>
              <w:numPr>
                <w:ilvl w:val="1"/>
                <w:numId w:val="73"/>
              </w:numPr>
              <w:autoSpaceDE/>
              <w:autoSpaceDN/>
              <w:spacing w:after="200" w:line="276" w:lineRule="auto"/>
              <w:rPr>
                <w:rFonts w:asciiTheme="minorHAnsi" w:hAnsiTheme="minorHAnsi" w:cstheme="minorHAnsi"/>
                <w:bCs/>
              </w:rPr>
            </w:pPr>
            <w:r w:rsidRPr="00F641E0">
              <w:rPr>
                <w:rFonts w:asciiTheme="minorHAnsi" w:hAnsiTheme="minorHAnsi" w:cstheme="minorHAnsi"/>
                <w:bCs/>
              </w:rPr>
              <w:t>5 portów USB z tyłu w tym min 2 szt. USB 3.2 Gen 1,</w:t>
            </w:r>
          </w:p>
          <w:p w14:paraId="0D4063D7" w14:textId="77777777" w:rsidR="00E773BF" w:rsidRPr="00F641E0" w:rsidRDefault="00E773BF" w:rsidP="00E773BF">
            <w:pPr>
              <w:pStyle w:val="Akapitzlist"/>
              <w:widowControl/>
              <w:numPr>
                <w:ilvl w:val="1"/>
                <w:numId w:val="73"/>
              </w:numPr>
              <w:autoSpaceDE/>
              <w:autoSpaceDN/>
              <w:spacing w:after="200" w:line="276" w:lineRule="auto"/>
              <w:rPr>
                <w:rFonts w:asciiTheme="minorHAnsi" w:hAnsiTheme="minorHAnsi" w:cstheme="minorHAnsi"/>
                <w:bCs/>
              </w:rPr>
            </w:pPr>
            <w:r w:rsidRPr="00F641E0">
              <w:rPr>
                <w:rFonts w:asciiTheme="minorHAnsi" w:hAnsiTheme="minorHAnsi" w:cstheme="minorHAnsi"/>
                <w:bCs/>
              </w:rPr>
              <w:t>port sieciowy RJ-45,</w:t>
            </w:r>
          </w:p>
          <w:p w14:paraId="7A42F2FD" w14:textId="77777777" w:rsidR="00E773BF" w:rsidRPr="00F641E0" w:rsidRDefault="00E773BF" w:rsidP="00E773BF">
            <w:pPr>
              <w:pStyle w:val="Akapitzlist"/>
              <w:widowControl/>
              <w:numPr>
                <w:ilvl w:val="1"/>
                <w:numId w:val="73"/>
              </w:numPr>
              <w:autoSpaceDE/>
              <w:autoSpaceDN/>
              <w:spacing w:after="200" w:line="276" w:lineRule="auto"/>
              <w:rPr>
                <w:rFonts w:asciiTheme="minorHAnsi" w:hAnsiTheme="minorHAnsi" w:cstheme="minorHAnsi"/>
                <w:bCs/>
              </w:rPr>
            </w:pPr>
            <w:r w:rsidRPr="00F641E0">
              <w:rPr>
                <w:rFonts w:asciiTheme="minorHAnsi" w:hAnsiTheme="minorHAnsi" w:cstheme="minorHAnsi"/>
                <w:bCs/>
              </w:rPr>
              <w:t xml:space="preserve">porty audio: audio-out z tyłu obudowy, port COMBO audio z przodu obudowy. </w:t>
            </w:r>
          </w:p>
          <w:p w14:paraId="7570C37A"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Wymagana ilość i rozmieszczenie (na zewnątrz obudowy komputera) portów USB nie może być osiągnięta w wyniku stosowania konwerterów, przejściówek itp.</w:t>
            </w:r>
          </w:p>
          <w:p w14:paraId="02080AFF" w14:textId="77777777" w:rsidR="00E773BF" w:rsidRPr="00F641E0" w:rsidRDefault="00E773BF" w:rsidP="00E773BF">
            <w:pPr>
              <w:rPr>
                <w:rFonts w:asciiTheme="minorHAnsi" w:hAnsiTheme="minorHAnsi" w:cstheme="minorHAnsi"/>
                <w:bCs/>
              </w:rPr>
            </w:pPr>
          </w:p>
          <w:p w14:paraId="099A8CDE" w14:textId="77777777" w:rsidR="00E773BF" w:rsidRPr="00F641E0" w:rsidRDefault="00E773BF" w:rsidP="00E773BF">
            <w:pPr>
              <w:numPr>
                <w:ilvl w:val="0"/>
                <w:numId w:val="66"/>
              </w:numPr>
              <w:rPr>
                <w:rFonts w:asciiTheme="minorHAnsi" w:hAnsiTheme="minorHAnsi" w:cstheme="minorHAnsi"/>
                <w:bCs/>
              </w:rPr>
            </w:pPr>
            <w:r w:rsidRPr="00F641E0">
              <w:rPr>
                <w:rFonts w:asciiTheme="minorHAnsi" w:hAnsiTheme="minorHAnsi" w:cstheme="minorHAnsi"/>
                <w:bCs/>
              </w:rPr>
              <w:t xml:space="preserve">Karta sieciowa 10/100/1000 Ethernet RJ 45 (zintegrowana) z obsługą PXE, </w:t>
            </w:r>
            <w:proofErr w:type="spellStart"/>
            <w:r w:rsidRPr="00F641E0">
              <w:rPr>
                <w:rFonts w:asciiTheme="minorHAnsi" w:hAnsiTheme="minorHAnsi" w:cstheme="minorHAnsi"/>
                <w:bCs/>
              </w:rPr>
              <w:t>WoL</w:t>
            </w:r>
            <w:proofErr w:type="spellEnd"/>
            <w:r w:rsidRPr="00F641E0">
              <w:rPr>
                <w:rFonts w:asciiTheme="minorHAnsi" w:hAnsiTheme="minorHAnsi" w:cstheme="minorHAnsi"/>
                <w:bCs/>
              </w:rPr>
              <w:t xml:space="preserve">, ASF 2.0, ACPI, </w:t>
            </w:r>
          </w:p>
          <w:p w14:paraId="091AC4EB" w14:textId="77777777" w:rsidR="00E773BF" w:rsidRPr="00F641E0" w:rsidRDefault="00E773BF" w:rsidP="00E773BF">
            <w:pPr>
              <w:numPr>
                <w:ilvl w:val="0"/>
                <w:numId w:val="66"/>
              </w:numPr>
              <w:rPr>
                <w:rFonts w:asciiTheme="minorHAnsi" w:hAnsiTheme="minorHAnsi" w:cstheme="minorHAnsi"/>
                <w:bCs/>
              </w:rPr>
            </w:pPr>
            <w:r w:rsidRPr="00F641E0">
              <w:rPr>
                <w:rFonts w:asciiTheme="minorHAnsi" w:hAnsiTheme="minorHAnsi" w:cstheme="minorHAnsi"/>
                <w:bCs/>
              </w:rPr>
              <w:t>Płyta główna z chipsetem min Q870, wyposażona w:</w:t>
            </w:r>
          </w:p>
          <w:p w14:paraId="6301328B" w14:textId="77777777" w:rsidR="00E773BF" w:rsidRPr="00F641E0" w:rsidRDefault="00E773BF" w:rsidP="00E773BF">
            <w:pPr>
              <w:numPr>
                <w:ilvl w:val="1"/>
                <w:numId w:val="66"/>
              </w:numPr>
              <w:rPr>
                <w:rFonts w:asciiTheme="minorHAnsi" w:hAnsiTheme="minorHAnsi" w:cstheme="minorHAnsi"/>
                <w:bCs/>
              </w:rPr>
            </w:pPr>
            <w:r w:rsidRPr="00F641E0">
              <w:rPr>
                <w:rFonts w:asciiTheme="minorHAnsi" w:hAnsiTheme="minorHAnsi" w:cstheme="minorHAnsi"/>
                <w:bCs/>
              </w:rPr>
              <w:t>4 złącza DIMM z obsługą do 128GB pamięci RAM 5600MHz DDR5</w:t>
            </w:r>
          </w:p>
          <w:p w14:paraId="3FFCDE82" w14:textId="77777777" w:rsidR="00E773BF" w:rsidRPr="00F641E0" w:rsidRDefault="00E773BF" w:rsidP="00E773BF">
            <w:pPr>
              <w:numPr>
                <w:ilvl w:val="1"/>
                <w:numId w:val="66"/>
              </w:numPr>
              <w:rPr>
                <w:rFonts w:asciiTheme="minorHAnsi" w:hAnsiTheme="minorHAnsi" w:cstheme="minorHAnsi"/>
                <w:bCs/>
              </w:rPr>
            </w:pPr>
            <w:proofErr w:type="spellStart"/>
            <w:r w:rsidRPr="00F641E0">
              <w:rPr>
                <w:rFonts w:asciiTheme="minorHAnsi" w:hAnsiTheme="minorHAnsi" w:cstheme="minorHAnsi"/>
                <w:bCs/>
              </w:rPr>
              <w:t>sloty</w:t>
            </w:r>
            <w:proofErr w:type="spellEnd"/>
            <w:r w:rsidRPr="00F641E0">
              <w:rPr>
                <w:rFonts w:asciiTheme="minorHAnsi" w:hAnsiTheme="minorHAnsi" w:cstheme="minorHAnsi"/>
                <w:bCs/>
              </w:rPr>
              <w:t xml:space="preserve">: 1 szt. </w:t>
            </w:r>
            <w:proofErr w:type="spellStart"/>
            <w:r w:rsidRPr="00F641E0">
              <w:rPr>
                <w:rFonts w:asciiTheme="minorHAnsi" w:hAnsiTheme="minorHAnsi" w:cstheme="minorHAnsi"/>
                <w:bCs/>
              </w:rPr>
              <w:t>PCIe</w:t>
            </w:r>
            <w:proofErr w:type="spellEnd"/>
            <w:r w:rsidRPr="00F641E0">
              <w:rPr>
                <w:rFonts w:asciiTheme="minorHAnsi" w:hAnsiTheme="minorHAnsi" w:cstheme="minorHAnsi"/>
                <w:bCs/>
              </w:rPr>
              <w:t xml:space="preserve"> Gen5 x16, 1 szt. </w:t>
            </w:r>
            <w:proofErr w:type="spellStart"/>
            <w:r w:rsidRPr="00F641E0">
              <w:rPr>
                <w:rFonts w:asciiTheme="minorHAnsi" w:hAnsiTheme="minorHAnsi" w:cstheme="minorHAnsi"/>
                <w:bCs/>
              </w:rPr>
              <w:t>PCIe</w:t>
            </w:r>
            <w:proofErr w:type="spellEnd"/>
            <w:r w:rsidRPr="00F641E0">
              <w:rPr>
                <w:rFonts w:asciiTheme="minorHAnsi" w:hAnsiTheme="minorHAnsi" w:cstheme="minorHAnsi"/>
                <w:bCs/>
              </w:rPr>
              <w:t xml:space="preserve"> Gen4 x16 elektrycznie x4, 2 szt. </w:t>
            </w:r>
            <w:proofErr w:type="spellStart"/>
            <w:r w:rsidRPr="00F641E0">
              <w:rPr>
                <w:rFonts w:asciiTheme="minorHAnsi" w:hAnsiTheme="minorHAnsi" w:cstheme="minorHAnsi"/>
                <w:bCs/>
              </w:rPr>
              <w:t>PCIe</w:t>
            </w:r>
            <w:proofErr w:type="spellEnd"/>
            <w:r w:rsidRPr="00F641E0">
              <w:rPr>
                <w:rFonts w:asciiTheme="minorHAnsi" w:hAnsiTheme="minorHAnsi" w:cstheme="minorHAnsi"/>
                <w:bCs/>
              </w:rPr>
              <w:t xml:space="preserve"> Gen3 x1</w:t>
            </w:r>
          </w:p>
          <w:p w14:paraId="62F0F645" w14:textId="77777777" w:rsidR="00E773BF" w:rsidRPr="00F641E0" w:rsidRDefault="00E773BF" w:rsidP="00E773BF">
            <w:pPr>
              <w:numPr>
                <w:ilvl w:val="1"/>
                <w:numId w:val="66"/>
              </w:numPr>
              <w:rPr>
                <w:rFonts w:asciiTheme="minorHAnsi" w:hAnsiTheme="minorHAnsi" w:cstheme="minorHAnsi"/>
                <w:bCs/>
              </w:rPr>
            </w:pPr>
            <w:r w:rsidRPr="00F641E0">
              <w:rPr>
                <w:rFonts w:asciiTheme="minorHAnsi" w:hAnsiTheme="minorHAnsi" w:cstheme="minorHAnsi"/>
                <w:bCs/>
              </w:rPr>
              <w:t>3 złącza SATA 3.0</w:t>
            </w:r>
          </w:p>
          <w:p w14:paraId="51249520" w14:textId="77777777" w:rsidR="00E773BF" w:rsidRPr="00F641E0" w:rsidRDefault="00E773BF" w:rsidP="00E773BF">
            <w:pPr>
              <w:numPr>
                <w:ilvl w:val="1"/>
                <w:numId w:val="66"/>
              </w:numPr>
              <w:rPr>
                <w:rFonts w:asciiTheme="minorHAnsi" w:hAnsiTheme="minorHAnsi" w:cstheme="minorHAnsi"/>
                <w:bCs/>
              </w:rPr>
            </w:pPr>
            <w:r w:rsidRPr="00F641E0">
              <w:rPr>
                <w:rFonts w:asciiTheme="minorHAnsi" w:hAnsiTheme="minorHAnsi" w:cstheme="minorHAnsi"/>
                <w:bCs/>
              </w:rPr>
              <w:t xml:space="preserve">3 złącza M.2 </w:t>
            </w:r>
            <w:proofErr w:type="spellStart"/>
            <w:r w:rsidRPr="00F641E0">
              <w:rPr>
                <w:rFonts w:asciiTheme="minorHAnsi" w:hAnsiTheme="minorHAnsi" w:cstheme="minorHAnsi"/>
                <w:bCs/>
              </w:rPr>
              <w:t>PCIe</w:t>
            </w:r>
            <w:proofErr w:type="spellEnd"/>
            <w:r w:rsidRPr="00F641E0">
              <w:rPr>
                <w:rFonts w:asciiTheme="minorHAnsi" w:hAnsiTheme="minorHAnsi" w:cstheme="minorHAnsi"/>
                <w:bCs/>
              </w:rPr>
              <w:t xml:space="preserve"> 4 x4 2280 dedykowane dla dysków M.2 SSD </w:t>
            </w:r>
            <w:proofErr w:type="spellStart"/>
            <w:r w:rsidRPr="00F641E0">
              <w:rPr>
                <w:rFonts w:asciiTheme="minorHAnsi" w:hAnsiTheme="minorHAnsi" w:cstheme="minorHAnsi"/>
                <w:bCs/>
              </w:rPr>
              <w:t>NVMe</w:t>
            </w:r>
            <w:proofErr w:type="spellEnd"/>
          </w:p>
          <w:p w14:paraId="0379C139" w14:textId="77777777" w:rsidR="00E773BF" w:rsidRPr="00F641E0" w:rsidRDefault="00E773BF" w:rsidP="00E773BF">
            <w:pPr>
              <w:numPr>
                <w:ilvl w:val="1"/>
                <w:numId w:val="66"/>
              </w:numPr>
              <w:rPr>
                <w:rFonts w:asciiTheme="minorHAnsi" w:hAnsiTheme="minorHAnsi" w:cstheme="minorHAnsi"/>
                <w:bCs/>
              </w:rPr>
            </w:pPr>
            <w:r w:rsidRPr="00F641E0">
              <w:rPr>
                <w:rFonts w:asciiTheme="minorHAnsi" w:hAnsiTheme="minorHAnsi" w:cstheme="minorHAnsi"/>
                <w:bCs/>
              </w:rPr>
              <w:t xml:space="preserve">1 złącze M.2 </w:t>
            </w:r>
            <w:proofErr w:type="spellStart"/>
            <w:r w:rsidRPr="00F641E0">
              <w:rPr>
                <w:rFonts w:asciiTheme="minorHAnsi" w:hAnsiTheme="minorHAnsi" w:cstheme="minorHAnsi"/>
                <w:bCs/>
              </w:rPr>
              <w:t>PCIe</w:t>
            </w:r>
            <w:proofErr w:type="spellEnd"/>
            <w:r w:rsidRPr="00F641E0">
              <w:rPr>
                <w:rFonts w:asciiTheme="minorHAnsi" w:hAnsiTheme="minorHAnsi" w:cstheme="minorHAnsi"/>
                <w:bCs/>
              </w:rPr>
              <w:t xml:space="preserve"> 3 x1 2230 dedykowane dla </w:t>
            </w:r>
            <w:proofErr w:type="spellStart"/>
            <w:r w:rsidRPr="00F641E0">
              <w:rPr>
                <w:rFonts w:asciiTheme="minorHAnsi" w:hAnsiTheme="minorHAnsi" w:cstheme="minorHAnsi"/>
                <w:bCs/>
              </w:rPr>
              <w:t>WiFi</w:t>
            </w:r>
            <w:proofErr w:type="spellEnd"/>
          </w:p>
          <w:p w14:paraId="70F65DF4" w14:textId="77777777" w:rsidR="00E773BF" w:rsidRPr="00F641E0" w:rsidRDefault="00E773BF" w:rsidP="00E773BF">
            <w:pPr>
              <w:numPr>
                <w:ilvl w:val="0"/>
                <w:numId w:val="66"/>
              </w:numPr>
              <w:rPr>
                <w:rFonts w:asciiTheme="minorHAnsi" w:hAnsiTheme="minorHAnsi" w:cstheme="minorHAnsi"/>
                <w:bCs/>
              </w:rPr>
            </w:pPr>
            <w:r w:rsidRPr="00F641E0">
              <w:rPr>
                <w:rFonts w:asciiTheme="minorHAnsi" w:hAnsiTheme="minorHAnsi" w:cstheme="minorHAnsi"/>
                <w:bCs/>
              </w:rPr>
              <w:t xml:space="preserve">Klawiatura </w:t>
            </w:r>
            <w:r w:rsidRPr="00F641E0">
              <w:rPr>
                <w:rFonts w:asciiTheme="minorHAnsi" w:hAnsiTheme="minorHAnsi" w:cstheme="minorHAnsi"/>
              </w:rPr>
              <w:t>USB</w:t>
            </w:r>
            <w:r w:rsidRPr="00F641E0">
              <w:rPr>
                <w:rFonts w:asciiTheme="minorHAnsi" w:hAnsiTheme="minorHAnsi" w:cstheme="minorHAnsi"/>
                <w:bCs/>
              </w:rPr>
              <w:t xml:space="preserve"> w układzie polski programisty </w:t>
            </w:r>
          </w:p>
          <w:p w14:paraId="367F46F6" w14:textId="77777777" w:rsidR="00E773BF" w:rsidRPr="00F641E0" w:rsidRDefault="00E773BF" w:rsidP="00E773BF">
            <w:pPr>
              <w:numPr>
                <w:ilvl w:val="0"/>
                <w:numId w:val="66"/>
              </w:numPr>
              <w:rPr>
                <w:rFonts w:asciiTheme="minorHAnsi" w:hAnsiTheme="minorHAnsi" w:cstheme="minorHAnsi"/>
                <w:bCs/>
              </w:rPr>
            </w:pPr>
            <w:r w:rsidRPr="00F641E0">
              <w:rPr>
                <w:rFonts w:asciiTheme="minorHAnsi" w:hAnsiTheme="minorHAnsi" w:cstheme="minorHAnsi"/>
                <w:bCs/>
              </w:rPr>
              <w:t xml:space="preserve">Mysz optyczna </w:t>
            </w:r>
            <w:r w:rsidRPr="00F641E0">
              <w:rPr>
                <w:rFonts w:asciiTheme="minorHAnsi" w:hAnsiTheme="minorHAnsi" w:cstheme="minorHAnsi"/>
              </w:rPr>
              <w:t>USB</w:t>
            </w:r>
            <w:r w:rsidRPr="00F641E0">
              <w:rPr>
                <w:rFonts w:asciiTheme="minorHAnsi" w:hAnsiTheme="minorHAnsi" w:cstheme="minorHAnsi"/>
                <w:bCs/>
              </w:rPr>
              <w:t xml:space="preserve"> z min dwoma klawiszami oraz rolką (</w:t>
            </w:r>
            <w:proofErr w:type="spellStart"/>
            <w:r w:rsidRPr="00F641E0">
              <w:rPr>
                <w:rFonts w:asciiTheme="minorHAnsi" w:hAnsiTheme="minorHAnsi" w:cstheme="minorHAnsi"/>
                <w:bCs/>
              </w:rPr>
              <w:t>scroll</w:t>
            </w:r>
            <w:proofErr w:type="spellEnd"/>
            <w:r w:rsidRPr="00F641E0">
              <w:rPr>
                <w:rFonts w:asciiTheme="minorHAnsi" w:hAnsiTheme="minorHAnsi" w:cstheme="minorHAnsi"/>
                <w:bCs/>
              </w:rPr>
              <w:t>)</w:t>
            </w:r>
          </w:p>
          <w:p w14:paraId="4BD225CE" w14:textId="77777777" w:rsidR="00E773BF" w:rsidRPr="00F641E0" w:rsidRDefault="00E773BF" w:rsidP="00E773BF">
            <w:pPr>
              <w:numPr>
                <w:ilvl w:val="0"/>
                <w:numId w:val="66"/>
              </w:numPr>
              <w:rPr>
                <w:rFonts w:asciiTheme="minorHAnsi" w:hAnsiTheme="minorHAnsi" w:cstheme="minorHAnsi"/>
              </w:rPr>
            </w:pPr>
            <w:r w:rsidRPr="00F641E0">
              <w:rPr>
                <w:rFonts w:asciiTheme="minorHAnsi" w:hAnsiTheme="minorHAnsi" w:cstheme="minorHAnsi"/>
              </w:rPr>
              <w:t xml:space="preserve">Karta </w:t>
            </w:r>
            <w:proofErr w:type="spellStart"/>
            <w:r w:rsidRPr="00F641E0">
              <w:rPr>
                <w:rFonts w:asciiTheme="minorHAnsi" w:hAnsiTheme="minorHAnsi" w:cstheme="minorHAnsi"/>
              </w:rPr>
              <w:t>WiFi</w:t>
            </w:r>
            <w:proofErr w:type="spellEnd"/>
            <w:r w:rsidRPr="00F641E0">
              <w:rPr>
                <w:rFonts w:asciiTheme="minorHAnsi" w:hAnsiTheme="minorHAnsi" w:cstheme="minorHAnsi"/>
              </w:rPr>
              <w:t xml:space="preserve"> 7 </w:t>
            </w:r>
            <w:r w:rsidRPr="00F641E0">
              <w:rPr>
                <w:rFonts w:asciiTheme="minorHAnsi" w:hAnsiTheme="minorHAnsi" w:cstheme="minorHAnsi"/>
                <w:iCs/>
              </w:rPr>
              <w:t xml:space="preserve">z Bluetooth 5.4 Combo </w:t>
            </w:r>
          </w:p>
        </w:tc>
      </w:tr>
    </w:tbl>
    <w:p w14:paraId="410A339D" w14:textId="77777777" w:rsidR="00E773BF" w:rsidRPr="00EB5A91" w:rsidRDefault="00E773BF" w:rsidP="00E773BF"/>
    <w:p w14:paraId="3F6ADF42" w14:textId="1A35F692" w:rsidR="00E773BF" w:rsidRPr="007D5D52" w:rsidRDefault="00E773BF" w:rsidP="00E773BF">
      <w:pPr>
        <w:pStyle w:val="Nagwek1"/>
        <w:keepLines/>
        <w:numPr>
          <w:ilvl w:val="0"/>
          <w:numId w:val="34"/>
        </w:numPr>
        <w:suppressAutoHyphens w:val="0"/>
        <w:spacing w:after="240"/>
        <w:ind w:left="425" w:hanging="357"/>
        <w:rPr>
          <w:rFonts w:asciiTheme="majorHAnsi" w:hAnsiTheme="majorHAnsi"/>
          <w:b w:val="0"/>
          <w:i/>
          <w:iCs/>
        </w:rPr>
      </w:pPr>
      <w:r w:rsidRPr="007D5D52">
        <w:rPr>
          <w:rFonts w:asciiTheme="majorHAnsi" w:hAnsiTheme="majorHAnsi"/>
          <w:i/>
          <w:iCs/>
        </w:rPr>
        <w:t xml:space="preserve">Monitor – </w:t>
      </w:r>
      <w:r>
        <w:rPr>
          <w:rFonts w:asciiTheme="majorHAnsi" w:hAnsiTheme="majorHAnsi"/>
          <w:i/>
          <w:iCs/>
        </w:rPr>
        <w:t>3</w:t>
      </w:r>
      <w:r w:rsidRPr="007D5D52">
        <w:rPr>
          <w:rFonts w:asciiTheme="majorHAnsi" w:hAnsiTheme="majorHAnsi"/>
          <w:i/>
          <w:iCs/>
        </w:rPr>
        <w:t xml:space="preserve"> szt. – VAT 0%</w:t>
      </w:r>
      <w:r>
        <w:rPr>
          <w:rFonts w:asciiTheme="majorHAnsi" w:hAnsiTheme="majorHAnsi"/>
          <w:i/>
          <w:iCs/>
        </w:rPr>
        <w:t xml:space="preserve"> </w:t>
      </w:r>
    </w:p>
    <w:tbl>
      <w:tblPr>
        <w:tblStyle w:val="Tabelasiatki1jasnaakcent112"/>
        <w:tblW w:w="10207" w:type="dxa"/>
        <w:tblInd w:w="-431" w:type="dxa"/>
        <w:tblLayout w:type="fixed"/>
        <w:tblLook w:val="0000" w:firstRow="0" w:lastRow="0" w:firstColumn="0" w:lastColumn="0" w:noHBand="0" w:noVBand="0"/>
      </w:tblPr>
      <w:tblGrid>
        <w:gridCol w:w="692"/>
        <w:gridCol w:w="2995"/>
        <w:gridCol w:w="6520"/>
      </w:tblGrid>
      <w:tr w:rsidR="00E773BF" w:rsidRPr="00F641E0" w14:paraId="5BA61424" w14:textId="77777777" w:rsidTr="00E773BF">
        <w:trPr>
          <w:trHeight w:val="345"/>
        </w:trPr>
        <w:tc>
          <w:tcPr>
            <w:tcW w:w="692" w:type="dxa"/>
            <w:shd w:val="clear" w:color="auto" w:fill="B4C6E7" w:themeFill="accent1" w:themeFillTint="66"/>
          </w:tcPr>
          <w:p w14:paraId="0203BCEC" w14:textId="77777777" w:rsidR="00E773BF" w:rsidRPr="007D5D52" w:rsidRDefault="00E773BF" w:rsidP="00E773BF">
            <w:pPr>
              <w:rPr>
                <w:rFonts w:asciiTheme="minorHAnsi" w:eastAsia="Arial" w:hAnsiTheme="minorHAnsi" w:cstheme="minorHAnsi"/>
                <w:b/>
                <w:bCs/>
              </w:rPr>
            </w:pPr>
            <w:bookmarkStart w:id="0" w:name="_Hlk180663852"/>
            <w:r w:rsidRPr="007D5D52">
              <w:rPr>
                <w:rFonts w:asciiTheme="minorHAnsi" w:hAnsiTheme="minorHAnsi" w:cstheme="minorHAnsi"/>
                <w:b/>
                <w:bCs/>
              </w:rPr>
              <w:t>L.p.</w:t>
            </w:r>
          </w:p>
        </w:tc>
        <w:tc>
          <w:tcPr>
            <w:tcW w:w="2995" w:type="dxa"/>
            <w:shd w:val="clear" w:color="auto" w:fill="B4C6E7" w:themeFill="accent1" w:themeFillTint="66"/>
          </w:tcPr>
          <w:p w14:paraId="64736A52" w14:textId="77777777" w:rsidR="00E773BF" w:rsidRPr="007D5D52" w:rsidRDefault="00E773BF" w:rsidP="00E773BF">
            <w:pPr>
              <w:rPr>
                <w:rFonts w:asciiTheme="minorHAnsi" w:eastAsia="Arial" w:hAnsiTheme="minorHAnsi" w:cstheme="minorHAnsi"/>
                <w:b/>
                <w:bCs/>
              </w:rPr>
            </w:pPr>
            <w:r w:rsidRPr="007D5D52">
              <w:rPr>
                <w:rFonts w:asciiTheme="minorHAnsi" w:hAnsiTheme="minorHAnsi" w:cstheme="minorHAnsi"/>
                <w:b/>
                <w:bCs/>
              </w:rPr>
              <w:t>Nazwa komponentu</w:t>
            </w:r>
          </w:p>
        </w:tc>
        <w:tc>
          <w:tcPr>
            <w:tcW w:w="6520" w:type="dxa"/>
            <w:shd w:val="clear" w:color="auto" w:fill="B4C6E7" w:themeFill="accent1" w:themeFillTint="66"/>
          </w:tcPr>
          <w:p w14:paraId="3AC2BBA9" w14:textId="77777777" w:rsidR="00E773BF" w:rsidRPr="007D5D52" w:rsidRDefault="00E773BF" w:rsidP="00E773BF">
            <w:pPr>
              <w:rPr>
                <w:rFonts w:asciiTheme="minorHAnsi" w:hAnsiTheme="minorHAnsi" w:cstheme="minorHAnsi"/>
                <w:b/>
                <w:bCs/>
              </w:rPr>
            </w:pPr>
            <w:r w:rsidRPr="007D5D52">
              <w:rPr>
                <w:rFonts w:asciiTheme="minorHAnsi" w:hAnsiTheme="minorHAnsi" w:cstheme="minorHAnsi"/>
                <w:b/>
                <w:bCs/>
              </w:rPr>
              <w:t>Wymagane minimalne parametry techniczne</w:t>
            </w:r>
          </w:p>
        </w:tc>
      </w:tr>
      <w:tr w:rsidR="00E773BF" w:rsidRPr="00F641E0" w14:paraId="41F2A3D5" w14:textId="77777777" w:rsidTr="00E773BF">
        <w:trPr>
          <w:trHeight w:val="278"/>
        </w:trPr>
        <w:tc>
          <w:tcPr>
            <w:tcW w:w="692" w:type="dxa"/>
          </w:tcPr>
          <w:p w14:paraId="0D5F8970" w14:textId="77777777" w:rsidR="00E773BF" w:rsidRPr="00F641E0" w:rsidRDefault="00E773BF" w:rsidP="00E773BF">
            <w:pPr>
              <w:numPr>
                <w:ilvl w:val="0"/>
                <w:numId w:val="35"/>
              </w:numPr>
              <w:suppressAutoHyphens/>
              <w:rPr>
                <w:rFonts w:asciiTheme="minorHAnsi" w:hAnsiTheme="minorHAnsi" w:cstheme="minorHAnsi"/>
              </w:rPr>
            </w:pPr>
          </w:p>
        </w:tc>
        <w:tc>
          <w:tcPr>
            <w:tcW w:w="2995" w:type="dxa"/>
          </w:tcPr>
          <w:p w14:paraId="252857CB"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Typ</w:t>
            </w:r>
          </w:p>
        </w:tc>
        <w:tc>
          <w:tcPr>
            <w:tcW w:w="6520" w:type="dxa"/>
          </w:tcPr>
          <w:p w14:paraId="17BCD2E0" w14:textId="77777777" w:rsidR="00E773BF" w:rsidRPr="00F641E0" w:rsidRDefault="00E773BF" w:rsidP="00E773BF">
            <w:pPr>
              <w:rPr>
                <w:rFonts w:asciiTheme="minorHAnsi" w:hAnsiTheme="minorHAnsi" w:cstheme="minorHAnsi"/>
                <w:b/>
              </w:rPr>
            </w:pPr>
            <w:r w:rsidRPr="00F641E0">
              <w:rPr>
                <w:rFonts w:asciiTheme="minorHAnsi" w:hAnsiTheme="minorHAnsi" w:cstheme="minorHAnsi"/>
                <w:snapToGrid w:val="0"/>
                <w:color w:val="000000"/>
              </w:rPr>
              <w:t>LCD kolorowy 27”, matryca typu IPS z podświetleniem LED</w:t>
            </w:r>
          </w:p>
        </w:tc>
      </w:tr>
      <w:tr w:rsidR="00E773BF" w:rsidRPr="00F641E0" w14:paraId="070033FF" w14:textId="77777777" w:rsidTr="00E773BF">
        <w:trPr>
          <w:trHeight w:val="269"/>
        </w:trPr>
        <w:tc>
          <w:tcPr>
            <w:tcW w:w="692" w:type="dxa"/>
          </w:tcPr>
          <w:p w14:paraId="1483EEA9" w14:textId="77777777" w:rsidR="00E773BF" w:rsidRPr="00F641E0" w:rsidRDefault="00E773BF" w:rsidP="00E773BF">
            <w:pPr>
              <w:numPr>
                <w:ilvl w:val="0"/>
                <w:numId w:val="35"/>
              </w:numPr>
              <w:suppressAutoHyphens/>
              <w:rPr>
                <w:rFonts w:asciiTheme="minorHAnsi" w:hAnsiTheme="minorHAnsi" w:cstheme="minorHAnsi"/>
              </w:rPr>
            </w:pPr>
          </w:p>
        </w:tc>
        <w:tc>
          <w:tcPr>
            <w:tcW w:w="2995" w:type="dxa"/>
          </w:tcPr>
          <w:p w14:paraId="2467796D"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Odległość między pikselami</w:t>
            </w:r>
          </w:p>
        </w:tc>
        <w:tc>
          <w:tcPr>
            <w:tcW w:w="6520" w:type="dxa"/>
          </w:tcPr>
          <w:p w14:paraId="30AA0EA2"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0,31 × 0,31 mm</w:t>
            </w:r>
          </w:p>
        </w:tc>
      </w:tr>
      <w:tr w:rsidR="00E773BF" w:rsidRPr="00F641E0" w14:paraId="4583E2EB" w14:textId="77777777" w:rsidTr="00E773BF">
        <w:trPr>
          <w:trHeight w:val="286"/>
        </w:trPr>
        <w:tc>
          <w:tcPr>
            <w:tcW w:w="692" w:type="dxa"/>
          </w:tcPr>
          <w:p w14:paraId="2DD77AA1" w14:textId="77777777" w:rsidR="00E773BF" w:rsidRPr="00F641E0" w:rsidRDefault="00E773BF" w:rsidP="00E773BF">
            <w:pPr>
              <w:numPr>
                <w:ilvl w:val="0"/>
                <w:numId w:val="35"/>
              </w:numPr>
              <w:suppressAutoHyphens/>
              <w:rPr>
                <w:rFonts w:asciiTheme="minorHAnsi" w:hAnsiTheme="minorHAnsi" w:cstheme="minorHAnsi"/>
              </w:rPr>
            </w:pPr>
          </w:p>
        </w:tc>
        <w:tc>
          <w:tcPr>
            <w:tcW w:w="2995" w:type="dxa"/>
          </w:tcPr>
          <w:p w14:paraId="3E8846C8"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Rozdzielczość</w:t>
            </w:r>
          </w:p>
        </w:tc>
        <w:tc>
          <w:tcPr>
            <w:tcW w:w="6520" w:type="dxa"/>
          </w:tcPr>
          <w:p w14:paraId="0D104DC3"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1920 x 1080 przy 75Hz</w:t>
            </w:r>
          </w:p>
        </w:tc>
      </w:tr>
      <w:tr w:rsidR="00E773BF" w:rsidRPr="00F641E0" w14:paraId="08CE10E5" w14:textId="77777777" w:rsidTr="00E773BF">
        <w:trPr>
          <w:trHeight w:val="277"/>
        </w:trPr>
        <w:tc>
          <w:tcPr>
            <w:tcW w:w="692" w:type="dxa"/>
          </w:tcPr>
          <w:p w14:paraId="6FA52A3C" w14:textId="77777777" w:rsidR="00E773BF" w:rsidRPr="00F641E0" w:rsidRDefault="00E773BF" w:rsidP="00E773BF">
            <w:pPr>
              <w:numPr>
                <w:ilvl w:val="0"/>
                <w:numId w:val="35"/>
              </w:numPr>
              <w:suppressAutoHyphens/>
              <w:rPr>
                <w:rFonts w:asciiTheme="minorHAnsi" w:hAnsiTheme="minorHAnsi" w:cstheme="minorHAnsi"/>
              </w:rPr>
            </w:pPr>
          </w:p>
        </w:tc>
        <w:tc>
          <w:tcPr>
            <w:tcW w:w="2995" w:type="dxa"/>
          </w:tcPr>
          <w:p w14:paraId="2E5229F9"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Jasność</w:t>
            </w:r>
          </w:p>
        </w:tc>
        <w:tc>
          <w:tcPr>
            <w:tcW w:w="6520" w:type="dxa"/>
          </w:tcPr>
          <w:p w14:paraId="2120F7C5"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min.</w:t>
            </w:r>
            <w:r>
              <w:rPr>
                <w:rFonts w:asciiTheme="minorHAnsi" w:hAnsiTheme="minorHAnsi" w:cstheme="minorHAnsi"/>
              </w:rPr>
              <w:t xml:space="preserve"> </w:t>
            </w:r>
            <w:r w:rsidRPr="00F641E0">
              <w:rPr>
                <w:rFonts w:asciiTheme="minorHAnsi" w:hAnsiTheme="minorHAnsi" w:cstheme="minorHAnsi"/>
              </w:rPr>
              <w:t>250 nitów</w:t>
            </w:r>
          </w:p>
        </w:tc>
      </w:tr>
      <w:tr w:rsidR="00E773BF" w:rsidRPr="00F641E0" w14:paraId="346CDDD1" w14:textId="77777777" w:rsidTr="00E773BF">
        <w:trPr>
          <w:trHeight w:val="266"/>
        </w:trPr>
        <w:tc>
          <w:tcPr>
            <w:tcW w:w="692" w:type="dxa"/>
          </w:tcPr>
          <w:p w14:paraId="646AC9E0" w14:textId="77777777" w:rsidR="00E773BF" w:rsidRPr="00F641E0" w:rsidRDefault="00E773BF" w:rsidP="00E773BF">
            <w:pPr>
              <w:numPr>
                <w:ilvl w:val="0"/>
                <w:numId w:val="35"/>
              </w:numPr>
              <w:suppressAutoHyphens/>
              <w:rPr>
                <w:rFonts w:asciiTheme="minorHAnsi" w:hAnsiTheme="minorHAnsi" w:cstheme="minorHAnsi"/>
              </w:rPr>
            </w:pPr>
          </w:p>
        </w:tc>
        <w:tc>
          <w:tcPr>
            <w:tcW w:w="2995" w:type="dxa"/>
          </w:tcPr>
          <w:p w14:paraId="6FCF886A"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Współczynnik kontrastu</w:t>
            </w:r>
          </w:p>
        </w:tc>
        <w:tc>
          <w:tcPr>
            <w:tcW w:w="6520" w:type="dxa"/>
          </w:tcPr>
          <w:p w14:paraId="07B135E2" w14:textId="77777777" w:rsidR="00E773BF" w:rsidRPr="00F641E0" w:rsidRDefault="00E773BF" w:rsidP="00E773BF">
            <w:pPr>
              <w:rPr>
                <w:rFonts w:asciiTheme="minorHAnsi" w:hAnsiTheme="minorHAnsi" w:cstheme="minorHAnsi"/>
                <w:lang w:val="en-US"/>
              </w:rPr>
            </w:pPr>
            <w:r w:rsidRPr="00F641E0">
              <w:rPr>
                <w:rFonts w:asciiTheme="minorHAnsi" w:hAnsiTheme="minorHAnsi" w:cstheme="minorHAnsi"/>
                <w:lang w:val="en-US"/>
              </w:rPr>
              <w:t xml:space="preserve">min. 1000:1 </w:t>
            </w:r>
          </w:p>
        </w:tc>
      </w:tr>
      <w:tr w:rsidR="00E773BF" w:rsidRPr="00F641E0" w14:paraId="14A3F707" w14:textId="77777777" w:rsidTr="00E773BF">
        <w:trPr>
          <w:trHeight w:val="271"/>
        </w:trPr>
        <w:tc>
          <w:tcPr>
            <w:tcW w:w="692" w:type="dxa"/>
          </w:tcPr>
          <w:p w14:paraId="4F86760A" w14:textId="77777777" w:rsidR="00E773BF" w:rsidRPr="00F641E0" w:rsidRDefault="00E773BF" w:rsidP="00E773BF">
            <w:pPr>
              <w:numPr>
                <w:ilvl w:val="0"/>
                <w:numId w:val="35"/>
              </w:numPr>
              <w:suppressAutoHyphens/>
              <w:rPr>
                <w:rFonts w:asciiTheme="minorHAnsi" w:hAnsiTheme="minorHAnsi" w:cstheme="minorHAnsi"/>
                <w:lang w:val="en-US"/>
              </w:rPr>
            </w:pPr>
          </w:p>
        </w:tc>
        <w:tc>
          <w:tcPr>
            <w:tcW w:w="2995" w:type="dxa"/>
          </w:tcPr>
          <w:p w14:paraId="746B32AC" w14:textId="77777777" w:rsidR="00E773BF" w:rsidRPr="00F641E0" w:rsidRDefault="00E773BF" w:rsidP="00E773BF">
            <w:pPr>
              <w:rPr>
                <w:rFonts w:asciiTheme="minorHAnsi" w:hAnsiTheme="minorHAnsi" w:cstheme="minorHAnsi"/>
                <w:lang w:val="en-US"/>
              </w:rPr>
            </w:pPr>
            <w:proofErr w:type="spellStart"/>
            <w:r w:rsidRPr="00F641E0">
              <w:rPr>
                <w:rFonts w:asciiTheme="minorHAnsi" w:hAnsiTheme="minorHAnsi" w:cstheme="minorHAnsi"/>
                <w:lang w:val="en-US"/>
              </w:rPr>
              <w:t>Kąty</w:t>
            </w:r>
            <w:proofErr w:type="spellEnd"/>
            <w:r w:rsidRPr="00F641E0">
              <w:rPr>
                <w:rFonts w:asciiTheme="minorHAnsi" w:hAnsiTheme="minorHAnsi" w:cstheme="minorHAnsi"/>
                <w:lang w:val="en-US"/>
              </w:rPr>
              <w:t xml:space="preserve"> </w:t>
            </w:r>
            <w:proofErr w:type="spellStart"/>
            <w:r w:rsidRPr="00F641E0">
              <w:rPr>
                <w:rFonts w:asciiTheme="minorHAnsi" w:hAnsiTheme="minorHAnsi" w:cstheme="minorHAnsi"/>
                <w:lang w:val="en-US"/>
              </w:rPr>
              <w:t>widzenia</w:t>
            </w:r>
            <w:proofErr w:type="spellEnd"/>
          </w:p>
        </w:tc>
        <w:tc>
          <w:tcPr>
            <w:tcW w:w="6520" w:type="dxa"/>
          </w:tcPr>
          <w:p w14:paraId="4F83F6E8"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Poziom/Pion: 178°/178°</w:t>
            </w:r>
          </w:p>
        </w:tc>
      </w:tr>
      <w:tr w:rsidR="00E773BF" w:rsidRPr="00F641E0" w14:paraId="6E941CF8" w14:textId="77777777" w:rsidTr="00E773BF">
        <w:trPr>
          <w:trHeight w:val="454"/>
        </w:trPr>
        <w:tc>
          <w:tcPr>
            <w:tcW w:w="692" w:type="dxa"/>
          </w:tcPr>
          <w:p w14:paraId="71488BBA" w14:textId="77777777" w:rsidR="00E773BF" w:rsidRPr="00F641E0" w:rsidRDefault="00E773BF" w:rsidP="00E773BF">
            <w:pPr>
              <w:numPr>
                <w:ilvl w:val="0"/>
                <w:numId w:val="35"/>
              </w:numPr>
              <w:suppressAutoHyphens/>
              <w:rPr>
                <w:rFonts w:asciiTheme="minorHAnsi" w:hAnsiTheme="minorHAnsi" w:cstheme="minorHAnsi"/>
              </w:rPr>
            </w:pPr>
          </w:p>
        </w:tc>
        <w:tc>
          <w:tcPr>
            <w:tcW w:w="2995" w:type="dxa"/>
          </w:tcPr>
          <w:p w14:paraId="072543A7"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Częstotliwość odświeżania</w:t>
            </w:r>
          </w:p>
          <w:p w14:paraId="3BA1127E" w14:textId="77777777" w:rsidR="00E773BF" w:rsidRPr="00F641E0" w:rsidRDefault="00E773BF" w:rsidP="00E773BF">
            <w:pPr>
              <w:rPr>
                <w:rFonts w:asciiTheme="minorHAnsi" w:hAnsiTheme="minorHAnsi" w:cstheme="minorHAnsi"/>
              </w:rPr>
            </w:pPr>
          </w:p>
        </w:tc>
        <w:tc>
          <w:tcPr>
            <w:tcW w:w="6520" w:type="dxa"/>
          </w:tcPr>
          <w:p w14:paraId="2D4F47C9"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Pozioma: od 30 do 86 kHz</w:t>
            </w:r>
          </w:p>
          <w:p w14:paraId="5581C5F5"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 xml:space="preserve">Pionowa: od 48 do 75 </w:t>
            </w:r>
            <w:proofErr w:type="spellStart"/>
            <w:r w:rsidRPr="00F641E0">
              <w:rPr>
                <w:rFonts w:asciiTheme="minorHAnsi" w:hAnsiTheme="minorHAnsi" w:cstheme="minorHAnsi"/>
              </w:rPr>
              <w:t>Hz</w:t>
            </w:r>
            <w:proofErr w:type="spellEnd"/>
          </w:p>
        </w:tc>
      </w:tr>
      <w:tr w:rsidR="00E773BF" w:rsidRPr="00F641E0" w14:paraId="275192F3" w14:textId="77777777" w:rsidTr="00E773BF">
        <w:trPr>
          <w:trHeight w:val="259"/>
        </w:trPr>
        <w:tc>
          <w:tcPr>
            <w:tcW w:w="692" w:type="dxa"/>
          </w:tcPr>
          <w:p w14:paraId="4328558C" w14:textId="77777777" w:rsidR="00E773BF" w:rsidRPr="00F641E0" w:rsidRDefault="00E773BF" w:rsidP="00E773BF">
            <w:pPr>
              <w:numPr>
                <w:ilvl w:val="0"/>
                <w:numId w:val="35"/>
              </w:numPr>
              <w:suppressAutoHyphens/>
              <w:rPr>
                <w:rFonts w:asciiTheme="minorHAnsi" w:hAnsiTheme="minorHAnsi" w:cstheme="minorHAnsi"/>
              </w:rPr>
            </w:pPr>
          </w:p>
        </w:tc>
        <w:tc>
          <w:tcPr>
            <w:tcW w:w="2995" w:type="dxa"/>
          </w:tcPr>
          <w:p w14:paraId="7D66B4A5"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Czas odpowiedzi</w:t>
            </w:r>
          </w:p>
        </w:tc>
        <w:tc>
          <w:tcPr>
            <w:tcW w:w="6520" w:type="dxa"/>
          </w:tcPr>
          <w:p w14:paraId="682D2782"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 xml:space="preserve">maks. 5 ms </w:t>
            </w:r>
            <w:proofErr w:type="spellStart"/>
            <w:r w:rsidRPr="00F641E0">
              <w:rPr>
                <w:rFonts w:asciiTheme="minorHAnsi" w:hAnsiTheme="minorHAnsi" w:cstheme="minorHAnsi"/>
              </w:rPr>
              <w:t>GtG</w:t>
            </w:r>
            <w:proofErr w:type="spellEnd"/>
          </w:p>
        </w:tc>
      </w:tr>
      <w:tr w:rsidR="00E773BF" w:rsidRPr="00F641E0" w14:paraId="2D5B9470" w14:textId="77777777" w:rsidTr="00E773BF">
        <w:trPr>
          <w:trHeight w:val="276"/>
        </w:trPr>
        <w:tc>
          <w:tcPr>
            <w:tcW w:w="692" w:type="dxa"/>
          </w:tcPr>
          <w:p w14:paraId="7F7F3D41" w14:textId="77777777" w:rsidR="00E773BF" w:rsidRPr="00F641E0" w:rsidRDefault="00E773BF" w:rsidP="00E773BF">
            <w:pPr>
              <w:numPr>
                <w:ilvl w:val="0"/>
                <w:numId w:val="35"/>
              </w:numPr>
              <w:suppressAutoHyphens/>
              <w:rPr>
                <w:rFonts w:asciiTheme="minorHAnsi" w:hAnsiTheme="minorHAnsi" w:cstheme="minorHAnsi"/>
              </w:rPr>
            </w:pPr>
          </w:p>
        </w:tc>
        <w:tc>
          <w:tcPr>
            <w:tcW w:w="2995" w:type="dxa"/>
          </w:tcPr>
          <w:p w14:paraId="4F5DE3AB"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 xml:space="preserve">Normy </w:t>
            </w:r>
          </w:p>
        </w:tc>
        <w:tc>
          <w:tcPr>
            <w:tcW w:w="6520" w:type="dxa"/>
          </w:tcPr>
          <w:p w14:paraId="5FF3F71A"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 xml:space="preserve">Energy Star, EPEAT , CE, </w:t>
            </w:r>
          </w:p>
        </w:tc>
      </w:tr>
      <w:tr w:rsidR="00E773BF" w:rsidRPr="00F641E0" w14:paraId="451C1F26" w14:textId="77777777" w:rsidTr="00E773BF">
        <w:trPr>
          <w:trHeight w:val="267"/>
        </w:trPr>
        <w:tc>
          <w:tcPr>
            <w:tcW w:w="692" w:type="dxa"/>
          </w:tcPr>
          <w:p w14:paraId="2D5A470F" w14:textId="77777777" w:rsidR="00E773BF" w:rsidRPr="00F641E0" w:rsidRDefault="00E773BF" w:rsidP="00E773BF">
            <w:pPr>
              <w:numPr>
                <w:ilvl w:val="0"/>
                <w:numId w:val="35"/>
              </w:numPr>
              <w:suppressAutoHyphens/>
              <w:rPr>
                <w:rFonts w:asciiTheme="minorHAnsi" w:hAnsiTheme="minorHAnsi" w:cstheme="minorHAnsi"/>
              </w:rPr>
            </w:pPr>
          </w:p>
        </w:tc>
        <w:tc>
          <w:tcPr>
            <w:tcW w:w="2995" w:type="dxa"/>
          </w:tcPr>
          <w:p w14:paraId="7B64D107"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Łączność i komunikacja</w:t>
            </w:r>
          </w:p>
        </w:tc>
        <w:tc>
          <w:tcPr>
            <w:tcW w:w="6520" w:type="dxa"/>
          </w:tcPr>
          <w:p w14:paraId="65B3FDCA" w14:textId="77777777" w:rsidR="00E773BF" w:rsidRPr="00F641E0" w:rsidRDefault="00E773BF" w:rsidP="00E773BF">
            <w:pPr>
              <w:suppressAutoHyphens/>
              <w:rPr>
                <w:rFonts w:asciiTheme="minorHAnsi" w:hAnsiTheme="minorHAnsi" w:cstheme="minorHAnsi"/>
              </w:rPr>
            </w:pPr>
            <w:r w:rsidRPr="00F641E0">
              <w:rPr>
                <w:rFonts w:asciiTheme="minorHAnsi" w:hAnsiTheme="minorHAnsi" w:cstheme="minorHAnsi"/>
              </w:rPr>
              <w:t xml:space="preserve">VGA, HDMI 1.4 z HDCP, </w:t>
            </w:r>
            <w:proofErr w:type="spellStart"/>
            <w:r w:rsidRPr="00F641E0">
              <w:rPr>
                <w:rFonts w:asciiTheme="minorHAnsi" w:hAnsiTheme="minorHAnsi" w:cstheme="minorHAnsi"/>
              </w:rPr>
              <w:t>DisplayPort</w:t>
            </w:r>
            <w:proofErr w:type="spellEnd"/>
            <w:r w:rsidRPr="00F641E0">
              <w:rPr>
                <w:rFonts w:asciiTheme="minorHAnsi" w:hAnsiTheme="minorHAnsi" w:cstheme="minorHAnsi"/>
              </w:rPr>
              <w:t xml:space="preserve"> 1.2 z HDCP</w:t>
            </w:r>
          </w:p>
        </w:tc>
      </w:tr>
      <w:tr w:rsidR="00E773BF" w:rsidRPr="00F641E0" w14:paraId="08536739" w14:textId="77777777" w:rsidTr="00E773BF">
        <w:trPr>
          <w:trHeight w:val="454"/>
        </w:trPr>
        <w:tc>
          <w:tcPr>
            <w:tcW w:w="692" w:type="dxa"/>
          </w:tcPr>
          <w:p w14:paraId="62E3DCCE" w14:textId="77777777" w:rsidR="00E773BF" w:rsidRPr="00F641E0" w:rsidRDefault="00E773BF" w:rsidP="00E773BF">
            <w:pPr>
              <w:numPr>
                <w:ilvl w:val="0"/>
                <w:numId w:val="35"/>
              </w:numPr>
              <w:suppressAutoHyphens/>
              <w:rPr>
                <w:rFonts w:asciiTheme="minorHAnsi" w:eastAsia="Arial" w:hAnsiTheme="minorHAnsi" w:cstheme="minorHAnsi"/>
              </w:rPr>
            </w:pPr>
          </w:p>
        </w:tc>
        <w:tc>
          <w:tcPr>
            <w:tcW w:w="2995" w:type="dxa"/>
          </w:tcPr>
          <w:p w14:paraId="5A9AA92B" w14:textId="77777777" w:rsidR="00E773BF" w:rsidRPr="00F641E0" w:rsidRDefault="00E773BF" w:rsidP="00E773BF">
            <w:pPr>
              <w:rPr>
                <w:rFonts w:asciiTheme="minorHAnsi" w:eastAsia="Arial" w:hAnsiTheme="minorHAnsi" w:cstheme="minorHAnsi"/>
              </w:rPr>
            </w:pPr>
            <w:r w:rsidRPr="00F641E0">
              <w:rPr>
                <w:rFonts w:asciiTheme="minorHAnsi" w:eastAsia="Arial" w:hAnsiTheme="minorHAnsi" w:cstheme="minorHAnsi"/>
              </w:rPr>
              <w:t>Funkcje wyświetlacza</w:t>
            </w:r>
          </w:p>
          <w:p w14:paraId="7A58CAC2" w14:textId="77777777" w:rsidR="00E773BF" w:rsidRPr="00F641E0" w:rsidRDefault="00E773BF" w:rsidP="00E773BF">
            <w:pPr>
              <w:rPr>
                <w:rFonts w:asciiTheme="minorHAnsi" w:eastAsia="Arial" w:hAnsiTheme="minorHAnsi" w:cstheme="minorHAnsi"/>
              </w:rPr>
            </w:pPr>
          </w:p>
        </w:tc>
        <w:tc>
          <w:tcPr>
            <w:tcW w:w="6520" w:type="dxa"/>
          </w:tcPr>
          <w:p w14:paraId="3B676325"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Podświetlenie LED; Tryb niskiej emisji niebieskiego światła; Dwa głośniki (2 W na kanał); Powłoka antyrefleksyjna; Regulacja wysokości</w:t>
            </w:r>
          </w:p>
        </w:tc>
      </w:tr>
      <w:tr w:rsidR="00E773BF" w:rsidRPr="00F641E0" w14:paraId="2539E28C" w14:textId="77777777" w:rsidTr="00E773BF">
        <w:trPr>
          <w:trHeight w:val="454"/>
        </w:trPr>
        <w:tc>
          <w:tcPr>
            <w:tcW w:w="692" w:type="dxa"/>
          </w:tcPr>
          <w:p w14:paraId="02ABB4F3" w14:textId="77777777" w:rsidR="00E773BF" w:rsidRPr="00F641E0" w:rsidRDefault="00E773BF" w:rsidP="00E773BF">
            <w:pPr>
              <w:numPr>
                <w:ilvl w:val="0"/>
                <w:numId w:val="35"/>
              </w:numPr>
              <w:suppressAutoHyphens/>
              <w:rPr>
                <w:rFonts w:asciiTheme="minorHAnsi" w:eastAsia="Arial" w:hAnsiTheme="minorHAnsi" w:cstheme="minorHAnsi"/>
              </w:rPr>
            </w:pPr>
          </w:p>
        </w:tc>
        <w:tc>
          <w:tcPr>
            <w:tcW w:w="2995" w:type="dxa"/>
          </w:tcPr>
          <w:p w14:paraId="10498D72"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 xml:space="preserve">Inne </w:t>
            </w:r>
          </w:p>
          <w:p w14:paraId="70C4069C" w14:textId="77777777" w:rsidR="00E773BF" w:rsidRPr="00F641E0" w:rsidRDefault="00E773BF" w:rsidP="00E773BF">
            <w:pPr>
              <w:rPr>
                <w:rFonts w:asciiTheme="minorHAnsi" w:hAnsiTheme="minorHAnsi" w:cstheme="minorHAnsi"/>
              </w:rPr>
            </w:pPr>
          </w:p>
        </w:tc>
        <w:tc>
          <w:tcPr>
            <w:tcW w:w="6520" w:type="dxa"/>
          </w:tcPr>
          <w:p w14:paraId="2B3E885B"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Zakres regulacji wysokości( min. 100mm)</w:t>
            </w:r>
          </w:p>
          <w:p w14:paraId="1901E44D"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Pochylenie Od -5 do +20°</w:t>
            </w:r>
          </w:p>
          <w:p w14:paraId="78A01E42"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Mocowanie VESA 100 mm × 100 mm</w:t>
            </w:r>
          </w:p>
          <w:p w14:paraId="31B5C456" w14:textId="77777777" w:rsidR="00E773BF" w:rsidRPr="00F641E0" w:rsidRDefault="00E773BF" w:rsidP="00E773BF">
            <w:pPr>
              <w:rPr>
                <w:rFonts w:asciiTheme="minorHAnsi" w:hAnsiTheme="minorHAnsi" w:cstheme="minorHAnsi"/>
              </w:rPr>
            </w:pPr>
            <w:r w:rsidRPr="00F641E0">
              <w:rPr>
                <w:rFonts w:asciiTheme="minorHAnsi" w:hAnsiTheme="minorHAnsi" w:cstheme="minorHAnsi"/>
                <w:highlight w:val="yellow"/>
              </w:rPr>
              <w:t xml:space="preserve">Kabel </w:t>
            </w:r>
            <w:proofErr w:type="spellStart"/>
            <w:r w:rsidRPr="00F641E0">
              <w:rPr>
                <w:rFonts w:asciiTheme="minorHAnsi" w:hAnsiTheme="minorHAnsi" w:cstheme="minorHAnsi"/>
                <w:highlight w:val="yellow"/>
              </w:rPr>
              <w:t>DisplayPort</w:t>
            </w:r>
            <w:proofErr w:type="spellEnd"/>
            <w:r w:rsidRPr="00F641E0">
              <w:rPr>
                <w:rFonts w:asciiTheme="minorHAnsi" w:hAnsiTheme="minorHAnsi" w:cstheme="minorHAnsi"/>
                <w:highlight w:val="yellow"/>
              </w:rPr>
              <w:t xml:space="preserve"> 1,5m w komplecie.</w:t>
            </w:r>
          </w:p>
        </w:tc>
      </w:tr>
      <w:tr w:rsidR="00E773BF" w:rsidRPr="00F641E0" w14:paraId="4EB5640C" w14:textId="77777777" w:rsidTr="00E773BF">
        <w:trPr>
          <w:trHeight w:val="454"/>
        </w:trPr>
        <w:tc>
          <w:tcPr>
            <w:tcW w:w="692" w:type="dxa"/>
          </w:tcPr>
          <w:p w14:paraId="38B4DD64" w14:textId="77777777" w:rsidR="00E773BF" w:rsidRPr="00F641E0" w:rsidRDefault="00E773BF" w:rsidP="00E773BF">
            <w:pPr>
              <w:numPr>
                <w:ilvl w:val="0"/>
                <w:numId w:val="35"/>
              </w:numPr>
              <w:suppressAutoHyphens/>
              <w:rPr>
                <w:rFonts w:asciiTheme="minorHAnsi" w:eastAsia="Arial" w:hAnsiTheme="minorHAnsi" w:cstheme="minorHAnsi"/>
              </w:rPr>
            </w:pPr>
          </w:p>
        </w:tc>
        <w:tc>
          <w:tcPr>
            <w:tcW w:w="2995" w:type="dxa"/>
          </w:tcPr>
          <w:p w14:paraId="0D9E1894"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Gwarancja</w:t>
            </w:r>
          </w:p>
          <w:p w14:paraId="052191AD" w14:textId="77777777" w:rsidR="00E773BF" w:rsidRPr="00F641E0" w:rsidRDefault="00E773BF" w:rsidP="00E773BF">
            <w:pPr>
              <w:rPr>
                <w:rFonts w:asciiTheme="minorHAnsi" w:hAnsiTheme="minorHAnsi" w:cstheme="minorHAnsi"/>
              </w:rPr>
            </w:pPr>
          </w:p>
        </w:tc>
        <w:tc>
          <w:tcPr>
            <w:tcW w:w="6520" w:type="dxa"/>
          </w:tcPr>
          <w:p w14:paraId="73DE5E41" w14:textId="77777777" w:rsidR="00E773BF" w:rsidRPr="00F641E0" w:rsidRDefault="00E773BF" w:rsidP="00E773BF">
            <w:pPr>
              <w:suppressAutoHyphens/>
              <w:rPr>
                <w:rFonts w:asciiTheme="minorHAnsi" w:hAnsiTheme="minorHAnsi" w:cstheme="minorHAnsi"/>
                <w:bCs/>
                <w:iCs/>
              </w:rPr>
            </w:pPr>
            <w:r w:rsidRPr="00F641E0">
              <w:rPr>
                <w:rFonts w:asciiTheme="minorHAnsi" w:hAnsiTheme="minorHAnsi" w:cstheme="minorHAnsi"/>
                <w:bCs/>
                <w:iCs/>
              </w:rPr>
              <w:t>3-letnia</w:t>
            </w:r>
            <w:r w:rsidRPr="00F641E0">
              <w:rPr>
                <w:rFonts w:asciiTheme="minorHAnsi" w:hAnsiTheme="minorHAnsi" w:cstheme="minorHAnsi"/>
                <w:b/>
                <w:bCs/>
                <w:iCs/>
              </w:rPr>
              <w:t xml:space="preserve"> </w:t>
            </w:r>
            <w:r w:rsidRPr="00F641E0">
              <w:rPr>
                <w:rFonts w:asciiTheme="minorHAnsi" w:hAnsiTheme="minorHAnsi" w:cstheme="minorHAnsi"/>
                <w:bCs/>
                <w:iCs/>
              </w:rPr>
              <w:t xml:space="preserve">gwarancja producenta komputera  świadczona na miejscu u klienta </w:t>
            </w:r>
          </w:p>
          <w:p w14:paraId="34D2DD99" w14:textId="77777777" w:rsidR="00E773BF" w:rsidRPr="00F641E0" w:rsidRDefault="00E773BF" w:rsidP="00E773BF">
            <w:pPr>
              <w:suppressAutoHyphens/>
              <w:rPr>
                <w:rFonts w:asciiTheme="minorHAnsi" w:hAnsiTheme="minorHAnsi" w:cstheme="minorHAnsi"/>
                <w:bCs/>
                <w:iCs/>
              </w:rPr>
            </w:pPr>
            <w:r w:rsidRPr="00F641E0">
              <w:rPr>
                <w:rFonts w:asciiTheme="minorHAnsi" w:hAnsiTheme="minorHAnsi" w:cstheme="minorHAnsi"/>
                <w:bCs/>
                <w:iCs/>
              </w:rPr>
              <w:t>Firma serwisująca musi posiadać ISO 9001:2000 na świadczenie usług serwisowych oraz posiadać autoryzacje producenta komputera – dokumenty potwierdzające załączyć do oferty.</w:t>
            </w:r>
          </w:p>
          <w:p w14:paraId="188C0556" w14:textId="77777777" w:rsidR="00E773BF" w:rsidRPr="00F641E0" w:rsidRDefault="00E773BF" w:rsidP="00E773BF">
            <w:pPr>
              <w:ind w:right="-570"/>
              <w:rPr>
                <w:rFonts w:asciiTheme="minorHAnsi" w:hAnsiTheme="minorHAnsi" w:cstheme="minorHAnsi"/>
              </w:rPr>
            </w:pPr>
            <w:r w:rsidRPr="00F641E0">
              <w:rPr>
                <w:rFonts w:asciiTheme="minorHAnsi" w:hAnsiTheme="minorHAnsi" w:cstheme="minorHAnsi"/>
              </w:rPr>
              <w:t xml:space="preserve">Serwis urządzeń musi być realizowany przez Producenta lub Autoryzowanego Partnera Serwisowego Producenta – </w:t>
            </w:r>
            <w:r w:rsidRPr="00F641E0">
              <w:rPr>
                <w:rFonts w:asciiTheme="minorHAnsi" w:hAnsiTheme="minorHAnsi" w:cstheme="minorHAnsi"/>
                <w:highlight w:val="yellow"/>
              </w:rPr>
              <w:t>wymagane dołączenie do oferty oświadczenia Wykonawcy</w:t>
            </w:r>
            <w:r w:rsidRPr="00F641E0">
              <w:rPr>
                <w:rFonts w:asciiTheme="minorHAnsi" w:hAnsiTheme="minorHAnsi" w:cstheme="minorHAnsi"/>
              </w:rPr>
              <w:t xml:space="preserve"> potwierdzonego przez Producenta, że serwis będzie realizowany przez Producenta lub Autoryzowanego Partnera Serwisowego Producenta niewywiązywania się z obowiązków gwarancyjnych oferenta lub firmy serwisującej, przejmie na siebie wszelkie zobowiązania związane z serwisem.</w:t>
            </w:r>
            <w:r w:rsidRPr="00F641E0">
              <w:rPr>
                <w:rFonts w:asciiTheme="minorHAnsi" w:hAnsiTheme="minorHAnsi" w:cstheme="minorHAnsi"/>
                <w:bCs/>
                <w:iCs/>
              </w:rPr>
              <w:t>.</w:t>
            </w:r>
          </w:p>
        </w:tc>
      </w:tr>
    </w:tbl>
    <w:bookmarkEnd w:id="0"/>
    <w:p w14:paraId="1FCBF5DB" w14:textId="2339DFF4" w:rsidR="00E773BF" w:rsidRPr="007D5D52" w:rsidRDefault="00E773BF" w:rsidP="00E773BF">
      <w:pPr>
        <w:pStyle w:val="Nagwek1"/>
        <w:keepLines/>
        <w:numPr>
          <w:ilvl w:val="0"/>
          <w:numId w:val="34"/>
        </w:numPr>
        <w:suppressAutoHyphens w:val="0"/>
        <w:spacing w:after="0"/>
        <w:ind w:left="360"/>
        <w:rPr>
          <w:rFonts w:asciiTheme="majorHAnsi" w:hAnsiTheme="majorHAnsi" w:cstheme="minorHAnsi"/>
          <w:b w:val="0"/>
          <w:i/>
          <w:iCs/>
          <w:sz w:val="24"/>
          <w:szCs w:val="24"/>
        </w:rPr>
      </w:pPr>
      <w:r w:rsidRPr="007D5D52">
        <w:rPr>
          <w:rFonts w:asciiTheme="majorHAnsi" w:hAnsiTheme="majorHAnsi" w:cstheme="minorHAnsi"/>
          <w:i/>
          <w:iCs/>
        </w:rPr>
        <w:t xml:space="preserve">Komputer przenośny – </w:t>
      </w:r>
      <w:r>
        <w:rPr>
          <w:rFonts w:asciiTheme="majorHAnsi" w:hAnsiTheme="majorHAnsi" w:cstheme="minorHAnsi"/>
          <w:i/>
          <w:iCs/>
        </w:rPr>
        <w:t>5</w:t>
      </w:r>
      <w:r w:rsidRPr="007D5D52">
        <w:rPr>
          <w:rFonts w:asciiTheme="majorHAnsi" w:hAnsiTheme="majorHAnsi" w:cstheme="minorHAnsi"/>
          <w:i/>
          <w:iCs/>
        </w:rPr>
        <w:t xml:space="preserve"> szt. - VAT 23%</w:t>
      </w:r>
      <w:r>
        <w:rPr>
          <w:rFonts w:asciiTheme="majorHAnsi" w:hAnsiTheme="majorHAnsi" w:cstheme="minorHAnsi"/>
          <w:i/>
          <w:iCs/>
        </w:rPr>
        <w:t xml:space="preserve"> </w:t>
      </w:r>
      <w:r w:rsidRPr="007D5D52">
        <w:rPr>
          <w:rFonts w:asciiTheme="majorHAnsi" w:hAnsiTheme="majorHAnsi" w:cstheme="minorHAnsi"/>
          <w:i/>
          <w:iCs/>
          <w:sz w:val="24"/>
          <w:szCs w:val="24"/>
        </w:rPr>
        <w:br/>
      </w:r>
    </w:p>
    <w:tbl>
      <w:tblPr>
        <w:tblStyle w:val="Tabelasiatki1jasnaakcent16"/>
        <w:tblW w:w="10207" w:type="dxa"/>
        <w:tblInd w:w="-431" w:type="dxa"/>
        <w:tblLayout w:type="fixed"/>
        <w:tblLook w:val="0000" w:firstRow="0" w:lastRow="0" w:firstColumn="0" w:lastColumn="0" w:noHBand="0" w:noVBand="0"/>
      </w:tblPr>
      <w:tblGrid>
        <w:gridCol w:w="710"/>
        <w:gridCol w:w="2977"/>
        <w:gridCol w:w="6520"/>
      </w:tblGrid>
      <w:tr w:rsidR="00E773BF" w:rsidRPr="008857EA" w14:paraId="4EF82BCE" w14:textId="77777777" w:rsidTr="00E773BF">
        <w:trPr>
          <w:trHeight w:val="266"/>
        </w:trPr>
        <w:tc>
          <w:tcPr>
            <w:tcW w:w="710" w:type="dxa"/>
            <w:shd w:val="clear" w:color="auto" w:fill="D5DCE4" w:themeFill="text2" w:themeFillTint="33"/>
          </w:tcPr>
          <w:p w14:paraId="6EA38FB3" w14:textId="77777777" w:rsidR="00E773BF" w:rsidRPr="00FA6EFF" w:rsidRDefault="00E773BF" w:rsidP="00E773BF">
            <w:pPr>
              <w:rPr>
                <w:rFonts w:asciiTheme="minorHAnsi" w:eastAsia="Arial" w:hAnsiTheme="minorHAnsi" w:cstheme="minorHAnsi"/>
                <w:b/>
                <w:bCs/>
              </w:rPr>
            </w:pPr>
            <w:r w:rsidRPr="00FA6EFF">
              <w:rPr>
                <w:rFonts w:asciiTheme="minorHAnsi" w:hAnsiTheme="minorHAnsi" w:cstheme="minorHAnsi"/>
                <w:b/>
                <w:bCs/>
              </w:rPr>
              <w:t>L.p.</w:t>
            </w:r>
          </w:p>
        </w:tc>
        <w:tc>
          <w:tcPr>
            <w:tcW w:w="2977" w:type="dxa"/>
            <w:shd w:val="clear" w:color="auto" w:fill="D5DCE4" w:themeFill="text2" w:themeFillTint="33"/>
          </w:tcPr>
          <w:p w14:paraId="13CCA843" w14:textId="77777777" w:rsidR="00E773BF" w:rsidRPr="00FA6EFF" w:rsidRDefault="00E773BF" w:rsidP="00E773BF">
            <w:pPr>
              <w:rPr>
                <w:rFonts w:asciiTheme="minorHAnsi" w:eastAsia="Arial" w:hAnsiTheme="minorHAnsi" w:cstheme="minorHAnsi"/>
                <w:b/>
                <w:bCs/>
              </w:rPr>
            </w:pPr>
            <w:r w:rsidRPr="00FA6EFF">
              <w:rPr>
                <w:rFonts w:asciiTheme="minorHAnsi" w:hAnsiTheme="minorHAnsi" w:cstheme="minorHAnsi"/>
                <w:b/>
                <w:bCs/>
              </w:rPr>
              <w:t>Nazwa komponentu</w:t>
            </w:r>
          </w:p>
        </w:tc>
        <w:tc>
          <w:tcPr>
            <w:tcW w:w="6520" w:type="dxa"/>
            <w:shd w:val="clear" w:color="auto" w:fill="D5DCE4" w:themeFill="text2" w:themeFillTint="33"/>
          </w:tcPr>
          <w:p w14:paraId="2D5FCAEA" w14:textId="77777777" w:rsidR="00E773BF" w:rsidRPr="00FA6EFF" w:rsidRDefault="00E773BF" w:rsidP="00E773BF">
            <w:pPr>
              <w:rPr>
                <w:rFonts w:asciiTheme="minorHAnsi" w:hAnsiTheme="minorHAnsi" w:cstheme="minorHAnsi"/>
                <w:b/>
                <w:bCs/>
              </w:rPr>
            </w:pPr>
            <w:r w:rsidRPr="00FA6EFF">
              <w:rPr>
                <w:rFonts w:asciiTheme="minorHAnsi" w:hAnsiTheme="minorHAnsi" w:cstheme="minorHAnsi"/>
                <w:b/>
                <w:bCs/>
              </w:rPr>
              <w:t>Wymagane minimalne parametry techniczne</w:t>
            </w:r>
          </w:p>
        </w:tc>
      </w:tr>
      <w:tr w:rsidR="00E773BF" w:rsidRPr="008857EA" w14:paraId="74835921" w14:textId="77777777" w:rsidTr="00E773BF">
        <w:trPr>
          <w:trHeight w:val="599"/>
        </w:trPr>
        <w:tc>
          <w:tcPr>
            <w:tcW w:w="710" w:type="dxa"/>
          </w:tcPr>
          <w:p w14:paraId="21B54B8A" w14:textId="77777777" w:rsidR="00E773BF" w:rsidRPr="00F641E0" w:rsidRDefault="00E773BF" w:rsidP="00E773BF">
            <w:pPr>
              <w:numPr>
                <w:ilvl w:val="0"/>
                <w:numId w:val="74"/>
              </w:numPr>
              <w:suppressAutoHyphens/>
              <w:rPr>
                <w:rFonts w:asciiTheme="minorHAnsi" w:hAnsiTheme="minorHAnsi" w:cstheme="minorHAnsi"/>
              </w:rPr>
            </w:pPr>
          </w:p>
        </w:tc>
        <w:tc>
          <w:tcPr>
            <w:tcW w:w="2977" w:type="dxa"/>
          </w:tcPr>
          <w:p w14:paraId="431FAE78"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Typ</w:t>
            </w:r>
          </w:p>
        </w:tc>
        <w:tc>
          <w:tcPr>
            <w:tcW w:w="6520" w:type="dxa"/>
          </w:tcPr>
          <w:p w14:paraId="31751A6B"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 xml:space="preserve">Komputer przenośny typu notebook z ekranem 16" o rozdzielczości: WUXGA (1920x1200) w technologii LED IPS przeciwodblaskowy, jasność min 400 nitów, kontrast min 1000:1, kąty widzenia góra/dół/lewo/prawo: 89/89/89/89, </w:t>
            </w:r>
            <w:proofErr w:type="spellStart"/>
            <w:r w:rsidRPr="00F641E0">
              <w:rPr>
                <w:rFonts w:asciiTheme="minorHAnsi" w:hAnsiTheme="minorHAnsi" w:cstheme="minorHAnsi"/>
                <w:bCs/>
              </w:rPr>
              <w:t>sRBG</w:t>
            </w:r>
            <w:proofErr w:type="spellEnd"/>
            <w:r w:rsidRPr="00F641E0">
              <w:rPr>
                <w:rFonts w:asciiTheme="minorHAnsi" w:hAnsiTheme="minorHAnsi" w:cstheme="minorHAnsi"/>
                <w:bCs/>
              </w:rPr>
              <w:t xml:space="preserve"> 100%, </w:t>
            </w:r>
            <w:proofErr w:type="spellStart"/>
            <w:r w:rsidRPr="00F641E0">
              <w:rPr>
                <w:rFonts w:asciiTheme="minorHAnsi" w:hAnsiTheme="minorHAnsi" w:cstheme="minorHAnsi"/>
                <w:bCs/>
              </w:rPr>
              <w:t>Low</w:t>
            </w:r>
            <w:proofErr w:type="spellEnd"/>
            <w:r w:rsidRPr="00F641E0">
              <w:rPr>
                <w:rFonts w:asciiTheme="minorHAnsi" w:hAnsiTheme="minorHAnsi" w:cstheme="minorHAnsi"/>
                <w:bCs/>
              </w:rPr>
              <w:t xml:space="preserve"> Blue </w:t>
            </w:r>
            <w:proofErr w:type="spellStart"/>
            <w:r w:rsidRPr="00F641E0">
              <w:rPr>
                <w:rFonts w:asciiTheme="minorHAnsi" w:hAnsiTheme="minorHAnsi" w:cstheme="minorHAnsi"/>
                <w:bCs/>
              </w:rPr>
              <w:t>Light</w:t>
            </w:r>
            <w:proofErr w:type="spellEnd"/>
          </w:p>
        </w:tc>
      </w:tr>
      <w:tr w:rsidR="00E773BF" w:rsidRPr="008857EA" w14:paraId="0DBC9DE5" w14:textId="77777777" w:rsidTr="00E773BF">
        <w:trPr>
          <w:trHeight w:val="454"/>
        </w:trPr>
        <w:tc>
          <w:tcPr>
            <w:tcW w:w="710" w:type="dxa"/>
          </w:tcPr>
          <w:p w14:paraId="6DFF3428" w14:textId="77777777" w:rsidR="00E773BF" w:rsidRPr="00F641E0" w:rsidRDefault="00E773BF" w:rsidP="00E773BF">
            <w:pPr>
              <w:numPr>
                <w:ilvl w:val="0"/>
                <w:numId w:val="74"/>
              </w:numPr>
              <w:suppressAutoHyphens/>
              <w:rPr>
                <w:rFonts w:asciiTheme="minorHAnsi" w:hAnsiTheme="minorHAnsi" w:cstheme="minorHAnsi"/>
              </w:rPr>
            </w:pPr>
          </w:p>
        </w:tc>
        <w:tc>
          <w:tcPr>
            <w:tcW w:w="2977" w:type="dxa"/>
          </w:tcPr>
          <w:p w14:paraId="7280D565"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Zastosowanie</w:t>
            </w:r>
          </w:p>
        </w:tc>
        <w:tc>
          <w:tcPr>
            <w:tcW w:w="6520" w:type="dxa"/>
          </w:tcPr>
          <w:p w14:paraId="53876F10"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 xml:space="preserve">Komputer będzie wykorzystywany dla potrzeb aplikacji biurowych, aplikacji edukacyjnych, aplikacji obliczeniowych, dostępu do </w:t>
            </w:r>
            <w:proofErr w:type="spellStart"/>
            <w:r w:rsidRPr="00F641E0">
              <w:rPr>
                <w:rFonts w:asciiTheme="minorHAnsi" w:hAnsiTheme="minorHAnsi" w:cstheme="minorHAnsi"/>
              </w:rPr>
              <w:t>internetu</w:t>
            </w:r>
            <w:proofErr w:type="spellEnd"/>
            <w:r w:rsidRPr="00F641E0">
              <w:rPr>
                <w:rFonts w:asciiTheme="minorHAnsi" w:hAnsiTheme="minorHAnsi" w:cstheme="minorHAnsi"/>
              </w:rPr>
              <w:t xml:space="preserve"> oraz poczty elektronicznej.</w:t>
            </w:r>
          </w:p>
        </w:tc>
      </w:tr>
      <w:tr w:rsidR="00E773BF" w:rsidRPr="008857EA" w14:paraId="39591092" w14:textId="77777777" w:rsidTr="00E773BF">
        <w:trPr>
          <w:trHeight w:val="480"/>
        </w:trPr>
        <w:tc>
          <w:tcPr>
            <w:tcW w:w="710" w:type="dxa"/>
          </w:tcPr>
          <w:p w14:paraId="18020EF2" w14:textId="77777777" w:rsidR="00E773BF" w:rsidRPr="00F641E0" w:rsidRDefault="00E773BF" w:rsidP="00E773BF">
            <w:pPr>
              <w:numPr>
                <w:ilvl w:val="0"/>
                <w:numId w:val="74"/>
              </w:numPr>
              <w:suppressAutoHyphens/>
              <w:rPr>
                <w:rFonts w:asciiTheme="minorHAnsi" w:hAnsiTheme="minorHAnsi" w:cstheme="minorHAnsi"/>
              </w:rPr>
            </w:pPr>
          </w:p>
        </w:tc>
        <w:tc>
          <w:tcPr>
            <w:tcW w:w="2977" w:type="dxa"/>
          </w:tcPr>
          <w:p w14:paraId="22040899"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Procesor</w:t>
            </w:r>
          </w:p>
        </w:tc>
        <w:tc>
          <w:tcPr>
            <w:tcW w:w="6520" w:type="dxa"/>
          </w:tcPr>
          <w:p w14:paraId="0FCA8F48"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 xml:space="preserve">Procesor zaprojektowany do pracy w komputerach przenośnych, wyposażony w 14 rdzeni i obsługujący 14 wątków, zaprojektowany do optymalizacji wydajności i zużycia energii w zależności od obciążenia. </w:t>
            </w:r>
          </w:p>
          <w:p w14:paraId="68E76B63"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Procesor powinien osiągać bazowe taktowanie co najmniej 1,3 GHz, z możliwością pracy w trybie turbo do 4,9 GHz. Wyposażony w co najmniej 18 MB pamięć cache, procesor zapewnia szybki dostęp do danych, co usprawni pracę wielozadaniową.</w:t>
            </w:r>
          </w:p>
          <w:p w14:paraId="110F9194"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 xml:space="preserve">Zaoferowany procesor musi uzyskiwać jednocześnie w teście </w:t>
            </w:r>
            <w:proofErr w:type="spellStart"/>
            <w:r w:rsidRPr="00F641E0">
              <w:rPr>
                <w:rFonts w:asciiTheme="minorHAnsi" w:hAnsiTheme="minorHAnsi" w:cstheme="minorHAnsi"/>
                <w:bCs/>
              </w:rPr>
              <w:t>Passmark</w:t>
            </w:r>
            <w:proofErr w:type="spellEnd"/>
            <w:r w:rsidRPr="00F641E0">
              <w:rPr>
                <w:rFonts w:asciiTheme="minorHAnsi" w:hAnsiTheme="minorHAnsi" w:cstheme="minorHAnsi"/>
                <w:bCs/>
              </w:rPr>
              <w:t xml:space="preserve"> CPU Mark wynik min.: </w:t>
            </w:r>
            <w:r w:rsidRPr="00F641E0">
              <w:rPr>
                <w:rFonts w:asciiTheme="minorHAnsi" w:hAnsiTheme="minorHAnsi" w:cstheme="minorHAnsi"/>
                <w:b/>
              </w:rPr>
              <w:t>29000</w:t>
            </w:r>
            <w:r w:rsidRPr="00F641E0">
              <w:rPr>
                <w:rFonts w:asciiTheme="minorHAnsi" w:hAnsiTheme="minorHAnsi" w:cstheme="minorHAnsi"/>
                <w:bCs/>
              </w:rPr>
              <w:t xml:space="preserve"> punktów </w:t>
            </w:r>
            <w:r w:rsidRPr="00F641E0">
              <w:rPr>
                <w:rFonts w:asciiTheme="minorHAnsi" w:hAnsiTheme="minorHAnsi" w:cstheme="minorHAnsi"/>
                <w:bCs/>
                <w:highlight w:val="yellow"/>
              </w:rPr>
              <w:t>(wynik zaproponowanego procesora musi znajdować się na stronie http://www.cpubenchmark.net ) – wydruk ze strony należy dołączyć do oferty.</w:t>
            </w:r>
            <w:r w:rsidRPr="00F641E0">
              <w:rPr>
                <w:rFonts w:asciiTheme="minorHAnsi" w:hAnsiTheme="minorHAnsi" w:cstheme="minorHAnsi"/>
                <w:bCs/>
              </w:rPr>
              <w:t xml:space="preserve"> </w:t>
            </w:r>
          </w:p>
          <w:p w14:paraId="1D50A1BA"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W przypadku użycia przez oferenta testów wydajności Zamawiający zastrzega sobie, iż w celu sprawdzenia poprawności przeprowadzenia testów oferent musi dostarczyć zamawiającemu oprogramowanie testujące, oba równoważne porównywalne zestawy oraz dokładny opis użytych testów wraz z wynikami w celu ich sprawdzenia w terminie nie dłuższym niż 3 dni od otrzymania zawiadomienia od zamawiającego.</w:t>
            </w:r>
          </w:p>
        </w:tc>
      </w:tr>
      <w:tr w:rsidR="00E773BF" w:rsidRPr="008857EA" w14:paraId="1D652015" w14:textId="77777777" w:rsidTr="00E773BF">
        <w:trPr>
          <w:trHeight w:val="227"/>
        </w:trPr>
        <w:tc>
          <w:tcPr>
            <w:tcW w:w="710" w:type="dxa"/>
          </w:tcPr>
          <w:p w14:paraId="28DD8D21" w14:textId="77777777" w:rsidR="00E773BF" w:rsidRPr="00F641E0" w:rsidRDefault="00E773BF" w:rsidP="00E773BF">
            <w:pPr>
              <w:numPr>
                <w:ilvl w:val="0"/>
                <w:numId w:val="74"/>
              </w:numPr>
              <w:suppressAutoHyphens/>
              <w:rPr>
                <w:rFonts w:asciiTheme="minorHAnsi" w:hAnsiTheme="minorHAnsi" w:cstheme="minorHAnsi"/>
              </w:rPr>
            </w:pPr>
          </w:p>
        </w:tc>
        <w:tc>
          <w:tcPr>
            <w:tcW w:w="2977" w:type="dxa"/>
          </w:tcPr>
          <w:p w14:paraId="567BE788"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Pamięć operacyjna</w:t>
            </w:r>
          </w:p>
        </w:tc>
        <w:tc>
          <w:tcPr>
            <w:tcW w:w="6520" w:type="dxa"/>
          </w:tcPr>
          <w:p w14:paraId="6A6E1D40"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16GB DDR5-5600, możliwość rozbudowy do min 48GB</w:t>
            </w:r>
          </w:p>
        </w:tc>
      </w:tr>
      <w:tr w:rsidR="00E773BF" w:rsidRPr="008857EA" w14:paraId="574E448E" w14:textId="77777777" w:rsidTr="00E773BF">
        <w:trPr>
          <w:trHeight w:val="454"/>
        </w:trPr>
        <w:tc>
          <w:tcPr>
            <w:tcW w:w="710" w:type="dxa"/>
          </w:tcPr>
          <w:p w14:paraId="4B8C7475" w14:textId="77777777" w:rsidR="00E773BF" w:rsidRPr="00F641E0" w:rsidRDefault="00E773BF" w:rsidP="00E773BF">
            <w:pPr>
              <w:numPr>
                <w:ilvl w:val="0"/>
                <w:numId w:val="74"/>
              </w:numPr>
              <w:suppressAutoHyphens/>
              <w:rPr>
                <w:rFonts w:asciiTheme="minorHAnsi" w:hAnsiTheme="minorHAnsi" w:cstheme="minorHAnsi"/>
              </w:rPr>
            </w:pPr>
          </w:p>
        </w:tc>
        <w:tc>
          <w:tcPr>
            <w:tcW w:w="2977" w:type="dxa"/>
          </w:tcPr>
          <w:p w14:paraId="665C9A7F"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Parametry pamięci masowej</w:t>
            </w:r>
          </w:p>
        </w:tc>
        <w:tc>
          <w:tcPr>
            <w:tcW w:w="6520" w:type="dxa"/>
          </w:tcPr>
          <w:p w14:paraId="099FECDB" w14:textId="77777777" w:rsidR="00E773BF" w:rsidRPr="0076597B" w:rsidRDefault="00E773BF" w:rsidP="00E773BF">
            <w:pPr>
              <w:rPr>
                <w:rFonts w:asciiTheme="minorHAnsi" w:hAnsiTheme="minorHAnsi" w:cstheme="minorHAnsi"/>
              </w:rPr>
            </w:pPr>
            <w:r w:rsidRPr="00F641E0">
              <w:rPr>
                <w:rFonts w:asciiTheme="minorHAnsi" w:hAnsiTheme="minorHAnsi" w:cstheme="minorHAnsi"/>
              </w:rPr>
              <w:t xml:space="preserve">Min. 512 GB SSD </w:t>
            </w:r>
            <w:proofErr w:type="spellStart"/>
            <w:r w:rsidRPr="00F641E0">
              <w:rPr>
                <w:rFonts w:asciiTheme="minorHAnsi" w:hAnsiTheme="minorHAnsi" w:cstheme="minorHAnsi"/>
              </w:rPr>
              <w:t>PCIe</w:t>
            </w:r>
            <w:proofErr w:type="spellEnd"/>
            <w:r w:rsidRPr="00F641E0">
              <w:rPr>
                <w:rFonts w:asciiTheme="minorHAnsi" w:hAnsiTheme="minorHAnsi" w:cstheme="minorHAnsi"/>
              </w:rPr>
              <w:t xml:space="preserve"> M.2 </w:t>
            </w:r>
            <w:proofErr w:type="spellStart"/>
            <w:r w:rsidRPr="00F641E0">
              <w:rPr>
                <w:rFonts w:asciiTheme="minorHAnsi" w:hAnsiTheme="minorHAnsi" w:cstheme="minorHAnsi"/>
              </w:rPr>
              <w:t>NVMe</w:t>
            </w:r>
            <w:proofErr w:type="spellEnd"/>
          </w:p>
        </w:tc>
      </w:tr>
      <w:tr w:rsidR="00E773BF" w:rsidRPr="008857EA" w14:paraId="18899064" w14:textId="77777777" w:rsidTr="00E773BF">
        <w:trPr>
          <w:trHeight w:val="454"/>
        </w:trPr>
        <w:tc>
          <w:tcPr>
            <w:tcW w:w="710" w:type="dxa"/>
          </w:tcPr>
          <w:p w14:paraId="70A8E1DC" w14:textId="77777777" w:rsidR="00E773BF" w:rsidRPr="0076597B" w:rsidRDefault="00E773BF" w:rsidP="00E773BF">
            <w:pPr>
              <w:numPr>
                <w:ilvl w:val="0"/>
                <w:numId w:val="74"/>
              </w:numPr>
              <w:suppressAutoHyphens/>
              <w:rPr>
                <w:rFonts w:asciiTheme="minorHAnsi" w:hAnsiTheme="minorHAnsi" w:cstheme="minorHAnsi"/>
              </w:rPr>
            </w:pPr>
          </w:p>
        </w:tc>
        <w:tc>
          <w:tcPr>
            <w:tcW w:w="2977" w:type="dxa"/>
          </w:tcPr>
          <w:p w14:paraId="19EDB2CE" w14:textId="77777777" w:rsidR="00E773BF" w:rsidRPr="00F641E0" w:rsidRDefault="00E773BF" w:rsidP="00E773BF">
            <w:pPr>
              <w:rPr>
                <w:rFonts w:asciiTheme="minorHAnsi" w:hAnsiTheme="minorHAnsi" w:cstheme="minorHAnsi"/>
                <w:lang w:val="en-US"/>
              </w:rPr>
            </w:pPr>
            <w:r w:rsidRPr="00F641E0">
              <w:rPr>
                <w:rFonts w:asciiTheme="minorHAnsi" w:hAnsiTheme="minorHAnsi" w:cstheme="minorHAnsi"/>
                <w:bCs/>
              </w:rPr>
              <w:t>Grafika</w:t>
            </w:r>
          </w:p>
        </w:tc>
        <w:tc>
          <w:tcPr>
            <w:tcW w:w="6520" w:type="dxa"/>
          </w:tcPr>
          <w:p w14:paraId="4EF1424E" w14:textId="77777777" w:rsidR="00E773BF" w:rsidRPr="00F641E0" w:rsidRDefault="00E773BF" w:rsidP="00E773BF">
            <w:pPr>
              <w:rPr>
                <w:rFonts w:asciiTheme="minorHAnsi" w:hAnsiTheme="minorHAnsi" w:cstheme="minorHAnsi"/>
                <w:b/>
              </w:rPr>
            </w:pPr>
            <w:r w:rsidRPr="00F641E0">
              <w:rPr>
                <w:rFonts w:asciiTheme="minorHAnsi" w:hAnsiTheme="minorHAnsi" w:cstheme="minorHAnsi"/>
              </w:rPr>
              <w:t xml:space="preserve">Zintegrowana w procesorze ze sprzętowym wsparciem dla DirectX 12.2, </w:t>
            </w:r>
            <w:proofErr w:type="spellStart"/>
            <w:r w:rsidRPr="00F641E0">
              <w:rPr>
                <w:rFonts w:asciiTheme="minorHAnsi" w:hAnsiTheme="minorHAnsi" w:cstheme="minorHAnsi"/>
              </w:rPr>
              <w:t>OpenGL</w:t>
            </w:r>
            <w:proofErr w:type="spellEnd"/>
            <w:r w:rsidRPr="00F641E0">
              <w:rPr>
                <w:rFonts w:asciiTheme="minorHAnsi" w:hAnsiTheme="minorHAnsi" w:cstheme="minorHAnsi"/>
              </w:rPr>
              <w:t xml:space="preserve"> 4.6, </w:t>
            </w:r>
            <w:proofErr w:type="spellStart"/>
            <w:r w:rsidRPr="00F641E0">
              <w:rPr>
                <w:rFonts w:asciiTheme="minorHAnsi" w:hAnsiTheme="minorHAnsi" w:cstheme="minorHAnsi"/>
              </w:rPr>
              <w:t>OpenCL</w:t>
            </w:r>
            <w:proofErr w:type="spellEnd"/>
            <w:r w:rsidRPr="00F641E0">
              <w:rPr>
                <w:rFonts w:asciiTheme="minorHAnsi" w:hAnsiTheme="minorHAnsi" w:cstheme="minorHAnsi"/>
              </w:rPr>
              <w:t xml:space="preserve"> 3.0.</w:t>
            </w:r>
          </w:p>
        </w:tc>
      </w:tr>
      <w:tr w:rsidR="00E773BF" w:rsidRPr="008857EA" w14:paraId="323CD9D1" w14:textId="77777777" w:rsidTr="00E773BF">
        <w:trPr>
          <w:trHeight w:val="454"/>
        </w:trPr>
        <w:tc>
          <w:tcPr>
            <w:tcW w:w="710" w:type="dxa"/>
          </w:tcPr>
          <w:p w14:paraId="70750EF0" w14:textId="77777777" w:rsidR="00E773BF" w:rsidRPr="00F641E0" w:rsidRDefault="00E773BF" w:rsidP="00E773BF">
            <w:pPr>
              <w:numPr>
                <w:ilvl w:val="0"/>
                <w:numId w:val="74"/>
              </w:numPr>
              <w:suppressAutoHyphens/>
              <w:rPr>
                <w:rFonts w:asciiTheme="minorHAnsi" w:hAnsiTheme="minorHAnsi" w:cstheme="minorHAnsi"/>
              </w:rPr>
            </w:pPr>
          </w:p>
        </w:tc>
        <w:tc>
          <w:tcPr>
            <w:tcW w:w="2977" w:type="dxa"/>
          </w:tcPr>
          <w:p w14:paraId="55CAF962"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Wyposażenie multimedialne</w:t>
            </w:r>
          </w:p>
        </w:tc>
        <w:tc>
          <w:tcPr>
            <w:tcW w:w="6520" w:type="dxa"/>
          </w:tcPr>
          <w:p w14:paraId="66CE0987" w14:textId="77777777" w:rsidR="00E773BF" w:rsidRPr="00F641E0" w:rsidRDefault="00E773BF" w:rsidP="00E773BF">
            <w:pPr>
              <w:rPr>
                <w:rFonts w:asciiTheme="minorHAnsi" w:hAnsiTheme="minorHAnsi" w:cstheme="minorHAnsi"/>
                <w:bCs/>
              </w:rPr>
            </w:pPr>
            <w:r w:rsidRPr="00F641E0">
              <w:rPr>
                <w:rFonts w:asciiTheme="minorHAnsi" w:hAnsiTheme="minorHAnsi" w:cstheme="minorHAnsi"/>
                <w:bCs/>
              </w:rPr>
              <w:t>Karta dźwiękowa stereo, wbudowane dwa głośniki stereo 2W/4 omy dla każdego z głośników</w:t>
            </w:r>
          </w:p>
          <w:p w14:paraId="09507396"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 xml:space="preserve">Wbudowana w obudowę matrycy kamera 5MP wraz z dwoma mikrofonami + kamera </w:t>
            </w:r>
            <w:proofErr w:type="spellStart"/>
            <w:r w:rsidRPr="00F641E0">
              <w:rPr>
                <w:rFonts w:asciiTheme="minorHAnsi" w:hAnsiTheme="minorHAnsi" w:cstheme="minorHAnsi"/>
              </w:rPr>
              <w:t>Infrared</w:t>
            </w:r>
            <w:proofErr w:type="spellEnd"/>
            <w:r w:rsidRPr="00F641E0">
              <w:rPr>
                <w:rFonts w:asciiTheme="minorHAnsi" w:hAnsiTheme="minorHAnsi" w:cstheme="minorHAnsi"/>
              </w:rPr>
              <w:t xml:space="preserve"> (IR). </w:t>
            </w:r>
          </w:p>
          <w:p w14:paraId="6E6EF86A"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Mechaniczna przesłona kamery zintegrowana w ramce matrycy.</w:t>
            </w:r>
          </w:p>
        </w:tc>
      </w:tr>
      <w:tr w:rsidR="00E773BF" w:rsidRPr="008857EA" w14:paraId="136D5F19" w14:textId="77777777" w:rsidTr="00E773BF">
        <w:trPr>
          <w:trHeight w:val="454"/>
        </w:trPr>
        <w:tc>
          <w:tcPr>
            <w:tcW w:w="710" w:type="dxa"/>
          </w:tcPr>
          <w:p w14:paraId="637D0290" w14:textId="77777777" w:rsidR="00E773BF" w:rsidRPr="00F641E0" w:rsidRDefault="00E773BF" w:rsidP="00E773BF">
            <w:pPr>
              <w:numPr>
                <w:ilvl w:val="0"/>
                <w:numId w:val="74"/>
              </w:numPr>
              <w:suppressAutoHyphens/>
              <w:rPr>
                <w:rFonts w:asciiTheme="minorHAnsi" w:hAnsiTheme="minorHAnsi" w:cstheme="minorHAnsi"/>
              </w:rPr>
            </w:pPr>
          </w:p>
        </w:tc>
        <w:tc>
          <w:tcPr>
            <w:tcW w:w="2977" w:type="dxa"/>
          </w:tcPr>
          <w:p w14:paraId="4DD82DC5"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Wymagania dotyczące baterii i zasilania</w:t>
            </w:r>
          </w:p>
        </w:tc>
        <w:tc>
          <w:tcPr>
            <w:tcW w:w="6520" w:type="dxa"/>
          </w:tcPr>
          <w:p w14:paraId="7960C823" w14:textId="77777777" w:rsidR="00E773BF" w:rsidRPr="00F641E0" w:rsidRDefault="00E773BF" w:rsidP="00E773BF">
            <w:pPr>
              <w:rPr>
                <w:rFonts w:asciiTheme="minorHAnsi" w:hAnsiTheme="minorHAnsi" w:cstheme="minorHAnsi"/>
                <w:bCs/>
                <w:iCs/>
              </w:rPr>
            </w:pPr>
            <w:r w:rsidRPr="00F641E0">
              <w:rPr>
                <w:rFonts w:asciiTheme="minorHAnsi" w:hAnsiTheme="minorHAnsi" w:cstheme="minorHAnsi"/>
                <w:bCs/>
                <w:iCs/>
                <w:lang w:val="en-US"/>
              </w:rPr>
              <w:t xml:space="preserve">3-cell, 56WHr, Polymer, Long-Life. </w:t>
            </w:r>
            <w:r w:rsidRPr="00F641E0">
              <w:rPr>
                <w:rFonts w:asciiTheme="minorHAnsi" w:hAnsiTheme="minorHAnsi" w:cstheme="minorHAnsi"/>
                <w:bCs/>
                <w:iCs/>
              </w:rPr>
              <w:t xml:space="preserve">Czas pracy na baterii wg dokumentacji producenta w teście </w:t>
            </w:r>
            <w:proofErr w:type="spellStart"/>
            <w:r w:rsidRPr="00F641E0">
              <w:rPr>
                <w:rFonts w:asciiTheme="minorHAnsi" w:hAnsiTheme="minorHAnsi" w:cstheme="minorHAnsi"/>
                <w:bCs/>
                <w:iCs/>
              </w:rPr>
              <w:t>MobileMark</w:t>
            </w:r>
            <w:proofErr w:type="spellEnd"/>
            <w:r w:rsidRPr="00F641E0">
              <w:rPr>
                <w:rFonts w:asciiTheme="minorHAnsi" w:hAnsiTheme="minorHAnsi" w:cstheme="minorHAnsi"/>
                <w:bCs/>
                <w:iCs/>
              </w:rPr>
              <w:t xml:space="preserve"> 25 - min. 13 godzin</w:t>
            </w:r>
          </w:p>
          <w:p w14:paraId="10EAE44C" w14:textId="77777777" w:rsidR="00E773BF" w:rsidRPr="00F641E0" w:rsidRDefault="00E773BF" w:rsidP="00E773BF">
            <w:pPr>
              <w:rPr>
                <w:rFonts w:asciiTheme="minorHAnsi" w:hAnsiTheme="minorHAnsi" w:cstheme="minorHAnsi"/>
                <w:bCs/>
                <w:iCs/>
              </w:rPr>
            </w:pPr>
            <w:r w:rsidRPr="00F641E0">
              <w:rPr>
                <w:rFonts w:asciiTheme="minorHAnsi" w:hAnsiTheme="minorHAnsi" w:cstheme="minorHAnsi"/>
                <w:bCs/>
                <w:iCs/>
              </w:rPr>
              <w:t xml:space="preserve">Funkcja szybkiego ładowania baterii umożliwiająca naładowanie baterii do 50% jej pojemności w czasie 30 min (+/-10%) </w:t>
            </w:r>
          </w:p>
          <w:p w14:paraId="1E44FB92" w14:textId="77777777" w:rsidR="00E773BF" w:rsidRPr="00F641E0" w:rsidRDefault="00E773BF" w:rsidP="00E773BF">
            <w:pPr>
              <w:rPr>
                <w:rFonts w:asciiTheme="minorHAnsi" w:hAnsiTheme="minorHAnsi" w:cstheme="minorHAnsi"/>
                <w:bCs/>
                <w:iCs/>
              </w:rPr>
            </w:pPr>
            <w:r w:rsidRPr="00F641E0">
              <w:rPr>
                <w:rFonts w:asciiTheme="minorHAnsi" w:hAnsiTheme="minorHAnsi" w:cstheme="minorHAnsi"/>
                <w:bCs/>
                <w:iCs/>
              </w:rPr>
              <w:t>Zasilacz o mocy min. 65W</w:t>
            </w:r>
          </w:p>
          <w:p w14:paraId="5773E036" w14:textId="77777777" w:rsidR="00E773BF" w:rsidRPr="00F641E0" w:rsidRDefault="00E773BF" w:rsidP="00E773BF">
            <w:pPr>
              <w:rPr>
                <w:rFonts w:asciiTheme="minorHAnsi" w:hAnsiTheme="minorHAnsi" w:cstheme="minorHAnsi"/>
                <w:bCs/>
                <w:iCs/>
              </w:rPr>
            </w:pPr>
            <w:r w:rsidRPr="00F641E0">
              <w:rPr>
                <w:rFonts w:asciiTheme="minorHAnsi" w:hAnsiTheme="minorHAnsi" w:cstheme="minorHAnsi"/>
                <w:bCs/>
                <w:iCs/>
              </w:rPr>
              <w:t>Gwarancja na baterię – min 3 lata</w:t>
            </w:r>
          </w:p>
        </w:tc>
      </w:tr>
      <w:tr w:rsidR="00E773BF" w:rsidRPr="008857EA" w14:paraId="0FD2FF61" w14:textId="77777777" w:rsidTr="00E773BF">
        <w:trPr>
          <w:trHeight w:val="454"/>
        </w:trPr>
        <w:tc>
          <w:tcPr>
            <w:tcW w:w="710" w:type="dxa"/>
          </w:tcPr>
          <w:p w14:paraId="65E5EFA3" w14:textId="77777777" w:rsidR="00E773BF" w:rsidRPr="00F641E0" w:rsidRDefault="00E773BF" w:rsidP="00E773BF">
            <w:pPr>
              <w:numPr>
                <w:ilvl w:val="0"/>
                <w:numId w:val="74"/>
              </w:numPr>
              <w:suppressAutoHyphens/>
              <w:rPr>
                <w:rFonts w:asciiTheme="minorHAnsi" w:hAnsiTheme="minorHAnsi" w:cstheme="minorHAnsi"/>
              </w:rPr>
            </w:pPr>
          </w:p>
        </w:tc>
        <w:tc>
          <w:tcPr>
            <w:tcW w:w="2977" w:type="dxa"/>
          </w:tcPr>
          <w:p w14:paraId="41272AD7"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System operacyjny</w:t>
            </w:r>
          </w:p>
        </w:tc>
        <w:tc>
          <w:tcPr>
            <w:tcW w:w="6520" w:type="dxa"/>
          </w:tcPr>
          <w:p w14:paraId="16A33FCB"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Zainstalowany 64-bitowy system operacyjny Microsoft Windows 11 Professional PL</w:t>
            </w:r>
          </w:p>
        </w:tc>
      </w:tr>
      <w:tr w:rsidR="00E773BF" w:rsidRPr="001A49D4" w14:paraId="2380D4A9" w14:textId="77777777" w:rsidTr="00E773BF">
        <w:trPr>
          <w:trHeight w:val="454"/>
        </w:trPr>
        <w:tc>
          <w:tcPr>
            <w:tcW w:w="710" w:type="dxa"/>
          </w:tcPr>
          <w:p w14:paraId="2C9BDB4B" w14:textId="77777777" w:rsidR="00E773BF" w:rsidRPr="00F641E0" w:rsidRDefault="00E773BF" w:rsidP="00E773BF">
            <w:pPr>
              <w:numPr>
                <w:ilvl w:val="0"/>
                <w:numId w:val="74"/>
              </w:numPr>
              <w:suppressAutoHyphens/>
              <w:rPr>
                <w:rFonts w:asciiTheme="minorHAnsi" w:hAnsiTheme="minorHAnsi" w:cstheme="minorHAnsi"/>
              </w:rPr>
            </w:pPr>
          </w:p>
        </w:tc>
        <w:tc>
          <w:tcPr>
            <w:tcW w:w="2977" w:type="dxa"/>
          </w:tcPr>
          <w:p w14:paraId="7238A8C8"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Certyfikaty i standardy</w:t>
            </w:r>
          </w:p>
        </w:tc>
        <w:tc>
          <w:tcPr>
            <w:tcW w:w="6520" w:type="dxa"/>
          </w:tcPr>
          <w:p w14:paraId="02AFE703" w14:textId="77777777" w:rsidR="00E773BF" w:rsidRPr="00F641E0" w:rsidRDefault="00E773BF" w:rsidP="00E773BF">
            <w:pPr>
              <w:numPr>
                <w:ilvl w:val="0"/>
                <w:numId w:val="75"/>
              </w:numPr>
              <w:ind w:left="360"/>
              <w:rPr>
                <w:rFonts w:asciiTheme="minorHAnsi" w:hAnsiTheme="minorHAnsi" w:cstheme="minorHAnsi"/>
                <w:bCs/>
                <w:highlight w:val="yellow"/>
              </w:rPr>
            </w:pPr>
            <w:r w:rsidRPr="00F641E0">
              <w:rPr>
                <w:rFonts w:asciiTheme="minorHAnsi" w:hAnsiTheme="minorHAnsi" w:cstheme="minorHAnsi"/>
                <w:bCs/>
              </w:rPr>
              <w:t xml:space="preserve">Certyfikat ISO 9001:2000 dla producenta sprzętu </w:t>
            </w:r>
            <w:r w:rsidRPr="00F641E0">
              <w:rPr>
                <w:rFonts w:asciiTheme="minorHAnsi" w:hAnsiTheme="minorHAnsi" w:cstheme="minorHAnsi"/>
                <w:bCs/>
                <w:highlight w:val="yellow"/>
              </w:rPr>
              <w:t>(należy załączyć do oferty)</w:t>
            </w:r>
          </w:p>
          <w:p w14:paraId="313E165D" w14:textId="77777777" w:rsidR="00E773BF" w:rsidRPr="00F641E0" w:rsidRDefault="00E773BF" w:rsidP="00E773BF">
            <w:pPr>
              <w:numPr>
                <w:ilvl w:val="0"/>
                <w:numId w:val="75"/>
              </w:numPr>
              <w:ind w:left="360"/>
              <w:rPr>
                <w:rFonts w:asciiTheme="minorHAnsi" w:hAnsiTheme="minorHAnsi" w:cstheme="minorHAnsi"/>
                <w:bCs/>
              </w:rPr>
            </w:pPr>
            <w:r w:rsidRPr="00F641E0">
              <w:rPr>
                <w:rFonts w:asciiTheme="minorHAnsi" w:hAnsiTheme="minorHAnsi" w:cstheme="minorHAnsi"/>
                <w:bCs/>
              </w:rPr>
              <w:t xml:space="preserve">Certyfikat ISO 14001 dla producenta </w:t>
            </w:r>
            <w:r w:rsidRPr="00F641E0">
              <w:rPr>
                <w:rFonts w:asciiTheme="minorHAnsi" w:hAnsiTheme="minorHAnsi" w:cstheme="minorHAnsi"/>
                <w:bCs/>
                <w:highlight w:val="yellow"/>
              </w:rPr>
              <w:t>sprzętu (należy załączyć do oferty)</w:t>
            </w:r>
          </w:p>
          <w:p w14:paraId="35ECB113" w14:textId="77777777" w:rsidR="00E773BF" w:rsidRPr="00F641E0" w:rsidRDefault="00E773BF" w:rsidP="00E773BF">
            <w:pPr>
              <w:numPr>
                <w:ilvl w:val="0"/>
                <w:numId w:val="75"/>
              </w:numPr>
              <w:ind w:left="360"/>
              <w:rPr>
                <w:rFonts w:asciiTheme="minorHAnsi" w:hAnsiTheme="minorHAnsi" w:cstheme="minorHAnsi"/>
                <w:bCs/>
              </w:rPr>
            </w:pPr>
            <w:r w:rsidRPr="00F641E0">
              <w:rPr>
                <w:rFonts w:asciiTheme="minorHAnsi" w:hAnsiTheme="minorHAnsi" w:cstheme="minorHAnsi"/>
                <w:bCs/>
              </w:rPr>
              <w:t xml:space="preserve">Deklaracja zgodności CE </w:t>
            </w:r>
            <w:r w:rsidRPr="00F641E0">
              <w:rPr>
                <w:rFonts w:asciiTheme="minorHAnsi" w:hAnsiTheme="minorHAnsi" w:cstheme="minorHAnsi"/>
                <w:bCs/>
                <w:highlight w:val="yellow"/>
              </w:rPr>
              <w:t>(załączyć do oferty)</w:t>
            </w:r>
          </w:p>
          <w:p w14:paraId="5451F4BA" w14:textId="77777777" w:rsidR="00E773BF" w:rsidRPr="00F641E0" w:rsidRDefault="00E773BF" w:rsidP="00E773BF">
            <w:pPr>
              <w:numPr>
                <w:ilvl w:val="0"/>
                <w:numId w:val="75"/>
              </w:numPr>
              <w:ind w:left="360"/>
              <w:rPr>
                <w:rFonts w:asciiTheme="minorHAnsi" w:hAnsiTheme="minorHAnsi" w:cstheme="minorHAnsi"/>
                <w:bCs/>
              </w:rPr>
            </w:pPr>
            <w:r w:rsidRPr="00F641E0">
              <w:rPr>
                <w:rFonts w:asciiTheme="minorHAnsi" w:hAnsiTheme="minorHAnsi" w:cstheme="minorHAnsi"/>
                <w:bCs/>
              </w:rPr>
              <w:t xml:space="preserve">Potwierdzenie spełnienia kryteriów środowiskowych, w tym zgodności z dyrektywą </w:t>
            </w:r>
            <w:proofErr w:type="spellStart"/>
            <w:r w:rsidRPr="00F641E0">
              <w:rPr>
                <w:rFonts w:asciiTheme="minorHAnsi" w:hAnsiTheme="minorHAnsi" w:cstheme="minorHAnsi"/>
                <w:bCs/>
              </w:rPr>
              <w:t>RoHS</w:t>
            </w:r>
            <w:proofErr w:type="spellEnd"/>
            <w:r w:rsidRPr="00F641E0">
              <w:rPr>
                <w:rFonts w:asciiTheme="minorHAnsi" w:hAnsiTheme="minorHAnsi" w:cstheme="minorHAnsi"/>
                <w:bCs/>
              </w:rPr>
              <w:t xml:space="preserve"> Unii Europejskiej o eliminacji substancji niebezpiecznych w postaci oświadczenia producenta jednostki</w:t>
            </w:r>
          </w:p>
          <w:p w14:paraId="672660B4" w14:textId="77777777" w:rsidR="00E773BF" w:rsidRPr="00F641E0" w:rsidRDefault="00E773BF" w:rsidP="00E773BF">
            <w:pPr>
              <w:numPr>
                <w:ilvl w:val="0"/>
                <w:numId w:val="75"/>
              </w:numPr>
              <w:ind w:left="360"/>
              <w:rPr>
                <w:rFonts w:asciiTheme="minorHAnsi" w:hAnsiTheme="minorHAnsi" w:cstheme="minorHAnsi"/>
                <w:bCs/>
              </w:rPr>
            </w:pPr>
            <w:r w:rsidRPr="00F641E0">
              <w:rPr>
                <w:rFonts w:asciiTheme="minorHAnsi" w:hAnsiTheme="minorHAnsi" w:cstheme="minorHAnsi"/>
                <w:bCs/>
              </w:rPr>
              <w:t>Wydruk ze strony WHCL Microsoft potwierdzający zgodność oferowanego komputera z oferowanym system operacyjnym lub oświadczenie producenta.</w:t>
            </w:r>
            <w:r w:rsidRPr="00F641E0">
              <w:rPr>
                <w:rFonts w:asciiTheme="minorHAnsi" w:hAnsiTheme="minorHAnsi" w:cstheme="minorHAnsi"/>
                <w:bCs/>
                <w:highlight w:val="yellow"/>
              </w:rPr>
              <w:t xml:space="preserve"> (załączyć do oferty)</w:t>
            </w:r>
          </w:p>
          <w:p w14:paraId="4658D120" w14:textId="77777777" w:rsidR="00E773BF" w:rsidRPr="00F641E0" w:rsidRDefault="00E773BF" w:rsidP="00E773BF">
            <w:pPr>
              <w:numPr>
                <w:ilvl w:val="0"/>
                <w:numId w:val="75"/>
              </w:numPr>
              <w:ind w:left="360"/>
              <w:rPr>
                <w:rFonts w:asciiTheme="minorHAnsi" w:hAnsiTheme="minorHAnsi" w:cstheme="minorHAnsi"/>
                <w:bCs/>
              </w:rPr>
            </w:pPr>
            <w:r w:rsidRPr="00F641E0">
              <w:rPr>
                <w:rFonts w:asciiTheme="minorHAnsi" w:hAnsiTheme="minorHAnsi" w:cstheme="minorHAnsi"/>
                <w:bCs/>
              </w:rPr>
              <w:t xml:space="preserve">Certyfikat EPEAT na poziomie GOLD dla Polski. Wymagany wpis dotyczący oferowanej stacji dostępowej w internetowym katalogu </w:t>
            </w:r>
            <w:hyperlink r:id="rId18" w:history="1">
              <w:r w:rsidRPr="00F641E0">
                <w:rPr>
                  <w:rStyle w:val="Hipercze"/>
                  <w:rFonts w:asciiTheme="minorHAnsi" w:hAnsiTheme="minorHAnsi" w:cstheme="minorHAnsi"/>
                  <w:bCs/>
                </w:rPr>
                <w:t>http://www.epeat.net</w:t>
              </w:r>
            </w:hyperlink>
            <w:r w:rsidRPr="00F641E0">
              <w:rPr>
                <w:rFonts w:asciiTheme="minorHAnsi" w:hAnsiTheme="minorHAnsi" w:cstheme="minorHAnsi"/>
                <w:bCs/>
              </w:rPr>
              <w:t xml:space="preserve"> - dopuszcza się wydruk ze strony internetowej </w:t>
            </w:r>
            <w:r w:rsidRPr="00F641E0">
              <w:rPr>
                <w:rFonts w:asciiTheme="minorHAnsi" w:hAnsiTheme="minorHAnsi" w:cstheme="minorHAnsi"/>
                <w:bCs/>
                <w:highlight w:val="yellow"/>
              </w:rPr>
              <w:t>(załączyć do oferty)</w:t>
            </w:r>
          </w:p>
          <w:p w14:paraId="585B9C81" w14:textId="77777777" w:rsidR="00E773BF" w:rsidRPr="00F641E0" w:rsidRDefault="00E773BF" w:rsidP="00E773BF">
            <w:pPr>
              <w:numPr>
                <w:ilvl w:val="0"/>
                <w:numId w:val="75"/>
              </w:numPr>
              <w:ind w:left="360"/>
              <w:rPr>
                <w:rFonts w:asciiTheme="minorHAnsi" w:hAnsiTheme="minorHAnsi" w:cstheme="minorHAnsi"/>
                <w:bCs/>
              </w:rPr>
            </w:pPr>
            <w:r w:rsidRPr="00F641E0">
              <w:rPr>
                <w:rFonts w:asciiTheme="minorHAnsi" w:hAnsiTheme="minorHAnsi" w:cstheme="minorHAnsi"/>
                <w:bCs/>
              </w:rPr>
              <w:t xml:space="preserve">Certyfikat Energy Star 8.0 – komputer musi znajdować się na liście zgodności dostępnej na stronie </w:t>
            </w:r>
            <w:hyperlink r:id="rId19" w:history="1">
              <w:r w:rsidRPr="00F641E0">
                <w:rPr>
                  <w:rStyle w:val="Hipercze"/>
                  <w:rFonts w:asciiTheme="minorHAnsi" w:hAnsiTheme="minorHAnsi" w:cstheme="minorHAnsi"/>
                  <w:bCs/>
                </w:rPr>
                <w:t>www.energystar.gov</w:t>
              </w:r>
            </w:hyperlink>
          </w:p>
          <w:p w14:paraId="4D8FDF92" w14:textId="77777777" w:rsidR="00E773BF" w:rsidRPr="00F641E0" w:rsidRDefault="00E773BF" w:rsidP="00E773BF">
            <w:pPr>
              <w:numPr>
                <w:ilvl w:val="0"/>
                <w:numId w:val="75"/>
              </w:numPr>
              <w:ind w:left="360"/>
              <w:rPr>
                <w:rFonts w:asciiTheme="minorHAnsi" w:hAnsiTheme="minorHAnsi" w:cstheme="minorHAnsi"/>
                <w:bCs/>
              </w:rPr>
            </w:pPr>
            <w:r w:rsidRPr="00F641E0">
              <w:rPr>
                <w:rFonts w:asciiTheme="minorHAnsi" w:hAnsiTheme="minorHAnsi" w:cstheme="minorHAnsi"/>
                <w:bCs/>
              </w:rPr>
              <w:t xml:space="preserve">Certyfikat TCO 9 – wymagany wpis dla modelu na stronie TCO </w:t>
            </w:r>
            <w:hyperlink r:id="rId20" w:history="1">
              <w:r w:rsidRPr="00F641E0">
                <w:rPr>
                  <w:rStyle w:val="Hipercze"/>
                  <w:rFonts w:asciiTheme="minorHAnsi" w:hAnsiTheme="minorHAnsi" w:cstheme="minorHAnsi"/>
                  <w:bCs/>
                </w:rPr>
                <w:t>https://tcocertified.com/</w:t>
              </w:r>
            </w:hyperlink>
            <w:r w:rsidRPr="00F641E0">
              <w:rPr>
                <w:rStyle w:val="Hipercze"/>
                <w:rFonts w:asciiTheme="minorHAnsi" w:hAnsiTheme="minorHAnsi" w:cstheme="minorHAnsi"/>
                <w:bCs/>
              </w:rPr>
              <w:t xml:space="preserve"> </w:t>
            </w:r>
            <w:r w:rsidRPr="00F641E0">
              <w:rPr>
                <w:rFonts w:asciiTheme="minorHAnsi" w:hAnsiTheme="minorHAnsi" w:cstheme="minorHAnsi"/>
                <w:bCs/>
                <w:highlight w:val="yellow"/>
              </w:rPr>
              <w:t>(załączyć do oferty)</w:t>
            </w:r>
          </w:p>
        </w:tc>
      </w:tr>
      <w:tr w:rsidR="00E773BF" w:rsidRPr="008857EA" w14:paraId="5FAF1630" w14:textId="77777777" w:rsidTr="00E773BF">
        <w:trPr>
          <w:trHeight w:val="454"/>
        </w:trPr>
        <w:tc>
          <w:tcPr>
            <w:tcW w:w="710" w:type="dxa"/>
          </w:tcPr>
          <w:p w14:paraId="206B0B19" w14:textId="77777777" w:rsidR="00E773BF" w:rsidRPr="00F641E0" w:rsidRDefault="00E773BF" w:rsidP="00E773BF">
            <w:pPr>
              <w:numPr>
                <w:ilvl w:val="0"/>
                <w:numId w:val="74"/>
              </w:numPr>
              <w:suppressAutoHyphens/>
              <w:rPr>
                <w:rFonts w:asciiTheme="minorHAnsi" w:eastAsia="Arial" w:hAnsiTheme="minorHAnsi" w:cstheme="minorHAnsi"/>
              </w:rPr>
            </w:pPr>
          </w:p>
        </w:tc>
        <w:tc>
          <w:tcPr>
            <w:tcW w:w="2977" w:type="dxa"/>
          </w:tcPr>
          <w:p w14:paraId="45957E4C"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BIOS</w:t>
            </w:r>
          </w:p>
        </w:tc>
        <w:tc>
          <w:tcPr>
            <w:tcW w:w="6520" w:type="dxa"/>
          </w:tcPr>
          <w:p w14:paraId="131AF6A4"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 xml:space="preserve">Możliwość odczytania z BIOS: </w:t>
            </w:r>
          </w:p>
          <w:p w14:paraId="0C749A91" w14:textId="77777777" w:rsidR="00E773BF" w:rsidRPr="00F641E0" w:rsidRDefault="00E773BF" w:rsidP="00E773BF">
            <w:pPr>
              <w:pStyle w:val="Akapitzlist"/>
              <w:widowControl/>
              <w:numPr>
                <w:ilvl w:val="0"/>
                <w:numId w:val="76"/>
              </w:numPr>
              <w:autoSpaceDE/>
              <w:autoSpaceDN/>
              <w:rPr>
                <w:rFonts w:asciiTheme="minorHAnsi" w:hAnsiTheme="minorHAnsi" w:cstheme="minorHAnsi"/>
              </w:rPr>
            </w:pPr>
            <w:r w:rsidRPr="00F641E0">
              <w:rPr>
                <w:rFonts w:asciiTheme="minorHAnsi" w:hAnsiTheme="minorHAnsi" w:cstheme="minorHAnsi"/>
              </w:rPr>
              <w:t>Wersji BIOS wraz z datą wydania wersji</w:t>
            </w:r>
          </w:p>
          <w:p w14:paraId="705A6DDC" w14:textId="77777777" w:rsidR="00E773BF" w:rsidRPr="00F641E0" w:rsidRDefault="00E773BF" w:rsidP="00E773BF">
            <w:pPr>
              <w:pStyle w:val="Akapitzlist"/>
              <w:widowControl/>
              <w:numPr>
                <w:ilvl w:val="0"/>
                <w:numId w:val="76"/>
              </w:numPr>
              <w:autoSpaceDE/>
              <w:autoSpaceDN/>
              <w:rPr>
                <w:rFonts w:asciiTheme="minorHAnsi" w:hAnsiTheme="minorHAnsi" w:cstheme="minorHAnsi"/>
              </w:rPr>
            </w:pPr>
            <w:r w:rsidRPr="00F641E0">
              <w:rPr>
                <w:rFonts w:asciiTheme="minorHAnsi" w:hAnsiTheme="minorHAnsi" w:cstheme="minorHAnsi"/>
              </w:rPr>
              <w:t>Modelu procesora, prędkości procesora, wielkość pamięci cache L1/L2/L3</w:t>
            </w:r>
          </w:p>
          <w:p w14:paraId="5835922C" w14:textId="77777777" w:rsidR="00E773BF" w:rsidRPr="00F641E0" w:rsidRDefault="00E773BF" w:rsidP="00E773BF">
            <w:pPr>
              <w:pStyle w:val="Akapitzlist"/>
              <w:widowControl/>
              <w:numPr>
                <w:ilvl w:val="0"/>
                <w:numId w:val="76"/>
              </w:numPr>
              <w:autoSpaceDE/>
              <w:autoSpaceDN/>
              <w:rPr>
                <w:rFonts w:asciiTheme="minorHAnsi" w:hAnsiTheme="minorHAnsi" w:cstheme="minorHAnsi"/>
              </w:rPr>
            </w:pPr>
            <w:r w:rsidRPr="00F641E0">
              <w:rPr>
                <w:rFonts w:asciiTheme="minorHAnsi" w:hAnsiTheme="minorHAnsi" w:cstheme="minorHAnsi"/>
              </w:rPr>
              <w:t>Informacji o ilości pamięci RAM wraz z informacją o jej prędkości, pojemności i obsadzeniu na poszczególnych slotach.</w:t>
            </w:r>
          </w:p>
          <w:p w14:paraId="1A358890" w14:textId="77777777" w:rsidR="00E773BF" w:rsidRPr="00F641E0" w:rsidRDefault="00E773BF" w:rsidP="00E773BF">
            <w:pPr>
              <w:pStyle w:val="Akapitzlist"/>
              <w:widowControl/>
              <w:numPr>
                <w:ilvl w:val="0"/>
                <w:numId w:val="76"/>
              </w:numPr>
              <w:autoSpaceDE/>
              <w:autoSpaceDN/>
              <w:rPr>
                <w:rFonts w:asciiTheme="minorHAnsi" w:hAnsiTheme="minorHAnsi" w:cstheme="minorHAnsi"/>
              </w:rPr>
            </w:pPr>
            <w:r w:rsidRPr="00F641E0">
              <w:rPr>
                <w:rFonts w:asciiTheme="minorHAnsi" w:hAnsiTheme="minorHAnsi" w:cstheme="minorHAnsi"/>
              </w:rPr>
              <w:t>Informacji o dysku twardym: model</w:t>
            </w:r>
          </w:p>
          <w:p w14:paraId="12C4C958" w14:textId="77777777" w:rsidR="00E773BF" w:rsidRPr="00F641E0" w:rsidRDefault="00E773BF" w:rsidP="00E773BF">
            <w:pPr>
              <w:pStyle w:val="Akapitzlist"/>
              <w:widowControl/>
              <w:numPr>
                <w:ilvl w:val="0"/>
                <w:numId w:val="76"/>
              </w:numPr>
              <w:autoSpaceDE/>
              <w:autoSpaceDN/>
              <w:rPr>
                <w:rFonts w:asciiTheme="minorHAnsi" w:hAnsiTheme="minorHAnsi" w:cstheme="minorHAnsi"/>
              </w:rPr>
            </w:pPr>
            <w:r w:rsidRPr="00F641E0">
              <w:rPr>
                <w:rFonts w:asciiTheme="minorHAnsi" w:hAnsiTheme="minorHAnsi" w:cstheme="minorHAnsi"/>
              </w:rPr>
              <w:t>Informacji o MAC adresie karty sieciowej</w:t>
            </w:r>
          </w:p>
          <w:p w14:paraId="226CDDF5" w14:textId="77777777" w:rsidR="00E773BF" w:rsidRPr="00F641E0" w:rsidRDefault="00E773BF" w:rsidP="00E773BF">
            <w:pPr>
              <w:pStyle w:val="Akapitzlist"/>
              <w:widowControl/>
              <w:numPr>
                <w:ilvl w:val="0"/>
                <w:numId w:val="76"/>
              </w:numPr>
              <w:autoSpaceDE/>
              <w:autoSpaceDN/>
              <w:rPr>
                <w:rFonts w:asciiTheme="minorHAnsi" w:hAnsiTheme="minorHAnsi" w:cstheme="minorHAnsi"/>
              </w:rPr>
            </w:pPr>
            <w:r w:rsidRPr="00F641E0">
              <w:rPr>
                <w:rFonts w:asciiTheme="minorHAnsi" w:hAnsiTheme="minorHAnsi" w:cstheme="minorHAnsi"/>
              </w:rPr>
              <w:t>Zaimplementowany w BIOS podstawowy system diagnostyczny umożliwiający przetestowanie w celu wykrycia usterki zainstalowanych komponentów w oferowanym komputerze bez konieczności uruchamiania systemu operacyjnego z dysku twardego komputera lub innych, podłączonych do niego, urządzeń zewnętrznych. Minimalne funkcjonalności systemu diagnostycznego:</w:t>
            </w:r>
          </w:p>
          <w:p w14:paraId="458BC131" w14:textId="77777777" w:rsidR="00E773BF" w:rsidRPr="00F641E0" w:rsidRDefault="00E773BF" w:rsidP="00E773BF">
            <w:pPr>
              <w:pStyle w:val="Akapitzlist"/>
              <w:widowControl/>
              <w:numPr>
                <w:ilvl w:val="0"/>
                <w:numId w:val="77"/>
              </w:numPr>
              <w:autoSpaceDE/>
              <w:autoSpaceDN/>
              <w:rPr>
                <w:rFonts w:asciiTheme="minorHAnsi" w:hAnsiTheme="minorHAnsi" w:cstheme="minorHAnsi"/>
              </w:rPr>
            </w:pPr>
            <w:r w:rsidRPr="00F641E0">
              <w:rPr>
                <w:rFonts w:asciiTheme="minorHAnsi" w:hAnsiTheme="minorHAnsi" w:cstheme="minorHAnsi"/>
              </w:rPr>
              <w:t>test procesora</w:t>
            </w:r>
          </w:p>
          <w:p w14:paraId="1D7F4FB1" w14:textId="77777777" w:rsidR="00E773BF" w:rsidRPr="00F641E0" w:rsidRDefault="00E773BF" w:rsidP="00E773BF">
            <w:pPr>
              <w:pStyle w:val="Akapitzlist"/>
              <w:widowControl/>
              <w:numPr>
                <w:ilvl w:val="0"/>
                <w:numId w:val="77"/>
              </w:numPr>
              <w:autoSpaceDE/>
              <w:autoSpaceDN/>
              <w:rPr>
                <w:rFonts w:asciiTheme="minorHAnsi" w:hAnsiTheme="minorHAnsi" w:cstheme="minorHAnsi"/>
              </w:rPr>
            </w:pPr>
            <w:r w:rsidRPr="00F641E0">
              <w:rPr>
                <w:rFonts w:asciiTheme="minorHAnsi" w:hAnsiTheme="minorHAnsi" w:cstheme="minorHAnsi"/>
              </w:rPr>
              <w:t>test pamięci RAM</w:t>
            </w:r>
          </w:p>
          <w:p w14:paraId="3820F971" w14:textId="77777777" w:rsidR="00E773BF" w:rsidRPr="00F641E0" w:rsidRDefault="00E773BF" w:rsidP="00E773BF">
            <w:pPr>
              <w:pStyle w:val="Akapitzlist"/>
              <w:widowControl/>
              <w:numPr>
                <w:ilvl w:val="0"/>
                <w:numId w:val="77"/>
              </w:numPr>
              <w:autoSpaceDE/>
              <w:autoSpaceDN/>
              <w:rPr>
                <w:rFonts w:asciiTheme="minorHAnsi" w:hAnsiTheme="minorHAnsi" w:cstheme="minorHAnsi"/>
              </w:rPr>
            </w:pPr>
            <w:r w:rsidRPr="00F641E0">
              <w:rPr>
                <w:rFonts w:asciiTheme="minorHAnsi" w:hAnsiTheme="minorHAnsi" w:cstheme="minorHAnsi"/>
              </w:rPr>
              <w:t>test dysku twardego</w:t>
            </w:r>
          </w:p>
          <w:p w14:paraId="640E2A1B" w14:textId="77777777" w:rsidR="00E773BF" w:rsidRPr="00F641E0" w:rsidRDefault="00E773BF" w:rsidP="00E773BF">
            <w:pPr>
              <w:pStyle w:val="Akapitzlist"/>
              <w:widowControl/>
              <w:numPr>
                <w:ilvl w:val="0"/>
                <w:numId w:val="77"/>
              </w:numPr>
              <w:autoSpaceDE/>
              <w:autoSpaceDN/>
              <w:rPr>
                <w:rFonts w:asciiTheme="minorHAnsi" w:hAnsiTheme="minorHAnsi" w:cstheme="minorHAnsi"/>
              </w:rPr>
            </w:pPr>
            <w:r w:rsidRPr="00F641E0">
              <w:rPr>
                <w:rFonts w:asciiTheme="minorHAnsi" w:hAnsiTheme="minorHAnsi" w:cstheme="minorHAnsi"/>
              </w:rPr>
              <w:t>test baterii</w:t>
            </w:r>
          </w:p>
          <w:p w14:paraId="0E7247A5" w14:textId="77777777" w:rsidR="00E773BF" w:rsidRPr="00F641E0" w:rsidRDefault="00E773BF" w:rsidP="00E773BF">
            <w:pPr>
              <w:pStyle w:val="Akapitzlist"/>
              <w:widowControl/>
              <w:numPr>
                <w:ilvl w:val="0"/>
                <w:numId w:val="77"/>
              </w:numPr>
              <w:autoSpaceDE/>
              <w:autoSpaceDN/>
              <w:rPr>
                <w:rFonts w:asciiTheme="minorHAnsi" w:hAnsiTheme="minorHAnsi" w:cstheme="minorHAnsi"/>
              </w:rPr>
            </w:pPr>
            <w:r w:rsidRPr="00F641E0">
              <w:rPr>
                <w:rFonts w:asciiTheme="minorHAnsi" w:hAnsiTheme="minorHAnsi" w:cstheme="minorHAnsi"/>
              </w:rPr>
              <w:t>test płyty głównej</w:t>
            </w:r>
          </w:p>
          <w:p w14:paraId="513345C1"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 xml:space="preserve">Możliwość wyłączenia/włączenia: zintegrowanej karty sieciowej, kontrolera audio, portów USB, funkcjonalności ładowania zewnętrznych urządzeń przez port USB, wewnętrznych głośników, funkcji </w:t>
            </w:r>
            <w:proofErr w:type="spellStart"/>
            <w:r w:rsidRPr="00F641E0">
              <w:rPr>
                <w:rFonts w:asciiTheme="minorHAnsi" w:hAnsiTheme="minorHAnsi" w:cstheme="minorHAnsi"/>
              </w:rPr>
              <w:t>TurboBoost</w:t>
            </w:r>
            <w:proofErr w:type="spellEnd"/>
            <w:r w:rsidRPr="00F641E0">
              <w:rPr>
                <w:rFonts w:asciiTheme="minorHAnsi" w:hAnsiTheme="minorHAnsi" w:cstheme="minorHAnsi"/>
              </w:rPr>
              <w:t>, wirtualizacji z poziomu BIOS bez uruchamiania systemu operacyjnego z dysku twardego komputera lub innych, podłączonych do niego, urządzeń zewnętrznych.</w:t>
            </w:r>
          </w:p>
          <w:p w14:paraId="3707DB86"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Funkcja blokowania/odblokowania BOOT-</w:t>
            </w:r>
            <w:proofErr w:type="spellStart"/>
            <w:r w:rsidRPr="00F641E0">
              <w:rPr>
                <w:rFonts w:asciiTheme="minorHAnsi" w:hAnsiTheme="minorHAnsi" w:cstheme="minorHAnsi"/>
              </w:rPr>
              <w:t>owania</w:t>
            </w:r>
            <w:proofErr w:type="spellEnd"/>
            <w:r w:rsidRPr="00F641E0">
              <w:rPr>
                <w:rFonts w:asciiTheme="minorHAnsi" w:hAnsiTheme="minorHAnsi" w:cstheme="minorHAnsi"/>
              </w:rPr>
              <w:t xml:space="preserve"> stacji roboczej z dysku twardego, zewnętrznych urządzeń oraz sieci bez potrzeby uruchamiania systemu operacyjnego z dysku twardego komputera lub innych, podłączonych do niego, urządzeń zewnętrznych.</w:t>
            </w:r>
          </w:p>
          <w:p w14:paraId="437D786C"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 xml:space="preserve">Możliwość bez potrzeby uruchamiania systemu operacyjnego z dysku twardego komputera lub innych, podłączonych do niego urządzeń zewnętrznych - ustawienia hasła dla BIOS na poziomie administratora. </w:t>
            </w:r>
          </w:p>
          <w:p w14:paraId="3F81B1C8"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 xml:space="preserve">Możliwość bez potrzeby uruchamiania systemu operacyjnego z dysku twardego komputera lub innych, podłączonych do niego urządzeń zewnętrznych - ustawienia hasła dla dysku twardego w tym również dla dysków </w:t>
            </w:r>
            <w:proofErr w:type="spellStart"/>
            <w:r w:rsidRPr="00F641E0">
              <w:rPr>
                <w:rFonts w:asciiTheme="minorHAnsi" w:hAnsiTheme="minorHAnsi" w:cstheme="minorHAnsi"/>
              </w:rPr>
              <w:t>NVMe</w:t>
            </w:r>
            <w:proofErr w:type="spellEnd"/>
            <w:r w:rsidRPr="00F641E0">
              <w:rPr>
                <w:rFonts w:asciiTheme="minorHAnsi" w:hAnsiTheme="minorHAnsi" w:cstheme="minorHAnsi"/>
              </w:rPr>
              <w:t xml:space="preserve">. </w:t>
            </w:r>
          </w:p>
          <w:p w14:paraId="6D8E2ABB"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BIOS musi posiadać funkcję update BIOS z opcją automatycznego update BIOS przez sieć włączaną na poziomie BIOS przez użytkownika bez potrzeby uruchamiania systemu operacyjnego z dysku twardego komputera lub innych, podłączonych do niego, urządzeń zewnętrznych.</w:t>
            </w:r>
          </w:p>
          <w:p w14:paraId="020A496A"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 xml:space="preserve">W BIOS musi być zaimplementowany mechanizm trwałego kasowania danych z dysków twardych zainstalowanych w komputerze w tym również dysków SSD </w:t>
            </w:r>
            <w:proofErr w:type="spellStart"/>
            <w:r w:rsidRPr="00F641E0">
              <w:rPr>
                <w:rFonts w:asciiTheme="minorHAnsi" w:hAnsiTheme="minorHAnsi" w:cstheme="minorHAnsi"/>
              </w:rPr>
              <w:t>NVMe</w:t>
            </w:r>
            <w:proofErr w:type="spellEnd"/>
            <w:r w:rsidRPr="00F641E0">
              <w:rPr>
                <w:rFonts w:asciiTheme="minorHAnsi" w:hAnsiTheme="minorHAnsi" w:cstheme="minorHAnsi"/>
              </w:rPr>
              <w:t xml:space="preserve"> – mechanizm uruchamiany na życzenie przez użytkownika.</w:t>
            </w:r>
          </w:p>
        </w:tc>
      </w:tr>
      <w:tr w:rsidR="00E773BF" w:rsidRPr="008857EA" w14:paraId="29D5FC6F" w14:textId="77777777" w:rsidTr="00E773BF">
        <w:trPr>
          <w:trHeight w:val="454"/>
        </w:trPr>
        <w:tc>
          <w:tcPr>
            <w:tcW w:w="710" w:type="dxa"/>
          </w:tcPr>
          <w:p w14:paraId="5AF30F7F" w14:textId="77777777" w:rsidR="00E773BF" w:rsidRPr="00F641E0" w:rsidRDefault="00E773BF" w:rsidP="00E773BF">
            <w:pPr>
              <w:numPr>
                <w:ilvl w:val="0"/>
                <w:numId w:val="74"/>
              </w:numPr>
              <w:suppressAutoHyphens/>
              <w:rPr>
                <w:rFonts w:asciiTheme="minorHAnsi" w:eastAsia="Arial" w:hAnsiTheme="minorHAnsi" w:cstheme="minorHAnsi"/>
              </w:rPr>
            </w:pPr>
          </w:p>
        </w:tc>
        <w:tc>
          <w:tcPr>
            <w:tcW w:w="2977" w:type="dxa"/>
          </w:tcPr>
          <w:p w14:paraId="39A666BC"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Bezpieczeństwo</w:t>
            </w:r>
          </w:p>
        </w:tc>
        <w:tc>
          <w:tcPr>
            <w:tcW w:w="6520" w:type="dxa"/>
          </w:tcPr>
          <w:p w14:paraId="3FC00DD8" w14:textId="77777777" w:rsidR="00E773BF" w:rsidRPr="00F641E0" w:rsidRDefault="00E773BF" w:rsidP="00E773BF">
            <w:pPr>
              <w:pStyle w:val="Akapitzlist"/>
              <w:widowControl/>
              <w:numPr>
                <w:ilvl w:val="0"/>
                <w:numId w:val="79"/>
              </w:numPr>
              <w:autoSpaceDE/>
              <w:autoSpaceDN/>
              <w:rPr>
                <w:rFonts w:asciiTheme="minorHAnsi" w:hAnsiTheme="minorHAnsi" w:cstheme="minorHAnsi"/>
              </w:rPr>
            </w:pPr>
            <w:r w:rsidRPr="00F641E0">
              <w:rPr>
                <w:rFonts w:asciiTheme="minorHAnsi" w:hAnsiTheme="minorHAnsi" w:cstheme="minorHAnsi"/>
              </w:rPr>
              <w:t>BIOS musi posiadać następujące cechy:</w:t>
            </w:r>
          </w:p>
          <w:p w14:paraId="45DFDF40" w14:textId="77777777" w:rsidR="00E773BF" w:rsidRPr="00F641E0" w:rsidRDefault="00E773BF" w:rsidP="00E773BF">
            <w:pPr>
              <w:pStyle w:val="Akapitzlist"/>
              <w:widowControl/>
              <w:numPr>
                <w:ilvl w:val="0"/>
                <w:numId w:val="78"/>
              </w:numPr>
              <w:autoSpaceDE/>
              <w:autoSpaceDN/>
              <w:rPr>
                <w:rFonts w:asciiTheme="minorHAnsi" w:hAnsiTheme="minorHAnsi" w:cstheme="minorHAnsi"/>
              </w:rPr>
            </w:pPr>
            <w:r w:rsidRPr="00F641E0">
              <w:rPr>
                <w:rFonts w:asciiTheme="minorHAnsi" w:hAnsiTheme="minorHAnsi" w:cstheme="minorHAnsi"/>
              </w:rPr>
              <w:t>możliwość autoryzacji przy starcie komputera każdego użytkownika jego hasłem indywidualnym lub hasłem administratora</w:t>
            </w:r>
          </w:p>
          <w:p w14:paraId="3884748A" w14:textId="77777777" w:rsidR="00E773BF" w:rsidRPr="00F641E0" w:rsidRDefault="00E773BF" w:rsidP="00E773BF">
            <w:pPr>
              <w:pStyle w:val="Akapitzlist"/>
              <w:widowControl/>
              <w:numPr>
                <w:ilvl w:val="0"/>
                <w:numId w:val="78"/>
              </w:numPr>
              <w:autoSpaceDE/>
              <w:autoSpaceDN/>
              <w:rPr>
                <w:rFonts w:asciiTheme="minorHAnsi" w:hAnsiTheme="minorHAnsi" w:cstheme="minorHAnsi"/>
              </w:rPr>
            </w:pPr>
            <w:r w:rsidRPr="00F641E0">
              <w:rPr>
                <w:rFonts w:asciiTheme="minorHAnsi" w:hAnsiTheme="minorHAnsi" w:cstheme="minorHAnsi"/>
              </w:rPr>
              <w:t xml:space="preserve">kontrola sekwencji </w:t>
            </w:r>
            <w:proofErr w:type="spellStart"/>
            <w:r w:rsidRPr="00F641E0">
              <w:rPr>
                <w:rFonts w:asciiTheme="minorHAnsi" w:hAnsiTheme="minorHAnsi" w:cstheme="minorHAnsi"/>
              </w:rPr>
              <w:t>boot-ącej</w:t>
            </w:r>
            <w:proofErr w:type="spellEnd"/>
            <w:r w:rsidRPr="00F641E0">
              <w:rPr>
                <w:rFonts w:asciiTheme="minorHAnsi" w:hAnsiTheme="minorHAnsi" w:cstheme="minorHAnsi"/>
              </w:rPr>
              <w:t>;</w:t>
            </w:r>
          </w:p>
          <w:p w14:paraId="4C77A740" w14:textId="77777777" w:rsidR="00E773BF" w:rsidRPr="00F641E0" w:rsidRDefault="00E773BF" w:rsidP="00E773BF">
            <w:pPr>
              <w:pStyle w:val="Akapitzlist"/>
              <w:widowControl/>
              <w:numPr>
                <w:ilvl w:val="0"/>
                <w:numId w:val="78"/>
              </w:numPr>
              <w:autoSpaceDE/>
              <w:autoSpaceDN/>
              <w:rPr>
                <w:rFonts w:asciiTheme="minorHAnsi" w:hAnsiTheme="minorHAnsi" w:cstheme="minorHAnsi"/>
              </w:rPr>
            </w:pPr>
            <w:r w:rsidRPr="00F641E0">
              <w:rPr>
                <w:rFonts w:asciiTheme="minorHAnsi" w:hAnsiTheme="minorHAnsi" w:cstheme="minorHAnsi"/>
              </w:rPr>
              <w:t>możliwość startu systemu z urządzenia USB</w:t>
            </w:r>
          </w:p>
          <w:p w14:paraId="25582947" w14:textId="77777777" w:rsidR="00E773BF" w:rsidRPr="00F641E0" w:rsidRDefault="00E773BF" w:rsidP="00E773BF">
            <w:pPr>
              <w:pStyle w:val="Akapitzlist"/>
              <w:widowControl/>
              <w:numPr>
                <w:ilvl w:val="0"/>
                <w:numId w:val="78"/>
              </w:numPr>
              <w:autoSpaceDE/>
              <w:autoSpaceDN/>
              <w:rPr>
                <w:rFonts w:asciiTheme="minorHAnsi" w:hAnsiTheme="minorHAnsi" w:cstheme="minorHAnsi"/>
              </w:rPr>
            </w:pPr>
            <w:r w:rsidRPr="00F641E0">
              <w:rPr>
                <w:rFonts w:asciiTheme="minorHAnsi" w:hAnsiTheme="minorHAnsi" w:cstheme="minorHAnsi"/>
              </w:rPr>
              <w:t>funkcja blokowania BOOT-</w:t>
            </w:r>
            <w:proofErr w:type="spellStart"/>
            <w:r w:rsidRPr="00F641E0">
              <w:rPr>
                <w:rFonts w:asciiTheme="minorHAnsi" w:hAnsiTheme="minorHAnsi" w:cstheme="minorHAnsi"/>
              </w:rPr>
              <w:t>owania</w:t>
            </w:r>
            <w:proofErr w:type="spellEnd"/>
            <w:r w:rsidRPr="00F641E0">
              <w:rPr>
                <w:rFonts w:asciiTheme="minorHAnsi" w:hAnsiTheme="minorHAnsi" w:cstheme="minorHAnsi"/>
              </w:rPr>
              <w:t xml:space="preserve"> stacji roboczej z zewnętrznych urządzeń</w:t>
            </w:r>
          </w:p>
          <w:p w14:paraId="42345944" w14:textId="77777777" w:rsidR="00E773BF" w:rsidRPr="00F641E0" w:rsidRDefault="00E773BF" w:rsidP="00E773BF">
            <w:pPr>
              <w:pStyle w:val="Akapitzlist"/>
              <w:widowControl/>
              <w:numPr>
                <w:ilvl w:val="0"/>
                <w:numId w:val="78"/>
              </w:numPr>
              <w:autoSpaceDE/>
              <w:autoSpaceDN/>
              <w:rPr>
                <w:rFonts w:asciiTheme="minorHAnsi" w:hAnsiTheme="minorHAnsi" w:cstheme="minorHAnsi"/>
              </w:rPr>
            </w:pPr>
            <w:r w:rsidRPr="00F641E0">
              <w:rPr>
                <w:rFonts w:asciiTheme="minorHAnsi" w:hAnsiTheme="minorHAnsi" w:cstheme="minorHAnsi"/>
              </w:rPr>
              <w:t>BIOS musi zawierać nieulotną informację z nazwą produktu, jego numerem seryjnym, wersją BIOS, zainstalowanym fabrycznie systemem operacyjnym, a także informację o: typie zainstalowanego procesora, ilości pamięci RAM,</w:t>
            </w:r>
          </w:p>
          <w:p w14:paraId="6D5162B0" w14:textId="77777777" w:rsidR="00E773BF" w:rsidRPr="00F641E0" w:rsidRDefault="00E773BF" w:rsidP="00E773BF">
            <w:pPr>
              <w:pStyle w:val="Akapitzlist"/>
              <w:widowControl/>
              <w:numPr>
                <w:ilvl w:val="0"/>
                <w:numId w:val="80"/>
              </w:numPr>
              <w:autoSpaceDE/>
              <w:autoSpaceDN/>
              <w:rPr>
                <w:rFonts w:asciiTheme="minorHAnsi" w:hAnsiTheme="minorHAnsi" w:cstheme="minorHAnsi"/>
              </w:rPr>
            </w:pPr>
            <w:r w:rsidRPr="00F641E0">
              <w:rPr>
                <w:rFonts w:asciiTheme="minorHAnsi" w:hAnsiTheme="minorHAnsi" w:cstheme="minorHAnsi"/>
              </w:rPr>
              <w:t xml:space="preserve">Możliwość zapięcia linki typu </w:t>
            </w:r>
            <w:proofErr w:type="spellStart"/>
            <w:r w:rsidRPr="00F641E0">
              <w:rPr>
                <w:rFonts w:asciiTheme="minorHAnsi" w:hAnsiTheme="minorHAnsi" w:cstheme="minorHAnsi"/>
              </w:rPr>
              <w:t>Kensington</w:t>
            </w:r>
            <w:proofErr w:type="spellEnd"/>
          </w:p>
          <w:p w14:paraId="6643E3BC" w14:textId="77777777" w:rsidR="00E773BF" w:rsidRPr="00F641E0" w:rsidRDefault="00E773BF" w:rsidP="00E773BF">
            <w:pPr>
              <w:pStyle w:val="Akapitzlist"/>
              <w:widowControl/>
              <w:numPr>
                <w:ilvl w:val="0"/>
                <w:numId w:val="80"/>
              </w:numPr>
              <w:autoSpaceDE/>
              <w:autoSpaceDN/>
              <w:rPr>
                <w:rFonts w:asciiTheme="minorHAnsi" w:hAnsiTheme="minorHAnsi" w:cstheme="minorHAnsi"/>
              </w:rPr>
            </w:pPr>
            <w:r w:rsidRPr="00F641E0">
              <w:rPr>
                <w:rFonts w:asciiTheme="minorHAnsi" w:hAnsiTheme="minorHAnsi" w:cstheme="minorHAnsi"/>
              </w:rPr>
              <w:t xml:space="preserve">Komputer musi posiadać zintegrowany w płycie głównej aktywny układ zgodny ze standardem </w:t>
            </w:r>
            <w:proofErr w:type="spellStart"/>
            <w:r w:rsidRPr="00F641E0">
              <w:rPr>
                <w:rFonts w:asciiTheme="minorHAnsi" w:hAnsiTheme="minorHAnsi" w:cstheme="minorHAnsi"/>
              </w:rPr>
              <w:t>Trusted</w:t>
            </w:r>
            <w:proofErr w:type="spellEnd"/>
            <w:r w:rsidRPr="00F641E0">
              <w:rPr>
                <w:rFonts w:asciiTheme="minorHAnsi" w:hAnsiTheme="minorHAnsi" w:cstheme="minorHAnsi"/>
              </w:rPr>
              <w:t xml:space="preserve"> Platform Module (TPM v 2.0)</w:t>
            </w:r>
          </w:p>
          <w:p w14:paraId="55848F6B" w14:textId="77777777" w:rsidR="00E773BF" w:rsidRPr="00F641E0" w:rsidRDefault="00E773BF" w:rsidP="00E773BF">
            <w:pPr>
              <w:pStyle w:val="Akapitzlist"/>
              <w:widowControl/>
              <w:numPr>
                <w:ilvl w:val="0"/>
                <w:numId w:val="80"/>
              </w:numPr>
              <w:autoSpaceDE/>
              <w:autoSpaceDN/>
              <w:rPr>
                <w:rFonts w:asciiTheme="minorHAnsi" w:hAnsiTheme="minorHAnsi" w:cstheme="minorHAnsi"/>
              </w:rPr>
            </w:pPr>
            <w:r w:rsidRPr="00F641E0">
              <w:rPr>
                <w:rFonts w:asciiTheme="minorHAnsi" w:hAnsiTheme="minorHAnsi" w:cstheme="minorHAnsi"/>
              </w:rPr>
              <w:t>Obudowa o wzmocnionej konstrukcji, spełniająca wymogi normy Mil-Std-810H w zakresie min 19 testów (załączyć oświadczenie producenta).</w:t>
            </w:r>
          </w:p>
          <w:p w14:paraId="597ED9D4" w14:textId="77777777" w:rsidR="00E773BF" w:rsidRPr="00F641E0" w:rsidRDefault="00E773BF" w:rsidP="00E773BF">
            <w:pPr>
              <w:pStyle w:val="Akapitzlist"/>
              <w:widowControl/>
              <w:numPr>
                <w:ilvl w:val="0"/>
                <w:numId w:val="80"/>
              </w:numPr>
              <w:autoSpaceDE/>
              <w:autoSpaceDN/>
              <w:rPr>
                <w:rFonts w:asciiTheme="minorHAnsi" w:hAnsiTheme="minorHAnsi" w:cstheme="minorHAnsi"/>
              </w:rPr>
            </w:pPr>
            <w:r w:rsidRPr="00F641E0">
              <w:rPr>
                <w:rFonts w:asciiTheme="minorHAnsi" w:hAnsiTheme="minorHAnsi" w:cstheme="minorHAnsi"/>
              </w:rPr>
              <w:t>Zintegrowany w obudowie notebooka czytnik linii papilarnych</w:t>
            </w:r>
          </w:p>
          <w:p w14:paraId="727791AC" w14:textId="77777777" w:rsidR="00E773BF" w:rsidRPr="00F641E0" w:rsidRDefault="00E773BF" w:rsidP="00E773BF">
            <w:pPr>
              <w:pStyle w:val="Akapitzlist"/>
              <w:widowControl/>
              <w:numPr>
                <w:ilvl w:val="0"/>
                <w:numId w:val="80"/>
              </w:numPr>
              <w:autoSpaceDE/>
              <w:autoSpaceDN/>
              <w:rPr>
                <w:rFonts w:asciiTheme="minorHAnsi" w:hAnsiTheme="minorHAnsi" w:cstheme="minorHAnsi"/>
              </w:rPr>
            </w:pPr>
            <w:r w:rsidRPr="00F641E0">
              <w:rPr>
                <w:rFonts w:asciiTheme="minorHAnsi" w:hAnsiTheme="minorHAnsi" w:cstheme="minorHAnsi"/>
              </w:rPr>
              <w:t xml:space="preserve">Zaimplementowany w BIOS mechanizm zakładania hasła dla dysków twardych zainstalowanych w komputerze w tym również dla dysków SSD </w:t>
            </w:r>
            <w:proofErr w:type="spellStart"/>
            <w:r w:rsidRPr="00F641E0">
              <w:rPr>
                <w:rFonts w:asciiTheme="minorHAnsi" w:hAnsiTheme="minorHAnsi" w:cstheme="minorHAnsi"/>
              </w:rPr>
              <w:t>NVMe</w:t>
            </w:r>
            <w:proofErr w:type="spellEnd"/>
            <w:r w:rsidRPr="00F641E0">
              <w:rPr>
                <w:rFonts w:asciiTheme="minorHAnsi" w:hAnsiTheme="minorHAnsi" w:cstheme="minorHAnsi"/>
              </w:rPr>
              <w:t>.</w:t>
            </w:r>
          </w:p>
          <w:p w14:paraId="701C76C2" w14:textId="77777777" w:rsidR="00E773BF" w:rsidRPr="00F641E0" w:rsidRDefault="00E773BF" w:rsidP="00E773BF">
            <w:pPr>
              <w:pStyle w:val="Akapitzlist"/>
              <w:widowControl/>
              <w:numPr>
                <w:ilvl w:val="0"/>
                <w:numId w:val="80"/>
              </w:numPr>
              <w:autoSpaceDE/>
              <w:autoSpaceDN/>
              <w:rPr>
                <w:rFonts w:asciiTheme="minorHAnsi" w:hAnsiTheme="minorHAnsi" w:cstheme="minorHAnsi"/>
              </w:rPr>
            </w:pPr>
            <w:r w:rsidRPr="00F641E0">
              <w:rPr>
                <w:rFonts w:asciiTheme="minorHAnsi" w:hAnsiTheme="minorHAnsi" w:cstheme="minorHAnsi"/>
              </w:rPr>
              <w:t>Zaimplementowany w BIOS system diagnostyczny z graficznym interfejsem użytkownika w języku polskim, umożliwiający przetestowanie w celu wykrycia usterki zainstalowanych komponentów w oferowanym komputerze bez konieczności uruchamiania systemu operacyjnego z dysku twardego komputera lub innych, podłączonych do niego, urządzeń zewnętrznych. System diagnostyczny może być zainstalowany na ukrytej dedykowanej partycji dysku twardego. Minimalne funkcjonalności systemu diagnostycznego:</w:t>
            </w:r>
          </w:p>
          <w:p w14:paraId="0F04D34F" w14:textId="77777777" w:rsidR="00E773BF" w:rsidRPr="00F641E0" w:rsidRDefault="00E773BF" w:rsidP="00E773BF">
            <w:pPr>
              <w:pStyle w:val="Akapitzlist"/>
              <w:widowControl/>
              <w:numPr>
                <w:ilvl w:val="0"/>
                <w:numId w:val="81"/>
              </w:numPr>
              <w:autoSpaceDE/>
              <w:autoSpaceDN/>
              <w:rPr>
                <w:rFonts w:asciiTheme="minorHAnsi" w:hAnsiTheme="minorHAnsi" w:cstheme="minorHAnsi"/>
              </w:rPr>
            </w:pPr>
            <w:r w:rsidRPr="00F641E0">
              <w:rPr>
                <w:rFonts w:asciiTheme="minorHAnsi" w:hAnsiTheme="minorHAnsi" w:cstheme="minorHAnsi"/>
              </w:rPr>
              <w:t>informacje o systemie, min.:</w:t>
            </w:r>
          </w:p>
          <w:p w14:paraId="472B47A7" w14:textId="77777777" w:rsidR="00E773BF" w:rsidRPr="00F641E0" w:rsidRDefault="00E773BF" w:rsidP="00E773BF">
            <w:pPr>
              <w:pStyle w:val="Akapitzlist"/>
              <w:widowControl/>
              <w:numPr>
                <w:ilvl w:val="1"/>
                <w:numId w:val="81"/>
              </w:numPr>
              <w:autoSpaceDE/>
              <w:autoSpaceDN/>
              <w:rPr>
                <w:rFonts w:asciiTheme="minorHAnsi" w:hAnsiTheme="minorHAnsi" w:cstheme="minorHAnsi"/>
              </w:rPr>
            </w:pPr>
            <w:r w:rsidRPr="00F641E0">
              <w:rPr>
                <w:rFonts w:asciiTheme="minorHAnsi" w:hAnsiTheme="minorHAnsi" w:cstheme="minorHAnsi"/>
              </w:rPr>
              <w:t>Procesor: typ procesora, jego obecna prędkość</w:t>
            </w:r>
          </w:p>
          <w:p w14:paraId="6268B638" w14:textId="77777777" w:rsidR="00E773BF" w:rsidRPr="00F641E0" w:rsidRDefault="00E773BF" w:rsidP="00E773BF">
            <w:pPr>
              <w:pStyle w:val="Akapitzlist"/>
              <w:widowControl/>
              <w:numPr>
                <w:ilvl w:val="1"/>
                <w:numId w:val="81"/>
              </w:numPr>
              <w:autoSpaceDE/>
              <w:autoSpaceDN/>
              <w:rPr>
                <w:rFonts w:asciiTheme="minorHAnsi" w:hAnsiTheme="minorHAnsi" w:cstheme="minorHAnsi"/>
              </w:rPr>
            </w:pPr>
            <w:r w:rsidRPr="00F641E0">
              <w:rPr>
                <w:rFonts w:asciiTheme="minorHAnsi" w:hAnsiTheme="minorHAnsi" w:cstheme="minorHAnsi"/>
              </w:rPr>
              <w:t>Pamięć RAM: rozmiar pamięci RAM, osadzenie na poszczególnych slotach, szybkość pamięci, nr seryjny, typ pamięci, nr części, nazwa producenta</w:t>
            </w:r>
          </w:p>
          <w:p w14:paraId="66237967" w14:textId="77777777" w:rsidR="00E773BF" w:rsidRPr="00F641E0" w:rsidRDefault="00E773BF" w:rsidP="00E773BF">
            <w:pPr>
              <w:pStyle w:val="Akapitzlist"/>
              <w:widowControl/>
              <w:numPr>
                <w:ilvl w:val="1"/>
                <w:numId w:val="81"/>
              </w:numPr>
              <w:autoSpaceDE/>
              <w:autoSpaceDN/>
              <w:rPr>
                <w:rFonts w:asciiTheme="minorHAnsi" w:hAnsiTheme="minorHAnsi" w:cstheme="minorHAnsi"/>
              </w:rPr>
            </w:pPr>
            <w:r w:rsidRPr="00F641E0">
              <w:rPr>
                <w:rFonts w:asciiTheme="minorHAnsi" w:hAnsiTheme="minorHAnsi" w:cstheme="minorHAnsi"/>
              </w:rPr>
              <w:t xml:space="preserve">Dysk twardy: model, wersja </w:t>
            </w:r>
            <w:proofErr w:type="spellStart"/>
            <w:r w:rsidRPr="00F641E0">
              <w:rPr>
                <w:rFonts w:asciiTheme="minorHAnsi" w:hAnsiTheme="minorHAnsi" w:cstheme="minorHAnsi"/>
              </w:rPr>
              <w:t>firmware</w:t>
            </w:r>
            <w:proofErr w:type="spellEnd"/>
            <w:r w:rsidRPr="00F641E0">
              <w:rPr>
                <w:rFonts w:asciiTheme="minorHAnsi" w:hAnsiTheme="minorHAnsi" w:cstheme="minorHAnsi"/>
              </w:rPr>
              <w:t>, nr seryjny, procentowe zużycie dysku</w:t>
            </w:r>
          </w:p>
          <w:p w14:paraId="79F5564E" w14:textId="77777777" w:rsidR="00E773BF" w:rsidRPr="00F641E0" w:rsidRDefault="00E773BF" w:rsidP="00E773BF">
            <w:pPr>
              <w:pStyle w:val="Akapitzlist"/>
              <w:widowControl/>
              <w:numPr>
                <w:ilvl w:val="1"/>
                <w:numId w:val="81"/>
              </w:numPr>
              <w:autoSpaceDE/>
              <w:autoSpaceDN/>
              <w:rPr>
                <w:rFonts w:asciiTheme="minorHAnsi" w:hAnsiTheme="minorHAnsi" w:cstheme="minorHAnsi"/>
              </w:rPr>
            </w:pPr>
            <w:r w:rsidRPr="00F641E0">
              <w:rPr>
                <w:rFonts w:asciiTheme="minorHAnsi" w:hAnsiTheme="minorHAnsi" w:cstheme="minorHAnsi"/>
              </w:rPr>
              <w:t xml:space="preserve">Napęd optyczny: model, wersja </w:t>
            </w:r>
            <w:proofErr w:type="spellStart"/>
            <w:r w:rsidRPr="00F641E0">
              <w:rPr>
                <w:rFonts w:asciiTheme="minorHAnsi" w:hAnsiTheme="minorHAnsi" w:cstheme="minorHAnsi"/>
              </w:rPr>
              <w:t>firmware</w:t>
            </w:r>
            <w:proofErr w:type="spellEnd"/>
            <w:r w:rsidRPr="00F641E0">
              <w:rPr>
                <w:rFonts w:asciiTheme="minorHAnsi" w:hAnsiTheme="minorHAnsi" w:cstheme="minorHAnsi"/>
              </w:rPr>
              <w:t>, nr seryjny</w:t>
            </w:r>
          </w:p>
          <w:p w14:paraId="53FCF222" w14:textId="77777777" w:rsidR="00E773BF" w:rsidRPr="00F641E0" w:rsidRDefault="00E773BF" w:rsidP="00E773BF">
            <w:pPr>
              <w:pStyle w:val="Akapitzlist"/>
              <w:widowControl/>
              <w:numPr>
                <w:ilvl w:val="1"/>
                <w:numId w:val="81"/>
              </w:numPr>
              <w:autoSpaceDE/>
              <w:autoSpaceDN/>
              <w:rPr>
                <w:rFonts w:asciiTheme="minorHAnsi" w:hAnsiTheme="minorHAnsi" w:cstheme="minorHAnsi"/>
              </w:rPr>
            </w:pPr>
            <w:r w:rsidRPr="00F641E0">
              <w:rPr>
                <w:rFonts w:asciiTheme="minorHAnsi" w:hAnsiTheme="minorHAnsi" w:cstheme="minorHAnsi"/>
              </w:rPr>
              <w:t>Data wydania i wersja BIOS</w:t>
            </w:r>
          </w:p>
          <w:p w14:paraId="29E1EFAC" w14:textId="77777777" w:rsidR="00E773BF" w:rsidRPr="00F641E0" w:rsidRDefault="00E773BF" w:rsidP="00E773BF">
            <w:pPr>
              <w:pStyle w:val="Akapitzlist"/>
              <w:widowControl/>
              <w:numPr>
                <w:ilvl w:val="1"/>
                <w:numId w:val="81"/>
              </w:numPr>
              <w:autoSpaceDE/>
              <w:autoSpaceDN/>
              <w:rPr>
                <w:rFonts w:asciiTheme="minorHAnsi" w:hAnsiTheme="minorHAnsi" w:cstheme="minorHAnsi"/>
              </w:rPr>
            </w:pPr>
            <w:r w:rsidRPr="00F641E0">
              <w:rPr>
                <w:rFonts w:asciiTheme="minorHAnsi" w:hAnsiTheme="minorHAnsi" w:cstheme="minorHAnsi"/>
              </w:rPr>
              <w:t>Nr seryjny komputera</w:t>
            </w:r>
          </w:p>
          <w:p w14:paraId="5BB473D9" w14:textId="77777777" w:rsidR="00E773BF" w:rsidRPr="00F641E0" w:rsidRDefault="00E773BF" w:rsidP="00E773BF">
            <w:pPr>
              <w:pStyle w:val="Akapitzlist"/>
              <w:widowControl/>
              <w:numPr>
                <w:ilvl w:val="0"/>
                <w:numId w:val="81"/>
              </w:numPr>
              <w:autoSpaceDE/>
              <w:autoSpaceDN/>
              <w:rPr>
                <w:rFonts w:asciiTheme="minorHAnsi" w:hAnsiTheme="minorHAnsi" w:cstheme="minorHAnsi"/>
              </w:rPr>
            </w:pPr>
            <w:r w:rsidRPr="00F641E0">
              <w:rPr>
                <w:rFonts w:asciiTheme="minorHAnsi" w:hAnsiTheme="minorHAnsi" w:cstheme="minorHAnsi"/>
              </w:rPr>
              <w:t>możliwość przeprowadzenia szybkiego oraz szczegółowego testu kontrolującego komponenty komputera</w:t>
            </w:r>
          </w:p>
          <w:p w14:paraId="34CD27EB" w14:textId="77777777" w:rsidR="00E773BF" w:rsidRPr="00F641E0" w:rsidRDefault="00E773BF" w:rsidP="00E773BF">
            <w:pPr>
              <w:pStyle w:val="Akapitzlist"/>
              <w:widowControl/>
              <w:numPr>
                <w:ilvl w:val="0"/>
                <w:numId w:val="81"/>
              </w:numPr>
              <w:autoSpaceDE/>
              <w:autoSpaceDN/>
              <w:rPr>
                <w:rFonts w:asciiTheme="minorHAnsi" w:hAnsiTheme="minorHAnsi" w:cstheme="minorHAnsi"/>
              </w:rPr>
            </w:pPr>
            <w:r w:rsidRPr="00F641E0">
              <w:rPr>
                <w:rFonts w:asciiTheme="minorHAnsi" w:hAnsiTheme="minorHAnsi" w:cstheme="minorHAnsi"/>
              </w:rPr>
              <w:t>możliwość przeprowadzenia testów poszczególnych komponentów a w szczególności: procesora, pamięci RAM, dysku twardego, karty dźwiękowej, klawiatury, myszy, sieci, napędu optycznego, płyty głównej, portów USB, karty graficznej</w:t>
            </w:r>
          </w:p>
          <w:p w14:paraId="3D814547" w14:textId="77777777" w:rsidR="00E773BF" w:rsidRPr="00F641E0" w:rsidRDefault="00E773BF" w:rsidP="00E773BF">
            <w:pPr>
              <w:pStyle w:val="Akapitzlist"/>
              <w:widowControl/>
              <w:numPr>
                <w:ilvl w:val="0"/>
                <w:numId w:val="81"/>
              </w:numPr>
              <w:autoSpaceDE/>
              <w:autoSpaceDN/>
              <w:rPr>
                <w:rFonts w:asciiTheme="minorHAnsi" w:hAnsiTheme="minorHAnsi" w:cstheme="minorHAnsi"/>
              </w:rPr>
            </w:pPr>
            <w:r w:rsidRPr="00F641E0">
              <w:rPr>
                <w:rFonts w:asciiTheme="minorHAnsi" w:hAnsiTheme="minorHAnsi" w:cstheme="minorHAnsi"/>
              </w:rPr>
              <w:t>rejestr przeprowadzonych testów zawierający min.: datę testu, wynik, identyfikator awarii</w:t>
            </w:r>
          </w:p>
          <w:p w14:paraId="234B85A5"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Komputer musi być wyposażony w zintegrowany z płytą główną szyfrowany kontroler fizycznie odizolowany, odpowiedzialny za weryfikację i ochronę BIOS oraz jego samoczynną naprawę w przypadku nieautoryzowanego jego nadpisania lub uszkodzenia.</w:t>
            </w:r>
          </w:p>
          <w:p w14:paraId="2352BE0B"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 xml:space="preserve">Komputer musi być wyposażony w BIOS posiadający mechanizm samokontroli i samoczynnej autonaprawy, działający automatycznie przy każdym uruchomieniu komputera, który sprawdza integralność i autentyczność uruchamianego podsystemu BIOS oraz musi chronić Master </w:t>
            </w:r>
            <w:proofErr w:type="spellStart"/>
            <w:r w:rsidRPr="00F641E0">
              <w:rPr>
                <w:rFonts w:asciiTheme="minorHAnsi" w:hAnsiTheme="minorHAnsi" w:cstheme="minorHAnsi"/>
              </w:rPr>
              <w:t>Boot</w:t>
            </w:r>
            <w:proofErr w:type="spellEnd"/>
            <w:r w:rsidRPr="00F641E0">
              <w:rPr>
                <w:rFonts w:asciiTheme="minorHAnsi" w:hAnsiTheme="minorHAnsi" w:cstheme="minorHAnsi"/>
              </w:rPr>
              <w:t xml:space="preserve"> </w:t>
            </w:r>
            <w:proofErr w:type="spellStart"/>
            <w:r w:rsidRPr="00F641E0">
              <w:rPr>
                <w:rFonts w:asciiTheme="minorHAnsi" w:hAnsiTheme="minorHAnsi" w:cstheme="minorHAnsi"/>
              </w:rPr>
              <w:t>Record</w:t>
            </w:r>
            <w:proofErr w:type="spellEnd"/>
            <w:r w:rsidRPr="00F641E0">
              <w:rPr>
                <w:rFonts w:asciiTheme="minorHAnsi" w:hAnsiTheme="minorHAnsi" w:cstheme="minorHAnsi"/>
              </w:rPr>
              <w:t xml:space="preserve"> (MBR) oraz GUID </w:t>
            </w:r>
            <w:proofErr w:type="spellStart"/>
            <w:r w:rsidRPr="00F641E0">
              <w:rPr>
                <w:rFonts w:asciiTheme="minorHAnsi" w:hAnsiTheme="minorHAnsi" w:cstheme="minorHAnsi"/>
              </w:rPr>
              <w:t>Partition</w:t>
            </w:r>
            <w:proofErr w:type="spellEnd"/>
            <w:r w:rsidRPr="00F641E0">
              <w:rPr>
                <w:rFonts w:asciiTheme="minorHAnsi" w:hAnsiTheme="minorHAnsi" w:cstheme="minorHAnsi"/>
              </w:rPr>
              <w:t xml:space="preserve"> </w:t>
            </w:r>
            <w:proofErr w:type="spellStart"/>
            <w:r w:rsidRPr="00F641E0">
              <w:rPr>
                <w:rFonts w:asciiTheme="minorHAnsi" w:hAnsiTheme="minorHAnsi" w:cstheme="minorHAnsi"/>
              </w:rPr>
              <w:t>Table</w:t>
            </w:r>
            <w:proofErr w:type="spellEnd"/>
            <w:r w:rsidRPr="00F641E0">
              <w:rPr>
                <w:rFonts w:asciiTheme="minorHAnsi" w:hAnsiTheme="minorHAnsi" w:cstheme="minorHAnsi"/>
              </w:rPr>
              <w:t xml:space="preserve"> (GPT) przed uszkodzeniem lub usunięciem. Weryfikacja poprawności BIOS musi się odbywać z wykorzystaniem zintegrowanego z płytą główną szyfrowanego kontrolera fizycznie odizolowanego o którym mowa w wyżej.</w:t>
            </w:r>
          </w:p>
          <w:p w14:paraId="38518131" w14:textId="77777777" w:rsidR="00E773BF" w:rsidRPr="00F641E0" w:rsidRDefault="00E773BF" w:rsidP="00E773BF">
            <w:pPr>
              <w:rPr>
                <w:rFonts w:asciiTheme="minorHAnsi" w:hAnsiTheme="minorHAnsi" w:cstheme="minorHAnsi"/>
              </w:rPr>
            </w:pPr>
            <w:r w:rsidRPr="00F641E0">
              <w:rPr>
                <w:rFonts w:asciiTheme="minorHAnsi" w:hAnsiTheme="minorHAnsi" w:cstheme="minorHAnsi"/>
              </w:rPr>
              <w:t>Mechaniczna przesłona kamery zintegrowana w ramce matryc.</w:t>
            </w:r>
          </w:p>
        </w:tc>
      </w:tr>
      <w:tr w:rsidR="00E773BF" w:rsidRPr="008857EA" w14:paraId="242167BC" w14:textId="77777777" w:rsidTr="00E773BF">
        <w:trPr>
          <w:trHeight w:val="454"/>
        </w:trPr>
        <w:tc>
          <w:tcPr>
            <w:tcW w:w="710" w:type="dxa"/>
          </w:tcPr>
          <w:p w14:paraId="1141FAAE" w14:textId="77777777" w:rsidR="00E773BF" w:rsidRPr="00F641E0" w:rsidRDefault="00E773BF" w:rsidP="00E773BF">
            <w:pPr>
              <w:numPr>
                <w:ilvl w:val="0"/>
                <w:numId w:val="74"/>
              </w:numPr>
              <w:suppressAutoHyphens/>
              <w:rPr>
                <w:rFonts w:asciiTheme="minorHAnsi" w:eastAsia="Arial" w:hAnsiTheme="minorHAnsi" w:cstheme="minorHAnsi"/>
              </w:rPr>
            </w:pPr>
          </w:p>
        </w:tc>
        <w:tc>
          <w:tcPr>
            <w:tcW w:w="2977" w:type="dxa"/>
          </w:tcPr>
          <w:p w14:paraId="2B3A9C36"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Warunki gwarancji</w:t>
            </w:r>
          </w:p>
        </w:tc>
        <w:tc>
          <w:tcPr>
            <w:tcW w:w="6520" w:type="dxa"/>
          </w:tcPr>
          <w:p w14:paraId="02878389" w14:textId="77777777" w:rsidR="00E773BF" w:rsidRPr="00F641E0" w:rsidRDefault="00E773BF" w:rsidP="00E773BF">
            <w:pPr>
              <w:suppressAutoHyphens/>
              <w:rPr>
                <w:rFonts w:asciiTheme="minorHAnsi" w:hAnsiTheme="minorHAnsi" w:cstheme="minorHAnsi"/>
                <w:bCs/>
                <w:iCs/>
              </w:rPr>
            </w:pPr>
            <w:r w:rsidRPr="00F641E0">
              <w:rPr>
                <w:rFonts w:asciiTheme="minorHAnsi" w:hAnsiTheme="minorHAnsi" w:cstheme="minorHAnsi"/>
                <w:bCs/>
                <w:iCs/>
              </w:rPr>
              <w:t>3-letnia</w:t>
            </w:r>
            <w:r w:rsidRPr="00F641E0">
              <w:rPr>
                <w:rFonts w:asciiTheme="minorHAnsi" w:hAnsiTheme="minorHAnsi" w:cstheme="minorHAnsi"/>
                <w:b/>
                <w:bCs/>
                <w:iCs/>
              </w:rPr>
              <w:t xml:space="preserve"> </w:t>
            </w:r>
            <w:r w:rsidRPr="00F641E0">
              <w:rPr>
                <w:rFonts w:asciiTheme="minorHAnsi" w:hAnsiTheme="minorHAnsi" w:cstheme="minorHAnsi"/>
                <w:bCs/>
                <w:iCs/>
              </w:rPr>
              <w:t xml:space="preserve">gwarancja producenta komputera  świadczona na miejscu u klienta </w:t>
            </w:r>
          </w:p>
          <w:p w14:paraId="23CDCFED" w14:textId="77777777" w:rsidR="00E773BF" w:rsidRPr="00F641E0" w:rsidRDefault="00E773BF" w:rsidP="00E773BF">
            <w:pPr>
              <w:suppressAutoHyphens/>
              <w:rPr>
                <w:rFonts w:asciiTheme="minorHAnsi" w:hAnsiTheme="minorHAnsi" w:cstheme="minorHAnsi"/>
                <w:bCs/>
                <w:iCs/>
              </w:rPr>
            </w:pPr>
            <w:r w:rsidRPr="00F641E0">
              <w:rPr>
                <w:rFonts w:asciiTheme="minorHAnsi" w:hAnsiTheme="minorHAnsi" w:cstheme="minorHAnsi"/>
                <w:bCs/>
                <w:iCs/>
              </w:rPr>
              <w:t>Firma serwisująca musi posiadać ISO 9001:2000 na świadczenie usług serwisowych oraz posiadać autoryzacje producenta komputera – dokumenty potwierdzające załączyć do oferty.</w:t>
            </w:r>
          </w:p>
          <w:p w14:paraId="29AE7092" w14:textId="77777777" w:rsidR="00E773BF" w:rsidRPr="00F641E0" w:rsidRDefault="00E773BF" w:rsidP="00E773BF">
            <w:pPr>
              <w:suppressAutoHyphens/>
              <w:rPr>
                <w:rFonts w:asciiTheme="minorHAnsi" w:hAnsiTheme="minorHAnsi" w:cstheme="minorHAnsi"/>
                <w:bCs/>
                <w:iCs/>
              </w:rPr>
            </w:pPr>
            <w:r w:rsidRPr="00F641E0">
              <w:rPr>
                <w:rFonts w:asciiTheme="minorHAnsi" w:hAnsiTheme="minorHAnsi" w:cstheme="minorHAnsi"/>
                <w:bCs/>
                <w:iCs/>
              </w:rPr>
              <w:t>Oświadczenie producenta komputera, że w przypadku niewywiązywania się z obowiązków gwarancyjnych oferenta lub firmy serwisującej, przejmie na siebie wszelkie zobowiązania związane z serwisem – oświadczenie producenta  załączyć do oferty .</w:t>
            </w:r>
          </w:p>
        </w:tc>
      </w:tr>
      <w:tr w:rsidR="00E773BF" w:rsidRPr="008857EA" w14:paraId="6CC76B64" w14:textId="77777777" w:rsidTr="00E773BF">
        <w:trPr>
          <w:trHeight w:val="454"/>
        </w:trPr>
        <w:tc>
          <w:tcPr>
            <w:tcW w:w="710" w:type="dxa"/>
          </w:tcPr>
          <w:p w14:paraId="309550D8" w14:textId="77777777" w:rsidR="00E773BF" w:rsidRPr="00F641E0" w:rsidRDefault="00E773BF" w:rsidP="00E773BF">
            <w:pPr>
              <w:numPr>
                <w:ilvl w:val="0"/>
                <w:numId w:val="74"/>
              </w:numPr>
              <w:suppressAutoHyphens/>
              <w:rPr>
                <w:rFonts w:asciiTheme="minorHAnsi" w:eastAsia="Arial" w:hAnsiTheme="minorHAnsi" w:cstheme="minorHAnsi"/>
              </w:rPr>
            </w:pPr>
          </w:p>
        </w:tc>
        <w:tc>
          <w:tcPr>
            <w:tcW w:w="2977" w:type="dxa"/>
          </w:tcPr>
          <w:p w14:paraId="6B4B3520" w14:textId="77777777" w:rsidR="00E773BF" w:rsidRPr="00F641E0" w:rsidRDefault="00E773BF" w:rsidP="00E773BF">
            <w:pPr>
              <w:rPr>
                <w:rFonts w:asciiTheme="minorHAnsi" w:hAnsiTheme="minorHAnsi" w:cstheme="minorHAnsi"/>
              </w:rPr>
            </w:pPr>
            <w:r w:rsidRPr="00F641E0">
              <w:rPr>
                <w:rFonts w:asciiTheme="minorHAnsi" w:hAnsiTheme="minorHAnsi" w:cstheme="minorHAnsi"/>
                <w:bCs/>
              </w:rPr>
              <w:t>Wymagania dodatkowe</w:t>
            </w:r>
          </w:p>
        </w:tc>
        <w:tc>
          <w:tcPr>
            <w:tcW w:w="6520" w:type="dxa"/>
          </w:tcPr>
          <w:p w14:paraId="3F41F17B" w14:textId="77777777" w:rsidR="00E773BF" w:rsidRPr="00F641E0" w:rsidRDefault="00E773BF" w:rsidP="00E773BF">
            <w:pPr>
              <w:pStyle w:val="Akapitzlist"/>
              <w:widowControl/>
              <w:numPr>
                <w:ilvl w:val="0"/>
                <w:numId w:val="82"/>
              </w:numPr>
              <w:autoSpaceDE/>
              <w:autoSpaceDN/>
              <w:rPr>
                <w:rFonts w:asciiTheme="minorHAnsi" w:hAnsiTheme="minorHAnsi" w:cstheme="minorHAnsi"/>
                <w:bCs/>
              </w:rPr>
            </w:pPr>
            <w:r w:rsidRPr="00F641E0">
              <w:rPr>
                <w:rFonts w:asciiTheme="minorHAnsi" w:hAnsiTheme="minorHAnsi" w:cstheme="minorHAnsi"/>
                <w:bCs/>
              </w:rPr>
              <w:t xml:space="preserve">Wbudowane porty i złącza: 1 x HDMI 2.1, 2 szt. USB typ-A 3.2 Gen 1 (5 </w:t>
            </w:r>
            <w:proofErr w:type="spellStart"/>
            <w:r w:rsidRPr="00F641E0">
              <w:rPr>
                <w:rFonts w:asciiTheme="minorHAnsi" w:hAnsiTheme="minorHAnsi" w:cstheme="minorHAnsi"/>
                <w:bCs/>
              </w:rPr>
              <w:t>Gbps</w:t>
            </w:r>
            <w:proofErr w:type="spellEnd"/>
            <w:r w:rsidRPr="00F641E0">
              <w:rPr>
                <w:rFonts w:asciiTheme="minorHAnsi" w:hAnsiTheme="minorHAnsi" w:cstheme="minorHAnsi"/>
                <w:bCs/>
              </w:rPr>
              <w:t xml:space="preserve">) w tym 1 szt. z ładowaniem zewnętrznych urządzeń, 2 szt. USB typu-C 3.2 Gen 2 (20 </w:t>
            </w:r>
            <w:proofErr w:type="spellStart"/>
            <w:r w:rsidRPr="00F641E0">
              <w:rPr>
                <w:rFonts w:asciiTheme="minorHAnsi" w:hAnsiTheme="minorHAnsi" w:cstheme="minorHAnsi"/>
                <w:bCs/>
              </w:rPr>
              <w:t>Gbps</w:t>
            </w:r>
            <w:proofErr w:type="spellEnd"/>
            <w:r w:rsidRPr="00F641E0">
              <w:rPr>
                <w:rFonts w:asciiTheme="minorHAnsi" w:hAnsiTheme="minorHAnsi" w:cstheme="minorHAnsi"/>
                <w:bCs/>
              </w:rPr>
              <w:t>) ze wsparciem dla Display Port oraz Power Delivery, RJ-45, 1x złącze słuchawkowe stereo/mikrofonowe (</w:t>
            </w:r>
            <w:proofErr w:type="spellStart"/>
            <w:r w:rsidRPr="00F641E0">
              <w:rPr>
                <w:rFonts w:asciiTheme="minorHAnsi" w:hAnsiTheme="minorHAnsi" w:cstheme="minorHAnsi"/>
                <w:bCs/>
              </w:rPr>
              <w:t>combo</w:t>
            </w:r>
            <w:proofErr w:type="spellEnd"/>
            <w:r w:rsidRPr="00F641E0">
              <w:rPr>
                <w:rFonts w:asciiTheme="minorHAnsi" w:hAnsiTheme="minorHAnsi" w:cstheme="minorHAnsi"/>
                <w:bCs/>
              </w:rPr>
              <w:t xml:space="preserve"> audio), </w:t>
            </w:r>
            <w:r w:rsidRPr="00F641E0">
              <w:rPr>
                <w:rFonts w:asciiTheme="minorHAnsi" w:hAnsiTheme="minorHAnsi" w:cstheme="minorHAnsi"/>
              </w:rPr>
              <w:t>wbudowana kamera 5MP + IR w obudowę ekranu komputera i dwa mikrofony).</w:t>
            </w:r>
          </w:p>
          <w:p w14:paraId="5FD9C20A" w14:textId="77777777" w:rsidR="00E773BF" w:rsidRPr="00F641E0" w:rsidRDefault="00E773BF" w:rsidP="00E773BF">
            <w:pPr>
              <w:pStyle w:val="Akapitzlist"/>
              <w:widowControl/>
              <w:numPr>
                <w:ilvl w:val="0"/>
                <w:numId w:val="82"/>
              </w:numPr>
              <w:autoSpaceDE/>
              <w:autoSpaceDN/>
              <w:rPr>
                <w:rFonts w:asciiTheme="minorHAnsi" w:hAnsiTheme="minorHAnsi" w:cstheme="minorHAnsi"/>
                <w:bCs/>
              </w:rPr>
            </w:pPr>
            <w:r w:rsidRPr="00F641E0">
              <w:rPr>
                <w:rFonts w:asciiTheme="minorHAnsi" w:hAnsiTheme="minorHAnsi" w:cstheme="minorHAnsi"/>
                <w:bCs/>
              </w:rPr>
              <w:t xml:space="preserve">Karta sieciowa LAN 10/100/1000 Ethernet RJ 45 zintegrowana z płytą główną oraz </w:t>
            </w:r>
            <w:proofErr w:type="spellStart"/>
            <w:r w:rsidRPr="00F641E0">
              <w:rPr>
                <w:rFonts w:asciiTheme="minorHAnsi" w:hAnsiTheme="minorHAnsi" w:cstheme="minorHAnsi"/>
                <w:bCs/>
              </w:rPr>
              <w:t>WiFi</w:t>
            </w:r>
            <w:proofErr w:type="spellEnd"/>
            <w:r w:rsidRPr="00F641E0">
              <w:rPr>
                <w:rFonts w:asciiTheme="minorHAnsi" w:hAnsiTheme="minorHAnsi" w:cstheme="minorHAnsi"/>
                <w:bCs/>
              </w:rPr>
              <w:t xml:space="preserve"> 6 802.11a/b/g/n/</w:t>
            </w:r>
            <w:proofErr w:type="spellStart"/>
            <w:r w:rsidRPr="00F641E0">
              <w:rPr>
                <w:rFonts w:asciiTheme="minorHAnsi" w:hAnsiTheme="minorHAnsi" w:cstheme="minorHAnsi"/>
                <w:bCs/>
              </w:rPr>
              <w:t>ac</w:t>
            </w:r>
            <w:proofErr w:type="spellEnd"/>
            <w:r w:rsidRPr="00F641E0">
              <w:rPr>
                <w:rFonts w:asciiTheme="minorHAnsi" w:hAnsiTheme="minorHAnsi" w:cstheme="minorHAnsi"/>
                <w:bCs/>
              </w:rPr>
              <w:t>/</w:t>
            </w:r>
            <w:proofErr w:type="spellStart"/>
            <w:r w:rsidRPr="00F641E0">
              <w:rPr>
                <w:rFonts w:asciiTheme="minorHAnsi" w:hAnsiTheme="minorHAnsi" w:cstheme="minorHAnsi"/>
                <w:bCs/>
              </w:rPr>
              <w:t>ax</w:t>
            </w:r>
            <w:proofErr w:type="spellEnd"/>
            <w:r w:rsidRPr="00F641E0">
              <w:rPr>
                <w:rFonts w:asciiTheme="minorHAnsi" w:hAnsiTheme="minorHAnsi" w:cstheme="minorHAnsi"/>
                <w:bCs/>
              </w:rPr>
              <w:t xml:space="preserve"> (160MHz) wraz z Bluetooth 5.3 COMBO, zintegrowany z płytą główną lub w postaci wewnętrznego modułu mini-PCI Express. </w:t>
            </w:r>
          </w:p>
          <w:p w14:paraId="3FF5E8FA" w14:textId="77777777" w:rsidR="00E773BF" w:rsidRPr="00F641E0" w:rsidRDefault="00E773BF" w:rsidP="00E773BF">
            <w:pPr>
              <w:pStyle w:val="Akapitzlist"/>
              <w:widowControl/>
              <w:numPr>
                <w:ilvl w:val="0"/>
                <w:numId w:val="82"/>
              </w:numPr>
              <w:autoSpaceDE/>
              <w:autoSpaceDN/>
              <w:rPr>
                <w:rFonts w:asciiTheme="minorHAnsi" w:hAnsiTheme="minorHAnsi" w:cstheme="minorHAnsi"/>
                <w:bCs/>
              </w:rPr>
            </w:pPr>
            <w:r w:rsidRPr="00F641E0">
              <w:rPr>
                <w:rFonts w:asciiTheme="minorHAnsi" w:hAnsiTheme="minorHAnsi" w:cstheme="minorHAnsi"/>
                <w:bCs/>
              </w:rPr>
              <w:t xml:space="preserve">Klawiatura (układ US -QWERTY) odporna na zalanie, podświetlana od dołu z min 2-stopniową regulacją poziomu podświetlenia, z wydzielonym blokiem numerycznym. Dedykowany klawisz dla usługi </w:t>
            </w:r>
            <w:proofErr w:type="spellStart"/>
            <w:r w:rsidRPr="00F641E0">
              <w:rPr>
                <w:rFonts w:asciiTheme="minorHAnsi" w:hAnsiTheme="minorHAnsi" w:cstheme="minorHAnsi"/>
                <w:bCs/>
              </w:rPr>
              <w:t>CoPilota</w:t>
            </w:r>
            <w:proofErr w:type="spellEnd"/>
            <w:r w:rsidRPr="00F641E0">
              <w:rPr>
                <w:rFonts w:asciiTheme="minorHAnsi" w:hAnsiTheme="minorHAnsi" w:cstheme="minorHAnsi"/>
                <w:bCs/>
              </w:rPr>
              <w:t>.</w:t>
            </w:r>
          </w:p>
          <w:p w14:paraId="57F79583" w14:textId="77777777" w:rsidR="00E773BF" w:rsidRPr="00F641E0" w:rsidRDefault="00E773BF" w:rsidP="00E773BF">
            <w:pPr>
              <w:pStyle w:val="Akapitzlist"/>
              <w:widowControl/>
              <w:numPr>
                <w:ilvl w:val="0"/>
                <w:numId w:val="82"/>
              </w:numPr>
              <w:autoSpaceDE/>
              <w:autoSpaceDN/>
              <w:rPr>
                <w:rFonts w:asciiTheme="minorHAnsi" w:hAnsiTheme="minorHAnsi" w:cstheme="minorHAnsi"/>
                <w:bCs/>
              </w:rPr>
            </w:pPr>
            <w:proofErr w:type="spellStart"/>
            <w:r w:rsidRPr="00F641E0">
              <w:rPr>
                <w:rFonts w:asciiTheme="minorHAnsi" w:hAnsiTheme="minorHAnsi" w:cstheme="minorHAnsi"/>
                <w:bCs/>
              </w:rPr>
              <w:t>Touchpad</w:t>
            </w:r>
            <w:proofErr w:type="spellEnd"/>
            <w:r w:rsidRPr="00F641E0">
              <w:rPr>
                <w:rFonts w:asciiTheme="minorHAnsi" w:hAnsiTheme="minorHAnsi" w:cstheme="minorHAnsi"/>
                <w:bCs/>
              </w:rPr>
              <w:t>/</w:t>
            </w:r>
            <w:proofErr w:type="spellStart"/>
            <w:r w:rsidRPr="00F641E0">
              <w:rPr>
                <w:rFonts w:asciiTheme="minorHAnsi" w:hAnsiTheme="minorHAnsi" w:cstheme="minorHAnsi"/>
                <w:bCs/>
              </w:rPr>
              <w:t>Clickpad</w:t>
            </w:r>
            <w:proofErr w:type="spellEnd"/>
          </w:p>
          <w:p w14:paraId="502FA27F" w14:textId="77777777" w:rsidR="00E773BF" w:rsidRPr="00F641E0" w:rsidRDefault="00E773BF" w:rsidP="00E773BF">
            <w:pPr>
              <w:pStyle w:val="Akapitzlist"/>
              <w:widowControl/>
              <w:numPr>
                <w:ilvl w:val="0"/>
                <w:numId w:val="82"/>
              </w:numPr>
              <w:autoSpaceDE/>
              <w:autoSpaceDN/>
              <w:rPr>
                <w:rFonts w:asciiTheme="minorHAnsi" w:hAnsiTheme="minorHAnsi" w:cstheme="minorHAnsi"/>
                <w:bCs/>
              </w:rPr>
            </w:pPr>
            <w:r w:rsidRPr="00F641E0">
              <w:rPr>
                <w:rFonts w:asciiTheme="minorHAnsi" w:hAnsiTheme="minorHAnsi" w:cstheme="minorHAnsi"/>
                <w:bCs/>
              </w:rPr>
              <w:t>Czytnik linii papilarnych</w:t>
            </w:r>
          </w:p>
          <w:p w14:paraId="4E79CF28" w14:textId="77777777" w:rsidR="00E773BF" w:rsidRPr="00F641E0" w:rsidRDefault="00E773BF" w:rsidP="00E773BF">
            <w:pPr>
              <w:pStyle w:val="Akapitzlist"/>
              <w:widowControl/>
              <w:numPr>
                <w:ilvl w:val="0"/>
                <w:numId w:val="82"/>
              </w:numPr>
              <w:autoSpaceDE/>
              <w:autoSpaceDN/>
              <w:rPr>
                <w:rFonts w:asciiTheme="minorHAnsi" w:hAnsiTheme="minorHAnsi" w:cstheme="minorHAnsi"/>
                <w:bCs/>
              </w:rPr>
            </w:pPr>
            <w:r w:rsidRPr="00F641E0">
              <w:rPr>
                <w:rFonts w:asciiTheme="minorHAnsi" w:hAnsiTheme="minorHAnsi" w:cstheme="minorHAnsi"/>
                <w:bCs/>
              </w:rPr>
              <w:t>Możliwość telefonicznego sprawdzenia konfiguracji sprzętowej komputera oraz warunków gwarancji po podaniu numeru seryjnego bezpośrednio u producenta lub jego przedstawiciela.</w:t>
            </w:r>
          </w:p>
          <w:p w14:paraId="320D1663" w14:textId="77777777" w:rsidR="00E773BF" w:rsidRPr="00F641E0" w:rsidRDefault="00E773BF" w:rsidP="00E773BF">
            <w:pPr>
              <w:pStyle w:val="Akapitzlist"/>
              <w:widowControl/>
              <w:numPr>
                <w:ilvl w:val="0"/>
                <w:numId w:val="82"/>
              </w:numPr>
              <w:autoSpaceDE/>
              <w:autoSpaceDN/>
              <w:rPr>
                <w:rFonts w:asciiTheme="minorHAnsi" w:hAnsiTheme="minorHAnsi" w:cstheme="minorHAnsi"/>
                <w:bCs/>
              </w:rPr>
            </w:pPr>
            <w:r w:rsidRPr="00F641E0">
              <w:rPr>
                <w:rFonts w:asciiTheme="minorHAnsi" w:hAnsiTheme="minorHAnsi" w:cstheme="minorHAnsi"/>
                <w:bCs/>
              </w:rPr>
              <w:t>Kąt otwarcia ekranu notebooka min 177 stopni +/-3 stopnie.</w:t>
            </w:r>
          </w:p>
          <w:p w14:paraId="3B209A2C" w14:textId="77777777" w:rsidR="00E773BF" w:rsidRPr="00F641E0" w:rsidRDefault="00E773BF" w:rsidP="00E773BF">
            <w:pPr>
              <w:pStyle w:val="Akapitzlist"/>
              <w:widowControl/>
              <w:numPr>
                <w:ilvl w:val="0"/>
                <w:numId w:val="82"/>
              </w:numPr>
              <w:autoSpaceDE/>
              <w:autoSpaceDN/>
              <w:rPr>
                <w:rFonts w:asciiTheme="minorHAnsi" w:hAnsiTheme="minorHAnsi" w:cstheme="minorHAnsi"/>
                <w:bCs/>
              </w:rPr>
            </w:pPr>
            <w:r w:rsidRPr="00F641E0">
              <w:rPr>
                <w:rFonts w:asciiTheme="minorHAnsi" w:hAnsiTheme="minorHAnsi" w:cstheme="minorHAnsi"/>
                <w:bCs/>
              </w:rPr>
              <w:t>Obudowa zewnętrzna matrycy oraz wokół klawiszy wykonana z aluminium.</w:t>
            </w:r>
          </w:p>
        </w:tc>
      </w:tr>
    </w:tbl>
    <w:p w14:paraId="396FBA43" w14:textId="7FFCAE19" w:rsidR="00E773BF" w:rsidRPr="007D5D52" w:rsidRDefault="00E773BF" w:rsidP="00E773BF">
      <w:pPr>
        <w:pStyle w:val="Nagwek1"/>
        <w:keepLines/>
        <w:numPr>
          <w:ilvl w:val="0"/>
          <w:numId w:val="34"/>
        </w:numPr>
        <w:suppressAutoHyphens w:val="0"/>
        <w:spacing w:after="240"/>
        <w:ind w:left="357" w:hanging="357"/>
        <w:rPr>
          <w:rFonts w:asciiTheme="majorHAnsi" w:hAnsiTheme="majorHAnsi" w:cstheme="minorHAnsi"/>
          <w:b w:val="0"/>
          <w:i/>
          <w:iCs/>
        </w:rPr>
      </w:pPr>
      <w:r w:rsidRPr="007D5D52">
        <w:rPr>
          <w:rFonts w:asciiTheme="majorHAnsi" w:hAnsiTheme="majorHAnsi" w:cstheme="minorHAnsi"/>
          <w:i/>
          <w:iCs/>
        </w:rPr>
        <w:t>Urządzenie wielofunkcyjne – 2 szt. VAT 23%</w:t>
      </w:r>
      <w:r>
        <w:rPr>
          <w:rFonts w:asciiTheme="majorHAnsi" w:hAnsiTheme="majorHAnsi" w:cstheme="minorHAnsi"/>
          <w:i/>
          <w:iCs/>
        </w:rPr>
        <w:t xml:space="preserve"> </w:t>
      </w:r>
    </w:p>
    <w:tbl>
      <w:tblPr>
        <w:tblStyle w:val="Tabelasiatki1jasnaakcent112"/>
        <w:tblW w:w="10207" w:type="dxa"/>
        <w:tblInd w:w="-431" w:type="dxa"/>
        <w:tblLook w:val="04A0" w:firstRow="1" w:lastRow="0" w:firstColumn="1" w:lastColumn="0" w:noHBand="0" w:noVBand="1"/>
      </w:tblPr>
      <w:tblGrid>
        <w:gridCol w:w="710"/>
        <w:gridCol w:w="2982"/>
        <w:gridCol w:w="6515"/>
      </w:tblGrid>
      <w:tr w:rsidR="00E773BF" w:rsidRPr="00F641E0" w14:paraId="7F510918" w14:textId="77777777" w:rsidTr="00E773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dxa"/>
            <w:shd w:val="clear" w:color="auto" w:fill="B4C6E7" w:themeFill="accent1" w:themeFillTint="66"/>
          </w:tcPr>
          <w:p w14:paraId="0E497B94" w14:textId="77777777" w:rsidR="00E773BF" w:rsidRPr="00FA6EFF" w:rsidRDefault="00E773BF" w:rsidP="00E773BF">
            <w:pPr>
              <w:jc w:val="center"/>
              <w:rPr>
                <w:rFonts w:asciiTheme="minorHAnsi" w:eastAsia="Times New Roman" w:hAnsiTheme="minorHAnsi" w:cstheme="minorHAnsi"/>
                <w:b w:val="0"/>
                <w:bCs w:val="0"/>
                <w:lang w:eastAsia="pl-PL"/>
              </w:rPr>
            </w:pPr>
            <w:r w:rsidRPr="00FA6EFF">
              <w:rPr>
                <w:rFonts w:asciiTheme="minorHAnsi" w:hAnsiTheme="minorHAnsi" w:cstheme="minorHAnsi"/>
              </w:rPr>
              <w:t>L.p.</w:t>
            </w:r>
          </w:p>
        </w:tc>
        <w:tc>
          <w:tcPr>
            <w:tcW w:w="2982" w:type="dxa"/>
            <w:shd w:val="clear" w:color="auto" w:fill="B4C6E7" w:themeFill="accent1" w:themeFillTint="66"/>
            <w:hideMark/>
          </w:tcPr>
          <w:p w14:paraId="34168B13" w14:textId="77777777" w:rsidR="00E773BF" w:rsidRPr="00FA6EFF" w:rsidRDefault="00E773BF" w:rsidP="00E773BF">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A6EFF">
              <w:rPr>
                <w:rFonts w:asciiTheme="minorHAnsi" w:hAnsiTheme="minorHAnsi" w:cstheme="minorHAnsi"/>
              </w:rPr>
              <w:t>Nazwa komponentu</w:t>
            </w:r>
          </w:p>
        </w:tc>
        <w:tc>
          <w:tcPr>
            <w:tcW w:w="6515" w:type="dxa"/>
            <w:shd w:val="clear" w:color="auto" w:fill="B4C6E7" w:themeFill="accent1" w:themeFillTint="66"/>
            <w:hideMark/>
          </w:tcPr>
          <w:p w14:paraId="5FE2151E" w14:textId="77777777" w:rsidR="00E773BF" w:rsidRPr="00FA6EFF" w:rsidRDefault="00E773BF" w:rsidP="00E773BF">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A6EFF">
              <w:rPr>
                <w:rFonts w:asciiTheme="minorHAnsi" w:hAnsiTheme="minorHAnsi" w:cstheme="minorHAnsi"/>
              </w:rPr>
              <w:t>Wymagane minimalne parametry techniczne</w:t>
            </w:r>
          </w:p>
        </w:tc>
      </w:tr>
      <w:tr w:rsidR="00E773BF" w:rsidRPr="00F641E0" w14:paraId="311E1D89"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62D6DED2"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rPr>
            </w:pPr>
          </w:p>
        </w:tc>
        <w:tc>
          <w:tcPr>
            <w:tcW w:w="2982" w:type="dxa"/>
            <w:hideMark/>
          </w:tcPr>
          <w:p w14:paraId="682EF6ED"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Typ urządzenia</w:t>
            </w:r>
          </w:p>
        </w:tc>
        <w:tc>
          <w:tcPr>
            <w:tcW w:w="6515" w:type="dxa"/>
            <w:hideMark/>
          </w:tcPr>
          <w:p w14:paraId="6CC3DDBA"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Kolorowe urządzenie wielofunkcyjne A4</w:t>
            </w:r>
          </w:p>
        </w:tc>
      </w:tr>
      <w:tr w:rsidR="00E773BF" w:rsidRPr="00F641E0" w14:paraId="09296134"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6B5FD913"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rPr>
            </w:pPr>
          </w:p>
        </w:tc>
        <w:tc>
          <w:tcPr>
            <w:tcW w:w="2982" w:type="dxa"/>
            <w:hideMark/>
          </w:tcPr>
          <w:p w14:paraId="5717929B"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Prędkość druku A4</w:t>
            </w:r>
          </w:p>
        </w:tc>
        <w:tc>
          <w:tcPr>
            <w:tcW w:w="6515" w:type="dxa"/>
            <w:hideMark/>
          </w:tcPr>
          <w:p w14:paraId="3E6022F2"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Do 33 str./min (mono/kolor)</w:t>
            </w:r>
          </w:p>
        </w:tc>
      </w:tr>
      <w:tr w:rsidR="00E773BF" w:rsidRPr="00F641E0" w14:paraId="6FE08032"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1382BFB7"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rPr>
            </w:pPr>
          </w:p>
        </w:tc>
        <w:tc>
          <w:tcPr>
            <w:tcW w:w="2982" w:type="dxa"/>
            <w:hideMark/>
          </w:tcPr>
          <w:p w14:paraId="1A018F52"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Prędkość druku dwustronnego</w:t>
            </w:r>
          </w:p>
        </w:tc>
        <w:tc>
          <w:tcPr>
            <w:tcW w:w="6515" w:type="dxa"/>
            <w:hideMark/>
          </w:tcPr>
          <w:p w14:paraId="48E40D56"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Do 33 str./min (mono/kolor)</w:t>
            </w:r>
          </w:p>
        </w:tc>
      </w:tr>
      <w:tr w:rsidR="00E773BF" w:rsidRPr="00F641E0" w14:paraId="784F258B"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12A2E3D8"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rPr>
            </w:pPr>
          </w:p>
        </w:tc>
        <w:tc>
          <w:tcPr>
            <w:tcW w:w="2982" w:type="dxa"/>
            <w:hideMark/>
          </w:tcPr>
          <w:p w14:paraId="0E0B9BAE"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Czas nagrzewania</w:t>
            </w:r>
          </w:p>
        </w:tc>
        <w:tc>
          <w:tcPr>
            <w:tcW w:w="6515" w:type="dxa"/>
            <w:hideMark/>
          </w:tcPr>
          <w:p w14:paraId="6E601D40"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Ok. 13/15 sekund (mono/kolor)</w:t>
            </w:r>
          </w:p>
        </w:tc>
      </w:tr>
      <w:tr w:rsidR="00E773BF" w:rsidRPr="00F641E0" w14:paraId="0BC868BD"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0F604B19"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rPr>
            </w:pPr>
          </w:p>
        </w:tc>
        <w:tc>
          <w:tcPr>
            <w:tcW w:w="2982" w:type="dxa"/>
            <w:hideMark/>
          </w:tcPr>
          <w:p w14:paraId="7C2DAC76"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Rozdzielczość druku</w:t>
            </w:r>
          </w:p>
        </w:tc>
        <w:tc>
          <w:tcPr>
            <w:tcW w:w="6515" w:type="dxa"/>
            <w:hideMark/>
          </w:tcPr>
          <w:p w14:paraId="7F3E1569"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 xml:space="preserve">1,800 x 600 </w:t>
            </w:r>
            <w:proofErr w:type="spellStart"/>
            <w:r w:rsidRPr="00F641E0">
              <w:rPr>
                <w:rFonts w:asciiTheme="minorHAnsi" w:eastAsia="Times New Roman" w:hAnsiTheme="minorHAnsi" w:cstheme="minorHAnsi"/>
                <w:lang w:eastAsia="pl-PL"/>
              </w:rPr>
              <w:t>dpi</w:t>
            </w:r>
            <w:proofErr w:type="spellEnd"/>
            <w:r w:rsidRPr="00F641E0">
              <w:rPr>
                <w:rFonts w:asciiTheme="minorHAnsi" w:eastAsia="Times New Roman" w:hAnsiTheme="minorHAnsi" w:cstheme="minorHAnsi"/>
                <w:lang w:eastAsia="pl-PL"/>
              </w:rPr>
              <w:t xml:space="preserve">; 1200 x 1200 </w:t>
            </w:r>
            <w:proofErr w:type="spellStart"/>
            <w:r w:rsidRPr="00F641E0">
              <w:rPr>
                <w:rFonts w:asciiTheme="minorHAnsi" w:eastAsia="Times New Roman" w:hAnsiTheme="minorHAnsi" w:cstheme="minorHAnsi"/>
                <w:lang w:eastAsia="pl-PL"/>
              </w:rPr>
              <w:t>dpi</w:t>
            </w:r>
            <w:proofErr w:type="spellEnd"/>
          </w:p>
        </w:tc>
      </w:tr>
      <w:tr w:rsidR="00E773BF" w:rsidRPr="00F641E0" w14:paraId="7EE383A5"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2266DD6C"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rPr>
            </w:pPr>
          </w:p>
        </w:tc>
        <w:tc>
          <w:tcPr>
            <w:tcW w:w="2982" w:type="dxa"/>
            <w:hideMark/>
          </w:tcPr>
          <w:p w14:paraId="5F494C01"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pl-PL"/>
              </w:rPr>
            </w:pPr>
            <w:r w:rsidRPr="00F641E0">
              <w:rPr>
                <w:rFonts w:asciiTheme="minorHAnsi" w:eastAsia="Times New Roman" w:hAnsiTheme="minorHAnsi" w:cstheme="minorHAnsi"/>
                <w:lang w:eastAsia="pl-PL"/>
              </w:rPr>
              <w:t>Obsługiwane formaty papieru</w:t>
            </w:r>
          </w:p>
        </w:tc>
        <w:tc>
          <w:tcPr>
            <w:tcW w:w="6515" w:type="dxa"/>
            <w:hideMark/>
          </w:tcPr>
          <w:p w14:paraId="19F59F0D"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A6-A4, niestandardowe rozmiary</w:t>
            </w:r>
          </w:p>
        </w:tc>
      </w:tr>
      <w:tr w:rsidR="00E773BF" w:rsidRPr="00F641E0" w14:paraId="5142F95A"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793E4D8B"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rPr>
            </w:pPr>
          </w:p>
        </w:tc>
        <w:tc>
          <w:tcPr>
            <w:tcW w:w="2982" w:type="dxa"/>
            <w:hideMark/>
          </w:tcPr>
          <w:p w14:paraId="6631D065"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Gramatura papieru</w:t>
            </w:r>
          </w:p>
        </w:tc>
        <w:tc>
          <w:tcPr>
            <w:tcW w:w="6515" w:type="dxa"/>
            <w:hideMark/>
          </w:tcPr>
          <w:p w14:paraId="2014991F"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60-210 g/m²</w:t>
            </w:r>
          </w:p>
        </w:tc>
      </w:tr>
      <w:tr w:rsidR="00E773BF" w:rsidRPr="00F641E0" w14:paraId="3721D732"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1164C94A"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rPr>
            </w:pPr>
          </w:p>
        </w:tc>
        <w:tc>
          <w:tcPr>
            <w:tcW w:w="2982" w:type="dxa"/>
            <w:hideMark/>
          </w:tcPr>
          <w:p w14:paraId="628ADC52"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Pojemność podajników papieru</w:t>
            </w:r>
          </w:p>
        </w:tc>
        <w:tc>
          <w:tcPr>
            <w:tcW w:w="6515" w:type="dxa"/>
            <w:hideMark/>
          </w:tcPr>
          <w:p w14:paraId="043317B9"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600 arkuszy standard / 1100 arkuszy maks.</w:t>
            </w:r>
          </w:p>
        </w:tc>
      </w:tr>
      <w:tr w:rsidR="00E773BF" w:rsidRPr="00F641E0" w14:paraId="4BADE2F3"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28495B7A"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rPr>
            </w:pPr>
          </w:p>
        </w:tc>
        <w:tc>
          <w:tcPr>
            <w:tcW w:w="2982" w:type="dxa"/>
            <w:hideMark/>
          </w:tcPr>
          <w:p w14:paraId="214727A5"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Wykończenie</w:t>
            </w:r>
          </w:p>
        </w:tc>
        <w:tc>
          <w:tcPr>
            <w:tcW w:w="6515" w:type="dxa"/>
            <w:hideMark/>
          </w:tcPr>
          <w:p w14:paraId="41C8B3FE"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Grupowanie, sortowanie, zszywanie offline (opcja)</w:t>
            </w:r>
          </w:p>
        </w:tc>
      </w:tr>
      <w:tr w:rsidR="00E773BF" w:rsidRPr="00F641E0" w14:paraId="6AB9D1A2"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68E86FA6"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rPr>
            </w:pPr>
          </w:p>
        </w:tc>
        <w:tc>
          <w:tcPr>
            <w:tcW w:w="2982" w:type="dxa"/>
            <w:hideMark/>
          </w:tcPr>
          <w:p w14:paraId="3810184F"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Funkcje skanera</w:t>
            </w:r>
          </w:p>
        </w:tc>
        <w:tc>
          <w:tcPr>
            <w:tcW w:w="6515" w:type="dxa"/>
            <w:hideMark/>
          </w:tcPr>
          <w:p w14:paraId="5C8162D8"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 xml:space="preserve">Skanowanie jednostronne i dwustronne, do 600 x 600 </w:t>
            </w:r>
            <w:proofErr w:type="spellStart"/>
            <w:r w:rsidRPr="00F641E0">
              <w:rPr>
                <w:rFonts w:asciiTheme="minorHAnsi" w:eastAsia="Times New Roman" w:hAnsiTheme="minorHAnsi" w:cstheme="minorHAnsi"/>
                <w:lang w:eastAsia="pl-PL"/>
              </w:rPr>
              <w:t>dpi</w:t>
            </w:r>
            <w:proofErr w:type="spellEnd"/>
          </w:p>
        </w:tc>
      </w:tr>
      <w:tr w:rsidR="00E773BF" w:rsidRPr="00F641E0" w14:paraId="235F37E0"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75AC1388"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rPr>
            </w:pPr>
          </w:p>
        </w:tc>
        <w:tc>
          <w:tcPr>
            <w:tcW w:w="2982" w:type="dxa"/>
            <w:hideMark/>
          </w:tcPr>
          <w:p w14:paraId="657646E2"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Prędkość skanowania</w:t>
            </w:r>
          </w:p>
        </w:tc>
        <w:tc>
          <w:tcPr>
            <w:tcW w:w="6515" w:type="dxa"/>
            <w:hideMark/>
          </w:tcPr>
          <w:p w14:paraId="058A3D52"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 xml:space="preserve">Do 28 </w:t>
            </w:r>
            <w:proofErr w:type="spellStart"/>
            <w:r w:rsidRPr="00F641E0">
              <w:rPr>
                <w:rFonts w:asciiTheme="minorHAnsi" w:eastAsia="Times New Roman" w:hAnsiTheme="minorHAnsi" w:cstheme="minorHAnsi"/>
                <w:lang w:eastAsia="pl-PL"/>
              </w:rPr>
              <w:t>obr</w:t>
            </w:r>
            <w:proofErr w:type="spellEnd"/>
            <w:r w:rsidRPr="00F641E0">
              <w:rPr>
                <w:rFonts w:asciiTheme="minorHAnsi" w:eastAsia="Times New Roman" w:hAnsiTheme="minorHAnsi" w:cstheme="minorHAnsi"/>
                <w:lang w:eastAsia="pl-PL"/>
              </w:rPr>
              <w:t xml:space="preserve">./min jednostronnie, do 56 </w:t>
            </w:r>
            <w:proofErr w:type="spellStart"/>
            <w:r w:rsidRPr="00F641E0">
              <w:rPr>
                <w:rFonts w:asciiTheme="minorHAnsi" w:eastAsia="Times New Roman" w:hAnsiTheme="minorHAnsi" w:cstheme="minorHAnsi"/>
                <w:lang w:eastAsia="pl-PL"/>
              </w:rPr>
              <w:t>obr</w:t>
            </w:r>
            <w:proofErr w:type="spellEnd"/>
            <w:r w:rsidRPr="00F641E0">
              <w:rPr>
                <w:rFonts w:asciiTheme="minorHAnsi" w:eastAsia="Times New Roman" w:hAnsiTheme="minorHAnsi" w:cstheme="minorHAnsi"/>
                <w:lang w:eastAsia="pl-PL"/>
              </w:rPr>
              <w:t>./min dwustronnie</w:t>
            </w:r>
          </w:p>
        </w:tc>
      </w:tr>
      <w:tr w:rsidR="00E773BF" w:rsidRPr="00F641E0" w14:paraId="298D9C01"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16EF51FC"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rPr>
            </w:pPr>
          </w:p>
        </w:tc>
        <w:tc>
          <w:tcPr>
            <w:tcW w:w="2982" w:type="dxa"/>
            <w:hideMark/>
          </w:tcPr>
          <w:p w14:paraId="76290091"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Funkcje kopiowania</w:t>
            </w:r>
          </w:p>
        </w:tc>
        <w:tc>
          <w:tcPr>
            <w:tcW w:w="6515" w:type="dxa"/>
            <w:hideMark/>
          </w:tcPr>
          <w:p w14:paraId="1E07BA95"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 xml:space="preserve">Rozdzielczość 600 x 600 </w:t>
            </w:r>
            <w:proofErr w:type="spellStart"/>
            <w:r w:rsidRPr="00F641E0">
              <w:rPr>
                <w:rFonts w:asciiTheme="minorHAnsi" w:eastAsia="Times New Roman" w:hAnsiTheme="minorHAnsi" w:cstheme="minorHAnsi"/>
                <w:lang w:eastAsia="pl-PL"/>
              </w:rPr>
              <w:t>dpi</w:t>
            </w:r>
            <w:proofErr w:type="spellEnd"/>
            <w:r w:rsidRPr="00F641E0">
              <w:rPr>
                <w:rFonts w:asciiTheme="minorHAnsi" w:eastAsia="Times New Roman" w:hAnsiTheme="minorHAnsi" w:cstheme="minorHAnsi"/>
                <w:lang w:eastAsia="pl-PL"/>
              </w:rPr>
              <w:t>, 256 gradacji, powiększenie 25-400%</w:t>
            </w:r>
          </w:p>
        </w:tc>
      </w:tr>
      <w:tr w:rsidR="00E773BF" w:rsidRPr="00F641E0" w14:paraId="62B6FF0C"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38A69CD8"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rPr>
            </w:pPr>
          </w:p>
        </w:tc>
        <w:tc>
          <w:tcPr>
            <w:tcW w:w="2982" w:type="dxa"/>
            <w:hideMark/>
          </w:tcPr>
          <w:p w14:paraId="6ADBD312"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Funkcje faksu (opcja)</w:t>
            </w:r>
          </w:p>
        </w:tc>
        <w:tc>
          <w:tcPr>
            <w:tcW w:w="6515" w:type="dxa"/>
            <w:hideMark/>
          </w:tcPr>
          <w:p w14:paraId="0E3D5A1F"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 xml:space="preserve">Super G3, i-Fax, IP-Fax, rozdzielczość do 600 x 600 </w:t>
            </w:r>
            <w:proofErr w:type="spellStart"/>
            <w:r w:rsidRPr="00F641E0">
              <w:rPr>
                <w:rFonts w:asciiTheme="minorHAnsi" w:eastAsia="Times New Roman" w:hAnsiTheme="minorHAnsi" w:cstheme="minorHAnsi"/>
                <w:lang w:eastAsia="pl-PL"/>
              </w:rPr>
              <w:t>dpi</w:t>
            </w:r>
            <w:proofErr w:type="spellEnd"/>
          </w:p>
        </w:tc>
      </w:tr>
      <w:tr w:rsidR="00E773BF" w:rsidRPr="00F641E0" w14:paraId="4132E06F"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21635A82"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rPr>
            </w:pPr>
          </w:p>
        </w:tc>
        <w:tc>
          <w:tcPr>
            <w:tcW w:w="2982" w:type="dxa"/>
            <w:hideMark/>
          </w:tcPr>
          <w:p w14:paraId="7B93FD52"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Łączność</w:t>
            </w:r>
          </w:p>
        </w:tc>
        <w:tc>
          <w:tcPr>
            <w:tcW w:w="6515" w:type="dxa"/>
            <w:hideMark/>
          </w:tcPr>
          <w:p w14:paraId="776A39A8"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Ethernet, USB 2.0, opcjonalne Wi-Fi i NFC</w:t>
            </w:r>
          </w:p>
        </w:tc>
      </w:tr>
      <w:tr w:rsidR="00E773BF" w:rsidRPr="003A338B" w14:paraId="3D9D4508"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57D8ECA5"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rPr>
            </w:pPr>
          </w:p>
        </w:tc>
        <w:tc>
          <w:tcPr>
            <w:tcW w:w="2982" w:type="dxa"/>
            <w:hideMark/>
          </w:tcPr>
          <w:p w14:paraId="37FB6C7B"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Obsługiwane systemy operacyjne</w:t>
            </w:r>
          </w:p>
        </w:tc>
        <w:tc>
          <w:tcPr>
            <w:tcW w:w="6515" w:type="dxa"/>
            <w:hideMark/>
          </w:tcPr>
          <w:p w14:paraId="437D6BCC"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val="en-GB" w:eastAsia="pl-PL"/>
              </w:rPr>
            </w:pPr>
            <w:r w:rsidRPr="00F641E0">
              <w:rPr>
                <w:rFonts w:asciiTheme="minorHAnsi" w:eastAsia="Times New Roman" w:hAnsiTheme="minorHAnsi" w:cstheme="minorHAnsi"/>
                <w:lang w:val="en-GB" w:eastAsia="pl-PL"/>
              </w:rPr>
              <w:t xml:space="preserve">Windows, </w:t>
            </w:r>
            <w:proofErr w:type="spellStart"/>
            <w:r w:rsidRPr="00F641E0">
              <w:rPr>
                <w:rFonts w:asciiTheme="minorHAnsi" w:eastAsia="Times New Roman" w:hAnsiTheme="minorHAnsi" w:cstheme="minorHAnsi"/>
                <w:lang w:val="en-GB" w:eastAsia="pl-PL"/>
              </w:rPr>
              <w:t>macOS</w:t>
            </w:r>
            <w:proofErr w:type="spellEnd"/>
            <w:r w:rsidRPr="00F641E0">
              <w:rPr>
                <w:rFonts w:asciiTheme="minorHAnsi" w:eastAsia="Times New Roman" w:hAnsiTheme="minorHAnsi" w:cstheme="minorHAnsi"/>
                <w:lang w:val="en-GB" w:eastAsia="pl-PL"/>
              </w:rPr>
              <w:t>, Unix, Linux, Citrix</w:t>
            </w:r>
          </w:p>
        </w:tc>
      </w:tr>
      <w:tr w:rsidR="00E773BF" w:rsidRPr="00F641E0" w14:paraId="4B23CE02"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556E082A"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lang w:val="en-GB"/>
              </w:rPr>
            </w:pPr>
          </w:p>
        </w:tc>
        <w:tc>
          <w:tcPr>
            <w:tcW w:w="2982" w:type="dxa"/>
            <w:hideMark/>
          </w:tcPr>
          <w:p w14:paraId="793C1F4D"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Funkcje zabezpieczeń</w:t>
            </w:r>
          </w:p>
        </w:tc>
        <w:tc>
          <w:tcPr>
            <w:tcW w:w="6515" w:type="dxa"/>
            <w:hideMark/>
          </w:tcPr>
          <w:p w14:paraId="1289CA55"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 xml:space="preserve">Szyfrowanie dysku, uwierzytelnianie, filtr IP, </w:t>
            </w:r>
            <w:proofErr w:type="spellStart"/>
            <w:r w:rsidRPr="00F641E0">
              <w:rPr>
                <w:rFonts w:asciiTheme="minorHAnsi" w:eastAsia="Times New Roman" w:hAnsiTheme="minorHAnsi" w:cstheme="minorHAnsi"/>
                <w:lang w:eastAsia="pl-PL"/>
              </w:rPr>
              <w:t>Bitdefender</w:t>
            </w:r>
            <w:proofErr w:type="spellEnd"/>
            <w:r w:rsidRPr="00F641E0">
              <w:rPr>
                <w:rFonts w:asciiTheme="minorHAnsi" w:eastAsia="Times New Roman" w:hAnsiTheme="minorHAnsi" w:cstheme="minorHAnsi"/>
                <w:lang w:eastAsia="pl-PL"/>
              </w:rPr>
              <w:t xml:space="preserve"> (opcja)</w:t>
            </w:r>
          </w:p>
        </w:tc>
      </w:tr>
      <w:tr w:rsidR="00E773BF" w:rsidRPr="00F641E0" w14:paraId="62A4DC96"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37A3063B"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rPr>
            </w:pPr>
          </w:p>
        </w:tc>
        <w:tc>
          <w:tcPr>
            <w:tcW w:w="2982" w:type="dxa"/>
            <w:hideMark/>
          </w:tcPr>
          <w:p w14:paraId="0432E7AB"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Wymiary</w:t>
            </w:r>
          </w:p>
        </w:tc>
        <w:tc>
          <w:tcPr>
            <w:tcW w:w="6515" w:type="dxa"/>
            <w:hideMark/>
          </w:tcPr>
          <w:p w14:paraId="2FEE439E"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420 x 528 x 572 mm</w:t>
            </w:r>
          </w:p>
        </w:tc>
      </w:tr>
      <w:tr w:rsidR="00E773BF" w:rsidRPr="00F641E0" w14:paraId="0AA5C762"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69AF5EAD"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rPr>
            </w:pPr>
          </w:p>
        </w:tc>
        <w:tc>
          <w:tcPr>
            <w:tcW w:w="2982" w:type="dxa"/>
            <w:hideMark/>
          </w:tcPr>
          <w:p w14:paraId="07CFFA2D"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Waga</w:t>
            </w:r>
          </w:p>
        </w:tc>
        <w:tc>
          <w:tcPr>
            <w:tcW w:w="6515" w:type="dxa"/>
            <w:hideMark/>
          </w:tcPr>
          <w:p w14:paraId="50BD5654"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Ok. 38,4 kg</w:t>
            </w:r>
          </w:p>
        </w:tc>
      </w:tr>
      <w:tr w:rsidR="00E773BF" w:rsidRPr="00F641E0" w14:paraId="2177413D"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14DEBF8A"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rPr>
            </w:pPr>
          </w:p>
        </w:tc>
        <w:tc>
          <w:tcPr>
            <w:tcW w:w="2982" w:type="dxa"/>
            <w:hideMark/>
          </w:tcPr>
          <w:p w14:paraId="4066C8CE"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Zużycie energii</w:t>
            </w:r>
          </w:p>
        </w:tc>
        <w:tc>
          <w:tcPr>
            <w:tcW w:w="6515" w:type="dxa"/>
            <w:hideMark/>
          </w:tcPr>
          <w:p w14:paraId="42325F1A"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Mniej niż 1.45 kW</w:t>
            </w:r>
          </w:p>
        </w:tc>
      </w:tr>
      <w:tr w:rsidR="00E773BF" w:rsidRPr="00F641E0" w14:paraId="5733E400"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770E7E00"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rPr>
            </w:pPr>
          </w:p>
        </w:tc>
        <w:tc>
          <w:tcPr>
            <w:tcW w:w="2982" w:type="dxa"/>
            <w:hideMark/>
          </w:tcPr>
          <w:p w14:paraId="0204B2BA"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Żywotność tonera</w:t>
            </w:r>
          </w:p>
        </w:tc>
        <w:tc>
          <w:tcPr>
            <w:tcW w:w="6515" w:type="dxa"/>
            <w:hideMark/>
          </w:tcPr>
          <w:p w14:paraId="09492C44"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Czarny: do 13,000 stron; CMY: do 9,000 stron</w:t>
            </w:r>
          </w:p>
        </w:tc>
      </w:tr>
      <w:tr w:rsidR="00E773BF" w:rsidRPr="00F641E0" w14:paraId="6A6EDA74" w14:textId="77777777" w:rsidTr="00E773BF">
        <w:tc>
          <w:tcPr>
            <w:cnfStyle w:val="001000000000" w:firstRow="0" w:lastRow="0" w:firstColumn="1" w:lastColumn="0" w:oddVBand="0" w:evenVBand="0" w:oddHBand="0" w:evenHBand="0" w:firstRowFirstColumn="0" w:firstRowLastColumn="0" w:lastRowFirstColumn="0" w:lastRowLastColumn="0"/>
            <w:tcW w:w="710" w:type="dxa"/>
          </w:tcPr>
          <w:p w14:paraId="7CBEC6C7" w14:textId="77777777" w:rsidR="00E773BF" w:rsidRPr="00F641E0" w:rsidRDefault="00E773BF" w:rsidP="00E773BF">
            <w:pPr>
              <w:pStyle w:val="Akapitzlist"/>
              <w:widowControl/>
              <w:numPr>
                <w:ilvl w:val="0"/>
                <w:numId w:val="63"/>
              </w:numPr>
              <w:autoSpaceDE/>
              <w:autoSpaceDN/>
              <w:rPr>
                <w:rFonts w:asciiTheme="minorHAnsi" w:eastAsia="Times New Roman" w:hAnsiTheme="minorHAnsi" w:cstheme="minorHAnsi"/>
              </w:rPr>
            </w:pPr>
          </w:p>
        </w:tc>
        <w:tc>
          <w:tcPr>
            <w:tcW w:w="2982" w:type="dxa"/>
            <w:hideMark/>
          </w:tcPr>
          <w:p w14:paraId="3DDCBBB3"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Żywotność jednostek obrazowania</w:t>
            </w:r>
          </w:p>
        </w:tc>
        <w:tc>
          <w:tcPr>
            <w:tcW w:w="6515" w:type="dxa"/>
            <w:hideMark/>
          </w:tcPr>
          <w:p w14:paraId="5819A229"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l-PL"/>
              </w:rPr>
            </w:pPr>
            <w:r w:rsidRPr="00F641E0">
              <w:rPr>
                <w:rFonts w:asciiTheme="minorHAnsi" w:eastAsia="Times New Roman" w:hAnsiTheme="minorHAnsi" w:cstheme="minorHAnsi"/>
                <w:lang w:eastAsia="pl-PL"/>
              </w:rPr>
              <w:t>Czarny: do 155,000 stron; CMY: do 55,000 stron</w:t>
            </w:r>
          </w:p>
        </w:tc>
      </w:tr>
    </w:tbl>
    <w:p w14:paraId="39BF92FF" w14:textId="7F7F85F4" w:rsidR="00E773BF" w:rsidRPr="00E773BF" w:rsidRDefault="00E773BF" w:rsidP="00E773BF">
      <w:pPr>
        <w:pStyle w:val="Nagwek1"/>
        <w:keepLines/>
        <w:numPr>
          <w:ilvl w:val="0"/>
          <w:numId w:val="34"/>
        </w:numPr>
        <w:suppressAutoHyphens w:val="0"/>
        <w:spacing w:after="0"/>
        <w:ind w:left="360"/>
        <w:rPr>
          <w:rFonts w:asciiTheme="majorHAnsi" w:hAnsiTheme="majorHAnsi" w:cstheme="majorHAnsi"/>
          <w:b w:val="0"/>
          <w:i/>
          <w:iCs/>
          <w:lang w:val="en-GB"/>
        </w:rPr>
      </w:pPr>
      <w:proofErr w:type="spellStart"/>
      <w:r w:rsidRPr="00E773BF">
        <w:rPr>
          <w:rFonts w:asciiTheme="majorHAnsi" w:hAnsiTheme="majorHAnsi" w:cstheme="majorHAnsi"/>
          <w:i/>
          <w:iCs/>
          <w:lang w:val="en-GB"/>
        </w:rPr>
        <w:t>Oprogramowanie</w:t>
      </w:r>
      <w:proofErr w:type="spellEnd"/>
      <w:r w:rsidRPr="00E773BF">
        <w:rPr>
          <w:rFonts w:asciiTheme="majorHAnsi" w:hAnsiTheme="majorHAnsi" w:cstheme="majorHAnsi"/>
          <w:i/>
          <w:iCs/>
          <w:lang w:val="en-GB"/>
        </w:rPr>
        <w:t xml:space="preserve"> Microsoft Office LTSC Professional Plus 2024 – 8 </w:t>
      </w:r>
      <w:proofErr w:type="spellStart"/>
      <w:r w:rsidRPr="00E773BF">
        <w:rPr>
          <w:rFonts w:asciiTheme="majorHAnsi" w:hAnsiTheme="majorHAnsi" w:cstheme="majorHAnsi"/>
          <w:i/>
          <w:iCs/>
          <w:lang w:val="en-GB"/>
        </w:rPr>
        <w:t>szt</w:t>
      </w:r>
      <w:proofErr w:type="spellEnd"/>
      <w:r w:rsidRPr="00E773BF">
        <w:rPr>
          <w:rFonts w:asciiTheme="majorHAnsi" w:hAnsiTheme="majorHAnsi" w:cstheme="majorHAnsi"/>
          <w:i/>
          <w:iCs/>
          <w:lang w:val="en-GB"/>
        </w:rPr>
        <w:t xml:space="preserve">. – VAT 23% </w:t>
      </w:r>
    </w:p>
    <w:p w14:paraId="057707F9" w14:textId="77777777" w:rsidR="00E773BF" w:rsidRPr="0040059E" w:rsidRDefault="00E773BF" w:rsidP="00E773BF">
      <w:pPr>
        <w:rPr>
          <w:lang w:val="en-GB"/>
        </w:rPr>
      </w:pPr>
    </w:p>
    <w:p w14:paraId="42798BF0" w14:textId="77777777" w:rsidR="00E773BF" w:rsidRPr="000B345E" w:rsidRDefault="00E773BF" w:rsidP="00E773BF">
      <w:pPr>
        <w:rPr>
          <w:rFonts w:asciiTheme="minorHAnsi" w:hAnsiTheme="minorHAnsi" w:cstheme="minorHAnsi"/>
          <w:lang w:val="en-GB"/>
        </w:rPr>
      </w:pPr>
    </w:p>
    <w:tbl>
      <w:tblPr>
        <w:tblStyle w:val="Tabela-Siatka"/>
        <w:tblW w:w="0" w:type="auto"/>
        <w:tblInd w:w="-459" w:type="dxa"/>
        <w:tblLook w:val="04A0" w:firstRow="1" w:lastRow="0" w:firstColumn="1" w:lastColumn="0" w:noHBand="0" w:noVBand="1"/>
      </w:tblPr>
      <w:tblGrid>
        <w:gridCol w:w="9811"/>
      </w:tblGrid>
      <w:tr w:rsidR="00E773BF" w:rsidRPr="000B345E" w14:paraId="02528210" w14:textId="77777777" w:rsidTr="00E773BF">
        <w:tc>
          <w:tcPr>
            <w:tcW w:w="9811" w:type="dxa"/>
            <w:shd w:val="clear" w:color="auto" w:fill="D5DCE4" w:themeFill="text2" w:themeFillTint="33"/>
          </w:tcPr>
          <w:p w14:paraId="48D043AB" w14:textId="77777777" w:rsidR="00E773BF" w:rsidRDefault="00E773BF" w:rsidP="00E773BF">
            <w:pPr>
              <w:jc w:val="center"/>
              <w:rPr>
                <w:rFonts w:asciiTheme="minorHAnsi" w:hAnsiTheme="minorHAnsi" w:cstheme="minorHAnsi"/>
                <w:b/>
                <w:i/>
                <w:sz w:val="28"/>
                <w:szCs w:val="28"/>
                <w:lang w:val="en-GB"/>
              </w:rPr>
            </w:pPr>
          </w:p>
          <w:p w14:paraId="4BFA3DAB" w14:textId="77777777" w:rsidR="00E773BF" w:rsidRPr="00E773BF" w:rsidRDefault="00E773BF" w:rsidP="00E773BF">
            <w:pPr>
              <w:jc w:val="center"/>
              <w:rPr>
                <w:rFonts w:asciiTheme="minorHAnsi" w:hAnsiTheme="minorHAnsi" w:cstheme="minorHAnsi"/>
                <w:b/>
                <w:i/>
                <w:sz w:val="28"/>
                <w:szCs w:val="28"/>
                <w:lang w:val="en-GB"/>
              </w:rPr>
            </w:pPr>
            <w:r w:rsidRPr="00E773BF">
              <w:rPr>
                <w:rFonts w:asciiTheme="minorHAnsi" w:hAnsiTheme="minorHAnsi" w:cstheme="minorHAnsi"/>
                <w:b/>
                <w:i/>
                <w:sz w:val="28"/>
                <w:szCs w:val="28"/>
                <w:lang w:val="en-GB"/>
              </w:rPr>
              <w:t>ZADANIE 2</w:t>
            </w:r>
          </w:p>
          <w:p w14:paraId="5A1CADE6" w14:textId="77777777" w:rsidR="00E773BF" w:rsidRPr="00E773BF" w:rsidRDefault="00E773BF" w:rsidP="00E773BF">
            <w:pPr>
              <w:jc w:val="center"/>
              <w:rPr>
                <w:rFonts w:asciiTheme="minorHAnsi" w:hAnsiTheme="minorHAnsi" w:cstheme="minorHAnsi"/>
                <w:b/>
                <w:i/>
                <w:sz w:val="28"/>
                <w:szCs w:val="28"/>
              </w:rPr>
            </w:pPr>
            <w:r w:rsidRPr="00E773BF">
              <w:rPr>
                <w:rFonts w:asciiTheme="minorHAnsi" w:hAnsiTheme="minorHAnsi" w:cstheme="minorHAnsi"/>
                <w:b/>
                <w:i/>
                <w:sz w:val="28"/>
                <w:szCs w:val="28"/>
              </w:rPr>
              <w:t>SPRZĘT MULTIMEDIALNY</w:t>
            </w:r>
          </w:p>
          <w:p w14:paraId="19483629" w14:textId="77777777" w:rsidR="00E773BF" w:rsidRPr="000B345E" w:rsidRDefault="00E773BF" w:rsidP="00E773BF">
            <w:pPr>
              <w:jc w:val="center"/>
              <w:rPr>
                <w:rFonts w:asciiTheme="minorHAnsi" w:hAnsiTheme="minorHAnsi" w:cstheme="minorHAnsi"/>
                <w:b/>
                <w:i/>
              </w:rPr>
            </w:pPr>
          </w:p>
        </w:tc>
      </w:tr>
    </w:tbl>
    <w:p w14:paraId="32545803" w14:textId="77E82CD2" w:rsidR="00E773BF" w:rsidRPr="007D5D52" w:rsidRDefault="00E773BF" w:rsidP="00E773BF">
      <w:pPr>
        <w:pStyle w:val="Nagwek1"/>
        <w:keepLines/>
        <w:numPr>
          <w:ilvl w:val="0"/>
          <w:numId w:val="62"/>
        </w:numPr>
        <w:suppressAutoHyphens w:val="0"/>
        <w:spacing w:after="240" w:line="256" w:lineRule="auto"/>
        <w:ind w:left="426" w:hanging="426"/>
        <w:rPr>
          <w:rFonts w:asciiTheme="majorHAnsi" w:hAnsiTheme="majorHAnsi" w:cstheme="minorHAnsi"/>
          <w:b w:val="0"/>
        </w:rPr>
      </w:pPr>
      <w:r w:rsidRPr="007D5D52">
        <w:rPr>
          <w:rFonts w:asciiTheme="majorHAnsi" w:hAnsiTheme="majorHAnsi" w:cstheme="minorHAnsi"/>
          <w:i/>
          <w:iCs/>
        </w:rPr>
        <w:t>Monitor interaktywny dotykowy 86” - VAT 0% - 3 szt.</w:t>
      </w:r>
      <w:r>
        <w:rPr>
          <w:rFonts w:asciiTheme="majorHAnsi" w:hAnsiTheme="majorHAnsi" w:cstheme="minorHAnsi"/>
          <w:i/>
          <w:iCs/>
        </w:rPr>
        <w:t xml:space="preserve"> </w:t>
      </w:r>
    </w:p>
    <w:tbl>
      <w:tblPr>
        <w:tblStyle w:val="Tabelasiatki1jasnaakcent110"/>
        <w:tblW w:w="10265" w:type="dxa"/>
        <w:tblInd w:w="-459" w:type="dxa"/>
        <w:tblLook w:val="04A0" w:firstRow="1" w:lastRow="0" w:firstColumn="1" w:lastColumn="0" w:noHBand="0" w:noVBand="1"/>
      </w:tblPr>
      <w:tblGrid>
        <w:gridCol w:w="738"/>
        <w:gridCol w:w="3097"/>
        <w:gridCol w:w="6430"/>
      </w:tblGrid>
      <w:tr w:rsidR="00E773BF" w:rsidRPr="00780B59" w14:paraId="02F510CC" w14:textId="77777777" w:rsidTr="00E773BF">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shd w:val="clear" w:color="auto" w:fill="D5DCE4" w:themeFill="text2" w:themeFillTint="33"/>
            <w:hideMark/>
          </w:tcPr>
          <w:p w14:paraId="68C12768" w14:textId="77777777" w:rsidR="00E773BF" w:rsidRPr="00FA6EFF" w:rsidRDefault="00E773BF" w:rsidP="00E773BF">
            <w:pPr>
              <w:rPr>
                <w:rFonts w:asciiTheme="minorHAnsi" w:eastAsia="Arial" w:hAnsiTheme="minorHAnsi" w:cstheme="minorHAnsi"/>
              </w:rPr>
            </w:pPr>
            <w:r w:rsidRPr="00FA6EFF">
              <w:rPr>
                <w:rFonts w:asciiTheme="minorHAnsi" w:hAnsiTheme="minorHAnsi" w:cstheme="minorHAnsi"/>
              </w:rPr>
              <w:t>L.p.</w:t>
            </w: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shd w:val="clear" w:color="auto" w:fill="D5DCE4" w:themeFill="text2" w:themeFillTint="33"/>
            <w:hideMark/>
          </w:tcPr>
          <w:p w14:paraId="5511BA17" w14:textId="77777777" w:rsidR="00E773BF" w:rsidRPr="00FA6EFF" w:rsidRDefault="00E773BF" w:rsidP="00E773BF">
            <w:pPr>
              <w:cnfStyle w:val="100000000000" w:firstRow="1" w:lastRow="0" w:firstColumn="0" w:lastColumn="0" w:oddVBand="0" w:evenVBand="0" w:oddHBand="0" w:evenHBand="0" w:firstRowFirstColumn="0" w:firstRowLastColumn="0" w:lastRowFirstColumn="0" w:lastRowLastColumn="0"/>
              <w:rPr>
                <w:rFonts w:asciiTheme="minorHAnsi" w:eastAsia="Arial" w:hAnsiTheme="minorHAnsi" w:cstheme="minorHAnsi"/>
              </w:rPr>
            </w:pPr>
            <w:r w:rsidRPr="00FA6EFF">
              <w:rPr>
                <w:rFonts w:asciiTheme="minorHAnsi" w:hAnsiTheme="minorHAnsi" w:cstheme="minorHAnsi"/>
              </w:rPr>
              <w:t>Nazwa komponentu</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shd w:val="clear" w:color="auto" w:fill="D5DCE4" w:themeFill="text2" w:themeFillTint="33"/>
            <w:hideMark/>
          </w:tcPr>
          <w:p w14:paraId="241CE11E" w14:textId="77777777" w:rsidR="00E773BF" w:rsidRPr="00FA6EFF" w:rsidRDefault="00E773BF" w:rsidP="00E773BF">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FA6EFF">
              <w:rPr>
                <w:rFonts w:asciiTheme="minorHAnsi" w:hAnsiTheme="minorHAnsi" w:cstheme="minorHAnsi"/>
              </w:rPr>
              <w:t>Wymagane minimalne parametry techniczne</w:t>
            </w:r>
          </w:p>
        </w:tc>
      </w:tr>
      <w:tr w:rsidR="00E773BF" w:rsidRPr="008C716B" w14:paraId="42450AF1"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E920DDF"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b w:val="0"/>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42ADA7D"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Przekątna</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B0CB9E9"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Min. 217.4 cm</w:t>
            </w:r>
          </w:p>
        </w:tc>
      </w:tr>
      <w:tr w:rsidR="00E773BF" w:rsidRPr="008C716B" w14:paraId="10EEA5A7"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C19D95"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b w:val="0"/>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7C75BC2"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Panel</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617FA6A"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 xml:space="preserve">IPS z powłoką </w:t>
            </w:r>
            <w:proofErr w:type="spellStart"/>
            <w:r w:rsidRPr="00F641E0">
              <w:rPr>
                <w:rFonts w:asciiTheme="minorHAnsi" w:eastAsia="Times New Roman" w:hAnsiTheme="minorHAnsi" w:cstheme="minorHAnsi"/>
                <w:color w:val="000000"/>
                <w:lang w:eastAsia="pl-PL"/>
              </w:rPr>
              <w:t>antypołyskową</w:t>
            </w:r>
            <w:proofErr w:type="spellEnd"/>
            <w:r w:rsidRPr="00F641E0">
              <w:rPr>
                <w:rFonts w:asciiTheme="minorHAnsi" w:eastAsia="Times New Roman" w:hAnsiTheme="minorHAnsi" w:cstheme="minorHAnsi"/>
                <w:color w:val="000000"/>
                <w:lang w:eastAsia="pl-PL"/>
              </w:rPr>
              <w:t xml:space="preserve"> i podświetlaniem LED</w:t>
            </w:r>
          </w:p>
        </w:tc>
      </w:tr>
      <w:tr w:rsidR="00E773BF" w:rsidRPr="008C716B" w14:paraId="51FA9885"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E55B5EF"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b w:val="0"/>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931697E"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Rozdzielczość fizyczna</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7A8CE2E"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3840 x 2160 (4K UHD)</w:t>
            </w:r>
          </w:p>
        </w:tc>
      </w:tr>
      <w:tr w:rsidR="00E773BF" w:rsidRPr="008C716B" w14:paraId="4F18E75E"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BA100B"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b w:val="0"/>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E0634CA"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Format obrazu</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F23E519"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16:9</w:t>
            </w:r>
          </w:p>
        </w:tc>
      </w:tr>
      <w:tr w:rsidR="00E773BF" w:rsidRPr="008C716B" w14:paraId="2D39BC63"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970E196"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b w:val="0"/>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A8AE233"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Jasność</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D14ACE5"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Min. 550 cd/m²</w:t>
            </w:r>
          </w:p>
        </w:tc>
      </w:tr>
      <w:tr w:rsidR="00E773BF" w:rsidRPr="008C716B" w14:paraId="44A9A878"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AFCEAB9"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b w:val="0"/>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3C57CFE"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Kontrast statyczny</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A59088B"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 xml:space="preserve">Min. 1200:1 </w:t>
            </w:r>
          </w:p>
        </w:tc>
      </w:tr>
      <w:tr w:rsidR="00E773BF" w:rsidRPr="008C716B" w14:paraId="375C8C69"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BB0D3B1"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b w:val="0"/>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9B60DD0"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 xml:space="preserve">Czas reakcji </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83C963E"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Min. 8ms</w:t>
            </w:r>
          </w:p>
        </w:tc>
      </w:tr>
      <w:tr w:rsidR="00E773BF" w:rsidRPr="008C716B" w14:paraId="3451C895"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4836159"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b w:val="0"/>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F3A7EED"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Kąty widzenia</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2244402"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poziomo/pionowo: 178°</w:t>
            </w:r>
          </w:p>
        </w:tc>
      </w:tr>
      <w:tr w:rsidR="00E773BF" w:rsidRPr="008C716B" w14:paraId="41EE2D85"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088DD63"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b w:val="0"/>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DA1EFF6"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Kolory</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87F97C5"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1.07B</w:t>
            </w:r>
          </w:p>
        </w:tc>
      </w:tr>
      <w:tr w:rsidR="00E773BF" w:rsidRPr="008C716B" w14:paraId="1A412224"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9550FB2"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b w:val="0"/>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F480B55"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Powierzchnia robocza szer. x wys.</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9E7BCC2"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1895 x 1066 mm</w:t>
            </w:r>
          </w:p>
        </w:tc>
      </w:tr>
      <w:tr w:rsidR="00E773BF" w:rsidRPr="008C716B" w14:paraId="31A221D6"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10265" w:type="dxa"/>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shd w:val="clear" w:color="auto" w:fill="D5DCE4" w:themeFill="text2" w:themeFillTint="33"/>
            <w:hideMark/>
          </w:tcPr>
          <w:p w14:paraId="4FC77361" w14:textId="77777777" w:rsidR="00E773BF" w:rsidRPr="00F641E0" w:rsidRDefault="00E773BF" w:rsidP="00E773BF">
            <w:pPr>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MODUŁ DOTYK</w:t>
            </w:r>
          </w:p>
        </w:tc>
      </w:tr>
      <w:tr w:rsidR="00E773BF" w:rsidRPr="008C716B" w14:paraId="380A2A96"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3F8E12A"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b w:val="0"/>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DE2DA9A"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Technologia dotykowa</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2E937B0"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IR</w:t>
            </w:r>
          </w:p>
        </w:tc>
      </w:tr>
      <w:tr w:rsidR="00E773BF" w:rsidRPr="008C716B" w14:paraId="1AD5EBDA"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10998D"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b w:val="0"/>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CDFA6FE"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Punkty dotykowe</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B161FFB"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Min. 40</w:t>
            </w:r>
          </w:p>
        </w:tc>
      </w:tr>
      <w:tr w:rsidR="00E773BF" w:rsidRPr="008C716B" w14:paraId="12390BFB"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BC5D3DA"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b w:val="0"/>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F5D1AE1"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Dokładność dotyku</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1DCE490"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 / - 1mm</w:t>
            </w:r>
          </w:p>
        </w:tc>
      </w:tr>
      <w:tr w:rsidR="00E773BF" w:rsidRPr="008C716B" w14:paraId="1141BE31"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18D6159"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b w:val="0"/>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DC508D"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Grubość szkła</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A0AF40E"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Min. 3.2 mm</w:t>
            </w:r>
          </w:p>
        </w:tc>
      </w:tr>
      <w:tr w:rsidR="00E773BF" w:rsidRPr="008C716B" w14:paraId="3B3F06BE"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22A1014"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b w:val="0"/>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2B7A489"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Twardość szkła</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A2FEA5F"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7H</w:t>
            </w:r>
          </w:p>
        </w:tc>
      </w:tr>
      <w:tr w:rsidR="00E773BF" w:rsidRPr="008C716B" w14:paraId="74437233"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F284C1"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b w:val="0"/>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1DBE93C"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Dotyk wykonywany</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C8F65DC"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stylusem, palcem, w rękawiczce</w:t>
            </w:r>
          </w:p>
        </w:tc>
      </w:tr>
      <w:tr w:rsidR="00E773BF" w:rsidRPr="008C716B" w14:paraId="6C5B023D"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810117"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b w:val="0"/>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213C538"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Obsługiwane systemy operacyjne</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B81C477"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Monitor Plug &amp; Play i kompatybilny z systemami Windows i Linux.</w:t>
            </w:r>
          </w:p>
        </w:tc>
      </w:tr>
      <w:tr w:rsidR="00E773BF" w:rsidRPr="008C716B" w14:paraId="79B21277"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10265" w:type="dxa"/>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shd w:val="clear" w:color="auto" w:fill="D5DCE4" w:themeFill="text2" w:themeFillTint="33"/>
            <w:hideMark/>
          </w:tcPr>
          <w:p w14:paraId="7A71C57C" w14:textId="77777777" w:rsidR="00E773BF" w:rsidRPr="00F641E0" w:rsidRDefault="00E773BF" w:rsidP="00E773BF">
            <w:pPr>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INTERFEJSY / ZŁĄCZA / STEROWANIE </w:t>
            </w:r>
          </w:p>
        </w:tc>
      </w:tr>
      <w:tr w:rsidR="00E773BF" w:rsidRPr="008C716B" w14:paraId="6ABD69A5"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7B5924"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lang w:val="en-US"/>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A1781EE"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Cyfrowe wejścia sygnału</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2E08F14"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val="en-US" w:eastAsia="pl-PL"/>
              </w:rPr>
            </w:pPr>
            <w:r w:rsidRPr="00F641E0">
              <w:rPr>
                <w:rFonts w:asciiTheme="minorHAnsi" w:eastAsia="Times New Roman" w:hAnsiTheme="minorHAnsi" w:cstheme="minorHAnsi"/>
                <w:color w:val="000000"/>
                <w:lang w:val="en-US" w:eastAsia="pl-PL"/>
              </w:rPr>
              <w:t>2x HDMI (2.0 - 3840x2160 @60Hz, YUV444, ARC)</w:t>
            </w:r>
          </w:p>
          <w:p w14:paraId="2BDDE9C7"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val="en-US" w:eastAsia="pl-PL"/>
              </w:rPr>
            </w:pPr>
            <w:r w:rsidRPr="00F641E0">
              <w:rPr>
                <w:rFonts w:asciiTheme="minorHAnsi" w:eastAsia="Times New Roman" w:hAnsiTheme="minorHAnsi" w:cstheme="minorHAnsi"/>
                <w:color w:val="000000"/>
                <w:lang w:val="en-US" w:eastAsia="pl-PL"/>
              </w:rPr>
              <w:t>1x DisplayPort (1.4 – 3840x2160 @60Hz)</w:t>
            </w:r>
          </w:p>
          <w:p w14:paraId="7B5E4657"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val="en-US" w:eastAsia="pl-PL"/>
              </w:rPr>
            </w:pPr>
            <w:r w:rsidRPr="00F641E0">
              <w:rPr>
                <w:rFonts w:asciiTheme="minorHAnsi" w:eastAsia="Times New Roman" w:hAnsiTheme="minorHAnsi" w:cstheme="minorHAnsi"/>
                <w:color w:val="000000"/>
                <w:lang w:val="en-US" w:eastAsia="pl-PL"/>
              </w:rPr>
              <w:t>1x USB-C (3840x2160 @60Hz, RGB444, min. 100W PD)</w:t>
            </w:r>
          </w:p>
        </w:tc>
      </w:tr>
      <w:tr w:rsidR="00E773BF" w:rsidRPr="003A338B" w14:paraId="46C100D8"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8ACA76"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lang w:val="en-US"/>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A8603D0"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Cyfrowe wyjście sygnału</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24CE840"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val="en-US" w:eastAsia="pl-PL"/>
              </w:rPr>
            </w:pPr>
            <w:r w:rsidRPr="00F641E0">
              <w:rPr>
                <w:rFonts w:asciiTheme="minorHAnsi" w:eastAsia="Times New Roman" w:hAnsiTheme="minorHAnsi" w:cstheme="minorHAnsi"/>
                <w:color w:val="000000"/>
                <w:lang w:val="en-US" w:eastAsia="pl-PL"/>
              </w:rPr>
              <w:t>1x HDMI (2.0 - 3840x2160 @60Hz, YUV444 / RGB444)</w:t>
            </w:r>
          </w:p>
          <w:p w14:paraId="6B76C719"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val="en-US" w:eastAsia="pl-PL"/>
              </w:rPr>
            </w:pPr>
            <w:r w:rsidRPr="00F641E0">
              <w:rPr>
                <w:rFonts w:asciiTheme="minorHAnsi" w:eastAsia="Times New Roman" w:hAnsiTheme="minorHAnsi" w:cstheme="minorHAnsi"/>
                <w:color w:val="000000"/>
                <w:lang w:val="en-US" w:eastAsia="pl-PL"/>
              </w:rPr>
              <w:t>1x USB-C (3840x2160 @60Hz, YUV444/ RGB444)</w:t>
            </w:r>
          </w:p>
        </w:tc>
      </w:tr>
      <w:tr w:rsidR="00E773BF" w:rsidRPr="008C716B" w14:paraId="14D36302"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54A348F"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lang w:val="en-US"/>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ACF46D7"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Wejścia audio</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CDD675E"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 xml:space="preserve">1x Mini </w:t>
            </w:r>
            <w:proofErr w:type="spellStart"/>
            <w:r w:rsidRPr="00F641E0">
              <w:rPr>
                <w:rFonts w:asciiTheme="minorHAnsi" w:eastAsia="Times New Roman" w:hAnsiTheme="minorHAnsi" w:cstheme="minorHAnsi"/>
                <w:color w:val="000000"/>
                <w:lang w:eastAsia="pl-PL"/>
              </w:rPr>
              <w:t>jack</w:t>
            </w:r>
            <w:proofErr w:type="spellEnd"/>
          </w:p>
        </w:tc>
      </w:tr>
      <w:tr w:rsidR="00E773BF" w:rsidRPr="008C716B" w14:paraId="05D766BC"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89FFBF"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52508D2"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Sterowanie</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8D0303E"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val="en-US" w:eastAsia="pl-PL"/>
              </w:rPr>
            </w:pPr>
            <w:r w:rsidRPr="00F641E0">
              <w:rPr>
                <w:rFonts w:asciiTheme="minorHAnsi" w:eastAsia="Times New Roman" w:hAnsiTheme="minorHAnsi" w:cstheme="minorHAnsi"/>
                <w:color w:val="000000"/>
                <w:lang w:val="en-US" w:eastAsia="pl-PL"/>
              </w:rPr>
              <w:t>1x RS-232c</w:t>
            </w:r>
          </w:p>
        </w:tc>
      </w:tr>
      <w:tr w:rsidR="00E773BF" w:rsidRPr="008C716B" w14:paraId="4F8581E8"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38CF438"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lang w:val="en-US"/>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181CB7B"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Wyjścia audio</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B67FDEF"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S/PDIF (Optical) x1</w:t>
            </w:r>
            <w:r w:rsidRPr="00F641E0">
              <w:rPr>
                <w:rFonts w:asciiTheme="minorHAnsi" w:eastAsia="Times New Roman" w:hAnsiTheme="minorHAnsi" w:cstheme="minorHAnsi"/>
                <w:color w:val="000000"/>
                <w:lang w:eastAsia="pl-PL"/>
              </w:rPr>
              <w:br/>
              <w:t xml:space="preserve">Mini </w:t>
            </w:r>
            <w:proofErr w:type="spellStart"/>
            <w:r w:rsidRPr="00F641E0">
              <w:rPr>
                <w:rFonts w:asciiTheme="minorHAnsi" w:eastAsia="Times New Roman" w:hAnsiTheme="minorHAnsi" w:cstheme="minorHAnsi"/>
                <w:color w:val="000000"/>
                <w:lang w:eastAsia="pl-PL"/>
              </w:rPr>
              <w:t>jack</w:t>
            </w:r>
            <w:proofErr w:type="spellEnd"/>
            <w:r w:rsidRPr="00F641E0">
              <w:rPr>
                <w:rFonts w:asciiTheme="minorHAnsi" w:eastAsia="Times New Roman" w:hAnsiTheme="minorHAnsi" w:cstheme="minorHAnsi"/>
                <w:color w:val="000000"/>
                <w:lang w:eastAsia="pl-PL"/>
              </w:rPr>
              <w:t xml:space="preserve"> x1</w:t>
            </w:r>
            <w:r w:rsidRPr="00F641E0">
              <w:rPr>
                <w:rFonts w:asciiTheme="minorHAnsi" w:eastAsia="Times New Roman" w:hAnsiTheme="minorHAnsi" w:cstheme="minorHAnsi"/>
                <w:color w:val="000000"/>
                <w:lang w:eastAsia="pl-PL"/>
              </w:rPr>
              <w:br/>
              <w:t xml:space="preserve">Wbudowane dwa głośniki o mocy min. 20W na jeden głośnik + </w:t>
            </w:r>
            <w:proofErr w:type="spellStart"/>
            <w:r w:rsidRPr="00F641E0">
              <w:rPr>
                <w:rFonts w:asciiTheme="minorHAnsi" w:eastAsia="Times New Roman" w:hAnsiTheme="minorHAnsi" w:cstheme="minorHAnsi"/>
                <w:color w:val="000000"/>
                <w:lang w:eastAsia="pl-PL"/>
              </w:rPr>
              <w:t>subwoofer</w:t>
            </w:r>
            <w:proofErr w:type="spellEnd"/>
            <w:r w:rsidRPr="00F641E0">
              <w:rPr>
                <w:rFonts w:asciiTheme="minorHAnsi" w:eastAsia="Times New Roman" w:hAnsiTheme="minorHAnsi" w:cstheme="minorHAnsi"/>
                <w:color w:val="000000"/>
                <w:lang w:eastAsia="pl-PL"/>
              </w:rPr>
              <w:t xml:space="preserve"> o mocy min. 20W</w:t>
            </w:r>
          </w:p>
        </w:tc>
      </w:tr>
      <w:tr w:rsidR="00E773BF" w:rsidRPr="008C716B" w14:paraId="15569090"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D57114"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A5FF743"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Port USB</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E9DADDD"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5 portów USB</w:t>
            </w:r>
          </w:p>
          <w:p w14:paraId="6223E008"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p>
        </w:tc>
      </w:tr>
      <w:tr w:rsidR="00E773BF" w:rsidRPr="008C716B" w14:paraId="11561204"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4F4AF3E"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9F3A994"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RJ45 (LAN)</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3BD5442"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x2 (Automatyczne przełączanie na PC i Androida, 1000 MB)</w:t>
            </w:r>
          </w:p>
        </w:tc>
      </w:tr>
      <w:tr w:rsidR="00E773BF" w:rsidRPr="008C716B" w14:paraId="3202640F"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FDD31C"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D98A0BA"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Mikrofon</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5AEB51"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Matryca 8 mikrofonów o zasięgu 8 mikrofonów</w:t>
            </w:r>
          </w:p>
        </w:tc>
      </w:tr>
      <w:tr w:rsidR="00E773BF" w:rsidRPr="008C716B" w14:paraId="4F2436E5"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10265" w:type="dxa"/>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shd w:val="clear" w:color="auto" w:fill="D5DCE4" w:themeFill="text2" w:themeFillTint="33"/>
            <w:hideMark/>
          </w:tcPr>
          <w:p w14:paraId="20C560ED" w14:textId="77777777" w:rsidR="00E773BF" w:rsidRPr="00F641E0" w:rsidRDefault="00E773BF" w:rsidP="00E773BF">
            <w:pPr>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WŁAŚCIWOŚCI</w:t>
            </w:r>
          </w:p>
        </w:tc>
      </w:tr>
      <w:tr w:rsidR="00E773BF" w:rsidRPr="008C716B" w14:paraId="18C75AF4"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B5ABE04"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3387C97"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Zintegrowane oprogramowanie</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9107E3A"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 xml:space="preserve">Oprogramowanie Android OS w wersji min. 14.0 z certyfikatem Google EDLA, obejmujące aplikację do rysowania i pisania, przeglądarkę sieci WWW, system zarządzania plikami, dostęp do dysku w chmurze, pakiet do odtwarzania plików </w:t>
            </w:r>
            <w:proofErr w:type="spellStart"/>
            <w:r w:rsidRPr="00F641E0">
              <w:rPr>
                <w:rFonts w:asciiTheme="minorHAnsi" w:eastAsia="Times New Roman" w:hAnsiTheme="minorHAnsi" w:cstheme="minorHAnsi"/>
                <w:color w:val="000000"/>
                <w:lang w:eastAsia="pl-PL"/>
              </w:rPr>
              <w:t>MSOffice</w:t>
            </w:r>
            <w:proofErr w:type="spellEnd"/>
            <w:r w:rsidRPr="00F641E0">
              <w:rPr>
                <w:rFonts w:asciiTheme="minorHAnsi" w:eastAsia="Times New Roman" w:hAnsiTheme="minorHAnsi" w:cstheme="minorHAnsi"/>
                <w:color w:val="000000"/>
                <w:lang w:eastAsia="pl-PL"/>
              </w:rPr>
              <w:t xml:space="preserve"> i PDF i aplikacje pozwalające na bezprzewodowe łączenie z urządzeniami Windows/iOS/Android</w:t>
            </w:r>
          </w:p>
        </w:tc>
      </w:tr>
      <w:tr w:rsidR="00E773BF" w:rsidRPr="008C716B" w14:paraId="6E6BD75D"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2F8FAFD"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4C1862B"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proofErr w:type="spellStart"/>
            <w:r w:rsidRPr="00F641E0">
              <w:rPr>
                <w:rFonts w:asciiTheme="minorHAnsi" w:eastAsia="Times New Roman" w:hAnsiTheme="minorHAnsi" w:cstheme="minorHAnsi"/>
                <w:color w:val="000000"/>
                <w:lang w:eastAsia="pl-PL"/>
              </w:rPr>
              <w:t>WiFi</w:t>
            </w:r>
            <w:proofErr w:type="spellEnd"/>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F44D352"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 xml:space="preserve">tak (Moduł </w:t>
            </w:r>
            <w:proofErr w:type="spellStart"/>
            <w:r w:rsidRPr="00F641E0">
              <w:rPr>
                <w:rFonts w:asciiTheme="minorHAnsi" w:eastAsia="Times New Roman" w:hAnsiTheme="minorHAnsi" w:cstheme="minorHAnsi"/>
                <w:color w:val="000000"/>
                <w:lang w:eastAsia="pl-PL"/>
              </w:rPr>
              <w:t>WiFi</w:t>
            </w:r>
            <w:proofErr w:type="spellEnd"/>
            <w:r w:rsidRPr="00F641E0">
              <w:rPr>
                <w:rFonts w:asciiTheme="minorHAnsi" w:eastAsia="Times New Roman" w:hAnsiTheme="minorHAnsi" w:cstheme="minorHAnsi"/>
                <w:color w:val="000000"/>
                <w:lang w:eastAsia="pl-PL"/>
              </w:rPr>
              <w:t xml:space="preserve"> 6 - Dwuzakresowy moduł </w:t>
            </w:r>
            <w:proofErr w:type="spellStart"/>
            <w:r w:rsidRPr="00F641E0">
              <w:rPr>
                <w:rFonts w:asciiTheme="minorHAnsi" w:eastAsia="Times New Roman" w:hAnsiTheme="minorHAnsi" w:cstheme="minorHAnsi"/>
                <w:color w:val="000000"/>
                <w:lang w:eastAsia="pl-PL"/>
              </w:rPr>
              <w:t>WiFi</w:t>
            </w:r>
            <w:proofErr w:type="spellEnd"/>
            <w:r w:rsidRPr="00F641E0">
              <w:rPr>
                <w:rFonts w:asciiTheme="minorHAnsi" w:eastAsia="Times New Roman" w:hAnsiTheme="minorHAnsi" w:cstheme="minorHAnsi"/>
                <w:color w:val="000000"/>
                <w:lang w:eastAsia="pl-PL"/>
              </w:rPr>
              <w:t xml:space="preserve">  (2,4 GHz / 5 GHz), Standard Wi-Fi: IIEEE 802.11 a / b / g / n / </w:t>
            </w:r>
            <w:proofErr w:type="spellStart"/>
            <w:r w:rsidRPr="00F641E0">
              <w:rPr>
                <w:rFonts w:asciiTheme="minorHAnsi" w:eastAsia="Times New Roman" w:hAnsiTheme="minorHAnsi" w:cstheme="minorHAnsi"/>
                <w:color w:val="000000"/>
                <w:lang w:eastAsia="pl-PL"/>
              </w:rPr>
              <w:t>ac</w:t>
            </w:r>
            <w:proofErr w:type="spellEnd"/>
            <w:r w:rsidRPr="00F641E0">
              <w:rPr>
                <w:rFonts w:asciiTheme="minorHAnsi" w:eastAsia="Times New Roman" w:hAnsiTheme="minorHAnsi" w:cstheme="minorHAnsi"/>
                <w:color w:val="000000"/>
                <w:lang w:eastAsia="pl-PL"/>
              </w:rPr>
              <w:t xml:space="preserve"> / </w:t>
            </w:r>
            <w:proofErr w:type="spellStart"/>
            <w:r w:rsidRPr="00F641E0">
              <w:rPr>
                <w:rFonts w:asciiTheme="minorHAnsi" w:eastAsia="Times New Roman" w:hAnsiTheme="minorHAnsi" w:cstheme="minorHAnsi"/>
                <w:color w:val="000000"/>
                <w:lang w:eastAsia="pl-PL"/>
              </w:rPr>
              <w:t>ax</w:t>
            </w:r>
            <w:proofErr w:type="spellEnd"/>
            <w:r w:rsidRPr="00F641E0">
              <w:rPr>
                <w:rFonts w:asciiTheme="minorHAnsi" w:eastAsia="Times New Roman" w:hAnsiTheme="minorHAnsi" w:cstheme="minorHAnsi"/>
                <w:color w:val="000000"/>
                <w:lang w:eastAsia="pl-PL"/>
              </w:rPr>
              <w:t>, Obsługa Bluetooth: 2.1 / 3.0 / 4.2 / 5.0)</w:t>
            </w:r>
          </w:p>
        </w:tc>
      </w:tr>
      <w:tr w:rsidR="00E773BF" w:rsidRPr="008C716B" w14:paraId="484A87DE"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A31FE2D"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AF0D3B3"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Hardware</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3F63B36"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hAnsiTheme="minorHAnsi" w:cstheme="minorHAnsi"/>
                <w:color w:val="000000"/>
              </w:rPr>
              <w:t xml:space="preserve">min. CPU </w:t>
            </w:r>
            <w:proofErr w:type="spellStart"/>
            <w:r w:rsidRPr="00F641E0">
              <w:rPr>
                <w:rFonts w:asciiTheme="minorHAnsi" w:hAnsiTheme="minorHAnsi" w:cstheme="minorHAnsi"/>
                <w:color w:val="000000"/>
              </w:rPr>
              <w:t>Octa</w:t>
            </w:r>
            <w:proofErr w:type="spellEnd"/>
            <w:r w:rsidRPr="00F641E0">
              <w:rPr>
                <w:rFonts w:asciiTheme="minorHAnsi" w:eastAsia="Times New Roman" w:hAnsiTheme="minorHAnsi" w:cstheme="minorHAnsi"/>
                <w:color w:val="000000"/>
                <w:lang w:eastAsia="pl-PL"/>
              </w:rPr>
              <w:t xml:space="preserve"> </w:t>
            </w:r>
            <w:proofErr w:type="spellStart"/>
            <w:r w:rsidRPr="00F641E0">
              <w:rPr>
                <w:rFonts w:asciiTheme="minorHAnsi" w:eastAsia="Times New Roman" w:hAnsiTheme="minorHAnsi" w:cstheme="minorHAnsi"/>
                <w:color w:val="000000"/>
                <w:lang w:eastAsia="pl-PL"/>
              </w:rPr>
              <w:t>core</w:t>
            </w:r>
            <w:proofErr w:type="spellEnd"/>
            <w:r w:rsidRPr="00F641E0">
              <w:rPr>
                <w:rFonts w:asciiTheme="minorHAnsi" w:eastAsia="Times New Roman" w:hAnsiTheme="minorHAnsi" w:cstheme="minorHAnsi"/>
                <w:color w:val="000000"/>
                <w:lang w:eastAsia="pl-PL"/>
              </w:rPr>
              <w:t xml:space="preserve"> A72*4+A53*4</w:t>
            </w:r>
            <w:r w:rsidRPr="00F641E0">
              <w:rPr>
                <w:rFonts w:asciiTheme="minorHAnsi" w:hAnsiTheme="minorHAnsi" w:cstheme="minorHAnsi"/>
                <w:color w:val="000000"/>
              </w:rPr>
              <w:t xml:space="preserve">, min. GPU </w:t>
            </w:r>
            <w:r w:rsidRPr="00F641E0">
              <w:rPr>
                <w:rFonts w:asciiTheme="minorHAnsi" w:eastAsia="Times New Roman" w:hAnsiTheme="minorHAnsi" w:cstheme="minorHAnsi"/>
                <w:color w:val="000000"/>
                <w:lang w:eastAsia="pl-PL"/>
              </w:rPr>
              <w:t>Mali G52 MC3</w:t>
            </w:r>
            <w:r w:rsidRPr="00F641E0">
              <w:rPr>
                <w:rFonts w:asciiTheme="minorHAnsi" w:hAnsiTheme="minorHAnsi" w:cstheme="minorHAnsi"/>
                <w:color w:val="000000"/>
              </w:rPr>
              <w:t xml:space="preserve"> i pamięcią operacyjną RAM min. 16 GB oraz pamięcią wbudowaną min. 128 GB z pełną obsługą i komunikacją </w:t>
            </w:r>
            <w:proofErr w:type="spellStart"/>
            <w:r w:rsidRPr="00F641E0">
              <w:rPr>
                <w:rFonts w:asciiTheme="minorHAnsi" w:hAnsiTheme="minorHAnsi" w:cstheme="minorHAnsi"/>
                <w:color w:val="000000"/>
              </w:rPr>
              <w:t>WiFi</w:t>
            </w:r>
            <w:proofErr w:type="spellEnd"/>
            <w:r w:rsidRPr="00F641E0">
              <w:rPr>
                <w:rFonts w:asciiTheme="minorHAnsi" w:hAnsiTheme="minorHAnsi" w:cstheme="minorHAnsi"/>
                <w:color w:val="000000"/>
              </w:rPr>
              <w:t>, z dedykowanym gniazdem na komputer typu OPS oraz z dołączone 4x pióro dotykowe.</w:t>
            </w:r>
          </w:p>
        </w:tc>
      </w:tr>
      <w:tr w:rsidR="00E773BF" w:rsidRPr="008C716B" w14:paraId="74C2F582"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E4B3639"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66C1C18"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Dodatkowo</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C7EBA6F"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 xml:space="preserve">Czujnik oświetlenia, Czytnik NFC, Czujnik PIR, Czujnik podniesienia pióra, Gniazdo karty Micro SD, OTA </w:t>
            </w:r>
            <w:proofErr w:type="spellStart"/>
            <w:r w:rsidRPr="00F641E0">
              <w:rPr>
                <w:rFonts w:asciiTheme="minorHAnsi" w:eastAsia="Times New Roman" w:hAnsiTheme="minorHAnsi" w:cstheme="minorHAnsi"/>
                <w:color w:val="000000"/>
                <w:lang w:eastAsia="pl-PL"/>
              </w:rPr>
              <w:t>firmware</w:t>
            </w:r>
            <w:proofErr w:type="spellEnd"/>
            <w:r w:rsidRPr="00F641E0">
              <w:rPr>
                <w:rFonts w:asciiTheme="minorHAnsi" w:eastAsia="Times New Roman" w:hAnsiTheme="minorHAnsi" w:cstheme="minorHAnsi"/>
                <w:color w:val="000000"/>
                <w:lang w:eastAsia="pl-PL"/>
              </w:rPr>
              <w:t xml:space="preserve"> update</w:t>
            </w:r>
          </w:p>
        </w:tc>
      </w:tr>
      <w:tr w:rsidR="00E773BF" w:rsidRPr="008C716B" w14:paraId="221A465A"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517D7A"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F4797E6"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Funkcja odrzucenia dotyku dłoni</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89B1FA7"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tak</w:t>
            </w:r>
          </w:p>
        </w:tc>
      </w:tr>
      <w:tr w:rsidR="00E773BF" w:rsidRPr="008C716B" w14:paraId="675BCC69"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509A7C3"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E75BF1A"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Funkcja Picture in Picture</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312B6D"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tak</w:t>
            </w:r>
          </w:p>
        </w:tc>
      </w:tr>
      <w:tr w:rsidR="00E773BF" w:rsidRPr="008C716B" w14:paraId="4560312C"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BDD3DA"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87527C3"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Tryb kiosk</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1834E51"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tak</w:t>
            </w:r>
          </w:p>
        </w:tc>
      </w:tr>
      <w:tr w:rsidR="00E773BF" w:rsidRPr="008C716B" w14:paraId="2819DC52"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4B4439"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084ED03"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Możliwość pracy ciągłej bez przerwy</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6856FAB"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tak</w:t>
            </w:r>
          </w:p>
        </w:tc>
      </w:tr>
      <w:tr w:rsidR="00E773BF" w:rsidRPr="008C716B" w14:paraId="37682B2F"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261088"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654E39B"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Odtwarzanie multimediów</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1ACA5F9"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tak</w:t>
            </w:r>
          </w:p>
        </w:tc>
      </w:tr>
      <w:tr w:rsidR="00E773BF" w:rsidRPr="008C716B" w14:paraId="6C0085F8"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24D68DE"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EBCC85D"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Obudowa</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B5F8F13"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metal</w:t>
            </w:r>
          </w:p>
        </w:tc>
      </w:tr>
      <w:tr w:rsidR="00E773BF" w:rsidRPr="008C716B" w14:paraId="58761003"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B207287"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6D69390"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Blokada przycisków OSD</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0E7D229"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tak</w:t>
            </w:r>
          </w:p>
        </w:tc>
      </w:tr>
      <w:tr w:rsidR="00E773BF" w:rsidRPr="008C716B" w14:paraId="787360B6"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10265" w:type="dxa"/>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shd w:val="clear" w:color="auto" w:fill="D5DCE4" w:themeFill="text2" w:themeFillTint="33"/>
            <w:hideMark/>
          </w:tcPr>
          <w:p w14:paraId="445127DF" w14:textId="77777777" w:rsidR="00E773BF" w:rsidRPr="00F641E0" w:rsidRDefault="00E773BF" w:rsidP="00E773BF">
            <w:pPr>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OGÓLNE</w:t>
            </w:r>
          </w:p>
        </w:tc>
      </w:tr>
      <w:tr w:rsidR="00E773BF" w:rsidRPr="008C716B" w14:paraId="05EC4503"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D5229FD"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421C31F"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Języki menu OSD</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E4771FA"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val="en-US" w:eastAsia="pl-PL"/>
              </w:rPr>
            </w:pPr>
            <w:proofErr w:type="spellStart"/>
            <w:r w:rsidRPr="00F641E0">
              <w:rPr>
                <w:rFonts w:asciiTheme="minorHAnsi" w:eastAsia="Times New Roman" w:hAnsiTheme="minorHAnsi" w:cstheme="minorHAnsi"/>
                <w:color w:val="000000"/>
                <w:lang w:val="en-US" w:eastAsia="pl-PL"/>
              </w:rPr>
              <w:t>polski</w:t>
            </w:r>
            <w:proofErr w:type="spellEnd"/>
          </w:p>
        </w:tc>
      </w:tr>
      <w:tr w:rsidR="00E773BF" w:rsidRPr="008C716B" w14:paraId="6CE6FC58"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420389D"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328C589"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Parametry regulowane</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E2F0530"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641E0">
              <w:rPr>
                <w:rFonts w:asciiTheme="minorHAnsi" w:hAnsiTheme="minorHAnsi" w:cstheme="minorHAnsi"/>
              </w:rPr>
              <w:t>ustawienia ogólne (wejście, głośność, podświetlenie), ustawienia audio (głośność, basy, wysokie, balans, tryb dźwięku, wyciszenie), ustawienia ekranu (przesunięcie pikseli, auto podświetlanie, zarządzanie trybami ECO), ustawienia wyświetlania (jasność, kontrast, odcień, ostrość, tryb wyświetlania, temp. kolorów), ustawienia (sieć bezprzewodowa i sieci, osobiste, wejście i wyjście, aplikacja, system, administrator)</w:t>
            </w:r>
          </w:p>
        </w:tc>
      </w:tr>
      <w:tr w:rsidR="00E773BF" w:rsidRPr="008C716B" w14:paraId="464C618F"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46BAA2F"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16CD4C5"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Gwarancja</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72B619C"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 xml:space="preserve">Min. 60 miesięcy </w:t>
            </w:r>
          </w:p>
        </w:tc>
      </w:tr>
      <w:tr w:rsidR="00E773BF" w:rsidRPr="008C716B" w14:paraId="7F3FE7C3"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10265" w:type="dxa"/>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shd w:val="clear" w:color="auto" w:fill="D5DCE4" w:themeFill="text2" w:themeFillTint="33"/>
            <w:hideMark/>
          </w:tcPr>
          <w:p w14:paraId="7B477427" w14:textId="77777777" w:rsidR="00E773BF" w:rsidRPr="00F641E0" w:rsidRDefault="00E773BF" w:rsidP="00E773BF">
            <w:pPr>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MECHANICZNE</w:t>
            </w:r>
          </w:p>
        </w:tc>
      </w:tr>
      <w:tr w:rsidR="00E773BF" w:rsidRPr="008C716B" w14:paraId="34FAA0AD"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1AB1DBF"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CA1169C"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Orientacja</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AED1991"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pozioma</w:t>
            </w:r>
          </w:p>
        </w:tc>
      </w:tr>
      <w:tr w:rsidR="00E773BF" w:rsidRPr="008C716B" w14:paraId="7F8989EB"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F2CDE4"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6D14A6B"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Standard VESA</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620B341"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800 x 600mm</w:t>
            </w:r>
          </w:p>
        </w:tc>
      </w:tr>
      <w:tr w:rsidR="00E773BF" w:rsidRPr="008C716B" w14:paraId="080C43EA"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10265" w:type="dxa"/>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shd w:val="clear" w:color="auto" w:fill="D5DCE4" w:themeFill="text2" w:themeFillTint="33"/>
            <w:hideMark/>
          </w:tcPr>
          <w:p w14:paraId="5A7CFD3F" w14:textId="77777777" w:rsidR="00E773BF" w:rsidRPr="00F641E0" w:rsidRDefault="00E773BF" w:rsidP="00E773BF">
            <w:pPr>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AKCESORIA W ZESTAWIE</w:t>
            </w:r>
          </w:p>
        </w:tc>
      </w:tr>
      <w:tr w:rsidR="00E773BF" w:rsidRPr="008C716B" w14:paraId="77101740"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9961C4E"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EC8D44B"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Kable</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9853A08"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zasilający, USB, HDMI</w:t>
            </w:r>
          </w:p>
        </w:tc>
      </w:tr>
      <w:tr w:rsidR="00E773BF" w:rsidRPr="008C716B" w14:paraId="35F4F484"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58E3FE"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02F56EC"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Rysik</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32678CC"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x4</w:t>
            </w:r>
          </w:p>
        </w:tc>
      </w:tr>
      <w:tr w:rsidR="00E773BF" w:rsidRPr="008C716B" w14:paraId="2C65FF13"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1552D98"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BC2D832"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Instrukcje</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CEC9D93"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skrócona instrukcja obsługi, instrukcja bezpieczeństwa</w:t>
            </w:r>
          </w:p>
        </w:tc>
      </w:tr>
      <w:tr w:rsidR="00E773BF" w:rsidRPr="008C716B" w14:paraId="4A315DE5"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F73A3E"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noWrap/>
            <w:hideMark/>
          </w:tcPr>
          <w:p w14:paraId="2A823B29"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Uchwyt ścienny</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noWrap/>
            <w:hideMark/>
          </w:tcPr>
          <w:p w14:paraId="6124572E"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tak</w:t>
            </w:r>
          </w:p>
        </w:tc>
      </w:tr>
      <w:tr w:rsidR="00E773BF" w:rsidRPr="008C716B" w14:paraId="3E36F137"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2EC0064"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noWrap/>
          </w:tcPr>
          <w:p w14:paraId="12D7F33E"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Uchwyt do montażu kamery internetowej</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noWrap/>
          </w:tcPr>
          <w:p w14:paraId="019B4F1E"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tak</w:t>
            </w:r>
          </w:p>
        </w:tc>
      </w:tr>
      <w:tr w:rsidR="00E773BF" w:rsidRPr="008C716B" w14:paraId="5CC967A5" w14:textId="77777777" w:rsidTr="00E773BF">
        <w:trPr>
          <w:trHeight w:val="28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CD0911D" w14:textId="77777777" w:rsidR="00E773BF" w:rsidRPr="00F641E0" w:rsidRDefault="00E773BF" w:rsidP="00E773BF">
            <w:pPr>
              <w:pStyle w:val="Akapitzlist"/>
              <w:widowControl/>
              <w:numPr>
                <w:ilvl w:val="0"/>
                <w:numId w:val="83"/>
              </w:numPr>
              <w:autoSpaceDE/>
              <w:autoSpaceDN/>
              <w:rPr>
                <w:rFonts w:asciiTheme="minorHAnsi" w:eastAsia="Times New Roman" w:hAnsiTheme="minorHAnsi" w:cstheme="minorHAnsi"/>
                <w:color w:val="000000"/>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85BEB70"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Pilot</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96402BB"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lang w:eastAsia="pl-PL"/>
              </w:rPr>
            </w:pPr>
            <w:r w:rsidRPr="00F641E0">
              <w:rPr>
                <w:rFonts w:asciiTheme="minorHAnsi" w:eastAsia="Times New Roman" w:hAnsiTheme="minorHAnsi" w:cstheme="minorHAnsi"/>
                <w:color w:val="000000"/>
                <w:lang w:eastAsia="pl-PL"/>
              </w:rPr>
              <w:t>tak</w:t>
            </w:r>
          </w:p>
        </w:tc>
      </w:tr>
      <w:tr w:rsidR="00E773BF" w:rsidRPr="008C716B" w14:paraId="715CBE7A" w14:textId="77777777" w:rsidTr="00E773BF">
        <w:trPr>
          <w:trHeight w:val="305"/>
        </w:trPr>
        <w:tc>
          <w:tcPr>
            <w:cnfStyle w:val="001000000000" w:firstRow="0" w:lastRow="0" w:firstColumn="1" w:lastColumn="0" w:oddVBand="0" w:evenVBand="0" w:oddHBand="0" w:evenHBand="0" w:firstRowFirstColumn="0" w:firstRowLastColumn="0" w:lastRowFirstColumn="0" w:lastRowLastColumn="0"/>
            <w:tcW w:w="10265" w:type="dxa"/>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shd w:val="clear" w:color="auto" w:fill="D5DCE4" w:themeFill="text2" w:themeFillTint="33"/>
            <w:hideMark/>
          </w:tcPr>
          <w:p w14:paraId="359A091F" w14:textId="77777777" w:rsidR="00E773BF" w:rsidRPr="00F641E0" w:rsidRDefault="00E773BF" w:rsidP="00E773BF">
            <w:pPr>
              <w:rPr>
                <w:rFonts w:asciiTheme="minorHAnsi" w:hAnsiTheme="minorHAnsi" w:cstheme="minorHAnsi"/>
                <w:bCs w:val="0"/>
              </w:rPr>
            </w:pPr>
            <w:r w:rsidRPr="00F641E0">
              <w:rPr>
                <w:rFonts w:asciiTheme="minorHAnsi" w:hAnsiTheme="minorHAnsi" w:cstheme="minorHAnsi"/>
                <w:bCs w:val="0"/>
              </w:rPr>
              <w:t>WBUDOWANY KOMPUTER</w:t>
            </w:r>
          </w:p>
        </w:tc>
      </w:tr>
      <w:tr w:rsidR="00E773BF" w:rsidRPr="008C716B" w14:paraId="7D5E2F23" w14:textId="77777777" w:rsidTr="00E773BF">
        <w:trPr>
          <w:trHeight w:val="305"/>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E0454D2" w14:textId="77777777" w:rsidR="00E773BF" w:rsidRPr="00F641E0" w:rsidRDefault="00E773BF" w:rsidP="00E773BF">
            <w:pPr>
              <w:pStyle w:val="Akapitzlist"/>
              <w:widowControl/>
              <w:numPr>
                <w:ilvl w:val="0"/>
                <w:numId w:val="83"/>
              </w:numPr>
              <w:suppressAutoHyphens/>
              <w:autoSpaceDE/>
              <w:autoSpaceDN/>
              <w:rPr>
                <w:rFonts w:asciiTheme="minorHAnsi" w:eastAsia="Arial" w:hAnsiTheme="minorHAnsi" w:cstheme="minorHAnsi"/>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736B190" w14:textId="77777777" w:rsidR="00E773BF" w:rsidRPr="00F641E0"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641E0">
              <w:rPr>
                <w:rFonts w:asciiTheme="minorHAnsi" w:hAnsiTheme="minorHAnsi" w:cstheme="minorHAnsi"/>
              </w:rPr>
              <w:t>Typ</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846C0C5"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F641E0">
              <w:rPr>
                <w:rFonts w:asciiTheme="minorHAnsi" w:hAnsiTheme="minorHAnsi" w:cstheme="minorHAnsi"/>
                <w:bCs/>
              </w:rPr>
              <w:t>OPS slot PC (</w:t>
            </w:r>
            <w:r w:rsidRPr="00F641E0">
              <w:rPr>
                <w:rFonts w:asciiTheme="minorHAnsi" w:hAnsiTheme="minorHAnsi" w:cstheme="minorHAnsi"/>
                <w:color w:val="000000" w:themeColor="text1"/>
              </w:rPr>
              <w:t>musi być w pełni kompatybilny z zaproponowanym monitorem)</w:t>
            </w:r>
          </w:p>
        </w:tc>
      </w:tr>
      <w:tr w:rsidR="00E773BF" w:rsidRPr="008C716B" w14:paraId="29BF7618" w14:textId="77777777" w:rsidTr="00E773BF">
        <w:trPr>
          <w:trHeight w:val="45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1434F4C" w14:textId="77777777" w:rsidR="00E773BF" w:rsidRPr="00F641E0" w:rsidRDefault="00E773BF" w:rsidP="00E773BF">
            <w:pPr>
              <w:pStyle w:val="Akapitzlist"/>
              <w:widowControl/>
              <w:numPr>
                <w:ilvl w:val="0"/>
                <w:numId w:val="83"/>
              </w:numPr>
              <w:suppressAutoHyphens/>
              <w:autoSpaceDE/>
              <w:autoSpaceDN/>
              <w:rPr>
                <w:rFonts w:asciiTheme="minorHAnsi" w:eastAsia="Arial" w:hAnsiTheme="minorHAnsi" w:cstheme="minorHAnsi"/>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E45DA92" w14:textId="77777777" w:rsidR="00E773BF" w:rsidRPr="00F641E0"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641E0">
              <w:rPr>
                <w:rFonts w:asciiTheme="minorHAnsi" w:hAnsiTheme="minorHAnsi" w:cstheme="minorHAnsi"/>
              </w:rPr>
              <w:t xml:space="preserve">Procesor </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8DEE336"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F641E0">
              <w:rPr>
                <w:rFonts w:asciiTheme="minorHAnsi" w:hAnsiTheme="minorHAnsi" w:cstheme="minorHAnsi"/>
                <w:bCs/>
              </w:rPr>
              <w:t xml:space="preserve">Procesor dwunasto-rdzeniowy osiągający w klasyfikacji </w:t>
            </w:r>
            <w:proofErr w:type="spellStart"/>
            <w:r w:rsidRPr="00F641E0">
              <w:rPr>
                <w:rFonts w:asciiTheme="minorHAnsi" w:hAnsiTheme="minorHAnsi" w:cstheme="minorHAnsi"/>
                <w:bCs/>
              </w:rPr>
              <w:t>PassMark</w:t>
            </w:r>
            <w:proofErr w:type="spellEnd"/>
            <w:r w:rsidRPr="00F641E0">
              <w:rPr>
                <w:rFonts w:asciiTheme="minorHAnsi" w:hAnsiTheme="minorHAnsi" w:cstheme="minorHAnsi"/>
                <w:bCs/>
              </w:rPr>
              <w:t xml:space="preserve"> CPU Mark min. 16000 pkt. </w:t>
            </w:r>
            <w:r w:rsidRPr="00F641E0">
              <w:rPr>
                <w:rFonts w:asciiTheme="minorHAnsi" w:hAnsiTheme="minorHAnsi" w:cstheme="minorHAnsi"/>
                <w:bCs/>
                <w:highlight w:val="yellow"/>
              </w:rPr>
              <w:t xml:space="preserve">Do oferty należy dołączyć wydruk ze strony: </w:t>
            </w:r>
            <w:hyperlink r:id="rId21" w:history="1">
              <w:r w:rsidRPr="00F641E0">
                <w:rPr>
                  <w:rStyle w:val="Hipercze"/>
                  <w:rFonts w:asciiTheme="minorHAnsi" w:hAnsiTheme="minorHAnsi" w:cstheme="minorHAnsi"/>
                  <w:highlight w:val="yellow"/>
                </w:rPr>
                <w:t>http://www.cpubenchmark.net</w:t>
              </w:r>
            </w:hyperlink>
            <w:r w:rsidRPr="00F641E0">
              <w:rPr>
                <w:rFonts w:asciiTheme="minorHAnsi" w:hAnsiTheme="minorHAnsi" w:cstheme="minorHAnsi"/>
                <w:bCs/>
                <w:highlight w:val="yellow"/>
              </w:rPr>
              <w:t xml:space="preserve">  potwierdzający spełnienie wymogów SWZ</w:t>
            </w:r>
          </w:p>
        </w:tc>
      </w:tr>
      <w:tr w:rsidR="00E773BF" w:rsidRPr="008C716B" w14:paraId="3018C660" w14:textId="77777777" w:rsidTr="00E773BF">
        <w:trPr>
          <w:trHeight w:val="293"/>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1224AA4" w14:textId="77777777" w:rsidR="00E773BF" w:rsidRPr="00F641E0" w:rsidRDefault="00E773BF" w:rsidP="00E773BF">
            <w:pPr>
              <w:pStyle w:val="Akapitzlist"/>
              <w:widowControl/>
              <w:numPr>
                <w:ilvl w:val="0"/>
                <w:numId w:val="83"/>
              </w:numPr>
              <w:suppressAutoHyphens/>
              <w:autoSpaceDE/>
              <w:autoSpaceDN/>
              <w:rPr>
                <w:rFonts w:asciiTheme="minorHAnsi" w:eastAsia="Arial" w:hAnsiTheme="minorHAnsi" w:cstheme="minorHAnsi"/>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B9639D7" w14:textId="77777777" w:rsidR="00E773BF" w:rsidRPr="00F641E0"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641E0">
              <w:rPr>
                <w:rFonts w:asciiTheme="minorHAnsi" w:hAnsiTheme="minorHAnsi" w:cstheme="minorHAnsi"/>
              </w:rPr>
              <w:t>Pamięć RAM</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D35B2CB" w14:textId="77777777" w:rsidR="00E773BF" w:rsidRPr="00F641E0"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F641E0">
              <w:rPr>
                <w:rFonts w:asciiTheme="minorHAnsi" w:hAnsiTheme="minorHAnsi" w:cstheme="minorHAnsi"/>
                <w:bCs/>
              </w:rPr>
              <w:t>Min. 16GB DDR4</w:t>
            </w:r>
          </w:p>
        </w:tc>
      </w:tr>
      <w:tr w:rsidR="00E773BF" w:rsidRPr="008C716B" w14:paraId="7D468D35" w14:textId="77777777" w:rsidTr="00E773BF">
        <w:trPr>
          <w:trHeight w:val="269"/>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7F264B" w14:textId="77777777" w:rsidR="00E773BF" w:rsidRPr="00F641E0" w:rsidRDefault="00E773BF" w:rsidP="00E773BF">
            <w:pPr>
              <w:pStyle w:val="Akapitzlist"/>
              <w:widowControl/>
              <w:numPr>
                <w:ilvl w:val="0"/>
                <w:numId w:val="83"/>
              </w:numPr>
              <w:suppressAutoHyphens/>
              <w:autoSpaceDE/>
              <w:autoSpaceDN/>
              <w:rPr>
                <w:rFonts w:asciiTheme="minorHAnsi" w:eastAsia="Arial" w:hAnsiTheme="minorHAnsi" w:cstheme="minorHAnsi"/>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5ECE7C8" w14:textId="77777777" w:rsidR="00E773BF" w:rsidRPr="00F641E0"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641E0">
              <w:rPr>
                <w:rFonts w:asciiTheme="minorHAnsi" w:hAnsiTheme="minorHAnsi" w:cstheme="minorHAnsi"/>
              </w:rPr>
              <w:t>Dysk</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C84CA03" w14:textId="77777777" w:rsidR="00E773BF" w:rsidRPr="00F641E0"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F641E0">
              <w:rPr>
                <w:rFonts w:asciiTheme="minorHAnsi" w:hAnsiTheme="minorHAnsi" w:cstheme="minorHAnsi"/>
                <w:bCs/>
              </w:rPr>
              <w:t>Min. 256GB SSD</w:t>
            </w:r>
          </w:p>
        </w:tc>
      </w:tr>
      <w:tr w:rsidR="00E773BF" w:rsidRPr="008C716B" w14:paraId="55704CF4" w14:textId="77777777" w:rsidTr="00E773BF">
        <w:trPr>
          <w:trHeight w:val="269"/>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A42C55" w14:textId="77777777" w:rsidR="00E773BF" w:rsidRPr="00F641E0" w:rsidRDefault="00E773BF" w:rsidP="00E773BF">
            <w:pPr>
              <w:pStyle w:val="Akapitzlist"/>
              <w:widowControl/>
              <w:numPr>
                <w:ilvl w:val="0"/>
                <w:numId w:val="83"/>
              </w:numPr>
              <w:suppressAutoHyphens/>
              <w:autoSpaceDE/>
              <w:autoSpaceDN/>
              <w:rPr>
                <w:rFonts w:asciiTheme="minorHAnsi" w:eastAsia="Arial" w:hAnsiTheme="minorHAnsi" w:cstheme="minorHAnsi"/>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34578F2" w14:textId="77777777" w:rsidR="00E773BF" w:rsidRPr="00F641E0"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641E0">
              <w:rPr>
                <w:rFonts w:asciiTheme="minorHAnsi" w:hAnsiTheme="minorHAnsi" w:cstheme="minorHAnsi"/>
              </w:rPr>
              <w:t>Karta graficzna</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3D9B02" w14:textId="77777777" w:rsidR="00E773BF" w:rsidRPr="00F641E0"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F641E0">
              <w:rPr>
                <w:rFonts w:asciiTheme="minorHAnsi" w:hAnsiTheme="minorHAnsi" w:cstheme="minorHAnsi"/>
              </w:rPr>
              <w:t xml:space="preserve">Zintegrowana w procesorze z możliwością dynamicznego przydzielenia pamięci systemowej, ze sprzętowym wsparciem dla DirectX 12.1, </w:t>
            </w:r>
            <w:proofErr w:type="spellStart"/>
            <w:r w:rsidRPr="00F641E0">
              <w:rPr>
                <w:rFonts w:asciiTheme="minorHAnsi" w:hAnsiTheme="minorHAnsi" w:cstheme="minorHAnsi"/>
              </w:rPr>
              <w:t>OpenGL</w:t>
            </w:r>
            <w:proofErr w:type="spellEnd"/>
            <w:r w:rsidRPr="00F641E0">
              <w:rPr>
                <w:rFonts w:asciiTheme="minorHAnsi" w:hAnsiTheme="minorHAnsi" w:cstheme="minorHAnsi"/>
              </w:rPr>
              <w:t xml:space="preserve"> 4.6, </w:t>
            </w:r>
            <w:proofErr w:type="spellStart"/>
            <w:r w:rsidRPr="00F641E0">
              <w:rPr>
                <w:rFonts w:asciiTheme="minorHAnsi" w:hAnsiTheme="minorHAnsi" w:cstheme="minorHAnsi"/>
              </w:rPr>
              <w:t>OpenCL</w:t>
            </w:r>
            <w:proofErr w:type="spellEnd"/>
            <w:r w:rsidRPr="00F641E0">
              <w:rPr>
                <w:rFonts w:asciiTheme="minorHAnsi" w:hAnsiTheme="minorHAnsi" w:cstheme="minorHAnsi"/>
              </w:rPr>
              <w:t xml:space="preserve"> 3.0, z obsługą 4 ekranów, osiągająca w teście </w:t>
            </w:r>
            <w:proofErr w:type="spellStart"/>
            <w:r w:rsidRPr="00F641E0">
              <w:rPr>
                <w:rFonts w:asciiTheme="minorHAnsi" w:hAnsiTheme="minorHAnsi" w:cstheme="minorHAnsi"/>
              </w:rPr>
              <w:t>Average</w:t>
            </w:r>
            <w:proofErr w:type="spellEnd"/>
            <w:r w:rsidRPr="00F641E0">
              <w:rPr>
                <w:rFonts w:asciiTheme="minorHAnsi" w:hAnsiTheme="minorHAnsi" w:cstheme="minorHAnsi"/>
              </w:rPr>
              <w:t xml:space="preserve"> G3D Mark wynik na poziomie min.: 1450 punktów </w:t>
            </w:r>
            <w:r w:rsidRPr="00F641E0">
              <w:rPr>
                <w:rFonts w:asciiTheme="minorHAnsi" w:hAnsiTheme="minorHAnsi" w:cstheme="minorHAnsi"/>
                <w:highlight w:val="yellow"/>
              </w:rPr>
              <w:t>(wynik zaproponowanej grafiki musi znajdować się na stronie http://www.videocardbenchmark.net) – wydruk ze strony należy dołączyć do oferty.</w:t>
            </w:r>
          </w:p>
        </w:tc>
      </w:tr>
      <w:tr w:rsidR="00E773BF" w:rsidRPr="008C716B" w14:paraId="6DBA7FB0" w14:textId="77777777" w:rsidTr="00E773BF">
        <w:trPr>
          <w:trHeight w:val="45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0451371" w14:textId="77777777" w:rsidR="00E773BF" w:rsidRPr="00F641E0" w:rsidRDefault="00E773BF" w:rsidP="00E773BF">
            <w:pPr>
              <w:pStyle w:val="Akapitzlist"/>
              <w:widowControl/>
              <w:numPr>
                <w:ilvl w:val="0"/>
                <w:numId w:val="83"/>
              </w:numPr>
              <w:suppressAutoHyphens/>
              <w:autoSpaceDE/>
              <w:autoSpaceDN/>
              <w:rPr>
                <w:rFonts w:asciiTheme="minorHAnsi" w:eastAsia="Arial" w:hAnsiTheme="minorHAnsi" w:cstheme="minorHAnsi"/>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507B7FC" w14:textId="77777777" w:rsidR="00E773BF" w:rsidRPr="00F641E0"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641E0">
              <w:rPr>
                <w:rFonts w:asciiTheme="minorHAnsi" w:hAnsiTheme="minorHAnsi" w:cstheme="minorHAnsi"/>
              </w:rPr>
              <w:t xml:space="preserve">Komunikacja </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42A0189" w14:textId="77777777" w:rsidR="00E773BF" w:rsidRPr="0076597B"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lang w:val="en-US"/>
              </w:rPr>
            </w:pPr>
            <w:r w:rsidRPr="0076597B">
              <w:rPr>
                <w:rFonts w:asciiTheme="minorHAnsi" w:hAnsiTheme="minorHAnsi" w:cstheme="minorHAnsi"/>
                <w:bCs/>
                <w:lang w:val="en-US"/>
              </w:rPr>
              <w:t>LAN 10/100/1000M Adapter</w:t>
            </w:r>
          </w:p>
          <w:p w14:paraId="2A89A715" w14:textId="77777777" w:rsidR="00E773BF" w:rsidRPr="0076597B"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lang w:val="en-US"/>
              </w:rPr>
            </w:pPr>
            <w:proofErr w:type="spellStart"/>
            <w:r w:rsidRPr="0076597B">
              <w:rPr>
                <w:rFonts w:asciiTheme="minorHAnsi" w:hAnsiTheme="minorHAnsi" w:cstheme="minorHAnsi"/>
                <w:bCs/>
                <w:lang w:val="en-US"/>
              </w:rPr>
              <w:t>WiFi</w:t>
            </w:r>
            <w:proofErr w:type="spellEnd"/>
            <w:r w:rsidRPr="0076597B">
              <w:rPr>
                <w:rFonts w:asciiTheme="minorHAnsi" w:hAnsiTheme="minorHAnsi" w:cstheme="minorHAnsi"/>
                <w:bCs/>
                <w:lang w:val="en-US"/>
              </w:rPr>
              <w:t xml:space="preserve">  802.11ax (2.4GHz/5GHz)</w:t>
            </w:r>
          </w:p>
          <w:p w14:paraId="7DDBA0F3" w14:textId="77777777" w:rsidR="00E773BF" w:rsidRPr="00F641E0"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F641E0">
              <w:rPr>
                <w:rFonts w:asciiTheme="minorHAnsi" w:hAnsiTheme="minorHAnsi" w:cstheme="minorHAnsi"/>
                <w:bCs/>
              </w:rPr>
              <w:t>Bluetooth 5.2</w:t>
            </w:r>
          </w:p>
        </w:tc>
      </w:tr>
      <w:tr w:rsidR="00E773BF" w:rsidRPr="008C716B" w14:paraId="1BC201EC" w14:textId="77777777" w:rsidTr="00E773BF">
        <w:trPr>
          <w:trHeight w:val="45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6C1750E" w14:textId="77777777" w:rsidR="00E773BF" w:rsidRPr="00F641E0" w:rsidRDefault="00E773BF" w:rsidP="00E773BF">
            <w:pPr>
              <w:pStyle w:val="Akapitzlist"/>
              <w:widowControl/>
              <w:numPr>
                <w:ilvl w:val="0"/>
                <w:numId w:val="83"/>
              </w:numPr>
              <w:suppressAutoHyphens/>
              <w:autoSpaceDE/>
              <w:autoSpaceDN/>
              <w:rPr>
                <w:rFonts w:asciiTheme="minorHAnsi" w:eastAsia="Arial" w:hAnsiTheme="minorHAnsi" w:cstheme="minorHAnsi"/>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6B46623" w14:textId="77777777" w:rsidR="00E773BF" w:rsidRPr="00F641E0"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641E0">
              <w:rPr>
                <w:rFonts w:asciiTheme="minorHAnsi" w:hAnsiTheme="minorHAnsi" w:cstheme="minorHAnsi"/>
              </w:rPr>
              <w:t>Porty USB</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1BF3491" w14:textId="77777777" w:rsidR="00E773BF" w:rsidRPr="00F641E0"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F641E0">
              <w:rPr>
                <w:rFonts w:asciiTheme="minorHAnsi" w:hAnsiTheme="minorHAnsi" w:cstheme="minorHAnsi"/>
                <w:bCs/>
              </w:rPr>
              <w:t>4x USB 3.0,</w:t>
            </w:r>
          </w:p>
          <w:p w14:paraId="0F506F14" w14:textId="77777777" w:rsidR="00E773BF" w:rsidRPr="00F641E0"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F641E0">
              <w:rPr>
                <w:rFonts w:asciiTheme="minorHAnsi" w:hAnsiTheme="minorHAnsi" w:cstheme="minorHAnsi"/>
                <w:bCs/>
              </w:rPr>
              <w:t>1x USB 3.2 typu C</w:t>
            </w:r>
          </w:p>
        </w:tc>
      </w:tr>
      <w:tr w:rsidR="00E773BF" w:rsidRPr="008C716B" w14:paraId="21844D9C" w14:textId="77777777" w:rsidTr="00E773BF">
        <w:trPr>
          <w:trHeight w:val="45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D0824A" w14:textId="77777777" w:rsidR="00E773BF" w:rsidRPr="00F641E0" w:rsidRDefault="00E773BF" w:rsidP="00E773BF">
            <w:pPr>
              <w:pStyle w:val="Akapitzlist"/>
              <w:widowControl/>
              <w:numPr>
                <w:ilvl w:val="0"/>
                <w:numId w:val="83"/>
              </w:numPr>
              <w:suppressAutoHyphens/>
              <w:autoSpaceDE/>
              <w:autoSpaceDN/>
              <w:rPr>
                <w:rFonts w:asciiTheme="minorHAnsi" w:eastAsia="Arial" w:hAnsiTheme="minorHAnsi" w:cstheme="minorHAnsi"/>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6233CA1" w14:textId="77777777" w:rsidR="00E773BF" w:rsidRPr="00F641E0"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641E0">
              <w:rPr>
                <w:rFonts w:asciiTheme="minorHAnsi" w:hAnsiTheme="minorHAnsi" w:cstheme="minorHAnsi"/>
              </w:rPr>
              <w:t>Porty wideo</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0D9CE1E" w14:textId="77777777" w:rsidR="00E773BF" w:rsidRPr="00F641E0"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F641E0">
              <w:rPr>
                <w:rFonts w:asciiTheme="minorHAnsi" w:hAnsiTheme="minorHAnsi" w:cstheme="minorHAnsi"/>
                <w:bCs/>
              </w:rPr>
              <w:t>1x HDMI 2.0</w:t>
            </w:r>
          </w:p>
          <w:p w14:paraId="6EC548BC" w14:textId="77777777" w:rsidR="00E773BF" w:rsidRPr="00F641E0"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F641E0">
              <w:rPr>
                <w:rFonts w:asciiTheme="minorHAnsi" w:hAnsiTheme="minorHAnsi" w:cstheme="minorHAnsi"/>
                <w:bCs/>
              </w:rPr>
              <w:t xml:space="preserve">1x </w:t>
            </w:r>
            <w:proofErr w:type="spellStart"/>
            <w:r w:rsidRPr="00F641E0">
              <w:rPr>
                <w:rFonts w:asciiTheme="minorHAnsi" w:hAnsiTheme="minorHAnsi" w:cstheme="minorHAnsi"/>
                <w:bCs/>
              </w:rPr>
              <w:t>DisplayPort</w:t>
            </w:r>
            <w:proofErr w:type="spellEnd"/>
            <w:r w:rsidRPr="00F641E0">
              <w:rPr>
                <w:rFonts w:asciiTheme="minorHAnsi" w:hAnsiTheme="minorHAnsi" w:cstheme="minorHAnsi"/>
                <w:bCs/>
              </w:rPr>
              <w:t xml:space="preserve"> 1.4</w:t>
            </w:r>
          </w:p>
        </w:tc>
      </w:tr>
      <w:tr w:rsidR="00E773BF" w:rsidRPr="003A338B" w14:paraId="2CE17532" w14:textId="77777777" w:rsidTr="00E773BF">
        <w:trPr>
          <w:trHeight w:val="454"/>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BA21024" w14:textId="77777777" w:rsidR="00E773BF" w:rsidRPr="00F641E0" w:rsidRDefault="00E773BF" w:rsidP="00E773BF">
            <w:pPr>
              <w:pStyle w:val="Akapitzlist"/>
              <w:widowControl/>
              <w:numPr>
                <w:ilvl w:val="0"/>
                <w:numId w:val="83"/>
              </w:numPr>
              <w:suppressAutoHyphens/>
              <w:autoSpaceDE/>
              <w:autoSpaceDN/>
              <w:rPr>
                <w:rFonts w:asciiTheme="minorHAnsi" w:eastAsia="Arial" w:hAnsiTheme="minorHAnsi" w:cstheme="minorHAnsi"/>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352374E" w14:textId="77777777" w:rsidR="00E773BF" w:rsidRPr="00F641E0"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641E0">
              <w:rPr>
                <w:rFonts w:asciiTheme="minorHAnsi" w:hAnsiTheme="minorHAnsi" w:cstheme="minorHAnsi"/>
              </w:rPr>
              <w:t>Dźwięk</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420797C" w14:textId="77777777" w:rsidR="00E773BF" w:rsidRPr="0076597B"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lang w:val="en-US"/>
              </w:rPr>
            </w:pPr>
            <w:r w:rsidRPr="0076597B">
              <w:rPr>
                <w:rFonts w:asciiTheme="minorHAnsi" w:hAnsiTheme="minorHAnsi" w:cstheme="minorHAnsi"/>
                <w:bCs/>
                <w:lang w:val="en-US"/>
              </w:rPr>
              <w:t>1x Microphone In</w:t>
            </w:r>
            <w:r w:rsidRPr="0076597B">
              <w:rPr>
                <w:rFonts w:asciiTheme="minorHAnsi" w:hAnsiTheme="minorHAnsi" w:cstheme="minorHAnsi"/>
                <w:bCs/>
                <w:lang w:val="en-US"/>
              </w:rPr>
              <w:br/>
              <w:t>1x Line Out</w:t>
            </w:r>
          </w:p>
        </w:tc>
      </w:tr>
      <w:tr w:rsidR="00E773BF" w:rsidRPr="008C716B" w14:paraId="24898656" w14:textId="77777777" w:rsidTr="00E773BF">
        <w:trPr>
          <w:trHeight w:val="295"/>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059CF43" w14:textId="77777777" w:rsidR="00E773BF" w:rsidRPr="0076597B" w:rsidRDefault="00E773BF" w:rsidP="00E773BF">
            <w:pPr>
              <w:pStyle w:val="Akapitzlist"/>
              <w:widowControl/>
              <w:numPr>
                <w:ilvl w:val="0"/>
                <w:numId w:val="83"/>
              </w:numPr>
              <w:suppressAutoHyphens/>
              <w:autoSpaceDE/>
              <w:autoSpaceDN/>
              <w:rPr>
                <w:rFonts w:asciiTheme="minorHAnsi" w:eastAsia="Arial" w:hAnsiTheme="minorHAnsi" w:cstheme="minorHAnsi"/>
                <w:lang w:val="en-US"/>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0711DD8" w14:textId="77777777" w:rsidR="00E773BF" w:rsidRPr="00F641E0"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641E0">
              <w:rPr>
                <w:rFonts w:asciiTheme="minorHAnsi" w:hAnsiTheme="minorHAnsi" w:cstheme="minorHAnsi"/>
              </w:rPr>
              <w:t>System operacyjny</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E92E5E0" w14:textId="77777777" w:rsidR="00E773BF" w:rsidRPr="00F641E0"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F641E0">
              <w:rPr>
                <w:rFonts w:asciiTheme="minorHAnsi" w:hAnsiTheme="minorHAnsi" w:cstheme="minorHAnsi"/>
                <w:bCs/>
              </w:rPr>
              <w:t>Windows 11 Pro 64 bit</w:t>
            </w:r>
          </w:p>
        </w:tc>
      </w:tr>
      <w:tr w:rsidR="00E773BF" w:rsidRPr="008C716B" w14:paraId="0D7150DB" w14:textId="77777777" w:rsidTr="00E773BF">
        <w:trPr>
          <w:trHeight w:val="285"/>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AF3616A" w14:textId="77777777" w:rsidR="00E773BF" w:rsidRPr="00F641E0" w:rsidRDefault="00E773BF" w:rsidP="00E773BF">
            <w:pPr>
              <w:pStyle w:val="Akapitzlist"/>
              <w:widowControl/>
              <w:numPr>
                <w:ilvl w:val="0"/>
                <w:numId w:val="83"/>
              </w:numPr>
              <w:suppressAutoHyphens/>
              <w:autoSpaceDE/>
              <w:autoSpaceDN/>
              <w:rPr>
                <w:rFonts w:asciiTheme="minorHAnsi" w:eastAsia="Arial" w:hAnsiTheme="minorHAnsi" w:cstheme="minorHAnsi"/>
              </w:rPr>
            </w:pPr>
          </w:p>
        </w:tc>
        <w:tc>
          <w:tcPr>
            <w:tcW w:w="30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5ED06FB" w14:textId="77777777" w:rsidR="00E773BF" w:rsidRPr="00F641E0"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641E0">
              <w:rPr>
                <w:rFonts w:asciiTheme="minorHAnsi" w:hAnsiTheme="minorHAnsi" w:cstheme="minorHAnsi"/>
              </w:rPr>
              <w:t xml:space="preserve">Gwarancja </w:t>
            </w:r>
          </w:p>
        </w:tc>
        <w:tc>
          <w:tcPr>
            <w:tcW w:w="643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131C578" w14:textId="77777777" w:rsidR="00E773BF" w:rsidRPr="00F641E0" w:rsidRDefault="00E773BF" w:rsidP="00E773BF">
            <w:pPr>
              <w:ind w:left="36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F641E0">
              <w:rPr>
                <w:rFonts w:asciiTheme="minorHAnsi" w:hAnsiTheme="minorHAnsi" w:cstheme="minorHAnsi"/>
                <w:bCs/>
              </w:rPr>
              <w:t xml:space="preserve">Min. 36 miesięcy </w:t>
            </w:r>
          </w:p>
        </w:tc>
      </w:tr>
    </w:tbl>
    <w:tbl>
      <w:tblPr>
        <w:tblStyle w:val="Tabelasiatki1jasnaakcent19"/>
        <w:tblW w:w="9781" w:type="dxa"/>
        <w:tblInd w:w="-459" w:type="dxa"/>
        <w:tblLook w:val="04A0" w:firstRow="1" w:lastRow="0" w:firstColumn="1" w:lastColumn="0" w:noHBand="0" w:noVBand="1"/>
      </w:tblPr>
      <w:tblGrid>
        <w:gridCol w:w="9781"/>
      </w:tblGrid>
      <w:tr w:rsidR="00E773BF" w:rsidRPr="008C716B" w14:paraId="2517CC84" w14:textId="77777777" w:rsidTr="00E773BF">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781"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shd w:val="clear" w:color="auto" w:fill="B4C6E7" w:themeFill="accent1" w:themeFillTint="66"/>
            <w:hideMark/>
          </w:tcPr>
          <w:p w14:paraId="4F37A73E" w14:textId="77777777" w:rsidR="00E773BF" w:rsidRPr="008C716B" w:rsidRDefault="00E773BF" w:rsidP="00E773BF">
            <w:pPr>
              <w:ind w:left="360" w:hanging="360"/>
              <w:rPr>
                <w:rFonts w:asciiTheme="minorHAnsi" w:hAnsiTheme="minorHAnsi" w:cstheme="minorHAnsi"/>
              </w:rPr>
            </w:pPr>
            <w:r w:rsidRPr="008C716B">
              <w:rPr>
                <w:rFonts w:asciiTheme="minorHAnsi" w:hAnsiTheme="minorHAnsi" w:cstheme="minorHAnsi"/>
              </w:rPr>
              <w:t>MONTAŻ</w:t>
            </w:r>
          </w:p>
        </w:tc>
      </w:tr>
      <w:tr w:rsidR="00E773BF" w:rsidRPr="008C716B" w14:paraId="328D4E0D" w14:textId="77777777" w:rsidTr="00E773BF">
        <w:trPr>
          <w:trHeight w:val="285"/>
        </w:trPr>
        <w:tc>
          <w:tcPr>
            <w:cnfStyle w:val="001000000000" w:firstRow="0" w:lastRow="0" w:firstColumn="1" w:lastColumn="0" w:oddVBand="0" w:evenVBand="0" w:oddHBand="0" w:evenHBand="0" w:firstRowFirstColumn="0" w:firstRowLastColumn="0" w:lastRowFirstColumn="0" w:lastRowLastColumn="0"/>
            <w:tcW w:w="9781"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D0DB960" w14:textId="77777777" w:rsidR="00E773BF" w:rsidRPr="008C716B" w:rsidRDefault="00E773BF" w:rsidP="00E773BF">
            <w:pPr>
              <w:jc w:val="both"/>
              <w:rPr>
                <w:rFonts w:asciiTheme="minorHAnsi" w:hAnsiTheme="minorHAnsi" w:cstheme="minorHAnsi"/>
                <w:b w:val="0"/>
                <w:bCs w:val="0"/>
              </w:rPr>
            </w:pPr>
            <w:r w:rsidRPr="008C716B">
              <w:rPr>
                <w:rFonts w:asciiTheme="minorHAnsi" w:hAnsiTheme="minorHAnsi" w:cstheme="minorHAnsi"/>
                <w:b w:val="0"/>
                <w:color w:val="000000" w:themeColor="text1"/>
                <w:lang w:eastAsia="pl-PL"/>
              </w:rPr>
              <w:t>Wykonawca zobowiązany jest do montażu monitorów interaktywnych w miejscu wskazanym przez zamawiającego lub dyrektora szkoły. Montaż należy wykonać na dedykowanym uchwycie ściennym lub na stojaku do monitora, z wyprowadzeniem przewodów sygnałowych do biurka nauczyciela. Całość okablowania należy ukryć / zamontować  w natynkowych kanałach kablowych (dostarczenie i montaż kanałów kablowych po stronie wykonawcy). Przewody sygnałowe do połączenia komputera (stacjonarnego lub notebooka) muszą zostać zastosowane w odpowiedniej długości nie przekraczającej 10mb. Dostawca jest zobowiązany do przeprowadzenia wstępnej konfiguracji urządzenia.</w:t>
            </w:r>
          </w:p>
        </w:tc>
      </w:tr>
    </w:tbl>
    <w:tbl>
      <w:tblPr>
        <w:tblStyle w:val="Tabela-Siatka"/>
        <w:tblW w:w="10235" w:type="dxa"/>
        <w:tblInd w:w="-459"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Layout w:type="fixed"/>
        <w:tblLook w:val="04A0" w:firstRow="1" w:lastRow="0" w:firstColumn="1" w:lastColumn="0" w:noHBand="0" w:noVBand="1"/>
      </w:tblPr>
      <w:tblGrid>
        <w:gridCol w:w="10235"/>
      </w:tblGrid>
      <w:tr w:rsidR="00E773BF" w:rsidRPr="008C716B" w14:paraId="53730C9A" w14:textId="77777777" w:rsidTr="00E773BF">
        <w:trPr>
          <w:trHeight w:val="64"/>
        </w:trPr>
        <w:tc>
          <w:tcPr>
            <w:tcW w:w="10235" w:type="dxa"/>
            <w:shd w:val="clear" w:color="auto" w:fill="D9E2F3" w:themeFill="accent1" w:themeFillTint="33"/>
          </w:tcPr>
          <w:p w14:paraId="71F808B5" w14:textId="77777777" w:rsidR="00E773BF" w:rsidRPr="008C716B" w:rsidRDefault="00E773BF" w:rsidP="00E773BF">
            <w:pPr>
              <w:spacing w:after="160" w:line="259" w:lineRule="auto"/>
              <w:rPr>
                <w:rFonts w:asciiTheme="minorHAnsi" w:hAnsiTheme="minorHAnsi" w:cstheme="minorHAnsi"/>
                <w:color w:val="000000"/>
                <w:sz w:val="22"/>
                <w:szCs w:val="22"/>
              </w:rPr>
            </w:pPr>
            <w:r w:rsidRPr="008C716B">
              <w:rPr>
                <w:rFonts w:asciiTheme="minorHAnsi" w:hAnsiTheme="minorHAnsi" w:cstheme="minorHAnsi"/>
                <w:b/>
                <w:sz w:val="22"/>
                <w:szCs w:val="22"/>
              </w:rPr>
              <w:t>SZKOLENIE</w:t>
            </w:r>
          </w:p>
        </w:tc>
      </w:tr>
      <w:tr w:rsidR="00E773BF" w:rsidRPr="008C716B" w14:paraId="1B54A1DA" w14:textId="77777777" w:rsidTr="00E773BF">
        <w:trPr>
          <w:trHeight w:val="64"/>
        </w:trPr>
        <w:tc>
          <w:tcPr>
            <w:tcW w:w="10235" w:type="dxa"/>
          </w:tcPr>
          <w:p w14:paraId="7FB74BBB" w14:textId="77777777" w:rsidR="00E773BF" w:rsidRPr="008C716B" w:rsidRDefault="00E773BF" w:rsidP="00E773BF">
            <w:pPr>
              <w:jc w:val="both"/>
              <w:rPr>
                <w:rFonts w:asciiTheme="minorHAnsi" w:hAnsiTheme="minorHAnsi" w:cstheme="minorHAnsi"/>
                <w:color w:val="000000"/>
                <w:sz w:val="22"/>
                <w:szCs w:val="22"/>
              </w:rPr>
            </w:pPr>
            <w:r w:rsidRPr="008C716B">
              <w:rPr>
                <w:rFonts w:asciiTheme="minorHAnsi" w:hAnsiTheme="minorHAnsi" w:cstheme="minorHAnsi"/>
                <w:color w:val="000000"/>
                <w:sz w:val="22"/>
                <w:szCs w:val="22"/>
              </w:rPr>
              <w:t>Wykonawca zobowiązany jest do przeprowadzenia szkolenia wdrożeniowego z zakresu działania i wykorzystania zainstalowanego systemu interaktywnego.</w:t>
            </w:r>
          </w:p>
          <w:p w14:paraId="35E13254" w14:textId="77777777" w:rsidR="00E773BF" w:rsidRPr="008C716B" w:rsidRDefault="00E773BF" w:rsidP="00E773BF">
            <w:pPr>
              <w:spacing w:after="160" w:line="259" w:lineRule="auto"/>
              <w:jc w:val="both"/>
              <w:rPr>
                <w:rFonts w:asciiTheme="minorHAnsi" w:hAnsiTheme="minorHAnsi" w:cstheme="minorHAnsi"/>
                <w:color w:val="000000"/>
                <w:sz w:val="22"/>
                <w:szCs w:val="22"/>
                <w:highlight w:val="yellow"/>
              </w:rPr>
            </w:pPr>
            <w:r w:rsidRPr="008C716B">
              <w:rPr>
                <w:rFonts w:asciiTheme="minorHAnsi" w:hAnsiTheme="minorHAnsi" w:cstheme="minorHAnsi"/>
                <w:color w:val="000000"/>
                <w:sz w:val="22"/>
                <w:szCs w:val="22"/>
              </w:rPr>
              <w:t>Pracowników skierowanych na powyższe szkolenie wskaże dyrektor placówki.</w:t>
            </w:r>
          </w:p>
        </w:tc>
      </w:tr>
    </w:tbl>
    <w:p w14:paraId="18D1D9CD" w14:textId="23EAE82B" w:rsidR="00E773BF" w:rsidRPr="00E773BF" w:rsidRDefault="00E773BF" w:rsidP="00E773BF">
      <w:pPr>
        <w:pStyle w:val="Nagwek1"/>
        <w:keepLines/>
        <w:numPr>
          <w:ilvl w:val="0"/>
          <w:numId w:val="62"/>
        </w:numPr>
        <w:suppressAutoHyphens w:val="0"/>
        <w:spacing w:after="240" w:line="256" w:lineRule="auto"/>
        <w:ind w:left="426" w:hanging="426"/>
        <w:rPr>
          <w:rFonts w:asciiTheme="majorHAnsi" w:hAnsiTheme="majorHAnsi" w:cstheme="majorHAnsi"/>
          <w:b w:val="0"/>
          <w:i/>
          <w:iCs/>
        </w:rPr>
      </w:pPr>
      <w:r w:rsidRPr="00E773BF">
        <w:rPr>
          <w:rFonts w:asciiTheme="majorHAnsi" w:hAnsiTheme="majorHAnsi" w:cstheme="majorHAnsi"/>
          <w:i/>
          <w:iCs/>
        </w:rPr>
        <w:t xml:space="preserve">Monitor informacyjny  55” - VAT 0% - 2 szt. </w:t>
      </w:r>
    </w:p>
    <w:tbl>
      <w:tblPr>
        <w:tblStyle w:val="Tabelasiatki1jasnaakcent112"/>
        <w:tblW w:w="10207" w:type="dxa"/>
        <w:tblInd w:w="-431" w:type="dxa"/>
        <w:tblLayout w:type="fixed"/>
        <w:tblLook w:val="0000" w:firstRow="0" w:lastRow="0" w:firstColumn="0" w:lastColumn="0" w:noHBand="0" w:noVBand="0"/>
      </w:tblPr>
      <w:tblGrid>
        <w:gridCol w:w="692"/>
        <w:gridCol w:w="3136"/>
        <w:gridCol w:w="6379"/>
      </w:tblGrid>
      <w:tr w:rsidR="00E773BF" w:rsidRPr="000B345E" w14:paraId="18D5D1E6" w14:textId="77777777" w:rsidTr="00E773BF">
        <w:trPr>
          <w:trHeight w:val="345"/>
        </w:trPr>
        <w:tc>
          <w:tcPr>
            <w:tcW w:w="692" w:type="dxa"/>
            <w:shd w:val="clear" w:color="auto" w:fill="B4C6E7" w:themeFill="accent1" w:themeFillTint="66"/>
          </w:tcPr>
          <w:p w14:paraId="459D4A64" w14:textId="77777777" w:rsidR="00E773BF" w:rsidRPr="00FA6EFF" w:rsidRDefault="00E773BF" w:rsidP="00E773BF">
            <w:pPr>
              <w:rPr>
                <w:rFonts w:asciiTheme="minorHAnsi" w:eastAsia="Arial" w:hAnsiTheme="minorHAnsi" w:cstheme="minorHAnsi"/>
                <w:b/>
                <w:bCs/>
              </w:rPr>
            </w:pPr>
            <w:r w:rsidRPr="00FA6EFF">
              <w:rPr>
                <w:rFonts w:asciiTheme="minorHAnsi" w:hAnsiTheme="minorHAnsi" w:cstheme="minorHAnsi"/>
                <w:b/>
                <w:bCs/>
              </w:rPr>
              <w:t>L.p.</w:t>
            </w:r>
          </w:p>
        </w:tc>
        <w:tc>
          <w:tcPr>
            <w:tcW w:w="3136" w:type="dxa"/>
            <w:shd w:val="clear" w:color="auto" w:fill="B4C6E7" w:themeFill="accent1" w:themeFillTint="66"/>
          </w:tcPr>
          <w:p w14:paraId="3E3BABA8" w14:textId="77777777" w:rsidR="00E773BF" w:rsidRPr="00FA6EFF" w:rsidRDefault="00E773BF" w:rsidP="00E773BF">
            <w:pPr>
              <w:rPr>
                <w:rFonts w:asciiTheme="minorHAnsi" w:eastAsia="Arial" w:hAnsiTheme="minorHAnsi" w:cstheme="minorHAnsi"/>
                <w:b/>
                <w:bCs/>
              </w:rPr>
            </w:pPr>
            <w:r w:rsidRPr="00FA6EFF">
              <w:rPr>
                <w:rFonts w:asciiTheme="minorHAnsi" w:hAnsiTheme="minorHAnsi" w:cstheme="minorHAnsi"/>
                <w:b/>
                <w:bCs/>
              </w:rPr>
              <w:t>Nazwa komponentu</w:t>
            </w:r>
          </w:p>
        </w:tc>
        <w:tc>
          <w:tcPr>
            <w:tcW w:w="6379" w:type="dxa"/>
            <w:shd w:val="clear" w:color="auto" w:fill="B4C6E7" w:themeFill="accent1" w:themeFillTint="66"/>
          </w:tcPr>
          <w:p w14:paraId="123510E5" w14:textId="77777777" w:rsidR="00E773BF" w:rsidRPr="00FA6EFF" w:rsidRDefault="00E773BF" w:rsidP="00E773BF">
            <w:pPr>
              <w:rPr>
                <w:rFonts w:asciiTheme="minorHAnsi" w:hAnsiTheme="minorHAnsi" w:cstheme="minorHAnsi"/>
                <w:b/>
                <w:bCs/>
              </w:rPr>
            </w:pPr>
            <w:r w:rsidRPr="00FA6EFF">
              <w:rPr>
                <w:rFonts w:asciiTheme="minorHAnsi" w:hAnsiTheme="minorHAnsi" w:cstheme="minorHAnsi"/>
                <w:b/>
                <w:bCs/>
              </w:rPr>
              <w:t>Wymagane minimalne parametry techniczne</w:t>
            </w:r>
          </w:p>
        </w:tc>
      </w:tr>
      <w:tr w:rsidR="00E773BF" w:rsidRPr="000B345E" w14:paraId="6D189AA6" w14:textId="77777777" w:rsidTr="00E773BF">
        <w:trPr>
          <w:trHeight w:val="278"/>
        </w:trPr>
        <w:tc>
          <w:tcPr>
            <w:tcW w:w="692" w:type="dxa"/>
          </w:tcPr>
          <w:p w14:paraId="5DE21A94" w14:textId="77777777" w:rsidR="00E773BF" w:rsidRPr="000B345E" w:rsidRDefault="00E773BF" w:rsidP="00E773BF">
            <w:pPr>
              <w:numPr>
                <w:ilvl w:val="0"/>
                <w:numId w:val="64"/>
              </w:numPr>
              <w:suppressAutoHyphens/>
              <w:rPr>
                <w:rFonts w:asciiTheme="minorHAnsi" w:hAnsiTheme="minorHAnsi" w:cstheme="minorHAnsi"/>
              </w:rPr>
            </w:pPr>
          </w:p>
        </w:tc>
        <w:tc>
          <w:tcPr>
            <w:tcW w:w="3136" w:type="dxa"/>
          </w:tcPr>
          <w:p w14:paraId="4622782E"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Typ</w:t>
            </w:r>
          </w:p>
        </w:tc>
        <w:tc>
          <w:tcPr>
            <w:tcW w:w="6379" w:type="dxa"/>
          </w:tcPr>
          <w:p w14:paraId="33696370" w14:textId="77777777" w:rsidR="00E773BF" w:rsidRPr="000B345E" w:rsidRDefault="00E773BF" w:rsidP="00E773BF">
            <w:pPr>
              <w:rPr>
                <w:rFonts w:asciiTheme="minorHAnsi" w:hAnsiTheme="minorHAnsi" w:cstheme="minorHAnsi"/>
                <w:b/>
              </w:rPr>
            </w:pPr>
            <w:r w:rsidRPr="000B345E">
              <w:rPr>
                <w:rFonts w:asciiTheme="minorHAnsi" w:hAnsiTheme="minorHAnsi" w:cstheme="minorHAnsi"/>
                <w:snapToGrid w:val="0"/>
                <w:color w:val="000000"/>
              </w:rPr>
              <w:t>LCD kolorowy 55”, matryca typu IPS z podświetleniem LED</w:t>
            </w:r>
          </w:p>
        </w:tc>
      </w:tr>
      <w:tr w:rsidR="00E773BF" w:rsidRPr="000B345E" w14:paraId="0541FF58" w14:textId="77777777" w:rsidTr="00E773BF">
        <w:trPr>
          <w:trHeight w:val="269"/>
        </w:trPr>
        <w:tc>
          <w:tcPr>
            <w:tcW w:w="692" w:type="dxa"/>
          </w:tcPr>
          <w:p w14:paraId="63F1BFC6" w14:textId="77777777" w:rsidR="00E773BF" w:rsidRPr="000B345E" w:rsidRDefault="00E773BF" w:rsidP="00E773BF">
            <w:pPr>
              <w:numPr>
                <w:ilvl w:val="0"/>
                <w:numId w:val="64"/>
              </w:numPr>
              <w:suppressAutoHyphens/>
              <w:rPr>
                <w:rFonts w:asciiTheme="minorHAnsi" w:hAnsiTheme="minorHAnsi" w:cstheme="minorHAnsi"/>
              </w:rPr>
            </w:pPr>
          </w:p>
        </w:tc>
        <w:tc>
          <w:tcPr>
            <w:tcW w:w="3136" w:type="dxa"/>
          </w:tcPr>
          <w:p w14:paraId="4C56F74E"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Odległość między pikselami</w:t>
            </w:r>
          </w:p>
        </w:tc>
        <w:tc>
          <w:tcPr>
            <w:tcW w:w="6379" w:type="dxa"/>
          </w:tcPr>
          <w:p w14:paraId="3F5A4626"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0,31 × 0,31 mm</w:t>
            </w:r>
          </w:p>
        </w:tc>
      </w:tr>
      <w:tr w:rsidR="00E773BF" w:rsidRPr="000B345E" w14:paraId="6D827172" w14:textId="77777777" w:rsidTr="00E773BF">
        <w:trPr>
          <w:trHeight w:val="286"/>
        </w:trPr>
        <w:tc>
          <w:tcPr>
            <w:tcW w:w="692" w:type="dxa"/>
          </w:tcPr>
          <w:p w14:paraId="4FED76C9" w14:textId="77777777" w:rsidR="00E773BF" w:rsidRPr="000B345E" w:rsidRDefault="00E773BF" w:rsidP="00E773BF">
            <w:pPr>
              <w:numPr>
                <w:ilvl w:val="0"/>
                <w:numId w:val="64"/>
              </w:numPr>
              <w:suppressAutoHyphens/>
              <w:rPr>
                <w:rFonts w:asciiTheme="minorHAnsi" w:hAnsiTheme="minorHAnsi" w:cstheme="minorHAnsi"/>
              </w:rPr>
            </w:pPr>
          </w:p>
        </w:tc>
        <w:tc>
          <w:tcPr>
            <w:tcW w:w="3136" w:type="dxa"/>
          </w:tcPr>
          <w:p w14:paraId="63F2D01D"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Rozdzielczość</w:t>
            </w:r>
          </w:p>
        </w:tc>
        <w:tc>
          <w:tcPr>
            <w:tcW w:w="6379" w:type="dxa"/>
          </w:tcPr>
          <w:p w14:paraId="7526D33B"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1920 x 1080 przy 75Hz</w:t>
            </w:r>
          </w:p>
        </w:tc>
      </w:tr>
      <w:tr w:rsidR="00E773BF" w:rsidRPr="000B345E" w14:paraId="59AFEFEC" w14:textId="77777777" w:rsidTr="00E773BF">
        <w:trPr>
          <w:trHeight w:val="277"/>
        </w:trPr>
        <w:tc>
          <w:tcPr>
            <w:tcW w:w="692" w:type="dxa"/>
          </w:tcPr>
          <w:p w14:paraId="40471BB9" w14:textId="77777777" w:rsidR="00E773BF" w:rsidRPr="000B345E" w:rsidRDefault="00E773BF" w:rsidP="00E773BF">
            <w:pPr>
              <w:numPr>
                <w:ilvl w:val="0"/>
                <w:numId w:val="64"/>
              </w:numPr>
              <w:suppressAutoHyphens/>
              <w:rPr>
                <w:rFonts w:asciiTheme="minorHAnsi" w:hAnsiTheme="minorHAnsi" w:cstheme="minorHAnsi"/>
              </w:rPr>
            </w:pPr>
          </w:p>
        </w:tc>
        <w:tc>
          <w:tcPr>
            <w:tcW w:w="3136" w:type="dxa"/>
          </w:tcPr>
          <w:p w14:paraId="02FF650C"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Jasność</w:t>
            </w:r>
          </w:p>
        </w:tc>
        <w:tc>
          <w:tcPr>
            <w:tcW w:w="6379" w:type="dxa"/>
          </w:tcPr>
          <w:p w14:paraId="1AD432DC"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min.250 nitów</w:t>
            </w:r>
          </w:p>
        </w:tc>
      </w:tr>
      <w:tr w:rsidR="00E773BF" w:rsidRPr="000B345E" w14:paraId="266B8FD9" w14:textId="77777777" w:rsidTr="00E773BF">
        <w:trPr>
          <w:trHeight w:val="266"/>
        </w:trPr>
        <w:tc>
          <w:tcPr>
            <w:tcW w:w="692" w:type="dxa"/>
          </w:tcPr>
          <w:p w14:paraId="4D9424F3" w14:textId="77777777" w:rsidR="00E773BF" w:rsidRPr="000B345E" w:rsidRDefault="00E773BF" w:rsidP="00E773BF">
            <w:pPr>
              <w:numPr>
                <w:ilvl w:val="0"/>
                <w:numId w:val="64"/>
              </w:numPr>
              <w:suppressAutoHyphens/>
              <w:rPr>
                <w:rFonts w:asciiTheme="minorHAnsi" w:hAnsiTheme="minorHAnsi" w:cstheme="minorHAnsi"/>
              </w:rPr>
            </w:pPr>
          </w:p>
        </w:tc>
        <w:tc>
          <w:tcPr>
            <w:tcW w:w="3136" w:type="dxa"/>
          </w:tcPr>
          <w:p w14:paraId="475A4D8D"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Współczynnik kontrastu</w:t>
            </w:r>
          </w:p>
        </w:tc>
        <w:tc>
          <w:tcPr>
            <w:tcW w:w="6379" w:type="dxa"/>
          </w:tcPr>
          <w:p w14:paraId="6E5DFACD" w14:textId="77777777" w:rsidR="00E773BF" w:rsidRPr="000B345E" w:rsidRDefault="00E773BF" w:rsidP="00E773BF">
            <w:pPr>
              <w:rPr>
                <w:rFonts w:asciiTheme="minorHAnsi" w:hAnsiTheme="minorHAnsi" w:cstheme="minorHAnsi"/>
                <w:lang w:val="en-US"/>
              </w:rPr>
            </w:pPr>
            <w:r w:rsidRPr="000B345E">
              <w:rPr>
                <w:rFonts w:asciiTheme="minorHAnsi" w:hAnsiTheme="minorHAnsi" w:cstheme="minorHAnsi"/>
                <w:lang w:val="en-US"/>
              </w:rPr>
              <w:t xml:space="preserve">min. 1000:1 </w:t>
            </w:r>
          </w:p>
        </w:tc>
      </w:tr>
      <w:tr w:rsidR="00E773BF" w:rsidRPr="000B345E" w14:paraId="70662D78" w14:textId="77777777" w:rsidTr="00E773BF">
        <w:trPr>
          <w:trHeight w:val="271"/>
        </w:trPr>
        <w:tc>
          <w:tcPr>
            <w:tcW w:w="692" w:type="dxa"/>
          </w:tcPr>
          <w:p w14:paraId="077A379A" w14:textId="77777777" w:rsidR="00E773BF" w:rsidRPr="000B345E" w:rsidRDefault="00E773BF" w:rsidP="00E773BF">
            <w:pPr>
              <w:numPr>
                <w:ilvl w:val="0"/>
                <w:numId w:val="64"/>
              </w:numPr>
              <w:suppressAutoHyphens/>
              <w:rPr>
                <w:rFonts w:asciiTheme="minorHAnsi" w:hAnsiTheme="minorHAnsi" w:cstheme="minorHAnsi"/>
                <w:lang w:val="en-US"/>
              </w:rPr>
            </w:pPr>
          </w:p>
        </w:tc>
        <w:tc>
          <w:tcPr>
            <w:tcW w:w="3136" w:type="dxa"/>
          </w:tcPr>
          <w:p w14:paraId="76B3B229" w14:textId="77777777" w:rsidR="00E773BF" w:rsidRPr="000B345E" w:rsidRDefault="00E773BF" w:rsidP="00E773BF">
            <w:pPr>
              <w:rPr>
                <w:rFonts w:asciiTheme="minorHAnsi" w:hAnsiTheme="minorHAnsi" w:cstheme="minorHAnsi"/>
                <w:lang w:val="en-US"/>
              </w:rPr>
            </w:pPr>
            <w:proofErr w:type="spellStart"/>
            <w:r w:rsidRPr="000B345E">
              <w:rPr>
                <w:rFonts w:asciiTheme="minorHAnsi" w:hAnsiTheme="minorHAnsi" w:cstheme="minorHAnsi"/>
                <w:lang w:val="en-US"/>
              </w:rPr>
              <w:t>Kąty</w:t>
            </w:r>
            <w:proofErr w:type="spellEnd"/>
            <w:r w:rsidRPr="000B345E">
              <w:rPr>
                <w:rFonts w:asciiTheme="minorHAnsi" w:hAnsiTheme="minorHAnsi" w:cstheme="minorHAnsi"/>
                <w:lang w:val="en-US"/>
              </w:rPr>
              <w:t xml:space="preserve"> </w:t>
            </w:r>
            <w:proofErr w:type="spellStart"/>
            <w:r w:rsidRPr="000B345E">
              <w:rPr>
                <w:rFonts w:asciiTheme="minorHAnsi" w:hAnsiTheme="minorHAnsi" w:cstheme="minorHAnsi"/>
                <w:lang w:val="en-US"/>
              </w:rPr>
              <w:t>widzenia</w:t>
            </w:r>
            <w:proofErr w:type="spellEnd"/>
          </w:p>
        </w:tc>
        <w:tc>
          <w:tcPr>
            <w:tcW w:w="6379" w:type="dxa"/>
          </w:tcPr>
          <w:p w14:paraId="66C6B6F8"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Poziom/Pion: 178°/178°</w:t>
            </w:r>
          </w:p>
        </w:tc>
      </w:tr>
      <w:tr w:rsidR="00E773BF" w:rsidRPr="000B345E" w14:paraId="4108003E" w14:textId="77777777" w:rsidTr="00E773BF">
        <w:trPr>
          <w:trHeight w:val="454"/>
        </w:trPr>
        <w:tc>
          <w:tcPr>
            <w:tcW w:w="692" w:type="dxa"/>
          </w:tcPr>
          <w:p w14:paraId="1AEB4B95" w14:textId="77777777" w:rsidR="00E773BF" w:rsidRPr="000B345E" w:rsidRDefault="00E773BF" w:rsidP="00E773BF">
            <w:pPr>
              <w:numPr>
                <w:ilvl w:val="0"/>
                <w:numId w:val="64"/>
              </w:numPr>
              <w:suppressAutoHyphens/>
              <w:rPr>
                <w:rFonts w:asciiTheme="minorHAnsi" w:hAnsiTheme="minorHAnsi" w:cstheme="minorHAnsi"/>
              </w:rPr>
            </w:pPr>
          </w:p>
        </w:tc>
        <w:tc>
          <w:tcPr>
            <w:tcW w:w="3136" w:type="dxa"/>
          </w:tcPr>
          <w:p w14:paraId="4FBF57B0"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Częstotliwość odświeżania</w:t>
            </w:r>
          </w:p>
          <w:p w14:paraId="7A93DC7E" w14:textId="77777777" w:rsidR="00E773BF" w:rsidRPr="000B345E" w:rsidRDefault="00E773BF" w:rsidP="00E773BF">
            <w:pPr>
              <w:rPr>
                <w:rFonts w:asciiTheme="minorHAnsi" w:hAnsiTheme="minorHAnsi" w:cstheme="minorHAnsi"/>
              </w:rPr>
            </w:pPr>
          </w:p>
        </w:tc>
        <w:tc>
          <w:tcPr>
            <w:tcW w:w="6379" w:type="dxa"/>
          </w:tcPr>
          <w:p w14:paraId="157EBAA6"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Pozioma: od 30 do 86 kHz</w:t>
            </w:r>
          </w:p>
          <w:p w14:paraId="39CB22EF"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Pionowa: od 48 do 75 </w:t>
            </w:r>
            <w:proofErr w:type="spellStart"/>
            <w:r w:rsidRPr="000B345E">
              <w:rPr>
                <w:rFonts w:asciiTheme="minorHAnsi" w:hAnsiTheme="minorHAnsi" w:cstheme="minorHAnsi"/>
              </w:rPr>
              <w:t>Hz</w:t>
            </w:r>
            <w:proofErr w:type="spellEnd"/>
          </w:p>
        </w:tc>
      </w:tr>
      <w:tr w:rsidR="00E773BF" w:rsidRPr="000B345E" w14:paraId="44F4A075" w14:textId="77777777" w:rsidTr="00E773BF">
        <w:trPr>
          <w:trHeight w:val="297"/>
        </w:trPr>
        <w:tc>
          <w:tcPr>
            <w:tcW w:w="692" w:type="dxa"/>
          </w:tcPr>
          <w:p w14:paraId="6AFE270F" w14:textId="77777777" w:rsidR="00E773BF" w:rsidRPr="000B345E" w:rsidRDefault="00E773BF" w:rsidP="00E773BF">
            <w:pPr>
              <w:numPr>
                <w:ilvl w:val="0"/>
                <w:numId w:val="64"/>
              </w:numPr>
              <w:suppressAutoHyphens/>
              <w:rPr>
                <w:rFonts w:asciiTheme="minorHAnsi" w:hAnsiTheme="minorHAnsi" w:cstheme="minorHAnsi"/>
              </w:rPr>
            </w:pPr>
          </w:p>
        </w:tc>
        <w:tc>
          <w:tcPr>
            <w:tcW w:w="3136" w:type="dxa"/>
          </w:tcPr>
          <w:p w14:paraId="332D50CD"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Zużycie energii</w:t>
            </w:r>
          </w:p>
        </w:tc>
        <w:tc>
          <w:tcPr>
            <w:tcW w:w="6379" w:type="dxa"/>
          </w:tcPr>
          <w:p w14:paraId="6C81A71B" w14:textId="77777777" w:rsidR="00E773BF" w:rsidRPr="000B345E" w:rsidRDefault="00E773BF" w:rsidP="00E773BF">
            <w:pPr>
              <w:jc w:val="both"/>
              <w:rPr>
                <w:rFonts w:asciiTheme="minorHAnsi" w:hAnsiTheme="minorHAnsi" w:cstheme="minorHAnsi"/>
                <w:bCs/>
                <w:iCs/>
              </w:rPr>
            </w:pPr>
            <w:r w:rsidRPr="000B345E">
              <w:rPr>
                <w:rFonts w:asciiTheme="minorHAnsi" w:hAnsiTheme="minorHAnsi" w:cstheme="minorHAnsi"/>
                <w:bCs/>
                <w:iCs/>
              </w:rPr>
              <w:t>35 W (maks.), 21 W (normalna praca), 0,5 W (tryb gotowości)</w:t>
            </w:r>
          </w:p>
        </w:tc>
      </w:tr>
      <w:tr w:rsidR="00E773BF" w:rsidRPr="000B345E" w14:paraId="4721133A" w14:textId="77777777" w:rsidTr="00E773BF">
        <w:trPr>
          <w:trHeight w:val="259"/>
        </w:trPr>
        <w:tc>
          <w:tcPr>
            <w:tcW w:w="692" w:type="dxa"/>
          </w:tcPr>
          <w:p w14:paraId="77BC86D6" w14:textId="77777777" w:rsidR="00E773BF" w:rsidRPr="000B345E" w:rsidRDefault="00E773BF" w:rsidP="00E773BF">
            <w:pPr>
              <w:numPr>
                <w:ilvl w:val="0"/>
                <w:numId w:val="64"/>
              </w:numPr>
              <w:suppressAutoHyphens/>
              <w:rPr>
                <w:rFonts w:asciiTheme="minorHAnsi" w:hAnsiTheme="minorHAnsi" w:cstheme="minorHAnsi"/>
              </w:rPr>
            </w:pPr>
          </w:p>
        </w:tc>
        <w:tc>
          <w:tcPr>
            <w:tcW w:w="3136" w:type="dxa"/>
          </w:tcPr>
          <w:p w14:paraId="168DB3E2"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Czas odpowiedzi</w:t>
            </w:r>
          </w:p>
        </w:tc>
        <w:tc>
          <w:tcPr>
            <w:tcW w:w="6379" w:type="dxa"/>
          </w:tcPr>
          <w:p w14:paraId="553AAD8E"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maks. 5 ms </w:t>
            </w:r>
            <w:proofErr w:type="spellStart"/>
            <w:r w:rsidRPr="000B345E">
              <w:rPr>
                <w:rFonts w:asciiTheme="minorHAnsi" w:hAnsiTheme="minorHAnsi" w:cstheme="minorHAnsi"/>
              </w:rPr>
              <w:t>GtG</w:t>
            </w:r>
            <w:proofErr w:type="spellEnd"/>
          </w:p>
        </w:tc>
      </w:tr>
      <w:tr w:rsidR="00E773BF" w:rsidRPr="000B345E" w14:paraId="451913D3" w14:textId="77777777" w:rsidTr="00E773BF">
        <w:trPr>
          <w:trHeight w:val="276"/>
        </w:trPr>
        <w:tc>
          <w:tcPr>
            <w:tcW w:w="692" w:type="dxa"/>
          </w:tcPr>
          <w:p w14:paraId="5AEB6E76" w14:textId="77777777" w:rsidR="00E773BF" w:rsidRPr="000B345E" w:rsidRDefault="00E773BF" w:rsidP="00E773BF">
            <w:pPr>
              <w:numPr>
                <w:ilvl w:val="0"/>
                <w:numId w:val="64"/>
              </w:numPr>
              <w:suppressAutoHyphens/>
              <w:rPr>
                <w:rFonts w:asciiTheme="minorHAnsi" w:hAnsiTheme="minorHAnsi" w:cstheme="minorHAnsi"/>
              </w:rPr>
            </w:pPr>
          </w:p>
        </w:tc>
        <w:tc>
          <w:tcPr>
            <w:tcW w:w="3136" w:type="dxa"/>
          </w:tcPr>
          <w:p w14:paraId="14F98F45"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Normy </w:t>
            </w:r>
          </w:p>
        </w:tc>
        <w:tc>
          <w:tcPr>
            <w:tcW w:w="6379" w:type="dxa"/>
          </w:tcPr>
          <w:p w14:paraId="44F9FAD8" w14:textId="77777777" w:rsidR="00E773BF" w:rsidRPr="000B345E" w:rsidRDefault="00E773BF" w:rsidP="00E773BF">
            <w:pPr>
              <w:rPr>
                <w:rFonts w:asciiTheme="minorHAnsi" w:hAnsiTheme="minorHAnsi" w:cstheme="minorHAnsi"/>
                <w:bCs/>
              </w:rPr>
            </w:pPr>
            <w:r w:rsidRPr="000B345E">
              <w:rPr>
                <w:rFonts w:asciiTheme="minorHAnsi" w:hAnsiTheme="minorHAnsi" w:cstheme="minorHAnsi"/>
                <w:bCs/>
              </w:rPr>
              <w:t xml:space="preserve">Energy Star, EPEAT , CE, </w:t>
            </w:r>
          </w:p>
        </w:tc>
      </w:tr>
      <w:tr w:rsidR="00E773BF" w:rsidRPr="000B345E" w14:paraId="40165A0F" w14:textId="77777777" w:rsidTr="00E773BF">
        <w:trPr>
          <w:trHeight w:val="267"/>
        </w:trPr>
        <w:tc>
          <w:tcPr>
            <w:tcW w:w="692" w:type="dxa"/>
          </w:tcPr>
          <w:p w14:paraId="6E1A59F2" w14:textId="77777777" w:rsidR="00E773BF" w:rsidRPr="000B345E" w:rsidRDefault="00E773BF" w:rsidP="00E773BF">
            <w:pPr>
              <w:numPr>
                <w:ilvl w:val="0"/>
                <w:numId w:val="64"/>
              </w:numPr>
              <w:suppressAutoHyphens/>
              <w:rPr>
                <w:rFonts w:asciiTheme="minorHAnsi" w:hAnsiTheme="minorHAnsi" w:cstheme="minorHAnsi"/>
              </w:rPr>
            </w:pPr>
          </w:p>
        </w:tc>
        <w:tc>
          <w:tcPr>
            <w:tcW w:w="3136" w:type="dxa"/>
          </w:tcPr>
          <w:p w14:paraId="03F98005"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Sterowanie (przesyłanie informacji)</w:t>
            </w:r>
          </w:p>
        </w:tc>
        <w:tc>
          <w:tcPr>
            <w:tcW w:w="6379" w:type="dxa"/>
          </w:tcPr>
          <w:p w14:paraId="15B0F0E6"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zdalne przez sieć LAN/</w:t>
            </w:r>
            <w:proofErr w:type="spellStart"/>
            <w:r w:rsidRPr="000B345E">
              <w:rPr>
                <w:rFonts w:asciiTheme="minorHAnsi" w:hAnsiTheme="minorHAnsi" w:cstheme="minorHAnsi"/>
              </w:rPr>
              <w:t>WiFi</w:t>
            </w:r>
            <w:proofErr w:type="spellEnd"/>
          </w:p>
        </w:tc>
      </w:tr>
      <w:tr w:rsidR="00E773BF" w:rsidRPr="000B345E" w14:paraId="5726B5A0" w14:textId="77777777" w:rsidTr="00E773BF">
        <w:trPr>
          <w:trHeight w:val="454"/>
        </w:trPr>
        <w:tc>
          <w:tcPr>
            <w:tcW w:w="692" w:type="dxa"/>
          </w:tcPr>
          <w:p w14:paraId="3489B543" w14:textId="77777777" w:rsidR="00E773BF" w:rsidRPr="000B345E" w:rsidRDefault="00E773BF" w:rsidP="00E773BF">
            <w:pPr>
              <w:numPr>
                <w:ilvl w:val="0"/>
                <w:numId w:val="64"/>
              </w:numPr>
              <w:suppressAutoHyphens/>
              <w:rPr>
                <w:rFonts w:asciiTheme="minorHAnsi" w:eastAsia="Arial" w:hAnsiTheme="minorHAnsi" w:cstheme="minorHAnsi"/>
              </w:rPr>
            </w:pPr>
          </w:p>
        </w:tc>
        <w:tc>
          <w:tcPr>
            <w:tcW w:w="3136" w:type="dxa"/>
          </w:tcPr>
          <w:p w14:paraId="21FB8D94" w14:textId="77777777" w:rsidR="00E773BF" w:rsidRPr="000B345E" w:rsidRDefault="00E773BF" w:rsidP="00E773BF">
            <w:pPr>
              <w:rPr>
                <w:rFonts w:asciiTheme="minorHAnsi" w:eastAsia="Arial" w:hAnsiTheme="minorHAnsi" w:cstheme="minorHAnsi"/>
              </w:rPr>
            </w:pPr>
            <w:r w:rsidRPr="000B345E">
              <w:rPr>
                <w:rFonts w:asciiTheme="minorHAnsi" w:eastAsia="Arial" w:hAnsiTheme="minorHAnsi" w:cstheme="minorHAnsi"/>
              </w:rPr>
              <w:t>Funkcje wyświetlacza</w:t>
            </w:r>
          </w:p>
          <w:p w14:paraId="4A73301F" w14:textId="77777777" w:rsidR="00E773BF" w:rsidRPr="000B345E" w:rsidRDefault="00E773BF" w:rsidP="00E773BF">
            <w:pPr>
              <w:rPr>
                <w:rFonts w:asciiTheme="minorHAnsi" w:eastAsia="Arial" w:hAnsiTheme="minorHAnsi" w:cstheme="minorHAnsi"/>
              </w:rPr>
            </w:pPr>
          </w:p>
        </w:tc>
        <w:tc>
          <w:tcPr>
            <w:tcW w:w="6379" w:type="dxa"/>
          </w:tcPr>
          <w:p w14:paraId="4009E86F"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Podświetlenie LED; Tryb niskiej emisji niebieskiego światła; Dwa głośniki (2 W na kanał); Powłoka antyrefleksyjna; Regulacja wysokości</w:t>
            </w:r>
          </w:p>
        </w:tc>
      </w:tr>
      <w:tr w:rsidR="00E773BF" w:rsidRPr="000B345E" w14:paraId="49DD181D" w14:textId="77777777" w:rsidTr="00E773BF">
        <w:trPr>
          <w:trHeight w:val="454"/>
        </w:trPr>
        <w:tc>
          <w:tcPr>
            <w:tcW w:w="692" w:type="dxa"/>
          </w:tcPr>
          <w:p w14:paraId="0312AA06" w14:textId="77777777" w:rsidR="00E773BF" w:rsidRPr="000B345E" w:rsidRDefault="00E773BF" w:rsidP="00E773BF">
            <w:pPr>
              <w:numPr>
                <w:ilvl w:val="0"/>
                <w:numId w:val="64"/>
              </w:numPr>
              <w:suppressAutoHyphens/>
              <w:rPr>
                <w:rFonts w:asciiTheme="minorHAnsi" w:eastAsia="Arial" w:hAnsiTheme="minorHAnsi" w:cstheme="minorHAnsi"/>
              </w:rPr>
            </w:pPr>
          </w:p>
        </w:tc>
        <w:tc>
          <w:tcPr>
            <w:tcW w:w="3136" w:type="dxa"/>
          </w:tcPr>
          <w:p w14:paraId="7E11550F"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Inne </w:t>
            </w:r>
          </w:p>
          <w:p w14:paraId="79F91915" w14:textId="77777777" w:rsidR="00E773BF" w:rsidRPr="000B345E" w:rsidRDefault="00E773BF" w:rsidP="00E773BF">
            <w:pPr>
              <w:rPr>
                <w:rFonts w:asciiTheme="minorHAnsi" w:hAnsiTheme="minorHAnsi" w:cstheme="minorHAnsi"/>
              </w:rPr>
            </w:pPr>
          </w:p>
        </w:tc>
        <w:tc>
          <w:tcPr>
            <w:tcW w:w="6379" w:type="dxa"/>
          </w:tcPr>
          <w:p w14:paraId="64443C7A"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Zakres regulacji wysokości( min. 100mm)</w:t>
            </w:r>
          </w:p>
          <w:p w14:paraId="28D10C48"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Pochylenie Od -5 do +20°</w:t>
            </w:r>
          </w:p>
          <w:p w14:paraId="76D0F893"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Mocowanie VESA 100 mm × 100 mm</w:t>
            </w:r>
          </w:p>
        </w:tc>
      </w:tr>
      <w:tr w:rsidR="00E773BF" w:rsidRPr="000B345E" w14:paraId="6F49CDF6" w14:textId="77777777" w:rsidTr="00E773BF">
        <w:trPr>
          <w:trHeight w:val="454"/>
        </w:trPr>
        <w:tc>
          <w:tcPr>
            <w:tcW w:w="692" w:type="dxa"/>
          </w:tcPr>
          <w:p w14:paraId="41F2DBFD" w14:textId="77777777" w:rsidR="00E773BF" w:rsidRPr="000B345E" w:rsidRDefault="00E773BF" w:rsidP="00E773BF">
            <w:pPr>
              <w:numPr>
                <w:ilvl w:val="0"/>
                <w:numId w:val="64"/>
              </w:numPr>
              <w:suppressAutoHyphens/>
              <w:rPr>
                <w:rFonts w:asciiTheme="minorHAnsi" w:eastAsia="Arial" w:hAnsiTheme="minorHAnsi" w:cstheme="minorHAnsi"/>
              </w:rPr>
            </w:pPr>
          </w:p>
        </w:tc>
        <w:tc>
          <w:tcPr>
            <w:tcW w:w="3136" w:type="dxa"/>
          </w:tcPr>
          <w:p w14:paraId="1CEE4F61"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Gwarancja</w:t>
            </w:r>
          </w:p>
          <w:p w14:paraId="7D68073D" w14:textId="77777777" w:rsidR="00E773BF" w:rsidRPr="000B345E" w:rsidRDefault="00E773BF" w:rsidP="00E773BF">
            <w:pPr>
              <w:rPr>
                <w:rFonts w:asciiTheme="minorHAnsi" w:hAnsiTheme="minorHAnsi" w:cstheme="minorHAnsi"/>
              </w:rPr>
            </w:pPr>
          </w:p>
        </w:tc>
        <w:tc>
          <w:tcPr>
            <w:tcW w:w="6379" w:type="dxa"/>
          </w:tcPr>
          <w:p w14:paraId="1AEAA88C"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3-letnia gwarancja producenta </w:t>
            </w:r>
          </w:p>
          <w:p w14:paraId="3750C03A"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Firma serwisująca musi posiadać ISO 9001:2000 na świadczenie usług serwisowych oraz posiadać autoryzacje producenta monitora – </w:t>
            </w:r>
            <w:r w:rsidRPr="000B345E">
              <w:rPr>
                <w:rFonts w:asciiTheme="minorHAnsi" w:hAnsiTheme="minorHAnsi" w:cstheme="minorHAnsi"/>
                <w:highlight w:val="yellow"/>
              </w:rPr>
              <w:t>dokumenty potwierdzające załączyć do oferty</w:t>
            </w:r>
            <w:r w:rsidRPr="000B345E">
              <w:rPr>
                <w:rFonts w:asciiTheme="minorHAnsi" w:hAnsiTheme="minorHAnsi" w:cstheme="minorHAnsi"/>
              </w:rPr>
              <w:t>.</w:t>
            </w:r>
          </w:p>
          <w:p w14:paraId="2FEB41D8"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Oświadczenie producenta monitora, że w przypadku niewywiązywania się z obowiązków gwarancyjnych oferenta lub firmy serwisującej, przejmie na siebie wszelkie zobowiązania związane z serwisem– </w:t>
            </w:r>
            <w:r w:rsidRPr="000B345E">
              <w:rPr>
                <w:rFonts w:asciiTheme="minorHAnsi" w:hAnsiTheme="minorHAnsi" w:cstheme="minorHAnsi"/>
                <w:highlight w:val="yellow"/>
              </w:rPr>
              <w:t>oświadczenie producenta załączyć do oferty .</w:t>
            </w:r>
          </w:p>
        </w:tc>
      </w:tr>
      <w:tr w:rsidR="00E773BF" w:rsidRPr="000B345E" w14:paraId="3344D19E" w14:textId="77777777" w:rsidTr="00E773BF">
        <w:trPr>
          <w:trHeight w:val="454"/>
        </w:trPr>
        <w:tc>
          <w:tcPr>
            <w:tcW w:w="10207" w:type="dxa"/>
            <w:gridSpan w:val="3"/>
            <w:shd w:val="clear" w:color="auto" w:fill="B4C6E7" w:themeFill="accent1" w:themeFillTint="66"/>
          </w:tcPr>
          <w:p w14:paraId="7D6F560B" w14:textId="77777777" w:rsidR="00E773BF" w:rsidRPr="000B345E" w:rsidRDefault="00E773BF" w:rsidP="00E773BF">
            <w:pPr>
              <w:rPr>
                <w:rFonts w:asciiTheme="minorHAnsi" w:hAnsiTheme="minorHAnsi" w:cstheme="minorHAnsi"/>
                <w:b/>
                <w:bCs/>
              </w:rPr>
            </w:pPr>
            <w:r w:rsidRPr="000B345E">
              <w:rPr>
                <w:rFonts w:asciiTheme="minorHAnsi" w:hAnsiTheme="minorHAnsi" w:cstheme="minorHAnsi"/>
                <w:b/>
                <w:bCs/>
                <w:color w:val="000000" w:themeColor="text1"/>
              </w:rPr>
              <w:t>MONTAŻ</w:t>
            </w:r>
          </w:p>
        </w:tc>
      </w:tr>
      <w:tr w:rsidR="00E773BF" w:rsidRPr="000B345E" w14:paraId="5F2F4059" w14:textId="77777777" w:rsidTr="00E773BF">
        <w:trPr>
          <w:trHeight w:val="454"/>
        </w:trPr>
        <w:tc>
          <w:tcPr>
            <w:tcW w:w="692" w:type="dxa"/>
            <w:tcBorders>
              <w:bottom w:val="single" w:sz="4" w:space="0" w:color="B4C6E7" w:themeColor="accent1" w:themeTint="66"/>
            </w:tcBorders>
          </w:tcPr>
          <w:p w14:paraId="722A6A58" w14:textId="77777777" w:rsidR="00E773BF" w:rsidRPr="000B345E" w:rsidRDefault="00E773BF" w:rsidP="00E773BF">
            <w:pPr>
              <w:numPr>
                <w:ilvl w:val="0"/>
                <w:numId w:val="64"/>
              </w:numPr>
              <w:suppressAutoHyphens/>
              <w:rPr>
                <w:rFonts w:asciiTheme="minorHAnsi" w:eastAsia="Arial" w:hAnsiTheme="minorHAnsi" w:cstheme="minorHAnsi"/>
              </w:rPr>
            </w:pPr>
          </w:p>
        </w:tc>
        <w:tc>
          <w:tcPr>
            <w:tcW w:w="9515" w:type="dxa"/>
            <w:gridSpan w:val="2"/>
            <w:tcBorders>
              <w:bottom w:val="single" w:sz="4" w:space="0" w:color="B4C6E7" w:themeColor="accent1" w:themeTint="66"/>
            </w:tcBorders>
          </w:tcPr>
          <w:p w14:paraId="603EAAE7" w14:textId="77777777" w:rsidR="00E773BF" w:rsidRPr="000B345E" w:rsidRDefault="00E773BF" w:rsidP="00E773BF">
            <w:pPr>
              <w:rPr>
                <w:rFonts w:asciiTheme="minorHAnsi" w:hAnsiTheme="minorHAnsi" w:cstheme="minorHAnsi"/>
              </w:rPr>
            </w:pPr>
            <w:r w:rsidRPr="000B345E">
              <w:rPr>
                <w:rFonts w:asciiTheme="minorHAnsi" w:hAnsiTheme="minorHAnsi" w:cstheme="minorHAnsi"/>
                <w:color w:val="000000" w:themeColor="text1"/>
              </w:rPr>
              <w:t xml:space="preserve">Wykonawca zobowiązany jest do montażu monitora w miejscu wskazanym prze zamawiającego lub dyrektora szkoły. Montaż ścienny należy wykonać na dedykowanym uchwycie, z wyprowadzeniem przewodów sterujących do serwerowni. Dostawca jest zobowiązany do przeprowadzenie wstępnej konfiguracji urządzenia i </w:t>
            </w:r>
            <w:r w:rsidRPr="000B345E">
              <w:rPr>
                <w:rFonts w:asciiTheme="minorHAnsi" w:hAnsiTheme="minorHAnsi" w:cstheme="minorHAnsi"/>
                <w:color w:val="000000" w:themeColor="text1"/>
                <w:highlight w:val="yellow"/>
              </w:rPr>
              <w:t>połączenia z istniejącym systemem monitorów informacyjnych</w:t>
            </w:r>
            <w:r w:rsidRPr="000B345E">
              <w:rPr>
                <w:rFonts w:asciiTheme="minorHAnsi" w:hAnsiTheme="minorHAnsi" w:cstheme="minorHAnsi"/>
                <w:color w:val="000000" w:themeColor="text1"/>
              </w:rPr>
              <w:t>.</w:t>
            </w:r>
          </w:p>
        </w:tc>
      </w:tr>
      <w:tr w:rsidR="00E773BF" w:rsidRPr="000B345E" w14:paraId="6C5A7E3B" w14:textId="77777777" w:rsidTr="00E773BF">
        <w:trPr>
          <w:trHeight w:val="454"/>
        </w:trPr>
        <w:tc>
          <w:tcPr>
            <w:tcW w:w="10207" w:type="dxa"/>
            <w:gridSpan w:val="3"/>
            <w:shd w:val="clear" w:color="auto" w:fill="B4C6E7" w:themeFill="accent1" w:themeFillTint="66"/>
          </w:tcPr>
          <w:p w14:paraId="32C48DC5" w14:textId="77777777" w:rsidR="00E773BF" w:rsidRPr="000B345E" w:rsidRDefault="00E773BF" w:rsidP="00E773BF">
            <w:pPr>
              <w:rPr>
                <w:rFonts w:asciiTheme="minorHAnsi" w:eastAsia="Times New Roman" w:hAnsiTheme="minorHAnsi" w:cstheme="minorHAnsi"/>
                <w:b/>
                <w:bCs/>
                <w:color w:val="000000" w:themeColor="text1"/>
                <w:shd w:val="clear" w:color="auto" w:fill="FFFFFF"/>
                <w:lang w:eastAsia="zh-CN"/>
              </w:rPr>
            </w:pPr>
            <w:r w:rsidRPr="000B345E">
              <w:rPr>
                <w:rFonts w:asciiTheme="minorHAnsi" w:hAnsiTheme="minorHAnsi" w:cstheme="minorHAnsi"/>
                <w:b/>
                <w:bCs/>
                <w:color w:val="000000" w:themeColor="text1"/>
              </w:rPr>
              <w:t>OPROGRAMOWANIE</w:t>
            </w:r>
            <w:r w:rsidRPr="000B345E">
              <w:rPr>
                <w:rFonts w:asciiTheme="minorHAnsi" w:eastAsia="Times New Roman" w:hAnsiTheme="minorHAnsi" w:cstheme="minorHAnsi"/>
                <w:b/>
                <w:bCs/>
                <w:color w:val="000000" w:themeColor="text1"/>
                <w:shd w:val="clear" w:color="auto" w:fill="FFFFFF"/>
                <w:lang w:eastAsia="zh-CN"/>
              </w:rPr>
              <w:t xml:space="preserve"> </w:t>
            </w:r>
          </w:p>
          <w:p w14:paraId="397F8693" w14:textId="77777777" w:rsidR="00E773BF" w:rsidRPr="000B345E" w:rsidRDefault="00E773BF" w:rsidP="00E773BF">
            <w:pPr>
              <w:rPr>
                <w:rFonts w:asciiTheme="minorHAnsi" w:hAnsiTheme="minorHAnsi" w:cstheme="minorHAnsi"/>
              </w:rPr>
            </w:pPr>
          </w:p>
        </w:tc>
      </w:tr>
      <w:tr w:rsidR="00E773BF" w:rsidRPr="000B345E" w14:paraId="6A4CA371" w14:textId="77777777" w:rsidTr="00E773BF">
        <w:trPr>
          <w:trHeight w:val="454"/>
        </w:trPr>
        <w:tc>
          <w:tcPr>
            <w:tcW w:w="692" w:type="dxa"/>
          </w:tcPr>
          <w:p w14:paraId="66A98C8D" w14:textId="77777777" w:rsidR="00E773BF" w:rsidRPr="000B345E" w:rsidRDefault="00E773BF" w:rsidP="00E773BF">
            <w:pPr>
              <w:numPr>
                <w:ilvl w:val="0"/>
                <w:numId w:val="64"/>
              </w:numPr>
              <w:suppressAutoHyphens/>
              <w:rPr>
                <w:rFonts w:asciiTheme="minorHAnsi" w:eastAsia="Arial" w:hAnsiTheme="minorHAnsi" w:cstheme="minorHAnsi"/>
              </w:rPr>
            </w:pPr>
          </w:p>
        </w:tc>
        <w:tc>
          <w:tcPr>
            <w:tcW w:w="3136" w:type="dxa"/>
          </w:tcPr>
          <w:p w14:paraId="1181E573" w14:textId="77777777" w:rsidR="00E773BF" w:rsidRPr="000B345E" w:rsidRDefault="00E773BF" w:rsidP="00E773BF">
            <w:pPr>
              <w:rPr>
                <w:rFonts w:asciiTheme="minorHAnsi" w:hAnsiTheme="minorHAnsi" w:cstheme="minorHAnsi"/>
              </w:rPr>
            </w:pPr>
            <w:r w:rsidRPr="000B345E">
              <w:rPr>
                <w:rFonts w:asciiTheme="minorHAnsi" w:eastAsia="Times New Roman" w:hAnsiTheme="minorHAnsi" w:cstheme="minorHAnsi"/>
                <w:color w:val="000000"/>
                <w:shd w:val="clear" w:color="auto" w:fill="FFFFFF"/>
                <w:lang w:eastAsia="zh-CN"/>
              </w:rPr>
              <w:t xml:space="preserve">System operacyjny               </w:t>
            </w:r>
          </w:p>
        </w:tc>
        <w:tc>
          <w:tcPr>
            <w:tcW w:w="6379" w:type="dxa"/>
          </w:tcPr>
          <w:p w14:paraId="3F4C39A7" w14:textId="77777777" w:rsidR="00E773BF" w:rsidRPr="000B345E" w:rsidRDefault="00E773BF" w:rsidP="00E773BF">
            <w:pPr>
              <w:rPr>
                <w:rFonts w:asciiTheme="minorHAnsi" w:hAnsiTheme="minorHAnsi" w:cstheme="minorHAnsi"/>
              </w:rPr>
            </w:pPr>
            <w:proofErr w:type="spellStart"/>
            <w:r w:rsidRPr="000B345E">
              <w:rPr>
                <w:rFonts w:asciiTheme="minorHAnsi" w:eastAsia="Times New Roman" w:hAnsiTheme="minorHAnsi" w:cstheme="minorHAnsi"/>
                <w:color w:val="000000"/>
                <w:shd w:val="clear" w:color="auto" w:fill="FFFFFF"/>
                <w:lang w:eastAsia="zh-CN"/>
              </w:rPr>
              <w:t>webOS</w:t>
            </w:r>
            <w:proofErr w:type="spellEnd"/>
            <w:r w:rsidRPr="000B345E">
              <w:rPr>
                <w:rFonts w:asciiTheme="minorHAnsi" w:eastAsia="Times New Roman" w:hAnsiTheme="minorHAnsi" w:cstheme="minorHAnsi"/>
                <w:color w:val="000000"/>
                <w:shd w:val="clear" w:color="auto" w:fill="FFFFFF"/>
                <w:lang w:eastAsia="zh-CN"/>
              </w:rPr>
              <w:t xml:space="preserve"> w wersji min. 6.0</w:t>
            </w:r>
          </w:p>
        </w:tc>
      </w:tr>
      <w:tr w:rsidR="00E773BF" w:rsidRPr="000B345E" w14:paraId="3F059CA8" w14:textId="77777777" w:rsidTr="00E773BF">
        <w:trPr>
          <w:trHeight w:val="454"/>
        </w:trPr>
        <w:tc>
          <w:tcPr>
            <w:tcW w:w="692" w:type="dxa"/>
          </w:tcPr>
          <w:p w14:paraId="192715D9" w14:textId="77777777" w:rsidR="00E773BF" w:rsidRPr="000B345E" w:rsidRDefault="00E773BF" w:rsidP="00E773BF">
            <w:pPr>
              <w:numPr>
                <w:ilvl w:val="0"/>
                <w:numId w:val="64"/>
              </w:numPr>
              <w:suppressAutoHyphens/>
              <w:rPr>
                <w:rFonts w:asciiTheme="minorHAnsi" w:eastAsia="Arial" w:hAnsiTheme="minorHAnsi" w:cstheme="minorHAnsi"/>
              </w:rPr>
            </w:pPr>
          </w:p>
        </w:tc>
        <w:tc>
          <w:tcPr>
            <w:tcW w:w="3136" w:type="dxa"/>
          </w:tcPr>
          <w:p w14:paraId="0B7DD99C" w14:textId="77777777" w:rsidR="00E773BF" w:rsidRPr="000B345E" w:rsidRDefault="00E773BF" w:rsidP="00E773BF">
            <w:pPr>
              <w:rPr>
                <w:rFonts w:asciiTheme="minorHAnsi" w:hAnsiTheme="minorHAnsi" w:cstheme="minorHAnsi"/>
              </w:rPr>
            </w:pPr>
            <w:r w:rsidRPr="000B345E">
              <w:rPr>
                <w:rFonts w:asciiTheme="minorHAnsi" w:eastAsia="Times New Roman" w:hAnsiTheme="minorHAnsi" w:cstheme="minorHAnsi"/>
                <w:color w:val="000000"/>
                <w:shd w:val="clear" w:color="auto" w:fill="FFFFFF"/>
                <w:lang w:eastAsia="zh-CN"/>
              </w:rPr>
              <w:t>Dodatkowe funkcjonalności</w:t>
            </w:r>
          </w:p>
        </w:tc>
        <w:tc>
          <w:tcPr>
            <w:tcW w:w="6379" w:type="dxa"/>
          </w:tcPr>
          <w:p w14:paraId="7611FCDA" w14:textId="77777777" w:rsidR="00E773BF" w:rsidRPr="000B345E" w:rsidRDefault="00E773BF" w:rsidP="00E773BF">
            <w:pPr>
              <w:tabs>
                <w:tab w:val="left" w:pos="2055"/>
              </w:tabs>
              <w:suppressAutoHyphens/>
              <w:rPr>
                <w:rFonts w:asciiTheme="minorHAnsi" w:eastAsia="Times New Roman" w:hAnsiTheme="minorHAnsi" w:cstheme="minorHAnsi"/>
                <w:color w:val="000000"/>
                <w:shd w:val="clear" w:color="auto" w:fill="FFFFFF"/>
                <w:lang w:eastAsia="zh-CN"/>
              </w:rPr>
            </w:pPr>
            <w:r w:rsidRPr="000B345E">
              <w:rPr>
                <w:rFonts w:asciiTheme="minorHAnsi" w:eastAsia="Times New Roman" w:hAnsiTheme="minorHAnsi" w:cstheme="minorHAnsi"/>
                <w:color w:val="000000"/>
                <w:shd w:val="clear" w:color="auto" w:fill="FFFFFF"/>
                <w:lang w:eastAsia="zh-CN"/>
              </w:rPr>
              <w:t>System CMS do zarządzania treścią oferujący możliwość tworzenia</w:t>
            </w:r>
            <w:r w:rsidRPr="000B345E">
              <w:rPr>
                <w:rFonts w:asciiTheme="minorHAnsi" w:eastAsia="Times New Roman" w:hAnsiTheme="minorHAnsi" w:cstheme="minorHAnsi"/>
                <w:color w:val="000000"/>
                <w:shd w:val="clear" w:color="auto" w:fill="FFFFFF"/>
                <w:lang w:eastAsia="zh-CN"/>
              </w:rPr>
              <w:br/>
              <w:t>harmonogramów I automatycznego odtwarzania treści o określonych</w:t>
            </w:r>
            <w:r w:rsidRPr="000B345E">
              <w:rPr>
                <w:rFonts w:asciiTheme="minorHAnsi" w:eastAsia="Times New Roman" w:hAnsiTheme="minorHAnsi" w:cstheme="minorHAnsi"/>
                <w:color w:val="000000"/>
                <w:shd w:val="clear" w:color="auto" w:fill="FFFFFF"/>
                <w:lang w:eastAsia="zh-CN"/>
              </w:rPr>
              <w:br/>
              <w:t xml:space="preserve">godzinach, odtwarzanie wielostrefowe, zdalne sterowanie oferujące </w:t>
            </w:r>
            <w:r w:rsidRPr="000B345E">
              <w:rPr>
                <w:rFonts w:asciiTheme="minorHAnsi" w:eastAsia="Times New Roman" w:hAnsiTheme="minorHAnsi" w:cstheme="minorHAnsi"/>
                <w:color w:val="000000"/>
                <w:shd w:val="clear" w:color="auto" w:fill="FFFFFF"/>
                <w:lang w:eastAsia="zh-CN"/>
              </w:rPr>
              <w:br/>
              <w:t>zarządzanie ekranami z jednego miejsca.</w:t>
            </w:r>
          </w:p>
          <w:p w14:paraId="2B1E2677" w14:textId="77777777" w:rsidR="00E773BF" w:rsidRPr="000B345E" w:rsidRDefault="00E773BF" w:rsidP="00E773BF">
            <w:pPr>
              <w:tabs>
                <w:tab w:val="left" w:pos="2055"/>
              </w:tabs>
              <w:suppressAutoHyphens/>
              <w:rPr>
                <w:rFonts w:asciiTheme="minorHAnsi" w:eastAsia="Times New Roman" w:hAnsiTheme="minorHAnsi" w:cstheme="minorHAnsi"/>
                <w:color w:val="000000"/>
                <w:shd w:val="clear" w:color="auto" w:fill="FFFFFF"/>
                <w:lang w:eastAsia="zh-CN"/>
              </w:rPr>
            </w:pPr>
            <w:r w:rsidRPr="000B345E">
              <w:rPr>
                <w:rFonts w:asciiTheme="minorHAnsi" w:eastAsia="Times New Roman" w:hAnsiTheme="minorHAnsi" w:cstheme="minorHAnsi"/>
                <w:color w:val="000000"/>
                <w:shd w:val="clear" w:color="auto" w:fill="FFFFFF"/>
                <w:lang w:eastAsia="zh-CN"/>
              </w:rPr>
              <w:t>Możliwość synchronizacji przez LAN oraz RS-232C.</w:t>
            </w:r>
          </w:p>
          <w:p w14:paraId="3EB67308" w14:textId="77777777" w:rsidR="00E773BF" w:rsidRPr="000B345E" w:rsidRDefault="00E773BF" w:rsidP="00E773BF">
            <w:pPr>
              <w:tabs>
                <w:tab w:val="left" w:pos="2055"/>
              </w:tabs>
              <w:suppressAutoHyphens/>
              <w:rPr>
                <w:rFonts w:asciiTheme="minorHAnsi" w:eastAsia="Times New Roman" w:hAnsiTheme="minorHAnsi" w:cstheme="minorHAnsi"/>
                <w:color w:val="000000"/>
                <w:shd w:val="clear" w:color="auto" w:fill="FFFFFF"/>
                <w:lang w:eastAsia="zh-CN"/>
              </w:rPr>
            </w:pPr>
            <w:r w:rsidRPr="000B345E">
              <w:rPr>
                <w:rFonts w:asciiTheme="minorHAnsi" w:eastAsia="Times New Roman" w:hAnsiTheme="minorHAnsi" w:cstheme="minorHAnsi"/>
                <w:color w:val="000000"/>
                <w:shd w:val="clear" w:color="auto" w:fill="FFFFFF"/>
                <w:lang w:eastAsia="zh-CN"/>
              </w:rPr>
              <w:t>Uruchamianie ekranu z wykorzystaniem Wake-on-LAN.</w:t>
            </w:r>
          </w:p>
          <w:p w14:paraId="7867BE8A" w14:textId="77777777" w:rsidR="00E773BF" w:rsidRPr="000B345E" w:rsidRDefault="00E773BF" w:rsidP="00E773BF">
            <w:pPr>
              <w:rPr>
                <w:rFonts w:asciiTheme="minorHAnsi" w:hAnsiTheme="minorHAnsi" w:cstheme="minorHAnsi"/>
              </w:rPr>
            </w:pPr>
          </w:p>
        </w:tc>
      </w:tr>
    </w:tbl>
    <w:tbl>
      <w:tblPr>
        <w:tblStyle w:val="Tabelasiatki1jasnaakcent1121"/>
        <w:tblW w:w="10235" w:type="dxa"/>
        <w:tblInd w:w="-459" w:type="dxa"/>
        <w:tblLook w:val="04A0" w:firstRow="1" w:lastRow="0" w:firstColumn="1" w:lastColumn="0" w:noHBand="0" w:noVBand="1"/>
      </w:tblPr>
      <w:tblGrid>
        <w:gridCol w:w="738"/>
        <w:gridCol w:w="9497"/>
      </w:tblGrid>
      <w:tr w:rsidR="00E773BF" w:rsidRPr="004356EC" w14:paraId="22B4CCD2" w14:textId="77777777" w:rsidTr="00E773BF">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10235" w:type="dxa"/>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shd w:val="clear" w:color="auto" w:fill="B4C6E7" w:themeFill="accent1" w:themeFillTint="66"/>
          </w:tcPr>
          <w:p w14:paraId="5557C1DB" w14:textId="77777777" w:rsidR="00E773BF" w:rsidRPr="000B345E" w:rsidRDefault="00E773BF" w:rsidP="00E773BF">
            <w:pPr>
              <w:rPr>
                <w:rFonts w:asciiTheme="minorHAnsi" w:hAnsiTheme="minorHAnsi" w:cstheme="minorHAnsi"/>
                <w:color w:val="000000" w:themeColor="text1"/>
              </w:rPr>
            </w:pPr>
            <w:r w:rsidRPr="000B345E">
              <w:rPr>
                <w:rFonts w:asciiTheme="minorHAnsi" w:hAnsiTheme="minorHAnsi" w:cstheme="minorHAnsi"/>
                <w:color w:val="000000" w:themeColor="text1"/>
              </w:rPr>
              <w:t>SZKOLENIE</w:t>
            </w:r>
          </w:p>
        </w:tc>
      </w:tr>
      <w:tr w:rsidR="00E773BF" w:rsidRPr="004356EC" w14:paraId="76ED518D" w14:textId="77777777" w:rsidTr="00E773BF">
        <w:trPr>
          <w:trHeight w:val="295"/>
        </w:trPr>
        <w:tc>
          <w:tcPr>
            <w:cnfStyle w:val="001000000000" w:firstRow="0" w:lastRow="0" w:firstColumn="1" w:lastColumn="0" w:oddVBand="0" w:evenVBand="0" w:oddHBand="0" w:evenHBand="0" w:firstRowFirstColumn="0" w:firstRowLastColumn="0" w:lastRowFirstColumn="0" w:lastRowLastColumn="0"/>
            <w:tcW w:w="738"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shd w:val="clear" w:color="auto" w:fill="FFFFFF" w:themeFill="background1"/>
          </w:tcPr>
          <w:p w14:paraId="0D225B1A" w14:textId="77777777" w:rsidR="00E773BF" w:rsidRPr="000B345E" w:rsidRDefault="00E773BF" w:rsidP="00E773BF">
            <w:pPr>
              <w:numPr>
                <w:ilvl w:val="0"/>
                <w:numId w:val="64"/>
              </w:numPr>
              <w:suppressAutoHyphens/>
              <w:rPr>
                <w:rFonts w:asciiTheme="minorHAnsi" w:hAnsiTheme="minorHAnsi" w:cstheme="minorHAnsi"/>
                <w:color w:val="000000" w:themeColor="text1"/>
              </w:rPr>
            </w:pPr>
          </w:p>
        </w:tc>
        <w:tc>
          <w:tcPr>
            <w:tcW w:w="949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shd w:val="clear" w:color="auto" w:fill="FFFFFF" w:themeFill="background1"/>
          </w:tcPr>
          <w:p w14:paraId="7A0D9A81"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0B345E">
              <w:rPr>
                <w:rFonts w:asciiTheme="minorHAnsi" w:hAnsiTheme="minorHAnsi" w:cstheme="minorHAnsi"/>
                <w:color w:val="000000" w:themeColor="text1"/>
              </w:rPr>
              <w:t>Wykonawca zobowiązany jest do przeprowadzenia szkolenia wdrożeniowego wskazanym przez dyrektora placówki pracowników z zakresu działania i wykorzystania zainstalowanego systemu informacyjnego.</w:t>
            </w:r>
          </w:p>
        </w:tc>
      </w:tr>
    </w:tbl>
    <w:p w14:paraId="095E96D2" w14:textId="77777777" w:rsidR="00E773BF" w:rsidRPr="00BB7FD4" w:rsidRDefault="00E773BF" w:rsidP="00E773BF">
      <w:pPr>
        <w:jc w:val="both"/>
        <w:rPr>
          <w:rFonts w:ascii="Arial" w:eastAsia="Calibri" w:hAnsi="Arial" w:cs="Arial"/>
          <w:b/>
          <w:szCs w:val="24"/>
        </w:rPr>
      </w:pPr>
    </w:p>
    <w:p w14:paraId="0CCCAEDD" w14:textId="65E5DB64" w:rsidR="00E773BF" w:rsidRPr="00E773BF" w:rsidRDefault="00E773BF" w:rsidP="00E773BF">
      <w:pPr>
        <w:pStyle w:val="Nagwek1"/>
        <w:keepLines/>
        <w:numPr>
          <w:ilvl w:val="0"/>
          <w:numId w:val="62"/>
        </w:numPr>
        <w:suppressAutoHyphens w:val="0"/>
        <w:spacing w:after="240" w:line="256" w:lineRule="auto"/>
        <w:rPr>
          <w:rFonts w:asciiTheme="majorHAnsi" w:hAnsiTheme="majorHAnsi" w:cstheme="majorHAnsi"/>
          <w:b w:val="0"/>
          <w:i/>
        </w:rPr>
      </w:pPr>
      <w:r w:rsidRPr="00E773BF">
        <w:rPr>
          <w:rFonts w:asciiTheme="majorHAnsi" w:hAnsiTheme="majorHAnsi" w:cstheme="majorHAnsi"/>
          <w:i/>
        </w:rPr>
        <w:t xml:space="preserve">Aparat fotograficzny z funkcją filmowania - VAT 0% - 1 szt. </w:t>
      </w:r>
    </w:p>
    <w:tbl>
      <w:tblPr>
        <w:tblStyle w:val="Tabelasiatki1jasnaakcent112"/>
        <w:tblW w:w="10207" w:type="dxa"/>
        <w:tblInd w:w="-431" w:type="dxa"/>
        <w:tblLayout w:type="fixed"/>
        <w:tblLook w:val="0000" w:firstRow="0" w:lastRow="0" w:firstColumn="0" w:lastColumn="0" w:noHBand="0" w:noVBand="0"/>
      </w:tblPr>
      <w:tblGrid>
        <w:gridCol w:w="692"/>
        <w:gridCol w:w="3136"/>
        <w:gridCol w:w="6379"/>
      </w:tblGrid>
      <w:tr w:rsidR="00E773BF" w:rsidRPr="004356EC" w14:paraId="28F1F8CF" w14:textId="77777777" w:rsidTr="00E773BF">
        <w:trPr>
          <w:trHeight w:val="345"/>
        </w:trPr>
        <w:tc>
          <w:tcPr>
            <w:tcW w:w="692" w:type="dxa"/>
            <w:shd w:val="clear" w:color="auto" w:fill="B4C6E7" w:themeFill="accent1" w:themeFillTint="66"/>
          </w:tcPr>
          <w:p w14:paraId="235D0D15" w14:textId="77777777" w:rsidR="00E773BF" w:rsidRPr="00FA6EFF" w:rsidRDefault="00E773BF" w:rsidP="00E773BF">
            <w:pPr>
              <w:rPr>
                <w:rFonts w:asciiTheme="minorHAnsi" w:eastAsia="Arial" w:hAnsiTheme="minorHAnsi" w:cstheme="minorHAnsi"/>
                <w:b/>
                <w:bCs/>
              </w:rPr>
            </w:pPr>
            <w:r w:rsidRPr="00FA6EFF">
              <w:rPr>
                <w:rFonts w:asciiTheme="minorHAnsi" w:hAnsiTheme="minorHAnsi" w:cstheme="minorHAnsi"/>
                <w:b/>
                <w:bCs/>
              </w:rPr>
              <w:t>L.p.</w:t>
            </w:r>
          </w:p>
        </w:tc>
        <w:tc>
          <w:tcPr>
            <w:tcW w:w="3136" w:type="dxa"/>
            <w:shd w:val="clear" w:color="auto" w:fill="B4C6E7" w:themeFill="accent1" w:themeFillTint="66"/>
          </w:tcPr>
          <w:p w14:paraId="43CBAC54" w14:textId="77777777" w:rsidR="00E773BF" w:rsidRPr="00FA6EFF" w:rsidRDefault="00E773BF" w:rsidP="00E773BF">
            <w:pPr>
              <w:rPr>
                <w:rFonts w:asciiTheme="minorHAnsi" w:eastAsia="Arial" w:hAnsiTheme="minorHAnsi" w:cstheme="minorHAnsi"/>
                <w:b/>
                <w:bCs/>
              </w:rPr>
            </w:pPr>
            <w:r w:rsidRPr="00FA6EFF">
              <w:rPr>
                <w:rFonts w:asciiTheme="minorHAnsi" w:hAnsiTheme="minorHAnsi" w:cstheme="minorHAnsi"/>
                <w:b/>
                <w:bCs/>
              </w:rPr>
              <w:t>Nazwa komponentu</w:t>
            </w:r>
          </w:p>
        </w:tc>
        <w:tc>
          <w:tcPr>
            <w:tcW w:w="6379" w:type="dxa"/>
            <w:shd w:val="clear" w:color="auto" w:fill="B4C6E7" w:themeFill="accent1" w:themeFillTint="66"/>
          </w:tcPr>
          <w:p w14:paraId="779EFA37" w14:textId="77777777" w:rsidR="00E773BF" w:rsidRPr="00FA6EFF" w:rsidRDefault="00E773BF" w:rsidP="00E773BF">
            <w:pPr>
              <w:rPr>
                <w:rFonts w:asciiTheme="minorHAnsi" w:hAnsiTheme="minorHAnsi" w:cstheme="minorHAnsi"/>
                <w:b/>
                <w:bCs/>
              </w:rPr>
            </w:pPr>
            <w:r w:rsidRPr="00FA6EFF">
              <w:rPr>
                <w:rFonts w:asciiTheme="minorHAnsi" w:hAnsiTheme="minorHAnsi" w:cstheme="minorHAnsi"/>
                <w:b/>
                <w:bCs/>
              </w:rPr>
              <w:t>Wymagane minimalne parametry techniczne</w:t>
            </w:r>
          </w:p>
        </w:tc>
      </w:tr>
      <w:tr w:rsidR="00E773BF" w:rsidRPr="004356EC" w14:paraId="328DE9E9" w14:textId="77777777" w:rsidTr="00E773BF">
        <w:trPr>
          <w:trHeight w:val="278"/>
        </w:trPr>
        <w:tc>
          <w:tcPr>
            <w:tcW w:w="692" w:type="dxa"/>
          </w:tcPr>
          <w:p w14:paraId="65E2D52B"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 xml:space="preserve">1. </w:t>
            </w:r>
          </w:p>
        </w:tc>
        <w:tc>
          <w:tcPr>
            <w:tcW w:w="3136" w:type="dxa"/>
          </w:tcPr>
          <w:p w14:paraId="4A18C6C2"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Matryca światłoczuła Typ</w:t>
            </w:r>
          </w:p>
        </w:tc>
        <w:tc>
          <w:tcPr>
            <w:tcW w:w="6379" w:type="dxa"/>
          </w:tcPr>
          <w:p w14:paraId="338DEF26" w14:textId="77777777" w:rsidR="00E773BF" w:rsidRPr="000B345E" w:rsidRDefault="00E773BF" w:rsidP="00E773BF">
            <w:pPr>
              <w:rPr>
                <w:rFonts w:asciiTheme="minorHAnsi" w:hAnsiTheme="minorHAnsi" w:cstheme="minorHAnsi"/>
                <w:bCs/>
              </w:rPr>
            </w:pPr>
            <w:r w:rsidRPr="000B345E">
              <w:rPr>
                <w:rFonts w:asciiTheme="minorHAnsi" w:hAnsiTheme="minorHAnsi" w:cstheme="minorHAnsi"/>
                <w:bCs/>
              </w:rPr>
              <w:t>Rozmiar matrycy – pełna klatka 35,9 × 23,9 mm.</w:t>
            </w:r>
          </w:p>
          <w:p w14:paraId="671C4325" w14:textId="77777777" w:rsidR="00E773BF" w:rsidRPr="000B345E" w:rsidRDefault="00E773BF" w:rsidP="00E773BF">
            <w:pPr>
              <w:rPr>
                <w:rFonts w:asciiTheme="minorHAnsi" w:hAnsiTheme="minorHAnsi" w:cstheme="minorHAnsi"/>
                <w:bCs/>
              </w:rPr>
            </w:pPr>
            <w:r w:rsidRPr="000B345E">
              <w:rPr>
                <w:rFonts w:asciiTheme="minorHAnsi" w:hAnsiTheme="minorHAnsi" w:cstheme="minorHAnsi"/>
                <w:bCs/>
              </w:rPr>
              <w:t>Efektywna liczba pikseli, około 24,2 megapiksela.</w:t>
            </w:r>
          </w:p>
          <w:p w14:paraId="4248C113" w14:textId="77777777" w:rsidR="00E773BF" w:rsidRPr="000B345E" w:rsidRDefault="00E773BF" w:rsidP="00E773BF">
            <w:pPr>
              <w:rPr>
                <w:rFonts w:asciiTheme="minorHAnsi" w:hAnsiTheme="minorHAnsi" w:cstheme="minorHAnsi"/>
                <w:bCs/>
              </w:rPr>
            </w:pPr>
            <w:r w:rsidRPr="000B345E">
              <w:rPr>
                <w:rFonts w:asciiTheme="minorHAnsi" w:hAnsiTheme="minorHAnsi" w:cstheme="minorHAnsi"/>
                <w:bCs/>
              </w:rPr>
              <w:t>Łączna liczba pikseli, około 25,6 megapiksela.</w:t>
            </w:r>
          </w:p>
          <w:p w14:paraId="7C23DF8C" w14:textId="77777777" w:rsidR="00E773BF" w:rsidRPr="000B345E" w:rsidRDefault="00E773BF" w:rsidP="00E773BF">
            <w:pPr>
              <w:rPr>
                <w:rFonts w:asciiTheme="minorHAnsi" w:hAnsiTheme="minorHAnsi" w:cstheme="minorHAnsi"/>
                <w:bCs/>
              </w:rPr>
            </w:pPr>
            <w:r w:rsidRPr="000B345E">
              <w:rPr>
                <w:rFonts w:asciiTheme="minorHAnsi" w:hAnsiTheme="minorHAnsi" w:cstheme="minorHAnsi"/>
                <w:bCs/>
              </w:rPr>
              <w:t>Format obrazu3:2.</w:t>
            </w:r>
          </w:p>
          <w:p w14:paraId="07440269" w14:textId="77777777" w:rsidR="00E773BF" w:rsidRPr="000B345E" w:rsidRDefault="00E773BF" w:rsidP="00E773BF">
            <w:pPr>
              <w:rPr>
                <w:rFonts w:asciiTheme="minorHAnsi" w:hAnsiTheme="minorHAnsi" w:cstheme="minorHAnsi"/>
                <w:bCs/>
              </w:rPr>
            </w:pPr>
            <w:r w:rsidRPr="000B345E">
              <w:rPr>
                <w:rFonts w:asciiTheme="minorHAnsi" w:hAnsiTheme="minorHAnsi" w:cstheme="minorHAnsi"/>
                <w:bCs/>
              </w:rPr>
              <w:t>Filtr dolnoprzepustowy, wbudowany/stały.</w:t>
            </w:r>
          </w:p>
          <w:p w14:paraId="571D360F" w14:textId="77777777" w:rsidR="00E773BF" w:rsidRPr="000B345E" w:rsidRDefault="00E773BF" w:rsidP="00E773BF">
            <w:pPr>
              <w:rPr>
                <w:rFonts w:asciiTheme="minorHAnsi" w:hAnsiTheme="minorHAnsi" w:cstheme="minorHAnsi"/>
                <w:bCs/>
              </w:rPr>
            </w:pPr>
            <w:r w:rsidRPr="000B345E">
              <w:rPr>
                <w:rFonts w:asciiTheme="minorHAnsi" w:hAnsiTheme="minorHAnsi" w:cstheme="minorHAnsi"/>
                <w:bCs/>
              </w:rPr>
              <w:t>Wbudowany system czyszczący matrycy.</w:t>
            </w:r>
          </w:p>
          <w:p w14:paraId="16AFB4F8" w14:textId="77777777" w:rsidR="00E773BF" w:rsidRPr="000B345E" w:rsidRDefault="00E773BF" w:rsidP="00E773BF">
            <w:pPr>
              <w:rPr>
                <w:rFonts w:asciiTheme="minorHAnsi" w:hAnsiTheme="minorHAnsi" w:cstheme="minorHAnsi"/>
                <w:bCs/>
              </w:rPr>
            </w:pPr>
            <w:r w:rsidRPr="000B345E">
              <w:rPr>
                <w:rFonts w:asciiTheme="minorHAnsi" w:hAnsiTheme="minorHAnsi" w:cstheme="minorHAnsi"/>
                <w:bCs/>
              </w:rPr>
              <w:t>Typ filtra kolorowego, kolor podstawowy.</w:t>
            </w:r>
          </w:p>
          <w:p w14:paraId="6DBE4790" w14:textId="77777777" w:rsidR="00E773BF" w:rsidRPr="000B345E" w:rsidRDefault="00E773BF" w:rsidP="00E773BF">
            <w:pPr>
              <w:rPr>
                <w:rFonts w:asciiTheme="minorHAnsi" w:hAnsiTheme="minorHAnsi" w:cstheme="minorHAnsi"/>
                <w:bCs/>
              </w:rPr>
            </w:pPr>
            <w:r w:rsidRPr="000B345E">
              <w:rPr>
                <w:rFonts w:asciiTheme="minorHAnsi" w:hAnsiTheme="minorHAnsi" w:cstheme="minorHAnsi"/>
                <w:bCs/>
              </w:rPr>
              <w:t>Matrycowy stabilizator obrazu.</w:t>
            </w:r>
          </w:p>
          <w:p w14:paraId="37CC455E" w14:textId="77777777" w:rsidR="00E773BF" w:rsidRPr="000B345E" w:rsidRDefault="00E773BF" w:rsidP="00E773BF">
            <w:pPr>
              <w:rPr>
                <w:rFonts w:asciiTheme="minorHAnsi" w:hAnsiTheme="minorHAnsi" w:cstheme="minorHAnsi"/>
                <w:b/>
              </w:rPr>
            </w:pPr>
            <w:r w:rsidRPr="000B345E">
              <w:rPr>
                <w:rFonts w:asciiTheme="minorHAnsi" w:hAnsiTheme="minorHAnsi" w:cstheme="minorHAnsi"/>
              </w:rPr>
              <w:t xml:space="preserve">Zakres czułości ISO 100–102400 </w:t>
            </w:r>
          </w:p>
        </w:tc>
      </w:tr>
      <w:tr w:rsidR="00E773BF" w:rsidRPr="004356EC" w14:paraId="6545CA99" w14:textId="77777777" w:rsidTr="00E773BF">
        <w:trPr>
          <w:trHeight w:val="286"/>
        </w:trPr>
        <w:tc>
          <w:tcPr>
            <w:tcW w:w="692" w:type="dxa"/>
          </w:tcPr>
          <w:p w14:paraId="0953636B"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2.</w:t>
            </w:r>
          </w:p>
        </w:tc>
        <w:tc>
          <w:tcPr>
            <w:tcW w:w="3136" w:type="dxa"/>
          </w:tcPr>
          <w:p w14:paraId="5F19B631"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Mocowanie obiektyw</w:t>
            </w:r>
          </w:p>
        </w:tc>
        <w:tc>
          <w:tcPr>
            <w:tcW w:w="6379" w:type="dxa"/>
          </w:tcPr>
          <w:p w14:paraId="786F6A16"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CANON RF </w:t>
            </w:r>
          </w:p>
        </w:tc>
      </w:tr>
      <w:tr w:rsidR="00E773BF" w:rsidRPr="007E52A1" w14:paraId="02253EB0" w14:textId="77777777" w:rsidTr="00E773BF">
        <w:trPr>
          <w:trHeight w:val="277"/>
        </w:trPr>
        <w:tc>
          <w:tcPr>
            <w:tcW w:w="692" w:type="dxa"/>
          </w:tcPr>
          <w:p w14:paraId="417A2C1E"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3.</w:t>
            </w:r>
          </w:p>
        </w:tc>
        <w:tc>
          <w:tcPr>
            <w:tcW w:w="3136" w:type="dxa"/>
          </w:tcPr>
          <w:p w14:paraId="06FB6141"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Regulacja ostrości Typ</w:t>
            </w:r>
          </w:p>
        </w:tc>
        <w:tc>
          <w:tcPr>
            <w:tcW w:w="6379" w:type="dxa"/>
          </w:tcPr>
          <w:p w14:paraId="74CEB2BB" w14:textId="77777777" w:rsidR="00E773BF" w:rsidRPr="000B345E" w:rsidRDefault="00E773BF" w:rsidP="00E773BF">
            <w:pPr>
              <w:rPr>
                <w:rFonts w:asciiTheme="minorHAnsi" w:hAnsiTheme="minorHAnsi" w:cstheme="minorHAnsi"/>
                <w:lang w:val="en-US"/>
              </w:rPr>
            </w:pPr>
            <w:r w:rsidRPr="000B345E">
              <w:rPr>
                <w:rFonts w:asciiTheme="minorHAnsi" w:hAnsiTheme="minorHAnsi" w:cstheme="minorHAnsi"/>
                <w:lang w:val="en-US"/>
              </w:rPr>
              <w:t>Dual Pixel CMOS AF II</w:t>
            </w:r>
          </w:p>
          <w:p w14:paraId="38ABB203" w14:textId="77777777" w:rsidR="00E773BF" w:rsidRPr="000B345E" w:rsidRDefault="00E773BF" w:rsidP="00E773BF">
            <w:pPr>
              <w:rPr>
                <w:rFonts w:asciiTheme="minorHAnsi" w:hAnsiTheme="minorHAnsi" w:cstheme="minorHAnsi"/>
                <w:lang w:val="en-US"/>
              </w:rPr>
            </w:pPr>
            <w:r w:rsidRPr="000B345E">
              <w:rPr>
                <w:rFonts w:asciiTheme="minorHAnsi" w:hAnsiTheme="minorHAnsi" w:cstheme="minorHAnsi"/>
                <w:lang w:val="en-US"/>
              </w:rPr>
              <w:t xml:space="preserve">System / </w:t>
            </w:r>
            <w:proofErr w:type="spellStart"/>
            <w:r w:rsidRPr="000B345E">
              <w:rPr>
                <w:rFonts w:asciiTheme="minorHAnsi" w:hAnsiTheme="minorHAnsi" w:cstheme="minorHAnsi"/>
                <w:lang w:val="en-US"/>
              </w:rPr>
              <w:t>punkty</w:t>
            </w:r>
            <w:proofErr w:type="spellEnd"/>
            <w:r w:rsidRPr="000B345E">
              <w:rPr>
                <w:rFonts w:asciiTheme="minorHAnsi" w:hAnsiTheme="minorHAnsi" w:cstheme="minorHAnsi"/>
                <w:lang w:val="en-US"/>
              </w:rPr>
              <w:t xml:space="preserve"> AF</w:t>
            </w:r>
          </w:p>
          <w:p w14:paraId="2DD8DD28" w14:textId="77777777" w:rsidR="00E773BF" w:rsidRPr="000B345E" w:rsidRDefault="00E773BF" w:rsidP="00E773BF">
            <w:pPr>
              <w:rPr>
                <w:rFonts w:asciiTheme="minorHAnsi" w:hAnsiTheme="minorHAnsi" w:cstheme="minorHAnsi"/>
                <w:lang w:val="en-US"/>
              </w:rPr>
            </w:pPr>
            <w:proofErr w:type="spellStart"/>
            <w:r w:rsidRPr="000B345E">
              <w:rPr>
                <w:rFonts w:asciiTheme="minorHAnsi" w:hAnsiTheme="minorHAnsi" w:cstheme="minorHAnsi"/>
                <w:lang w:val="en-US"/>
              </w:rPr>
              <w:t>Tryby</w:t>
            </w:r>
            <w:proofErr w:type="spellEnd"/>
            <w:r w:rsidRPr="000B345E">
              <w:rPr>
                <w:rFonts w:asciiTheme="minorHAnsi" w:hAnsiTheme="minorHAnsi" w:cstheme="minorHAnsi"/>
                <w:lang w:val="en-US"/>
              </w:rPr>
              <w:t xml:space="preserve"> AF: One Shot, Servo AF, AI Focus AF</w:t>
            </w:r>
          </w:p>
          <w:p w14:paraId="73A9069E"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Wybieranie punktu AF</w:t>
            </w:r>
          </w:p>
          <w:p w14:paraId="366FD95B"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Wybór automatyczny: dostępne 1053 obszary AF w przypadku wyboru automatycznego</w:t>
            </w:r>
          </w:p>
          <w:p w14:paraId="7BF23892"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AF ze śledzeniem</w:t>
            </w:r>
          </w:p>
          <w:p w14:paraId="167121F1"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Ludzie, zwierzęta (psy, koty, ptaki i konie) lub pojazdy (samochody wyścigowe, motocykle, samoloty i pociągi).</w:t>
            </w:r>
          </w:p>
          <w:p w14:paraId="0D2FD96B"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Blokada AF</w:t>
            </w:r>
          </w:p>
          <w:p w14:paraId="7FB4A08E"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Uruchamiana wciśniętym do połowy spustem migawki lub przyciskiem AF ON w trybie One </w:t>
            </w:r>
            <w:proofErr w:type="spellStart"/>
            <w:r w:rsidRPr="000B345E">
              <w:rPr>
                <w:rFonts w:asciiTheme="minorHAnsi" w:hAnsiTheme="minorHAnsi" w:cstheme="minorHAnsi"/>
              </w:rPr>
              <w:t>Shot</w:t>
            </w:r>
            <w:proofErr w:type="spellEnd"/>
            <w:r w:rsidRPr="000B345E">
              <w:rPr>
                <w:rFonts w:asciiTheme="minorHAnsi" w:hAnsiTheme="minorHAnsi" w:cstheme="minorHAnsi"/>
              </w:rPr>
              <w:t xml:space="preserve"> AF. Za pomocą niestandardowego przycisku skonfigurowanego do zatrzymywania AF w trybie AI </w:t>
            </w:r>
            <w:proofErr w:type="spellStart"/>
            <w:r w:rsidRPr="000B345E">
              <w:rPr>
                <w:rFonts w:asciiTheme="minorHAnsi" w:hAnsiTheme="minorHAnsi" w:cstheme="minorHAnsi"/>
              </w:rPr>
              <w:t>Servo</w:t>
            </w:r>
            <w:proofErr w:type="spellEnd"/>
          </w:p>
          <w:p w14:paraId="4F805AC0"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Oświetlenie wspomagające AF emitowane przez wbudowaną diodę LED </w:t>
            </w:r>
          </w:p>
          <w:p w14:paraId="0A2658A3"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Ostrość ręczna,</w:t>
            </w:r>
          </w:p>
          <w:p w14:paraId="7C23135E"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Regulacja na obiektywie</w:t>
            </w:r>
          </w:p>
          <w:p w14:paraId="68AAF927" w14:textId="77777777" w:rsidR="00E773BF" w:rsidRPr="000B345E" w:rsidRDefault="00E773BF" w:rsidP="00E773BF">
            <w:pPr>
              <w:rPr>
                <w:rFonts w:asciiTheme="minorHAnsi" w:hAnsiTheme="minorHAnsi" w:cstheme="minorHAnsi"/>
              </w:rPr>
            </w:pPr>
          </w:p>
        </w:tc>
      </w:tr>
      <w:tr w:rsidR="00E773BF" w:rsidRPr="007E52A1" w14:paraId="5A23012B" w14:textId="77777777" w:rsidTr="00E773BF">
        <w:trPr>
          <w:trHeight w:val="266"/>
        </w:trPr>
        <w:tc>
          <w:tcPr>
            <w:tcW w:w="692" w:type="dxa"/>
          </w:tcPr>
          <w:p w14:paraId="69E2A087"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4.</w:t>
            </w:r>
          </w:p>
        </w:tc>
        <w:tc>
          <w:tcPr>
            <w:tcW w:w="3136" w:type="dxa"/>
          </w:tcPr>
          <w:p w14:paraId="36355CE6"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Regulacja ekspozycji</w:t>
            </w:r>
          </w:p>
        </w:tc>
        <w:tc>
          <w:tcPr>
            <w:tcW w:w="6379" w:type="dxa"/>
          </w:tcPr>
          <w:p w14:paraId="3839A5B8"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Tryby pomiaru</w:t>
            </w:r>
          </w:p>
          <w:p w14:paraId="1697463C"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Bieżący pomiar przy użyciu matrycy światłoczułej (384 strefy)</w:t>
            </w:r>
          </w:p>
          <w:p w14:paraId="446E1CBA"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1. Pomiar wielosegmentowy (połączony ze wszystkimi punktami AF)</w:t>
            </w:r>
          </w:p>
          <w:p w14:paraId="4F50D67F"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2. Pomiar skupiony (około 5,9% na środku wizjera)</w:t>
            </w:r>
          </w:p>
          <w:p w14:paraId="6B41B88D"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3. Pomiar punktowy: centralny pomiar punktowy (około 3% wizjera</w:t>
            </w:r>
            <w:r w:rsidRPr="000B345E">
              <w:rPr>
                <w:rFonts w:asciiTheme="minorHAnsi" w:hAnsiTheme="minorHAnsi" w:cstheme="minorHAnsi"/>
              </w:rPr>
              <w:br/>
              <w:t xml:space="preserve">    na środku); brak pomiaru punktowego powiązanego z punktem AF</w:t>
            </w:r>
          </w:p>
          <w:p w14:paraId="5351E113"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4. Pomiar centralnie ważony uśredniony</w:t>
            </w:r>
          </w:p>
          <w:p w14:paraId="07346674"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Fotografowanie bez migotania</w:t>
            </w:r>
          </w:p>
          <w:p w14:paraId="004B2DBC"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Detekcja migotania wykrywana przy częstotliwości 100 </w:t>
            </w:r>
            <w:proofErr w:type="spellStart"/>
            <w:r w:rsidRPr="000B345E">
              <w:rPr>
                <w:rFonts w:asciiTheme="minorHAnsi" w:hAnsiTheme="minorHAnsi" w:cstheme="minorHAnsi"/>
              </w:rPr>
              <w:t>Hz</w:t>
            </w:r>
            <w:proofErr w:type="spellEnd"/>
            <w:r w:rsidRPr="000B345E">
              <w:rPr>
                <w:rFonts w:asciiTheme="minorHAnsi" w:hAnsiTheme="minorHAnsi" w:cstheme="minorHAnsi"/>
              </w:rPr>
              <w:t xml:space="preserve"> lub 120 </w:t>
            </w:r>
            <w:proofErr w:type="spellStart"/>
            <w:r w:rsidRPr="000B345E">
              <w:rPr>
                <w:rFonts w:asciiTheme="minorHAnsi" w:hAnsiTheme="minorHAnsi" w:cstheme="minorHAnsi"/>
              </w:rPr>
              <w:t>Hz</w:t>
            </w:r>
            <w:proofErr w:type="spellEnd"/>
            <w:r w:rsidRPr="000B345E">
              <w:rPr>
                <w:rFonts w:asciiTheme="minorHAnsi" w:hAnsiTheme="minorHAnsi" w:cstheme="minorHAnsi"/>
              </w:rPr>
              <w:t xml:space="preserve">. </w:t>
            </w:r>
          </w:p>
          <w:p w14:paraId="5F26449C" w14:textId="77777777" w:rsidR="00E773BF" w:rsidRPr="000B345E" w:rsidRDefault="00E773BF" w:rsidP="00E773BF">
            <w:pPr>
              <w:rPr>
                <w:rFonts w:asciiTheme="minorHAnsi" w:hAnsiTheme="minorHAnsi" w:cstheme="minorHAnsi"/>
              </w:rPr>
            </w:pPr>
          </w:p>
        </w:tc>
      </w:tr>
      <w:tr w:rsidR="00E773BF" w:rsidRPr="007E52A1" w14:paraId="6221CE33" w14:textId="77777777" w:rsidTr="00E773BF">
        <w:trPr>
          <w:trHeight w:val="271"/>
        </w:trPr>
        <w:tc>
          <w:tcPr>
            <w:tcW w:w="692" w:type="dxa"/>
          </w:tcPr>
          <w:p w14:paraId="0BF0B773"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5.</w:t>
            </w:r>
          </w:p>
        </w:tc>
        <w:tc>
          <w:tcPr>
            <w:tcW w:w="3136" w:type="dxa"/>
          </w:tcPr>
          <w:p w14:paraId="2CBA6EAD"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Migawka Typ</w:t>
            </w:r>
          </w:p>
        </w:tc>
        <w:tc>
          <w:tcPr>
            <w:tcW w:w="6379" w:type="dxa"/>
          </w:tcPr>
          <w:p w14:paraId="0734A9A9"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Mechaniczna i elektroniczna (cicha)</w:t>
            </w:r>
          </w:p>
          <w:p w14:paraId="0A5D5E76"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Czas naświetlania</w:t>
            </w:r>
          </w:p>
          <w:p w14:paraId="3AFD92D5"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Mechaniczna: 30–1/8000 s (z przyrostem co 1/2 lub 1/3 stopnia), tryb Bulb</w:t>
            </w:r>
          </w:p>
          <w:p w14:paraId="2CF6D789"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Elektroniczna: 30–1/16 000 s (z przyrostem co 1/2 lub 1/3 stopnia do 1/8000; następnie co 1 stopień do 1/16 000; cały zakres czasów naświetlania; </w:t>
            </w:r>
          </w:p>
          <w:p w14:paraId="14B77AAA"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Zwolnienie migawki</w:t>
            </w:r>
          </w:p>
          <w:p w14:paraId="5DE981B4"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Miękki spust elektromagnetyczny</w:t>
            </w:r>
          </w:p>
        </w:tc>
      </w:tr>
      <w:tr w:rsidR="00E773BF" w:rsidRPr="007E52A1" w14:paraId="620810F5" w14:textId="77777777" w:rsidTr="00E773BF">
        <w:trPr>
          <w:trHeight w:val="454"/>
        </w:trPr>
        <w:tc>
          <w:tcPr>
            <w:tcW w:w="692" w:type="dxa"/>
          </w:tcPr>
          <w:p w14:paraId="45F06560"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6.</w:t>
            </w:r>
          </w:p>
        </w:tc>
        <w:tc>
          <w:tcPr>
            <w:tcW w:w="3136" w:type="dxa"/>
          </w:tcPr>
          <w:p w14:paraId="326DEE77"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Balans bieli Typ</w:t>
            </w:r>
          </w:p>
        </w:tc>
        <w:tc>
          <w:tcPr>
            <w:tcW w:w="6379" w:type="dxa"/>
          </w:tcPr>
          <w:p w14:paraId="3E6215DC"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Automatyczny balans bieli ustawiany przez matrycę.</w:t>
            </w:r>
          </w:p>
          <w:p w14:paraId="53ED6F77" w14:textId="77777777" w:rsidR="00E773BF" w:rsidRPr="000B345E" w:rsidRDefault="00E773BF" w:rsidP="00E773BF">
            <w:pPr>
              <w:rPr>
                <w:rFonts w:asciiTheme="minorHAnsi" w:hAnsiTheme="minorHAnsi" w:cstheme="minorHAnsi"/>
              </w:rPr>
            </w:pPr>
          </w:p>
          <w:p w14:paraId="56D9FA33"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AWB (priorytet światła otoczenia / priorytet bieli), światło dzienne, miejsca ocienione, pochmurny dzień, żarówki, białe światło fluorescencyjne, lampa błyskowa, nastawa własna, ustawienie temperatury barwowej</w:t>
            </w:r>
          </w:p>
          <w:p w14:paraId="03606BCB"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Korekcja balansu bieli:</w:t>
            </w:r>
          </w:p>
          <w:p w14:paraId="2514087D"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1. Niebieski/bursztynowy +/-10</w:t>
            </w:r>
          </w:p>
          <w:p w14:paraId="0C9670AA"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2. Purpurowy/zielony +/-11</w:t>
            </w:r>
          </w:p>
          <w:p w14:paraId="026CE7A7"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Wybierana przez użytkownika korekcja kolorów niebieski/bursztynowy lub purpurowy/zielony</w:t>
            </w:r>
          </w:p>
          <w:p w14:paraId="26FFA67F" w14:textId="77777777" w:rsidR="00E773BF" w:rsidRPr="000B345E" w:rsidRDefault="00E773BF" w:rsidP="00E773BF">
            <w:pPr>
              <w:rPr>
                <w:rFonts w:asciiTheme="minorHAnsi" w:hAnsiTheme="minorHAnsi" w:cstheme="minorHAnsi"/>
              </w:rPr>
            </w:pPr>
          </w:p>
          <w:p w14:paraId="38A30BCA" w14:textId="77777777" w:rsidR="00E773BF" w:rsidRPr="000B345E" w:rsidRDefault="00E773BF" w:rsidP="00E773BF">
            <w:pPr>
              <w:rPr>
                <w:rFonts w:asciiTheme="minorHAnsi" w:hAnsiTheme="minorHAnsi" w:cstheme="minorHAnsi"/>
              </w:rPr>
            </w:pPr>
          </w:p>
        </w:tc>
      </w:tr>
      <w:tr w:rsidR="00E773BF" w:rsidRPr="007E52A1" w14:paraId="5CFF4134" w14:textId="77777777" w:rsidTr="00E773BF">
        <w:trPr>
          <w:trHeight w:val="297"/>
        </w:trPr>
        <w:tc>
          <w:tcPr>
            <w:tcW w:w="692" w:type="dxa"/>
          </w:tcPr>
          <w:p w14:paraId="6A7F7944"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7.</w:t>
            </w:r>
          </w:p>
        </w:tc>
        <w:tc>
          <w:tcPr>
            <w:tcW w:w="3136" w:type="dxa"/>
          </w:tcPr>
          <w:p w14:paraId="375C25FB"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Wizjer Typ</w:t>
            </w:r>
          </w:p>
        </w:tc>
        <w:tc>
          <w:tcPr>
            <w:tcW w:w="6379" w:type="dxa"/>
          </w:tcPr>
          <w:p w14:paraId="6529E6D2" w14:textId="77777777" w:rsidR="00E773BF" w:rsidRPr="000B345E" w:rsidRDefault="00E773BF" w:rsidP="00E773BF">
            <w:pPr>
              <w:jc w:val="both"/>
              <w:rPr>
                <w:rFonts w:asciiTheme="minorHAnsi" w:hAnsiTheme="minorHAnsi" w:cstheme="minorHAnsi"/>
                <w:bCs/>
                <w:iCs/>
              </w:rPr>
            </w:pPr>
            <w:r w:rsidRPr="000B345E">
              <w:rPr>
                <w:rFonts w:asciiTheme="minorHAnsi" w:hAnsiTheme="minorHAnsi" w:cstheme="minorHAnsi"/>
                <w:bCs/>
                <w:iCs/>
              </w:rPr>
              <w:t>0,5-calowy kolorowy wizjer EVF OLED</w:t>
            </w:r>
          </w:p>
          <w:p w14:paraId="138901EC" w14:textId="77777777" w:rsidR="00E773BF" w:rsidRPr="000B345E" w:rsidRDefault="00E773BF" w:rsidP="00E773BF">
            <w:pPr>
              <w:jc w:val="both"/>
              <w:rPr>
                <w:rFonts w:asciiTheme="minorHAnsi" w:hAnsiTheme="minorHAnsi" w:cstheme="minorHAnsi"/>
                <w:bCs/>
                <w:iCs/>
              </w:rPr>
            </w:pPr>
            <w:r w:rsidRPr="000B345E">
              <w:rPr>
                <w:rFonts w:asciiTheme="minorHAnsi" w:hAnsiTheme="minorHAnsi" w:cstheme="minorHAnsi"/>
                <w:bCs/>
                <w:iCs/>
              </w:rPr>
              <w:t>Liczba punktów 3,69 mln punktów</w:t>
            </w:r>
          </w:p>
          <w:p w14:paraId="0A1B8956" w14:textId="77777777" w:rsidR="00E773BF" w:rsidRPr="000B345E" w:rsidRDefault="00E773BF" w:rsidP="00E773BF">
            <w:pPr>
              <w:jc w:val="both"/>
              <w:rPr>
                <w:rFonts w:asciiTheme="minorHAnsi" w:hAnsiTheme="minorHAnsi" w:cstheme="minorHAnsi"/>
                <w:bCs/>
                <w:iCs/>
              </w:rPr>
            </w:pPr>
            <w:r w:rsidRPr="000B345E">
              <w:rPr>
                <w:rFonts w:asciiTheme="minorHAnsi" w:hAnsiTheme="minorHAnsi" w:cstheme="minorHAnsi"/>
                <w:bCs/>
                <w:iCs/>
              </w:rPr>
              <w:t>Informacje w wizjerze</w:t>
            </w:r>
          </w:p>
          <w:p w14:paraId="5D707079" w14:textId="77777777" w:rsidR="00E773BF" w:rsidRPr="000B345E" w:rsidRDefault="00E773BF" w:rsidP="00E773BF">
            <w:pPr>
              <w:jc w:val="both"/>
              <w:rPr>
                <w:rFonts w:asciiTheme="minorHAnsi" w:hAnsiTheme="minorHAnsi" w:cstheme="minorHAnsi"/>
                <w:bCs/>
                <w:iCs/>
              </w:rPr>
            </w:pPr>
            <w:r w:rsidRPr="000B345E">
              <w:rPr>
                <w:rFonts w:asciiTheme="minorHAnsi" w:hAnsiTheme="minorHAnsi" w:cstheme="minorHAnsi"/>
                <w:bCs/>
                <w:iCs/>
              </w:rPr>
              <w:t xml:space="preserve">Czas naświetlania, przysłona, czułość ISO, informacje o punkcie AF, wskaźnik poziomu ekspozycji, liczba pozostałych ekspozycji, korekta ekspozycji, poziom stan akumulatora, migawka elektroniczna, fotografowanie HDR, priorytet jasnych partii obrazu, fotografowanie z ekspozycją wielokrotną, tryb samowyzwalacza, maksymalna liczba zdjęć seryjnych, metoda AF, ustawienia obiektu do śledzenia, symulacja ekspozycji, tryb wyzwalania migawki, tryb pomiaru, FEB, fotografowanie bez migotania, kadrowanie zdjęć/filmów, tryb fotografowania, współczynnik proporcji, ikony ujęcia, Auto </w:t>
            </w:r>
            <w:proofErr w:type="spellStart"/>
            <w:r w:rsidRPr="000B345E">
              <w:rPr>
                <w:rFonts w:asciiTheme="minorHAnsi" w:hAnsiTheme="minorHAnsi" w:cstheme="minorHAnsi"/>
                <w:bCs/>
                <w:iCs/>
              </w:rPr>
              <w:t>Lighting</w:t>
            </w:r>
            <w:proofErr w:type="spellEnd"/>
            <w:r w:rsidRPr="000B345E">
              <w:rPr>
                <w:rFonts w:asciiTheme="minorHAnsi" w:hAnsiTheme="minorHAnsi" w:cstheme="minorHAnsi"/>
                <w:bCs/>
                <w:iCs/>
              </w:rPr>
              <w:t xml:space="preserve"> </w:t>
            </w:r>
            <w:proofErr w:type="spellStart"/>
            <w:r w:rsidRPr="000B345E">
              <w:rPr>
                <w:rFonts w:asciiTheme="minorHAnsi" w:hAnsiTheme="minorHAnsi" w:cstheme="minorHAnsi"/>
                <w:bCs/>
                <w:iCs/>
              </w:rPr>
              <w:t>Optimizer</w:t>
            </w:r>
            <w:proofErr w:type="spellEnd"/>
            <w:r w:rsidRPr="000B345E">
              <w:rPr>
                <w:rFonts w:asciiTheme="minorHAnsi" w:hAnsiTheme="minorHAnsi" w:cstheme="minorHAnsi"/>
                <w:bCs/>
                <w:iCs/>
              </w:rPr>
              <w:t xml:space="preserve"> (Automatyczny optymalizator jasności), blokada AE, styl obrazów, gotowość lampy, balans bieli, blokada ekspozycji lampy, jakość obrazu, szybka synchronizacja, funkcja Bluetooth, Wi-Fi wł./wył., histogram, poziomica elektroniczna, skala odległości przy ręcznym ustawianiu ostrości, regulacja aberracji sferycznej (SA) na pierścieniu sterowania, system IS (stabilizacja obrazu).</w:t>
            </w:r>
          </w:p>
          <w:p w14:paraId="3D97AFB1" w14:textId="77777777" w:rsidR="00E773BF" w:rsidRPr="000B345E" w:rsidRDefault="00E773BF" w:rsidP="00E773BF">
            <w:pPr>
              <w:jc w:val="both"/>
              <w:rPr>
                <w:rFonts w:asciiTheme="minorHAnsi" w:hAnsiTheme="minorHAnsi" w:cstheme="minorHAnsi"/>
                <w:bCs/>
                <w:iCs/>
              </w:rPr>
            </w:pPr>
            <w:r w:rsidRPr="000B345E">
              <w:rPr>
                <w:rFonts w:asciiTheme="minorHAnsi" w:hAnsiTheme="minorHAnsi" w:cstheme="minorHAnsi"/>
                <w:bCs/>
                <w:iCs/>
              </w:rPr>
              <w:t>Poziom dźwięku – tryb ręczny (wideo), pozostały czas nagrywania (wideo), poziom słuchawek (wideo), rozdzielczość, liczba klatek na sekundę i kompresja nagrywanego filmu, wskaźnik nagrywania (wideo), wskaźnik przegrzania (wideo)</w:t>
            </w:r>
          </w:p>
          <w:p w14:paraId="7F3BFC0E" w14:textId="77777777" w:rsidR="00E773BF" w:rsidRPr="000B345E" w:rsidRDefault="00E773BF" w:rsidP="00E773BF">
            <w:pPr>
              <w:jc w:val="both"/>
              <w:rPr>
                <w:rFonts w:asciiTheme="minorHAnsi" w:hAnsiTheme="minorHAnsi" w:cstheme="minorHAnsi"/>
                <w:bCs/>
                <w:iCs/>
              </w:rPr>
            </w:pPr>
            <w:r w:rsidRPr="000B345E">
              <w:rPr>
                <w:rFonts w:asciiTheme="minorHAnsi" w:hAnsiTheme="minorHAnsi" w:cstheme="minorHAnsi"/>
                <w:bCs/>
                <w:iCs/>
              </w:rPr>
              <w:t>Podgląd głębi ostrości, za pomocą dostosowanego przycisku lub opcji „Ekspozycja + DOP” (do F8)</w:t>
            </w:r>
          </w:p>
          <w:p w14:paraId="3B418E5C" w14:textId="77777777" w:rsidR="00E773BF" w:rsidRPr="000B345E" w:rsidRDefault="00E773BF" w:rsidP="00E773BF">
            <w:pPr>
              <w:jc w:val="both"/>
              <w:rPr>
                <w:rFonts w:asciiTheme="minorHAnsi" w:hAnsiTheme="minorHAnsi" w:cstheme="minorHAnsi"/>
                <w:bCs/>
                <w:iCs/>
              </w:rPr>
            </w:pPr>
            <w:r w:rsidRPr="000B345E">
              <w:rPr>
                <w:rFonts w:asciiTheme="minorHAnsi" w:hAnsiTheme="minorHAnsi" w:cstheme="minorHAnsi"/>
                <w:bCs/>
                <w:iCs/>
              </w:rPr>
              <w:t>Osłona okularu ND.</w:t>
            </w:r>
          </w:p>
        </w:tc>
      </w:tr>
      <w:tr w:rsidR="00E773BF" w:rsidRPr="007E52A1" w14:paraId="163973F2" w14:textId="77777777" w:rsidTr="00E773BF">
        <w:trPr>
          <w:trHeight w:val="259"/>
        </w:trPr>
        <w:tc>
          <w:tcPr>
            <w:tcW w:w="692" w:type="dxa"/>
          </w:tcPr>
          <w:p w14:paraId="4775434E"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 xml:space="preserve">  8.</w:t>
            </w:r>
          </w:p>
        </w:tc>
        <w:tc>
          <w:tcPr>
            <w:tcW w:w="3136" w:type="dxa"/>
          </w:tcPr>
          <w:p w14:paraId="78A3D1E3"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Monitor LCD Typ</w:t>
            </w:r>
          </w:p>
        </w:tc>
        <w:tc>
          <w:tcPr>
            <w:tcW w:w="6379" w:type="dxa"/>
          </w:tcPr>
          <w:p w14:paraId="3FB7E767"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LCD II o przekątnej 7,5 cm (3,0 cale) i rozdzielczości minimum 1,62 mln punktów.</w:t>
            </w:r>
          </w:p>
          <w:p w14:paraId="0D3530AA"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Regulacja jasności: możliwość wyboru jednego z siedmiu poziomów; korekta tonacji barwnej,</w:t>
            </w:r>
          </w:p>
          <w:p w14:paraId="4C989FDB"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Obsługa za pomocą ekranu dotykowego.</w:t>
            </w:r>
          </w:p>
        </w:tc>
      </w:tr>
      <w:tr w:rsidR="00E773BF" w:rsidRPr="007E52A1" w14:paraId="5C728860" w14:textId="77777777" w:rsidTr="00E773BF">
        <w:trPr>
          <w:trHeight w:val="276"/>
        </w:trPr>
        <w:tc>
          <w:tcPr>
            <w:tcW w:w="692" w:type="dxa"/>
          </w:tcPr>
          <w:p w14:paraId="3521C728"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9.</w:t>
            </w:r>
          </w:p>
        </w:tc>
        <w:tc>
          <w:tcPr>
            <w:tcW w:w="3136" w:type="dxa"/>
          </w:tcPr>
          <w:p w14:paraId="6BE224DE"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Lampa błyskowa Tryby</w:t>
            </w:r>
          </w:p>
        </w:tc>
        <w:tc>
          <w:tcPr>
            <w:tcW w:w="6379" w:type="dxa"/>
          </w:tcPr>
          <w:p w14:paraId="5DAD4298" w14:textId="77777777" w:rsidR="00E773BF" w:rsidRPr="000B345E" w:rsidRDefault="00E773BF" w:rsidP="00E773BF">
            <w:pPr>
              <w:rPr>
                <w:rFonts w:asciiTheme="minorHAnsi" w:hAnsiTheme="minorHAnsi" w:cstheme="minorHAnsi"/>
                <w:bCs/>
              </w:rPr>
            </w:pPr>
            <w:r w:rsidRPr="000B345E">
              <w:rPr>
                <w:rFonts w:asciiTheme="minorHAnsi" w:hAnsiTheme="minorHAnsi" w:cstheme="minorHAnsi"/>
                <w:bCs/>
              </w:rPr>
              <w:t>Automatyka błysku E-TTL II, pomiar ręczny</w:t>
            </w:r>
          </w:p>
          <w:p w14:paraId="5AE0BB6D" w14:textId="77777777" w:rsidR="00E773BF" w:rsidRPr="000B345E" w:rsidRDefault="00E773BF" w:rsidP="00E773BF">
            <w:pPr>
              <w:rPr>
                <w:rFonts w:asciiTheme="minorHAnsi" w:hAnsiTheme="minorHAnsi" w:cstheme="minorHAnsi"/>
                <w:bCs/>
              </w:rPr>
            </w:pPr>
            <w:r w:rsidRPr="000B345E">
              <w:rPr>
                <w:rFonts w:asciiTheme="minorHAnsi" w:hAnsiTheme="minorHAnsi" w:cstheme="minorHAnsi"/>
                <w:bCs/>
              </w:rPr>
              <w:t>Czas synchronizacji z lampą błyskową</w:t>
            </w:r>
          </w:p>
          <w:p w14:paraId="7A832840" w14:textId="77777777" w:rsidR="00E773BF" w:rsidRPr="000B345E" w:rsidRDefault="00E773BF" w:rsidP="00E773BF">
            <w:pPr>
              <w:rPr>
                <w:rFonts w:asciiTheme="minorHAnsi" w:hAnsiTheme="minorHAnsi" w:cstheme="minorHAnsi"/>
                <w:bCs/>
              </w:rPr>
            </w:pPr>
            <w:r w:rsidRPr="000B345E">
              <w:rPr>
                <w:rFonts w:asciiTheme="minorHAnsi" w:hAnsiTheme="minorHAnsi" w:cstheme="minorHAnsi"/>
                <w:bCs/>
              </w:rPr>
              <w:t>Migawka mechaniczna 1/200 s / 1/250 tryb elektronicznej pierwszej kurtyny</w:t>
            </w:r>
          </w:p>
          <w:p w14:paraId="14AC0F6C" w14:textId="77777777" w:rsidR="00E773BF" w:rsidRPr="000B345E" w:rsidRDefault="00E773BF" w:rsidP="00E773BF">
            <w:pPr>
              <w:rPr>
                <w:rFonts w:asciiTheme="minorHAnsi" w:hAnsiTheme="minorHAnsi" w:cstheme="minorHAnsi"/>
                <w:bCs/>
              </w:rPr>
            </w:pPr>
            <w:r w:rsidRPr="000B345E">
              <w:rPr>
                <w:rFonts w:asciiTheme="minorHAnsi" w:hAnsiTheme="minorHAnsi" w:cstheme="minorHAnsi"/>
                <w:bCs/>
              </w:rPr>
              <w:t>Korekta ekspozycji lampy</w:t>
            </w:r>
          </w:p>
          <w:p w14:paraId="27D85291" w14:textId="77777777" w:rsidR="00E773BF" w:rsidRPr="000B345E" w:rsidRDefault="00E773BF" w:rsidP="00E773BF">
            <w:pPr>
              <w:rPr>
                <w:rFonts w:asciiTheme="minorHAnsi" w:hAnsiTheme="minorHAnsi" w:cstheme="minorHAnsi"/>
                <w:bCs/>
              </w:rPr>
            </w:pPr>
            <w:r w:rsidRPr="000B345E">
              <w:rPr>
                <w:rFonts w:asciiTheme="minorHAnsi" w:hAnsiTheme="minorHAnsi" w:cstheme="minorHAnsi"/>
                <w:bCs/>
              </w:rPr>
              <w:t xml:space="preserve">+/-3 EV w krokach co 1/3 lub 1/2 stopnia z lampami </w:t>
            </w:r>
            <w:proofErr w:type="spellStart"/>
            <w:r w:rsidRPr="000B345E">
              <w:rPr>
                <w:rFonts w:asciiTheme="minorHAnsi" w:hAnsiTheme="minorHAnsi" w:cstheme="minorHAnsi"/>
                <w:bCs/>
              </w:rPr>
              <w:t>Speedlite</w:t>
            </w:r>
            <w:proofErr w:type="spellEnd"/>
            <w:r w:rsidRPr="000B345E">
              <w:rPr>
                <w:rFonts w:asciiTheme="minorHAnsi" w:hAnsiTheme="minorHAnsi" w:cstheme="minorHAnsi"/>
                <w:bCs/>
              </w:rPr>
              <w:t xml:space="preserve"> serii EX</w:t>
            </w:r>
          </w:p>
          <w:p w14:paraId="30E43E39" w14:textId="77777777" w:rsidR="00E773BF" w:rsidRPr="000B345E" w:rsidRDefault="00E773BF" w:rsidP="00E773BF">
            <w:pPr>
              <w:rPr>
                <w:rFonts w:asciiTheme="minorHAnsi" w:hAnsiTheme="minorHAnsi" w:cstheme="minorHAnsi"/>
                <w:bCs/>
              </w:rPr>
            </w:pPr>
            <w:r w:rsidRPr="000B345E">
              <w:rPr>
                <w:rFonts w:asciiTheme="minorHAnsi" w:hAnsiTheme="minorHAnsi" w:cstheme="minorHAnsi"/>
                <w:bCs/>
              </w:rPr>
              <w:t>Sekwencja ekspozycji z lampą, w przypadku zgodnej zewnętrznej lampy błyskowej</w:t>
            </w:r>
          </w:p>
          <w:p w14:paraId="3F33D75D" w14:textId="77777777" w:rsidR="00E773BF" w:rsidRPr="000B345E" w:rsidRDefault="00E773BF" w:rsidP="00E773BF">
            <w:pPr>
              <w:rPr>
                <w:rFonts w:asciiTheme="minorHAnsi" w:hAnsiTheme="minorHAnsi" w:cstheme="minorHAnsi"/>
                <w:bCs/>
              </w:rPr>
            </w:pPr>
            <w:r w:rsidRPr="000B345E">
              <w:rPr>
                <w:rFonts w:asciiTheme="minorHAnsi" w:hAnsiTheme="minorHAnsi" w:cstheme="minorHAnsi"/>
                <w:bCs/>
              </w:rPr>
              <w:t xml:space="preserve">Blokada ekspozycji lampy </w:t>
            </w:r>
          </w:p>
          <w:p w14:paraId="42D9EFA4" w14:textId="77777777" w:rsidR="00E773BF" w:rsidRPr="000B345E" w:rsidRDefault="00E773BF" w:rsidP="00E773BF">
            <w:pPr>
              <w:rPr>
                <w:rFonts w:asciiTheme="minorHAnsi" w:hAnsiTheme="minorHAnsi" w:cstheme="minorHAnsi"/>
                <w:bCs/>
              </w:rPr>
            </w:pPr>
            <w:r w:rsidRPr="000B345E">
              <w:rPr>
                <w:rFonts w:asciiTheme="minorHAnsi" w:hAnsiTheme="minorHAnsi" w:cstheme="minorHAnsi"/>
                <w:bCs/>
              </w:rPr>
              <w:t xml:space="preserve">Synchronizacja błysku z drugą kurtyną, za pomocą lampy </w:t>
            </w:r>
            <w:proofErr w:type="spellStart"/>
            <w:r w:rsidRPr="000B345E">
              <w:rPr>
                <w:rFonts w:asciiTheme="minorHAnsi" w:hAnsiTheme="minorHAnsi" w:cstheme="minorHAnsi"/>
                <w:bCs/>
              </w:rPr>
              <w:t>Speedlite</w:t>
            </w:r>
            <w:proofErr w:type="spellEnd"/>
          </w:p>
          <w:p w14:paraId="3DCB2CC9" w14:textId="77777777" w:rsidR="00E773BF" w:rsidRPr="000B345E" w:rsidRDefault="00E773BF" w:rsidP="00E773BF">
            <w:pPr>
              <w:rPr>
                <w:rFonts w:asciiTheme="minorHAnsi" w:hAnsiTheme="minorHAnsi" w:cstheme="minorHAnsi"/>
                <w:bCs/>
              </w:rPr>
            </w:pPr>
            <w:r w:rsidRPr="000B345E">
              <w:rPr>
                <w:rFonts w:asciiTheme="minorHAnsi" w:hAnsiTheme="minorHAnsi" w:cstheme="minorHAnsi"/>
                <w:bCs/>
              </w:rPr>
              <w:t>Stopka wielofunkcyjna / gorąca stopka / złącze PC Tak/nie</w:t>
            </w:r>
          </w:p>
          <w:p w14:paraId="3681FC6D" w14:textId="77777777" w:rsidR="00E773BF" w:rsidRPr="000B345E" w:rsidRDefault="00E773BF" w:rsidP="00E773BF">
            <w:pPr>
              <w:rPr>
                <w:rFonts w:asciiTheme="minorHAnsi" w:hAnsiTheme="minorHAnsi" w:cstheme="minorHAnsi"/>
                <w:bCs/>
              </w:rPr>
            </w:pPr>
            <w:r w:rsidRPr="000B345E">
              <w:rPr>
                <w:rFonts w:asciiTheme="minorHAnsi" w:hAnsiTheme="minorHAnsi" w:cstheme="minorHAnsi"/>
                <w:bCs/>
              </w:rPr>
              <w:t xml:space="preserve">Zgodność z zewnętrznymi lampami błyskowymi E-TTL </w:t>
            </w:r>
          </w:p>
          <w:p w14:paraId="33BDC088" w14:textId="77777777" w:rsidR="00E773BF" w:rsidRPr="000B345E" w:rsidRDefault="00E773BF" w:rsidP="00E773BF">
            <w:pPr>
              <w:rPr>
                <w:rFonts w:asciiTheme="minorHAnsi" w:hAnsiTheme="minorHAnsi" w:cstheme="minorHAnsi"/>
                <w:bCs/>
              </w:rPr>
            </w:pPr>
            <w:r w:rsidRPr="000B345E">
              <w:rPr>
                <w:rFonts w:asciiTheme="minorHAnsi" w:hAnsiTheme="minorHAnsi" w:cstheme="minorHAnsi"/>
                <w:bCs/>
              </w:rPr>
              <w:t>Sterowanie zewnętrznymi lampami błyskowymi za pomocą menu aparatu</w:t>
            </w:r>
          </w:p>
          <w:p w14:paraId="11900091" w14:textId="77777777" w:rsidR="00E773BF" w:rsidRPr="000B345E" w:rsidRDefault="00E773BF" w:rsidP="00E773BF">
            <w:pPr>
              <w:rPr>
                <w:rFonts w:asciiTheme="minorHAnsi" w:hAnsiTheme="minorHAnsi" w:cstheme="minorHAnsi"/>
                <w:bCs/>
              </w:rPr>
            </w:pPr>
          </w:p>
        </w:tc>
      </w:tr>
      <w:tr w:rsidR="00E773BF" w:rsidRPr="007E52A1" w14:paraId="0BA2F9F8" w14:textId="77777777" w:rsidTr="00E773BF">
        <w:trPr>
          <w:trHeight w:val="267"/>
        </w:trPr>
        <w:tc>
          <w:tcPr>
            <w:tcW w:w="692" w:type="dxa"/>
          </w:tcPr>
          <w:p w14:paraId="30E6B294"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10.</w:t>
            </w:r>
          </w:p>
        </w:tc>
        <w:tc>
          <w:tcPr>
            <w:tcW w:w="3136" w:type="dxa"/>
          </w:tcPr>
          <w:p w14:paraId="1D5D9A3B"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Fotografowanie Tryby</w:t>
            </w:r>
          </w:p>
        </w:tc>
        <w:tc>
          <w:tcPr>
            <w:tcW w:w="6379" w:type="dxa"/>
          </w:tcPr>
          <w:p w14:paraId="2AF28155"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Zdjęcia:</w:t>
            </w:r>
          </w:p>
          <w:p w14:paraId="345860B0"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 xml:space="preserve">Inteligentna scena auto, elastyczna preselekcja AE, programowa AE, preselekcja czasu, preselekcja przysłony, ręczny, </w:t>
            </w:r>
          </w:p>
          <w:p w14:paraId="3D820C5D"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 xml:space="preserve">Film: automatyczna ekspozycja, Tv, Av, </w:t>
            </w:r>
          </w:p>
          <w:p w14:paraId="4121301D"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Style obrazów</w:t>
            </w:r>
          </w:p>
          <w:p w14:paraId="313FAAB1"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Automatyczny, standardowy, portrety, krajobrazy, wyraźne szczegóły, neutralny, dokładny, monochromatyczny, zdefiniowany przez użytkownika (x3)</w:t>
            </w:r>
          </w:p>
          <w:p w14:paraId="72842030"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 xml:space="preserve">Przestrzeń kolorów </w:t>
            </w:r>
            <w:proofErr w:type="spellStart"/>
            <w:r w:rsidRPr="000B345E">
              <w:rPr>
                <w:rFonts w:asciiTheme="minorHAnsi" w:hAnsiTheme="minorHAnsi" w:cstheme="minorHAnsi"/>
              </w:rPr>
              <w:t>sRGB</w:t>
            </w:r>
            <w:proofErr w:type="spellEnd"/>
            <w:r w:rsidRPr="000B345E">
              <w:rPr>
                <w:rFonts w:asciiTheme="minorHAnsi" w:hAnsiTheme="minorHAnsi" w:cstheme="minorHAnsi"/>
              </w:rPr>
              <w:t xml:space="preserve"> i Adobe RGB</w:t>
            </w:r>
          </w:p>
          <w:p w14:paraId="51D3D41D"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Optyczna korekcja obiektywu</w:t>
            </w:r>
          </w:p>
          <w:p w14:paraId="467D2DFB"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 Korekcja jasności brzegów, korekcja aberracji chromatycznej, korekcja dystorsji (w trakcie / po zakończeniu fotografowania; tylko podczas filmowania)</w:t>
            </w:r>
          </w:p>
          <w:p w14:paraId="4B59E108"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Korekcja dyfrakcji</w:t>
            </w:r>
          </w:p>
          <w:p w14:paraId="521ACA7E"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 xml:space="preserve">Cyfrowy optymalizator </w:t>
            </w:r>
          </w:p>
          <w:p w14:paraId="68D734C3"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Sekwencja wyostrzania ze składaniem obrazów</w:t>
            </w:r>
          </w:p>
          <w:p w14:paraId="231019BF"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Kadrowanie obrazów (JPEG/HEIF)</w:t>
            </w:r>
          </w:p>
          <w:p w14:paraId="3BB8865C"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 Format obrazu: 3:2, 4:3, 16:9, 1:1; wycinek kadru 1,6x</w:t>
            </w:r>
          </w:p>
          <w:p w14:paraId="31074653"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 Przełączanie pomiędzy poziomą i pionową orientacją kadrowania</w:t>
            </w:r>
          </w:p>
          <w:p w14:paraId="7F219BE4"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 Prostowanie obrazu</w:t>
            </w:r>
          </w:p>
          <w:p w14:paraId="47666D71"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 Ramkę kadrowania można przesuwać za pomocą ekranu dotykowego</w:t>
            </w:r>
          </w:p>
          <w:p w14:paraId="3F816C61"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Obróbka obrazu RAW</w:t>
            </w:r>
          </w:p>
          <w:p w14:paraId="6327A764"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 xml:space="preserve">Dual </w:t>
            </w:r>
            <w:proofErr w:type="spellStart"/>
            <w:r w:rsidRPr="000B345E">
              <w:rPr>
                <w:rFonts w:asciiTheme="minorHAnsi" w:hAnsiTheme="minorHAnsi" w:cstheme="minorHAnsi"/>
              </w:rPr>
              <w:t>Pixel</w:t>
            </w:r>
            <w:proofErr w:type="spellEnd"/>
            <w:r w:rsidRPr="000B345E">
              <w:rPr>
                <w:rFonts w:asciiTheme="minorHAnsi" w:hAnsiTheme="minorHAnsi" w:cstheme="minorHAnsi"/>
              </w:rPr>
              <w:t xml:space="preserve"> RAW – zmiana oświetlenia portretu, wyrazistość </w:t>
            </w:r>
          </w:p>
          <w:p w14:paraId="034DA596"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Przetwarzanie obrazów RAW w chmurze</w:t>
            </w:r>
          </w:p>
          <w:p w14:paraId="54D62171"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Ekspozycja wielokrotna</w:t>
            </w:r>
          </w:p>
          <w:p w14:paraId="35CDBD80"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HDR – z funkcją usuwania poruszających się obiektów</w:t>
            </w:r>
          </w:p>
          <w:p w14:paraId="30EBB2FD"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Konwersja HEIF na JPEG (pojedyncza lub pakietowa)</w:t>
            </w:r>
          </w:p>
          <w:p w14:paraId="5D3E656E" w14:textId="77777777" w:rsidR="00E773BF" w:rsidRPr="000B345E" w:rsidRDefault="00E773BF" w:rsidP="00E773BF">
            <w:pPr>
              <w:suppressAutoHyphens/>
              <w:rPr>
                <w:rFonts w:asciiTheme="minorHAnsi" w:hAnsiTheme="minorHAnsi" w:cstheme="minorHAnsi"/>
              </w:rPr>
            </w:pPr>
          </w:p>
          <w:p w14:paraId="3DC61EC7"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Tryby wyzwalania migawki</w:t>
            </w:r>
          </w:p>
          <w:p w14:paraId="74978EC2"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Pojedyncze, szybka seria zdjęć+, szybka seria zdjęć, wolna seria zdjęć, samowyzwalacz (zdalne wyzwalanie 2 s+, zdalne wyzwalanie 10 s+)</w:t>
            </w:r>
          </w:p>
          <w:p w14:paraId="754C99D7" w14:textId="77777777" w:rsidR="00E773BF" w:rsidRPr="000B345E" w:rsidRDefault="00E773BF" w:rsidP="00E773BF">
            <w:pPr>
              <w:suppressAutoHyphens/>
              <w:rPr>
                <w:rFonts w:asciiTheme="minorHAnsi" w:hAnsiTheme="minorHAnsi" w:cstheme="minorHAnsi"/>
              </w:rPr>
            </w:pPr>
          </w:p>
          <w:p w14:paraId="16B6C691"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Serie zdjęć</w:t>
            </w:r>
          </w:p>
          <w:p w14:paraId="7CEC6D15"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Maks. około 12 kl./s z migawką mechaniczną, prędkość utrzymywana na poziomie ponad 1000 obrazów JPEG, 110 obrazów RAW lub 1000 obrazów C-RAW. Maks. około 40 kl./s z migawką elektroniczną7, 8, prędkość utrzymywana na poziomie 190 obrazów JPEG, 75 obrazów RAW lub 140 obrazów C-RAW</w:t>
            </w:r>
          </w:p>
          <w:p w14:paraId="1521B89D"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Seria obrazów RAW w tempie 30 kl./s z buforowaniem obejmującym 0,3 lub 0,5 s przed wciśnięciem spustu migawki, maks. około 191 klatek</w:t>
            </w:r>
          </w:p>
          <w:p w14:paraId="49B42DC9" w14:textId="77777777" w:rsidR="00E773BF" w:rsidRPr="000B345E" w:rsidRDefault="00E773BF" w:rsidP="00E773BF">
            <w:pPr>
              <w:suppressAutoHyphens/>
              <w:rPr>
                <w:rFonts w:asciiTheme="minorHAnsi" w:hAnsiTheme="minorHAnsi" w:cstheme="minorHAnsi"/>
              </w:rPr>
            </w:pPr>
          </w:p>
          <w:p w14:paraId="204D4E30" w14:textId="77777777" w:rsidR="00E773BF" w:rsidRPr="000B345E" w:rsidRDefault="00E773BF" w:rsidP="00E773BF">
            <w:pPr>
              <w:suppressAutoHyphens/>
              <w:rPr>
                <w:rFonts w:asciiTheme="minorHAnsi" w:hAnsiTheme="minorHAnsi" w:cstheme="minorHAnsi"/>
              </w:rPr>
            </w:pPr>
            <w:r w:rsidRPr="000B345E">
              <w:rPr>
                <w:rFonts w:asciiTheme="minorHAnsi" w:hAnsiTheme="minorHAnsi" w:cstheme="minorHAnsi"/>
              </w:rPr>
              <w:t xml:space="preserve">Wbudowany </w:t>
            </w:r>
            <w:proofErr w:type="spellStart"/>
            <w:r w:rsidRPr="000B345E">
              <w:rPr>
                <w:rFonts w:asciiTheme="minorHAnsi" w:hAnsiTheme="minorHAnsi" w:cstheme="minorHAnsi"/>
              </w:rPr>
              <w:t>timer</w:t>
            </w:r>
            <w:proofErr w:type="spellEnd"/>
            <w:r w:rsidRPr="000B345E">
              <w:rPr>
                <w:rFonts w:asciiTheme="minorHAnsi" w:hAnsiTheme="minorHAnsi" w:cstheme="minorHAnsi"/>
              </w:rPr>
              <w:t xml:space="preserve"> interwałowy do zdjęć </w:t>
            </w:r>
            <w:proofErr w:type="spellStart"/>
            <w:r w:rsidRPr="000B345E">
              <w:rPr>
                <w:rFonts w:asciiTheme="minorHAnsi" w:hAnsiTheme="minorHAnsi" w:cstheme="minorHAnsi"/>
              </w:rPr>
              <w:t>TimeLapse</w:t>
            </w:r>
            <w:proofErr w:type="spellEnd"/>
            <w:r w:rsidRPr="000B345E">
              <w:rPr>
                <w:rFonts w:asciiTheme="minorHAnsi" w:hAnsiTheme="minorHAnsi" w:cstheme="minorHAnsi"/>
              </w:rPr>
              <w:t xml:space="preserve"> </w:t>
            </w:r>
            <w:r w:rsidRPr="000B345E">
              <w:rPr>
                <w:rFonts w:asciiTheme="minorHAnsi" w:hAnsiTheme="minorHAnsi" w:cstheme="minorHAnsi"/>
              </w:rPr>
              <w:br/>
              <w:t>z programowaniem czasu wyzwalania w zakresie10sekund-10 minut na minimum 999 zdjęć w serii.</w:t>
            </w:r>
          </w:p>
          <w:p w14:paraId="50BD5CEE" w14:textId="77777777" w:rsidR="00E773BF" w:rsidRPr="000B345E" w:rsidRDefault="00E773BF" w:rsidP="00E773BF">
            <w:pPr>
              <w:suppressAutoHyphens/>
              <w:rPr>
                <w:rFonts w:asciiTheme="minorHAnsi" w:hAnsiTheme="minorHAnsi" w:cstheme="minorHAnsi"/>
              </w:rPr>
            </w:pPr>
          </w:p>
        </w:tc>
      </w:tr>
      <w:tr w:rsidR="00E773BF" w:rsidRPr="004356EC" w14:paraId="11C35E7C" w14:textId="77777777" w:rsidTr="00E773BF">
        <w:trPr>
          <w:trHeight w:val="454"/>
        </w:trPr>
        <w:tc>
          <w:tcPr>
            <w:tcW w:w="692" w:type="dxa"/>
          </w:tcPr>
          <w:p w14:paraId="065C5AF7" w14:textId="77777777" w:rsidR="00E773BF" w:rsidRPr="000B345E" w:rsidRDefault="00E773BF" w:rsidP="00E773BF">
            <w:pPr>
              <w:suppressAutoHyphens/>
              <w:rPr>
                <w:rFonts w:asciiTheme="minorHAnsi" w:eastAsia="Arial" w:hAnsiTheme="minorHAnsi" w:cstheme="minorHAnsi"/>
              </w:rPr>
            </w:pPr>
            <w:r w:rsidRPr="000B345E">
              <w:rPr>
                <w:rFonts w:asciiTheme="minorHAnsi" w:eastAsia="Arial" w:hAnsiTheme="minorHAnsi" w:cstheme="minorHAnsi"/>
              </w:rPr>
              <w:t>11.</w:t>
            </w:r>
          </w:p>
        </w:tc>
        <w:tc>
          <w:tcPr>
            <w:tcW w:w="3136" w:type="dxa"/>
          </w:tcPr>
          <w:p w14:paraId="201A6E3B" w14:textId="77777777" w:rsidR="00E773BF" w:rsidRPr="000B345E" w:rsidRDefault="00E773BF" w:rsidP="00E773BF">
            <w:pPr>
              <w:rPr>
                <w:rFonts w:asciiTheme="minorHAnsi" w:eastAsia="Arial" w:hAnsiTheme="minorHAnsi" w:cstheme="minorHAnsi"/>
              </w:rPr>
            </w:pPr>
            <w:r w:rsidRPr="000B345E">
              <w:rPr>
                <w:rFonts w:asciiTheme="minorHAnsi" w:eastAsia="Arial" w:hAnsiTheme="minorHAnsi" w:cstheme="minorHAnsi"/>
              </w:rPr>
              <w:t>Typ plików</w:t>
            </w:r>
          </w:p>
        </w:tc>
        <w:tc>
          <w:tcPr>
            <w:tcW w:w="6379" w:type="dxa"/>
          </w:tcPr>
          <w:p w14:paraId="31037F43"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Typ zdjęć</w:t>
            </w:r>
          </w:p>
          <w:p w14:paraId="6E35FF29"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JPEG: 2 opcje kompresji</w:t>
            </w:r>
          </w:p>
          <w:p w14:paraId="288AAF39"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RAW: RAW, C-RAW 14-bitowy (14-bitowy z migawką mechaniczną </w:t>
            </w:r>
            <w:r w:rsidRPr="000B345E">
              <w:rPr>
                <w:rFonts w:asciiTheme="minorHAnsi" w:hAnsiTheme="minorHAnsi" w:cstheme="minorHAnsi"/>
              </w:rPr>
              <w:br/>
              <w:t>i elektroniczną pierwszą kurtyną, 12-bitowe przetwarzanie analogowo-cyfrowe z migawką elektroniczną, oryginalny format Canon RAW, 3. edycja)</w:t>
            </w:r>
          </w:p>
          <w:p w14:paraId="6B70E3C3"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HEIF: 10-bitowy format HEIF jest dostępny w trybie HDR przy ustawieniu [HDR PQ] na [</w:t>
            </w:r>
            <w:proofErr w:type="spellStart"/>
            <w:r w:rsidRPr="000B345E">
              <w:rPr>
                <w:rFonts w:asciiTheme="minorHAnsi" w:hAnsiTheme="minorHAnsi" w:cstheme="minorHAnsi"/>
              </w:rPr>
              <w:t>Enable</w:t>
            </w:r>
            <w:proofErr w:type="spellEnd"/>
            <w:r w:rsidRPr="000B345E">
              <w:rPr>
                <w:rFonts w:asciiTheme="minorHAnsi" w:hAnsiTheme="minorHAnsi" w:cstheme="minorHAnsi"/>
              </w:rPr>
              <w:t>/Włącz]</w:t>
            </w:r>
          </w:p>
          <w:p w14:paraId="64DEA9AC"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Zgodność ze standardem </w:t>
            </w:r>
            <w:proofErr w:type="spellStart"/>
            <w:r w:rsidRPr="000B345E">
              <w:rPr>
                <w:rFonts w:asciiTheme="minorHAnsi" w:hAnsiTheme="minorHAnsi" w:cstheme="minorHAnsi"/>
              </w:rPr>
              <w:t>Exif</w:t>
            </w:r>
            <w:proofErr w:type="spellEnd"/>
            <w:r w:rsidRPr="000B345E">
              <w:rPr>
                <w:rFonts w:asciiTheme="minorHAnsi" w:hAnsiTheme="minorHAnsi" w:cstheme="minorHAnsi"/>
              </w:rPr>
              <w:t xml:space="preserve"> 2.31 i DCF (Design </w:t>
            </w:r>
            <w:proofErr w:type="spellStart"/>
            <w:r w:rsidRPr="000B345E">
              <w:rPr>
                <w:rFonts w:asciiTheme="minorHAnsi" w:hAnsiTheme="minorHAnsi" w:cstheme="minorHAnsi"/>
              </w:rPr>
              <w:t>rule</w:t>
            </w:r>
            <w:proofErr w:type="spellEnd"/>
            <w:r w:rsidRPr="000B345E">
              <w:rPr>
                <w:rFonts w:asciiTheme="minorHAnsi" w:hAnsiTheme="minorHAnsi" w:cstheme="minorHAnsi"/>
              </w:rPr>
              <w:t xml:space="preserve"> for </w:t>
            </w:r>
            <w:proofErr w:type="spellStart"/>
            <w:r w:rsidRPr="000B345E">
              <w:rPr>
                <w:rFonts w:asciiTheme="minorHAnsi" w:hAnsiTheme="minorHAnsi" w:cstheme="minorHAnsi"/>
              </w:rPr>
              <w:t>Camera</w:t>
            </w:r>
            <w:proofErr w:type="spellEnd"/>
            <w:r w:rsidRPr="000B345E">
              <w:rPr>
                <w:rFonts w:asciiTheme="minorHAnsi" w:hAnsiTheme="minorHAnsi" w:cstheme="minorHAnsi"/>
              </w:rPr>
              <w:t xml:space="preserve"> File system) w wersji 2.0</w:t>
            </w:r>
          </w:p>
          <w:p w14:paraId="4D2012CF"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Zgodność ze standardem Digital </w:t>
            </w:r>
            <w:proofErr w:type="spellStart"/>
            <w:r w:rsidRPr="000B345E">
              <w:rPr>
                <w:rFonts w:asciiTheme="minorHAnsi" w:hAnsiTheme="minorHAnsi" w:cstheme="minorHAnsi"/>
              </w:rPr>
              <w:t>Print</w:t>
            </w:r>
            <w:proofErr w:type="spellEnd"/>
            <w:r w:rsidRPr="000B345E">
              <w:rPr>
                <w:rFonts w:asciiTheme="minorHAnsi" w:hAnsiTheme="minorHAnsi" w:cstheme="minorHAnsi"/>
              </w:rPr>
              <w:t xml:space="preserve"> Order Format (DPOF) w wersji 1.2</w:t>
            </w:r>
          </w:p>
          <w:p w14:paraId="627E7B8B"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Jednoczesny zapis plików RAW i JPEG</w:t>
            </w:r>
          </w:p>
          <w:p w14:paraId="2956765D"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Wielkość obrazu</w:t>
            </w:r>
          </w:p>
          <w:p w14:paraId="750792B7"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Format 3:2 (L, RAW, C-RAW) 6000 × 4000, (M) 3984 × 2656, (S1) 2976 × 1984, (S2) 2400 × 1600</w:t>
            </w:r>
          </w:p>
          <w:p w14:paraId="3E947AE1"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1,6x (wycinek kadru) (L) 3744 × 2496, (S2) 2400 × 1600</w:t>
            </w:r>
          </w:p>
          <w:p w14:paraId="613AE214" w14:textId="77777777" w:rsidR="00E773BF" w:rsidRPr="000B345E" w:rsidRDefault="00E773BF" w:rsidP="00E773BF">
            <w:pPr>
              <w:rPr>
                <w:rFonts w:asciiTheme="minorHAnsi" w:hAnsiTheme="minorHAnsi" w:cstheme="minorHAnsi"/>
                <w:lang w:val="en-US"/>
              </w:rPr>
            </w:pPr>
            <w:r w:rsidRPr="000B345E">
              <w:rPr>
                <w:rFonts w:asciiTheme="minorHAnsi" w:hAnsiTheme="minorHAnsi" w:cstheme="minorHAnsi"/>
                <w:lang w:val="en-US"/>
              </w:rPr>
              <w:t>Format 4:3 (L) 5328 × 4000, (M) 3552 × 2664, (S1) 2656 × 1992, (S2) 2112 × 1600</w:t>
            </w:r>
          </w:p>
          <w:p w14:paraId="2AFFF907" w14:textId="77777777" w:rsidR="00E773BF" w:rsidRPr="000B345E" w:rsidRDefault="00E773BF" w:rsidP="00E773BF">
            <w:pPr>
              <w:rPr>
                <w:rFonts w:asciiTheme="minorHAnsi" w:hAnsiTheme="minorHAnsi" w:cstheme="minorHAnsi"/>
                <w:lang w:val="en-US"/>
              </w:rPr>
            </w:pPr>
            <w:r w:rsidRPr="000B345E">
              <w:rPr>
                <w:rFonts w:asciiTheme="minorHAnsi" w:hAnsiTheme="minorHAnsi" w:cstheme="minorHAnsi"/>
                <w:lang w:val="en-US"/>
              </w:rPr>
              <w:t>Format 16:9 (L) 6000 × 3368, (M) 3984 × 2240, (S1) 2976 × 1680, (S2) 2400 × 1344</w:t>
            </w:r>
          </w:p>
          <w:p w14:paraId="39013A44" w14:textId="77777777" w:rsidR="00E773BF" w:rsidRPr="000B345E" w:rsidRDefault="00E773BF" w:rsidP="00E773BF">
            <w:pPr>
              <w:rPr>
                <w:rFonts w:asciiTheme="minorHAnsi" w:hAnsiTheme="minorHAnsi" w:cstheme="minorHAnsi"/>
                <w:lang w:val="en-US"/>
              </w:rPr>
            </w:pPr>
            <w:r w:rsidRPr="000B345E">
              <w:rPr>
                <w:rFonts w:asciiTheme="minorHAnsi" w:hAnsiTheme="minorHAnsi" w:cstheme="minorHAnsi"/>
                <w:lang w:val="en-US"/>
              </w:rPr>
              <w:t>Format 1:1 (L) 4000 × 400, (M) 2656 × 2656, (S1) 1984 × 1984, (S2) 1600 × 1600</w:t>
            </w:r>
          </w:p>
          <w:p w14:paraId="7F25096F" w14:textId="77777777" w:rsidR="00E773BF" w:rsidRPr="000B345E" w:rsidRDefault="00E773BF" w:rsidP="00E773BF">
            <w:pPr>
              <w:rPr>
                <w:rFonts w:asciiTheme="minorHAnsi" w:hAnsiTheme="minorHAnsi" w:cstheme="minorHAnsi"/>
                <w:lang w:val="en-US"/>
              </w:rPr>
            </w:pPr>
            <w:proofErr w:type="spellStart"/>
            <w:r w:rsidRPr="000B345E">
              <w:rPr>
                <w:rFonts w:asciiTheme="minorHAnsi" w:hAnsiTheme="minorHAnsi" w:cstheme="minorHAnsi"/>
                <w:lang w:val="en-US"/>
              </w:rPr>
              <w:t>Foldery</w:t>
            </w:r>
            <w:proofErr w:type="spellEnd"/>
          </w:p>
          <w:p w14:paraId="4AE7D325"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Możliwość ręcznego tworzenia, nazywania i wybierania nowych folderów</w:t>
            </w:r>
          </w:p>
          <w:p w14:paraId="3A9C1AF8" w14:textId="77777777" w:rsidR="00E773BF" w:rsidRPr="000B345E" w:rsidRDefault="00E773BF" w:rsidP="00E773BF">
            <w:pPr>
              <w:rPr>
                <w:rFonts w:asciiTheme="minorHAnsi" w:hAnsiTheme="minorHAnsi" w:cstheme="minorHAnsi"/>
              </w:rPr>
            </w:pPr>
          </w:p>
        </w:tc>
      </w:tr>
      <w:tr w:rsidR="00E773BF" w:rsidRPr="004356EC" w14:paraId="2CC2F579" w14:textId="77777777" w:rsidTr="00E773BF">
        <w:trPr>
          <w:trHeight w:val="454"/>
        </w:trPr>
        <w:tc>
          <w:tcPr>
            <w:tcW w:w="692" w:type="dxa"/>
          </w:tcPr>
          <w:p w14:paraId="0F0C6BFA" w14:textId="77777777" w:rsidR="00E773BF" w:rsidRPr="000B345E" w:rsidRDefault="00E773BF" w:rsidP="00E773BF">
            <w:pPr>
              <w:suppressAutoHyphens/>
              <w:rPr>
                <w:rFonts w:asciiTheme="minorHAnsi" w:eastAsia="Arial" w:hAnsiTheme="minorHAnsi" w:cstheme="minorHAnsi"/>
              </w:rPr>
            </w:pPr>
            <w:r w:rsidRPr="000B345E">
              <w:rPr>
                <w:rFonts w:asciiTheme="minorHAnsi" w:eastAsia="Arial" w:hAnsiTheme="minorHAnsi" w:cstheme="minorHAnsi"/>
              </w:rPr>
              <w:t>12.</w:t>
            </w:r>
          </w:p>
        </w:tc>
        <w:tc>
          <w:tcPr>
            <w:tcW w:w="3136" w:type="dxa"/>
          </w:tcPr>
          <w:p w14:paraId="6A9720BF"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Film EOS</w:t>
            </w:r>
          </w:p>
        </w:tc>
        <w:tc>
          <w:tcPr>
            <w:tcW w:w="6379" w:type="dxa"/>
          </w:tcPr>
          <w:p w14:paraId="42D031CD"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Typ filmu</w:t>
            </w:r>
          </w:p>
          <w:p w14:paraId="48136D53"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Film MP4: 4K UHD, Full HD (16:9)9; dźwięk: liniowy PCM / AAC</w:t>
            </w:r>
          </w:p>
          <w:p w14:paraId="2C55D98D"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Wielkość filmu</w:t>
            </w:r>
          </w:p>
          <w:p w14:paraId="7487CC3D"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4K UHD (16:9) 3840 × 2160 (59,94; 50; 29,97; 25; 23,98 kl./s), </w:t>
            </w:r>
            <w:proofErr w:type="spellStart"/>
            <w:r w:rsidRPr="000B345E">
              <w:rPr>
                <w:rFonts w:asciiTheme="minorHAnsi" w:hAnsiTheme="minorHAnsi" w:cstheme="minorHAnsi"/>
              </w:rPr>
              <w:t>międzyklatkowa</w:t>
            </w:r>
            <w:proofErr w:type="spellEnd"/>
            <w:r w:rsidRPr="000B345E">
              <w:rPr>
                <w:rFonts w:asciiTheme="minorHAnsi" w:hAnsiTheme="minorHAnsi" w:cstheme="minorHAnsi"/>
              </w:rPr>
              <w:t xml:space="preserve"> (IPB) / (IPB </w:t>
            </w:r>
            <w:proofErr w:type="spellStart"/>
            <w:r w:rsidRPr="000B345E">
              <w:rPr>
                <w:rFonts w:asciiTheme="minorHAnsi" w:hAnsiTheme="minorHAnsi" w:cstheme="minorHAnsi"/>
              </w:rPr>
              <w:t>Light</w:t>
            </w:r>
            <w:proofErr w:type="spellEnd"/>
            <w:r w:rsidRPr="000B345E">
              <w:rPr>
                <w:rFonts w:asciiTheme="minorHAnsi" w:hAnsiTheme="minorHAnsi" w:cstheme="minorHAnsi"/>
              </w:rPr>
              <w:t>)10</w:t>
            </w:r>
          </w:p>
          <w:p w14:paraId="18B32E15"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4K UHD w trybie </w:t>
            </w:r>
            <w:proofErr w:type="spellStart"/>
            <w:r w:rsidRPr="000B345E">
              <w:rPr>
                <w:rFonts w:asciiTheme="minorHAnsi" w:hAnsiTheme="minorHAnsi" w:cstheme="minorHAnsi"/>
              </w:rPr>
              <w:t>poklatkowym</w:t>
            </w:r>
            <w:proofErr w:type="spellEnd"/>
            <w:r w:rsidRPr="000B345E">
              <w:rPr>
                <w:rFonts w:asciiTheme="minorHAnsi" w:hAnsiTheme="minorHAnsi" w:cstheme="minorHAnsi"/>
              </w:rPr>
              <w:t xml:space="preserve"> (16:9) 3840 × 2160 (29,97; 25 kl./s), </w:t>
            </w:r>
            <w:proofErr w:type="spellStart"/>
            <w:r w:rsidRPr="000B345E">
              <w:rPr>
                <w:rFonts w:asciiTheme="minorHAnsi" w:hAnsiTheme="minorHAnsi" w:cstheme="minorHAnsi"/>
              </w:rPr>
              <w:t>wewnątrzklatkowa</w:t>
            </w:r>
            <w:proofErr w:type="spellEnd"/>
            <w:r w:rsidRPr="000B345E">
              <w:rPr>
                <w:rFonts w:asciiTheme="minorHAnsi" w:hAnsiTheme="minorHAnsi" w:cstheme="minorHAnsi"/>
              </w:rPr>
              <w:t xml:space="preserve"> (ALL-I)</w:t>
            </w:r>
          </w:p>
          <w:p w14:paraId="2CFBA117"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Full HD (16:9) 1920 × 1080 (179,82, 150, 119,88; 100; 59,94; 50; 29,97; 25; 23.98 kl./s) </w:t>
            </w:r>
            <w:proofErr w:type="spellStart"/>
            <w:r w:rsidRPr="000B345E">
              <w:rPr>
                <w:rFonts w:asciiTheme="minorHAnsi" w:hAnsiTheme="minorHAnsi" w:cstheme="minorHAnsi"/>
              </w:rPr>
              <w:t>międzyklatkowa</w:t>
            </w:r>
            <w:proofErr w:type="spellEnd"/>
            <w:r w:rsidRPr="000B345E">
              <w:rPr>
                <w:rFonts w:asciiTheme="minorHAnsi" w:hAnsiTheme="minorHAnsi" w:cstheme="minorHAnsi"/>
              </w:rPr>
              <w:t xml:space="preserve"> (IPB) / (IPB </w:t>
            </w:r>
            <w:proofErr w:type="spellStart"/>
            <w:r w:rsidRPr="000B345E">
              <w:rPr>
                <w:rFonts w:asciiTheme="minorHAnsi" w:hAnsiTheme="minorHAnsi" w:cstheme="minorHAnsi"/>
              </w:rPr>
              <w:t>Light</w:t>
            </w:r>
            <w:proofErr w:type="spellEnd"/>
            <w:r w:rsidRPr="000B345E">
              <w:rPr>
                <w:rFonts w:asciiTheme="minorHAnsi" w:hAnsiTheme="minorHAnsi" w:cstheme="minorHAnsi"/>
              </w:rPr>
              <w:t>)11</w:t>
            </w:r>
          </w:p>
          <w:p w14:paraId="4C5FB171"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Tryb </w:t>
            </w:r>
            <w:proofErr w:type="spellStart"/>
            <w:r w:rsidRPr="000B345E">
              <w:rPr>
                <w:rFonts w:asciiTheme="minorHAnsi" w:hAnsiTheme="minorHAnsi" w:cstheme="minorHAnsi"/>
              </w:rPr>
              <w:t>poklatkowy</w:t>
            </w:r>
            <w:proofErr w:type="spellEnd"/>
            <w:r w:rsidRPr="000B345E">
              <w:rPr>
                <w:rFonts w:asciiTheme="minorHAnsi" w:hAnsiTheme="minorHAnsi" w:cstheme="minorHAnsi"/>
              </w:rPr>
              <w:t xml:space="preserve"> Full HD (16:9) 1920 × 1080 (29,97, 25 kl./s) </w:t>
            </w:r>
            <w:proofErr w:type="spellStart"/>
            <w:r w:rsidRPr="000B345E">
              <w:rPr>
                <w:rFonts w:asciiTheme="minorHAnsi" w:hAnsiTheme="minorHAnsi" w:cstheme="minorHAnsi"/>
              </w:rPr>
              <w:t>wewnątrzklatkowa</w:t>
            </w:r>
            <w:proofErr w:type="spellEnd"/>
            <w:r w:rsidRPr="000B345E">
              <w:rPr>
                <w:rFonts w:asciiTheme="minorHAnsi" w:hAnsiTheme="minorHAnsi" w:cstheme="minorHAnsi"/>
              </w:rPr>
              <w:t xml:space="preserve"> (</w:t>
            </w:r>
            <w:proofErr w:type="spellStart"/>
            <w:r w:rsidRPr="000B345E">
              <w:rPr>
                <w:rFonts w:asciiTheme="minorHAnsi" w:hAnsiTheme="minorHAnsi" w:cstheme="minorHAnsi"/>
              </w:rPr>
              <w:t>All</w:t>
            </w:r>
            <w:proofErr w:type="spellEnd"/>
            <w:r w:rsidRPr="000B345E">
              <w:rPr>
                <w:rFonts w:asciiTheme="minorHAnsi" w:hAnsiTheme="minorHAnsi" w:cstheme="minorHAnsi"/>
              </w:rPr>
              <w:t xml:space="preserve">-I), Full HD HDR (16:9) 1920 × 1080 (29,97, 25 kl./s) </w:t>
            </w:r>
            <w:proofErr w:type="spellStart"/>
            <w:r w:rsidRPr="000B345E">
              <w:rPr>
                <w:rFonts w:asciiTheme="minorHAnsi" w:hAnsiTheme="minorHAnsi" w:cstheme="minorHAnsi"/>
              </w:rPr>
              <w:t>wewnątrzklatkowa</w:t>
            </w:r>
            <w:proofErr w:type="spellEnd"/>
            <w:r w:rsidRPr="000B345E">
              <w:rPr>
                <w:rFonts w:asciiTheme="minorHAnsi" w:hAnsiTheme="minorHAnsi" w:cstheme="minorHAnsi"/>
              </w:rPr>
              <w:t xml:space="preserve"> (</w:t>
            </w:r>
            <w:proofErr w:type="spellStart"/>
            <w:r w:rsidRPr="000B345E">
              <w:rPr>
                <w:rFonts w:asciiTheme="minorHAnsi" w:hAnsiTheme="minorHAnsi" w:cstheme="minorHAnsi"/>
              </w:rPr>
              <w:t>All</w:t>
            </w:r>
            <w:proofErr w:type="spellEnd"/>
            <w:r w:rsidRPr="000B345E">
              <w:rPr>
                <w:rFonts w:asciiTheme="minorHAnsi" w:hAnsiTheme="minorHAnsi" w:cstheme="minorHAnsi"/>
              </w:rPr>
              <w:t>-I)12</w:t>
            </w:r>
          </w:p>
          <w:p w14:paraId="0E271DD6"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Próbkowanie kolorów (nagrywanie wewnętrzne)</w:t>
            </w:r>
          </w:p>
          <w:p w14:paraId="0DB04FCB"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4K / Full HD – </w:t>
            </w:r>
            <w:proofErr w:type="spellStart"/>
            <w:r w:rsidRPr="000B345E">
              <w:rPr>
                <w:rFonts w:asciiTheme="minorHAnsi" w:hAnsiTheme="minorHAnsi" w:cstheme="minorHAnsi"/>
              </w:rPr>
              <w:t>YCbCr</w:t>
            </w:r>
            <w:proofErr w:type="spellEnd"/>
            <w:r w:rsidRPr="000B345E">
              <w:rPr>
                <w:rFonts w:asciiTheme="minorHAnsi" w:hAnsiTheme="minorHAnsi" w:cstheme="minorHAnsi"/>
              </w:rPr>
              <w:t xml:space="preserve"> 4:2:0 (8 bitów) lub </w:t>
            </w:r>
            <w:proofErr w:type="spellStart"/>
            <w:r w:rsidRPr="000B345E">
              <w:rPr>
                <w:rFonts w:asciiTheme="minorHAnsi" w:hAnsiTheme="minorHAnsi" w:cstheme="minorHAnsi"/>
              </w:rPr>
              <w:t>YCbCr</w:t>
            </w:r>
            <w:proofErr w:type="spellEnd"/>
            <w:r w:rsidRPr="000B345E">
              <w:rPr>
                <w:rFonts w:asciiTheme="minorHAnsi" w:hAnsiTheme="minorHAnsi" w:cstheme="minorHAnsi"/>
              </w:rPr>
              <w:t xml:space="preserve"> 4:2:2 (10 bitów)</w:t>
            </w:r>
          </w:p>
          <w:p w14:paraId="3FF1E94D"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Canon Log</w:t>
            </w:r>
          </w:p>
          <w:p w14:paraId="3E8FFE8C" w14:textId="77777777" w:rsidR="00E773BF" w:rsidRPr="000B345E" w:rsidRDefault="00E773BF" w:rsidP="00E773BF">
            <w:pPr>
              <w:rPr>
                <w:rFonts w:asciiTheme="minorHAnsi" w:hAnsiTheme="minorHAnsi" w:cstheme="minorHAnsi"/>
              </w:rPr>
            </w:pPr>
          </w:p>
          <w:p w14:paraId="352516F4"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Maksymalny czas trwania filmu : 6 </w:t>
            </w:r>
            <w:proofErr w:type="spellStart"/>
            <w:r w:rsidRPr="000B345E">
              <w:rPr>
                <w:rFonts w:asciiTheme="minorHAnsi" w:hAnsiTheme="minorHAnsi" w:cstheme="minorHAnsi"/>
              </w:rPr>
              <w:t>godz</w:t>
            </w:r>
            <w:proofErr w:type="spellEnd"/>
          </w:p>
          <w:p w14:paraId="6AEE5D2A"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Możliwość zapisu materiału buforowanego przez 5 s przed rozpoczęciem nagrywania.</w:t>
            </w:r>
          </w:p>
          <w:p w14:paraId="5578FBE2"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Nagrywanie na dwóch kartach</w:t>
            </w:r>
          </w:p>
          <w:p w14:paraId="1D63EF09"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Wbudowane mikrofony stereo (48 kHz, 16 bitów × 2 kanały)</w:t>
            </w:r>
          </w:p>
          <w:p w14:paraId="1DD5EF42"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Wyświetlacz HDMI</w:t>
            </w:r>
          </w:p>
          <w:p w14:paraId="3348794A"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Wyjście do monitora zewnętrznego (wyjście dla obrazów i informacji o obrazie, zapis obrazów na karcie) o obrazie)</w:t>
            </w:r>
          </w:p>
          <w:p w14:paraId="7E61DC34"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Wyjście HDMI</w:t>
            </w:r>
          </w:p>
          <w:p w14:paraId="0B49AC4F"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Regulacja ostrości</w:t>
            </w:r>
          </w:p>
          <w:p w14:paraId="2463F817"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Dual </w:t>
            </w:r>
            <w:proofErr w:type="spellStart"/>
            <w:r w:rsidRPr="000B345E">
              <w:rPr>
                <w:rFonts w:asciiTheme="minorHAnsi" w:hAnsiTheme="minorHAnsi" w:cstheme="minorHAnsi"/>
              </w:rPr>
              <w:t>Pixel</w:t>
            </w:r>
            <w:proofErr w:type="spellEnd"/>
            <w:r w:rsidRPr="000B345E">
              <w:rPr>
                <w:rFonts w:asciiTheme="minorHAnsi" w:hAnsiTheme="minorHAnsi" w:cstheme="minorHAnsi"/>
              </w:rPr>
              <w:t xml:space="preserve"> CMOS AF z wykrywaniem oczu/twarzy i AF ze śledzeniem zwierząt, filmowy Serwo AF</w:t>
            </w:r>
          </w:p>
          <w:p w14:paraId="2A315656"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Ręczna regulacja </w:t>
            </w:r>
          </w:p>
          <w:p w14:paraId="41C9DBC3"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Czułość ISO</w:t>
            </w:r>
          </w:p>
          <w:p w14:paraId="78009C5B"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Automatyczna: 100–6400, H: 204800</w:t>
            </w:r>
          </w:p>
          <w:p w14:paraId="4A7B4B11"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Ręczna: 100-25600, H: 204800</w:t>
            </w:r>
          </w:p>
          <w:p w14:paraId="76FB9653" w14:textId="77777777" w:rsidR="00E773BF" w:rsidRPr="000B345E" w:rsidRDefault="00E773BF" w:rsidP="00E773BF">
            <w:pPr>
              <w:rPr>
                <w:rFonts w:asciiTheme="minorHAnsi" w:hAnsiTheme="minorHAnsi" w:cstheme="minorHAnsi"/>
              </w:rPr>
            </w:pPr>
          </w:p>
        </w:tc>
      </w:tr>
      <w:tr w:rsidR="00E773BF" w:rsidRPr="004356EC" w14:paraId="4242CC27" w14:textId="77777777" w:rsidTr="00E773BF">
        <w:trPr>
          <w:trHeight w:val="454"/>
        </w:trPr>
        <w:tc>
          <w:tcPr>
            <w:tcW w:w="692" w:type="dxa"/>
          </w:tcPr>
          <w:p w14:paraId="4E4FFE98" w14:textId="77777777" w:rsidR="00E773BF" w:rsidRPr="000B345E" w:rsidRDefault="00E773BF" w:rsidP="00E773BF">
            <w:pPr>
              <w:suppressAutoHyphens/>
              <w:rPr>
                <w:rFonts w:asciiTheme="minorHAnsi" w:eastAsia="Arial" w:hAnsiTheme="minorHAnsi" w:cstheme="minorHAnsi"/>
              </w:rPr>
            </w:pPr>
            <w:r w:rsidRPr="000B345E">
              <w:rPr>
                <w:rFonts w:asciiTheme="minorHAnsi" w:eastAsia="Arial" w:hAnsiTheme="minorHAnsi" w:cstheme="minorHAnsi"/>
              </w:rPr>
              <w:t>13.</w:t>
            </w:r>
          </w:p>
        </w:tc>
        <w:tc>
          <w:tcPr>
            <w:tcW w:w="3136" w:type="dxa"/>
          </w:tcPr>
          <w:p w14:paraId="6DE6ECAD"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Miejsce na dane Typ</w:t>
            </w:r>
          </w:p>
        </w:tc>
        <w:tc>
          <w:tcPr>
            <w:tcW w:w="6379" w:type="dxa"/>
          </w:tcPr>
          <w:p w14:paraId="4F12926C"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2 × karta SD/SDHC/SDXC i UHS-II</w:t>
            </w:r>
          </w:p>
          <w:p w14:paraId="16881087"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Karta pamięci </w:t>
            </w:r>
            <w:proofErr w:type="spellStart"/>
            <w:r w:rsidRPr="000B345E">
              <w:rPr>
                <w:rFonts w:asciiTheme="minorHAnsi" w:hAnsiTheme="minorHAnsi" w:cstheme="minorHAnsi"/>
              </w:rPr>
              <w:t>CFexpress</w:t>
            </w:r>
            <w:proofErr w:type="spellEnd"/>
            <w:r w:rsidRPr="000B345E">
              <w:rPr>
                <w:rFonts w:asciiTheme="minorHAnsi" w:hAnsiTheme="minorHAnsi" w:cstheme="minorHAnsi"/>
              </w:rPr>
              <w:t xml:space="preserve"> 256 GB</w:t>
            </w:r>
          </w:p>
          <w:p w14:paraId="7CEED5F8"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Karta SDXC Extreme  256 GB</w:t>
            </w:r>
          </w:p>
          <w:p w14:paraId="71937D82" w14:textId="77777777" w:rsidR="00E773BF" w:rsidRPr="000B345E" w:rsidRDefault="00E773BF" w:rsidP="00E773BF">
            <w:pPr>
              <w:rPr>
                <w:rFonts w:asciiTheme="minorHAnsi" w:hAnsiTheme="minorHAnsi" w:cstheme="minorHAnsi"/>
              </w:rPr>
            </w:pPr>
            <w:r w:rsidRPr="000B345E">
              <w:rPr>
                <w:rFonts w:asciiTheme="minorHAnsi" w:hAnsiTheme="minorHAnsi" w:cstheme="minorHAnsi"/>
              </w:rPr>
              <w:t xml:space="preserve">Czytnik kart pamięci SD oraz </w:t>
            </w:r>
            <w:proofErr w:type="spellStart"/>
            <w:r w:rsidRPr="000B345E">
              <w:rPr>
                <w:rFonts w:asciiTheme="minorHAnsi" w:hAnsiTheme="minorHAnsi" w:cstheme="minorHAnsi"/>
              </w:rPr>
              <w:t>CFexpress</w:t>
            </w:r>
            <w:proofErr w:type="spellEnd"/>
          </w:p>
        </w:tc>
      </w:tr>
      <w:tr w:rsidR="00E773BF" w:rsidRPr="004356EC" w14:paraId="6B026085" w14:textId="77777777" w:rsidTr="00E773BF">
        <w:tblPrEx>
          <w:tblLook w:val="04A0" w:firstRow="1" w:lastRow="0" w:firstColumn="1" w:lastColumn="0" w:noHBand="0" w:noVBand="1"/>
        </w:tblPrEx>
        <w:trPr>
          <w:trHeight w:val="454"/>
        </w:trPr>
        <w:tc>
          <w:tcPr>
            <w:cnfStyle w:val="001000000000" w:firstRow="0" w:lastRow="0" w:firstColumn="1" w:lastColumn="0" w:oddVBand="0" w:evenVBand="0" w:oddHBand="0" w:evenHBand="0" w:firstRowFirstColumn="0" w:firstRowLastColumn="0" w:lastRowFirstColumn="0" w:lastRowLastColumn="0"/>
            <w:tcW w:w="692" w:type="dxa"/>
          </w:tcPr>
          <w:p w14:paraId="179ECB9D" w14:textId="77777777" w:rsidR="00E773BF" w:rsidRPr="000B345E" w:rsidRDefault="00E773BF" w:rsidP="00E773BF">
            <w:pPr>
              <w:suppressAutoHyphens/>
              <w:rPr>
                <w:rFonts w:asciiTheme="minorHAnsi" w:eastAsia="Arial" w:hAnsiTheme="minorHAnsi" w:cstheme="minorHAnsi"/>
                <w:b w:val="0"/>
                <w:bCs w:val="0"/>
              </w:rPr>
            </w:pPr>
            <w:r w:rsidRPr="000B345E">
              <w:rPr>
                <w:rFonts w:asciiTheme="minorHAnsi" w:eastAsia="Arial" w:hAnsiTheme="minorHAnsi" w:cstheme="minorHAnsi"/>
                <w:b w:val="0"/>
                <w:bCs w:val="0"/>
              </w:rPr>
              <w:t>14.</w:t>
            </w:r>
          </w:p>
        </w:tc>
        <w:tc>
          <w:tcPr>
            <w:tcW w:w="3136" w:type="dxa"/>
          </w:tcPr>
          <w:p w14:paraId="41F5F889"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345E">
              <w:rPr>
                <w:rFonts w:asciiTheme="minorHAnsi" w:hAnsiTheme="minorHAnsi" w:cstheme="minorHAnsi"/>
              </w:rPr>
              <w:t>Obsługiwane systemy operacyjne</w:t>
            </w:r>
          </w:p>
        </w:tc>
        <w:tc>
          <w:tcPr>
            <w:tcW w:w="6379" w:type="dxa"/>
          </w:tcPr>
          <w:p w14:paraId="144C89F2"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345E">
              <w:rPr>
                <w:rFonts w:asciiTheme="minorHAnsi" w:hAnsiTheme="minorHAnsi" w:cstheme="minorHAnsi"/>
              </w:rPr>
              <w:t>Komputer</w:t>
            </w:r>
          </w:p>
          <w:p w14:paraId="5754CB26"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345E">
              <w:rPr>
                <w:rFonts w:asciiTheme="minorHAnsi" w:hAnsiTheme="minorHAnsi" w:cstheme="minorHAnsi"/>
              </w:rPr>
              <w:t xml:space="preserve">Windows 11 </w:t>
            </w:r>
          </w:p>
        </w:tc>
      </w:tr>
      <w:tr w:rsidR="00E773BF" w:rsidRPr="003A338B" w14:paraId="4456FB4D" w14:textId="77777777" w:rsidTr="00E773BF">
        <w:tblPrEx>
          <w:tblLook w:val="04A0" w:firstRow="1" w:lastRow="0" w:firstColumn="1" w:lastColumn="0" w:noHBand="0" w:noVBand="1"/>
        </w:tblPrEx>
        <w:trPr>
          <w:trHeight w:val="454"/>
        </w:trPr>
        <w:tc>
          <w:tcPr>
            <w:cnfStyle w:val="001000000000" w:firstRow="0" w:lastRow="0" w:firstColumn="1" w:lastColumn="0" w:oddVBand="0" w:evenVBand="0" w:oddHBand="0" w:evenHBand="0" w:firstRowFirstColumn="0" w:firstRowLastColumn="0" w:lastRowFirstColumn="0" w:lastRowLastColumn="0"/>
            <w:tcW w:w="692" w:type="dxa"/>
          </w:tcPr>
          <w:p w14:paraId="553DC7D9" w14:textId="77777777" w:rsidR="00E773BF" w:rsidRPr="000B345E" w:rsidRDefault="00E773BF" w:rsidP="00E773BF">
            <w:pPr>
              <w:suppressAutoHyphens/>
              <w:rPr>
                <w:rFonts w:asciiTheme="minorHAnsi" w:eastAsia="Arial" w:hAnsiTheme="minorHAnsi" w:cstheme="minorHAnsi"/>
                <w:b w:val="0"/>
                <w:bCs w:val="0"/>
              </w:rPr>
            </w:pPr>
            <w:bookmarkStart w:id="1" w:name="_Hlk210804075"/>
            <w:r w:rsidRPr="000B345E">
              <w:rPr>
                <w:rFonts w:asciiTheme="minorHAnsi" w:eastAsia="Arial" w:hAnsiTheme="minorHAnsi" w:cstheme="minorHAnsi"/>
                <w:b w:val="0"/>
                <w:bCs w:val="0"/>
              </w:rPr>
              <w:t>15.</w:t>
            </w:r>
          </w:p>
        </w:tc>
        <w:tc>
          <w:tcPr>
            <w:tcW w:w="3136" w:type="dxa"/>
          </w:tcPr>
          <w:p w14:paraId="3E28C1A6"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345E">
              <w:rPr>
                <w:rFonts w:asciiTheme="minorHAnsi" w:hAnsiTheme="minorHAnsi" w:cstheme="minorHAnsi"/>
              </w:rPr>
              <w:t>Oprogramowanie</w:t>
            </w:r>
          </w:p>
        </w:tc>
        <w:tc>
          <w:tcPr>
            <w:tcW w:w="6379" w:type="dxa"/>
          </w:tcPr>
          <w:p w14:paraId="3C99D3C6"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345E">
              <w:rPr>
                <w:rFonts w:asciiTheme="minorHAnsi" w:hAnsiTheme="minorHAnsi" w:cstheme="minorHAnsi"/>
              </w:rPr>
              <w:t>Przetwarzanie obrazów</w:t>
            </w:r>
          </w:p>
          <w:p w14:paraId="745E1DEE"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345E">
              <w:rPr>
                <w:rFonts w:asciiTheme="minorHAnsi" w:hAnsiTheme="minorHAnsi" w:cstheme="minorHAnsi"/>
              </w:rPr>
              <w:t>Digital Photo Professional 4.14 lub nowszej, aplikacja mobilna Digital Photo Professional (tylko iOS) (obróbka obrazu RAW, bez DUAL PIXEL RAW, w aplikacji mobilnej DPP Express)</w:t>
            </w:r>
          </w:p>
          <w:p w14:paraId="59AF2CD8"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roofErr w:type="spellStart"/>
            <w:r w:rsidRPr="000B345E">
              <w:rPr>
                <w:rFonts w:asciiTheme="minorHAnsi" w:hAnsiTheme="minorHAnsi" w:cstheme="minorHAnsi"/>
                <w:lang w:val="en-US"/>
              </w:rPr>
              <w:t>Inny</w:t>
            </w:r>
            <w:proofErr w:type="spellEnd"/>
          </w:p>
          <w:p w14:paraId="30583E33"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0B345E">
              <w:rPr>
                <w:rFonts w:asciiTheme="minorHAnsi" w:hAnsiTheme="minorHAnsi" w:cstheme="minorHAnsi"/>
                <w:lang w:val="en-US"/>
              </w:rPr>
              <w:t xml:space="preserve">EOS Utility 3.12.3 </w:t>
            </w:r>
            <w:proofErr w:type="spellStart"/>
            <w:r w:rsidRPr="000B345E">
              <w:rPr>
                <w:rFonts w:asciiTheme="minorHAnsi" w:hAnsiTheme="minorHAnsi" w:cstheme="minorHAnsi"/>
                <w:lang w:val="en-US"/>
              </w:rPr>
              <w:t>lub</w:t>
            </w:r>
            <w:proofErr w:type="spellEnd"/>
            <w:r w:rsidRPr="000B345E">
              <w:rPr>
                <w:rFonts w:asciiTheme="minorHAnsi" w:hAnsiTheme="minorHAnsi" w:cstheme="minorHAnsi"/>
                <w:lang w:val="en-US"/>
              </w:rPr>
              <w:t xml:space="preserve"> </w:t>
            </w:r>
            <w:proofErr w:type="spellStart"/>
            <w:r w:rsidRPr="000B345E">
              <w:rPr>
                <w:rFonts w:asciiTheme="minorHAnsi" w:hAnsiTheme="minorHAnsi" w:cstheme="minorHAnsi"/>
                <w:lang w:val="en-US"/>
              </w:rPr>
              <w:t>nowsza</w:t>
            </w:r>
            <w:proofErr w:type="spellEnd"/>
            <w:r w:rsidRPr="000B345E">
              <w:rPr>
                <w:rFonts w:asciiTheme="minorHAnsi" w:hAnsiTheme="minorHAnsi" w:cstheme="minorHAnsi"/>
                <w:lang w:val="en-US"/>
              </w:rPr>
              <w:t xml:space="preserve"> </w:t>
            </w:r>
            <w:proofErr w:type="spellStart"/>
            <w:r w:rsidRPr="000B345E">
              <w:rPr>
                <w:rFonts w:asciiTheme="minorHAnsi" w:hAnsiTheme="minorHAnsi" w:cstheme="minorHAnsi"/>
                <w:lang w:val="en-US"/>
              </w:rPr>
              <w:t>wersja</w:t>
            </w:r>
            <w:proofErr w:type="spellEnd"/>
            <w:r w:rsidRPr="000B345E">
              <w:rPr>
                <w:rFonts w:asciiTheme="minorHAnsi" w:hAnsiTheme="minorHAnsi" w:cstheme="minorHAnsi"/>
                <w:lang w:val="en-US"/>
              </w:rPr>
              <w:t xml:space="preserve"> (w </w:t>
            </w:r>
            <w:proofErr w:type="spellStart"/>
            <w:r w:rsidRPr="000B345E">
              <w:rPr>
                <w:rFonts w:asciiTheme="minorHAnsi" w:hAnsiTheme="minorHAnsi" w:cstheme="minorHAnsi"/>
                <w:lang w:val="en-US"/>
              </w:rPr>
              <w:t>tym</w:t>
            </w:r>
            <w:proofErr w:type="spellEnd"/>
            <w:r w:rsidRPr="000B345E">
              <w:rPr>
                <w:rFonts w:asciiTheme="minorHAnsi" w:hAnsiTheme="minorHAnsi" w:cstheme="minorHAnsi"/>
                <w:lang w:val="en-US"/>
              </w:rPr>
              <w:t xml:space="preserve"> Remote Capture), Picture Style Editor, EOS Lens Registration Tool, EOS Web Service Registration Tool </w:t>
            </w:r>
            <w:proofErr w:type="spellStart"/>
            <w:r w:rsidRPr="000B345E">
              <w:rPr>
                <w:rFonts w:asciiTheme="minorHAnsi" w:hAnsiTheme="minorHAnsi" w:cstheme="minorHAnsi"/>
                <w:lang w:val="en-US"/>
              </w:rPr>
              <w:t>oraz</w:t>
            </w:r>
            <w:proofErr w:type="spellEnd"/>
            <w:r w:rsidRPr="000B345E">
              <w:rPr>
                <w:rFonts w:asciiTheme="minorHAnsi" w:hAnsiTheme="minorHAnsi" w:cstheme="minorHAnsi"/>
                <w:lang w:val="en-US"/>
              </w:rPr>
              <w:t xml:space="preserve"> </w:t>
            </w:r>
            <w:proofErr w:type="spellStart"/>
            <w:r w:rsidRPr="000B345E">
              <w:rPr>
                <w:rFonts w:asciiTheme="minorHAnsi" w:hAnsiTheme="minorHAnsi" w:cstheme="minorHAnsi"/>
                <w:lang w:val="en-US"/>
              </w:rPr>
              <w:t>aplikacje</w:t>
            </w:r>
            <w:proofErr w:type="spellEnd"/>
            <w:r w:rsidRPr="000B345E">
              <w:rPr>
                <w:rFonts w:asciiTheme="minorHAnsi" w:hAnsiTheme="minorHAnsi" w:cstheme="minorHAnsi"/>
                <w:lang w:val="en-US"/>
              </w:rPr>
              <w:t xml:space="preserve"> Canon Camera Connect, Mobile File Transfer </w:t>
            </w:r>
            <w:proofErr w:type="spellStart"/>
            <w:r w:rsidRPr="000B345E">
              <w:rPr>
                <w:rFonts w:asciiTheme="minorHAnsi" w:hAnsiTheme="minorHAnsi" w:cstheme="minorHAnsi"/>
                <w:lang w:val="en-US"/>
              </w:rPr>
              <w:t>i</w:t>
            </w:r>
            <w:proofErr w:type="spellEnd"/>
            <w:r w:rsidRPr="000B345E">
              <w:rPr>
                <w:rFonts w:asciiTheme="minorHAnsi" w:hAnsiTheme="minorHAnsi" w:cstheme="minorHAnsi"/>
                <w:lang w:val="en-US"/>
              </w:rPr>
              <w:t xml:space="preserve"> </w:t>
            </w:r>
            <w:proofErr w:type="spellStart"/>
            <w:r w:rsidRPr="000B345E">
              <w:rPr>
                <w:rFonts w:asciiTheme="minorHAnsi" w:hAnsiTheme="minorHAnsi" w:cstheme="minorHAnsi"/>
                <w:lang w:val="en-US"/>
              </w:rPr>
              <w:t>image.canon</w:t>
            </w:r>
            <w:proofErr w:type="spellEnd"/>
            <w:r w:rsidRPr="000B345E">
              <w:rPr>
                <w:rFonts w:asciiTheme="minorHAnsi" w:hAnsiTheme="minorHAnsi" w:cstheme="minorHAnsi"/>
                <w:lang w:val="en-US"/>
              </w:rPr>
              <w:t xml:space="preserve"> (iOS/Android)</w:t>
            </w:r>
          </w:p>
        </w:tc>
      </w:tr>
      <w:bookmarkEnd w:id="1"/>
      <w:tr w:rsidR="00E773BF" w:rsidRPr="0039178C" w14:paraId="1203CF6D" w14:textId="77777777" w:rsidTr="00E773BF">
        <w:tblPrEx>
          <w:tblLook w:val="04A0" w:firstRow="1" w:lastRow="0" w:firstColumn="1" w:lastColumn="0" w:noHBand="0" w:noVBand="1"/>
        </w:tblPrEx>
        <w:trPr>
          <w:trHeight w:val="454"/>
        </w:trPr>
        <w:tc>
          <w:tcPr>
            <w:cnfStyle w:val="001000000000" w:firstRow="0" w:lastRow="0" w:firstColumn="1" w:lastColumn="0" w:oddVBand="0" w:evenVBand="0" w:oddHBand="0" w:evenHBand="0" w:firstRowFirstColumn="0" w:firstRowLastColumn="0" w:lastRowFirstColumn="0" w:lastRowLastColumn="0"/>
            <w:tcW w:w="692" w:type="dxa"/>
          </w:tcPr>
          <w:p w14:paraId="57F38B78" w14:textId="77777777" w:rsidR="00E773BF" w:rsidRPr="000B345E" w:rsidRDefault="00E773BF" w:rsidP="00E773BF">
            <w:pPr>
              <w:suppressAutoHyphens/>
              <w:rPr>
                <w:rFonts w:asciiTheme="minorHAnsi" w:eastAsia="Arial" w:hAnsiTheme="minorHAnsi" w:cstheme="minorHAnsi"/>
                <w:b w:val="0"/>
                <w:bCs w:val="0"/>
                <w:lang w:val="en-US"/>
              </w:rPr>
            </w:pPr>
            <w:r w:rsidRPr="000B345E">
              <w:rPr>
                <w:rFonts w:asciiTheme="minorHAnsi" w:eastAsia="Arial" w:hAnsiTheme="minorHAnsi" w:cstheme="minorHAnsi"/>
                <w:b w:val="0"/>
                <w:bCs w:val="0"/>
                <w:lang w:val="en-US"/>
              </w:rPr>
              <w:t>16.</w:t>
            </w:r>
          </w:p>
        </w:tc>
        <w:tc>
          <w:tcPr>
            <w:tcW w:w="3136" w:type="dxa"/>
          </w:tcPr>
          <w:p w14:paraId="353A53E9"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roofErr w:type="spellStart"/>
            <w:r w:rsidRPr="000B345E">
              <w:rPr>
                <w:rFonts w:asciiTheme="minorHAnsi" w:hAnsiTheme="minorHAnsi" w:cstheme="minorHAnsi"/>
                <w:lang w:val="en-US"/>
              </w:rPr>
              <w:t>Źródło</w:t>
            </w:r>
            <w:proofErr w:type="spellEnd"/>
            <w:r w:rsidRPr="000B345E">
              <w:rPr>
                <w:rFonts w:asciiTheme="minorHAnsi" w:hAnsiTheme="minorHAnsi" w:cstheme="minorHAnsi"/>
                <w:lang w:val="en-US"/>
              </w:rPr>
              <w:t xml:space="preserve"> </w:t>
            </w:r>
            <w:proofErr w:type="spellStart"/>
            <w:r w:rsidRPr="000B345E">
              <w:rPr>
                <w:rFonts w:asciiTheme="minorHAnsi" w:hAnsiTheme="minorHAnsi" w:cstheme="minorHAnsi"/>
                <w:lang w:val="en-US"/>
              </w:rPr>
              <w:t>zasilania</w:t>
            </w:r>
            <w:proofErr w:type="spellEnd"/>
          </w:p>
          <w:p w14:paraId="19B1D8E7"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c>
          <w:tcPr>
            <w:tcW w:w="6379" w:type="dxa"/>
          </w:tcPr>
          <w:p w14:paraId="56DAE5CA"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345E">
              <w:rPr>
                <w:rFonts w:asciiTheme="minorHAnsi" w:hAnsiTheme="minorHAnsi" w:cstheme="minorHAnsi"/>
              </w:rPr>
              <w:t xml:space="preserve">Akumulator </w:t>
            </w:r>
            <w:proofErr w:type="spellStart"/>
            <w:r w:rsidRPr="000B345E">
              <w:rPr>
                <w:rFonts w:asciiTheme="minorHAnsi" w:hAnsiTheme="minorHAnsi" w:cstheme="minorHAnsi"/>
              </w:rPr>
              <w:t>litowo</w:t>
            </w:r>
            <w:proofErr w:type="spellEnd"/>
            <w:r w:rsidRPr="000B345E">
              <w:rPr>
                <w:rFonts w:asciiTheme="minorHAnsi" w:hAnsiTheme="minorHAnsi" w:cstheme="minorHAnsi"/>
              </w:rPr>
              <w:t>-jonowy 2 sztuki</w:t>
            </w:r>
          </w:p>
          <w:p w14:paraId="26AE685A"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345E">
              <w:rPr>
                <w:rFonts w:asciiTheme="minorHAnsi" w:hAnsiTheme="minorHAnsi" w:cstheme="minorHAnsi"/>
              </w:rPr>
              <w:t>Ładowarka sieciowa zewnętrzna ze wskaźnikiem naładowania,</w:t>
            </w:r>
          </w:p>
          <w:p w14:paraId="0BE602BD"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345E">
              <w:rPr>
                <w:rFonts w:asciiTheme="minorHAnsi" w:hAnsiTheme="minorHAnsi" w:cstheme="minorHAnsi"/>
              </w:rPr>
              <w:t xml:space="preserve">Dedykowany zasilacz aparatu umożliwiający ładowania baterii w aparacie oraz zasilanie aparatu w trakcie robienia zdjęć </w:t>
            </w:r>
            <w:proofErr w:type="spellStart"/>
            <w:r w:rsidRPr="000B345E">
              <w:rPr>
                <w:rFonts w:asciiTheme="minorHAnsi" w:hAnsiTheme="minorHAnsi" w:cstheme="minorHAnsi"/>
              </w:rPr>
              <w:t>poklatkowych</w:t>
            </w:r>
            <w:proofErr w:type="spellEnd"/>
            <w:r w:rsidRPr="000B345E">
              <w:rPr>
                <w:rFonts w:asciiTheme="minorHAnsi" w:hAnsiTheme="minorHAnsi" w:cstheme="minorHAnsi"/>
              </w:rPr>
              <w:t>.</w:t>
            </w:r>
          </w:p>
        </w:tc>
      </w:tr>
      <w:tr w:rsidR="00E773BF" w:rsidRPr="0039178C" w14:paraId="134AA7AA" w14:textId="77777777" w:rsidTr="00E773BF">
        <w:tblPrEx>
          <w:tblLook w:val="04A0" w:firstRow="1" w:lastRow="0" w:firstColumn="1" w:lastColumn="0" w:noHBand="0" w:noVBand="1"/>
        </w:tblPrEx>
        <w:trPr>
          <w:trHeight w:val="454"/>
        </w:trPr>
        <w:tc>
          <w:tcPr>
            <w:cnfStyle w:val="001000000000" w:firstRow="0" w:lastRow="0" w:firstColumn="1" w:lastColumn="0" w:oddVBand="0" w:evenVBand="0" w:oddHBand="0" w:evenHBand="0" w:firstRowFirstColumn="0" w:firstRowLastColumn="0" w:lastRowFirstColumn="0" w:lastRowLastColumn="0"/>
            <w:tcW w:w="692" w:type="dxa"/>
          </w:tcPr>
          <w:p w14:paraId="37393601" w14:textId="77777777" w:rsidR="00E773BF" w:rsidRPr="000B345E" w:rsidRDefault="00E773BF" w:rsidP="00E773BF">
            <w:pPr>
              <w:suppressAutoHyphens/>
              <w:rPr>
                <w:rFonts w:asciiTheme="minorHAnsi" w:eastAsia="Arial" w:hAnsiTheme="minorHAnsi" w:cstheme="minorHAnsi"/>
                <w:b w:val="0"/>
                <w:bCs w:val="0"/>
              </w:rPr>
            </w:pPr>
            <w:r w:rsidRPr="000B345E">
              <w:rPr>
                <w:rFonts w:asciiTheme="minorHAnsi" w:eastAsia="Arial" w:hAnsiTheme="minorHAnsi" w:cstheme="minorHAnsi"/>
                <w:b w:val="0"/>
                <w:bCs w:val="0"/>
              </w:rPr>
              <w:t>17.</w:t>
            </w:r>
          </w:p>
        </w:tc>
        <w:tc>
          <w:tcPr>
            <w:tcW w:w="3136" w:type="dxa"/>
          </w:tcPr>
          <w:p w14:paraId="28D9A10D"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345E">
              <w:rPr>
                <w:rFonts w:asciiTheme="minorHAnsi" w:hAnsiTheme="minorHAnsi" w:cstheme="minorHAnsi"/>
              </w:rPr>
              <w:t>Obiektyw</w:t>
            </w:r>
          </w:p>
        </w:tc>
        <w:tc>
          <w:tcPr>
            <w:tcW w:w="6379" w:type="dxa"/>
          </w:tcPr>
          <w:p w14:paraId="40043DA6"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345E">
              <w:rPr>
                <w:rFonts w:asciiTheme="minorHAnsi" w:hAnsiTheme="minorHAnsi" w:cstheme="minorHAnsi"/>
              </w:rPr>
              <w:t>Obiektyw do matryc  - pełna klatka,</w:t>
            </w:r>
          </w:p>
          <w:p w14:paraId="7DBDDF8B"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345E">
              <w:rPr>
                <w:rFonts w:asciiTheme="minorHAnsi" w:hAnsiTheme="minorHAnsi" w:cstheme="minorHAnsi"/>
              </w:rPr>
              <w:t xml:space="preserve">Mocowanie obiektywu CANON RF </w:t>
            </w:r>
          </w:p>
          <w:p w14:paraId="7835DA51"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345E">
              <w:rPr>
                <w:rFonts w:asciiTheme="minorHAnsi" w:hAnsiTheme="minorHAnsi" w:cstheme="minorHAnsi"/>
              </w:rPr>
              <w:t>Ogniskowa typu Zoom 24-70 mm</w:t>
            </w:r>
          </w:p>
          <w:p w14:paraId="45055B53"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345E">
              <w:rPr>
                <w:rFonts w:asciiTheme="minorHAnsi" w:hAnsiTheme="minorHAnsi" w:cstheme="minorHAnsi"/>
              </w:rPr>
              <w:t>Stała przysłona f/2.8 w całym zakresie ogniskowej</w:t>
            </w:r>
          </w:p>
          <w:p w14:paraId="798D4967"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345E">
              <w:rPr>
                <w:rFonts w:asciiTheme="minorHAnsi" w:hAnsiTheme="minorHAnsi" w:cstheme="minorHAnsi"/>
              </w:rPr>
              <w:t>Zakres regulacji przysłony f/2.8-f/22</w:t>
            </w:r>
          </w:p>
          <w:p w14:paraId="3C45F4D8"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345E">
              <w:rPr>
                <w:rFonts w:asciiTheme="minorHAnsi" w:hAnsiTheme="minorHAnsi" w:cstheme="minorHAnsi"/>
              </w:rPr>
              <w:t>Stabilizacja obrazu w obiektywie,</w:t>
            </w:r>
          </w:p>
          <w:p w14:paraId="62CEE932"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345E">
              <w:rPr>
                <w:rFonts w:asciiTheme="minorHAnsi" w:hAnsiTheme="minorHAnsi" w:cstheme="minorHAnsi"/>
              </w:rPr>
              <w:t xml:space="preserve">Powłoka </w:t>
            </w:r>
            <w:proofErr w:type="spellStart"/>
            <w:r w:rsidRPr="000B345E">
              <w:rPr>
                <w:rFonts w:asciiTheme="minorHAnsi" w:hAnsiTheme="minorHAnsi" w:cstheme="minorHAnsi"/>
              </w:rPr>
              <w:t>fluorinowa</w:t>
            </w:r>
            <w:proofErr w:type="spellEnd"/>
            <w:r w:rsidRPr="000B345E">
              <w:rPr>
                <w:rFonts w:asciiTheme="minorHAnsi" w:hAnsiTheme="minorHAnsi" w:cstheme="minorHAnsi"/>
              </w:rPr>
              <w:t>,</w:t>
            </w:r>
          </w:p>
          <w:p w14:paraId="36D4FE21"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345E">
              <w:rPr>
                <w:rFonts w:asciiTheme="minorHAnsi" w:hAnsiTheme="minorHAnsi" w:cstheme="minorHAnsi"/>
              </w:rPr>
              <w:t>Średnica filtra 82 mm,</w:t>
            </w:r>
          </w:p>
          <w:p w14:paraId="2425FF19"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345E">
              <w:rPr>
                <w:rFonts w:asciiTheme="minorHAnsi" w:hAnsiTheme="minorHAnsi" w:cstheme="minorHAnsi"/>
              </w:rPr>
              <w:t>Osłona przeciwsłoneczna,</w:t>
            </w:r>
          </w:p>
          <w:p w14:paraId="60B82404" w14:textId="77777777" w:rsidR="00E773BF" w:rsidRPr="000B345E" w:rsidRDefault="00E773BF" w:rsidP="00E773B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345E">
              <w:rPr>
                <w:rFonts w:asciiTheme="minorHAnsi" w:hAnsiTheme="minorHAnsi" w:cstheme="minorHAnsi"/>
              </w:rPr>
              <w:t>Przełącznik AF/MF na obiektywie,</w:t>
            </w:r>
          </w:p>
        </w:tc>
      </w:tr>
    </w:tbl>
    <w:p w14:paraId="12F0803C" w14:textId="77777777" w:rsidR="00C26D75" w:rsidRPr="00A90149" w:rsidRDefault="00C26D75" w:rsidP="00A90149">
      <w:pPr>
        <w:spacing w:after="60"/>
        <w:jc w:val="both"/>
        <w:rPr>
          <w:rFonts w:eastAsia="Calibri"/>
          <w:color w:val="000000"/>
        </w:rPr>
      </w:pPr>
    </w:p>
    <w:p w14:paraId="314B848D" w14:textId="77777777" w:rsidR="00A90149" w:rsidRPr="00A90149" w:rsidRDefault="00A90149" w:rsidP="00A90149">
      <w:pPr>
        <w:rPr>
          <w:rFonts w:eastAsia="Calibri"/>
          <w:b/>
        </w:rPr>
      </w:pPr>
    </w:p>
    <w:p w14:paraId="3928EC5D" w14:textId="42331FB0" w:rsidR="00A90149" w:rsidRPr="00E773BF" w:rsidRDefault="00A90149" w:rsidP="00A90149">
      <w:pPr>
        <w:rPr>
          <w:rFonts w:ascii="Cambria" w:eastAsia="Calibri" w:hAnsi="Cambria"/>
        </w:rPr>
      </w:pPr>
      <w:r w:rsidRPr="00E773BF">
        <w:rPr>
          <w:rFonts w:ascii="Cambria" w:eastAsia="Calibri" w:hAnsi="Cambria"/>
          <w:b/>
        </w:rPr>
        <w:t>Termin dostawy:</w:t>
      </w:r>
      <w:r w:rsidRPr="00E773BF">
        <w:rPr>
          <w:rFonts w:ascii="Cambria" w:eastAsia="Calibri" w:hAnsi="Cambria"/>
        </w:rPr>
        <w:t xml:space="preserve"> do 7 dni od dnia podpisania Umowy.</w:t>
      </w:r>
    </w:p>
    <w:p w14:paraId="72008F23" w14:textId="77777777" w:rsidR="00A90149" w:rsidRPr="00E773BF" w:rsidRDefault="00A90149" w:rsidP="00A90149">
      <w:pPr>
        <w:rPr>
          <w:rFonts w:ascii="Cambria" w:eastAsia="Calibri" w:hAnsi="Cambria"/>
          <w:b/>
        </w:rPr>
      </w:pPr>
      <w:r w:rsidRPr="00E773BF">
        <w:rPr>
          <w:rFonts w:ascii="Cambria" w:eastAsia="Calibri" w:hAnsi="Cambria"/>
          <w:b/>
        </w:rPr>
        <w:t xml:space="preserve">Miejsce dostawy: - </w:t>
      </w:r>
      <w:r w:rsidRPr="00E773BF">
        <w:rPr>
          <w:rFonts w:ascii="Cambria" w:eastAsia="Calibri" w:hAnsi="Cambria"/>
        </w:rPr>
        <w:t>Szkoły ZDZ w  Radomiu, ul. Saska 4/6, 26-600 Radom</w:t>
      </w:r>
    </w:p>
    <w:p w14:paraId="5761FB00" w14:textId="77777777" w:rsidR="007A49E8" w:rsidRPr="00E773BF" w:rsidRDefault="007A49E8" w:rsidP="006144DE">
      <w:pPr>
        <w:suppressAutoHyphens/>
        <w:rPr>
          <w:rFonts w:eastAsia="Calibri" w:cs="Times New Roman"/>
          <w:b/>
        </w:rPr>
      </w:pPr>
    </w:p>
    <w:p w14:paraId="276813AA" w14:textId="77777777" w:rsidR="00BD7E67" w:rsidRPr="000B345E" w:rsidRDefault="00BD7E67" w:rsidP="00BD7E67">
      <w:pPr>
        <w:rPr>
          <w:rFonts w:asciiTheme="minorHAnsi" w:hAnsiTheme="minorHAnsi" w:cstheme="minorHAnsi"/>
        </w:rPr>
      </w:pPr>
    </w:p>
    <w:p w14:paraId="17A890EF" w14:textId="2809489B" w:rsidR="00BD7E67" w:rsidRPr="00BD7E67" w:rsidRDefault="00BD7E67" w:rsidP="00BD7E67">
      <w:pPr>
        <w:spacing w:after="60"/>
        <w:jc w:val="both"/>
        <w:rPr>
          <w:rFonts w:eastAsia="Calibri"/>
          <w:b/>
          <w:bCs/>
          <w:color w:val="000000"/>
          <w:u w:val="single"/>
        </w:rPr>
      </w:pPr>
    </w:p>
    <w:p w14:paraId="3C947DD4" w14:textId="77777777" w:rsidR="00BD7E67" w:rsidRPr="00BD7E67" w:rsidRDefault="00BD7E67" w:rsidP="00BD7E67">
      <w:pPr>
        <w:spacing w:after="60"/>
        <w:jc w:val="center"/>
        <w:rPr>
          <w:rFonts w:eastAsia="Calibri"/>
          <w:b/>
          <w:bCs/>
          <w:color w:val="000000"/>
          <w:u w:val="single"/>
        </w:rPr>
      </w:pPr>
    </w:p>
    <w:p w14:paraId="47EA2E2C" w14:textId="77777777" w:rsidR="00DE6F11" w:rsidRDefault="00DE6F11" w:rsidP="00C155EC">
      <w:pPr>
        <w:jc w:val="both"/>
        <w:rPr>
          <w:rFonts w:ascii="Cambria" w:hAnsi="Cambria" w:cs="Times New Roman"/>
          <w:b/>
          <w:sz w:val="20"/>
          <w:szCs w:val="20"/>
          <w:u w:val="single"/>
        </w:rPr>
      </w:pPr>
    </w:p>
    <w:p w14:paraId="73A00093" w14:textId="77777777" w:rsidR="00D474FE" w:rsidRDefault="00D474FE" w:rsidP="00C155EC">
      <w:pPr>
        <w:jc w:val="both"/>
        <w:rPr>
          <w:rFonts w:ascii="Cambria" w:hAnsi="Cambria" w:cs="Times New Roman"/>
          <w:b/>
          <w:sz w:val="20"/>
          <w:szCs w:val="20"/>
          <w:u w:val="single"/>
        </w:rPr>
      </w:pPr>
    </w:p>
    <w:p w14:paraId="5C42EF54" w14:textId="77777777" w:rsidR="00D474FE" w:rsidRDefault="00D474FE" w:rsidP="00C155EC">
      <w:pPr>
        <w:jc w:val="both"/>
        <w:rPr>
          <w:rFonts w:ascii="Cambria" w:hAnsi="Cambria" w:cs="Times New Roman"/>
          <w:b/>
          <w:sz w:val="20"/>
          <w:szCs w:val="20"/>
          <w:u w:val="single"/>
        </w:rPr>
      </w:pPr>
    </w:p>
    <w:p w14:paraId="0EE440F6" w14:textId="77777777" w:rsidR="00D474FE" w:rsidRDefault="00D474FE" w:rsidP="00C155EC">
      <w:pPr>
        <w:jc w:val="both"/>
        <w:rPr>
          <w:rFonts w:ascii="Cambria" w:hAnsi="Cambria" w:cs="Times New Roman"/>
          <w:b/>
          <w:sz w:val="20"/>
          <w:szCs w:val="20"/>
          <w:u w:val="single"/>
        </w:rPr>
      </w:pPr>
    </w:p>
    <w:p w14:paraId="659CCFDE" w14:textId="77777777" w:rsidR="00D474FE" w:rsidRDefault="00D474FE" w:rsidP="00C155EC">
      <w:pPr>
        <w:jc w:val="both"/>
        <w:rPr>
          <w:rFonts w:ascii="Cambria" w:hAnsi="Cambria" w:cs="Times New Roman"/>
          <w:b/>
          <w:sz w:val="20"/>
          <w:szCs w:val="20"/>
          <w:u w:val="single"/>
        </w:rPr>
      </w:pPr>
    </w:p>
    <w:p w14:paraId="4BDF61D2" w14:textId="77777777" w:rsidR="00D474FE" w:rsidRDefault="00D474FE" w:rsidP="00C155EC">
      <w:pPr>
        <w:jc w:val="both"/>
        <w:rPr>
          <w:rFonts w:ascii="Cambria" w:hAnsi="Cambria" w:cs="Times New Roman"/>
          <w:b/>
          <w:sz w:val="20"/>
          <w:szCs w:val="20"/>
          <w:u w:val="single"/>
        </w:rPr>
      </w:pPr>
    </w:p>
    <w:p w14:paraId="53B89DE3" w14:textId="77777777" w:rsidR="00D474FE" w:rsidRDefault="00D474FE" w:rsidP="00C155EC">
      <w:pPr>
        <w:jc w:val="both"/>
        <w:rPr>
          <w:rFonts w:ascii="Cambria" w:hAnsi="Cambria" w:cs="Times New Roman"/>
          <w:b/>
          <w:sz w:val="20"/>
          <w:szCs w:val="20"/>
          <w:u w:val="single"/>
        </w:rPr>
      </w:pPr>
    </w:p>
    <w:p w14:paraId="6C8DFD2E" w14:textId="77777777" w:rsidR="00D474FE" w:rsidRDefault="00D474FE" w:rsidP="00C155EC">
      <w:pPr>
        <w:jc w:val="both"/>
        <w:rPr>
          <w:rFonts w:ascii="Cambria" w:hAnsi="Cambria" w:cs="Times New Roman"/>
          <w:b/>
          <w:sz w:val="20"/>
          <w:szCs w:val="20"/>
          <w:u w:val="single"/>
        </w:rPr>
      </w:pPr>
    </w:p>
    <w:p w14:paraId="1E36C73F" w14:textId="77777777" w:rsidR="00D474FE" w:rsidRDefault="00D474FE" w:rsidP="00C155EC">
      <w:pPr>
        <w:jc w:val="both"/>
        <w:rPr>
          <w:rFonts w:ascii="Cambria" w:hAnsi="Cambria" w:cs="Times New Roman"/>
          <w:b/>
          <w:sz w:val="20"/>
          <w:szCs w:val="20"/>
          <w:u w:val="single"/>
        </w:rPr>
      </w:pPr>
    </w:p>
    <w:p w14:paraId="36868757" w14:textId="77777777" w:rsidR="00D474FE" w:rsidRDefault="00D474FE" w:rsidP="00C155EC">
      <w:pPr>
        <w:jc w:val="both"/>
        <w:rPr>
          <w:rFonts w:ascii="Cambria" w:hAnsi="Cambria" w:cs="Times New Roman"/>
          <w:b/>
          <w:sz w:val="20"/>
          <w:szCs w:val="20"/>
          <w:u w:val="single"/>
        </w:rPr>
      </w:pPr>
    </w:p>
    <w:p w14:paraId="6202EB12" w14:textId="77777777" w:rsidR="00D474FE" w:rsidRDefault="00D474FE" w:rsidP="00C155EC">
      <w:pPr>
        <w:jc w:val="both"/>
        <w:rPr>
          <w:rFonts w:ascii="Cambria" w:hAnsi="Cambria" w:cs="Times New Roman"/>
          <w:b/>
          <w:sz w:val="20"/>
          <w:szCs w:val="20"/>
          <w:u w:val="single"/>
        </w:rPr>
      </w:pPr>
    </w:p>
    <w:p w14:paraId="250102E8" w14:textId="77777777" w:rsidR="00D474FE" w:rsidRDefault="00D474FE" w:rsidP="00C155EC">
      <w:pPr>
        <w:jc w:val="both"/>
        <w:rPr>
          <w:rFonts w:ascii="Cambria" w:hAnsi="Cambria" w:cs="Times New Roman"/>
          <w:b/>
          <w:sz w:val="20"/>
          <w:szCs w:val="20"/>
          <w:u w:val="single"/>
        </w:rPr>
      </w:pPr>
    </w:p>
    <w:p w14:paraId="32D9514E" w14:textId="77777777" w:rsidR="00D474FE" w:rsidRDefault="00D474FE" w:rsidP="00C155EC">
      <w:pPr>
        <w:jc w:val="both"/>
        <w:rPr>
          <w:rFonts w:ascii="Cambria" w:hAnsi="Cambria" w:cs="Times New Roman"/>
          <w:b/>
          <w:sz w:val="20"/>
          <w:szCs w:val="20"/>
          <w:u w:val="single"/>
        </w:rPr>
      </w:pPr>
    </w:p>
    <w:p w14:paraId="5610DAB4" w14:textId="77777777" w:rsidR="00D474FE" w:rsidRDefault="00D474FE" w:rsidP="00C155EC">
      <w:pPr>
        <w:jc w:val="both"/>
        <w:rPr>
          <w:rFonts w:ascii="Cambria" w:hAnsi="Cambria" w:cs="Times New Roman"/>
          <w:b/>
          <w:sz w:val="20"/>
          <w:szCs w:val="20"/>
          <w:u w:val="single"/>
        </w:rPr>
      </w:pPr>
    </w:p>
    <w:p w14:paraId="5FA2FC29" w14:textId="77777777" w:rsidR="00D474FE" w:rsidRDefault="00D474FE" w:rsidP="00C155EC">
      <w:pPr>
        <w:jc w:val="both"/>
        <w:rPr>
          <w:rFonts w:ascii="Cambria" w:hAnsi="Cambria" w:cs="Times New Roman"/>
          <w:b/>
          <w:sz w:val="20"/>
          <w:szCs w:val="20"/>
          <w:u w:val="single"/>
        </w:rPr>
      </w:pPr>
    </w:p>
    <w:p w14:paraId="0AB0A9C2" w14:textId="77777777" w:rsidR="00D474FE" w:rsidRDefault="00D474FE" w:rsidP="00C155EC">
      <w:pPr>
        <w:jc w:val="both"/>
        <w:rPr>
          <w:rFonts w:ascii="Cambria" w:hAnsi="Cambria" w:cs="Times New Roman"/>
          <w:b/>
          <w:sz w:val="20"/>
          <w:szCs w:val="20"/>
          <w:u w:val="single"/>
        </w:rPr>
      </w:pPr>
    </w:p>
    <w:p w14:paraId="366D2A6E" w14:textId="77777777" w:rsidR="00D474FE" w:rsidRDefault="00D474FE" w:rsidP="00C155EC">
      <w:pPr>
        <w:jc w:val="both"/>
        <w:rPr>
          <w:rFonts w:ascii="Cambria" w:hAnsi="Cambria" w:cs="Times New Roman"/>
          <w:b/>
          <w:sz w:val="20"/>
          <w:szCs w:val="20"/>
          <w:u w:val="single"/>
        </w:rPr>
      </w:pPr>
    </w:p>
    <w:p w14:paraId="15018538" w14:textId="77777777" w:rsidR="00D474FE" w:rsidRDefault="00D474FE" w:rsidP="00C155EC">
      <w:pPr>
        <w:jc w:val="both"/>
        <w:rPr>
          <w:rFonts w:ascii="Cambria" w:hAnsi="Cambria" w:cs="Times New Roman"/>
          <w:b/>
          <w:sz w:val="20"/>
          <w:szCs w:val="20"/>
          <w:u w:val="single"/>
        </w:rPr>
      </w:pPr>
    </w:p>
    <w:p w14:paraId="76608537" w14:textId="77777777" w:rsidR="00D474FE" w:rsidRDefault="00D474FE" w:rsidP="00C155EC">
      <w:pPr>
        <w:jc w:val="both"/>
        <w:rPr>
          <w:rFonts w:ascii="Cambria" w:hAnsi="Cambria" w:cs="Times New Roman"/>
          <w:b/>
          <w:sz w:val="20"/>
          <w:szCs w:val="20"/>
          <w:u w:val="single"/>
        </w:rPr>
      </w:pPr>
    </w:p>
    <w:p w14:paraId="2F343057" w14:textId="77777777" w:rsidR="00DA06DF" w:rsidRDefault="00DA06DF" w:rsidP="00E773BF">
      <w:pPr>
        <w:rPr>
          <w:rFonts w:ascii="Cambria" w:hAnsi="Cambria" w:cs="Times New Roman"/>
          <w:b/>
          <w:sz w:val="20"/>
          <w:szCs w:val="20"/>
          <w:u w:val="single"/>
        </w:rPr>
      </w:pPr>
    </w:p>
    <w:p w14:paraId="002F382D" w14:textId="77777777" w:rsidR="00DA06DF" w:rsidRDefault="00DA06DF" w:rsidP="00C5497D">
      <w:pPr>
        <w:jc w:val="right"/>
        <w:rPr>
          <w:rFonts w:ascii="Cambria" w:hAnsi="Cambria" w:cs="Times New Roman"/>
          <w:b/>
          <w:sz w:val="20"/>
          <w:szCs w:val="20"/>
          <w:u w:val="single"/>
        </w:rPr>
      </w:pPr>
    </w:p>
    <w:p w14:paraId="3E1E8529" w14:textId="77777777" w:rsidR="00E773BF" w:rsidRDefault="00E773BF" w:rsidP="00C5497D">
      <w:pPr>
        <w:jc w:val="right"/>
        <w:rPr>
          <w:rFonts w:ascii="Cambria" w:hAnsi="Cambria" w:cs="Times New Roman"/>
          <w:b/>
          <w:sz w:val="20"/>
          <w:szCs w:val="20"/>
          <w:u w:val="single"/>
        </w:rPr>
      </w:pPr>
    </w:p>
    <w:p w14:paraId="33E75D12" w14:textId="77777777" w:rsidR="00E773BF" w:rsidRDefault="00E773BF" w:rsidP="00C5497D">
      <w:pPr>
        <w:jc w:val="right"/>
        <w:rPr>
          <w:rFonts w:ascii="Cambria" w:hAnsi="Cambria" w:cs="Times New Roman"/>
          <w:b/>
          <w:sz w:val="20"/>
          <w:szCs w:val="20"/>
          <w:u w:val="single"/>
        </w:rPr>
      </w:pPr>
    </w:p>
    <w:p w14:paraId="4DEA59F3" w14:textId="77777777" w:rsidR="00E773BF" w:rsidRDefault="00E773BF" w:rsidP="00C5497D">
      <w:pPr>
        <w:jc w:val="right"/>
        <w:rPr>
          <w:rFonts w:ascii="Cambria" w:hAnsi="Cambria" w:cs="Times New Roman"/>
          <w:b/>
          <w:sz w:val="20"/>
          <w:szCs w:val="20"/>
          <w:u w:val="single"/>
        </w:rPr>
      </w:pPr>
    </w:p>
    <w:p w14:paraId="32899406" w14:textId="77777777" w:rsidR="00E773BF" w:rsidRDefault="00E773BF" w:rsidP="00C5497D">
      <w:pPr>
        <w:jc w:val="right"/>
        <w:rPr>
          <w:rFonts w:ascii="Cambria" w:hAnsi="Cambria" w:cs="Times New Roman"/>
          <w:b/>
          <w:sz w:val="20"/>
          <w:szCs w:val="20"/>
          <w:u w:val="single"/>
        </w:rPr>
      </w:pPr>
    </w:p>
    <w:p w14:paraId="63006E5D" w14:textId="77777777" w:rsidR="00E773BF" w:rsidRDefault="00E773BF" w:rsidP="00C5497D">
      <w:pPr>
        <w:jc w:val="right"/>
        <w:rPr>
          <w:rFonts w:ascii="Cambria" w:hAnsi="Cambria" w:cs="Times New Roman"/>
          <w:b/>
          <w:sz w:val="20"/>
          <w:szCs w:val="20"/>
          <w:u w:val="single"/>
        </w:rPr>
      </w:pPr>
    </w:p>
    <w:p w14:paraId="2296CADE" w14:textId="77777777" w:rsidR="00E773BF" w:rsidRDefault="00E773BF" w:rsidP="00C5497D">
      <w:pPr>
        <w:jc w:val="right"/>
        <w:rPr>
          <w:rFonts w:ascii="Cambria" w:hAnsi="Cambria" w:cs="Times New Roman"/>
          <w:b/>
          <w:sz w:val="20"/>
          <w:szCs w:val="20"/>
          <w:u w:val="single"/>
        </w:rPr>
      </w:pPr>
    </w:p>
    <w:p w14:paraId="0DF15B67" w14:textId="77777777" w:rsidR="00E773BF" w:rsidRDefault="00E773BF" w:rsidP="00C5497D">
      <w:pPr>
        <w:jc w:val="right"/>
        <w:rPr>
          <w:rFonts w:ascii="Cambria" w:hAnsi="Cambria" w:cs="Times New Roman"/>
          <w:b/>
          <w:sz w:val="20"/>
          <w:szCs w:val="20"/>
          <w:u w:val="single"/>
        </w:rPr>
      </w:pPr>
    </w:p>
    <w:p w14:paraId="7F4C2D18" w14:textId="77777777" w:rsidR="00E773BF" w:rsidRDefault="00E773BF" w:rsidP="00C5497D">
      <w:pPr>
        <w:jc w:val="right"/>
        <w:rPr>
          <w:rFonts w:ascii="Cambria" w:hAnsi="Cambria" w:cs="Times New Roman"/>
          <w:b/>
          <w:sz w:val="20"/>
          <w:szCs w:val="20"/>
          <w:u w:val="single"/>
        </w:rPr>
      </w:pPr>
    </w:p>
    <w:p w14:paraId="286AF824" w14:textId="77777777" w:rsidR="00E773BF" w:rsidRDefault="00E773BF" w:rsidP="00C5497D">
      <w:pPr>
        <w:jc w:val="right"/>
        <w:rPr>
          <w:rFonts w:ascii="Cambria" w:hAnsi="Cambria" w:cs="Times New Roman"/>
          <w:b/>
          <w:sz w:val="20"/>
          <w:szCs w:val="20"/>
          <w:u w:val="single"/>
        </w:rPr>
      </w:pPr>
    </w:p>
    <w:p w14:paraId="2ABE51D3" w14:textId="77777777" w:rsidR="00E773BF" w:rsidRDefault="00E773BF" w:rsidP="00C5497D">
      <w:pPr>
        <w:jc w:val="right"/>
        <w:rPr>
          <w:rFonts w:ascii="Cambria" w:hAnsi="Cambria" w:cs="Times New Roman"/>
          <w:b/>
          <w:sz w:val="20"/>
          <w:szCs w:val="20"/>
          <w:u w:val="single"/>
        </w:rPr>
      </w:pPr>
    </w:p>
    <w:p w14:paraId="6255CFD6" w14:textId="77777777" w:rsidR="00E773BF" w:rsidRDefault="00E773BF" w:rsidP="00C5497D">
      <w:pPr>
        <w:jc w:val="right"/>
        <w:rPr>
          <w:rFonts w:ascii="Cambria" w:hAnsi="Cambria" w:cs="Times New Roman"/>
          <w:b/>
          <w:sz w:val="20"/>
          <w:szCs w:val="20"/>
          <w:u w:val="single"/>
        </w:rPr>
      </w:pPr>
    </w:p>
    <w:p w14:paraId="111329D3" w14:textId="77777777" w:rsidR="00E773BF" w:rsidRDefault="00E773BF" w:rsidP="00C5497D">
      <w:pPr>
        <w:jc w:val="right"/>
        <w:rPr>
          <w:rFonts w:ascii="Cambria" w:hAnsi="Cambria" w:cs="Times New Roman"/>
          <w:b/>
          <w:sz w:val="20"/>
          <w:szCs w:val="20"/>
          <w:u w:val="single"/>
        </w:rPr>
      </w:pPr>
    </w:p>
    <w:p w14:paraId="27383867" w14:textId="77777777" w:rsidR="00E773BF" w:rsidRDefault="00E773BF" w:rsidP="00C5497D">
      <w:pPr>
        <w:jc w:val="right"/>
        <w:rPr>
          <w:rFonts w:ascii="Cambria" w:hAnsi="Cambria" w:cs="Times New Roman"/>
          <w:b/>
          <w:sz w:val="20"/>
          <w:szCs w:val="20"/>
          <w:u w:val="single"/>
        </w:rPr>
      </w:pPr>
    </w:p>
    <w:p w14:paraId="32D89C76" w14:textId="77777777" w:rsidR="00E773BF" w:rsidRDefault="00E773BF" w:rsidP="00C5497D">
      <w:pPr>
        <w:jc w:val="right"/>
        <w:rPr>
          <w:rFonts w:ascii="Cambria" w:hAnsi="Cambria" w:cs="Times New Roman"/>
          <w:b/>
          <w:sz w:val="20"/>
          <w:szCs w:val="20"/>
          <w:u w:val="single"/>
        </w:rPr>
      </w:pPr>
    </w:p>
    <w:p w14:paraId="3AF73AED" w14:textId="77777777" w:rsidR="00E773BF" w:rsidRDefault="00E773BF" w:rsidP="00C5497D">
      <w:pPr>
        <w:jc w:val="right"/>
        <w:rPr>
          <w:rFonts w:ascii="Cambria" w:hAnsi="Cambria" w:cs="Times New Roman"/>
          <w:b/>
          <w:sz w:val="20"/>
          <w:szCs w:val="20"/>
          <w:u w:val="single"/>
        </w:rPr>
      </w:pPr>
    </w:p>
    <w:p w14:paraId="399C6AB1" w14:textId="77777777" w:rsidR="00E773BF" w:rsidRDefault="00E773BF" w:rsidP="00C5497D">
      <w:pPr>
        <w:jc w:val="right"/>
        <w:rPr>
          <w:rFonts w:ascii="Cambria" w:hAnsi="Cambria" w:cs="Times New Roman"/>
          <w:b/>
          <w:sz w:val="20"/>
          <w:szCs w:val="20"/>
          <w:u w:val="single"/>
        </w:rPr>
      </w:pPr>
    </w:p>
    <w:p w14:paraId="40B5E4EA" w14:textId="77777777" w:rsidR="00E773BF" w:rsidRDefault="00E773BF" w:rsidP="00C5497D">
      <w:pPr>
        <w:jc w:val="right"/>
        <w:rPr>
          <w:rFonts w:ascii="Cambria" w:hAnsi="Cambria" w:cs="Times New Roman"/>
          <w:b/>
          <w:sz w:val="20"/>
          <w:szCs w:val="20"/>
          <w:u w:val="single"/>
        </w:rPr>
      </w:pPr>
    </w:p>
    <w:p w14:paraId="1D1BABF8" w14:textId="77777777" w:rsidR="00E773BF" w:rsidRDefault="00E773BF" w:rsidP="00C5497D">
      <w:pPr>
        <w:jc w:val="right"/>
        <w:rPr>
          <w:rFonts w:ascii="Cambria" w:hAnsi="Cambria" w:cs="Times New Roman"/>
          <w:b/>
          <w:sz w:val="20"/>
          <w:szCs w:val="20"/>
          <w:u w:val="single"/>
        </w:rPr>
      </w:pPr>
    </w:p>
    <w:p w14:paraId="49A0FD18" w14:textId="77777777" w:rsidR="00E773BF" w:rsidRDefault="00E773BF" w:rsidP="00C5497D">
      <w:pPr>
        <w:jc w:val="right"/>
        <w:rPr>
          <w:rFonts w:ascii="Cambria" w:hAnsi="Cambria" w:cs="Times New Roman"/>
          <w:b/>
          <w:sz w:val="20"/>
          <w:szCs w:val="20"/>
          <w:u w:val="single"/>
        </w:rPr>
      </w:pPr>
    </w:p>
    <w:p w14:paraId="32ACBAE8" w14:textId="77777777" w:rsidR="00C155EC" w:rsidRPr="00680F10" w:rsidRDefault="00C155EC" w:rsidP="00C5497D">
      <w:pPr>
        <w:jc w:val="right"/>
        <w:rPr>
          <w:rFonts w:ascii="Cambria" w:hAnsi="Cambria" w:cs="Times New Roman"/>
          <w:b/>
          <w:sz w:val="20"/>
          <w:szCs w:val="20"/>
          <w:u w:val="single"/>
        </w:rPr>
      </w:pPr>
      <w:r w:rsidRPr="00680F10">
        <w:rPr>
          <w:rFonts w:ascii="Cambria" w:hAnsi="Cambria" w:cs="Times New Roman"/>
          <w:b/>
          <w:sz w:val="20"/>
          <w:szCs w:val="20"/>
          <w:u w:val="single"/>
        </w:rPr>
        <w:t>Załącznik nr 2 do Zapytania ofertowego</w:t>
      </w:r>
    </w:p>
    <w:p w14:paraId="2C178ACB" w14:textId="77777777" w:rsidR="00C155EC" w:rsidRPr="00680F10" w:rsidRDefault="00C155EC" w:rsidP="00C155EC">
      <w:pPr>
        <w:keepNext/>
        <w:jc w:val="both"/>
        <w:outlineLvl w:val="0"/>
        <w:rPr>
          <w:rFonts w:ascii="Cambria" w:eastAsia="Times New Roman" w:hAnsi="Cambria" w:cs="Times New Roman"/>
          <w:b/>
          <w:iCs/>
          <w:sz w:val="20"/>
          <w:szCs w:val="20"/>
          <w:u w:val="single"/>
          <w:lang w:val="it-IT"/>
        </w:rPr>
      </w:pPr>
    </w:p>
    <w:p w14:paraId="1911F8BE" w14:textId="77777777" w:rsidR="00C5497D" w:rsidRDefault="00C5497D" w:rsidP="00C155EC">
      <w:pPr>
        <w:keepNext/>
        <w:jc w:val="center"/>
        <w:outlineLvl w:val="0"/>
        <w:rPr>
          <w:rFonts w:ascii="Cambria" w:eastAsia="Times New Roman" w:hAnsi="Cambria" w:cs="Times New Roman"/>
          <w:b/>
          <w:iCs/>
          <w:sz w:val="20"/>
          <w:szCs w:val="20"/>
          <w:u w:val="single"/>
          <w:lang w:val="it-IT"/>
        </w:rPr>
      </w:pPr>
    </w:p>
    <w:p w14:paraId="1E345C93" w14:textId="77777777" w:rsidR="00C155EC" w:rsidRPr="00680F10" w:rsidRDefault="00C155EC" w:rsidP="00C155EC">
      <w:pPr>
        <w:keepNext/>
        <w:jc w:val="center"/>
        <w:outlineLvl w:val="0"/>
        <w:rPr>
          <w:rFonts w:ascii="Cambria" w:eastAsia="Times New Roman" w:hAnsi="Cambria" w:cs="Times New Roman"/>
          <w:b/>
          <w:iCs/>
          <w:sz w:val="20"/>
          <w:szCs w:val="20"/>
          <w:u w:val="single"/>
          <w:lang w:val="it-IT"/>
        </w:rPr>
      </w:pPr>
      <w:r w:rsidRPr="00680F10">
        <w:rPr>
          <w:rFonts w:ascii="Cambria" w:eastAsia="Times New Roman" w:hAnsi="Cambria" w:cs="Times New Roman"/>
          <w:b/>
          <w:iCs/>
          <w:sz w:val="20"/>
          <w:szCs w:val="20"/>
          <w:u w:val="single"/>
          <w:lang w:val="it-IT"/>
        </w:rPr>
        <w:t>FORMULARZ OFERTOWY</w:t>
      </w:r>
    </w:p>
    <w:p w14:paraId="59D02A2C" w14:textId="77777777" w:rsidR="00C155EC" w:rsidRPr="00680F10" w:rsidRDefault="00C155EC" w:rsidP="00C155EC">
      <w:pPr>
        <w:spacing w:after="60"/>
        <w:jc w:val="both"/>
        <w:rPr>
          <w:rFonts w:ascii="Cambria" w:hAnsi="Cambria" w:cs="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495"/>
      </w:tblGrid>
      <w:tr w:rsidR="00C155EC" w:rsidRPr="00680F10" w14:paraId="61F063B9" w14:textId="77777777" w:rsidTr="00C5497D">
        <w:trPr>
          <w:trHeight w:val="328"/>
          <w:jc w:val="center"/>
        </w:trPr>
        <w:tc>
          <w:tcPr>
            <w:tcW w:w="9714" w:type="dxa"/>
            <w:gridSpan w:val="2"/>
            <w:shd w:val="clear" w:color="auto" w:fill="D9D9D9"/>
            <w:vAlign w:val="center"/>
          </w:tcPr>
          <w:p w14:paraId="21EED1B9" w14:textId="77777777" w:rsidR="00C155EC" w:rsidRPr="00680F10" w:rsidRDefault="00C155EC" w:rsidP="00C155EC">
            <w:pPr>
              <w:jc w:val="both"/>
              <w:rPr>
                <w:rFonts w:ascii="Cambria" w:hAnsi="Cambria" w:cs="Times New Roman"/>
                <w:sz w:val="20"/>
                <w:szCs w:val="20"/>
              </w:rPr>
            </w:pPr>
            <w:r w:rsidRPr="00680F10">
              <w:rPr>
                <w:rFonts w:ascii="Cambria" w:hAnsi="Cambria" w:cs="Times New Roman"/>
                <w:sz w:val="20"/>
                <w:szCs w:val="20"/>
              </w:rPr>
              <w:t>Dane dotyczące Wykonawcy:</w:t>
            </w:r>
          </w:p>
        </w:tc>
      </w:tr>
      <w:tr w:rsidR="00C155EC" w:rsidRPr="00680F10" w14:paraId="5434857A" w14:textId="77777777" w:rsidTr="00C5497D">
        <w:trPr>
          <w:trHeight w:val="454"/>
          <w:jc w:val="center"/>
        </w:trPr>
        <w:tc>
          <w:tcPr>
            <w:tcW w:w="4219" w:type="dxa"/>
            <w:shd w:val="clear" w:color="auto" w:fill="auto"/>
            <w:vAlign w:val="center"/>
          </w:tcPr>
          <w:p w14:paraId="5E2E8EEA" w14:textId="77777777" w:rsidR="00C155EC" w:rsidRPr="00680F10" w:rsidRDefault="00C155EC" w:rsidP="00C155EC">
            <w:pPr>
              <w:jc w:val="both"/>
              <w:rPr>
                <w:rFonts w:ascii="Cambria" w:hAnsi="Cambria" w:cs="Times New Roman"/>
                <w:sz w:val="20"/>
                <w:szCs w:val="20"/>
              </w:rPr>
            </w:pPr>
            <w:r w:rsidRPr="00680F10">
              <w:rPr>
                <w:rFonts w:ascii="Cambria" w:hAnsi="Cambria" w:cs="Times New Roman"/>
                <w:sz w:val="20"/>
                <w:szCs w:val="20"/>
              </w:rPr>
              <w:t>Nazwa firmy oraz adres</w:t>
            </w:r>
          </w:p>
        </w:tc>
        <w:tc>
          <w:tcPr>
            <w:tcW w:w="5495" w:type="dxa"/>
            <w:shd w:val="clear" w:color="auto" w:fill="auto"/>
            <w:vAlign w:val="center"/>
          </w:tcPr>
          <w:p w14:paraId="3B2D97A0" w14:textId="77777777" w:rsidR="00C155EC" w:rsidRPr="00680F10" w:rsidRDefault="00C155EC" w:rsidP="00C155EC">
            <w:pPr>
              <w:jc w:val="both"/>
              <w:rPr>
                <w:rFonts w:ascii="Cambria" w:hAnsi="Cambria" w:cs="Times New Roman"/>
                <w:sz w:val="20"/>
                <w:szCs w:val="20"/>
              </w:rPr>
            </w:pPr>
          </w:p>
          <w:p w14:paraId="5F1EAF30" w14:textId="77777777" w:rsidR="00C155EC" w:rsidRPr="00680F10" w:rsidRDefault="00C155EC" w:rsidP="00C155EC">
            <w:pPr>
              <w:jc w:val="both"/>
              <w:rPr>
                <w:rFonts w:ascii="Cambria" w:hAnsi="Cambria" w:cs="Times New Roman"/>
                <w:sz w:val="20"/>
                <w:szCs w:val="20"/>
              </w:rPr>
            </w:pPr>
          </w:p>
          <w:p w14:paraId="004F9FCC" w14:textId="77777777" w:rsidR="00346BEB" w:rsidRDefault="00346BEB" w:rsidP="00C155EC">
            <w:pPr>
              <w:jc w:val="both"/>
              <w:rPr>
                <w:rFonts w:ascii="Cambria" w:hAnsi="Cambria" w:cs="Times New Roman"/>
                <w:sz w:val="20"/>
                <w:szCs w:val="20"/>
              </w:rPr>
            </w:pPr>
          </w:p>
          <w:p w14:paraId="2F317B78" w14:textId="77777777" w:rsidR="00D474FE" w:rsidRPr="00680F10" w:rsidRDefault="00D474FE" w:rsidP="00C155EC">
            <w:pPr>
              <w:jc w:val="both"/>
              <w:rPr>
                <w:rFonts w:ascii="Cambria" w:hAnsi="Cambria" w:cs="Times New Roman"/>
                <w:sz w:val="20"/>
                <w:szCs w:val="20"/>
              </w:rPr>
            </w:pPr>
          </w:p>
          <w:p w14:paraId="2138E4CB" w14:textId="77777777" w:rsidR="00C155EC" w:rsidRDefault="00C155EC" w:rsidP="00C155EC">
            <w:pPr>
              <w:jc w:val="both"/>
              <w:rPr>
                <w:rFonts w:ascii="Cambria" w:hAnsi="Cambria" w:cs="Times New Roman"/>
                <w:sz w:val="20"/>
                <w:szCs w:val="20"/>
              </w:rPr>
            </w:pPr>
          </w:p>
          <w:p w14:paraId="3733AB04" w14:textId="77777777" w:rsidR="00C5497D" w:rsidRPr="00680F10" w:rsidRDefault="00C5497D" w:rsidP="00C155EC">
            <w:pPr>
              <w:jc w:val="both"/>
              <w:rPr>
                <w:rFonts w:ascii="Cambria" w:hAnsi="Cambria" w:cs="Times New Roman"/>
                <w:sz w:val="20"/>
                <w:szCs w:val="20"/>
              </w:rPr>
            </w:pPr>
          </w:p>
        </w:tc>
      </w:tr>
      <w:tr w:rsidR="00C155EC" w:rsidRPr="00680F10" w14:paraId="71561C8A" w14:textId="77777777" w:rsidTr="00C5497D">
        <w:trPr>
          <w:trHeight w:val="454"/>
          <w:jc w:val="center"/>
        </w:trPr>
        <w:tc>
          <w:tcPr>
            <w:tcW w:w="4219" w:type="dxa"/>
            <w:shd w:val="clear" w:color="auto" w:fill="auto"/>
            <w:vAlign w:val="center"/>
          </w:tcPr>
          <w:p w14:paraId="7DF18F07" w14:textId="77777777" w:rsidR="00C155EC" w:rsidRPr="00680F10" w:rsidRDefault="00C155EC" w:rsidP="00C155EC">
            <w:pPr>
              <w:jc w:val="both"/>
              <w:rPr>
                <w:rFonts w:ascii="Cambria" w:hAnsi="Cambria" w:cs="Times New Roman"/>
                <w:sz w:val="20"/>
                <w:szCs w:val="20"/>
              </w:rPr>
            </w:pPr>
            <w:r w:rsidRPr="00680F10">
              <w:rPr>
                <w:rFonts w:ascii="Cambria" w:hAnsi="Cambria" w:cs="Times New Roman"/>
                <w:sz w:val="20"/>
                <w:szCs w:val="20"/>
              </w:rPr>
              <w:t>Imię, nazwisko osoby (osób) upoważnionych do podpisania umowy:</w:t>
            </w:r>
          </w:p>
        </w:tc>
        <w:tc>
          <w:tcPr>
            <w:tcW w:w="5495" w:type="dxa"/>
            <w:shd w:val="clear" w:color="auto" w:fill="auto"/>
            <w:vAlign w:val="center"/>
          </w:tcPr>
          <w:p w14:paraId="6180573B" w14:textId="77777777" w:rsidR="00C155EC" w:rsidRDefault="00C155EC" w:rsidP="00C155EC">
            <w:pPr>
              <w:jc w:val="both"/>
              <w:rPr>
                <w:rFonts w:ascii="Cambria" w:hAnsi="Cambria" w:cs="Times New Roman"/>
                <w:sz w:val="20"/>
                <w:szCs w:val="20"/>
              </w:rPr>
            </w:pPr>
          </w:p>
          <w:p w14:paraId="139F53D8" w14:textId="77777777" w:rsidR="00C5497D" w:rsidRDefault="00C5497D" w:rsidP="00C155EC">
            <w:pPr>
              <w:jc w:val="both"/>
              <w:rPr>
                <w:rFonts w:ascii="Cambria" w:hAnsi="Cambria" w:cs="Times New Roman"/>
                <w:sz w:val="20"/>
                <w:szCs w:val="20"/>
              </w:rPr>
            </w:pPr>
          </w:p>
          <w:p w14:paraId="185A83D6" w14:textId="77777777" w:rsidR="00D474FE" w:rsidRDefault="00D474FE" w:rsidP="00C155EC">
            <w:pPr>
              <w:jc w:val="both"/>
              <w:rPr>
                <w:rFonts w:ascii="Cambria" w:hAnsi="Cambria" w:cs="Times New Roman"/>
                <w:sz w:val="20"/>
                <w:szCs w:val="20"/>
              </w:rPr>
            </w:pPr>
          </w:p>
          <w:p w14:paraId="62603E0A" w14:textId="77777777" w:rsidR="00C5497D" w:rsidRDefault="00C5497D" w:rsidP="00C155EC">
            <w:pPr>
              <w:jc w:val="both"/>
              <w:rPr>
                <w:rFonts w:ascii="Cambria" w:hAnsi="Cambria" w:cs="Times New Roman"/>
                <w:sz w:val="20"/>
                <w:szCs w:val="20"/>
              </w:rPr>
            </w:pPr>
          </w:p>
          <w:p w14:paraId="4962970B" w14:textId="77777777" w:rsidR="00C5497D" w:rsidRPr="004D5467" w:rsidRDefault="00C5497D" w:rsidP="00C5497D">
            <w:pPr>
              <w:jc w:val="center"/>
              <w:rPr>
                <w:rFonts w:ascii="Cambria" w:hAnsi="Cambria"/>
                <w:color w:val="000000"/>
                <w:sz w:val="18"/>
                <w:szCs w:val="18"/>
              </w:rPr>
            </w:pPr>
            <w:r w:rsidRPr="004D5467">
              <w:rPr>
                <w:rFonts w:ascii="Cambria" w:hAnsi="Cambria"/>
                <w:color w:val="000000"/>
                <w:sz w:val="18"/>
                <w:szCs w:val="18"/>
              </w:rPr>
              <w:t>………………………………………………………………………………………………………</w:t>
            </w:r>
          </w:p>
          <w:p w14:paraId="37090D75" w14:textId="66495A4F" w:rsidR="00C5497D" w:rsidRPr="00680F10" w:rsidRDefault="00C5497D" w:rsidP="00C5497D">
            <w:pPr>
              <w:jc w:val="center"/>
              <w:rPr>
                <w:rFonts w:ascii="Cambria" w:hAnsi="Cambria" w:cs="Times New Roman"/>
                <w:sz w:val="20"/>
                <w:szCs w:val="20"/>
              </w:rPr>
            </w:pPr>
            <w:r w:rsidRPr="004D5467">
              <w:rPr>
                <w:rFonts w:ascii="Cambria" w:hAnsi="Cambria"/>
                <w:color w:val="000000"/>
                <w:sz w:val="18"/>
                <w:szCs w:val="18"/>
              </w:rPr>
              <w:t>Osoba posiada kwalifikowany podpis elektroniczny   TAK/NIE *)</w:t>
            </w:r>
          </w:p>
        </w:tc>
      </w:tr>
      <w:tr w:rsidR="00C155EC" w:rsidRPr="00680F10" w14:paraId="308B474E" w14:textId="77777777" w:rsidTr="00C5497D">
        <w:trPr>
          <w:trHeight w:val="375"/>
          <w:jc w:val="center"/>
        </w:trPr>
        <w:tc>
          <w:tcPr>
            <w:tcW w:w="4219" w:type="dxa"/>
            <w:shd w:val="clear" w:color="auto" w:fill="auto"/>
            <w:vAlign w:val="center"/>
          </w:tcPr>
          <w:p w14:paraId="0F91CE93" w14:textId="77777777" w:rsidR="00C155EC" w:rsidRPr="00680F10" w:rsidRDefault="00C155EC" w:rsidP="00C155EC">
            <w:pPr>
              <w:jc w:val="both"/>
              <w:rPr>
                <w:rFonts w:ascii="Cambria" w:hAnsi="Cambria" w:cs="Times New Roman"/>
                <w:sz w:val="20"/>
                <w:szCs w:val="20"/>
              </w:rPr>
            </w:pPr>
            <w:r w:rsidRPr="00680F10">
              <w:rPr>
                <w:rFonts w:ascii="Cambria" w:hAnsi="Cambria" w:cs="Times New Roman"/>
                <w:sz w:val="20"/>
                <w:szCs w:val="20"/>
              </w:rPr>
              <w:t>Numer telefonu:</w:t>
            </w:r>
          </w:p>
        </w:tc>
        <w:tc>
          <w:tcPr>
            <w:tcW w:w="5495" w:type="dxa"/>
            <w:shd w:val="clear" w:color="auto" w:fill="auto"/>
            <w:vAlign w:val="center"/>
          </w:tcPr>
          <w:p w14:paraId="67AE9B5E" w14:textId="77777777" w:rsidR="00C155EC" w:rsidRPr="00680F10" w:rsidRDefault="00C155EC" w:rsidP="00C155EC">
            <w:pPr>
              <w:jc w:val="both"/>
              <w:rPr>
                <w:rFonts w:ascii="Cambria" w:hAnsi="Cambria" w:cs="Times New Roman"/>
                <w:sz w:val="20"/>
                <w:szCs w:val="20"/>
              </w:rPr>
            </w:pPr>
          </w:p>
        </w:tc>
      </w:tr>
      <w:tr w:rsidR="00C155EC" w:rsidRPr="00680F10" w14:paraId="46B8E50C" w14:textId="77777777" w:rsidTr="00C5497D">
        <w:trPr>
          <w:trHeight w:val="424"/>
          <w:jc w:val="center"/>
        </w:trPr>
        <w:tc>
          <w:tcPr>
            <w:tcW w:w="4219" w:type="dxa"/>
            <w:shd w:val="clear" w:color="auto" w:fill="auto"/>
            <w:vAlign w:val="center"/>
          </w:tcPr>
          <w:p w14:paraId="6A3B5339" w14:textId="77777777" w:rsidR="00C155EC" w:rsidRPr="00680F10" w:rsidRDefault="00C155EC" w:rsidP="00C155EC">
            <w:pPr>
              <w:jc w:val="both"/>
              <w:rPr>
                <w:rFonts w:ascii="Cambria" w:hAnsi="Cambria" w:cs="Times New Roman"/>
                <w:sz w:val="20"/>
                <w:szCs w:val="20"/>
              </w:rPr>
            </w:pPr>
            <w:r w:rsidRPr="00680F10">
              <w:rPr>
                <w:rFonts w:ascii="Cambria" w:hAnsi="Cambria" w:cs="Times New Roman"/>
                <w:sz w:val="20"/>
                <w:szCs w:val="20"/>
              </w:rPr>
              <w:t>Numer REGON:</w:t>
            </w:r>
          </w:p>
        </w:tc>
        <w:tc>
          <w:tcPr>
            <w:tcW w:w="5495" w:type="dxa"/>
            <w:shd w:val="clear" w:color="auto" w:fill="auto"/>
            <w:vAlign w:val="center"/>
          </w:tcPr>
          <w:p w14:paraId="00F4B463" w14:textId="77777777" w:rsidR="00C155EC" w:rsidRPr="00680F10" w:rsidRDefault="00C155EC" w:rsidP="00C155EC">
            <w:pPr>
              <w:jc w:val="both"/>
              <w:rPr>
                <w:rFonts w:ascii="Cambria" w:hAnsi="Cambria" w:cs="Times New Roman"/>
                <w:sz w:val="20"/>
                <w:szCs w:val="20"/>
              </w:rPr>
            </w:pPr>
          </w:p>
        </w:tc>
      </w:tr>
      <w:tr w:rsidR="00C155EC" w:rsidRPr="00680F10" w14:paraId="41C1DC50" w14:textId="77777777" w:rsidTr="00C5497D">
        <w:trPr>
          <w:trHeight w:val="402"/>
          <w:jc w:val="center"/>
        </w:trPr>
        <w:tc>
          <w:tcPr>
            <w:tcW w:w="4219" w:type="dxa"/>
            <w:shd w:val="clear" w:color="auto" w:fill="auto"/>
            <w:vAlign w:val="center"/>
          </w:tcPr>
          <w:p w14:paraId="3E37E835" w14:textId="77777777" w:rsidR="00C155EC" w:rsidRPr="00680F10" w:rsidRDefault="00C155EC" w:rsidP="00C155EC">
            <w:pPr>
              <w:jc w:val="both"/>
              <w:rPr>
                <w:rFonts w:ascii="Cambria" w:hAnsi="Cambria" w:cs="Times New Roman"/>
                <w:sz w:val="20"/>
                <w:szCs w:val="20"/>
              </w:rPr>
            </w:pPr>
            <w:r w:rsidRPr="00680F10">
              <w:rPr>
                <w:rFonts w:ascii="Cambria" w:hAnsi="Cambria" w:cs="Times New Roman"/>
                <w:sz w:val="20"/>
                <w:szCs w:val="20"/>
              </w:rPr>
              <w:t>Numer NIP:</w:t>
            </w:r>
          </w:p>
        </w:tc>
        <w:tc>
          <w:tcPr>
            <w:tcW w:w="5495" w:type="dxa"/>
            <w:shd w:val="clear" w:color="auto" w:fill="auto"/>
            <w:vAlign w:val="center"/>
          </w:tcPr>
          <w:p w14:paraId="01D41F4F" w14:textId="77777777" w:rsidR="00C155EC" w:rsidRPr="00680F10" w:rsidRDefault="00C155EC" w:rsidP="00C155EC">
            <w:pPr>
              <w:jc w:val="both"/>
              <w:rPr>
                <w:rFonts w:ascii="Cambria" w:hAnsi="Cambria" w:cs="Times New Roman"/>
                <w:sz w:val="20"/>
                <w:szCs w:val="20"/>
              </w:rPr>
            </w:pPr>
          </w:p>
        </w:tc>
      </w:tr>
      <w:tr w:rsidR="00C155EC" w:rsidRPr="00680F10" w14:paraId="5D0226BC" w14:textId="77777777" w:rsidTr="00C5497D">
        <w:trPr>
          <w:trHeight w:val="421"/>
          <w:jc w:val="center"/>
        </w:trPr>
        <w:tc>
          <w:tcPr>
            <w:tcW w:w="4219" w:type="dxa"/>
            <w:shd w:val="clear" w:color="auto" w:fill="auto"/>
            <w:vAlign w:val="center"/>
          </w:tcPr>
          <w:p w14:paraId="452DAEE6" w14:textId="77777777" w:rsidR="00C155EC" w:rsidRPr="00680F10" w:rsidRDefault="00C155EC" w:rsidP="00C155EC">
            <w:pPr>
              <w:jc w:val="both"/>
              <w:rPr>
                <w:rFonts w:ascii="Cambria" w:hAnsi="Cambria" w:cs="Times New Roman"/>
                <w:sz w:val="20"/>
                <w:szCs w:val="20"/>
              </w:rPr>
            </w:pPr>
            <w:r w:rsidRPr="00680F10">
              <w:rPr>
                <w:rFonts w:ascii="Cambria" w:hAnsi="Cambria" w:cs="Times New Roman"/>
                <w:sz w:val="20"/>
                <w:szCs w:val="20"/>
              </w:rPr>
              <w:t>Adres kontaktowy e-mail:</w:t>
            </w:r>
          </w:p>
        </w:tc>
        <w:tc>
          <w:tcPr>
            <w:tcW w:w="5495" w:type="dxa"/>
            <w:shd w:val="clear" w:color="auto" w:fill="auto"/>
            <w:vAlign w:val="center"/>
          </w:tcPr>
          <w:p w14:paraId="049B8320" w14:textId="77777777" w:rsidR="00C155EC" w:rsidRPr="00680F10" w:rsidRDefault="00C155EC" w:rsidP="00C155EC">
            <w:pPr>
              <w:jc w:val="both"/>
              <w:rPr>
                <w:rFonts w:ascii="Cambria" w:hAnsi="Cambria" w:cs="Times New Roman"/>
                <w:sz w:val="20"/>
                <w:szCs w:val="20"/>
              </w:rPr>
            </w:pPr>
          </w:p>
        </w:tc>
      </w:tr>
    </w:tbl>
    <w:p w14:paraId="7BE82AAE" w14:textId="40D4DA60" w:rsidR="00C5497D" w:rsidRPr="000C7188" w:rsidRDefault="00C5497D" w:rsidP="000C7188">
      <w:pPr>
        <w:suppressAutoHyphens/>
        <w:spacing w:after="60"/>
        <w:jc w:val="both"/>
        <w:rPr>
          <w:rFonts w:ascii="Cambria" w:eastAsia="Times New Roman" w:hAnsi="Cambria"/>
          <w:b/>
          <w:bCs/>
          <w:i/>
          <w:sz w:val="18"/>
          <w:szCs w:val="18"/>
          <w:lang w:eastAsia="ar-SA"/>
        </w:rPr>
      </w:pPr>
      <w:r w:rsidRPr="00C5497D">
        <w:rPr>
          <w:rFonts w:ascii="Cambria" w:eastAsia="Times New Roman" w:hAnsi="Cambria"/>
          <w:b/>
          <w:bCs/>
          <w:sz w:val="18"/>
          <w:szCs w:val="18"/>
          <w:vertAlign w:val="superscript"/>
          <w:lang w:eastAsia="ar-SA"/>
        </w:rPr>
        <w:t>*)</w:t>
      </w:r>
      <w:r w:rsidRPr="00C5497D">
        <w:rPr>
          <w:rFonts w:ascii="Cambria" w:eastAsia="Times New Roman" w:hAnsi="Cambria"/>
          <w:bCs/>
          <w:i/>
          <w:sz w:val="18"/>
          <w:szCs w:val="18"/>
          <w:lang w:eastAsia="ar-SA"/>
        </w:rPr>
        <w:t>W przypadku posiadania kwalifikowalnego podpisu elektronicznego umowa będzie przygotowana w wersji elektronicznej i przekazana będzie na adres e-mail wskazany w ofercie.</w:t>
      </w:r>
    </w:p>
    <w:p w14:paraId="4357E167" w14:textId="77777777" w:rsidR="00D11CF9" w:rsidRDefault="00D11CF9" w:rsidP="00346BEB">
      <w:pPr>
        <w:jc w:val="center"/>
        <w:rPr>
          <w:rFonts w:ascii="Cambria" w:eastAsia="Times New Roman" w:hAnsi="Cambria" w:cs="Times New Roman"/>
          <w:sz w:val="20"/>
          <w:szCs w:val="20"/>
          <w:lang w:eastAsia="ar-SA"/>
        </w:rPr>
      </w:pPr>
    </w:p>
    <w:p w14:paraId="6A1830FF" w14:textId="0B93501A" w:rsidR="00021E63" w:rsidRPr="00680F10" w:rsidRDefault="00C155EC" w:rsidP="00346BEB">
      <w:pPr>
        <w:jc w:val="center"/>
        <w:rPr>
          <w:rFonts w:ascii="Cambria" w:eastAsia="Times New Roman" w:hAnsi="Cambria" w:cs="Times New Roman"/>
          <w:sz w:val="20"/>
          <w:szCs w:val="20"/>
          <w:lang w:eastAsia="ar-SA"/>
        </w:rPr>
      </w:pPr>
      <w:r w:rsidRPr="00680F10">
        <w:rPr>
          <w:rFonts w:ascii="Cambria" w:eastAsia="Times New Roman" w:hAnsi="Cambria" w:cs="Times New Roman"/>
          <w:sz w:val="20"/>
          <w:szCs w:val="20"/>
          <w:lang w:eastAsia="ar-SA"/>
        </w:rPr>
        <w:t>Nawiązując do zapytania ofertowego</w:t>
      </w:r>
      <w:r w:rsidRPr="00680F10">
        <w:rPr>
          <w:rFonts w:ascii="Cambria" w:eastAsia="Times New Roman" w:hAnsi="Cambria" w:cs="Times New Roman"/>
          <w:b/>
          <w:bCs/>
          <w:sz w:val="20"/>
          <w:szCs w:val="20"/>
          <w:lang w:eastAsia="ar-SA"/>
        </w:rPr>
        <w:t xml:space="preserve"> </w:t>
      </w:r>
      <w:r w:rsidR="00346BEB" w:rsidRPr="00680F10">
        <w:rPr>
          <w:rFonts w:ascii="Cambria" w:eastAsia="Times New Roman" w:hAnsi="Cambria" w:cs="Times New Roman"/>
          <w:sz w:val="20"/>
          <w:szCs w:val="20"/>
          <w:lang w:eastAsia="ar-SA"/>
        </w:rPr>
        <w:t>na:</w:t>
      </w:r>
    </w:p>
    <w:p w14:paraId="68DF884D" w14:textId="39D76DF1" w:rsidR="00C155EC" w:rsidRPr="00D11CF9" w:rsidRDefault="00C155EC" w:rsidP="00D11CF9">
      <w:pPr>
        <w:spacing w:after="200"/>
        <w:jc w:val="center"/>
        <w:rPr>
          <w:rFonts w:ascii="Cambria" w:eastAsia="Arial" w:hAnsi="Cambria" w:cs="Times New Roman"/>
          <w:sz w:val="20"/>
          <w:szCs w:val="20"/>
        </w:rPr>
      </w:pPr>
      <w:r w:rsidRPr="005748CC">
        <w:rPr>
          <w:rFonts w:ascii="Cambria" w:hAnsi="Cambria" w:cs="Times New Roman"/>
          <w:b/>
          <w:i/>
          <w:sz w:val="20"/>
          <w:szCs w:val="20"/>
        </w:rPr>
        <w:t>„</w:t>
      </w:r>
      <w:r w:rsidR="005748CC" w:rsidRPr="005748CC">
        <w:rPr>
          <w:rFonts w:ascii="Cambria" w:eastAsia="Arial" w:hAnsi="Cambria" w:cs="Times New Roman"/>
          <w:b/>
          <w:sz w:val="20"/>
          <w:szCs w:val="20"/>
        </w:rPr>
        <w:t>Zakup doposażenia BCU - Dostawa sprzętu komputerowego i multimedialnego</w:t>
      </w:r>
      <w:r w:rsidR="005748CC" w:rsidRPr="00A64368">
        <w:rPr>
          <w:rFonts w:ascii="Cambria" w:eastAsia="Arial" w:hAnsi="Cambria" w:cs="Times New Roman"/>
          <w:b/>
          <w:sz w:val="20"/>
          <w:szCs w:val="20"/>
        </w:rPr>
        <w:t xml:space="preserve"> </w:t>
      </w:r>
      <w:r w:rsidR="00CD6C52" w:rsidRPr="00A64368">
        <w:rPr>
          <w:rFonts w:ascii="Cambria" w:eastAsia="Arial" w:hAnsi="Cambria" w:cs="Times New Roman"/>
          <w:b/>
          <w:sz w:val="20"/>
          <w:szCs w:val="20"/>
        </w:rPr>
        <w:t>wynikający</w:t>
      </w:r>
      <w:r w:rsidR="00996526" w:rsidRPr="00A64368">
        <w:rPr>
          <w:rFonts w:ascii="Cambria" w:eastAsia="Arial" w:hAnsi="Cambria" w:cs="Times New Roman"/>
          <w:b/>
          <w:sz w:val="20"/>
          <w:szCs w:val="20"/>
        </w:rPr>
        <w:br/>
      </w:r>
      <w:r w:rsidR="00021E63" w:rsidRPr="00A64368">
        <w:rPr>
          <w:rFonts w:ascii="Cambria" w:eastAsia="Arial" w:hAnsi="Cambria" w:cs="Times New Roman"/>
          <w:b/>
          <w:sz w:val="20"/>
          <w:szCs w:val="20"/>
        </w:rPr>
        <w:t xml:space="preserve">z realizacji Umowy Numer </w:t>
      </w:r>
      <w:r w:rsidR="00002213" w:rsidRPr="00002213">
        <w:rPr>
          <w:rFonts w:ascii="Cambria" w:eastAsia="Arial" w:hAnsi="Cambria" w:cs="Times New Roman"/>
          <w:b/>
          <w:sz w:val="20"/>
          <w:szCs w:val="20"/>
        </w:rPr>
        <w:t xml:space="preserve">KPO/25/1/BCU/U/0024 </w:t>
      </w:r>
      <w:r w:rsidR="00021E63" w:rsidRPr="00A64368">
        <w:rPr>
          <w:rFonts w:ascii="Cambria" w:eastAsia="Arial" w:hAnsi="Cambria" w:cs="Times New Roman"/>
          <w:b/>
          <w:sz w:val="20"/>
          <w:szCs w:val="20"/>
        </w:rPr>
        <w:t>w ramach konkursu „Utworzenie i wsparcie funkcjonowania 120 branżowych centrów umiejętności (BCU), realizujących koncepcję centrów doskonalenia zawodowego (</w:t>
      </w:r>
      <w:proofErr w:type="spellStart"/>
      <w:r w:rsidR="00021E63" w:rsidRPr="00A64368">
        <w:rPr>
          <w:rFonts w:ascii="Cambria" w:eastAsia="Arial" w:hAnsi="Cambria" w:cs="Times New Roman"/>
          <w:b/>
          <w:sz w:val="20"/>
          <w:szCs w:val="20"/>
        </w:rPr>
        <w:t>CoVes</w:t>
      </w:r>
      <w:proofErr w:type="spellEnd"/>
      <w:r w:rsidR="00021E63" w:rsidRPr="00A64368">
        <w:rPr>
          <w:rFonts w:ascii="Cambria" w:eastAsia="Arial" w:hAnsi="Cambria" w:cs="Times New Roman"/>
          <w:b/>
          <w:sz w:val="20"/>
          <w:szCs w:val="20"/>
        </w:rPr>
        <w:t>)”.</w:t>
      </w:r>
    </w:p>
    <w:p w14:paraId="33A7B68C" w14:textId="77777777" w:rsidR="00EB2BB4" w:rsidRPr="00CA385D" w:rsidRDefault="00EB2BB4" w:rsidP="00BD7E67">
      <w:pPr>
        <w:pStyle w:val="Akapitzlist"/>
        <w:widowControl/>
        <w:numPr>
          <w:ilvl w:val="3"/>
          <w:numId w:val="36"/>
        </w:numPr>
        <w:suppressAutoHyphens/>
        <w:autoSpaceDE/>
        <w:autoSpaceDN/>
        <w:spacing w:after="60"/>
        <w:ind w:left="426" w:hanging="426"/>
        <w:jc w:val="both"/>
        <w:rPr>
          <w:rFonts w:ascii="Cambria" w:hAnsi="Cambria" w:cs="Arial"/>
          <w:sz w:val="20"/>
          <w:szCs w:val="20"/>
        </w:rPr>
      </w:pPr>
      <w:r w:rsidRPr="00CA385D">
        <w:rPr>
          <w:rFonts w:ascii="Cambria" w:hAnsi="Cambria" w:cs="Arial"/>
          <w:sz w:val="20"/>
          <w:szCs w:val="20"/>
        </w:rPr>
        <w:t>Oferuję realizację przedmiotu Zamówienia za cenę:</w:t>
      </w:r>
    </w:p>
    <w:p w14:paraId="4412D7F3" w14:textId="77777777" w:rsidR="00EB2BB4" w:rsidRPr="00CA385D" w:rsidRDefault="00EB2BB4" w:rsidP="00EB2BB4">
      <w:pPr>
        <w:pStyle w:val="Akapitzlist"/>
        <w:suppressAutoHyphens/>
        <w:spacing w:after="60"/>
        <w:ind w:left="426"/>
        <w:jc w:val="both"/>
        <w:rPr>
          <w:rFonts w:ascii="Cambria" w:hAnsi="Cambria" w:cs="Arial"/>
          <w:sz w:val="20"/>
          <w:szCs w:val="20"/>
        </w:rPr>
      </w:pPr>
    </w:p>
    <w:p w14:paraId="21F35CDF" w14:textId="77777777" w:rsidR="00EB2BB4" w:rsidRPr="00CA385D" w:rsidRDefault="00EB2BB4" w:rsidP="00EB2BB4">
      <w:pPr>
        <w:spacing w:after="200"/>
        <w:ind w:left="426"/>
        <w:contextualSpacing/>
        <w:jc w:val="both"/>
        <w:rPr>
          <w:rFonts w:ascii="Cambria" w:eastAsia="Calibri" w:hAnsi="Cambria"/>
          <w:sz w:val="20"/>
          <w:szCs w:val="20"/>
          <w:highlight w:val="yellow"/>
        </w:rPr>
      </w:pPr>
      <w:r w:rsidRPr="00CA385D">
        <w:rPr>
          <w:rFonts w:ascii="Cambria" w:eastAsia="Calibri" w:hAnsi="Cambria"/>
          <w:b/>
          <w:sz w:val="20"/>
          <w:szCs w:val="20"/>
          <w:highlight w:val="yellow"/>
        </w:rPr>
        <w:t>ZADANIE NR 1</w:t>
      </w:r>
    </w:p>
    <w:p w14:paraId="103E9774" w14:textId="77777777" w:rsidR="00EB2BB4" w:rsidRPr="00CA385D" w:rsidRDefault="00EB2BB4" w:rsidP="00EB2BB4">
      <w:pPr>
        <w:spacing w:after="200"/>
        <w:ind w:left="426"/>
        <w:contextualSpacing/>
        <w:jc w:val="both"/>
        <w:rPr>
          <w:rFonts w:ascii="Cambria" w:eastAsia="Calibri" w:hAnsi="Cambria"/>
          <w:sz w:val="20"/>
          <w:szCs w:val="20"/>
        </w:rPr>
      </w:pPr>
      <w:r w:rsidRPr="005F5D26">
        <w:rPr>
          <w:rFonts w:ascii="Cambria" w:hAnsi="Cambria"/>
          <w:i/>
          <w:sz w:val="20"/>
          <w:szCs w:val="20"/>
          <w:highlight w:val="yellow"/>
        </w:rPr>
        <w:t>SPRZĘT KOMPUTEROWY</w:t>
      </w:r>
      <w:r w:rsidRPr="00CA385D">
        <w:rPr>
          <w:rFonts w:ascii="Cambria" w:hAnsi="Cambria"/>
          <w:i/>
          <w:sz w:val="20"/>
          <w:szCs w:val="20"/>
        </w:rPr>
        <w:t xml:space="preserve"> </w:t>
      </w:r>
      <w:r w:rsidRPr="00CA385D">
        <w:rPr>
          <w:rFonts w:ascii="Cambria" w:eastAsia="Calibri" w:hAnsi="Cambria"/>
          <w:sz w:val="20"/>
          <w:szCs w:val="20"/>
        </w:rPr>
        <w:t>za:</w:t>
      </w:r>
    </w:p>
    <w:p w14:paraId="4C44F8B5" w14:textId="77777777" w:rsidR="00EB2BB4" w:rsidRPr="00CA385D" w:rsidRDefault="00EB2BB4" w:rsidP="00EB2BB4">
      <w:pPr>
        <w:spacing w:after="200"/>
        <w:ind w:left="426"/>
        <w:contextualSpacing/>
        <w:jc w:val="both"/>
        <w:rPr>
          <w:rFonts w:ascii="Cambria" w:eastAsia="Calibri" w:hAnsi="Cambria"/>
          <w:sz w:val="20"/>
          <w:szCs w:val="20"/>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4911"/>
        <w:gridCol w:w="3315"/>
      </w:tblGrid>
      <w:tr w:rsidR="00EB2BB4" w:rsidRPr="00CA385D" w14:paraId="78E5F85A" w14:textId="77777777" w:rsidTr="00EB2BB4">
        <w:trPr>
          <w:trHeight w:hRule="exact" w:val="612"/>
        </w:trPr>
        <w:tc>
          <w:tcPr>
            <w:tcW w:w="6324" w:type="dxa"/>
            <w:gridSpan w:val="2"/>
            <w:shd w:val="clear" w:color="auto" w:fill="auto"/>
            <w:vAlign w:val="center"/>
          </w:tcPr>
          <w:p w14:paraId="0D06211B" w14:textId="77777777" w:rsidR="00EB2BB4" w:rsidRPr="00CA385D" w:rsidRDefault="00EB2BB4" w:rsidP="00DE6F11">
            <w:pPr>
              <w:spacing w:after="200"/>
              <w:jc w:val="both"/>
              <w:rPr>
                <w:rFonts w:ascii="Cambria" w:hAnsi="Cambria"/>
                <w:smallCaps/>
                <w:sz w:val="20"/>
                <w:szCs w:val="20"/>
              </w:rPr>
            </w:pPr>
            <w:r w:rsidRPr="00CA385D">
              <w:rPr>
                <w:rFonts w:ascii="Cambria" w:hAnsi="Cambria"/>
                <w:smallCaps/>
                <w:sz w:val="20"/>
                <w:szCs w:val="20"/>
              </w:rPr>
              <w:t>cena brutto</w:t>
            </w:r>
          </w:p>
        </w:tc>
        <w:tc>
          <w:tcPr>
            <w:tcW w:w="3315" w:type="dxa"/>
            <w:shd w:val="clear" w:color="auto" w:fill="FFFFFF"/>
            <w:vAlign w:val="center"/>
          </w:tcPr>
          <w:p w14:paraId="3F30CB1F" w14:textId="77777777" w:rsidR="00EB2BB4" w:rsidRPr="00CA385D" w:rsidRDefault="00EB2BB4" w:rsidP="00DE6F11">
            <w:pPr>
              <w:spacing w:after="200"/>
              <w:jc w:val="both"/>
              <w:rPr>
                <w:rFonts w:ascii="Cambria" w:hAnsi="Cambria"/>
                <w:b/>
                <w:smallCaps/>
                <w:sz w:val="20"/>
                <w:szCs w:val="20"/>
              </w:rPr>
            </w:pPr>
          </w:p>
          <w:p w14:paraId="4DED3496" w14:textId="77777777" w:rsidR="00EB2BB4" w:rsidRPr="00CA385D" w:rsidRDefault="00EB2BB4" w:rsidP="00DE6F11">
            <w:pPr>
              <w:spacing w:after="200"/>
              <w:jc w:val="both"/>
              <w:rPr>
                <w:rFonts w:ascii="Cambria" w:hAnsi="Cambria"/>
                <w:b/>
                <w:smallCaps/>
                <w:sz w:val="20"/>
                <w:szCs w:val="20"/>
              </w:rPr>
            </w:pPr>
          </w:p>
          <w:p w14:paraId="20072D8B" w14:textId="77777777" w:rsidR="00EB2BB4" w:rsidRPr="00CA385D" w:rsidRDefault="00EB2BB4" w:rsidP="00DE6F11">
            <w:pPr>
              <w:spacing w:after="200"/>
              <w:jc w:val="both"/>
              <w:rPr>
                <w:rFonts w:ascii="Cambria" w:hAnsi="Cambria"/>
                <w:b/>
                <w:smallCaps/>
                <w:sz w:val="20"/>
                <w:szCs w:val="20"/>
              </w:rPr>
            </w:pPr>
          </w:p>
          <w:p w14:paraId="4E6AF92C" w14:textId="77777777" w:rsidR="00EB2BB4" w:rsidRPr="00CA385D" w:rsidRDefault="00EB2BB4" w:rsidP="00DE6F11">
            <w:pPr>
              <w:spacing w:after="200"/>
              <w:jc w:val="both"/>
              <w:rPr>
                <w:rFonts w:ascii="Cambria" w:hAnsi="Cambria"/>
                <w:b/>
                <w:smallCaps/>
                <w:sz w:val="20"/>
                <w:szCs w:val="20"/>
              </w:rPr>
            </w:pPr>
            <w:r w:rsidRPr="00CA385D">
              <w:rPr>
                <w:rFonts w:ascii="Cambria" w:hAnsi="Cambria"/>
                <w:b/>
                <w:smallCaps/>
                <w:sz w:val="20"/>
                <w:szCs w:val="20"/>
              </w:rPr>
              <w:t>zł</w:t>
            </w:r>
          </w:p>
        </w:tc>
      </w:tr>
      <w:tr w:rsidR="00EB2BB4" w:rsidRPr="00CA385D" w14:paraId="1485871C" w14:textId="77777777" w:rsidTr="00EB2BB4">
        <w:trPr>
          <w:trHeight w:hRule="exact" w:val="702"/>
        </w:trPr>
        <w:tc>
          <w:tcPr>
            <w:tcW w:w="1413" w:type="dxa"/>
            <w:shd w:val="clear" w:color="auto" w:fill="auto"/>
            <w:vAlign w:val="center"/>
          </w:tcPr>
          <w:p w14:paraId="2975A010" w14:textId="77777777" w:rsidR="00EB2BB4" w:rsidRPr="00CA385D" w:rsidRDefault="00EB2BB4" w:rsidP="00DE6F11">
            <w:pPr>
              <w:spacing w:after="200"/>
              <w:jc w:val="both"/>
              <w:rPr>
                <w:rFonts w:ascii="Cambria" w:hAnsi="Cambria"/>
                <w:smallCaps/>
                <w:sz w:val="20"/>
                <w:szCs w:val="20"/>
              </w:rPr>
            </w:pPr>
            <w:r w:rsidRPr="00CA385D">
              <w:rPr>
                <w:rFonts w:ascii="Cambria" w:hAnsi="Cambria"/>
                <w:smallCaps/>
                <w:sz w:val="20"/>
                <w:szCs w:val="20"/>
              </w:rPr>
              <w:t>słownie:</w:t>
            </w:r>
          </w:p>
          <w:p w14:paraId="208A59F6" w14:textId="77777777" w:rsidR="00EB2BB4" w:rsidRPr="00CA385D" w:rsidRDefault="00EB2BB4" w:rsidP="00DE6F11">
            <w:pPr>
              <w:spacing w:after="200"/>
              <w:jc w:val="both"/>
              <w:rPr>
                <w:rFonts w:ascii="Cambria" w:hAnsi="Cambria"/>
                <w:smallCaps/>
                <w:sz w:val="20"/>
                <w:szCs w:val="20"/>
              </w:rPr>
            </w:pPr>
          </w:p>
          <w:p w14:paraId="76A9E52A" w14:textId="77777777" w:rsidR="00EB2BB4" w:rsidRPr="00CA385D" w:rsidRDefault="00EB2BB4" w:rsidP="00DE6F11">
            <w:pPr>
              <w:spacing w:after="200"/>
              <w:jc w:val="both"/>
              <w:rPr>
                <w:rFonts w:ascii="Cambria" w:hAnsi="Cambria"/>
                <w:smallCaps/>
                <w:sz w:val="20"/>
                <w:szCs w:val="20"/>
              </w:rPr>
            </w:pPr>
          </w:p>
        </w:tc>
        <w:tc>
          <w:tcPr>
            <w:tcW w:w="8226" w:type="dxa"/>
            <w:gridSpan w:val="2"/>
            <w:shd w:val="clear" w:color="auto" w:fill="auto"/>
            <w:vAlign w:val="center"/>
          </w:tcPr>
          <w:p w14:paraId="6EC9824D" w14:textId="77777777" w:rsidR="00EB2BB4" w:rsidRPr="00CA385D" w:rsidRDefault="00EB2BB4" w:rsidP="00DE6F11">
            <w:pPr>
              <w:spacing w:after="200"/>
              <w:jc w:val="both"/>
              <w:rPr>
                <w:rFonts w:ascii="Cambria" w:hAnsi="Cambria"/>
                <w:b/>
                <w:smallCaps/>
                <w:sz w:val="20"/>
                <w:szCs w:val="20"/>
              </w:rPr>
            </w:pPr>
          </w:p>
          <w:p w14:paraId="4398C287" w14:textId="77777777" w:rsidR="00EB2BB4" w:rsidRPr="00CA385D" w:rsidRDefault="00EB2BB4" w:rsidP="00DE6F11">
            <w:pPr>
              <w:spacing w:after="200"/>
              <w:jc w:val="both"/>
              <w:rPr>
                <w:rFonts w:ascii="Cambria" w:hAnsi="Cambria"/>
                <w:b/>
                <w:smallCaps/>
                <w:sz w:val="20"/>
                <w:szCs w:val="20"/>
              </w:rPr>
            </w:pPr>
          </w:p>
          <w:p w14:paraId="566B86F0" w14:textId="77777777" w:rsidR="00EB2BB4" w:rsidRPr="00CA385D" w:rsidRDefault="00EB2BB4" w:rsidP="00DE6F11">
            <w:pPr>
              <w:spacing w:after="200"/>
              <w:jc w:val="both"/>
              <w:rPr>
                <w:rFonts w:ascii="Cambria" w:hAnsi="Cambria"/>
                <w:b/>
                <w:smallCaps/>
                <w:sz w:val="20"/>
                <w:szCs w:val="20"/>
              </w:rPr>
            </w:pPr>
          </w:p>
          <w:p w14:paraId="7624937B" w14:textId="77777777" w:rsidR="00EB2BB4" w:rsidRPr="00CA385D" w:rsidRDefault="00EB2BB4" w:rsidP="00DE6F11">
            <w:pPr>
              <w:spacing w:after="200"/>
              <w:jc w:val="both"/>
              <w:rPr>
                <w:rFonts w:ascii="Cambria" w:hAnsi="Cambria"/>
                <w:b/>
                <w:smallCaps/>
                <w:sz w:val="20"/>
                <w:szCs w:val="20"/>
              </w:rPr>
            </w:pPr>
          </w:p>
          <w:p w14:paraId="743ABDE8" w14:textId="77777777" w:rsidR="00EB2BB4" w:rsidRPr="00CA385D" w:rsidRDefault="00EB2BB4" w:rsidP="00DE6F11">
            <w:pPr>
              <w:spacing w:after="200"/>
              <w:jc w:val="both"/>
              <w:rPr>
                <w:rFonts w:ascii="Cambria" w:hAnsi="Cambria"/>
                <w:b/>
                <w:smallCaps/>
                <w:sz w:val="20"/>
                <w:szCs w:val="20"/>
              </w:rPr>
            </w:pPr>
          </w:p>
          <w:p w14:paraId="0C946099" w14:textId="77777777" w:rsidR="00EB2BB4" w:rsidRPr="00CA385D" w:rsidRDefault="00EB2BB4" w:rsidP="00DE6F11">
            <w:pPr>
              <w:spacing w:after="200"/>
              <w:jc w:val="both"/>
              <w:rPr>
                <w:rFonts w:ascii="Cambria" w:hAnsi="Cambria"/>
                <w:b/>
                <w:smallCaps/>
                <w:sz w:val="20"/>
                <w:szCs w:val="20"/>
              </w:rPr>
            </w:pPr>
          </w:p>
          <w:p w14:paraId="334A960A" w14:textId="77777777" w:rsidR="00EB2BB4" w:rsidRPr="00CA385D" w:rsidRDefault="00EB2BB4" w:rsidP="00DE6F11">
            <w:pPr>
              <w:spacing w:after="200"/>
              <w:jc w:val="both"/>
              <w:rPr>
                <w:rFonts w:ascii="Cambria" w:hAnsi="Cambria"/>
                <w:b/>
                <w:smallCaps/>
                <w:sz w:val="20"/>
                <w:szCs w:val="20"/>
              </w:rPr>
            </w:pPr>
          </w:p>
          <w:p w14:paraId="4F6AC9E9" w14:textId="77777777" w:rsidR="00EB2BB4" w:rsidRPr="00CA385D" w:rsidRDefault="00EB2BB4" w:rsidP="00DE6F11">
            <w:pPr>
              <w:spacing w:after="200"/>
              <w:jc w:val="both"/>
              <w:rPr>
                <w:rFonts w:ascii="Cambria" w:hAnsi="Cambria"/>
                <w:b/>
                <w:smallCaps/>
                <w:sz w:val="20"/>
                <w:szCs w:val="20"/>
              </w:rPr>
            </w:pPr>
          </w:p>
          <w:p w14:paraId="4ED0C609" w14:textId="77777777" w:rsidR="00EB2BB4" w:rsidRPr="00CA385D" w:rsidRDefault="00EB2BB4" w:rsidP="00DE6F11">
            <w:pPr>
              <w:spacing w:after="200"/>
              <w:jc w:val="both"/>
              <w:rPr>
                <w:rFonts w:ascii="Cambria" w:hAnsi="Cambria"/>
                <w:b/>
                <w:smallCaps/>
                <w:sz w:val="20"/>
                <w:szCs w:val="20"/>
              </w:rPr>
            </w:pPr>
          </w:p>
          <w:p w14:paraId="3A4A31AB" w14:textId="77777777" w:rsidR="00EB2BB4" w:rsidRPr="00CA385D" w:rsidRDefault="00EB2BB4" w:rsidP="00DE6F11">
            <w:pPr>
              <w:spacing w:after="200"/>
              <w:jc w:val="both"/>
              <w:rPr>
                <w:rFonts w:ascii="Cambria" w:hAnsi="Cambria"/>
                <w:b/>
                <w:smallCaps/>
                <w:sz w:val="20"/>
                <w:szCs w:val="20"/>
              </w:rPr>
            </w:pPr>
          </w:p>
          <w:p w14:paraId="4B604443" w14:textId="77777777" w:rsidR="00EB2BB4" w:rsidRPr="00CA385D" w:rsidRDefault="00EB2BB4" w:rsidP="00DE6F11">
            <w:pPr>
              <w:spacing w:after="200"/>
              <w:jc w:val="both"/>
              <w:rPr>
                <w:rFonts w:ascii="Cambria" w:hAnsi="Cambria"/>
                <w:b/>
                <w:smallCaps/>
                <w:sz w:val="20"/>
                <w:szCs w:val="20"/>
              </w:rPr>
            </w:pPr>
          </w:p>
          <w:p w14:paraId="4727A1B2" w14:textId="77777777" w:rsidR="00EB2BB4" w:rsidRPr="00CA385D" w:rsidRDefault="00EB2BB4" w:rsidP="00DE6F11">
            <w:pPr>
              <w:spacing w:after="200"/>
              <w:jc w:val="both"/>
              <w:rPr>
                <w:rFonts w:ascii="Cambria" w:hAnsi="Cambria"/>
                <w:b/>
                <w:smallCaps/>
                <w:sz w:val="20"/>
                <w:szCs w:val="20"/>
              </w:rPr>
            </w:pPr>
          </w:p>
          <w:p w14:paraId="5672FDF5" w14:textId="77777777" w:rsidR="00EB2BB4" w:rsidRPr="00CA385D" w:rsidRDefault="00EB2BB4" w:rsidP="00DE6F11">
            <w:pPr>
              <w:spacing w:after="200"/>
              <w:jc w:val="both"/>
              <w:rPr>
                <w:rFonts w:ascii="Cambria" w:hAnsi="Cambria"/>
                <w:b/>
                <w:smallCaps/>
                <w:sz w:val="20"/>
                <w:szCs w:val="20"/>
              </w:rPr>
            </w:pPr>
          </w:p>
        </w:tc>
      </w:tr>
    </w:tbl>
    <w:p w14:paraId="619CEE40" w14:textId="77777777" w:rsidR="00EB2BB4" w:rsidRPr="00CA385D" w:rsidRDefault="00EB2BB4" w:rsidP="00EB2BB4">
      <w:pPr>
        <w:spacing w:after="200"/>
        <w:ind w:left="426"/>
        <w:contextualSpacing/>
        <w:jc w:val="both"/>
        <w:rPr>
          <w:rFonts w:ascii="Cambria" w:eastAsia="Calibri" w:hAnsi="Cambria"/>
          <w:sz w:val="20"/>
          <w:szCs w:val="20"/>
        </w:rPr>
      </w:pPr>
    </w:p>
    <w:p w14:paraId="5C6CE61D" w14:textId="77777777" w:rsidR="00EB2BB4" w:rsidRPr="00CA385D" w:rsidRDefault="00EB2BB4" w:rsidP="00EB2BB4">
      <w:pPr>
        <w:spacing w:after="200"/>
        <w:ind w:left="426"/>
        <w:contextualSpacing/>
        <w:jc w:val="both"/>
        <w:rPr>
          <w:rFonts w:ascii="Cambria" w:eastAsia="Calibri" w:hAnsi="Cambria"/>
          <w:b/>
          <w:sz w:val="20"/>
          <w:szCs w:val="20"/>
        </w:rPr>
      </w:pPr>
      <w:r w:rsidRPr="00CA385D">
        <w:rPr>
          <w:rFonts w:ascii="Cambria" w:eastAsia="Calibri" w:hAnsi="Cambria"/>
          <w:b/>
          <w:sz w:val="20"/>
          <w:szCs w:val="20"/>
          <w:highlight w:val="yellow"/>
        </w:rPr>
        <w:t>ZADANIE NR 2</w:t>
      </w:r>
    </w:p>
    <w:p w14:paraId="58C4D0B5" w14:textId="77777777" w:rsidR="00EB2BB4" w:rsidRPr="006E5AA0" w:rsidRDefault="00EB2BB4" w:rsidP="00EB2BB4">
      <w:pPr>
        <w:spacing w:after="200"/>
        <w:ind w:left="426"/>
        <w:contextualSpacing/>
        <w:jc w:val="both"/>
        <w:rPr>
          <w:rFonts w:ascii="Cambria" w:eastAsia="Calibri" w:hAnsi="Cambria"/>
          <w:sz w:val="20"/>
          <w:szCs w:val="20"/>
        </w:rPr>
      </w:pPr>
      <w:r>
        <w:rPr>
          <w:rFonts w:ascii="Cambria" w:eastAsia="Calibri" w:hAnsi="Cambria"/>
          <w:i/>
          <w:sz w:val="20"/>
          <w:szCs w:val="20"/>
          <w:highlight w:val="yellow"/>
        </w:rPr>
        <w:t>SPRZĘT MULTIMEDIALNY</w:t>
      </w:r>
      <w:r>
        <w:rPr>
          <w:rFonts w:ascii="Cambria" w:eastAsia="Calibri" w:hAnsi="Cambria"/>
          <w:i/>
          <w:sz w:val="20"/>
          <w:szCs w:val="20"/>
        </w:rPr>
        <w:t xml:space="preserve"> </w:t>
      </w:r>
      <w:r w:rsidRPr="006E5AA0">
        <w:rPr>
          <w:rFonts w:ascii="Cambria" w:eastAsia="Calibri" w:hAnsi="Cambria"/>
          <w:sz w:val="20"/>
          <w:szCs w:val="20"/>
        </w:rPr>
        <w:t>za:</w:t>
      </w:r>
    </w:p>
    <w:p w14:paraId="1187985B" w14:textId="77777777" w:rsidR="00EB2BB4" w:rsidRPr="006E5AA0" w:rsidRDefault="00EB2BB4" w:rsidP="00EB2BB4">
      <w:pPr>
        <w:spacing w:after="200"/>
        <w:ind w:left="426"/>
        <w:contextualSpacing/>
        <w:jc w:val="both"/>
        <w:rPr>
          <w:rFonts w:ascii="Cambria" w:eastAsia="Calibri" w:hAnsi="Cambria"/>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4911"/>
        <w:gridCol w:w="3315"/>
      </w:tblGrid>
      <w:tr w:rsidR="00EB2BB4" w:rsidRPr="00CA385D" w14:paraId="54CAD684" w14:textId="77777777" w:rsidTr="00EB2BB4">
        <w:trPr>
          <w:trHeight w:hRule="exact" w:val="597"/>
        </w:trPr>
        <w:tc>
          <w:tcPr>
            <w:tcW w:w="6324" w:type="dxa"/>
            <w:gridSpan w:val="2"/>
            <w:shd w:val="clear" w:color="auto" w:fill="auto"/>
            <w:vAlign w:val="center"/>
          </w:tcPr>
          <w:p w14:paraId="19ECA46B" w14:textId="77777777" w:rsidR="00EB2BB4" w:rsidRPr="00CA385D" w:rsidRDefault="00EB2BB4" w:rsidP="00DE6F11">
            <w:pPr>
              <w:spacing w:after="200"/>
              <w:jc w:val="both"/>
              <w:rPr>
                <w:rFonts w:ascii="Cambria" w:hAnsi="Cambria"/>
                <w:smallCaps/>
                <w:sz w:val="20"/>
                <w:szCs w:val="20"/>
              </w:rPr>
            </w:pPr>
            <w:r w:rsidRPr="00CA385D">
              <w:rPr>
                <w:rFonts w:ascii="Cambria" w:hAnsi="Cambria"/>
                <w:smallCaps/>
                <w:sz w:val="20"/>
                <w:szCs w:val="20"/>
              </w:rPr>
              <w:t>cena brutto</w:t>
            </w:r>
          </w:p>
        </w:tc>
        <w:tc>
          <w:tcPr>
            <w:tcW w:w="3315" w:type="dxa"/>
            <w:shd w:val="clear" w:color="auto" w:fill="FFFFFF"/>
            <w:vAlign w:val="center"/>
          </w:tcPr>
          <w:p w14:paraId="266C49AE" w14:textId="77777777" w:rsidR="00EB2BB4" w:rsidRPr="00CA385D" w:rsidRDefault="00EB2BB4" w:rsidP="00DE6F11">
            <w:pPr>
              <w:spacing w:after="200"/>
              <w:jc w:val="both"/>
              <w:rPr>
                <w:rFonts w:ascii="Cambria" w:hAnsi="Cambria"/>
                <w:b/>
                <w:smallCaps/>
                <w:sz w:val="20"/>
                <w:szCs w:val="20"/>
              </w:rPr>
            </w:pPr>
          </w:p>
          <w:p w14:paraId="23536384" w14:textId="77777777" w:rsidR="00EB2BB4" w:rsidRPr="00CA385D" w:rsidRDefault="00EB2BB4" w:rsidP="00DE6F11">
            <w:pPr>
              <w:spacing w:after="200"/>
              <w:jc w:val="both"/>
              <w:rPr>
                <w:rFonts w:ascii="Cambria" w:hAnsi="Cambria"/>
                <w:b/>
                <w:smallCaps/>
                <w:sz w:val="20"/>
                <w:szCs w:val="20"/>
              </w:rPr>
            </w:pPr>
          </w:p>
          <w:p w14:paraId="511D877C" w14:textId="77777777" w:rsidR="00EB2BB4" w:rsidRPr="00CA385D" w:rsidRDefault="00EB2BB4" w:rsidP="00DE6F11">
            <w:pPr>
              <w:spacing w:after="200"/>
              <w:jc w:val="both"/>
              <w:rPr>
                <w:rFonts w:ascii="Cambria" w:hAnsi="Cambria"/>
                <w:b/>
                <w:smallCaps/>
                <w:sz w:val="20"/>
                <w:szCs w:val="20"/>
              </w:rPr>
            </w:pPr>
          </w:p>
          <w:p w14:paraId="74E3734A" w14:textId="77777777" w:rsidR="00EB2BB4" w:rsidRPr="00CA385D" w:rsidRDefault="00EB2BB4" w:rsidP="00DE6F11">
            <w:pPr>
              <w:spacing w:after="200"/>
              <w:jc w:val="both"/>
              <w:rPr>
                <w:rFonts w:ascii="Cambria" w:hAnsi="Cambria"/>
                <w:b/>
                <w:smallCaps/>
                <w:sz w:val="20"/>
                <w:szCs w:val="20"/>
              </w:rPr>
            </w:pPr>
            <w:r w:rsidRPr="00CA385D">
              <w:rPr>
                <w:rFonts w:ascii="Cambria" w:hAnsi="Cambria"/>
                <w:b/>
                <w:smallCaps/>
                <w:sz w:val="20"/>
                <w:szCs w:val="20"/>
              </w:rPr>
              <w:t>zł</w:t>
            </w:r>
          </w:p>
        </w:tc>
      </w:tr>
      <w:tr w:rsidR="00EB2BB4" w:rsidRPr="00CA385D" w14:paraId="0D890A12" w14:textId="77777777" w:rsidTr="00EB2BB4">
        <w:trPr>
          <w:trHeight w:hRule="exact" w:val="668"/>
        </w:trPr>
        <w:tc>
          <w:tcPr>
            <w:tcW w:w="1413" w:type="dxa"/>
            <w:shd w:val="clear" w:color="auto" w:fill="auto"/>
            <w:vAlign w:val="center"/>
          </w:tcPr>
          <w:p w14:paraId="049470E1" w14:textId="77777777" w:rsidR="00EB2BB4" w:rsidRPr="00CA385D" w:rsidRDefault="00EB2BB4" w:rsidP="00DE6F11">
            <w:pPr>
              <w:spacing w:after="200"/>
              <w:jc w:val="both"/>
              <w:rPr>
                <w:rFonts w:ascii="Cambria" w:hAnsi="Cambria"/>
                <w:smallCaps/>
                <w:sz w:val="20"/>
                <w:szCs w:val="20"/>
              </w:rPr>
            </w:pPr>
            <w:r w:rsidRPr="00CA385D">
              <w:rPr>
                <w:rFonts w:ascii="Cambria" w:hAnsi="Cambria"/>
                <w:smallCaps/>
                <w:sz w:val="20"/>
                <w:szCs w:val="20"/>
              </w:rPr>
              <w:t>słownie:</w:t>
            </w:r>
          </w:p>
        </w:tc>
        <w:tc>
          <w:tcPr>
            <w:tcW w:w="8226" w:type="dxa"/>
            <w:gridSpan w:val="2"/>
            <w:shd w:val="clear" w:color="auto" w:fill="auto"/>
            <w:vAlign w:val="center"/>
          </w:tcPr>
          <w:p w14:paraId="4DBB22EE" w14:textId="77777777" w:rsidR="00EB2BB4" w:rsidRPr="00CA385D" w:rsidRDefault="00EB2BB4" w:rsidP="00DE6F11">
            <w:pPr>
              <w:spacing w:after="200"/>
              <w:jc w:val="both"/>
              <w:rPr>
                <w:rFonts w:ascii="Cambria" w:hAnsi="Cambria"/>
                <w:b/>
                <w:smallCaps/>
                <w:sz w:val="20"/>
                <w:szCs w:val="20"/>
              </w:rPr>
            </w:pPr>
          </w:p>
          <w:p w14:paraId="1F37F156" w14:textId="77777777" w:rsidR="00EB2BB4" w:rsidRPr="00CA385D" w:rsidRDefault="00EB2BB4" w:rsidP="00DE6F11">
            <w:pPr>
              <w:spacing w:after="200"/>
              <w:jc w:val="both"/>
              <w:rPr>
                <w:rFonts w:ascii="Cambria" w:hAnsi="Cambria"/>
                <w:b/>
                <w:smallCaps/>
                <w:sz w:val="20"/>
                <w:szCs w:val="20"/>
              </w:rPr>
            </w:pPr>
          </w:p>
          <w:p w14:paraId="403220CC" w14:textId="77777777" w:rsidR="00EB2BB4" w:rsidRPr="00CA385D" w:rsidRDefault="00EB2BB4" w:rsidP="00DE6F11">
            <w:pPr>
              <w:spacing w:after="200"/>
              <w:jc w:val="both"/>
              <w:rPr>
                <w:rFonts w:ascii="Cambria" w:hAnsi="Cambria"/>
                <w:b/>
                <w:smallCaps/>
                <w:sz w:val="20"/>
                <w:szCs w:val="20"/>
              </w:rPr>
            </w:pPr>
          </w:p>
          <w:p w14:paraId="5E21008F" w14:textId="77777777" w:rsidR="00EB2BB4" w:rsidRPr="00CA385D" w:rsidRDefault="00EB2BB4" w:rsidP="00DE6F11">
            <w:pPr>
              <w:spacing w:after="200"/>
              <w:jc w:val="both"/>
              <w:rPr>
                <w:rFonts w:ascii="Cambria" w:hAnsi="Cambria"/>
                <w:b/>
                <w:smallCaps/>
                <w:sz w:val="20"/>
                <w:szCs w:val="20"/>
              </w:rPr>
            </w:pPr>
          </w:p>
          <w:p w14:paraId="331F4E9C" w14:textId="77777777" w:rsidR="00EB2BB4" w:rsidRPr="00CA385D" w:rsidRDefault="00EB2BB4" w:rsidP="00DE6F11">
            <w:pPr>
              <w:spacing w:after="200"/>
              <w:jc w:val="both"/>
              <w:rPr>
                <w:rFonts w:ascii="Cambria" w:hAnsi="Cambria"/>
                <w:b/>
                <w:smallCaps/>
                <w:sz w:val="20"/>
                <w:szCs w:val="20"/>
              </w:rPr>
            </w:pPr>
          </w:p>
          <w:p w14:paraId="53177649" w14:textId="77777777" w:rsidR="00EB2BB4" w:rsidRPr="00CA385D" w:rsidRDefault="00EB2BB4" w:rsidP="00DE6F11">
            <w:pPr>
              <w:spacing w:after="200"/>
              <w:jc w:val="both"/>
              <w:rPr>
                <w:rFonts w:ascii="Cambria" w:hAnsi="Cambria"/>
                <w:b/>
                <w:smallCaps/>
                <w:sz w:val="20"/>
                <w:szCs w:val="20"/>
              </w:rPr>
            </w:pPr>
          </w:p>
          <w:p w14:paraId="4621B087" w14:textId="77777777" w:rsidR="00EB2BB4" w:rsidRPr="00CA385D" w:rsidRDefault="00EB2BB4" w:rsidP="00DE6F11">
            <w:pPr>
              <w:spacing w:after="200"/>
              <w:jc w:val="both"/>
              <w:rPr>
                <w:rFonts w:ascii="Cambria" w:hAnsi="Cambria"/>
                <w:b/>
                <w:smallCaps/>
                <w:sz w:val="20"/>
                <w:szCs w:val="20"/>
              </w:rPr>
            </w:pPr>
          </w:p>
          <w:p w14:paraId="157DF500" w14:textId="77777777" w:rsidR="00EB2BB4" w:rsidRPr="00CA385D" w:rsidRDefault="00EB2BB4" w:rsidP="00DE6F11">
            <w:pPr>
              <w:spacing w:after="200"/>
              <w:jc w:val="both"/>
              <w:rPr>
                <w:rFonts w:ascii="Cambria" w:hAnsi="Cambria"/>
                <w:b/>
                <w:smallCaps/>
                <w:sz w:val="20"/>
                <w:szCs w:val="20"/>
              </w:rPr>
            </w:pPr>
          </w:p>
          <w:p w14:paraId="1C2CBF31" w14:textId="77777777" w:rsidR="00EB2BB4" w:rsidRPr="00CA385D" w:rsidRDefault="00EB2BB4" w:rsidP="00DE6F11">
            <w:pPr>
              <w:spacing w:after="200"/>
              <w:jc w:val="both"/>
              <w:rPr>
                <w:rFonts w:ascii="Cambria" w:hAnsi="Cambria"/>
                <w:b/>
                <w:smallCaps/>
                <w:sz w:val="20"/>
                <w:szCs w:val="20"/>
              </w:rPr>
            </w:pPr>
          </w:p>
          <w:p w14:paraId="7BAF8B7F" w14:textId="77777777" w:rsidR="00EB2BB4" w:rsidRPr="00CA385D" w:rsidRDefault="00EB2BB4" w:rsidP="00DE6F11">
            <w:pPr>
              <w:spacing w:after="200"/>
              <w:jc w:val="both"/>
              <w:rPr>
                <w:rFonts w:ascii="Cambria" w:hAnsi="Cambria"/>
                <w:b/>
                <w:smallCaps/>
                <w:sz w:val="20"/>
                <w:szCs w:val="20"/>
              </w:rPr>
            </w:pPr>
          </w:p>
          <w:p w14:paraId="18877908" w14:textId="77777777" w:rsidR="00EB2BB4" w:rsidRPr="00CA385D" w:rsidRDefault="00EB2BB4" w:rsidP="00DE6F11">
            <w:pPr>
              <w:spacing w:after="200"/>
              <w:jc w:val="both"/>
              <w:rPr>
                <w:rFonts w:ascii="Cambria" w:hAnsi="Cambria"/>
                <w:b/>
                <w:smallCaps/>
                <w:sz w:val="20"/>
                <w:szCs w:val="20"/>
              </w:rPr>
            </w:pPr>
          </w:p>
          <w:p w14:paraId="203ADEFB" w14:textId="77777777" w:rsidR="00EB2BB4" w:rsidRPr="00CA385D" w:rsidRDefault="00EB2BB4" w:rsidP="00DE6F11">
            <w:pPr>
              <w:spacing w:after="200"/>
              <w:jc w:val="both"/>
              <w:rPr>
                <w:rFonts w:ascii="Cambria" w:hAnsi="Cambria"/>
                <w:b/>
                <w:smallCaps/>
                <w:sz w:val="20"/>
                <w:szCs w:val="20"/>
              </w:rPr>
            </w:pPr>
          </w:p>
        </w:tc>
      </w:tr>
    </w:tbl>
    <w:p w14:paraId="0CAE40CC" w14:textId="4237A57F" w:rsidR="00EB2BB4" w:rsidRPr="00EB2BB4" w:rsidRDefault="00EB2BB4" w:rsidP="00EB2BB4">
      <w:pPr>
        <w:tabs>
          <w:tab w:val="left" w:pos="284"/>
        </w:tabs>
        <w:spacing w:after="120"/>
        <w:ind w:right="40"/>
        <w:jc w:val="both"/>
        <w:rPr>
          <w:rFonts w:ascii="Cambria" w:eastAsia="Calibri" w:hAnsi="Cambria" w:cs="Times New Roman"/>
          <w:b/>
          <w:sz w:val="20"/>
          <w:szCs w:val="20"/>
        </w:rPr>
      </w:pPr>
      <w:r w:rsidRPr="00EB2BB4">
        <w:rPr>
          <w:rFonts w:ascii="Cambria" w:eastAsia="Calibri" w:hAnsi="Cambria" w:cs="Times New Roman"/>
          <w:b/>
          <w:sz w:val="20"/>
          <w:szCs w:val="20"/>
        </w:rPr>
        <w:t>W załączeniu przedstawiam szczegółową kalkulację p</w:t>
      </w:r>
      <w:r>
        <w:rPr>
          <w:rFonts w:ascii="Cambria" w:eastAsia="Calibri" w:hAnsi="Cambria" w:cs="Times New Roman"/>
          <w:b/>
          <w:sz w:val="20"/>
          <w:szCs w:val="20"/>
        </w:rPr>
        <w:t xml:space="preserve">rzedmiotu zamówienia oraz opis </w:t>
      </w:r>
      <w:r w:rsidRPr="00EB2BB4">
        <w:rPr>
          <w:rFonts w:ascii="Cambria" w:eastAsia="Calibri" w:hAnsi="Cambria" w:cs="Times New Roman"/>
          <w:b/>
          <w:sz w:val="20"/>
          <w:szCs w:val="20"/>
        </w:rPr>
        <w:t>oferowanego przedmiotu zamówienia (nazwę, model, symbol – jednoznacznie określający produkt) zgodnie z załącznikiem nr 2A.</w:t>
      </w:r>
    </w:p>
    <w:p w14:paraId="307ED529" w14:textId="77777777" w:rsidR="003723FF" w:rsidRDefault="003723FF" w:rsidP="003723FF">
      <w:pPr>
        <w:rPr>
          <w:rFonts w:ascii="Cambria" w:hAnsi="Cambria" w:cs="Times New Roman"/>
          <w:sz w:val="20"/>
          <w:szCs w:val="20"/>
        </w:rPr>
      </w:pPr>
    </w:p>
    <w:p w14:paraId="5C5B1334" w14:textId="5493F28F" w:rsidR="00C155EC" w:rsidRPr="00680F10" w:rsidRDefault="00C155EC" w:rsidP="00C155EC">
      <w:pPr>
        <w:adjustRightInd w:val="0"/>
        <w:ind w:left="360"/>
        <w:jc w:val="both"/>
        <w:rPr>
          <w:rFonts w:ascii="Cambria" w:hAnsi="Cambria" w:cs="Times New Roman"/>
          <w:sz w:val="20"/>
          <w:szCs w:val="20"/>
        </w:rPr>
      </w:pPr>
    </w:p>
    <w:p w14:paraId="2CFCA282" w14:textId="5ABABBC1" w:rsidR="00C155EC" w:rsidRPr="00680F10" w:rsidRDefault="00C155EC" w:rsidP="00BD67DF">
      <w:pPr>
        <w:numPr>
          <w:ilvl w:val="0"/>
          <w:numId w:val="10"/>
        </w:numPr>
        <w:adjustRightInd w:val="0"/>
        <w:jc w:val="both"/>
        <w:rPr>
          <w:rFonts w:ascii="Cambria" w:hAnsi="Cambria" w:cs="Times New Roman"/>
          <w:sz w:val="20"/>
          <w:szCs w:val="20"/>
        </w:rPr>
      </w:pPr>
      <w:r w:rsidRPr="00680F10">
        <w:rPr>
          <w:rFonts w:ascii="Cambria" w:hAnsi="Cambria" w:cs="Times New Roman"/>
          <w:sz w:val="20"/>
          <w:szCs w:val="20"/>
        </w:rPr>
        <w:t>Oświadczamy, że dysponujemy osobami oraz warunkami technicznymi, umożliwiającymi wykonanie niniejszego zamówienia</w:t>
      </w:r>
      <w:r w:rsidR="00873A2F" w:rsidRPr="00680F10">
        <w:rPr>
          <w:rFonts w:ascii="Cambria" w:hAnsi="Cambria" w:cs="Times New Roman"/>
          <w:sz w:val="20"/>
          <w:szCs w:val="20"/>
        </w:rPr>
        <w:t xml:space="preserve">, </w:t>
      </w:r>
    </w:p>
    <w:p w14:paraId="72F32F4A" w14:textId="77777777" w:rsidR="00C155EC" w:rsidRPr="00680F10" w:rsidRDefault="00C155EC" w:rsidP="00BD67DF">
      <w:pPr>
        <w:numPr>
          <w:ilvl w:val="0"/>
          <w:numId w:val="10"/>
        </w:numPr>
        <w:adjustRightInd w:val="0"/>
        <w:jc w:val="both"/>
        <w:rPr>
          <w:rFonts w:ascii="Cambria" w:hAnsi="Cambria" w:cs="Times New Roman"/>
          <w:sz w:val="20"/>
          <w:szCs w:val="20"/>
        </w:rPr>
      </w:pPr>
      <w:r w:rsidRPr="00680F10">
        <w:rPr>
          <w:rFonts w:ascii="Cambria" w:hAnsi="Cambria" w:cs="Times New Roman"/>
          <w:sz w:val="20"/>
          <w:szCs w:val="20"/>
        </w:rPr>
        <w:t>Oświadczamy, że posiadamy odpowiednią wiedzę i doświadczenie umożliwiające wykonanie zamówienia w terminach i na warunkach określonych przez Zamawiającego.</w:t>
      </w:r>
    </w:p>
    <w:p w14:paraId="766A1075" w14:textId="72C275EA" w:rsidR="00C155EC" w:rsidRPr="00680F10" w:rsidRDefault="00C155EC" w:rsidP="00BD67DF">
      <w:pPr>
        <w:numPr>
          <w:ilvl w:val="0"/>
          <w:numId w:val="10"/>
        </w:numPr>
        <w:adjustRightInd w:val="0"/>
        <w:jc w:val="both"/>
        <w:rPr>
          <w:rFonts w:ascii="Cambria" w:hAnsi="Cambria" w:cs="Times New Roman"/>
          <w:sz w:val="20"/>
          <w:szCs w:val="20"/>
        </w:rPr>
      </w:pPr>
      <w:r w:rsidRPr="00680F10">
        <w:rPr>
          <w:rFonts w:ascii="Cambria" w:hAnsi="Cambria" w:cs="Times New Roman"/>
          <w:sz w:val="20"/>
          <w:szCs w:val="20"/>
        </w:rPr>
        <w:t>Oświadczamy, że jesteśmy w odpowi</w:t>
      </w:r>
      <w:r w:rsidR="00346BEB" w:rsidRPr="00680F10">
        <w:rPr>
          <w:rFonts w:ascii="Cambria" w:hAnsi="Cambria" w:cs="Times New Roman"/>
          <w:sz w:val="20"/>
          <w:szCs w:val="20"/>
        </w:rPr>
        <w:t>edniej sytuacji ekonomicznej i</w:t>
      </w:r>
      <w:r w:rsidRPr="00680F10">
        <w:rPr>
          <w:rFonts w:ascii="Cambria" w:hAnsi="Cambria" w:cs="Times New Roman"/>
          <w:sz w:val="20"/>
          <w:szCs w:val="20"/>
        </w:rPr>
        <w:t xml:space="preserve"> finansowej umożliwiającej wykonanie zamówienia w terminach i na warunkach określonych przez Zamawiającego.</w:t>
      </w:r>
    </w:p>
    <w:p w14:paraId="5E064BF8" w14:textId="5429F029" w:rsidR="00C155EC" w:rsidRPr="00680F10" w:rsidRDefault="00C155EC" w:rsidP="00BD67DF">
      <w:pPr>
        <w:numPr>
          <w:ilvl w:val="0"/>
          <w:numId w:val="10"/>
        </w:numPr>
        <w:adjustRightInd w:val="0"/>
        <w:jc w:val="both"/>
        <w:rPr>
          <w:rFonts w:ascii="Cambria" w:hAnsi="Cambria" w:cs="Times New Roman"/>
          <w:sz w:val="20"/>
          <w:szCs w:val="20"/>
        </w:rPr>
      </w:pPr>
      <w:r w:rsidRPr="00680F10">
        <w:rPr>
          <w:rFonts w:ascii="Cambria" w:hAnsi="Cambria" w:cs="Times New Roman"/>
          <w:sz w:val="20"/>
          <w:szCs w:val="20"/>
        </w:rPr>
        <w:t xml:space="preserve">Oświadczamy, że wykonamy przedmiot zamówienia zgodnie </w:t>
      </w:r>
      <w:r w:rsidR="00A7615D" w:rsidRPr="00680F10">
        <w:rPr>
          <w:rFonts w:ascii="Cambria" w:eastAsia="Times New Roman" w:hAnsi="Cambria" w:cs="Times New Roman"/>
          <w:bCs/>
          <w:sz w:val="20"/>
          <w:szCs w:val="20"/>
        </w:rPr>
        <w:t>z wymogami Zapytania ofertowego</w:t>
      </w:r>
      <w:r w:rsidR="00A7615D" w:rsidRPr="00680F10">
        <w:rPr>
          <w:rFonts w:ascii="Cambria" w:eastAsia="Times New Roman" w:hAnsi="Cambria" w:cs="Times New Roman"/>
          <w:bCs/>
          <w:sz w:val="20"/>
          <w:szCs w:val="20"/>
        </w:rPr>
        <w:br/>
      </w:r>
      <w:r w:rsidRPr="00680F10">
        <w:rPr>
          <w:rFonts w:ascii="Cambria" w:eastAsia="Times New Roman" w:hAnsi="Cambria" w:cs="Times New Roman"/>
          <w:bCs/>
          <w:sz w:val="20"/>
          <w:szCs w:val="20"/>
        </w:rPr>
        <w:t xml:space="preserve">i załączników do niego </w:t>
      </w:r>
      <w:r w:rsidRPr="00680F10">
        <w:rPr>
          <w:rFonts w:ascii="Cambria" w:hAnsi="Cambria" w:cs="Times New Roman"/>
          <w:sz w:val="20"/>
          <w:szCs w:val="20"/>
        </w:rPr>
        <w:t>i uznajemy</w:t>
      </w:r>
      <w:r w:rsidRPr="00680F10">
        <w:rPr>
          <w:rFonts w:ascii="Cambria" w:eastAsia="Times New Roman" w:hAnsi="Cambria" w:cs="Times New Roman"/>
          <w:bCs/>
          <w:sz w:val="20"/>
          <w:szCs w:val="20"/>
        </w:rPr>
        <w:t xml:space="preserve"> je za wystarczający do realizacji zamówienia.</w:t>
      </w:r>
    </w:p>
    <w:p w14:paraId="329D3F7D" w14:textId="77777777" w:rsidR="00C155EC" w:rsidRPr="00680F10" w:rsidRDefault="00C155EC" w:rsidP="00BD67DF">
      <w:pPr>
        <w:numPr>
          <w:ilvl w:val="0"/>
          <w:numId w:val="10"/>
        </w:numPr>
        <w:suppressAutoHyphens/>
        <w:spacing w:after="120"/>
        <w:ind w:right="-28"/>
        <w:jc w:val="both"/>
        <w:rPr>
          <w:rFonts w:ascii="Cambria" w:hAnsi="Cambria" w:cs="Times New Roman"/>
          <w:sz w:val="20"/>
          <w:szCs w:val="20"/>
        </w:rPr>
      </w:pPr>
      <w:r w:rsidRPr="00680F10">
        <w:rPr>
          <w:rFonts w:ascii="Cambria" w:hAnsi="Cambria" w:cs="Times New Roman"/>
          <w:sz w:val="20"/>
          <w:szCs w:val="20"/>
        </w:rPr>
        <w:t>Wskazujemy dostępność odpisu z właściwego rejestru lub z centralnej ewidencji i informacji o działalności gospodarczej w formie elektronicznej pod następującym adresem internetowym</w:t>
      </w:r>
      <w:r w:rsidRPr="00680F10">
        <w:rPr>
          <w:rStyle w:val="Odwoanieprzypisudolnego"/>
          <w:rFonts w:ascii="Cambria" w:hAnsi="Cambria" w:cs="Times New Roman"/>
          <w:sz w:val="20"/>
          <w:szCs w:val="20"/>
        </w:rPr>
        <w:footnoteReference w:id="1"/>
      </w:r>
      <w:r w:rsidRPr="00680F10">
        <w:rPr>
          <w:rFonts w:ascii="Cambria" w:hAnsi="Cambria" w:cs="Times New Roman"/>
          <w:sz w:val="20"/>
          <w:szCs w:val="20"/>
        </w:rPr>
        <w:t>:</w:t>
      </w:r>
    </w:p>
    <w:p w14:paraId="55996272" w14:textId="50463253" w:rsidR="00C155EC" w:rsidRPr="00680F10" w:rsidRDefault="00A7615D" w:rsidP="00C155EC">
      <w:pPr>
        <w:ind w:left="720"/>
        <w:jc w:val="both"/>
        <w:rPr>
          <w:rFonts w:ascii="Cambria" w:hAnsi="Cambria" w:cs="Times New Roman"/>
          <w:sz w:val="20"/>
          <w:szCs w:val="20"/>
        </w:rPr>
      </w:pPr>
      <w:r w:rsidRPr="00680F10">
        <w:rPr>
          <w:rFonts w:ascii="Cambria" w:hAnsi="Cambria" w:cs="Times New Roman"/>
          <w:sz w:val="20"/>
          <w:szCs w:val="20"/>
        </w:rPr>
        <w:t>https://pr</w:t>
      </w:r>
      <w:r w:rsidR="00C155EC" w:rsidRPr="00680F10">
        <w:rPr>
          <w:rFonts w:ascii="Cambria" w:hAnsi="Cambria" w:cs="Times New Roman"/>
          <w:sz w:val="20"/>
          <w:szCs w:val="20"/>
        </w:rPr>
        <w:t>s.ms.gov.pl - dla odpisu z Krajowego Rejestru Sądowego</w:t>
      </w:r>
    </w:p>
    <w:p w14:paraId="7862868D" w14:textId="4CCC95B6" w:rsidR="00C155EC" w:rsidRPr="00680F10" w:rsidRDefault="00C155EC" w:rsidP="00C155EC">
      <w:pPr>
        <w:ind w:left="720"/>
        <w:jc w:val="both"/>
        <w:rPr>
          <w:rFonts w:ascii="Cambria" w:hAnsi="Cambria" w:cs="Times New Roman"/>
          <w:sz w:val="20"/>
          <w:szCs w:val="20"/>
        </w:rPr>
      </w:pPr>
      <w:r w:rsidRPr="00680F10">
        <w:rPr>
          <w:rFonts w:ascii="Cambria" w:hAnsi="Cambria" w:cs="Times New Roman"/>
          <w:sz w:val="20"/>
          <w:szCs w:val="20"/>
        </w:rPr>
        <w:t>https://www</w:t>
      </w:r>
      <w:r w:rsidR="00160233">
        <w:rPr>
          <w:rFonts w:ascii="Cambria" w:hAnsi="Cambria" w:cs="Times New Roman"/>
          <w:sz w:val="20"/>
          <w:szCs w:val="20"/>
        </w:rPr>
        <w:t xml:space="preserve">.ceidg.gov.pl - dla odpisu z </w:t>
      </w:r>
      <w:proofErr w:type="spellStart"/>
      <w:r w:rsidR="00160233">
        <w:rPr>
          <w:rFonts w:ascii="Cambria" w:hAnsi="Cambria" w:cs="Times New Roman"/>
          <w:sz w:val="20"/>
          <w:szCs w:val="20"/>
        </w:rPr>
        <w:t>CEi</w:t>
      </w:r>
      <w:r w:rsidRPr="00680F10">
        <w:rPr>
          <w:rFonts w:ascii="Cambria" w:hAnsi="Cambria" w:cs="Times New Roman"/>
          <w:sz w:val="20"/>
          <w:szCs w:val="20"/>
        </w:rPr>
        <w:t>DG</w:t>
      </w:r>
      <w:proofErr w:type="spellEnd"/>
    </w:p>
    <w:p w14:paraId="76D0D8F0" w14:textId="77777777" w:rsidR="00C155EC" w:rsidRPr="00680F10" w:rsidRDefault="00C155EC" w:rsidP="00C155EC">
      <w:pPr>
        <w:spacing w:after="60"/>
        <w:ind w:left="720"/>
        <w:jc w:val="both"/>
        <w:rPr>
          <w:rFonts w:ascii="Cambria" w:hAnsi="Cambria" w:cs="Times New Roman"/>
          <w:i/>
          <w:sz w:val="20"/>
          <w:szCs w:val="20"/>
          <w:u w:val="single"/>
          <w:vertAlign w:val="superscript"/>
        </w:rPr>
      </w:pPr>
      <w:r w:rsidRPr="00680F10">
        <w:rPr>
          <w:rFonts w:ascii="Cambria" w:hAnsi="Cambria" w:cs="Times New Roman"/>
          <w:sz w:val="20"/>
          <w:szCs w:val="20"/>
        </w:rPr>
        <w:t>http://………………….....................…..................................……. - inny dokument</w:t>
      </w:r>
    </w:p>
    <w:p w14:paraId="451F69FF" w14:textId="7EBAA54D" w:rsidR="00C155EC" w:rsidRPr="00680F10" w:rsidRDefault="00C155EC" w:rsidP="00BD67DF">
      <w:pPr>
        <w:numPr>
          <w:ilvl w:val="0"/>
          <w:numId w:val="10"/>
        </w:numPr>
        <w:adjustRightInd w:val="0"/>
        <w:jc w:val="both"/>
        <w:rPr>
          <w:rFonts w:ascii="Cambria" w:hAnsi="Cambria" w:cs="Times New Roman"/>
          <w:sz w:val="20"/>
          <w:szCs w:val="20"/>
        </w:rPr>
      </w:pPr>
      <w:r w:rsidRPr="00680F10">
        <w:rPr>
          <w:rFonts w:ascii="Cambria" w:hAnsi="Cambria" w:cs="Times New Roman"/>
          <w:sz w:val="20"/>
          <w:szCs w:val="20"/>
        </w:rPr>
        <w:t>O</w:t>
      </w:r>
      <w:r w:rsidRPr="00680F10">
        <w:rPr>
          <w:rFonts w:ascii="Cambria" w:eastAsia="TimesNewRoman" w:hAnsi="Cambria" w:cs="Times New Roman"/>
          <w:sz w:val="20"/>
          <w:szCs w:val="20"/>
        </w:rPr>
        <w:t>ś</w:t>
      </w:r>
      <w:r w:rsidRPr="00680F10">
        <w:rPr>
          <w:rFonts w:ascii="Cambria" w:hAnsi="Cambria" w:cs="Times New Roman"/>
          <w:sz w:val="20"/>
          <w:szCs w:val="20"/>
        </w:rPr>
        <w:t xml:space="preserve">wiadczamy, </w:t>
      </w:r>
      <w:r w:rsidRPr="00680F10">
        <w:rPr>
          <w:rFonts w:ascii="Cambria" w:eastAsia="TimesNewRoman" w:hAnsi="Cambria" w:cs="Times New Roman"/>
          <w:sz w:val="20"/>
          <w:szCs w:val="20"/>
        </w:rPr>
        <w:t>ż</w:t>
      </w:r>
      <w:r w:rsidRPr="00680F10">
        <w:rPr>
          <w:rFonts w:ascii="Cambria" w:hAnsi="Cambria" w:cs="Times New Roman"/>
          <w:sz w:val="20"/>
          <w:szCs w:val="20"/>
        </w:rPr>
        <w:t>e w cenie naszej oferty zostały uwzgl</w:t>
      </w:r>
      <w:r w:rsidRPr="00680F10">
        <w:rPr>
          <w:rFonts w:ascii="Cambria" w:eastAsia="TimesNewRoman" w:hAnsi="Cambria" w:cs="Times New Roman"/>
          <w:sz w:val="20"/>
          <w:szCs w:val="20"/>
        </w:rPr>
        <w:t>ę</w:t>
      </w:r>
      <w:r w:rsidRPr="00680F10">
        <w:rPr>
          <w:rFonts w:ascii="Cambria" w:hAnsi="Cambria" w:cs="Times New Roman"/>
          <w:sz w:val="20"/>
          <w:szCs w:val="20"/>
        </w:rPr>
        <w:t>dnione wszystkie koszty wykonania przedmiotu zamówienia zgodnie z</w:t>
      </w:r>
      <w:r w:rsidR="00996526" w:rsidRPr="00680F10">
        <w:rPr>
          <w:rFonts w:ascii="Cambria" w:hAnsi="Cambria" w:cs="Times New Roman"/>
          <w:sz w:val="20"/>
          <w:szCs w:val="20"/>
        </w:rPr>
        <w:t xml:space="preserve"> Zapytaniem ofertowym</w:t>
      </w:r>
      <w:r w:rsidRPr="00680F10">
        <w:rPr>
          <w:rFonts w:ascii="Cambria" w:hAnsi="Cambria" w:cs="Times New Roman"/>
          <w:sz w:val="20"/>
          <w:szCs w:val="20"/>
        </w:rPr>
        <w:t>.</w:t>
      </w:r>
    </w:p>
    <w:p w14:paraId="61322A62" w14:textId="5F62A9C5" w:rsidR="00C155EC" w:rsidRPr="00680F10" w:rsidRDefault="00C155EC" w:rsidP="00BD67DF">
      <w:pPr>
        <w:numPr>
          <w:ilvl w:val="0"/>
          <w:numId w:val="10"/>
        </w:numPr>
        <w:adjustRightInd w:val="0"/>
        <w:jc w:val="both"/>
        <w:rPr>
          <w:rFonts w:ascii="Cambria" w:hAnsi="Cambria" w:cs="Times New Roman"/>
          <w:sz w:val="20"/>
          <w:szCs w:val="20"/>
        </w:rPr>
      </w:pPr>
      <w:r w:rsidRPr="00680F10">
        <w:rPr>
          <w:rFonts w:ascii="Cambria" w:hAnsi="Cambria" w:cs="Times New Roman"/>
          <w:sz w:val="20"/>
          <w:szCs w:val="20"/>
        </w:rPr>
        <w:t>Oświadczamy, że uzyskaliśmy od Zamawiającego wszystkie niezbędne informacje dotyczące niniejszego zamówienia oraz, że zapozn</w:t>
      </w:r>
      <w:r w:rsidR="00996526" w:rsidRPr="00680F10">
        <w:rPr>
          <w:rFonts w:ascii="Cambria" w:hAnsi="Cambria" w:cs="Times New Roman"/>
          <w:sz w:val="20"/>
          <w:szCs w:val="20"/>
        </w:rPr>
        <w:t>aliśmy się z treścią Zapytania ofertowego</w:t>
      </w:r>
      <w:r w:rsidRPr="00680F10">
        <w:rPr>
          <w:rFonts w:ascii="Cambria" w:hAnsi="Cambria" w:cs="Times New Roman"/>
          <w:sz w:val="20"/>
          <w:szCs w:val="20"/>
        </w:rPr>
        <w:t xml:space="preserve"> i </w:t>
      </w:r>
      <w:r w:rsidR="00AA2DD0" w:rsidRPr="00680F10">
        <w:rPr>
          <w:rFonts w:ascii="Cambria" w:hAnsi="Cambria" w:cs="Times New Roman"/>
          <w:sz w:val="20"/>
          <w:szCs w:val="20"/>
        </w:rPr>
        <w:t xml:space="preserve">jego </w:t>
      </w:r>
      <w:r w:rsidRPr="00680F10">
        <w:rPr>
          <w:rFonts w:ascii="Cambria" w:hAnsi="Cambria" w:cs="Times New Roman"/>
          <w:sz w:val="20"/>
          <w:szCs w:val="20"/>
        </w:rPr>
        <w:t xml:space="preserve">Załącznikami i nie wnosimy do nich zastrzeżeń oraz przyjmujemy warunki w nich zawarte. </w:t>
      </w:r>
    </w:p>
    <w:p w14:paraId="5C90EE22" w14:textId="175D89DE" w:rsidR="00C155EC" w:rsidRPr="00680F10" w:rsidRDefault="00C155EC" w:rsidP="00BD67DF">
      <w:pPr>
        <w:numPr>
          <w:ilvl w:val="0"/>
          <w:numId w:val="10"/>
        </w:numPr>
        <w:adjustRightInd w:val="0"/>
        <w:jc w:val="both"/>
        <w:rPr>
          <w:rFonts w:ascii="Cambria" w:hAnsi="Cambria" w:cs="Times New Roman"/>
          <w:sz w:val="20"/>
          <w:szCs w:val="20"/>
        </w:rPr>
      </w:pPr>
      <w:r w:rsidRPr="00680F10">
        <w:rPr>
          <w:rFonts w:ascii="Cambria" w:eastAsia="Times New Roman" w:hAnsi="Cambria" w:cs="Times New Roman"/>
          <w:sz w:val="20"/>
          <w:szCs w:val="20"/>
        </w:rPr>
        <w:t>O</w:t>
      </w:r>
      <w:r w:rsidRPr="00680F10">
        <w:rPr>
          <w:rFonts w:ascii="Cambria" w:eastAsia="TimesNewRoman" w:hAnsi="Cambria" w:cs="Times New Roman"/>
          <w:sz w:val="20"/>
          <w:szCs w:val="20"/>
        </w:rPr>
        <w:t>ś</w:t>
      </w:r>
      <w:r w:rsidRPr="00680F10">
        <w:rPr>
          <w:rFonts w:ascii="Cambria" w:eastAsia="Times New Roman" w:hAnsi="Cambria" w:cs="Times New Roman"/>
          <w:sz w:val="20"/>
          <w:szCs w:val="20"/>
        </w:rPr>
        <w:t>wiadczamy, iż uwa</w:t>
      </w:r>
      <w:r w:rsidRPr="00680F10">
        <w:rPr>
          <w:rFonts w:ascii="Cambria" w:eastAsia="TimesNewRoman" w:hAnsi="Cambria" w:cs="Times New Roman"/>
          <w:sz w:val="20"/>
          <w:szCs w:val="20"/>
        </w:rPr>
        <w:t>ż</w:t>
      </w:r>
      <w:r w:rsidRPr="00680F10">
        <w:rPr>
          <w:rFonts w:ascii="Cambria" w:eastAsia="Times New Roman" w:hAnsi="Cambria" w:cs="Times New Roman"/>
          <w:sz w:val="20"/>
          <w:szCs w:val="20"/>
        </w:rPr>
        <w:t>amy si</w:t>
      </w:r>
      <w:r w:rsidRPr="00680F10">
        <w:rPr>
          <w:rFonts w:ascii="Cambria" w:eastAsia="TimesNewRoman" w:hAnsi="Cambria" w:cs="Times New Roman"/>
          <w:sz w:val="20"/>
          <w:szCs w:val="20"/>
        </w:rPr>
        <w:t xml:space="preserve">ę </w:t>
      </w:r>
      <w:r w:rsidRPr="00680F10">
        <w:rPr>
          <w:rFonts w:ascii="Cambria" w:eastAsia="Times New Roman" w:hAnsi="Cambria" w:cs="Times New Roman"/>
          <w:sz w:val="20"/>
          <w:szCs w:val="20"/>
        </w:rPr>
        <w:t>za zwi</w:t>
      </w:r>
      <w:r w:rsidRPr="00680F10">
        <w:rPr>
          <w:rFonts w:ascii="Cambria" w:eastAsia="TimesNewRoman" w:hAnsi="Cambria" w:cs="Times New Roman"/>
          <w:sz w:val="20"/>
          <w:szCs w:val="20"/>
        </w:rPr>
        <w:t>ą</w:t>
      </w:r>
      <w:r w:rsidRPr="00680F10">
        <w:rPr>
          <w:rFonts w:ascii="Cambria" w:eastAsia="Times New Roman" w:hAnsi="Cambria" w:cs="Times New Roman"/>
          <w:sz w:val="20"/>
          <w:szCs w:val="20"/>
        </w:rPr>
        <w:t>zanych niniejsz</w:t>
      </w:r>
      <w:r w:rsidRPr="00680F10">
        <w:rPr>
          <w:rFonts w:ascii="Cambria" w:eastAsia="TimesNewRoman" w:hAnsi="Cambria" w:cs="Times New Roman"/>
          <w:sz w:val="20"/>
          <w:szCs w:val="20"/>
        </w:rPr>
        <w:t xml:space="preserve">ą </w:t>
      </w:r>
      <w:r w:rsidRPr="00680F10">
        <w:rPr>
          <w:rFonts w:ascii="Cambria" w:eastAsia="Times New Roman" w:hAnsi="Cambria" w:cs="Times New Roman"/>
          <w:sz w:val="20"/>
          <w:szCs w:val="20"/>
        </w:rPr>
        <w:t>ofert</w:t>
      </w:r>
      <w:r w:rsidRPr="00680F10">
        <w:rPr>
          <w:rFonts w:ascii="Cambria" w:eastAsia="TimesNewRoman" w:hAnsi="Cambria" w:cs="Times New Roman"/>
          <w:sz w:val="20"/>
          <w:szCs w:val="20"/>
        </w:rPr>
        <w:t xml:space="preserve">ą </w:t>
      </w:r>
      <w:r w:rsidRPr="00680F10">
        <w:rPr>
          <w:rFonts w:ascii="Cambria" w:eastAsia="Times New Roman" w:hAnsi="Cambria" w:cs="Times New Roman"/>
          <w:sz w:val="20"/>
          <w:szCs w:val="20"/>
        </w:rPr>
        <w:t>na czas</w:t>
      </w:r>
      <w:r w:rsidR="00AA2DD0" w:rsidRPr="00680F10">
        <w:rPr>
          <w:rFonts w:ascii="Cambria" w:eastAsia="Times New Roman" w:hAnsi="Cambria" w:cs="Times New Roman"/>
          <w:sz w:val="20"/>
          <w:szCs w:val="20"/>
        </w:rPr>
        <w:t xml:space="preserve"> 30 dni - wskazany w Zapytaniu ofertowym</w:t>
      </w:r>
      <w:r w:rsidRPr="00680F10">
        <w:rPr>
          <w:rFonts w:ascii="Cambria" w:eastAsia="Times New Roman" w:hAnsi="Cambria" w:cs="Times New Roman"/>
          <w:sz w:val="20"/>
          <w:szCs w:val="20"/>
        </w:rPr>
        <w:t>.</w:t>
      </w:r>
    </w:p>
    <w:p w14:paraId="3F0C63D8" w14:textId="77777777" w:rsidR="00C155EC" w:rsidRPr="00680F10" w:rsidRDefault="00C155EC" w:rsidP="00BD67DF">
      <w:pPr>
        <w:numPr>
          <w:ilvl w:val="0"/>
          <w:numId w:val="10"/>
        </w:numPr>
        <w:adjustRightInd w:val="0"/>
        <w:jc w:val="both"/>
        <w:rPr>
          <w:rFonts w:ascii="Cambria" w:hAnsi="Cambria" w:cs="Times New Roman"/>
          <w:sz w:val="20"/>
          <w:szCs w:val="20"/>
        </w:rPr>
      </w:pPr>
      <w:r w:rsidRPr="00680F10">
        <w:rPr>
          <w:rFonts w:ascii="Cambria" w:eastAsia="Verdana,Bold" w:hAnsi="Cambria" w:cs="Times New Roman"/>
          <w:bCs/>
          <w:sz w:val="20"/>
          <w:szCs w:val="20"/>
        </w:rPr>
        <w:t>Oświadczamy</w:t>
      </w:r>
      <w:r w:rsidRPr="00680F10">
        <w:rPr>
          <w:rFonts w:ascii="Cambria" w:eastAsia="Times New Roman" w:hAnsi="Cambria" w:cs="Times New Roman"/>
          <w:sz w:val="20"/>
          <w:szCs w:val="20"/>
        </w:rPr>
        <w:t>, iż informacje i dokumenty zawarte na stronach nr od _____ do _____ stanowią tajemnicę przedsiębiorstwa w rozumieniu przepisów o zwalczaniu nieuczciwej konkurencji i zastrzegamy, że nie mogą być one udostępniane.</w:t>
      </w:r>
    </w:p>
    <w:p w14:paraId="595F38F9" w14:textId="77777777" w:rsidR="00C155EC" w:rsidRPr="00680F10" w:rsidRDefault="00C155EC" w:rsidP="00BD67DF">
      <w:pPr>
        <w:numPr>
          <w:ilvl w:val="0"/>
          <w:numId w:val="10"/>
        </w:numPr>
        <w:adjustRightInd w:val="0"/>
        <w:jc w:val="both"/>
        <w:rPr>
          <w:rFonts w:ascii="Cambria" w:hAnsi="Cambria" w:cs="Times New Roman"/>
          <w:sz w:val="20"/>
          <w:szCs w:val="20"/>
        </w:rPr>
      </w:pPr>
      <w:r w:rsidRPr="00680F10">
        <w:rPr>
          <w:rFonts w:ascii="Cambria" w:hAnsi="Cambria" w:cs="Times New Roman"/>
          <w:sz w:val="20"/>
          <w:szCs w:val="20"/>
        </w:rPr>
        <w:t>Oświadczamy, że wypełniliśmy obowiązki informacyjne przewidziane w art. 13 oraz 14 RODO</w:t>
      </w:r>
      <w:r w:rsidRPr="00680F10">
        <w:rPr>
          <w:rStyle w:val="Odwoanieprzypisudolnego"/>
          <w:rFonts w:ascii="Cambria" w:hAnsi="Cambria" w:cs="Times New Roman"/>
          <w:sz w:val="20"/>
          <w:szCs w:val="20"/>
        </w:rPr>
        <w:footnoteReference w:id="2"/>
      </w:r>
      <w:r w:rsidRPr="00680F10">
        <w:rPr>
          <w:rFonts w:ascii="Cambria" w:hAnsi="Cambria" w:cs="Times New Roman"/>
          <w:sz w:val="20"/>
          <w:szCs w:val="20"/>
        </w:rPr>
        <w:t xml:space="preserve">  wobec osób fizycznych, od których dane osobowe bezpośrednio lub pośrednio pozyskaliśmy w celu ubiegania się o udzielnie niniejszego zamówienia / nie dotyczy</w:t>
      </w:r>
      <w:r w:rsidRPr="00680F10">
        <w:rPr>
          <w:rStyle w:val="Odwoanieprzypisudolnego"/>
          <w:rFonts w:ascii="Cambria" w:hAnsi="Cambria" w:cs="Times New Roman"/>
          <w:sz w:val="20"/>
          <w:szCs w:val="20"/>
        </w:rPr>
        <w:footnoteReference w:id="3"/>
      </w:r>
    </w:p>
    <w:p w14:paraId="35198AB0" w14:textId="6D57ED35" w:rsidR="00C155EC" w:rsidRPr="00680F10" w:rsidRDefault="00C155EC" w:rsidP="00BD67DF">
      <w:pPr>
        <w:numPr>
          <w:ilvl w:val="0"/>
          <w:numId w:val="10"/>
        </w:numPr>
        <w:adjustRightInd w:val="0"/>
        <w:jc w:val="both"/>
        <w:rPr>
          <w:rFonts w:ascii="Cambria" w:hAnsi="Cambria" w:cs="Times New Roman"/>
          <w:sz w:val="20"/>
          <w:szCs w:val="20"/>
        </w:rPr>
      </w:pPr>
      <w:r w:rsidRPr="00680F10">
        <w:rPr>
          <w:rFonts w:ascii="Cambria" w:eastAsia="Verdana,Bold" w:hAnsi="Cambria" w:cs="Times New Roman"/>
          <w:bCs/>
          <w:sz w:val="20"/>
          <w:szCs w:val="20"/>
        </w:rPr>
        <w:t xml:space="preserve">Zobowiązujemy się </w:t>
      </w:r>
      <w:r w:rsidRPr="00680F10">
        <w:rPr>
          <w:rFonts w:ascii="Cambria" w:hAnsi="Cambria" w:cs="Times New Roman"/>
          <w:sz w:val="20"/>
          <w:szCs w:val="20"/>
        </w:rPr>
        <w:t>do wykonania zamówienia w t</w:t>
      </w:r>
      <w:r w:rsidR="00AA2DD0" w:rsidRPr="00680F10">
        <w:rPr>
          <w:rFonts w:ascii="Cambria" w:hAnsi="Cambria" w:cs="Times New Roman"/>
          <w:sz w:val="20"/>
          <w:szCs w:val="20"/>
        </w:rPr>
        <w:t>erminie określonym w Zapytaniu ofertowym</w:t>
      </w:r>
      <w:r w:rsidRPr="00680F10">
        <w:rPr>
          <w:rFonts w:ascii="Cambria" w:hAnsi="Cambria" w:cs="Times New Roman"/>
          <w:sz w:val="20"/>
          <w:szCs w:val="20"/>
        </w:rPr>
        <w:t>.</w:t>
      </w:r>
    </w:p>
    <w:p w14:paraId="2FEA60CC" w14:textId="4FC9EB24" w:rsidR="00C155EC" w:rsidRPr="00680F10" w:rsidRDefault="00C155EC" w:rsidP="00BD67DF">
      <w:pPr>
        <w:numPr>
          <w:ilvl w:val="0"/>
          <w:numId w:val="10"/>
        </w:numPr>
        <w:adjustRightInd w:val="0"/>
        <w:jc w:val="both"/>
        <w:rPr>
          <w:rFonts w:ascii="Cambria" w:hAnsi="Cambria" w:cs="Times New Roman"/>
          <w:sz w:val="20"/>
          <w:szCs w:val="20"/>
        </w:rPr>
      </w:pPr>
      <w:r w:rsidRPr="00680F10">
        <w:rPr>
          <w:rFonts w:ascii="Cambria" w:eastAsia="Verdana,Bold" w:hAnsi="Cambria" w:cs="Times New Roman"/>
          <w:bCs/>
          <w:sz w:val="20"/>
          <w:szCs w:val="20"/>
        </w:rPr>
        <w:t xml:space="preserve">Akceptujemy </w:t>
      </w:r>
      <w:r w:rsidRPr="00680F10">
        <w:rPr>
          <w:rFonts w:ascii="Cambria" w:hAnsi="Cambria" w:cs="Times New Roman"/>
          <w:sz w:val="20"/>
          <w:szCs w:val="20"/>
        </w:rPr>
        <w:t>warunki płatności określone przez Zamawiającego w P</w:t>
      </w:r>
      <w:r w:rsidR="00426476">
        <w:rPr>
          <w:rFonts w:ascii="Cambria" w:hAnsi="Cambria" w:cs="Times New Roman"/>
          <w:sz w:val="20"/>
          <w:szCs w:val="20"/>
        </w:rPr>
        <w:t>rojekcie umowy – Załączniku nr 6</w:t>
      </w:r>
      <w:r w:rsidR="001C1862" w:rsidRPr="00680F10">
        <w:rPr>
          <w:rFonts w:ascii="Cambria" w:hAnsi="Cambria" w:cs="Times New Roman"/>
          <w:sz w:val="20"/>
          <w:szCs w:val="20"/>
        </w:rPr>
        <w:t> do Zapytania</w:t>
      </w:r>
      <w:r w:rsidRPr="00680F10">
        <w:rPr>
          <w:rFonts w:ascii="Cambria" w:hAnsi="Cambria" w:cs="Times New Roman"/>
          <w:sz w:val="20"/>
          <w:szCs w:val="20"/>
        </w:rPr>
        <w:t>.</w:t>
      </w:r>
    </w:p>
    <w:p w14:paraId="4D904A4D" w14:textId="4CC5E8D2" w:rsidR="00C155EC" w:rsidRPr="00680F10" w:rsidRDefault="00C155EC" w:rsidP="00BD67DF">
      <w:pPr>
        <w:numPr>
          <w:ilvl w:val="0"/>
          <w:numId w:val="10"/>
        </w:numPr>
        <w:adjustRightInd w:val="0"/>
        <w:jc w:val="both"/>
        <w:rPr>
          <w:rFonts w:ascii="Cambria" w:hAnsi="Cambria" w:cs="Times New Roman"/>
          <w:sz w:val="20"/>
          <w:szCs w:val="20"/>
        </w:rPr>
      </w:pPr>
      <w:r w:rsidRPr="00680F10">
        <w:rPr>
          <w:rFonts w:ascii="Cambria" w:eastAsia="Verdana,Bold" w:hAnsi="Cambria" w:cs="Times New Roman"/>
          <w:bCs/>
          <w:sz w:val="20"/>
          <w:szCs w:val="20"/>
        </w:rPr>
        <w:t xml:space="preserve">Oświadczamy, </w:t>
      </w:r>
      <w:r w:rsidRPr="00680F10">
        <w:rPr>
          <w:rFonts w:ascii="Cambria" w:hAnsi="Cambria" w:cs="Times New Roman"/>
          <w:sz w:val="20"/>
          <w:szCs w:val="20"/>
        </w:rPr>
        <w:t xml:space="preserve">że zapoznaliśmy się z Projektem umowy, stanowiącym </w:t>
      </w:r>
      <w:r w:rsidR="00426476">
        <w:rPr>
          <w:rFonts w:ascii="Cambria" w:hAnsi="Cambria" w:cs="Times New Roman"/>
          <w:sz w:val="20"/>
          <w:szCs w:val="20"/>
        </w:rPr>
        <w:t>Załącznik nr 6</w:t>
      </w:r>
      <w:r w:rsidR="001C1862" w:rsidRPr="00680F10">
        <w:rPr>
          <w:rFonts w:ascii="Cambria" w:hAnsi="Cambria" w:cs="Times New Roman"/>
          <w:sz w:val="20"/>
          <w:szCs w:val="20"/>
        </w:rPr>
        <w:t xml:space="preserve"> do Zapytania</w:t>
      </w:r>
      <w:r w:rsidRPr="00680F10">
        <w:rPr>
          <w:rFonts w:ascii="Cambria" w:hAnsi="Cambria" w:cs="Times New Roman"/>
          <w:sz w:val="20"/>
          <w:szCs w:val="20"/>
        </w:rPr>
        <w:t xml:space="preserve"> </w:t>
      </w:r>
      <w:r w:rsidRPr="00680F10">
        <w:rPr>
          <w:rFonts w:ascii="Cambria" w:hAnsi="Cambria" w:cs="Times New Roman"/>
          <w:sz w:val="20"/>
          <w:szCs w:val="20"/>
          <w:u w:val="single"/>
        </w:rPr>
        <w:t>i zobowiązujemy się, w przypadku wyboru naszej oferty, do zawarcia umowy zgodnej z ofertą, na war</w:t>
      </w:r>
      <w:r w:rsidR="00AA2DD0" w:rsidRPr="00680F10">
        <w:rPr>
          <w:rFonts w:ascii="Cambria" w:hAnsi="Cambria" w:cs="Times New Roman"/>
          <w:sz w:val="20"/>
          <w:szCs w:val="20"/>
          <w:u w:val="single"/>
        </w:rPr>
        <w:t>unkach określonych w Zapytaniu ofe</w:t>
      </w:r>
      <w:r w:rsidR="00A7615D" w:rsidRPr="00680F10">
        <w:rPr>
          <w:rFonts w:ascii="Cambria" w:hAnsi="Cambria" w:cs="Times New Roman"/>
          <w:sz w:val="20"/>
          <w:szCs w:val="20"/>
          <w:u w:val="single"/>
        </w:rPr>
        <w:t>r</w:t>
      </w:r>
      <w:r w:rsidR="00AA2DD0" w:rsidRPr="00680F10">
        <w:rPr>
          <w:rFonts w:ascii="Cambria" w:hAnsi="Cambria" w:cs="Times New Roman"/>
          <w:sz w:val="20"/>
          <w:szCs w:val="20"/>
          <w:u w:val="single"/>
        </w:rPr>
        <w:t>towym</w:t>
      </w:r>
      <w:r w:rsidRPr="00680F10">
        <w:rPr>
          <w:rFonts w:ascii="Cambria" w:hAnsi="Cambria" w:cs="Times New Roman"/>
          <w:sz w:val="20"/>
          <w:szCs w:val="20"/>
          <w:u w:val="single"/>
        </w:rPr>
        <w:t xml:space="preserve"> oraz w miejscu i terminie wyznaczonym przez Zamawiającego.</w:t>
      </w:r>
    </w:p>
    <w:p w14:paraId="337F3DCC" w14:textId="77777777" w:rsidR="00C155EC" w:rsidRPr="00680F10" w:rsidRDefault="00C155EC" w:rsidP="00BD67DF">
      <w:pPr>
        <w:numPr>
          <w:ilvl w:val="0"/>
          <w:numId w:val="10"/>
        </w:numPr>
        <w:adjustRightInd w:val="0"/>
        <w:jc w:val="both"/>
        <w:rPr>
          <w:rFonts w:ascii="Cambria" w:hAnsi="Cambria" w:cs="Times New Roman"/>
          <w:sz w:val="20"/>
          <w:szCs w:val="20"/>
        </w:rPr>
      </w:pPr>
      <w:r w:rsidRPr="00680F10">
        <w:rPr>
          <w:rFonts w:ascii="Cambria" w:hAnsi="Cambria" w:cs="Times New Roman"/>
          <w:sz w:val="20"/>
          <w:szCs w:val="20"/>
        </w:rPr>
        <w:t>Oświadczamy, że wszystkie informacje podane w niniejszym Formularzu są aktualne i zgodne z prawdą oraz zostały przedstawione z pełną świadomością konsekwencji wprowadzenia zamawiającego w błąd przy przedstawianiu informacji.</w:t>
      </w:r>
    </w:p>
    <w:p w14:paraId="33727C13" w14:textId="77777777" w:rsidR="00C155EC" w:rsidRPr="00680F10" w:rsidRDefault="00C155EC" w:rsidP="00BD67DF">
      <w:pPr>
        <w:numPr>
          <w:ilvl w:val="0"/>
          <w:numId w:val="10"/>
        </w:numPr>
        <w:tabs>
          <w:tab w:val="left" w:pos="0"/>
        </w:tabs>
        <w:adjustRightInd w:val="0"/>
        <w:jc w:val="both"/>
        <w:rPr>
          <w:rFonts w:ascii="Cambria" w:hAnsi="Cambria" w:cs="Times New Roman"/>
          <w:sz w:val="20"/>
          <w:szCs w:val="20"/>
        </w:rPr>
      </w:pPr>
      <w:r w:rsidRPr="00680F10">
        <w:rPr>
          <w:rFonts w:ascii="Cambria" w:hAnsi="Cambria" w:cs="Times New Roman"/>
          <w:sz w:val="20"/>
          <w:szCs w:val="20"/>
        </w:rPr>
        <w:t>Oferta została zło</w:t>
      </w:r>
      <w:r w:rsidRPr="00680F10">
        <w:rPr>
          <w:rFonts w:ascii="Cambria" w:eastAsia="TimesNewRoman" w:hAnsi="Cambria" w:cs="Times New Roman"/>
          <w:sz w:val="20"/>
          <w:szCs w:val="20"/>
        </w:rPr>
        <w:t>ż</w:t>
      </w:r>
      <w:r w:rsidRPr="00680F10">
        <w:rPr>
          <w:rFonts w:ascii="Cambria" w:hAnsi="Cambria" w:cs="Times New Roman"/>
          <w:sz w:val="20"/>
          <w:szCs w:val="20"/>
        </w:rPr>
        <w:t xml:space="preserve">ona na ........ zapisanych stronach, kolejno ponumerowanych od nr ......... do nr ............ </w:t>
      </w:r>
    </w:p>
    <w:p w14:paraId="4A0EAAE3" w14:textId="77777777" w:rsidR="00C155EC" w:rsidRPr="00680F10" w:rsidRDefault="00C155EC" w:rsidP="00BD67DF">
      <w:pPr>
        <w:numPr>
          <w:ilvl w:val="0"/>
          <w:numId w:val="10"/>
        </w:numPr>
        <w:tabs>
          <w:tab w:val="left" w:pos="0"/>
        </w:tabs>
        <w:adjustRightInd w:val="0"/>
        <w:spacing w:after="160"/>
        <w:jc w:val="both"/>
        <w:rPr>
          <w:rFonts w:ascii="Cambria" w:hAnsi="Cambria" w:cs="Times New Roman"/>
          <w:sz w:val="20"/>
          <w:szCs w:val="20"/>
        </w:rPr>
      </w:pPr>
      <w:r w:rsidRPr="00680F10">
        <w:rPr>
          <w:rFonts w:ascii="Cambria" w:hAnsi="Cambria" w:cs="Times New Roman"/>
          <w:sz w:val="20"/>
          <w:szCs w:val="20"/>
        </w:rPr>
        <w:t>Załącznikami do niniejszej oferty są:</w:t>
      </w:r>
    </w:p>
    <w:p w14:paraId="2FBE92F8" w14:textId="77777777" w:rsidR="00C155EC" w:rsidRPr="00680F10" w:rsidRDefault="00C155EC" w:rsidP="00E83992">
      <w:pPr>
        <w:numPr>
          <w:ilvl w:val="0"/>
          <w:numId w:val="8"/>
        </w:numPr>
        <w:tabs>
          <w:tab w:val="left" w:pos="0"/>
        </w:tabs>
        <w:adjustRightInd w:val="0"/>
        <w:spacing w:after="160"/>
        <w:jc w:val="both"/>
        <w:rPr>
          <w:rFonts w:ascii="Cambria" w:hAnsi="Cambria" w:cs="Times New Roman"/>
          <w:sz w:val="20"/>
          <w:szCs w:val="20"/>
        </w:rPr>
      </w:pPr>
      <w:r w:rsidRPr="00680F10">
        <w:rPr>
          <w:rFonts w:ascii="Cambria" w:hAnsi="Cambria" w:cs="Times New Roman"/>
          <w:sz w:val="20"/>
          <w:szCs w:val="20"/>
        </w:rPr>
        <w:t>……………………..</w:t>
      </w:r>
    </w:p>
    <w:p w14:paraId="11730147" w14:textId="6F905654" w:rsidR="00F640A4" w:rsidRPr="00E773BF" w:rsidRDefault="00E773BF" w:rsidP="00C155EC">
      <w:pPr>
        <w:numPr>
          <w:ilvl w:val="0"/>
          <w:numId w:val="8"/>
        </w:numPr>
        <w:tabs>
          <w:tab w:val="left" w:pos="0"/>
        </w:tabs>
        <w:adjustRightInd w:val="0"/>
        <w:spacing w:after="160"/>
        <w:jc w:val="both"/>
        <w:rPr>
          <w:rFonts w:ascii="Cambria" w:hAnsi="Cambria" w:cs="Times New Roman"/>
          <w:sz w:val="20"/>
          <w:szCs w:val="20"/>
        </w:rPr>
      </w:pPr>
      <w:r>
        <w:rPr>
          <w:rFonts w:ascii="Cambria" w:hAnsi="Cambria" w:cs="Times New Roman"/>
          <w:sz w:val="20"/>
          <w:szCs w:val="20"/>
        </w:rPr>
        <w:t>……………………</w:t>
      </w:r>
    </w:p>
    <w:p w14:paraId="11C789CD" w14:textId="77777777" w:rsidR="000A1E6D" w:rsidRPr="00680F10" w:rsidRDefault="000A1E6D" w:rsidP="00C155EC">
      <w:pPr>
        <w:jc w:val="both"/>
        <w:rPr>
          <w:rFonts w:ascii="Cambria" w:hAnsi="Cambria" w:cs="Times New Roman"/>
          <w:sz w:val="20"/>
          <w:szCs w:val="20"/>
        </w:rPr>
      </w:pPr>
    </w:p>
    <w:p w14:paraId="2F5D8908" w14:textId="77777777" w:rsidR="00C155EC" w:rsidRPr="00680F10" w:rsidRDefault="00C155EC" w:rsidP="00C155EC">
      <w:pPr>
        <w:jc w:val="both"/>
        <w:rPr>
          <w:rFonts w:ascii="Cambria" w:hAnsi="Cambria" w:cs="Times New Roman"/>
          <w:sz w:val="20"/>
          <w:szCs w:val="20"/>
        </w:rPr>
      </w:pPr>
    </w:p>
    <w:p w14:paraId="6F270A9E" w14:textId="77777777" w:rsidR="000A1E6D" w:rsidRPr="00CD6C52" w:rsidRDefault="000A1E6D" w:rsidP="000A1E6D">
      <w:pPr>
        <w:ind w:right="39"/>
        <w:jc w:val="center"/>
        <w:rPr>
          <w:rFonts w:ascii="Cambria" w:hAnsi="Cambria" w:cs="Times New Roman"/>
          <w:color w:val="2F5496" w:themeColor="accent1" w:themeShade="BF"/>
          <w:sz w:val="20"/>
          <w:szCs w:val="20"/>
        </w:rPr>
      </w:pPr>
      <w:r w:rsidRPr="00CD6C52">
        <w:rPr>
          <w:rFonts w:ascii="Cambria" w:hAnsi="Cambria" w:cs="Times New Roman"/>
          <w:b/>
          <w:color w:val="2F5496" w:themeColor="accent1" w:themeShade="BF"/>
          <w:sz w:val="20"/>
          <w:szCs w:val="20"/>
        </w:rPr>
        <w:t>DOKUMENT NALEŻY PODPISAĆ KWALIFIKOWANYM PODPISEM ELEKTRONICZNYM, PODPISEM ZAUFANYM LUB PODPISEM OSOBISTYM</w:t>
      </w:r>
    </w:p>
    <w:p w14:paraId="47CF30A8" w14:textId="77777777" w:rsidR="000A1E6D" w:rsidRPr="00680F10" w:rsidRDefault="000A1E6D" w:rsidP="000A1E6D">
      <w:pPr>
        <w:pStyle w:val="Bezodstpw"/>
        <w:tabs>
          <w:tab w:val="left" w:pos="5433"/>
        </w:tabs>
        <w:rPr>
          <w:rFonts w:ascii="Cambria" w:hAnsi="Cambria" w:cs="Times New Roman"/>
          <w:b/>
          <w:i/>
          <w:sz w:val="20"/>
          <w:szCs w:val="20"/>
          <w:u w:val="single"/>
        </w:rPr>
      </w:pPr>
    </w:p>
    <w:p w14:paraId="1B63D0B1" w14:textId="77777777" w:rsidR="00BC7D60" w:rsidRDefault="00BC7D60" w:rsidP="00C155EC">
      <w:pPr>
        <w:jc w:val="both"/>
        <w:rPr>
          <w:rFonts w:ascii="Cambria" w:hAnsi="Cambria" w:cs="Times New Roman"/>
          <w:sz w:val="20"/>
          <w:szCs w:val="20"/>
        </w:rPr>
      </w:pPr>
    </w:p>
    <w:p w14:paraId="52BDA056" w14:textId="77777777" w:rsidR="00EF1675" w:rsidRDefault="00EF1675" w:rsidP="00203B4D">
      <w:pPr>
        <w:jc w:val="both"/>
        <w:rPr>
          <w:rFonts w:ascii="Cambria" w:hAnsi="Cambria" w:cs="Times New Roman"/>
          <w:b/>
          <w:sz w:val="20"/>
          <w:szCs w:val="20"/>
          <w:u w:val="single"/>
        </w:rPr>
      </w:pPr>
    </w:p>
    <w:p w14:paraId="56D79379" w14:textId="5AA1B0DD" w:rsidR="00C155EC" w:rsidRPr="00A43EE7" w:rsidRDefault="00160233" w:rsidP="00A43EE7">
      <w:pPr>
        <w:ind w:firstLine="6"/>
        <w:jc w:val="right"/>
        <w:rPr>
          <w:rFonts w:ascii="Cambria" w:hAnsi="Cambria" w:cs="Times New Roman"/>
          <w:b/>
          <w:sz w:val="20"/>
          <w:szCs w:val="20"/>
          <w:u w:val="single"/>
        </w:rPr>
      </w:pPr>
      <w:r>
        <w:rPr>
          <w:rFonts w:ascii="Cambria" w:hAnsi="Cambria" w:cs="Times New Roman"/>
          <w:b/>
          <w:sz w:val="20"/>
          <w:szCs w:val="20"/>
          <w:u w:val="single"/>
        </w:rPr>
        <w:t>Załącznik nr 2A</w:t>
      </w:r>
      <w:r w:rsidR="00A43EE7">
        <w:rPr>
          <w:rFonts w:ascii="Cambria" w:hAnsi="Cambria" w:cs="Times New Roman"/>
          <w:b/>
          <w:sz w:val="20"/>
          <w:szCs w:val="20"/>
          <w:u w:val="single"/>
        </w:rPr>
        <w:t xml:space="preserve"> do Zapytania ofertowego</w:t>
      </w:r>
    </w:p>
    <w:p w14:paraId="7B982A81" w14:textId="77777777" w:rsidR="00160233" w:rsidRDefault="00160233" w:rsidP="00C155EC">
      <w:pPr>
        <w:ind w:left="5529"/>
        <w:jc w:val="both"/>
        <w:rPr>
          <w:rFonts w:ascii="Cambria" w:hAnsi="Cambria" w:cs="Times New Roman"/>
          <w:b/>
          <w:sz w:val="20"/>
          <w:szCs w:val="20"/>
        </w:rPr>
      </w:pPr>
    </w:p>
    <w:p w14:paraId="6A1ACE5B" w14:textId="77777777" w:rsidR="00BF4CF1" w:rsidRPr="00B45241" w:rsidRDefault="00BF4CF1" w:rsidP="00BF4CF1">
      <w:pPr>
        <w:tabs>
          <w:tab w:val="center" w:pos="4536"/>
          <w:tab w:val="left" w:pos="5160"/>
          <w:tab w:val="right" w:pos="9072"/>
        </w:tabs>
        <w:jc w:val="center"/>
        <w:rPr>
          <w:rFonts w:ascii="Cambria" w:eastAsia="Calibri" w:hAnsi="Cambria" w:cs="Times New Roman"/>
          <w:b/>
          <w:sz w:val="20"/>
          <w:szCs w:val="20"/>
          <w:u w:val="single"/>
        </w:rPr>
      </w:pPr>
      <w:r w:rsidRPr="00B45241">
        <w:rPr>
          <w:rFonts w:ascii="Cambria" w:eastAsia="Calibri" w:hAnsi="Cambria" w:cs="Times New Roman"/>
          <w:b/>
          <w:sz w:val="20"/>
          <w:szCs w:val="20"/>
          <w:u w:val="single"/>
        </w:rPr>
        <w:t>Szczegółowa kalkulacja przedmiotu zamówienia oraz opis  oferowanego sprzętu</w:t>
      </w:r>
    </w:p>
    <w:p w14:paraId="216B628F" w14:textId="77777777" w:rsidR="00BF4CF1" w:rsidRPr="00B45241" w:rsidRDefault="00BF4CF1" w:rsidP="00BF4CF1">
      <w:pPr>
        <w:tabs>
          <w:tab w:val="center" w:pos="4536"/>
          <w:tab w:val="left" w:pos="5160"/>
          <w:tab w:val="right" w:pos="9072"/>
        </w:tabs>
        <w:jc w:val="both"/>
        <w:rPr>
          <w:rFonts w:ascii="Cambria" w:eastAsia="Calibri" w:hAnsi="Cambria" w:cs="Times New Roman"/>
          <w:b/>
          <w:sz w:val="20"/>
          <w:szCs w:val="20"/>
          <w:u w:val="single"/>
        </w:rPr>
      </w:pPr>
    </w:p>
    <w:p w14:paraId="2FB0D833" w14:textId="77777777" w:rsidR="00BF4CF1" w:rsidRPr="00BF4CF1" w:rsidRDefault="00BF4CF1" w:rsidP="00BF4CF1">
      <w:pPr>
        <w:shd w:val="clear" w:color="auto" w:fill="C6D9F1"/>
        <w:tabs>
          <w:tab w:val="center" w:pos="4536"/>
          <w:tab w:val="left" w:pos="5160"/>
          <w:tab w:val="right" w:pos="9072"/>
        </w:tabs>
        <w:jc w:val="center"/>
        <w:rPr>
          <w:rFonts w:ascii="Cambria" w:eastAsia="Calibri" w:hAnsi="Cambria" w:cs="Times New Roman"/>
          <w:b/>
          <w:sz w:val="20"/>
          <w:szCs w:val="20"/>
        </w:rPr>
      </w:pPr>
      <w:r w:rsidRPr="00BF4CF1">
        <w:rPr>
          <w:rFonts w:ascii="Cambria" w:eastAsia="Calibri" w:hAnsi="Cambria" w:cs="Times New Roman"/>
          <w:b/>
          <w:sz w:val="20"/>
          <w:szCs w:val="20"/>
        </w:rPr>
        <w:t>ZADANIE NR 1</w:t>
      </w:r>
    </w:p>
    <w:p w14:paraId="2E62E49C" w14:textId="77777777" w:rsidR="00BF4CF1" w:rsidRPr="00BF4CF1" w:rsidRDefault="00BF4CF1" w:rsidP="00BF4CF1">
      <w:pPr>
        <w:shd w:val="clear" w:color="auto" w:fill="C6D9F1"/>
        <w:tabs>
          <w:tab w:val="center" w:pos="4536"/>
          <w:tab w:val="left" w:pos="5160"/>
          <w:tab w:val="right" w:pos="9072"/>
        </w:tabs>
        <w:jc w:val="center"/>
        <w:rPr>
          <w:rFonts w:ascii="Cambria" w:eastAsia="Calibri" w:hAnsi="Cambria" w:cs="Times New Roman"/>
          <w:b/>
          <w:sz w:val="20"/>
          <w:szCs w:val="20"/>
        </w:rPr>
      </w:pPr>
      <w:r w:rsidRPr="00BF4CF1">
        <w:rPr>
          <w:rFonts w:ascii="Cambria" w:eastAsia="Calibri" w:hAnsi="Cambria" w:cs="Times New Roman"/>
          <w:i/>
          <w:sz w:val="20"/>
          <w:szCs w:val="20"/>
        </w:rPr>
        <w:t>SPRZĘT KOMPUTEROWY</w:t>
      </w:r>
    </w:p>
    <w:tbl>
      <w:tblPr>
        <w:tblStyle w:val="Tabela-Siatka1"/>
        <w:tblW w:w="10143" w:type="dxa"/>
        <w:tblInd w:w="-289" w:type="dxa"/>
        <w:tblLayout w:type="fixed"/>
        <w:tblLook w:val="04A0" w:firstRow="1" w:lastRow="0" w:firstColumn="1" w:lastColumn="0" w:noHBand="0" w:noVBand="1"/>
      </w:tblPr>
      <w:tblGrid>
        <w:gridCol w:w="568"/>
        <w:gridCol w:w="1843"/>
        <w:gridCol w:w="2693"/>
        <w:gridCol w:w="850"/>
        <w:gridCol w:w="1418"/>
        <w:gridCol w:w="1389"/>
        <w:gridCol w:w="1382"/>
      </w:tblGrid>
      <w:tr w:rsidR="00BF4CF1" w:rsidRPr="00BF4CF1" w14:paraId="3F5422D8" w14:textId="77777777" w:rsidTr="00DE6F11">
        <w:tc>
          <w:tcPr>
            <w:tcW w:w="568" w:type="dxa"/>
          </w:tcPr>
          <w:p w14:paraId="22E90479" w14:textId="77777777" w:rsidR="00BF4CF1" w:rsidRPr="00BF4CF1" w:rsidRDefault="00BF4CF1" w:rsidP="00BF4CF1">
            <w:pPr>
              <w:jc w:val="both"/>
              <w:rPr>
                <w:rFonts w:ascii="Cambria" w:eastAsia="Calibri" w:hAnsi="Cambria" w:cs="Times New Roman"/>
                <w:b/>
                <w:sz w:val="20"/>
                <w:szCs w:val="20"/>
              </w:rPr>
            </w:pPr>
            <w:r w:rsidRPr="00BF4CF1">
              <w:rPr>
                <w:rFonts w:ascii="Cambria" w:eastAsia="Calibri" w:hAnsi="Cambria" w:cs="Times New Roman"/>
                <w:b/>
                <w:sz w:val="20"/>
                <w:szCs w:val="20"/>
              </w:rPr>
              <w:t>Lp.</w:t>
            </w:r>
          </w:p>
        </w:tc>
        <w:tc>
          <w:tcPr>
            <w:tcW w:w="1843" w:type="dxa"/>
          </w:tcPr>
          <w:p w14:paraId="605D5A97" w14:textId="77777777" w:rsidR="00BF4CF1" w:rsidRPr="00BF4CF1" w:rsidRDefault="00BF4CF1" w:rsidP="00BF4CF1">
            <w:pPr>
              <w:jc w:val="both"/>
              <w:rPr>
                <w:rFonts w:ascii="Cambria" w:eastAsia="Calibri" w:hAnsi="Cambria" w:cs="Times New Roman"/>
                <w:sz w:val="20"/>
                <w:szCs w:val="20"/>
              </w:rPr>
            </w:pPr>
            <w:r w:rsidRPr="00BF4CF1">
              <w:rPr>
                <w:rFonts w:ascii="Cambria" w:eastAsia="Calibri" w:hAnsi="Cambria" w:cs="Times New Roman"/>
                <w:sz w:val="20"/>
                <w:szCs w:val="20"/>
              </w:rPr>
              <w:t>Nazwa sprzętu</w:t>
            </w:r>
          </w:p>
        </w:tc>
        <w:tc>
          <w:tcPr>
            <w:tcW w:w="2693" w:type="dxa"/>
          </w:tcPr>
          <w:p w14:paraId="78693B61" w14:textId="77777777" w:rsidR="00BF4CF1" w:rsidRPr="00BF4CF1" w:rsidRDefault="00BF4CF1" w:rsidP="00BF4CF1">
            <w:pPr>
              <w:jc w:val="both"/>
              <w:rPr>
                <w:rFonts w:ascii="Cambria" w:eastAsia="Calibri" w:hAnsi="Cambria" w:cs="Times New Roman"/>
                <w:sz w:val="20"/>
                <w:szCs w:val="20"/>
              </w:rPr>
            </w:pPr>
            <w:r w:rsidRPr="00BF4CF1">
              <w:rPr>
                <w:rFonts w:ascii="Cambria" w:eastAsia="Calibri" w:hAnsi="Cambria" w:cs="Times New Roman"/>
                <w:sz w:val="20"/>
                <w:szCs w:val="20"/>
              </w:rPr>
              <w:t>Zaoferowany sprzęt: (model/symbol/producent oferowanego sprzętu)</w:t>
            </w:r>
          </w:p>
        </w:tc>
        <w:tc>
          <w:tcPr>
            <w:tcW w:w="850" w:type="dxa"/>
          </w:tcPr>
          <w:p w14:paraId="7817E0FC" w14:textId="77777777" w:rsidR="00BF4CF1" w:rsidRPr="00BF4CF1" w:rsidRDefault="00BF4CF1" w:rsidP="00BF4CF1">
            <w:pPr>
              <w:jc w:val="both"/>
              <w:rPr>
                <w:rFonts w:ascii="Cambria" w:eastAsia="Calibri" w:hAnsi="Cambria" w:cs="Times New Roman"/>
                <w:sz w:val="20"/>
                <w:szCs w:val="20"/>
              </w:rPr>
            </w:pPr>
            <w:r w:rsidRPr="00BF4CF1">
              <w:rPr>
                <w:rFonts w:ascii="Cambria" w:eastAsia="Calibri" w:hAnsi="Cambria" w:cs="Times New Roman"/>
                <w:sz w:val="20"/>
                <w:szCs w:val="20"/>
              </w:rPr>
              <w:t>Ilość sztuk</w:t>
            </w:r>
          </w:p>
        </w:tc>
        <w:tc>
          <w:tcPr>
            <w:tcW w:w="1418" w:type="dxa"/>
          </w:tcPr>
          <w:p w14:paraId="471F215A" w14:textId="77777777" w:rsidR="00BF4CF1" w:rsidRPr="00BF4CF1" w:rsidRDefault="00BF4CF1" w:rsidP="00BF4CF1">
            <w:pPr>
              <w:jc w:val="both"/>
              <w:rPr>
                <w:rFonts w:ascii="Cambria" w:eastAsia="Calibri" w:hAnsi="Cambria" w:cs="Times New Roman"/>
                <w:sz w:val="20"/>
                <w:szCs w:val="20"/>
              </w:rPr>
            </w:pPr>
            <w:r w:rsidRPr="00BF4CF1">
              <w:rPr>
                <w:rFonts w:ascii="Cambria" w:eastAsia="Calibri" w:hAnsi="Cambria" w:cs="Times New Roman"/>
                <w:sz w:val="20"/>
                <w:szCs w:val="20"/>
              </w:rPr>
              <w:t>Wartość jednostkowa netto</w:t>
            </w:r>
          </w:p>
        </w:tc>
        <w:tc>
          <w:tcPr>
            <w:tcW w:w="1389" w:type="dxa"/>
          </w:tcPr>
          <w:p w14:paraId="104F52A3" w14:textId="77777777" w:rsidR="00BF4CF1" w:rsidRPr="00BF4CF1" w:rsidRDefault="00BF4CF1" w:rsidP="00BF4CF1">
            <w:pPr>
              <w:jc w:val="both"/>
              <w:rPr>
                <w:rFonts w:ascii="Cambria" w:eastAsia="Calibri" w:hAnsi="Cambria" w:cs="Times New Roman"/>
                <w:sz w:val="20"/>
                <w:szCs w:val="20"/>
              </w:rPr>
            </w:pPr>
            <w:r w:rsidRPr="00BF4CF1">
              <w:rPr>
                <w:rFonts w:ascii="Cambria" w:eastAsia="Calibri" w:hAnsi="Cambria" w:cs="Times New Roman"/>
                <w:sz w:val="20"/>
                <w:szCs w:val="20"/>
              </w:rPr>
              <w:t>Wartość jednostkowa brutto</w:t>
            </w:r>
          </w:p>
        </w:tc>
        <w:tc>
          <w:tcPr>
            <w:tcW w:w="1382" w:type="dxa"/>
          </w:tcPr>
          <w:p w14:paraId="4E2201FE" w14:textId="77777777" w:rsidR="00BF4CF1" w:rsidRPr="00BF4CF1" w:rsidRDefault="00BF4CF1" w:rsidP="00BF4CF1">
            <w:pPr>
              <w:jc w:val="both"/>
              <w:rPr>
                <w:rFonts w:ascii="Cambria" w:eastAsia="Calibri" w:hAnsi="Cambria" w:cs="Times New Roman"/>
                <w:sz w:val="20"/>
                <w:szCs w:val="20"/>
              </w:rPr>
            </w:pPr>
            <w:r w:rsidRPr="00BF4CF1">
              <w:rPr>
                <w:rFonts w:ascii="Cambria" w:eastAsia="Calibri" w:hAnsi="Cambria" w:cs="Times New Roman"/>
                <w:sz w:val="20"/>
                <w:szCs w:val="20"/>
              </w:rPr>
              <w:t>Razem brutto</w:t>
            </w:r>
          </w:p>
          <w:p w14:paraId="09B351C2" w14:textId="77777777" w:rsidR="00BF4CF1" w:rsidRPr="00BF4CF1" w:rsidRDefault="00BF4CF1" w:rsidP="00BF4CF1">
            <w:pPr>
              <w:jc w:val="both"/>
              <w:rPr>
                <w:rFonts w:ascii="Cambria" w:eastAsia="Calibri" w:hAnsi="Cambria" w:cs="Times New Roman"/>
                <w:sz w:val="20"/>
                <w:szCs w:val="20"/>
              </w:rPr>
            </w:pPr>
          </w:p>
        </w:tc>
      </w:tr>
      <w:tr w:rsidR="00BF4CF1" w:rsidRPr="00BF4CF1" w14:paraId="60EA5E5B" w14:textId="77777777" w:rsidTr="00A90149">
        <w:tc>
          <w:tcPr>
            <w:tcW w:w="568" w:type="dxa"/>
            <w:vAlign w:val="center"/>
          </w:tcPr>
          <w:p w14:paraId="19C9881F" w14:textId="77777777" w:rsidR="00BF4CF1" w:rsidRPr="00BF4CF1" w:rsidRDefault="00BF4CF1" w:rsidP="00A90149">
            <w:pPr>
              <w:jc w:val="center"/>
              <w:rPr>
                <w:rFonts w:ascii="Cambria" w:eastAsia="Calibri" w:hAnsi="Cambria" w:cs="Times New Roman"/>
                <w:b/>
                <w:sz w:val="20"/>
                <w:szCs w:val="20"/>
              </w:rPr>
            </w:pPr>
          </w:p>
          <w:p w14:paraId="6377C3F5" w14:textId="77777777" w:rsidR="00BF4CF1" w:rsidRPr="00BF4CF1" w:rsidRDefault="00BF4CF1" w:rsidP="00A90149">
            <w:pPr>
              <w:jc w:val="center"/>
              <w:rPr>
                <w:rFonts w:ascii="Cambria" w:eastAsia="Calibri" w:hAnsi="Cambria" w:cs="Times New Roman"/>
                <w:b/>
                <w:sz w:val="20"/>
                <w:szCs w:val="20"/>
              </w:rPr>
            </w:pPr>
            <w:r w:rsidRPr="00BF4CF1">
              <w:rPr>
                <w:rFonts w:ascii="Cambria" w:eastAsia="Calibri" w:hAnsi="Cambria" w:cs="Times New Roman"/>
                <w:b/>
                <w:sz w:val="20"/>
                <w:szCs w:val="20"/>
              </w:rPr>
              <w:t>1.</w:t>
            </w:r>
          </w:p>
        </w:tc>
        <w:tc>
          <w:tcPr>
            <w:tcW w:w="1843" w:type="dxa"/>
            <w:vAlign w:val="center"/>
          </w:tcPr>
          <w:p w14:paraId="594A6A65" w14:textId="77777777" w:rsidR="00C655F6" w:rsidRDefault="00C655F6" w:rsidP="00BF4CF1">
            <w:pPr>
              <w:rPr>
                <w:rFonts w:ascii="Cambria" w:eastAsia="Calibri" w:hAnsi="Cambria" w:cs="Times New Roman"/>
                <w:b/>
                <w:i/>
                <w:sz w:val="20"/>
                <w:szCs w:val="20"/>
              </w:rPr>
            </w:pPr>
          </w:p>
          <w:p w14:paraId="16E082F4" w14:textId="77777777" w:rsidR="00C655F6" w:rsidRDefault="00C655F6" w:rsidP="00BF4CF1">
            <w:pPr>
              <w:rPr>
                <w:rFonts w:ascii="Cambria" w:eastAsia="Calibri" w:hAnsi="Cambria" w:cs="Times New Roman"/>
                <w:b/>
                <w:i/>
                <w:sz w:val="20"/>
                <w:szCs w:val="20"/>
              </w:rPr>
            </w:pPr>
          </w:p>
          <w:p w14:paraId="15FFDA3F" w14:textId="77777777" w:rsidR="00C655F6" w:rsidRDefault="00C655F6" w:rsidP="00BF4CF1">
            <w:pPr>
              <w:rPr>
                <w:rFonts w:ascii="Cambria" w:eastAsia="Calibri" w:hAnsi="Cambria" w:cs="Times New Roman"/>
                <w:b/>
                <w:i/>
                <w:sz w:val="20"/>
                <w:szCs w:val="20"/>
              </w:rPr>
            </w:pPr>
            <w:r>
              <w:rPr>
                <w:rFonts w:ascii="Cambria" w:eastAsia="Calibri" w:hAnsi="Cambria" w:cs="Times New Roman"/>
                <w:b/>
                <w:i/>
                <w:sz w:val="20"/>
                <w:szCs w:val="20"/>
              </w:rPr>
              <w:t>Zestaw</w:t>
            </w:r>
          </w:p>
          <w:p w14:paraId="04A57EC6" w14:textId="13644E93" w:rsidR="00BF4CF1" w:rsidRPr="00BF4CF1" w:rsidRDefault="00C655F6" w:rsidP="00BF4CF1">
            <w:pPr>
              <w:rPr>
                <w:rFonts w:ascii="Cambria" w:eastAsia="Calibri" w:hAnsi="Cambria" w:cs="Times New Roman"/>
                <w:b/>
                <w:sz w:val="20"/>
                <w:szCs w:val="20"/>
              </w:rPr>
            </w:pPr>
            <w:r w:rsidRPr="00C655F6">
              <w:rPr>
                <w:rFonts w:ascii="Cambria" w:eastAsia="Calibri" w:hAnsi="Cambria" w:cs="Times New Roman"/>
                <w:b/>
                <w:i/>
                <w:sz w:val="20"/>
                <w:szCs w:val="20"/>
              </w:rPr>
              <w:t xml:space="preserve">komputerowy -  </w:t>
            </w:r>
          </w:p>
          <w:p w14:paraId="1BB02003" w14:textId="3155C2BB" w:rsidR="00BF4CF1" w:rsidRPr="00BF4CF1" w:rsidRDefault="00BF4CF1" w:rsidP="00BF4CF1">
            <w:pPr>
              <w:rPr>
                <w:rFonts w:ascii="Cambria" w:eastAsia="Calibri" w:hAnsi="Cambria" w:cs="Times New Roman"/>
                <w:b/>
                <w:sz w:val="20"/>
                <w:szCs w:val="20"/>
              </w:rPr>
            </w:pPr>
            <w:r w:rsidRPr="00BF4CF1">
              <w:rPr>
                <w:rFonts w:ascii="Cambria" w:eastAsia="Calibri" w:hAnsi="Cambria" w:cs="Times New Roman"/>
                <w:b/>
                <w:sz w:val="20"/>
                <w:szCs w:val="20"/>
              </w:rPr>
              <w:t xml:space="preserve">- </w:t>
            </w:r>
            <w:r>
              <w:rPr>
                <w:rFonts w:ascii="Cambria" w:eastAsia="Calibri" w:hAnsi="Cambria" w:cs="Times New Roman"/>
                <w:b/>
                <w:sz w:val="20"/>
                <w:szCs w:val="20"/>
              </w:rPr>
              <w:t>VAT 0</w:t>
            </w:r>
            <w:r w:rsidRPr="00BF4CF1">
              <w:rPr>
                <w:rFonts w:ascii="Cambria" w:eastAsia="Calibri" w:hAnsi="Cambria" w:cs="Times New Roman"/>
                <w:b/>
                <w:sz w:val="20"/>
                <w:szCs w:val="20"/>
              </w:rPr>
              <w:t>%</w:t>
            </w:r>
          </w:p>
          <w:p w14:paraId="4EC8E0DD" w14:textId="77777777" w:rsidR="00BF4CF1" w:rsidRPr="00BF4CF1" w:rsidRDefault="00BF4CF1" w:rsidP="00BF4CF1">
            <w:pPr>
              <w:rPr>
                <w:rFonts w:ascii="Cambria" w:eastAsia="Calibri" w:hAnsi="Cambria" w:cs="Times New Roman"/>
                <w:b/>
                <w:sz w:val="20"/>
                <w:szCs w:val="20"/>
              </w:rPr>
            </w:pPr>
          </w:p>
        </w:tc>
        <w:tc>
          <w:tcPr>
            <w:tcW w:w="2693" w:type="dxa"/>
          </w:tcPr>
          <w:p w14:paraId="0B676CF5" w14:textId="77777777" w:rsidR="00BF4CF1" w:rsidRPr="00BF4CF1" w:rsidRDefault="00BF4CF1" w:rsidP="00BF4CF1">
            <w:pPr>
              <w:jc w:val="both"/>
              <w:rPr>
                <w:rFonts w:ascii="Cambria" w:eastAsia="Calibri" w:hAnsi="Cambria" w:cs="Times New Roman"/>
                <w:sz w:val="20"/>
                <w:szCs w:val="20"/>
              </w:rPr>
            </w:pPr>
          </w:p>
          <w:p w14:paraId="19CBB159" w14:textId="77777777" w:rsidR="00BF4CF1" w:rsidRPr="00BF4CF1" w:rsidRDefault="00BF4CF1" w:rsidP="00BF4CF1">
            <w:pPr>
              <w:jc w:val="both"/>
              <w:rPr>
                <w:rFonts w:ascii="Cambria" w:eastAsia="Calibri" w:hAnsi="Cambria" w:cs="Times New Roman"/>
                <w:sz w:val="20"/>
                <w:szCs w:val="20"/>
              </w:rPr>
            </w:pPr>
          </w:p>
          <w:p w14:paraId="365F5B9B" w14:textId="77777777" w:rsidR="00BF4CF1" w:rsidRPr="00BF4CF1" w:rsidRDefault="00BF4CF1" w:rsidP="00BF4CF1">
            <w:pPr>
              <w:jc w:val="both"/>
              <w:rPr>
                <w:rFonts w:ascii="Cambria" w:eastAsia="Calibri" w:hAnsi="Cambria" w:cs="Times New Roman"/>
                <w:sz w:val="20"/>
                <w:szCs w:val="20"/>
              </w:rPr>
            </w:pPr>
          </w:p>
          <w:p w14:paraId="034A0C99" w14:textId="77777777" w:rsidR="00BF4CF1" w:rsidRPr="00BF4CF1" w:rsidRDefault="00BF4CF1" w:rsidP="00BF4CF1">
            <w:pPr>
              <w:jc w:val="both"/>
              <w:rPr>
                <w:rFonts w:ascii="Cambria" w:eastAsia="Calibri" w:hAnsi="Cambria" w:cs="Times New Roman"/>
                <w:sz w:val="20"/>
                <w:szCs w:val="20"/>
              </w:rPr>
            </w:pPr>
          </w:p>
        </w:tc>
        <w:tc>
          <w:tcPr>
            <w:tcW w:w="850" w:type="dxa"/>
            <w:vAlign w:val="center"/>
          </w:tcPr>
          <w:p w14:paraId="4AD20167" w14:textId="77777777" w:rsidR="00BF4CF1" w:rsidRPr="00BF4CF1" w:rsidRDefault="00BF4CF1" w:rsidP="00BF4CF1">
            <w:pPr>
              <w:jc w:val="both"/>
              <w:rPr>
                <w:rFonts w:ascii="Cambria" w:eastAsia="Calibri" w:hAnsi="Cambria" w:cs="Times New Roman"/>
                <w:b/>
                <w:sz w:val="20"/>
                <w:szCs w:val="20"/>
              </w:rPr>
            </w:pPr>
          </w:p>
          <w:p w14:paraId="758CB29F" w14:textId="1CAC7FFD" w:rsidR="00BF4CF1" w:rsidRPr="00BF4CF1" w:rsidRDefault="00512014" w:rsidP="00A90149">
            <w:pPr>
              <w:jc w:val="center"/>
              <w:rPr>
                <w:rFonts w:ascii="Cambria" w:eastAsia="Calibri" w:hAnsi="Cambria" w:cs="Times New Roman"/>
                <w:b/>
                <w:sz w:val="20"/>
                <w:szCs w:val="20"/>
              </w:rPr>
            </w:pPr>
            <w:r>
              <w:rPr>
                <w:rFonts w:ascii="Cambria" w:eastAsia="Calibri" w:hAnsi="Cambria" w:cs="Times New Roman"/>
                <w:b/>
                <w:sz w:val="20"/>
                <w:szCs w:val="20"/>
              </w:rPr>
              <w:t>3</w:t>
            </w:r>
          </w:p>
          <w:p w14:paraId="31AD6550" w14:textId="77777777" w:rsidR="00BF4CF1" w:rsidRPr="00BF4CF1" w:rsidRDefault="00BF4CF1" w:rsidP="00BF4CF1">
            <w:pPr>
              <w:jc w:val="both"/>
              <w:rPr>
                <w:rFonts w:ascii="Cambria" w:eastAsia="Calibri" w:hAnsi="Cambria" w:cs="Times New Roman"/>
                <w:b/>
                <w:sz w:val="20"/>
                <w:szCs w:val="20"/>
              </w:rPr>
            </w:pPr>
          </w:p>
        </w:tc>
        <w:tc>
          <w:tcPr>
            <w:tcW w:w="1418" w:type="dxa"/>
          </w:tcPr>
          <w:p w14:paraId="64148919" w14:textId="77777777" w:rsidR="00BF4CF1" w:rsidRPr="00BF4CF1" w:rsidRDefault="00BF4CF1" w:rsidP="00BF4CF1">
            <w:pPr>
              <w:jc w:val="both"/>
              <w:rPr>
                <w:rFonts w:ascii="Cambria" w:eastAsia="Calibri" w:hAnsi="Cambria" w:cs="Times New Roman"/>
                <w:sz w:val="20"/>
                <w:szCs w:val="20"/>
              </w:rPr>
            </w:pPr>
          </w:p>
        </w:tc>
        <w:tc>
          <w:tcPr>
            <w:tcW w:w="1389" w:type="dxa"/>
          </w:tcPr>
          <w:p w14:paraId="02DC7886" w14:textId="77777777" w:rsidR="00BF4CF1" w:rsidRPr="00BF4CF1" w:rsidRDefault="00BF4CF1" w:rsidP="00BF4CF1">
            <w:pPr>
              <w:jc w:val="both"/>
              <w:rPr>
                <w:rFonts w:ascii="Cambria" w:eastAsia="Calibri" w:hAnsi="Cambria" w:cs="Times New Roman"/>
                <w:sz w:val="20"/>
                <w:szCs w:val="20"/>
              </w:rPr>
            </w:pPr>
          </w:p>
        </w:tc>
        <w:tc>
          <w:tcPr>
            <w:tcW w:w="1382" w:type="dxa"/>
          </w:tcPr>
          <w:p w14:paraId="5F086A7E" w14:textId="77777777" w:rsidR="00BF4CF1" w:rsidRPr="00BF4CF1" w:rsidRDefault="00BF4CF1" w:rsidP="00BF4CF1">
            <w:pPr>
              <w:jc w:val="both"/>
              <w:rPr>
                <w:rFonts w:ascii="Cambria" w:eastAsia="Calibri" w:hAnsi="Cambria" w:cs="Times New Roman"/>
                <w:sz w:val="20"/>
                <w:szCs w:val="20"/>
              </w:rPr>
            </w:pPr>
          </w:p>
        </w:tc>
      </w:tr>
      <w:tr w:rsidR="00BF4CF1" w:rsidRPr="00BF4CF1" w14:paraId="367A7C0E" w14:textId="77777777" w:rsidTr="00A90149">
        <w:trPr>
          <w:trHeight w:val="1223"/>
        </w:trPr>
        <w:tc>
          <w:tcPr>
            <w:tcW w:w="568" w:type="dxa"/>
            <w:vAlign w:val="center"/>
          </w:tcPr>
          <w:p w14:paraId="1A32C032" w14:textId="77777777" w:rsidR="00BF4CF1" w:rsidRPr="00BF4CF1" w:rsidRDefault="00BF4CF1" w:rsidP="00A90149">
            <w:pPr>
              <w:jc w:val="center"/>
              <w:rPr>
                <w:rFonts w:ascii="Cambria" w:eastAsia="Calibri" w:hAnsi="Cambria" w:cs="Times New Roman"/>
                <w:b/>
                <w:sz w:val="20"/>
                <w:szCs w:val="20"/>
              </w:rPr>
            </w:pPr>
          </w:p>
          <w:p w14:paraId="280410A9" w14:textId="77777777" w:rsidR="00BF4CF1" w:rsidRPr="00BF4CF1" w:rsidRDefault="00BF4CF1" w:rsidP="00A90149">
            <w:pPr>
              <w:jc w:val="center"/>
              <w:rPr>
                <w:rFonts w:ascii="Cambria" w:eastAsia="Calibri" w:hAnsi="Cambria" w:cs="Times New Roman"/>
                <w:b/>
                <w:sz w:val="20"/>
                <w:szCs w:val="20"/>
              </w:rPr>
            </w:pPr>
          </w:p>
          <w:p w14:paraId="3EFFFCB6" w14:textId="77777777" w:rsidR="00BF4CF1" w:rsidRPr="00BF4CF1" w:rsidRDefault="00BF4CF1" w:rsidP="00A90149">
            <w:pPr>
              <w:jc w:val="center"/>
              <w:rPr>
                <w:rFonts w:ascii="Cambria" w:eastAsia="Calibri" w:hAnsi="Cambria" w:cs="Times New Roman"/>
                <w:b/>
                <w:sz w:val="20"/>
                <w:szCs w:val="20"/>
              </w:rPr>
            </w:pPr>
          </w:p>
          <w:p w14:paraId="7D8E995F" w14:textId="77777777" w:rsidR="00BF4CF1" w:rsidRPr="00BF4CF1" w:rsidRDefault="00BF4CF1" w:rsidP="00A90149">
            <w:pPr>
              <w:jc w:val="center"/>
              <w:rPr>
                <w:rFonts w:ascii="Cambria" w:eastAsia="Calibri" w:hAnsi="Cambria" w:cs="Times New Roman"/>
                <w:b/>
                <w:sz w:val="20"/>
                <w:szCs w:val="20"/>
              </w:rPr>
            </w:pPr>
            <w:r w:rsidRPr="00BF4CF1">
              <w:rPr>
                <w:rFonts w:ascii="Cambria" w:eastAsia="Calibri" w:hAnsi="Cambria" w:cs="Times New Roman"/>
                <w:b/>
                <w:sz w:val="20"/>
                <w:szCs w:val="20"/>
              </w:rPr>
              <w:t>2.</w:t>
            </w:r>
          </w:p>
          <w:p w14:paraId="629EC7BF" w14:textId="77777777" w:rsidR="00BF4CF1" w:rsidRPr="00BF4CF1" w:rsidRDefault="00BF4CF1" w:rsidP="00A90149">
            <w:pPr>
              <w:jc w:val="center"/>
              <w:rPr>
                <w:rFonts w:ascii="Cambria" w:eastAsia="Calibri" w:hAnsi="Cambria" w:cs="Times New Roman"/>
                <w:sz w:val="20"/>
                <w:szCs w:val="20"/>
              </w:rPr>
            </w:pPr>
          </w:p>
          <w:p w14:paraId="0061DC82" w14:textId="77777777" w:rsidR="00BF4CF1" w:rsidRPr="00BF4CF1" w:rsidRDefault="00BF4CF1" w:rsidP="00A90149">
            <w:pPr>
              <w:jc w:val="center"/>
              <w:rPr>
                <w:rFonts w:ascii="Cambria" w:eastAsia="Calibri" w:hAnsi="Cambria" w:cs="Times New Roman"/>
                <w:sz w:val="20"/>
                <w:szCs w:val="20"/>
              </w:rPr>
            </w:pPr>
          </w:p>
        </w:tc>
        <w:tc>
          <w:tcPr>
            <w:tcW w:w="1843" w:type="dxa"/>
            <w:vAlign w:val="center"/>
          </w:tcPr>
          <w:p w14:paraId="6ADA74FD" w14:textId="17270044" w:rsidR="00BF4CF1" w:rsidRPr="00BF4CF1" w:rsidRDefault="00C655F6" w:rsidP="00BF4CF1">
            <w:pPr>
              <w:keepNext/>
              <w:keepLines/>
              <w:outlineLvl w:val="0"/>
              <w:rPr>
                <w:rFonts w:ascii="Cambria" w:eastAsia="Times New Roman" w:hAnsi="Cambria" w:cs="Times New Roman"/>
                <w:b/>
                <w:sz w:val="20"/>
                <w:szCs w:val="20"/>
              </w:rPr>
            </w:pPr>
            <w:r>
              <w:rPr>
                <w:rFonts w:ascii="Cambria" w:eastAsia="Times New Roman" w:hAnsi="Cambria" w:cs="Times New Roman"/>
                <w:b/>
                <w:i/>
                <w:sz w:val="20"/>
                <w:szCs w:val="20"/>
                <w:lang w:val="en-US"/>
              </w:rPr>
              <w:t>Monitor</w:t>
            </w:r>
          </w:p>
          <w:p w14:paraId="401152C6" w14:textId="421C458B" w:rsidR="00BF4CF1" w:rsidRPr="00BF4CF1" w:rsidRDefault="00BF4CF1" w:rsidP="00BF4CF1">
            <w:pPr>
              <w:keepNext/>
              <w:keepLines/>
              <w:outlineLvl w:val="0"/>
              <w:rPr>
                <w:rFonts w:ascii="Cambria" w:eastAsia="Times New Roman" w:hAnsi="Cambria" w:cs="Times New Roman"/>
                <w:b/>
                <w:sz w:val="20"/>
                <w:szCs w:val="20"/>
              </w:rPr>
            </w:pPr>
            <w:r w:rsidRPr="00BF4CF1">
              <w:rPr>
                <w:rFonts w:ascii="Cambria" w:eastAsia="Times New Roman" w:hAnsi="Cambria" w:cs="Times New Roman"/>
                <w:b/>
                <w:sz w:val="20"/>
                <w:szCs w:val="20"/>
              </w:rPr>
              <w:t>– V</w:t>
            </w:r>
            <w:r>
              <w:rPr>
                <w:rFonts w:ascii="Cambria" w:eastAsia="Times New Roman" w:hAnsi="Cambria" w:cs="Times New Roman"/>
                <w:b/>
                <w:sz w:val="20"/>
                <w:szCs w:val="20"/>
              </w:rPr>
              <w:t>AT 0</w:t>
            </w:r>
            <w:r w:rsidRPr="00BF4CF1">
              <w:rPr>
                <w:rFonts w:ascii="Cambria" w:eastAsia="Times New Roman" w:hAnsi="Cambria" w:cs="Times New Roman"/>
                <w:b/>
                <w:sz w:val="20"/>
                <w:szCs w:val="20"/>
              </w:rPr>
              <w:t>%</w:t>
            </w:r>
          </w:p>
        </w:tc>
        <w:tc>
          <w:tcPr>
            <w:tcW w:w="2693" w:type="dxa"/>
          </w:tcPr>
          <w:p w14:paraId="73A14F64" w14:textId="77777777" w:rsidR="00BF4CF1" w:rsidRPr="00BF4CF1" w:rsidRDefault="00BF4CF1" w:rsidP="00BF4CF1">
            <w:pPr>
              <w:jc w:val="both"/>
              <w:rPr>
                <w:rFonts w:ascii="Cambria" w:eastAsia="Calibri" w:hAnsi="Cambria" w:cs="Times New Roman"/>
                <w:sz w:val="20"/>
                <w:szCs w:val="20"/>
              </w:rPr>
            </w:pPr>
          </w:p>
        </w:tc>
        <w:tc>
          <w:tcPr>
            <w:tcW w:w="850" w:type="dxa"/>
            <w:vAlign w:val="center"/>
          </w:tcPr>
          <w:p w14:paraId="0E6FAAE3" w14:textId="200A901A" w:rsidR="00BF4CF1" w:rsidRPr="00BF4CF1" w:rsidRDefault="00512014" w:rsidP="00A90149">
            <w:pPr>
              <w:jc w:val="center"/>
              <w:rPr>
                <w:rFonts w:ascii="Cambria" w:eastAsia="Calibri" w:hAnsi="Cambria" w:cs="Times New Roman"/>
                <w:b/>
                <w:sz w:val="20"/>
                <w:szCs w:val="20"/>
              </w:rPr>
            </w:pPr>
            <w:r>
              <w:rPr>
                <w:rFonts w:ascii="Cambria" w:eastAsia="Calibri" w:hAnsi="Cambria" w:cs="Times New Roman"/>
                <w:b/>
                <w:sz w:val="20"/>
                <w:szCs w:val="20"/>
              </w:rPr>
              <w:t>3</w:t>
            </w:r>
          </w:p>
        </w:tc>
        <w:tc>
          <w:tcPr>
            <w:tcW w:w="1418" w:type="dxa"/>
          </w:tcPr>
          <w:p w14:paraId="6CFB8E2B" w14:textId="77777777" w:rsidR="00BF4CF1" w:rsidRPr="00BF4CF1" w:rsidRDefault="00BF4CF1" w:rsidP="00BF4CF1">
            <w:pPr>
              <w:jc w:val="both"/>
              <w:rPr>
                <w:rFonts w:ascii="Cambria" w:eastAsia="Calibri" w:hAnsi="Cambria" w:cs="Times New Roman"/>
                <w:sz w:val="20"/>
                <w:szCs w:val="20"/>
              </w:rPr>
            </w:pPr>
          </w:p>
        </w:tc>
        <w:tc>
          <w:tcPr>
            <w:tcW w:w="1389" w:type="dxa"/>
          </w:tcPr>
          <w:p w14:paraId="098A014F" w14:textId="77777777" w:rsidR="00BF4CF1" w:rsidRPr="00BF4CF1" w:rsidRDefault="00BF4CF1" w:rsidP="00BF4CF1">
            <w:pPr>
              <w:jc w:val="both"/>
              <w:rPr>
                <w:rFonts w:ascii="Cambria" w:eastAsia="Calibri" w:hAnsi="Cambria" w:cs="Times New Roman"/>
                <w:sz w:val="20"/>
                <w:szCs w:val="20"/>
              </w:rPr>
            </w:pPr>
          </w:p>
        </w:tc>
        <w:tc>
          <w:tcPr>
            <w:tcW w:w="1382" w:type="dxa"/>
          </w:tcPr>
          <w:p w14:paraId="0E60E694" w14:textId="77777777" w:rsidR="00BF4CF1" w:rsidRPr="00BF4CF1" w:rsidRDefault="00BF4CF1" w:rsidP="00BF4CF1">
            <w:pPr>
              <w:jc w:val="both"/>
              <w:rPr>
                <w:rFonts w:ascii="Cambria" w:eastAsia="Calibri" w:hAnsi="Cambria" w:cs="Times New Roman"/>
                <w:sz w:val="20"/>
                <w:szCs w:val="20"/>
              </w:rPr>
            </w:pPr>
          </w:p>
        </w:tc>
      </w:tr>
      <w:tr w:rsidR="00A90149" w:rsidRPr="00BF4CF1" w14:paraId="36E39124" w14:textId="77777777" w:rsidTr="00A90149">
        <w:trPr>
          <w:trHeight w:val="1223"/>
        </w:trPr>
        <w:tc>
          <w:tcPr>
            <w:tcW w:w="568" w:type="dxa"/>
            <w:vAlign w:val="center"/>
          </w:tcPr>
          <w:p w14:paraId="166880E0" w14:textId="5343E7A5" w:rsidR="00A90149" w:rsidRPr="00BF4CF1" w:rsidRDefault="00A90149" w:rsidP="00A90149">
            <w:pPr>
              <w:jc w:val="center"/>
              <w:rPr>
                <w:rFonts w:ascii="Cambria" w:eastAsia="Calibri" w:hAnsi="Cambria" w:cs="Times New Roman"/>
                <w:b/>
                <w:sz w:val="20"/>
                <w:szCs w:val="20"/>
              </w:rPr>
            </w:pPr>
            <w:r>
              <w:rPr>
                <w:rFonts w:ascii="Cambria" w:eastAsia="Calibri" w:hAnsi="Cambria" w:cs="Times New Roman"/>
                <w:b/>
                <w:sz w:val="20"/>
                <w:szCs w:val="20"/>
              </w:rPr>
              <w:t>3.</w:t>
            </w:r>
          </w:p>
        </w:tc>
        <w:tc>
          <w:tcPr>
            <w:tcW w:w="1843" w:type="dxa"/>
            <w:vAlign w:val="center"/>
          </w:tcPr>
          <w:p w14:paraId="655F8E07" w14:textId="77777777" w:rsidR="00A90149" w:rsidRDefault="00A90149" w:rsidP="00A90149">
            <w:pPr>
              <w:keepNext/>
              <w:keepLines/>
              <w:outlineLvl w:val="0"/>
              <w:rPr>
                <w:rFonts w:ascii="Cambria" w:eastAsia="Times New Roman" w:hAnsi="Cambria" w:cs="Times New Roman"/>
                <w:b/>
                <w:i/>
                <w:sz w:val="20"/>
                <w:szCs w:val="20"/>
                <w:lang w:val="en-US"/>
              </w:rPr>
            </w:pPr>
            <w:proofErr w:type="spellStart"/>
            <w:r>
              <w:rPr>
                <w:rFonts w:ascii="Cambria" w:eastAsia="Times New Roman" w:hAnsi="Cambria" w:cs="Times New Roman"/>
                <w:b/>
                <w:i/>
                <w:sz w:val="20"/>
                <w:szCs w:val="20"/>
                <w:lang w:val="en-US"/>
              </w:rPr>
              <w:t>Komputer</w:t>
            </w:r>
            <w:proofErr w:type="spellEnd"/>
            <w:r>
              <w:rPr>
                <w:rFonts w:ascii="Cambria" w:eastAsia="Times New Roman" w:hAnsi="Cambria" w:cs="Times New Roman"/>
                <w:b/>
                <w:i/>
                <w:sz w:val="20"/>
                <w:szCs w:val="20"/>
                <w:lang w:val="en-US"/>
              </w:rPr>
              <w:t xml:space="preserve"> </w:t>
            </w:r>
            <w:proofErr w:type="spellStart"/>
            <w:r>
              <w:rPr>
                <w:rFonts w:ascii="Cambria" w:eastAsia="Times New Roman" w:hAnsi="Cambria" w:cs="Times New Roman"/>
                <w:b/>
                <w:i/>
                <w:sz w:val="20"/>
                <w:szCs w:val="20"/>
                <w:lang w:val="en-US"/>
              </w:rPr>
              <w:t>przenośny</w:t>
            </w:r>
            <w:proofErr w:type="spellEnd"/>
          </w:p>
          <w:p w14:paraId="4224C7A0" w14:textId="1DD89D5A" w:rsidR="00A90149" w:rsidRDefault="00A90149" w:rsidP="00A90149">
            <w:pPr>
              <w:keepNext/>
              <w:keepLines/>
              <w:outlineLvl w:val="0"/>
              <w:rPr>
                <w:rFonts w:ascii="Cambria" w:eastAsia="Times New Roman" w:hAnsi="Cambria" w:cs="Times New Roman"/>
                <w:b/>
                <w:i/>
                <w:sz w:val="20"/>
                <w:szCs w:val="20"/>
                <w:lang w:val="en-US"/>
              </w:rPr>
            </w:pPr>
            <w:r w:rsidRPr="00A90149">
              <w:rPr>
                <w:rFonts w:ascii="Cambria" w:eastAsia="Times New Roman" w:hAnsi="Cambria" w:cs="Times New Roman"/>
                <w:b/>
                <w:i/>
                <w:sz w:val="20"/>
                <w:szCs w:val="20"/>
                <w:lang w:val="en-US"/>
              </w:rPr>
              <w:t xml:space="preserve"> - VAT 23%</w:t>
            </w:r>
          </w:p>
        </w:tc>
        <w:tc>
          <w:tcPr>
            <w:tcW w:w="2693" w:type="dxa"/>
          </w:tcPr>
          <w:p w14:paraId="180B0C16" w14:textId="77777777" w:rsidR="00A90149" w:rsidRPr="00BF4CF1" w:rsidRDefault="00A90149" w:rsidP="00BF4CF1">
            <w:pPr>
              <w:jc w:val="both"/>
              <w:rPr>
                <w:rFonts w:ascii="Cambria" w:eastAsia="Calibri" w:hAnsi="Cambria" w:cs="Times New Roman"/>
                <w:sz w:val="20"/>
                <w:szCs w:val="20"/>
              </w:rPr>
            </w:pPr>
          </w:p>
        </w:tc>
        <w:tc>
          <w:tcPr>
            <w:tcW w:w="850" w:type="dxa"/>
            <w:vAlign w:val="center"/>
          </w:tcPr>
          <w:p w14:paraId="7ADB5BFD" w14:textId="4DE65A70" w:rsidR="00A90149" w:rsidRDefault="00512014" w:rsidP="00A90149">
            <w:pPr>
              <w:jc w:val="center"/>
              <w:rPr>
                <w:rFonts w:ascii="Cambria" w:eastAsia="Calibri" w:hAnsi="Cambria" w:cs="Times New Roman"/>
                <w:b/>
                <w:sz w:val="20"/>
                <w:szCs w:val="20"/>
              </w:rPr>
            </w:pPr>
            <w:r>
              <w:rPr>
                <w:rFonts w:ascii="Cambria" w:eastAsia="Calibri" w:hAnsi="Cambria" w:cs="Times New Roman"/>
                <w:b/>
                <w:sz w:val="20"/>
                <w:szCs w:val="20"/>
              </w:rPr>
              <w:t>5</w:t>
            </w:r>
          </w:p>
        </w:tc>
        <w:tc>
          <w:tcPr>
            <w:tcW w:w="1418" w:type="dxa"/>
          </w:tcPr>
          <w:p w14:paraId="4C64FB5C" w14:textId="77777777" w:rsidR="00A90149" w:rsidRPr="00BF4CF1" w:rsidRDefault="00A90149" w:rsidP="00BF4CF1">
            <w:pPr>
              <w:jc w:val="both"/>
              <w:rPr>
                <w:rFonts w:ascii="Cambria" w:eastAsia="Calibri" w:hAnsi="Cambria" w:cs="Times New Roman"/>
                <w:sz w:val="20"/>
                <w:szCs w:val="20"/>
              </w:rPr>
            </w:pPr>
          </w:p>
        </w:tc>
        <w:tc>
          <w:tcPr>
            <w:tcW w:w="1389" w:type="dxa"/>
          </w:tcPr>
          <w:p w14:paraId="590BDB67" w14:textId="77777777" w:rsidR="00A90149" w:rsidRPr="00BF4CF1" w:rsidRDefault="00A90149" w:rsidP="00BF4CF1">
            <w:pPr>
              <w:jc w:val="both"/>
              <w:rPr>
                <w:rFonts w:ascii="Cambria" w:eastAsia="Calibri" w:hAnsi="Cambria" w:cs="Times New Roman"/>
                <w:sz w:val="20"/>
                <w:szCs w:val="20"/>
              </w:rPr>
            </w:pPr>
          </w:p>
        </w:tc>
        <w:tc>
          <w:tcPr>
            <w:tcW w:w="1382" w:type="dxa"/>
          </w:tcPr>
          <w:p w14:paraId="36ECD63C" w14:textId="77777777" w:rsidR="00A90149" w:rsidRPr="00BF4CF1" w:rsidRDefault="00A90149" w:rsidP="00BF4CF1">
            <w:pPr>
              <w:jc w:val="both"/>
              <w:rPr>
                <w:rFonts w:ascii="Cambria" w:eastAsia="Calibri" w:hAnsi="Cambria" w:cs="Times New Roman"/>
                <w:sz w:val="20"/>
                <w:szCs w:val="20"/>
              </w:rPr>
            </w:pPr>
          </w:p>
        </w:tc>
      </w:tr>
      <w:tr w:rsidR="00A90149" w:rsidRPr="00BF4CF1" w14:paraId="68D1AEDD" w14:textId="77777777" w:rsidTr="00A90149">
        <w:trPr>
          <w:trHeight w:val="1223"/>
        </w:trPr>
        <w:tc>
          <w:tcPr>
            <w:tcW w:w="568" w:type="dxa"/>
            <w:vAlign w:val="center"/>
          </w:tcPr>
          <w:p w14:paraId="57E0A51A" w14:textId="4F2E419B" w:rsidR="00A90149" w:rsidRDefault="00A90149" w:rsidP="00A90149">
            <w:pPr>
              <w:jc w:val="center"/>
              <w:rPr>
                <w:rFonts w:ascii="Cambria" w:eastAsia="Calibri" w:hAnsi="Cambria" w:cs="Times New Roman"/>
                <w:b/>
                <w:sz w:val="20"/>
                <w:szCs w:val="20"/>
              </w:rPr>
            </w:pPr>
            <w:r>
              <w:rPr>
                <w:rFonts w:ascii="Cambria" w:eastAsia="Calibri" w:hAnsi="Cambria" w:cs="Times New Roman"/>
                <w:b/>
                <w:sz w:val="20"/>
                <w:szCs w:val="20"/>
              </w:rPr>
              <w:t>4.</w:t>
            </w:r>
          </w:p>
        </w:tc>
        <w:tc>
          <w:tcPr>
            <w:tcW w:w="1843" w:type="dxa"/>
            <w:vAlign w:val="center"/>
          </w:tcPr>
          <w:p w14:paraId="602AB1B5" w14:textId="16981C4F" w:rsidR="00A90149" w:rsidRDefault="00A90149" w:rsidP="00A90149">
            <w:pPr>
              <w:keepNext/>
              <w:keepLines/>
              <w:outlineLvl w:val="0"/>
              <w:rPr>
                <w:rFonts w:ascii="Cambria" w:eastAsia="Times New Roman" w:hAnsi="Cambria" w:cs="Times New Roman"/>
                <w:b/>
                <w:i/>
                <w:sz w:val="20"/>
                <w:szCs w:val="20"/>
                <w:lang w:val="en-US"/>
              </w:rPr>
            </w:pPr>
            <w:proofErr w:type="spellStart"/>
            <w:r>
              <w:rPr>
                <w:rFonts w:ascii="Cambria" w:eastAsia="Times New Roman" w:hAnsi="Cambria" w:cs="Times New Roman"/>
                <w:b/>
                <w:i/>
                <w:sz w:val="20"/>
                <w:szCs w:val="20"/>
                <w:lang w:val="en-US"/>
              </w:rPr>
              <w:t>Urządzenie</w:t>
            </w:r>
            <w:proofErr w:type="spellEnd"/>
            <w:r>
              <w:rPr>
                <w:rFonts w:ascii="Cambria" w:eastAsia="Times New Roman" w:hAnsi="Cambria" w:cs="Times New Roman"/>
                <w:b/>
                <w:i/>
                <w:sz w:val="20"/>
                <w:szCs w:val="20"/>
                <w:lang w:val="en-US"/>
              </w:rPr>
              <w:t xml:space="preserve"> </w:t>
            </w:r>
            <w:proofErr w:type="spellStart"/>
            <w:r>
              <w:rPr>
                <w:rFonts w:ascii="Cambria" w:eastAsia="Times New Roman" w:hAnsi="Cambria" w:cs="Times New Roman"/>
                <w:b/>
                <w:i/>
                <w:sz w:val="20"/>
                <w:szCs w:val="20"/>
                <w:lang w:val="en-US"/>
              </w:rPr>
              <w:t>wielofunkcyjne</w:t>
            </w:r>
            <w:proofErr w:type="spellEnd"/>
            <w:r>
              <w:rPr>
                <w:rFonts w:ascii="Cambria" w:eastAsia="Times New Roman" w:hAnsi="Cambria" w:cs="Times New Roman"/>
                <w:b/>
                <w:i/>
                <w:sz w:val="20"/>
                <w:szCs w:val="20"/>
                <w:lang w:val="en-US"/>
              </w:rPr>
              <w:t xml:space="preserve">               – VAT 23%</w:t>
            </w:r>
          </w:p>
        </w:tc>
        <w:tc>
          <w:tcPr>
            <w:tcW w:w="2693" w:type="dxa"/>
          </w:tcPr>
          <w:p w14:paraId="60F05B32" w14:textId="77777777" w:rsidR="00A90149" w:rsidRPr="00BF4CF1" w:rsidRDefault="00A90149" w:rsidP="00BF4CF1">
            <w:pPr>
              <w:jc w:val="both"/>
              <w:rPr>
                <w:rFonts w:ascii="Cambria" w:eastAsia="Calibri" w:hAnsi="Cambria" w:cs="Times New Roman"/>
                <w:sz w:val="20"/>
                <w:szCs w:val="20"/>
              </w:rPr>
            </w:pPr>
          </w:p>
        </w:tc>
        <w:tc>
          <w:tcPr>
            <w:tcW w:w="850" w:type="dxa"/>
            <w:vAlign w:val="center"/>
          </w:tcPr>
          <w:p w14:paraId="7FE78353" w14:textId="6482B187" w:rsidR="00A90149" w:rsidRDefault="00A90149" w:rsidP="00A90149">
            <w:pPr>
              <w:jc w:val="center"/>
              <w:rPr>
                <w:rFonts w:ascii="Cambria" w:eastAsia="Calibri" w:hAnsi="Cambria" w:cs="Times New Roman"/>
                <w:b/>
                <w:sz w:val="20"/>
                <w:szCs w:val="20"/>
              </w:rPr>
            </w:pPr>
            <w:r>
              <w:rPr>
                <w:rFonts w:ascii="Cambria" w:eastAsia="Calibri" w:hAnsi="Cambria" w:cs="Times New Roman"/>
                <w:b/>
                <w:sz w:val="20"/>
                <w:szCs w:val="20"/>
              </w:rPr>
              <w:t>2</w:t>
            </w:r>
          </w:p>
        </w:tc>
        <w:tc>
          <w:tcPr>
            <w:tcW w:w="1418" w:type="dxa"/>
          </w:tcPr>
          <w:p w14:paraId="6FA5F226" w14:textId="77777777" w:rsidR="00A90149" w:rsidRPr="00BF4CF1" w:rsidRDefault="00A90149" w:rsidP="00BF4CF1">
            <w:pPr>
              <w:jc w:val="both"/>
              <w:rPr>
                <w:rFonts w:ascii="Cambria" w:eastAsia="Calibri" w:hAnsi="Cambria" w:cs="Times New Roman"/>
                <w:sz w:val="20"/>
                <w:szCs w:val="20"/>
              </w:rPr>
            </w:pPr>
          </w:p>
        </w:tc>
        <w:tc>
          <w:tcPr>
            <w:tcW w:w="1389" w:type="dxa"/>
          </w:tcPr>
          <w:p w14:paraId="4C478454" w14:textId="77777777" w:rsidR="00A90149" w:rsidRPr="00BF4CF1" w:rsidRDefault="00A90149" w:rsidP="00BF4CF1">
            <w:pPr>
              <w:jc w:val="both"/>
              <w:rPr>
                <w:rFonts w:ascii="Cambria" w:eastAsia="Calibri" w:hAnsi="Cambria" w:cs="Times New Roman"/>
                <w:sz w:val="20"/>
                <w:szCs w:val="20"/>
              </w:rPr>
            </w:pPr>
          </w:p>
        </w:tc>
        <w:tc>
          <w:tcPr>
            <w:tcW w:w="1382" w:type="dxa"/>
          </w:tcPr>
          <w:p w14:paraId="6EAC7356" w14:textId="77777777" w:rsidR="00A90149" w:rsidRPr="00BF4CF1" w:rsidRDefault="00A90149" w:rsidP="00BF4CF1">
            <w:pPr>
              <w:jc w:val="both"/>
              <w:rPr>
                <w:rFonts w:ascii="Cambria" w:eastAsia="Calibri" w:hAnsi="Cambria" w:cs="Times New Roman"/>
                <w:sz w:val="20"/>
                <w:szCs w:val="20"/>
              </w:rPr>
            </w:pPr>
          </w:p>
        </w:tc>
      </w:tr>
      <w:tr w:rsidR="00BF4CF1" w:rsidRPr="00BF4CF1" w14:paraId="133AA3F8" w14:textId="77777777" w:rsidTr="00A90149">
        <w:trPr>
          <w:trHeight w:val="1223"/>
        </w:trPr>
        <w:tc>
          <w:tcPr>
            <w:tcW w:w="568" w:type="dxa"/>
            <w:vAlign w:val="center"/>
          </w:tcPr>
          <w:p w14:paraId="4C686FE1" w14:textId="0DCC9EA9" w:rsidR="00BF4CF1" w:rsidRPr="00BF4CF1" w:rsidRDefault="00A90149" w:rsidP="00A90149">
            <w:pPr>
              <w:jc w:val="center"/>
              <w:rPr>
                <w:rFonts w:ascii="Cambria" w:eastAsia="Calibri" w:hAnsi="Cambria" w:cs="Times New Roman"/>
                <w:b/>
                <w:sz w:val="20"/>
                <w:szCs w:val="20"/>
              </w:rPr>
            </w:pPr>
            <w:r>
              <w:rPr>
                <w:rFonts w:ascii="Cambria" w:eastAsia="Calibri" w:hAnsi="Cambria" w:cs="Times New Roman"/>
                <w:b/>
                <w:sz w:val="20"/>
                <w:szCs w:val="20"/>
              </w:rPr>
              <w:t>5.</w:t>
            </w:r>
          </w:p>
        </w:tc>
        <w:tc>
          <w:tcPr>
            <w:tcW w:w="1843" w:type="dxa"/>
          </w:tcPr>
          <w:p w14:paraId="5D98E912" w14:textId="3E0C9173" w:rsidR="00BF4CF1" w:rsidRPr="00BF4CF1" w:rsidRDefault="00BF4CF1" w:rsidP="00BF4CF1">
            <w:pPr>
              <w:rPr>
                <w:rFonts w:ascii="Cambria" w:eastAsia="Calibri" w:hAnsi="Cambria" w:cs="Times New Roman"/>
                <w:b/>
                <w:sz w:val="20"/>
                <w:szCs w:val="20"/>
              </w:rPr>
            </w:pPr>
            <w:r w:rsidRPr="00BF4CF1">
              <w:rPr>
                <w:rFonts w:ascii="Times New Roman" w:eastAsia="Calibri" w:hAnsi="Times New Roman" w:cs="Times New Roman"/>
                <w:b/>
                <w:sz w:val="20"/>
                <w:szCs w:val="20"/>
              </w:rPr>
              <w:t xml:space="preserve">Oprogramowanie Microsoft Office LTSC Professional Plus 2024 </w:t>
            </w:r>
            <w:r w:rsidR="00C655F6">
              <w:rPr>
                <w:rFonts w:ascii="Times New Roman" w:eastAsia="Calibri" w:hAnsi="Times New Roman" w:cs="Times New Roman"/>
                <w:b/>
                <w:sz w:val="20"/>
                <w:szCs w:val="20"/>
              </w:rPr>
              <w:t xml:space="preserve">                                </w:t>
            </w:r>
            <w:r w:rsidRPr="00BF4CF1">
              <w:rPr>
                <w:rFonts w:ascii="Times New Roman" w:eastAsia="Calibri" w:hAnsi="Times New Roman" w:cs="Times New Roman"/>
                <w:b/>
                <w:sz w:val="20"/>
                <w:szCs w:val="20"/>
              </w:rPr>
              <w:t>– VAT 23%</w:t>
            </w:r>
          </w:p>
        </w:tc>
        <w:tc>
          <w:tcPr>
            <w:tcW w:w="2693" w:type="dxa"/>
          </w:tcPr>
          <w:p w14:paraId="4E324BAD" w14:textId="77777777" w:rsidR="00BF4CF1" w:rsidRPr="00BF4CF1" w:rsidRDefault="00BF4CF1" w:rsidP="00BF4CF1">
            <w:pPr>
              <w:jc w:val="both"/>
              <w:rPr>
                <w:rFonts w:ascii="Cambria" w:eastAsia="Calibri" w:hAnsi="Cambria" w:cs="Times New Roman"/>
                <w:sz w:val="20"/>
                <w:szCs w:val="20"/>
              </w:rPr>
            </w:pPr>
          </w:p>
        </w:tc>
        <w:tc>
          <w:tcPr>
            <w:tcW w:w="850" w:type="dxa"/>
            <w:vAlign w:val="center"/>
          </w:tcPr>
          <w:p w14:paraId="7A8E1A83" w14:textId="62F5D910" w:rsidR="00BF4CF1" w:rsidRPr="00BF4CF1" w:rsidRDefault="00A90149" w:rsidP="00A90149">
            <w:pPr>
              <w:jc w:val="center"/>
              <w:rPr>
                <w:rFonts w:ascii="Cambria" w:eastAsia="Calibri" w:hAnsi="Cambria" w:cs="Times New Roman"/>
                <w:b/>
                <w:sz w:val="20"/>
                <w:szCs w:val="20"/>
              </w:rPr>
            </w:pPr>
            <w:r>
              <w:rPr>
                <w:rFonts w:ascii="Cambria" w:eastAsia="Calibri" w:hAnsi="Cambria" w:cs="Times New Roman"/>
                <w:b/>
                <w:sz w:val="20"/>
                <w:szCs w:val="20"/>
              </w:rPr>
              <w:t>8</w:t>
            </w:r>
          </w:p>
        </w:tc>
        <w:tc>
          <w:tcPr>
            <w:tcW w:w="1418" w:type="dxa"/>
          </w:tcPr>
          <w:p w14:paraId="389C1EA8" w14:textId="77777777" w:rsidR="00BF4CF1" w:rsidRPr="00BF4CF1" w:rsidRDefault="00BF4CF1" w:rsidP="00BF4CF1">
            <w:pPr>
              <w:jc w:val="both"/>
              <w:rPr>
                <w:rFonts w:ascii="Cambria" w:eastAsia="Calibri" w:hAnsi="Cambria" w:cs="Times New Roman"/>
                <w:sz w:val="20"/>
                <w:szCs w:val="20"/>
              </w:rPr>
            </w:pPr>
          </w:p>
        </w:tc>
        <w:tc>
          <w:tcPr>
            <w:tcW w:w="1389" w:type="dxa"/>
          </w:tcPr>
          <w:p w14:paraId="5850F1AA" w14:textId="77777777" w:rsidR="00BF4CF1" w:rsidRPr="00BF4CF1" w:rsidRDefault="00BF4CF1" w:rsidP="00BF4CF1">
            <w:pPr>
              <w:jc w:val="both"/>
              <w:rPr>
                <w:rFonts w:ascii="Cambria" w:eastAsia="Calibri" w:hAnsi="Cambria" w:cs="Times New Roman"/>
                <w:sz w:val="20"/>
                <w:szCs w:val="20"/>
              </w:rPr>
            </w:pPr>
          </w:p>
        </w:tc>
        <w:tc>
          <w:tcPr>
            <w:tcW w:w="1382" w:type="dxa"/>
          </w:tcPr>
          <w:p w14:paraId="3453F068" w14:textId="77777777" w:rsidR="00BF4CF1" w:rsidRPr="00BF4CF1" w:rsidRDefault="00BF4CF1" w:rsidP="00BF4CF1">
            <w:pPr>
              <w:jc w:val="both"/>
              <w:rPr>
                <w:rFonts w:ascii="Cambria" w:eastAsia="Calibri" w:hAnsi="Cambria" w:cs="Times New Roman"/>
                <w:sz w:val="20"/>
                <w:szCs w:val="20"/>
              </w:rPr>
            </w:pPr>
          </w:p>
        </w:tc>
      </w:tr>
      <w:tr w:rsidR="00BF4CF1" w:rsidRPr="00BF4CF1" w14:paraId="153A63E9" w14:textId="77777777" w:rsidTr="00DE6F11">
        <w:tc>
          <w:tcPr>
            <w:tcW w:w="8761" w:type="dxa"/>
            <w:gridSpan w:val="6"/>
          </w:tcPr>
          <w:p w14:paraId="4BB120EF" w14:textId="77777777" w:rsidR="00BF4CF1" w:rsidRPr="00BF4CF1" w:rsidRDefault="00BF4CF1" w:rsidP="002B57F0">
            <w:pPr>
              <w:jc w:val="right"/>
              <w:rPr>
                <w:rFonts w:ascii="Cambria" w:eastAsia="Calibri" w:hAnsi="Cambria" w:cs="Times New Roman"/>
                <w:b/>
                <w:sz w:val="20"/>
                <w:szCs w:val="20"/>
              </w:rPr>
            </w:pPr>
            <w:r w:rsidRPr="00BF4CF1">
              <w:rPr>
                <w:rFonts w:ascii="Cambria" w:eastAsia="Calibri" w:hAnsi="Cambria" w:cs="Times New Roman"/>
                <w:b/>
                <w:sz w:val="20"/>
                <w:szCs w:val="20"/>
              </w:rPr>
              <w:t>Suma:</w:t>
            </w:r>
          </w:p>
        </w:tc>
        <w:tc>
          <w:tcPr>
            <w:tcW w:w="1382" w:type="dxa"/>
          </w:tcPr>
          <w:p w14:paraId="6549415F" w14:textId="77777777" w:rsidR="00BF4CF1" w:rsidRPr="00BF4CF1" w:rsidRDefault="00BF4CF1" w:rsidP="00BF4CF1">
            <w:pPr>
              <w:jc w:val="both"/>
              <w:rPr>
                <w:rFonts w:ascii="Cambria" w:eastAsia="Calibri" w:hAnsi="Cambria" w:cs="Times New Roman"/>
                <w:sz w:val="20"/>
                <w:szCs w:val="20"/>
              </w:rPr>
            </w:pPr>
          </w:p>
          <w:p w14:paraId="465DBD77" w14:textId="77777777" w:rsidR="00BF4CF1" w:rsidRPr="00BF4CF1" w:rsidRDefault="00BF4CF1" w:rsidP="00BF4CF1">
            <w:pPr>
              <w:jc w:val="both"/>
              <w:rPr>
                <w:rFonts w:ascii="Cambria" w:eastAsia="Calibri" w:hAnsi="Cambria" w:cs="Times New Roman"/>
                <w:sz w:val="20"/>
                <w:szCs w:val="20"/>
              </w:rPr>
            </w:pPr>
          </w:p>
        </w:tc>
      </w:tr>
    </w:tbl>
    <w:p w14:paraId="7C17A7C6" w14:textId="77777777" w:rsidR="00BF4CF1" w:rsidRPr="00BF4CF1" w:rsidRDefault="00BF4CF1" w:rsidP="00BF4CF1">
      <w:pPr>
        <w:tabs>
          <w:tab w:val="center" w:pos="4536"/>
          <w:tab w:val="left" w:pos="5160"/>
          <w:tab w:val="right" w:pos="9072"/>
        </w:tabs>
        <w:jc w:val="both"/>
        <w:rPr>
          <w:rFonts w:ascii="Cambria" w:eastAsia="Calibri" w:hAnsi="Cambria" w:cs="Times New Roman"/>
          <w:b/>
          <w:sz w:val="20"/>
          <w:szCs w:val="20"/>
          <w:u w:val="single"/>
        </w:rPr>
      </w:pPr>
    </w:p>
    <w:p w14:paraId="328C57BC" w14:textId="77777777" w:rsidR="00BF4CF1" w:rsidRPr="00BF4CF1" w:rsidRDefault="00BF4CF1" w:rsidP="00BF4CF1">
      <w:pPr>
        <w:tabs>
          <w:tab w:val="center" w:pos="4536"/>
          <w:tab w:val="left" w:pos="5160"/>
          <w:tab w:val="right" w:pos="9072"/>
        </w:tabs>
        <w:jc w:val="both"/>
        <w:rPr>
          <w:rFonts w:ascii="Cambria" w:eastAsia="Calibri" w:hAnsi="Cambria" w:cs="Times New Roman"/>
          <w:b/>
          <w:sz w:val="20"/>
          <w:szCs w:val="20"/>
          <w:u w:val="single"/>
        </w:rPr>
      </w:pPr>
    </w:p>
    <w:p w14:paraId="4D0E8410" w14:textId="77777777" w:rsidR="00BF4CF1" w:rsidRPr="00BF4CF1" w:rsidRDefault="00BF4CF1" w:rsidP="00BF4CF1">
      <w:pPr>
        <w:shd w:val="clear" w:color="auto" w:fill="C6D9F1"/>
        <w:tabs>
          <w:tab w:val="center" w:pos="4536"/>
          <w:tab w:val="left" w:pos="5160"/>
          <w:tab w:val="right" w:pos="9072"/>
        </w:tabs>
        <w:jc w:val="center"/>
        <w:rPr>
          <w:rFonts w:ascii="Cambria" w:eastAsia="Calibri" w:hAnsi="Cambria" w:cs="Times New Roman"/>
          <w:b/>
          <w:sz w:val="20"/>
          <w:szCs w:val="20"/>
        </w:rPr>
      </w:pPr>
      <w:r w:rsidRPr="00BF4CF1">
        <w:rPr>
          <w:rFonts w:ascii="Cambria" w:eastAsia="Calibri" w:hAnsi="Cambria" w:cs="Times New Roman"/>
          <w:b/>
          <w:sz w:val="20"/>
          <w:szCs w:val="20"/>
        </w:rPr>
        <w:t>ZADANIE NR 2</w:t>
      </w:r>
    </w:p>
    <w:p w14:paraId="40ED3F91" w14:textId="77777777" w:rsidR="00BF4CF1" w:rsidRPr="00BF4CF1" w:rsidRDefault="00BF4CF1" w:rsidP="00BF4CF1">
      <w:pPr>
        <w:shd w:val="clear" w:color="auto" w:fill="C6D9F1"/>
        <w:tabs>
          <w:tab w:val="center" w:pos="4536"/>
          <w:tab w:val="left" w:pos="5160"/>
          <w:tab w:val="right" w:pos="9072"/>
        </w:tabs>
        <w:jc w:val="center"/>
        <w:rPr>
          <w:rFonts w:ascii="Cambria" w:eastAsia="Calibri" w:hAnsi="Cambria" w:cs="Times New Roman"/>
          <w:b/>
          <w:sz w:val="20"/>
          <w:szCs w:val="20"/>
        </w:rPr>
      </w:pPr>
      <w:r w:rsidRPr="00BF4CF1">
        <w:rPr>
          <w:rFonts w:ascii="Cambria" w:eastAsia="Calibri" w:hAnsi="Cambria" w:cs="Times New Roman"/>
          <w:i/>
          <w:sz w:val="20"/>
          <w:szCs w:val="20"/>
        </w:rPr>
        <w:t>SPRZĘT MULTIMEDIALNY</w:t>
      </w:r>
    </w:p>
    <w:tbl>
      <w:tblPr>
        <w:tblStyle w:val="Tabela-Siatka1"/>
        <w:tblW w:w="10143" w:type="dxa"/>
        <w:tblInd w:w="-289" w:type="dxa"/>
        <w:tblLayout w:type="fixed"/>
        <w:tblLook w:val="04A0" w:firstRow="1" w:lastRow="0" w:firstColumn="1" w:lastColumn="0" w:noHBand="0" w:noVBand="1"/>
      </w:tblPr>
      <w:tblGrid>
        <w:gridCol w:w="568"/>
        <w:gridCol w:w="1843"/>
        <w:gridCol w:w="2693"/>
        <w:gridCol w:w="822"/>
        <w:gridCol w:w="1417"/>
        <w:gridCol w:w="1418"/>
        <w:gridCol w:w="1382"/>
      </w:tblGrid>
      <w:tr w:rsidR="00BF4CF1" w:rsidRPr="00BF4CF1" w14:paraId="228CB4D0" w14:textId="77777777" w:rsidTr="00DE6F11">
        <w:tc>
          <w:tcPr>
            <w:tcW w:w="568" w:type="dxa"/>
          </w:tcPr>
          <w:p w14:paraId="68AC6AC6" w14:textId="77777777" w:rsidR="00BF4CF1" w:rsidRPr="00BF4CF1" w:rsidRDefault="00BF4CF1" w:rsidP="00BF4CF1">
            <w:pPr>
              <w:jc w:val="both"/>
              <w:rPr>
                <w:rFonts w:ascii="Cambria" w:eastAsia="Calibri" w:hAnsi="Cambria" w:cs="Times New Roman"/>
                <w:b/>
                <w:sz w:val="20"/>
                <w:szCs w:val="20"/>
              </w:rPr>
            </w:pPr>
            <w:r w:rsidRPr="00BF4CF1">
              <w:rPr>
                <w:rFonts w:ascii="Cambria" w:eastAsia="Calibri" w:hAnsi="Cambria" w:cs="Times New Roman"/>
                <w:b/>
                <w:sz w:val="20"/>
                <w:szCs w:val="20"/>
              </w:rPr>
              <w:t>Lp.</w:t>
            </w:r>
          </w:p>
        </w:tc>
        <w:tc>
          <w:tcPr>
            <w:tcW w:w="1843" w:type="dxa"/>
          </w:tcPr>
          <w:p w14:paraId="39892A9C" w14:textId="77777777" w:rsidR="00BF4CF1" w:rsidRPr="00BF4CF1" w:rsidRDefault="00BF4CF1" w:rsidP="00BF4CF1">
            <w:pPr>
              <w:jc w:val="both"/>
              <w:rPr>
                <w:rFonts w:ascii="Cambria" w:eastAsia="Calibri" w:hAnsi="Cambria" w:cs="Times New Roman"/>
                <w:sz w:val="20"/>
                <w:szCs w:val="20"/>
              </w:rPr>
            </w:pPr>
            <w:r w:rsidRPr="00BF4CF1">
              <w:rPr>
                <w:rFonts w:ascii="Cambria" w:eastAsia="Calibri" w:hAnsi="Cambria" w:cs="Times New Roman"/>
                <w:sz w:val="20"/>
                <w:szCs w:val="20"/>
              </w:rPr>
              <w:t>Nazwa sprzętu</w:t>
            </w:r>
          </w:p>
        </w:tc>
        <w:tc>
          <w:tcPr>
            <w:tcW w:w="2693" w:type="dxa"/>
          </w:tcPr>
          <w:p w14:paraId="5E34861A" w14:textId="77777777" w:rsidR="00BF4CF1" w:rsidRPr="00BF4CF1" w:rsidRDefault="00BF4CF1" w:rsidP="00BF4CF1">
            <w:pPr>
              <w:jc w:val="both"/>
              <w:rPr>
                <w:rFonts w:ascii="Cambria" w:eastAsia="Calibri" w:hAnsi="Cambria" w:cs="Times New Roman"/>
                <w:sz w:val="20"/>
                <w:szCs w:val="20"/>
              </w:rPr>
            </w:pPr>
            <w:r w:rsidRPr="00BF4CF1">
              <w:rPr>
                <w:rFonts w:ascii="Cambria" w:eastAsia="Calibri" w:hAnsi="Cambria" w:cs="Times New Roman"/>
                <w:sz w:val="20"/>
                <w:szCs w:val="20"/>
              </w:rPr>
              <w:t>Zaoferowany sprzęt: (model/symbol/producent oferowanego sprzętu)</w:t>
            </w:r>
          </w:p>
        </w:tc>
        <w:tc>
          <w:tcPr>
            <w:tcW w:w="822" w:type="dxa"/>
          </w:tcPr>
          <w:p w14:paraId="20096EB6" w14:textId="77777777" w:rsidR="00BF4CF1" w:rsidRPr="00BF4CF1" w:rsidRDefault="00BF4CF1" w:rsidP="00BF4CF1">
            <w:pPr>
              <w:jc w:val="both"/>
              <w:rPr>
                <w:rFonts w:ascii="Cambria" w:eastAsia="Calibri" w:hAnsi="Cambria" w:cs="Times New Roman"/>
                <w:sz w:val="20"/>
                <w:szCs w:val="20"/>
              </w:rPr>
            </w:pPr>
            <w:r w:rsidRPr="00BF4CF1">
              <w:rPr>
                <w:rFonts w:ascii="Cambria" w:eastAsia="Calibri" w:hAnsi="Cambria" w:cs="Times New Roman"/>
                <w:sz w:val="20"/>
                <w:szCs w:val="20"/>
              </w:rPr>
              <w:t>Ilość sztuk</w:t>
            </w:r>
          </w:p>
        </w:tc>
        <w:tc>
          <w:tcPr>
            <w:tcW w:w="1417" w:type="dxa"/>
          </w:tcPr>
          <w:p w14:paraId="24E8F8BC" w14:textId="77777777" w:rsidR="00BF4CF1" w:rsidRPr="00BF4CF1" w:rsidRDefault="00BF4CF1" w:rsidP="00BF4CF1">
            <w:pPr>
              <w:jc w:val="both"/>
              <w:rPr>
                <w:rFonts w:ascii="Cambria" w:eastAsia="Calibri" w:hAnsi="Cambria" w:cs="Times New Roman"/>
                <w:sz w:val="20"/>
                <w:szCs w:val="20"/>
              </w:rPr>
            </w:pPr>
            <w:r w:rsidRPr="00BF4CF1">
              <w:rPr>
                <w:rFonts w:ascii="Cambria" w:eastAsia="Calibri" w:hAnsi="Cambria" w:cs="Times New Roman"/>
                <w:sz w:val="20"/>
                <w:szCs w:val="20"/>
              </w:rPr>
              <w:t>Wartość jednostkowa netto</w:t>
            </w:r>
          </w:p>
        </w:tc>
        <w:tc>
          <w:tcPr>
            <w:tcW w:w="1418" w:type="dxa"/>
          </w:tcPr>
          <w:p w14:paraId="189B1C1E" w14:textId="77777777" w:rsidR="00BF4CF1" w:rsidRPr="00BF4CF1" w:rsidRDefault="00BF4CF1" w:rsidP="00BF4CF1">
            <w:pPr>
              <w:jc w:val="both"/>
              <w:rPr>
                <w:rFonts w:ascii="Cambria" w:eastAsia="Calibri" w:hAnsi="Cambria" w:cs="Times New Roman"/>
                <w:sz w:val="20"/>
                <w:szCs w:val="20"/>
              </w:rPr>
            </w:pPr>
            <w:r w:rsidRPr="00BF4CF1">
              <w:rPr>
                <w:rFonts w:ascii="Cambria" w:eastAsia="Calibri" w:hAnsi="Cambria" w:cs="Times New Roman"/>
                <w:sz w:val="20"/>
                <w:szCs w:val="20"/>
              </w:rPr>
              <w:t>Wartość jednostkowa brutto</w:t>
            </w:r>
          </w:p>
        </w:tc>
        <w:tc>
          <w:tcPr>
            <w:tcW w:w="1382" w:type="dxa"/>
          </w:tcPr>
          <w:p w14:paraId="119259E2" w14:textId="77777777" w:rsidR="00BF4CF1" w:rsidRPr="00BF4CF1" w:rsidRDefault="00BF4CF1" w:rsidP="00BF4CF1">
            <w:pPr>
              <w:jc w:val="both"/>
              <w:rPr>
                <w:rFonts w:ascii="Cambria" w:eastAsia="Calibri" w:hAnsi="Cambria" w:cs="Times New Roman"/>
                <w:sz w:val="20"/>
                <w:szCs w:val="20"/>
              </w:rPr>
            </w:pPr>
            <w:r w:rsidRPr="00BF4CF1">
              <w:rPr>
                <w:rFonts w:ascii="Cambria" w:eastAsia="Calibri" w:hAnsi="Cambria" w:cs="Times New Roman"/>
                <w:sz w:val="20"/>
                <w:szCs w:val="20"/>
              </w:rPr>
              <w:t>Razem brutto</w:t>
            </w:r>
          </w:p>
          <w:p w14:paraId="368EE24F" w14:textId="77777777" w:rsidR="00BF4CF1" w:rsidRPr="00BF4CF1" w:rsidRDefault="00BF4CF1" w:rsidP="00BF4CF1">
            <w:pPr>
              <w:jc w:val="both"/>
              <w:rPr>
                <w:rFonts w:ascii="Cambria" w:eastAsia="Calibri" w:hAnsi="Cambria" w:cs="Times New Roman"/>
                <w:sz w:val="20"/>
                <w:szCs w:val="20"/>
              </w:rPr>
            </w:pPr>
          </w:p>
        </w:tc>
      </w:tr>
      <w:tr w:rsidR="00A90149" w:rsidRPr="00BF4CF1" w14:paraId="7F660684" w14:textId="77777777" w:rsidTr="00A90149">
        <w:trPr>
          <w:trHeight w:val="1259"/>
        </w:trPr>
        <w:tc>
          <w:tcPr>
            <w:tcW w:w="568" w:type="dxa"/>
            <w:vAlign w:val="center"/>
          </w:tcPr>
          <w:p w14:paraId="42BEBEB8" w14:textId="2A108086" w:rsidR="00A90149" w:rsidRPr="00BF4CF1" w:rsidRDefault="00A90149" w:rsidP="00A90149">
            <w:pPr>
              <w:jc w:val="center"/>
              <w:rPr>
                <w:rFonts w:ascii="Cambria" w:eastAsia="Calibri" w:hAnsi="Cambria" w:cs="Times New Roman"/>
                <w:b/>
                <w:sz w:val="20"/>
                <w:szCs w:val="20"/>
              </w:rPr>
            </w:pPr>
            <w:r>
              <w:rPr>
                <w:rFonts w:ascii="Cambria" w:eastAsia="Calibri" w:hAnsi="Cambria" w:cs="Times New Roman"/>
                <w:b/>
                <w:sz w:val="20"/>
                <w:szCs w:val="20"/>
              </w:rPr>
              <w:t>1.</w:t>
            </w:r>
          </w:p>
        </w:tc>
        <w:tc>
          <w:tcPr>
            <w:tcW w:w="1843" w:type="dxa"/>
          </w:tcPr>
          <w:p w14:paraId="0F6EFE1C" w14:textId="77777777" w:rsidR="00A90149" w:rsidRDefault="00A90149" w:rsidP="00BF4CF1">
            <w:pPr>
              <w:keepNext/>
              <w:keepLines/>
              <w:spacing w:before="240" w:after="240" w:line="259" w:lineRule="auto"/>
              <w:outlineLvl w:val="0"/>
              <w:rPr>
                <w:rFonts w:ascii="Cambria" w:eastAsia="Times New Roman" w:hAnsi="Cambria" w:cs="Times New Roman"/>
                <w:b/>
                <w:i/>
                <w:sz w:val="20"/>
                <w:szCs w:val="20"/>
              </w:rPr>
            </w:pPr>
            <w:r>
              <w:rPr>
                <w:rFonts w:ascii="Cambria" w:eastAsia="Times New Roman" w:hAnsi="Cambria" w:cs="Times New Roman"/>
                <w:b/>
                <w:i/>
                <w:sz w:val="20"/>
                <w:szCs w:val="20"/>
              </w:rPr>
              <w:t>Monitor interaktywny dotykowy 86</w:t>
            </w:r>
            <w:r w:rsidRPr="00A90149">
              <w:rPr>
                <w:rFonts w:ascii="Cambria" w:eastAsia="Times New Roman" w:hAnsi="Cambria" w:cs="Times New Roman"/>
                <w:b/>
                <w:i/>
                <w:sz w:val="20"/>
                <w:szCs w:val="20"/>
              </w:rPr>
              <w:t>”</w:t>
            </w:r>
          </w:p>
          <w:p w14:paraId="2AA778B7" w14:textId="30173E88" w:rsidR="00A90149" w:rsidRPr="00C655F6" w:rsidRDefault="00A90149" w:rsidP="00BF4CF1">
            <w:pPr>
              <w:keepNext/>
              <w:keepLines/>
              <w:spacing w:before="240" w:after="240" w:line="259" w:lineRule="auto"/>
              <w:outlineLvl w:val="0"/>
              <w:rPr>
                <w:rFonts w:ascii="Cambria" w:eastAsia="Times New Roman" w:hAnsi="Cambria" w:cs="Times New Roman"/>
                <w:b/>
                <w:i/>
                <w:sz w:val="20"/>
                <w:szCs w:val="20"/>
              </w:rPr>
            </w:pPr>
            <w:r w:rsidRPr="00A90149">
              <w:rPr>
                <w:rFonts w:ascii="Cambria" w:eastAsia="Times New Roman" w:hAnsi="Cambria" w:cs="Times New Roman"/>
                <w:b/>
                <w:i/>
                <w:sz w:val="20"/>
                <w:szCs w:val="20"/>
              </w:rPr>
              <w:t xml:space="preserve"> - VAT 0%</w:t>
            </w:r>
          </w:p>
        </w:tc>
        <w:tc>
          <w:tcPr>
            <w:tcW w:w="2693" w:type="dxa"/>
          </w:tcPr>
          <w:p w14:paraId="75CEDACB" w14:textId="77777777" w:rsidR="00A90149" w:rsidRPr="00BF4CF1" w:rsidRDefault="00A90149" w:rsidP="00BF4CF1">
            <w:pPr>
              <w:jc w:val="both"/>
              <w:rPr>
                <w:rFonts w:ascii="Cambria" w:eastAsia="Calibri" w:hAnsi="Cambria" w:cs="Times New Roman"/>
                <w:sz w:val="20"/>
                <w:szCs w:val="20"/>
              </w:rPr>
            </w:pPr>
          </w:p>
        </w:tc>
        <w:tc>
          <w:tcPr>
            <w:tcW w:w="822" w:type="dxa"/>
            <w:vAlign w:val="center"/>
          </w:tcPr>
          <w:p w14:paraId="1BACA78B" w14:textId="06C6B064" w:rsidR="00A90149" w:rsidRPr="00BF4CF1" w:rsidRDefault="00A90149" w:rsidP="00A90149">
            <w:pPr>
              <w:jc w:val="center"/>
              <w:rPr>
                <w:rFonts w:ascii="Cambria" w:eastAsia="Calibri" w:hAnsi="Cambria" w:cs="Times New Roman"/>
                <w:b/>
                <w:sz w:val="20"/>
                <w:szCs w:val="20"/>
              </w:rPr>
            </w:pPr>
            <w:r>
              <w:rPr>
                <w:rFonts w:ascii="Cambria" w:eastAsia="Calibri" w:hAnsi="Cambria" w:cs="Times New Roman"/>
                <w:b/>
                <w:sz w:val="20"/>
                <w:szCs w:val="20"/>
              </w:rPr>
              <w:t>3</w:t>
            </w:r>
          </w:p>
        </w:tc>
        <w:tc>
          <w:tcPr>
            <w:tcW w:w="1417" w:type="dxa"/>
          </w:tcPr>
          <w:p w14:paraId="49A43478" w14:textId="77777777" w:rsidR="00A90149" w:rsidRPr="00BF4CF1" w:rsidRDefault="00A90149" w:rsidP="00BF4CF1">
            <w:pPr>
              <w:jc w:val="both"/>
              <w:rPr>
                <w:rFonts w:ascii="Cambria" w:eastAsia="Calibri" w:hAnsi="Cambria" w:cs="Times New Roman"/>
                <w:sz w:val="20"/>
                <w:szCs w:val="20"/>
              </w:rPr>
            </w:pPr>
          </w:p>
        </w:tc>
        <w:tc>
          <w:tcPr>
            <w:tcW w:w="1418" w:type="dxa"/>
          </w:tcPr>
          <w:p w14:paraId="3B7DC98B" w14:textId="77777777" w:rsidR="00A90149" w:rsidRPr="00BF4CF1" w:rsidRDefault="00A90149" w:rsidP="00BF4CF1">
            <w:pPr>
              <w:jc w:val="both"/>
              <w:rPr>
                <w:rFonts w:ascii="Cambria" w:eastAsia="Calibri" w:hAnsi="Cambria" w:cs="Times New Roman"/>
                <w:sz w:val="20"/>
                <w:szCs w:val="20"/>
              </w:rPr>
            </w:pPr>
          </w:p>
        </w:tc>
        <w:tc>
          <w:tcPr>
            <w:tcW w:w="1382" w:type="dxa"/>
          </w:tcPr>
          <w:p w14:paraId="63A9AD30" w14:textId="77777777" w:rsidR="00A90149" w:rsidRPr="00BF4CF1" w:rsidRDefault="00A90149" w:rsidP="00BF4CF1">
            <w:pPr>
              <w:jc w:val="both"/>
              <w:rPr>
                <w:rFonts w:ascii="Cambria" w:eastAsia="Calibri" w:hAnsi="Cambria" w:cs="Times New Roman"/>
                <w:sz w:val="20"/>
                <w:szCs w:val="20"/>
              </w:rPr>
            </w:pPr>
          </w:p>
        </w:tc>
      </w:tr>
      <w:tr w:rsidR="00BF4CF1" w:rsidRPr="00BF4CF1" w14:paraId="55775AC6" w14:textId="77777777" w:rsidTr="00DE6F11">
        <w:trPr>
          <w:trHeight w:val="1259"/>
        </w:trPr>
        <w:tc>
          <w:tcPr>
            <w:tcW w:w="568" w:type="dxa"/>
          </w:tcPr>
          <w:p w14:paraId="2459A450" w14:textId="77777777" w:rsidR="00BF4CF1" w:rsidRPr="00BF4CF1" w:rsidRDefault="00BF4CF1" w:rsidP="00BF4CF1">
            <w:pPr>
              <w:jc w:val="both"/>
              <w:rPr>
                <w:rFonts w:ascii="Cambria" w:eastAsia="Calibri" w:hAnsi="Cambria" w:cs="Times New Roman"/>
                <w:b/>
                <w:sz w:val="20"/>
                <w:szCs w:val="20"/>
              </w:rPr>
            </w:pPr>
          </w:p>
          <w:p w14:paraId="1E014A16" w14:textId="77777777" w:rsidR="00BF4CF1" w:rsidRPr="00BF4CF1" w:rsidRDefault="00BF4CF1" w:rsidP="00BF4CF1">
            <w:pPr>
              <w:jc w:val="both"/>
              <w:rPr>
                <w:rFonts w:ascii="Cambria" w:eastAsia="Calibri" w:hAnsi="Cambria" w:cs="Times New Roman"/>
                <w:b/>
                <w:sz w:val="20"/>
                <w:szCs w:val="20"/>
              </w:rPr>
            </w:pPr>
          </w:p>
          <w:p w14:paraId="3283EA3C" w14:textId="77777777" w:rsidR="00BF4CF1" w:rsidRPr="00BF4CF1" w:rsidRDefault="00BF4CF1" w:rsidP="00BF4CF1">
            <w:pPr>
              <w:jc w:val="both"/>
              <w:rPr>
                <w:rFonts w:ascii="Cambria" w:eastAsia="Calibri" w:hAnsi="Cambria" w:cs="Times New Roman"/>
                <w:b/>
                <w:sz w:val="20"/>
                <w:szCs w:val="20"/>
              </w:rPr>
            </w:pPr>
          </w:p>
          <w:p w14:paraId="09BDDB23" w14:textId="77777777" w:rsidR="00BF4CF1" w:rsidRPr="00BF4CF1" w:rsidRDefault="00BF4CF1" w:rsidP="00A90149">
            <w:pPr>
              <w:jc w:val="center"/>
              <w:rPr>
                <w:rFonts w:ascii="Cambria" w:eastAsia="Calibri" w:hAnsi="Cambria" w:cs="Times New Roman"/>
                <w:b/>
                <w:sz w:val="20"/>
                <w:szCs w:val="20"/>
              </w:rPr>
            </w:pPr>
            <w:r w:rsidRPr="00BF4CF1">
              <w:rPr>
                <w:rFonts w:ascii="Cambria" w:eastAsia="Calibri" w:hAnsi="Cambria" w:cs="Times New Roman"/>
                <w:b/>
                <w:sz w:val="20"/>
                <w:szCs w:val="20"/>
              </w:rPr>
              <w:t>2.</w:t>
            </w:r>
          </w:p>
        </w:tc>
        <w:tc>
          <w:tcPr>
            <w:tcW w:w="1843" w:type="dxa"/>
          </w:tcPr>
          <w:p w14:paraId="538C914D" w14:textId="77777777" w:rsidR="00BF4CF1" w:rsidRPr="00BF4CF1" w:rsidRDefault="00BF4CF1" w:rsidP="00BF4CF1">
            <w:pPr>
              <w:keepNext/>
              <w:keepLines/>
              <w:outlineLvl w:val="0"/>
              <w:rPr>
                <w:rFonts w:ascii="Cambria" w:eastAsia="Times New Roman" w:hAnsi="Cambria" w:cs="Times New Roman"/>
                <w:b/>
                <w:sz w:val="20"/>
                <w:szCs w:val="20"/>
              </w:rPr>
            </w:pPr>
          </w:p>
          <w:p w14:paraId="5CA737A9" w14:textId="77777777" w:rsidR="00A90149" w:rsidRDefault="00A90149" w:rsidP="00BF4CF1">
            <w:pPr>
              <w:keepNext/>
              <w:keepLines/>
              <w:outlineLvl w:val="0"/>
              <w:rPr>
                <w:rFonts w:ascii="Cambria" w:hAnsi="Cambria"/>
                <w:i/>
                <w:iCs/>
                <w:sz w:val="32"/>
                <w:szCs w:val="32"/>
              </w:rPr>
            </w:pPr>
            <w:r>
              <w:rPr>
                <w:rFonts w:ascii="Cambria" w:eastAsia="Times New Roman" w:hAnsi="Cambria" w:cs="Times New Roman"/>
                <w:b/>
                <w:i/>
                <w:iCs/>
                <w:sz w:val="20"/>
                <w:szCs w:val="20"/>
              </w:rPr>
              <w:t>Monitor informacyjny 55</w:t>
            </w:r>
            <w:r w:rsidR="00C655F6" w:rsidRPr="00C655F6">
              <w:rPr>
                <w:rFonts w:ascii="Cambria" w:eastAsia="Times New Roman" w:hAnsi="Cambria" w:cs="Times New Roman"/>
                <w:b/>
                <w:i/>
                <w:iCs/>
                <w:sz w:val="20"/>
                <w:szCs w:val="20"/>
              </w:rPr>
              <w:t>”</w:t>
            </w:r>
            <w:r w:rsidR="00C655F6" w:rsidRPr="00C655F6">
              <w:rPr>
                <w:rFonts w:ascii="Cambria" w:hAnsi="Cambria"/>
                <w:i/>
                <w:iCs/>
                <w:sz w:val="32"/>
                <w:szCs w:val="32"/>
              </w:rPr>
              <w:t xml:space="preserve"> </w:t>
            </w:r>
          </w:p>
          <w:p w14:paraId="32245FDA" w14:textId="77777777" w:rsidR="00DD2C6C" w:rsidRDefault="00DD2C6C" w:rsidP="00BF4CF1">
            <w:pPr>
              <w:keepNext/>
              <w:keepLines/>
              <w:outlineLvl w:val="0"/>
              <w:rPr>
                <w:rFonts w:ascii="Cambria" w:hAnsi="Cambria"/>
                <w:i/>
                <w:iCs/>
                <w:sz w:val="32"/>
                <w:szCs w:val="32"/>
              </w:rPr>
            </w:pPr>
          </w:p>
          <w:p w14:paraId="52AF0AAB" w14:textId="3A3FDC33" w:rsidR="00BF4CF1" w:rsidRPr="00BF4CF1" w:rsidRDefault="00DA5BD8" w:rsidP="00BF4CF1">
            <w:pPr>
              <w:keepNext/>
              <w:keepLines/>
              <w:outlineLvl w:val="0"/>
              <w:rPr>
                <w:rFonts w:ascii="Cambria" w:eastAsia="Times New Roman" w:hAnsi="Cambria" w:cs="Times New Roman"/>
                <w:b/>
                <w:sz w:val="20"/>
                <w:szCs w:val="20"/>
              </w:rPr>
            </w:pPr>
            <w:r>
              <w:rPr>
                <w:rFonts w:ascii="Cambria" w:eastAsia="Times New Roman" w:hAnsi="Cambria" w:cs="Times New Roman"/>
                <w:b/>
                <w:i/>
                <w:iCs/>
                <w:sz w:val="20"/>
                <w:szCs w:val="20"/>
              </w:rPr>
              <w:t>- VAT 23</w:t>
            </w:r>
            <w:r w:rsidR="00C655F6" w:rsidRPr="00C655F6">
              <w:rPr>
                <w:rFonts w:ascii="Cambria" w:eastAsia="Times New Roman" w:hAnsi="Cambria" w:cs="Times New Roman"/>
                <w:b/>
                <w:i/>
                <w:iCs/>
                <w:sz w:val="20"/>
                <w:szCs w:val="20"/>
              </w:rPr>
              <w:t>%</w:t>
            </w:r>
          </w:p>
          <w:p w14:paraId="203917D7" w14:textId="34122E70" w:rsidR="00BF4CF1" w:rsidRPr="00BF4CF1" w:rsidRDefault="00BF4CF1" w:rsidP="00BF4CF1">
            <w:pPr>
              <w:keepNext/>
              <w:keepLines/>
              <w:outlineLvl w:val="0"/>
              <w:rPr>
                <w:rFonts w:ascii="Cambria" w:eastAsia="Times New Roman" w:hAnsi="Cambria" w:cs="Times New Roman"/>
                <w:b/>
                <w:sz w:val="20"/>
                <w:szCs w:val="20"/>
              </w:rPr>
            </w:pPr>
          </w:p>
        </w:tc>
        <w:tc>
          <w:tcPr>
            <w:tcW w:w="2693" w:type="dxa"/>
          </w:tcPr>
          <w:p w14:paraId="49546527" w14:textId="77777777" w:rsidR="00BF4CF1" w:rsidRPr="00BF4CF1" w:rsidRDefault="00BF4CF1" w:rsidP="00BF4CF1">
            <w:pPr>
              <w:jc w:val="both"/>
              <w:rPr>
                <w:rFonts w:ascii="Cambria" w:eastAsia="Calibri" w:hAnsi="Cambria" w:cs="Times New Roman"/>
                <w:sz w:val="20"/>
                <w:szCs w:val="20"/>
              </w:rPr>
            </w:pPr>
          </w:p>
        </w:tc>
        <w:tc>
          <w:tcPr>
            <w:tcW w:w="822" w:type="dxa"/>
            <w:vAlign w:val="center"/>
          </w:tcPr>
          <w:p w14:paraId="45B95F09" w14:textId="0F637C47" w:rsidR="00BF4CF1" w:rsidRPr="00BF4CF1" w:rsidRDefault="00A90149" w:rsidP="00A90149">
            <w:pPr>
              <w:jc w:val="center"/>
              <w:rPr>
                <w:rFonts w:ascii="Cambria" w:eastAsia="Calibri" w:hAnsi="Cambria" w:cs="Times New Roman"/>
                <w:b/>
                <w:sz w:val="20"/>
                <w:szCs w:val="20"/>
              </w:rPr>
            </w:pPr>
            <w:r>
              <w:rPr>
                <w:rFonts w:ascii="Cambria" w:eastAsia="Calibri" w:hAnsi="Cambria" w:cs="Times New Roman"/>
                <w:b/>
                <w:sz w:val="20"/>
                <w:szCs w:val="20"/>
              </w:rPr>
              <w:t>2</w:t>
            </w:r>
          </w:p>
        </w:tc>
        <w:tc>
          <w:tcPr>
            <w:tcW w:w="1417" w:type="dxa"/>
          </w:tcPr>
          <w:p w14:paraId="737FBC40" w14:textId="77777777" w:rsidR="00BF4CF1" w:rsidRPr="00BF4CF1" w:rsidRDefault="00BF4CF1" w:rsidP="00BF4CF1">
            <w:pPr>
              <w:jc w:val="both"/>
              <w:rPr>
                <w:rFonts w:ascii="Cambria" w:eastAsia="Calibri" w:hAnsi="Cambria" w:cs="Times New Roman"/>
                <w:sz w:val="20"/>
                <w:szCs w:val="20"/>
              </w:rPr>
            </w:pPr>
          </w:p>
        </w:tc>
        <w:tc>
          <w:tcPr>
            <w:tcW w:w="1418" w:type="dxa"/>
          </w:tcPr>
          <w:p w14:paraId="0665D73E" w14:textId="77777777" w:rsidR="00BF4CF1" w:rsidRPr="00BF4CF1" w:rsidRDefault="00BF4CF1" w:rsidP="00BF4CF1">
            <w:pPr>
              <w:jc w:val="both"/>
              <w:rPr>
                <w:rFonts w:ascii="Cambria" w:eastAsia="Calibri" w:hAnsi="Cambria" w:cs="Times New Roman"/>
                <w:sz w:val="20"/>
                <w:szCs w:val="20"/>
              </w:rPr>
            </w:pPr>
          </w:p>
        </w:tc>
        <w:tc>
          <w:tcPr>
            <w:tcW w:w="1382" w:type="dxa"/>
          </w:tcPr>
          <w:p w14:paraId="0BFF1FE5" w14:textId="77777777" w:rsidR="00BF4CF1" w:rsidRPr="00BF4CF1" w:rsidRDefault="00BF4CF1" w:rsidP="00BF4CF1">
            <w:pPr>
              <w:jc w:val="both"/>
              <w:rPr>
                <w:rFonts w:ascii="Cambria" w:eastAsia="Calibri" w:hAnsi="Cambria" w:cs="Times New Roman"/>
                <w:sz w:val="20"/>
                <w:szCs w:val="20"/>
              </w:rPr>
            </w:pPr>
          </w:p>
        </w:tc>
      </w:tr>
      <w:tr w:rsidR="00A90149" w:rsidRPr="00BF4CF1" w14:paraId="10469ED7" w14:textId="77777777" w:rsidTr="00A90149">
        <w:trPr>
          <w:trHeight w:val="1259"/>
        </w:trPr>
        <w:tc>
          <w:tcPr>
            <w:tcW w:w="568" w:type="dxa"/>
            <w:vAlign w:val="center"/>
          </w:tcPr>
          <w:p w14:paraId="591FB0D5" w14:textId="3D84C969" w:rsidR="00A90149" w:rsidRPr="00BF4CF1" w:rsidRDefault="00A90149" w:rsidP="00A90149">
            <w:pPr>
              <w:jc w:val="center"/>
              <w:rPr>
                <w:rFonts w:ascii="Cambria" w:eastAsia="Calibri" w:hAnsi="Cambria" w:cs="Times New Roman"/>
                <w:b/>
                <w:sz w:val="20"/>
                <w:szCs w:val="20"/>
              </w:rPr>
            </w:pPr>
            <w:r>
              <w:rPr>
                <w:rFonts w:ascii="Cambria" w:eastAsia="Calibri" w:hAnsi="Cambria" w:cs="Times New Roman"/>
                <w:b/>
                <w:sz w:val="20"/>
                <w:szCs w:val="20"/>
              </w:rPr>
              <w:t>3.</w:t>
            </w:r>
          </w:p>
        </w:tc>
        <w:tc>
          <w:tcPr>
            <w:tcW w:w="1843" w:type="dxa"/>
          </w:tcPr>
          <w:p w14:paraId="65A46B12" w14:textId="77777777" w:rsidR="00A90149" w:rsidRDefault="00A90149" w:rsidP="00BF4CF1">
            <w:pPr>
              <w:keepNext/>
              <w:keepLines/>
              <w:outlineLvl w:val="0"/>
              <w:rPr>
                <w:rFonts w:ascii="Cambria" w:eastAsia="Times New Roman" w:hAnsi="Cambria" w:cs="Times New Roman"/>
                <w:b/>
                <w:sz w:val="20"/>
                <w:szCs w:val="20"/>
              </w:rPr>
            </w:pPr>
            <w:r>
              <w:rPr>
                <w:rFonts w:ascii="Cambria" w:eastAsia="Times New Roman" w:hAnsi="Cambria" w:cs="Times New Roman"/>
                <w:b/>
                <w:sz w:val="20"/>
                <w:szCs w:val="20"/>
              </w:rPr>
              <w:t xml:space="preserve">Aparat fotograficzny z funkcją filmowania </w:t>
            </w:r>
          </w:p>
          <w:p w14:paraId="51A4B585" w14:textId="77777777" w:rsidR="003D43D6" w:rsidRDefault="003D43D6" w:rsidP="00BF4CF1">
            <w:pPr>
              <w:keepNext/>
              <w:keepLines/>
              <w:outlineLvl w:val="0"/>
              <w:rPr>
                <w:rFonts w:ascii="Cambria" w:eastAsia="Times New Roman" w:hAnsi="Cambria" w:cs="Times New Roman"/>
                <w:b/>
                <w:sz w:val="20"/>
                <w:szCs w:val="20"/>
              </w:rPr>
            </w:pPr>
          </w:p>
          <w:p w14:paraId="2FCFD178" w14:textId="51493408" w:rsidR="00A90149" w:rsidRPr="00BF4CF1" w:rsidRDefault="00A90149" w:rsidP="00BF4CF1">
            <w:pPr>
              <w:keepNext/>
              <w:keepLines/>
              <w:outlineLvl w:val="0"/>
              <w:rPr>
                <w:rFonts w:ascii="Cambria" w:eastAsia="Times New Roman" w:hAnsi="Cambria" w:cs="Times New Roman"/>
                <w:b/>
                <w:sz w:val="20"/>
                <w:szCs w:val="20"/>
              </w:rPr>
            </w:pPr>
            <w:r>
              <w:rPr>
                <w:rFonts w:ascii="Cambria" w:eastAsia="Times New Roman" w:hAnsi="Cambria" w:cs="Times New Roman"/>
                <w:b/>
                <w:sz w:val="20"/>
                <w:szCs w:val="20"/>
              </w:rPr>
              <w:t>–</w:t>
            </w:r>
            <w:r w:rsidR="00556083">
              <w:rPr>
                <w:rFonts w:ascii="Cambria" w:eastAsia="Times New Roman" w:hAnsi="Cambria" w:cs="Times New Roman"/>
                <w:b/>
                <w:sz w:val="20"/>
                <w:szCs w:val="20"/>
              </w:rPr>
              <w:t xml:space="preserve"> VAT 23</w:t>
            </w:r>
            <w:r>
              <w:rPr>
                <w:rFonts w:ascii="Cambria" w:eastAsia="Times New Roman" w:hAnsi="Cambria" w:cs="Times New Roman"/>
                <w:b/>
                <w:sz w:val="20"/>
                <w:szCs w:val="20"/>
              </w:rPr>
              <w:t>%</w:t>
            </w:r>
          </w:p>
        </w:tc>
        <w:tc>
          <w:tcPr>
            <w:tcW w:w="2693" w:type="dxa"/>
          </w:tcPr>
          <w:p w14:paraId="52A3A642" w14:textId="77777777" w:rsidR="00A90149" w:rsidRPr="00BF4CF1" w:rsidRDefault="00A90149" w:rsidP="00BF4CF1">
            <w:pPr>
              <w:jc w:val="both"/>
              <w:rPr>
                <w:rFonts w:ascii="Cambria" w:eastAsia="Calibri" w:hAnsi="Cambria" w:cs="Times New Roman"/>
                <w:sz w:val="20"/>
                <w:szCs w:val="20"/>
              </w:rPr>
            </w:pPr>
          </w:p>
        </w:tc>
        <w:tc>
          <w:tcPr>
            <w:tcW w:w="822" w:type="dxa"/>
            <w:vAlign w:val="center"/>
          </w:tcPr>
          <w:p w14:paraId="6B2E1E9F" w14:textId="2054F970" w:rsidR="00A90149" w:rsidRDefault="003D5975" w:rsidP="00A90149">
            <w:pPr>
              <w:jc w:val="center"/>
              <w:rPr>
                <w:rFonts w:ascii="Cambria" w:eastAsia="Calibri" w:hAnsi="Cambria" w:cs="Times New Roman"/>
                <w:b/>
                <w:sz w:val="20"/>
                <w:szCs w:val="20"/>
              </w:rPr>
            </w:pPr>
            <w:r>
              <w:rPr>
                <w:rFonts w:ascii="Cambria" w:eastAsia="Calibri" w:hAnsi="Cambria" w:cs="Times New Roman"/>
                <w:b/>
                <w:sz w:val="20"/>
                <w:szCs w:val="20"/>
              </w:rPr>
              <w:t>1</w:t>
            </w:r>
          </w:p>
        </w:tc>
        <w:tc>
          <w:tcPr>
            <w:tcW w:w="1417" w:type="dxa"/>
          </w:tcPr>
          <w:p w14:paraId="6359A223" w14:textId="77777777" w:rsidR="00A90149" w:rsidRPr="00BF4CF1" w:rsidRDefault="00A90149" w:rsidP="00BF4CF1">
            <w:pPr>
              <w:jc w:val="both"/>
              <w:rPr>
                <w:rFonts w:ascii="Cambria" w:eastAsia="Calibri" w:hAnsi="Cambria" w:cs="Times New Roman"/>
                <w:sz w:val="20"/>
                <w:szCs w:val="20"/>
              </w:rPr>
            </w:pPr>
          </w:p>
        </w:tc>
        <w:tc>
          <w:tcPr>
            <w:tcW w:w="1418" w:type="dxa"/>
          </w:tcPr>
          <w:p w14:paraId="00ADF39B" w14:textId="77777777" w:rsidR="00A90149" w:rsidRPr="00BF4CF1" w:rsidRDefault="00A90149" w:rsidP="00BF4CF1">
            <w:pPr>
              <w:jc w:val="both"/>
              <w:rPr>
                <w:rFonts w:ascii="Cambria" w:eastAsia="Calibri" w:hAnsi="Cambria" w:cs="Times New Roman"/>
                <w:sz w:val="20"/>
                <w:szCs w:val="20"/>
              </w:rPr>
            </w:pPr>
          </w:p>
        </w:tc>
        <w:tc>
          <w:tcPr>
            <w:tcW w:w="1382" w:type="dxa"/>
          </w:tcPr>
          <w:p w14:paraId="2C674173" w14:textId="77777777" w:rsidR="00A90149" w:rsidRPr="00BF4CF1" w:rsidRDefault="00A90149" w:rsidP="00BF4CF1">
            <w:pPr>
              <w:jc w:val="both"/>
              <w:rPr>
                <w:rFonts w:ascii="Cambria" w:eastAsia="Calibri" w:hAnsi="Cambria" w:cs="Times New Roman"/>
                <w:sz w:val="20"/>
                <w:szCs w:val="20"/>
              </w:rPr>
            </w:pPr>
          </w:p>
        </w:tc>
      </w:tr>
      <w:tr w:rsidR="00BF4CF1" w:rsidRPr="00BF4CF1" w14:paraId="383C079B" w14:textId="77777777" w:rsidTr="00DE6F11">
        <w:tc>
          <w:tcPr>
            <w:tcW w:w="8761" w:type="dxa"/>
            <w:gridSpan w:val="6"/>
          </w:tcPr>
          <w:p w14:paraId="2218EDFA" w14:textId="77777777" w:rsidR="00BF4CF1" w:rsidRPr="00BF4CF1" w:rsidRDefault="00BF4CF1" w:rsidP="002B57F0">
            <w:pPr>
              <w:jc w:val="right"/>
              <w:rPr>
                <w:rFonts w:ascii="Cambria" w:eastAsia="Calibri" w:hAnsi="Cambria" w:cs="Times New Roman"/>
                <w:b/>
                <w:sz w:val="20"/>
                <w:szCs w:val="20"/>
              </w:rPr>
            </w:pPr>
            <w:r w:rsidRPr="00BF4CF1">
              <w:rPr>
                <w:rFonts w:ascii="Cambria" w:eastAsia="Calibri" w:hAnsi="Cambria" w:cs="Times New Roman"/>
                <w:b/>
                <w:sz w:val="20"/>
                <w:szCs w:val="20"/>
              </w:rPr>
              <w:t>Suma:</w:t>
            </w:r>
          </w:p>
        </w:tc>
        <w:tc>
          <w:tcPr>
            <w:tcW w:w="1382" w:type="dxa"/>
          </w:tcPr>
          <w:p w14:paraId="316E5D4C" w14:textId="77777777" w:rsidR="00BF4CF1" w:rsidRPr="00BF4CF1" w:rsidRDefault="00BF4CF1" w:rsidP="00BF4CF1">
            <w:pPr>
              <w:jc w:val="both"/>
              <w:rPr>
                <w:rFonts w:ascii="Cambria" w:eastAsia="Calibri" w:hAnsi="Cambria" w:cs="Times New Roman"/>
                <w:sz w:val="20"/>
                <w:szCs w:val="20"/>
              </w:rPr>
            </w:pPr>
          </w:p>
          <w:p w14:paraId="71FDFF67" w14:textId="77777777" w:rsidR="00BF4CF1" w:rsidRPr="00BF4CF1" w:rsidRDefault="00BF4CF1" w:rsidP="00BF4CF1">
            <w:pPr>
              <w:jc w:val="both"/>
              <w:rPr>
                <w:rFonts w:ascii="Cambria" w:eastAsia="Calibri" w:hAnsi="Cambria" w:cs="Times New Roman"/>
                <w:sz w:val="20"/>
                <w:szCs w:val="20"/>
              </w:rPr>
            </w:pPr>
          </w:p>
        </w:tc>
      </w:tr>
    </w:tbl>
    <w:p w14:paraId="7A0804D6" w14:textId="77777777" w:rsidR="00160233" w:rsidRDefault="00160233" w:rsidP="00F24F82">
      <w:pPr>
        <w:jc w:val="both"/>
        <w:rPr>
          <w:rFonts w:ascii="Cambria" w:hAnsi="Cambria" w:cs="Times New Roman"/>
          <w:b/>
          <w:sz w:val="20"/>
          <w:szCs w:val="20"/>
        </w:rPr>
      </w:pPr>
    </w:p>
    <w:p w14:paraId="20AE6EF2" w14:textId="77777777" w:rsidR="00160233" w:rsidRDefault="00160233" w:rsidP="00C155EC">
      <w:pPr>
        <w:ind w:left="5529"/>
        <w:jc w:val="both"/>
        <w:rPr>
          <w:rFonts w:ascii="Cambria" w:hAnsi="Cambria" w:cs="Times New Roman"/>
          <w:b/>
          <w:sz w:val="20"/>
          <w:szCs w:val="20"/>
        </w:rPr>
      </w:pPr>
    </w:p>
    <w:p w14:paraId="57620F8C" w14:textId="77777777" w:rsidR="00151F07" w:rsidRPr="00CD6C52" w:rsidRDefault="00151F07" w:rsidP="00151F07">
      <w:pPr>
        <w:ind w:right="39"/>
        <w:jc w:val="center"/>
        <w:rPr>
          <w:rFonts w:ascii="Cambria" w:hAnsi="Cambria" w:cs="Times New Roman"/>
          <w:color w:val="2F5496" w:themeColor="accent1" w:themeShade="BF"/>
          <w:sz w:val="20"/>
          <w:szCs w:val="20"/>
        </w:rPr>
      </w:pPr>
      <w:r w:rsidRPr="00CD6C52">
        <w:rPr>
          <w:rFonts w:ascii="Cambria" w:hAnsi="Cambria" w:cs="Times New Roman"/>
          <w:b/>
          <w:color w:val="2F5496" w:themeColor="accent1" w:themeShade="BF"/>
          <w:sz w:val="20"/>
          <w:szCs w:val="20"/>
        </w:rPr>
        <w:t>DOKUMENT NALEŻY PODPISAĆ KWALIFIKOWANYM PODPISEM ELEKTRONICZNYM, PODPISEM ZAUFANYM LUB PODPISEM OSOBISTYM</w:t>
      </w:r>
    </w:p>
    <w:p w14:paraId="67FB5808" w14:textId="77777777" w:rsidR="00151F07" w:rsidRPr="00680F10" w:rsidRDefault="00151F07" w:rsidP="00151F07">
      <w:pPr>
        <w:pStyle w:val="Bezodstpw"/>
        <w:tabs>
          <w:tab w:val="left" w:pos="5433"/>
        </w:tabs>
        <w:rPr>
          <w:rFonts w:ascii="Cambria" w:hAnsi="Cambria" w:cs="Times New Roman"/>
          <w:b/>
          <w:i/>
          <w:sz w:val="20"/>
          <w:szCs w:val="20"/>
          <w:u w:val="single"/>
        </w:rPr>
      </w:pPr>
    </w:p>
    <w:p w14:paraId="30209704" w14:textId="77777777" w:rsidR="00BF4CF1" w:rsidRDefault="00BF4CF1" w:rsidP="007675E0">
      <w:pPr>
        <w:rPr>
          <w:rFonts w:ascii="Cambria" w:hAnsi="Cambria" w:cs="Times New Roman"/>
          <w:b/>
          <w:sz w:val="20"/>
          <w:szCs w:val="20"/>
          <w:u w:val="single"/>
        </w:rPr>
      </w:pPr>
    </w:p>
    <w:p w14:paraId="6D4E4479" w14:textId="77777777" w:rsidR="00BF4CF1" w:rsidRDefault="00BF4CF1" w:rsidP="00EF1675">
      <w:pPr>
        <w:jc w:val="right"/>
        <w:rPr>
          <w:rFonts w:ascii="Cambria" w:hAnsi="Cambria" w:cs="Times New Roman"/>
          <w:b/>
          <w:sz w:val="20"/>
          <w:szCs w:val="20"/>
          <w:u w:val="single"/>
        </w:rPr>
      </w:pPr>
    </w:p>
    <w:p w14:paraId="1346F408" w14:textId="77777777" w:rsidR="00CB0BAD" w:rsidRDefault="00CB0BAD" w:rsidP="00EF1675">
      <w:pPr>
        <w:jc w:val="right"/>
        <w:rPr>
          <w:rFonts w:ascii="Cambria" w:hAnsi="Cambria" w:cs="Times New Roman"/>
          <w:b/>
          <w:sz w:val="20"/>
          <w:szCs w:val="20"/>
          <w:u w:val="single"/>
        </w:rPr>
      </w:pPr>
    </w:p>
    <w:p w14:paraId="240C83B7" w14:textId="77777777" w:rsidR="00CB0BAD" w:rsidRDefault="00CB0BAD" w:rsidP="00EF1675">
      <w:pPr>
        <w:jc w:val="right"/>
        <w:rPr>
          <w:rFonts w:ascii="Cambria" w:hAnsi="Cambria" w:cs="Times New Roman"/>
          <w:b/>
          <w:sz w:val="20"/>
          <w:szCs w:val="20"/>
          <w:u w:val="single"/>
        </w:rPr>
      </w:pPr>
    </w:p>
    <w:p w14:paraId="0F25CEC9" w14:textId="77777777" w:rsidR="00CB0BAD" w:rsidRDefault="00CB0BAD" w:rsidP="00EF1675">
      <w:pPr>
        <w:jc w:val="right"/>
        <w:rPr>
          <w:rFonts w:ascii="Cambria" w:hAnsi="Cambria" w:cs="Times New Roman"/>
          <w:b/>
          <w:sz w:val="20"/>
          <w:szCs w:val="20"/>
          <w:u w:val="single"/>
        </w:rPr>
      </w:pPr>
    </w:p>
    <w:p w14:paraId="093B19B4" w14:textId="77777777" w:rsidR="003D5975" w:rsidRDefault="003D5975" w:rsidP="00EF1675">
      <w:pPr>
        <w:jc w:val="right"/>
        <w:rPr>
          <w:rFonts w:ascii="Cambria" w:hAnsi="Cambria" w:cs="Times New Roman"/>
          <w:b/>
          <w:sz w:val="20"/>
          <w:szCs w:val="20"/>
          <w:u w:val="single"/>
        </w:rPr>
      </w:pPr>
    </w:p>
    <w:p w14:paraId="3B55B61A" w14:textId="77777777" w:rsidR="003D5975" w:rsidRDefault="003D5975" w:rsidP="00EF1675">
      <w:pPr>
        <w:jc w:val="right"/>
        <w:rPr>
          <w:rFonts w:ascii="Cambria" w:hAnsi="Cambria" w:cs="Times New Roman"/>
          <w:b/>
          <w:sz w:val="20"/>
          <w:szCs w:val="20"/>
          <w:u w:val="single"/>
        </w:rPr>
      </w:pPr>
    </w:p>
    <w:p w14:paraId="6237E79F" w14:textId="77777777" w:rsidR="003D5975" w:rsidRDefault="003D5975" w:rsidP="00EF1675">
      <w:pPr>
        <w:jc w:val="right"/>
        <w:rPr>
          <w:rFonts w:ascii="Cambria" w:hAnsi="Cambria" w:cs="Times New Roman"/>
          <w:b/>
          <w:sz w:val="20"/>
          <w:szCs w:val="20"/>
          <w:u w:val="single"/>
        </w:rPr>
      </w:pPr>
    </w:p>
    <w:p w14:paraId="15BDB959" w14:textId="77777777" w:rsidR="003D5975" w:rsidRDefault="003D5975" w:rsidP="00EF1675">
      <w:pPr>
        <w:jc w:val="right"/>
        <w:rPr>
          <w:rFonts w:ascii="Cambria" w:hAnsi="Cambria" w:cs="Times New Roman"/>
          <w:b/>
          <w:sz w:val="20"/>
          <w:szCs w:val="20"/>
          <w:u w:val="single"/>
        </w:rPr>
      </w:pPr>
    </w:p>
    <w:p w14:paraId="2A7C451A" w14:textId="77777777" w:rsidR="003D5975" w:rsidRDefault="003D5975" w:rsidP="00EF1675">
      <w:pPr>
        <w:jc w:val="right"/>
        <w:rPr>
          <w:rFonts w:ascii="Cambria" w:hAnsi="Cambria" w:cs="Times New Roman"/>
          <w:b/>
          <w:sz w:val="20"/>
          <w:szCs w:val="20"/>
          <w:u w:val="single"/>
        </w:rPr>
      </w:pPr>
    </w:p>
    <w:p w14:paraId="7C73D201" w14:textId="77777777" w:rsidR="003D5975" w:rsidRDefault="003D5975" w:rsidP="00EF1675">
      <w:pPr>
        <w:jc w:val="right"/>
        <w:rPr>
          <w:rFonts w:ascii="Cambria" w:hAnsi="Cambria" w:cs="Times New Roman"/>
          <w:b/>
          <w:sz w:val="20"/>
          <w:szCs w:val="20"/>
          <w:u w:val="single"/>
        </w:rPr>
      </w:pPr>
    </w:p>
    <w:p w14:paraId="024C6F39" w14:textId="77777777" w:rsidR="003D5975" w:rsidRDefault="003D5975" w:rsidP="00EF1675">
      <w:pPr>
        <w:jc w:val="right"/>
        <w:rPr>
          <w:rFonts w:ascii="Cambria" w:hAnsi="Cambria" w:cs="Times New Roman"/>
          <w:b/>
          <w:sz w:val="20"/>
          <w:szCs w:val="20"/>
          <w:u w:val="single"/>
        </w:rPr>
      </w:pPr>
    </w:p>
    <w:p w14:paraId="49537EC0" w14:textId="77777777" w:rsidR="003D5975" w:rsidRDefault="003D5975" w:rsidP="00EF1675">
      <w:pPr>
        <w:jc w:val="right"/>
        <w:rPr>
          <w:rFonts w:ascii="Cambria" w:hAnsi="Cambria" w:cs="Times New Roman"/>
          <w:b/>
          <w:sz w:val="20"/>
          <w:szCs w:val="20"/>
          <w:u w:val="single"/>
        </w:rPr>
      </w:pPr>
    </w:p>
    <w:p w14:paraId="23326991" w14:textId="77777777" w:rsidR="003D5975" w:rsidRDefault="003D5975" w:rsidP="00EF1675">
      <w:pPr>
        <w:jc w:val="right"/>
        <w:rPr>
          <w:rFonts w:ascii="Cambria" w:hAnsi="Cambria" w:cs="Times New Roman"/>
          <w:b/>
          <w:sz w:val="20"/>
          <w:szCs w:val="20"/>
          <w:u w:val="single"/>
        </w:rPr>
      </w:pPr>
    </w:p>
    <w:p w14:paraId="600893AD" w14:textId="77777777" w:rsidR="003D5975" w:rsidRDefault="003D5975" w:rsidP="00EF1675">
      <w:pPr>
        <w:jc w:val="right"/>
        <w:rPr>
          <w:rFonts w:ascii="Cambria" w:hAnsi="Cambria" w:cs="Times New Roman"/>
          <w:b/>
          <w:sz w:val="20"/>
          <w:szCs w:val="20"/>
          <w:u w:val="single"/>
        </w:rPr>
      </w:pPr>
    </w:p>
    <w:p w14:paraId="44162FEF" w14:textId="77777777" w:rsidR="003D5975" w:rsidRDefault="003D5975" w:rsidP="00EF1675">
      <w:pPr>
        <w:jc w:val="right"/>
        <w:rPr>
          <w:rFonts w:ascii="Cambria" w:hAnsi="Cambria" w:cs="Times New Roman"/>
          <w:b/>
          <w:sz w:val="20"/>
          <w:szCs w:val="20"/>
          <w:u w:val="single"/>
        </w:rPr>
      </w:pPr>
    </w:p>
    <w:p w14:paraId="2239C6BB" w14:textId="77777777" w:rsidR="003D5975" w:rsidRDefault="003D5975" w:rsidP="00EF1675">
      <w:pPr>
        <w:jc w:val="right"/>
        <w:rPr>
          <w:rFonts w:ascii="Cambria" w:hAnsi="Cambria" w:cs="Times New Roman"/>
          <w:b/>
          <w:sz w:val="20"/>
          <w:szCs w:val="20"/>
          <w:u w:val="single"/>
        </w:rPr>
      </w:pPr>
    </w:p>
    <w:p w14:paraId="1D89C4C9" w14:textId="77777777" w:rsidR="003D5975" w:rsidRDefault="003D5975" w:rsidP="00EF1675">
      <w:pPr>
        <w:jc w:val="right"/>
        <w:rPr>
          <w:rFonts w:ascii="Cambria" w:hAnsi="Cambria" w:cs="Times New Roman"/>
          <w:b/>
          <w:sz w:val="20"/>
          <w:szCs w:val="20"/>
          <w:u w:val="single"/>
        </w:rPr>
      </w:pPr>
    </w:p>
    <w:p w14:paraId="494F061F" w14:textId="77777777" w:rsidR="003D5975" w:rsidRDefault="003D5975" w:rsidP="00EF1675">
      <w:pPr>
        <w:jc w:val="right"/>
        <w:rPr>
          <w:rFonts w:ascii="Cambria" w:hAnsi="Cambria" w:cs="Times New Roman"/>
          <w:b/>
          <w:sz w:val="20"/>
          <w:szCs w:val="20"/>
          <w:u w:val="single"/>
        </w:rPr>
      </w:pPr>
    </w:p>
    <w:p w14:paraId="77AAA874" w14:textId="77777777" w:rsidR="003D5975" w:rsidRDefault="003D5975" w:rsidP="00EF1675">
      <w:pPr>
        <w:jc w:val="right"/>
        <w:rPr>
          <w:rFonts w:ascii="Cambria" w:hAnsi="Cambria" w:cs="Times New Roman"/>
          <w:b/>
          <w:sz w:val="20"/>
          <w:szCs w:val="20"/>
          <w:u w:val="single"/>
        </w:rPr>
      </w:pPr>
    </w:p>
    <w:p w14:paraId="690D5822" w14:textId="77777777" w:rsidR="003D5975" w:rsidRDefault="003D5975" w:rsidP="00EF1675">
      <w:pPr>
        <w:jc w:val="right"/>
        <w:rPr>
          <w:rFonts w:ascii="Cambria" w:hAnsi="Cambria" w:cs="Times New Roman"/>
          <w:b/>
          <w:sz w:val="20"/>
          <w:szCs w:val="20"/>
          <w:u w:val="single"/>
        </w:rPr>
      </w:pPr>
    </w:p>
    <w:p w14:paraId="3FFB0311" w14:textId="77777777" w:rsidR="003D5975" w:rsidRDefault="003D5975" w:rsidP="00EF1675">
      <w:pPr>
        <w:jc w:val="right"/>
        <w:rPr>
          <w:rFonts w:ascii="Cambria" w:hAnsi="Cambria" w:cs="Times New Roman"/>
          <w:b/>
          <w:sz w:val="20"/>
          <w:szCs w:val="20"/>
          <w:u w:val="single"/>
        </w:rPr>
      </w:pPr>
    </w:p>
    <w:p w14:paraId="1BB1808A" w14:textId="77777777" w:rsidR="003D5975" w:rsidRDefault="003D5975" w:rsidP="00EF1675">
      <w:pPr>
        <w:jc w:val="right"/>
        <w:rPr>
          <w:rFonts w:ascii="Cambria" w:hAnsi="Cambria" w:cs="Times New Roman"/>
          <w:b/>
          <w:sz w:val="20"/>
          <w:szCs w:val="20"/>
          <w:u w:val="single"/>
        </w:rPr>
      </w:pPr>
    </w:p>
    <w:p w14:paraId="039CEE0D" w14:textId="77777777" w:rsidR="003D5975" w:rsidRDefault="003D5975" w:rsidP="00EF1675">
      <w:pPr>
        <w:jc w:val="right"/>
        <w:rPr>
          <w:rFonts w:ascii="Cambria" w:hAnsi="Cambria" w:cs="Times New Roman"/>
          <w:b/>
          <w:sz w:val="20"/>
          <w:szCs w:val="20"/>
          <w:u w:val="single"/>
        </w:rPr>
      </w:pPr>
    </w:p>
    <w:p w14:paraId="366519E0" w14:textId="77777777" w:rsidR="003D5975" w:rsidRDefault="003D5975" w:rsidP="00EF1675">
      <w:pPr>
        <w:jc w:val="right"/>
        <w:rPr>
          <w:rFonts w:ascii="Cambria" w:hAnsi="Cambria" w:cs="Times New Roman"/>
          <w:b/>
          <w:sz w:val="20"/>
          <w:szCs w:val="20"/>
          <w:u w:val="single"/>
        </w:rPr>
      </w:pPr>
    </w:p>
    <w:p w14:paraId="5F9E8635" w14:textId="77777777" w:rsidR="003D5975" w:rsidRDefault="003D5975" w:rsidP="00EF1675">
      <w:pPr>
        <w:jc w:val="right"/>
        <w:rPr>
          <w:rFonts w:ascii="Cambria" w:hAnsi="Cambria" w:cs="Times New Roman"/>
          <w:b/>
          <w:sz w:val="20"/>
          <w:szCs w:val="20"/>
          <w:u w:val="single"/>
        </w:rPr>
      </w:pPr>
    </w:p>
    <w:p w14:paraId="5F8F854E" w14:textId="77777777" w:rsidR="003D5975" w:rsidRDefault="003D5975" w:rsidP="00EF1675">
      <w:pPr>
        <w:jc w:val="right"/>
        <w:rPr>
          <w:rFonts w:ascii="Cambria" w:hAnsi="Cambria" w:cs="Times New Roman"/>
          <w:b/>
          <w:sz w:val="20"/>
          <w:szCs w:val="20"/>
          <w:u w:val="single"/>
        </w:rPr>
      </w:pPr>
    </w:p>
    <w:p w14:paraId="1FF9EA50" w14:textId="77777777" w:rsidR="003D5975" w:rsidRDefault="003D5975" w:rsidP="00EF1675">
      <w:pPr>
        <w:jc w:val="right"/>
        <w:rPr>
          <w:rFonts w:ascii="Cambria" w:hAnsi="Cambria" w:cs="Times New Roman"/>
          <w:b/>
          <w:sz w:val="20"/>
          <w:szCs w:val="20"/>
          <w:u w:val="single"/>
        </w:rPr>
      </w:pPr>
    </w:p>
    <w:p w14:paraId="519EC4E5" w14:textId="77777777" w:rsidR="003D5975" w:rsidRDefault="003D5975" w:rsidP="00EF1675">
      <w:pPr>
        <w:jc w:val="right"/>
        <w:rPr>
          <w:rFonts w:ascii="Cambria" w:hAnsi="Cambria" w:cs="Times New Roman"/>
          <w:b/>
          <w:sz w:val="20"/>
          <w:szCs w:val="20"/>
          <w:u w:val="single"/>
        </w:rPr>
      </w:pPr>
    </w:p>
    <w:p w14:paraId="52F46A1E" w14:textId="77777777" w:rsidR="003D5975" w:rsidRDefault="003D5975" w:rsidP="00EF1675">
      <w:pPr>
        <w:jc w:val="right"/>
        <w:rPr>
          <w:rFonts w:ascii="Cambria" w:hAnsi="Cambria" w:cs="Times New Roman"/>
          <w:b/>
          <w:sz w:val="20"/>
          <w:szCs w:val="20"/>
          <w:u w:val="single"/>
        </w:rPr>
      </w:pPr>
    </w:p>
    <w:p w14:paraId="0597F471" w14:textId="77777777" w:rsidR="003D5975" w:rsidRDefault="003D5975" w:rsidP="00EF1675">
      <w:pPr>
        <w:jc w:val="right"/>
        <w:rPr>
          <w:rFonts w:ascii="Cambria" w:hAnsi="Cambria" w:cs="Times New Roman"/>
          <w:b/>
          <w:sz w:val="20"/>
          <w:szCs w:val="20"/>
          <w:u w:val="single"/>
        </w:rPr>
      </w:pPr>
    </w:p>
    <w:p w14:paraId="318949F9" w14:textId="77777777" w:rsidR="003D5975" w:rsidRDefault="003D5975" w:rsidP="00EF1675">
      <w:pPr>
        <w:jc w:val="right"/>
        <w:rPr>
          <w:rFonts w:ascii="Cambria" w:hAnsi="Cambria" w:cs="Times New Roman"/>
          <w:b/>
          <w:sz w:val="20"/>
          <w:szCs w:val="20"/>
          <w:u w:val="single"/>
        </w:rPr>
      </w:pPr>
    </w:p>
    <w:p w14:paraId="7AE7B4C3" w14:textId="77777777" w:rsidR="003D5975" w:rsidRDefault="003D5975" w:rsidP="00EF1675">
      <w:pPr>
        <w:jc w:val="right"/>
        <w:rPr>
          <w:rFonts w:ascii="Cambria" w:hAnsi="Cambria" w:cs="Times New Roman"/>
          <w:b/>
          <w:sz w:val="20"/>
          <w:szCs w:val="20"/>
          <w:u w:val="single"/>
        </w:rPr>
      </w:pPr>
    </w:p>
    <w:p w14:paraId="260E9ED8" w14:textId="77777777" w:rsidR="003D5975" w:rsidRDefault="003D5975" w:rsidP="00EF1675">
      <w:pPr>
        <w:jc w:val="right"/>
        <w:rPr>
          <w:rFonts w:ascii="Cambria" w:hAnsi="Cambria" w:cs="Times New Roman"/>
          <w:b/>
          <w:sz w:val="20"/>
          <w:szCs w:val="20"/>
          <w:u w:val="single"/>
        </w:rPr>
      </w:pPr>
    </w:p>
    <w:p w14:paraId="19F07DA4" w14:textId="77777777" w:rsidR="003D5975" w:rsidRDefault="003D5975" w:rsidP="00EF1675">
      <w:pPr>
        <w:jc w:val="right"/>
        <w:rPr>
          <w:rFonts w:ascii="Cambria" w:hAnsi="Cambria" w:cs="Times New Roman"/>
          <w:b/>
          <w:sz w:val="20"/>
          <w:szCs w:val="20"/>
          <w:u w:val="single"/>
        </w:rPr>
      </w:pPr>
    </w:p>
    <w:p w14:paraId="3A10C6C2" w14:textId="77777777" w:rsidR="003D5975" w:rsidRDefault="003D5975" w:rsidP="00EF1675">
      <w:pPr>
        <w:jc w:val="right"/>
        <w:rPr>
          <w:rFonts w:ascii="Cambria" w:hAnsi="Cambria" w:cs="Times New Roman"/>
          <w:b/>
          <w:sz w:val="20"/>
          <w:szCs w:val="20"/>
          <w:u w:val="single"/>
        </w:rPr>
      </w:pPr>
    </w:p>
    <w:p w14:paraId="30A5D393" w14:textId="77777777" w:rsidR="003D5975" w:rsidRDefault="003D5975" w:rsidP="00EF1675">
      <w:pPr>
        <w:jc w:val="right"/>
        <w:rPr>
          <w:rFonts w:ascii="Cambria" w:hAnsi="Cambria" w:cs="Times New Roman"/>
          <w:b/>
          <w:sz w:val="20"/>
          <w:szCs w:val="20"/>
          <w:u w:val="single"/>
        </w:rPr>
      </w:pPr>
    </w:p>
    <w:p w14:paraId="64B272BC" w14:textId="77777777" w:rsidR="003D5975" w:rsidRDefault="003D5975" w:rsidP="00EF1675">
      <w:pPr>
        <w:jc w:val="right"/>
        <w:rPr>
          <w:rFonts w:ascii="Cambria" w:hAnsi="Cambria" w:cs="Times New Roman"/>
          <w:b/>
          <w:sz w:val="20"/>
          <w:szCs w:val="20"/>
          <w:u w:val="single"/>
        </w:rPr>
      </w:pPr>
    </w:p>
    <w:p w14:paraId="2CE88950" w14:textId="77777777" w:rsidR="003D5975" w:rsidRDefault="003D5975" w:rsidP="00EF1675">
      <w:pPr>
        <w:jc w:val="right"/>
        <w:rPr>
          <w:rFonts w:ascii="Cambria" w:hAnsi="Cambria" w:cs="Times New Roman"/>
          <w:b/>
          <w:sz w:val="20"/>
          <w:szCs w:val="20"/>
          <w:u w:val="single"/>
        </w:rPr>
      </w:pPr>
    </w:p>
    <w:p w14:paraId="6FE894EE" w14:textId="77777777" w:rsidR="003D5975" w:rsidRDefault="003D5975" w:rsidP="00EF1675">
      <w:pPr>
        <w:jc w:val="right"/>
        <w:rPr>
          <w:rFonts w:ascii="Cambria" w:hAnsi="Cambria" w:cs="Times New Roman"/>
          <w:b/>
          <w:sz w:val="20"/>
          <w:szCs w:val="20"/>
          <w:u w:val="single"/>
        </w:rPr>
      </w:pPr>
    </w:p>
    <w:p w14:paraId="3355087D" w14:textId="77777777" w:rsidR="003D5975" w:rsidRDefault="003D5975" w:rsidP="00EF1675">
      <w:pPr>
        <w:jc w:val="right"/>
        <w:rPr>
          <w:rFonts w:ascii="Cambria" w:hAnsi="Cambria" w:cs="Times New Roman"/>
          <w:b/>
          <w:sz w:val="20"/>
          <w:szCs w:val="20"/>
          <w:u w:val="single"/>
        </w:rPr>
      </w:pPr>
    </w:p>
    <w:p w14:paraId="411F7109" w14:textId="2D9960F4" w:rsidR="00160233" w:rsidRPr="00680F10" w:rsidRDefault="00EF1675" w:rsidP="00EF1675">
      <w:pPr>
        <w:jc w:val="right"/>
        <w:rPr>
          <w:rFonts w:ascii="Cambria" w:hAnsi="Cambria" w:cs="Times New Roman"/>
          <w:b/>
          <w:sz w:val="20"/>
          <w:szCs w:val="20"/>
          <w:u w:val="single"/>
        </w:rPr>
      </w:pPr>
      <w:r>
        <w:rPr>
          <w:rFonts w:ascii="Cambria" w:hAnsi="Cambria" w:cs="Times New Roman"/>
          <w:b/>
          <w:sz w:val="20"/>
          <w:szCs w:val="20"/>
          <w:u w:val="single"/>
        </w:rPr>
        <w:t>Załącznik nr 3</w:t>
      </w:r>
      <w:r w:rsidR="00160233" w:rsidRPr="00680F10">
        <w:rPr>
          <w:rFonts w:ascii="Cambria" w:hAnsi="Cambria" w:cs="Times New Roman"/>
          <w:b/>
          <w:sz w:val="20"/>
          <w:szCs w:val="20"/>
          <w:u w:val="single"/>
        </w:rPr>
        <w:t xml:space="preserve"> do Zapytania ofertowego </w:t>
      </w:r>
    </w:p>
    <w:p w14:paraId="27415CBB" w14:textId="77777777" w:rsidR="00C155EC" w:rsidRPr="00680F10" w:rsidRDefault="00C155EC" w:rsidP="00C155EC">
      <w:pPr>
        <w:ind w:left="5529"/>
        <w:jc w:val="both"/>
        <w:rPr>
          <w:rFonts w:ascii="Cambria" w:hAnsi="Cambria" w:cs="Times New Roman"/>
          <w:b/>
          <w:sz w:val="20"/>
          <w:szCs w:val="20"/>
        </w:rPr>
      </w:pPr>
      <w:r w:rsidRPr="00680F10">
        <w:rPr>
          <w:rFonts w:ascii="Cambria" w:hAnsi="Cambria" w:cs="Times New Roman"/>
          <w:b/>
          <w:sz w:val="20"/>
          <w:szCs w:val="20"/>
        </w:rPr>
        <w:br/>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650"/>
      </w:tblGrid>
      <w:tr w:rsidR="00C155EC" w:rsidRPr="00680F10" w14:paraId="4211E65B" w14:textId="77777777" w:rsidTr="00C155EC">
        <w:trPr>
          <w:trHeight w:val="868"/>
        </w:trPr>
        <w:tc>
          <w:tcPr>
            <w:tcW w:w="3650" w:type="dxa"/>
            <w:vAlign w:val="center"/>
          </w:tcPr>
          <w:p w14:paraId="118F2843" w14:textId="77777777" w:rsidR="00C155EC" w:rsidRPr="00680F10" w:rsidRDefault="00C155EC" w:rsidP="00C155EC">
            <w:pPr>
              <w:tabs>
                <w:tab w:val="left" w:pos="3675"/>
              </w:tabs>
              <w:spacing w:after="60"/>
              <w:jc w:val="both"/>
              <w:rPr>
                <w:rFonts w:ascii="Cambria" w:hAnsi="Cambria" w:cs="Times New Roman"/>
                <w:sz w:val="20"/>
                <w:szCs w:val="20"/>
              </w:rPr>
            </w:pPr>
          </w:p>
          <w:p w14:paraId="3C0839E7" w14:textId="77777777" w:rsidR="00C155EC" w:rsidRPr="00680F10" w:rsidRDefault="00C155EC" w:rsidP="00C155EC">
            <w:pPr>
              <w:tabs>
                <w:tab w:val="left" w:pos="3675"/>
              </w:tabs>
              <w:spacing w:after="60"/>
              <w:jc w:val="both"/>
              <w:rPr>
                <w:rFonts w:ascii="Cambria" w:hAnsi="Cambria" w:cs="Times New Roman"/>
                <w:sz w:val="20"/>
                <w:szCs w:val="20"/>
              </w:rPr>
            </w:pPr>
          </w:p>
          <w:p w14:paraId="22A2292A" w14:textId="77777777" w:rsidR="00C155EC" w:rsidRPr="00680F10" w:rsidRDefault="00C155EC" w:rsidP="00C155EC">
            <w:pPr>
              <w:tabs>
                <w:tab w:val="left" w:pos="3675"/>
              </w:tabs>
              <w:spacing w:after="60"/>
              <w:jc w:val="both"/>
              <w:rPr>
                <w:rFonts w:ascii="Cambria" w:hAnsi="Cambria" w:cs="Times New Roman"/>
                <w:sz w:val="20"/>
                <w:szCs w:val="20"/>
              </w:rPr>
            </w:pPr>
          </w:p>
        </w:tc>
      </w:tr>
      <w:tr w:rsidR="00C155EC" w:rsidRPr="00680F10" w14:paraId="13E6A1A9" w14:textId="77777777" w:rsidTr="00C155EC">
        <w:trPr>
          <w:trHeight w:val="339"/>
        </w:trPr>
        <w:tc>
          <w:tcPr>
            <w:tcW w:w="3650" w:type="dxa"/>
            <w:vAlign w:val="center"/>
          </w:tcPr>
          <w:p w14:paraId="43BF1071" w14:textId="1CECAC06" w:rsidR="00C155EC" w:rsidRPr="00680F10" w:rsidRDefault="00C155EC" w:rsidP="00C155EC">
            <w:pPr>
              <w:tabs>
                <w:tab w:val="left" w:pos="3675"/>
              </w:tabs>
              <w:spacing w:after="60"/>
              <w:jc w:val="both"/>
              <w:rPr>
                <w:rFonts w:ascii="Cambria" w:hAnsi="Cambria" w:cs="Times New Roman"/>
                <w:sz w:val="20"/>
                <w:szCs w:val="20"/>
              </w:rPr>
            </w:pPr>
            <w:r w:rsidRPr="00680F10">
              <w:rPr>
                <w:rFonts w:ascii="Cambria" w:hAnsi="Cambria" w:cs="Times New Roman"/>
                <w:sz w:val="20"/>
                <w:szCs w:val="20"/>
              </w:rPr>
              <w:t>Firma, adres Wykonawcy</w:t>
            </w:r>
          </w:p>
        </w:tc>
      </w:tr>
    </w:tbl>
    <w:p w14:paraId="11D4855F" w14:textId="77777777" w:rsidR="00C155EC" w:rsidRPr="00680F10" w:rsidRDefault="00C155EC" w:rsidP="00C155EC">
      <w:pPr>
        <w:ind w:right="5954"/>
        <w:jc w:val="both"/>
        <w:rPr>
          <w:rFonts w:ascii="Cambria" w:hAnsi="Cambria" w:cs="Times New Roman"/>
          <w:sz w:val="20"/>
          <w:szCs w:val="20"/>
        </w:rPr>
      </w:pPr>
    </w:p>
    <w:p w14:paraId="210D5119" w14:textId="77777777" w:rsidR="00C155EC" w:rsidRPr="00680F10" w:rsidRDefault="00C155EC" w:rsidP="00C155EC">
      <w:pPr>
        <w:jc w:val="both"/>
        <w:rPr>
          <w:rFonts w:ascii="Cambria" w:hAnsi="Cambria" w:cs="Times New Roman"/>
          <w:sz w:val="20"/>
          <w:szCs w:val="20"/>
        </w:rPr>
      </w:pPr>
    </w:p>
    <w:p w14:paraId="16ECFFC8" w14:textId="77777777" w:rsidR="00C155EC" w:rsidRPr="00680F10" w:rsidRDefault="00C155EC" w:rsidP="00C155EC">
      <w:pPr>
        <w:spacing w:after="120"/>
        <w:jc w:val="center"/>
        <w:rPr>
          <w:rFonts w:ascii="Cambria" w:hAnsi="Cambria" w:cs="Times New Roman"/>
          <w:b/>
          <w:sz w:val="20"/>
          <w:szCs w:val="20"/>
          <w:u w:val="single"/>
        </w:rPr>
      </w:pPr>
      <w:r w:rsidRPr="00680F10">
        <w:rPr>
          <w:rFonts w:ascii="Cambria" w:hAnsi="Cambria" w:cs="Times New Roman"/>
          <w:b/>
          <w:sz w:val="20"/>
          <w:szCs w:val="20"/>
          <w:u w:val="single"/>
        </w:rPr>
        <w:t>Oświadczenie Wykonawcy</w:t>
      </w:r>
    </w:p>
    <w:p w14:paraId="1D1D4B03" w14:textId="77777777" w:rsidR="00C155EC" w:rsidRPr="00680F10" w:rsidRDefault="00C155EC" w:rsidP="00C155EC">
      <w:pPr>
        <w:spacing w:before="120"/>
        <w:jc w:val="center"/>
        <w:rPr>
          <w:rFonts w:ascii="Cambria" w:hAnsi="Cambria" w:cs="Times New Roman"/>
          <w:b/>
          <w:sz w:val="20"/>
          <w:szCs w:val="20"/>
          <w:u w:val="single"/>
        </w:rPr>
      </w:pPr>
      <w:r w:rsidRPr="00680F10">
        <w:rPr>
          <w:rFonts w:ascii="Cambria" w:hAnsi="Cambria" w:cs="Times New Roman"/>
          <w:b/>
          <w:sz w:val="20"/>
          <w:szCs w:val="20"/>
          <w:u w:val="single"/>
        </w:rPr>
        <w:t>DOTYCZĄCE SPEŁNIANIA WARUNKÓW UDZIAŁU W POSTĘPOWANIU</w:t>
      </w:r>
    </w:p>
    <w:p w14:paraId="07D38424" w14:textId="77777777" w:rsidR="00C155EC" w:rsidRPr="00680F10" w:rsidRDefault="00C155EC" w:rsidP="00C155EC">
      <w:pPr>
        <w:spacing w:before="120"/>
        <w:jc w:val="center"/>
        <w:rPr>
          <w:rFonts w:ascii="Cambria" w:hAnsi="Cambria" w:cs="Times New Roman"/>
          <w:b/>
          <w:sz w:val="20"/>
          <w:szCs w:val="20"/>
          <w:u w:val="single"/>
        </w:rPr>
      </w:pPr>
    </w:p>
    <w:p w14:paraId="6A2BF431" w14:textId="5B16D750" w:rsidR="00021E63" w:rsidRPr="00A64368" w:rsidRDefault="00021E63" w:rsidP="00021E63">
      <w:pPr>
        <w:spacing w:after="200"/>
        <w:jc w:val="center"/>
        <w:rPr>
          <w:rFonts w:ascii="Cambria" w:eastAsia="Arial" w:hAnsi="Cambria" w:cs="Times New Roman"/>
          <w:sz w:val="20"/>
          <w:szCs w:val="20"/>
        </w:rPr>
      </w:pPr>
      <w:r w:rsidRPr="008E267B">
        <w:rPr>
          <w:rFonts w:ascii="Cambria" w:hAnsi="Cambria" w:cs="Times New Roman"/>
          <w:sz w:val="20"/>
          <w:szCs w:val="20"/>
        </w:rPr>
        <w:t xml:space="preserve">na </w:t>
      </w:r>
      <w:r w:rsidR="00C155EC" w:rsidRPr="008E267B">
        <w:rPr>
          <w:rFonts w:ascii="Cambria" w:hAnsi="Cambria" w:cs="Times New Roman"/>
          <w:b/>
          <w:i/>
          <w:sz w:val="20"/>
          <w:szCs w:val="20"/>
        </w:rPr>
        <w:t>„</w:t>
      </w:r>
      <w:r w:rsidR="005748CC" w:rsidRPr="00002213">
        <w:rPr>
          <w:rFonts w:ascii="Cambria" w:eastAsia="Arial" w:hAnsi="Cambria" w:cs="Times New Roman"/>
          <w:b/>
          <w:sz w:val="20"/>
          <w:szCs w:val="20"/>
        </w:rPr>
        <w:t xml:space="preserve">Zakup doposażenia BCU - Dostawa sprzętu komputerowego i multimedialnego </w:t>
      </w:r>
      <w:r w:rsidR="00CD6C52" w:rsidRPr="00002213">
        <w:rPr>
          <w:rFonts w:ascii="Cambria" w:eastAsia="Arial" w:hAnsi="Cambria" w:cs="Times New Roman"/>
          <w:b/>
          <w:sz w:val="20"/>
          <w:szCs w:val="20"/>
        </w:rPr>
        <w:t>wynikający</w:t>
      </w:r>
      <w:r w:rsidR="00AA2DD0" w:rsidRPr="00002213">
        <w:rPr>
          <w:rFonts w:ascii="Cambria" w:eastAsia="Arial" w:hAnsi="Cambria" w:cs="Times New Roman"/>
          <w:b/>
          <w:sz w:val="20"/>
          <w:szCs w:val="20"/>
        </w:rPr>
        <w:br/>
      </w:r>
      <w:r w:rsidRPr="00002213">
        <w:rPr>
          <w:rFonts w:ascii="Cambria" w:eastAsia="Arial" w:hAnsi="Cambria" w:cs="Times New Roman"/>
          <w:b/>
          <w:sz w:val="20"/>
          <w:szCs w:val="20"/>
        </w:rPr>
        <w:t xml:space="preserve"> z realizacji Umowy Numer </w:t>
      </w:r>
      <w:r w:rsidR="00002213" w:rsidRPr="00002213">
        <w:rPr>
          <w:rFonts w:ascii="Cambria" w:eastAsia="Arial" w:hAnsi="Cambria" w:cs="Times New Roman"/>
          <w:b/>
          <w:sz w:val="20"/>
          <w:szCs w:val="20"/>
        </w:rPr>
        <w:t xml:space="preserve">KPO/25/1/BCU/U/0024 </w:t>
      </w:r>
      <w:r w:rsidRPr="00A64368">
        <w:rPr>
          <w:rFonts w:ascii="Cambria" w:eastAsia="Arial" w:hAnsi="Cambria" w:cs="Times New Roman"/>
          <w:b/>
          <w:sz w:val="20"/>
          <w:szCs w:val="20"/>
        </w:rPr>
        <w:t>w ramach konkursu „Utworzenie i wsparcie funkcjonowania 120 branżowych centrów umiejętności (BCU), realizujących koncepcję centrów doskonalenia zawodowego (</w:t>
      </w:r>
      <w:proofErr w:type="spellStart"/>
      <w:r w:rsidRPr="00A64368">
        <w:rPr>
          <w:rFonts w:ascii="Cambria" w:eastAsia="Arial" w:hAnsi="Cambria" w:cs="Times New Roman"/>
          <w:b/>
          <w:sz w:val="20"/>
          <w:szCs w:val="20"/>
        </w:rPr>
        <w:t>CoVes</w:t>
      </w:r>
      <w:proofErr w:type="spellEnd"/>
      <w:r w:rsidRPr="00A64368">
        <w:rPr>
          <w:rFonts w:ascii="Cambria" w:eastAsia="Arial" w:hAnsi="Cambria" w:cs="Times New Roman"/>
          <w:b/>
          <w:sz w:val="20"/>
          <w:szCs w:val="20"/>
        </w:rPr>
        <w:t>)”.</w:t>
      </w:r>
    </w:p>
    <w:p w14:paraId="69331C1C" w14:textId="77777777" w:rsidR="00C155EC" w:rsidRPr="00680F10" w:rsidRDefault="00C155EC" w:rsidP="00C155EC">
      <w:pPr>
        <w:spacing w:before="120"/>
        <w:jc w:val="center"/>
        <w:rPr>
          <w:rFonts w:ascii="Cambria" w:eastAsia="Times New Roman" w:hAnsi="Cambria" w:cs="Times New Roman"/>
          <w:b/>
          <w:sz w:val="20"/>
          <w:szCs w:val="20"/>
        </w:rPr>
      </w:pPr>
    </w:p>
    <w:p w14:paraId="68CA5229" w14:textId="77777777" w:rsidR="00C155EC" w:rsidRPr="00680F10" w:rsidRDefault="00C155EC" w:rsidP="00C155EC">
      <w:pPr>
        <w:ind w:left="120" w:right="160"/>
        <w:jc w:val="both"/>
        <w:rPr>
          <w:rFonts w:ascii="Cambria" w:eastAsia="Franklin Gothic Medium" w:hAnsi="Cambria" w:cs="Times New Roman"/>
          <w:b/>
          <w:sz w:val="20"/>
          <w:szCs w:val="20"/>
        </w:rPr>
      </w:pPr>
      <w:r w:rsidRPr="00680F10">
        <w:rPr>
          <w:rFonts w:ascii="Cambria" w:hAnsi="Cambria" w:cs="Times New Roman"/>
          <w:sz w:val="20"/>
          <w:szCs w:val="20"/>
        </w:rPr>
        <w:br/>
        <w:t>oświadczam, co następuje:</w:t>
      </w:r>
    </w:p>
    <w:p w14:paraId="34BECFA1" w14:textId="77777777" w:rsidR="00C155EC" w:rsidRPr="00680F10" w:rsidRDefault="00C155EC" w:rsidP="00C155EC">
      <w:pPr>
        <w:jc w:val="both"/>
        <w:rPr>
          <w:rFonts w:ascii="Cambria" w:hAnsi="Cambria" w:cs="Times New Roman"/>
          <w:sz w:val="20"/>
          <w:szCs w:val="20"/>
        </w:rPr>
      </w:pPr>
    </w:p>
    <w:p w14:paraId="17301A13" w14:textId="77777777" w:rsidR="00C155EC" w:rsidRPr="00680F10" w:rsidRDefault="00C155EC" w:rsidP="00C155EC">
      <w:pPr>
        <w:shd w:val="clear" w:color="auto" w:fill="BFBFBF"/>
        <w:jc w:val="both"/>
        <w:rPr>
          <w:rFonts w:ascii="Cambria" w:hAnsi="Cambria" w:cs="Times New Roman"/>
          <w:b/>
          <w:sz w:val="20"/>
          <w:szCs w:val="20"/>
        </w:rPr>
      </w:pPr>
      <w:r w:rsidRPr="00680F10">
        <w:rPr>
          <w:rFonts w:ascii="Cambria" w:hAnsi="Cambria" w:cs="Times New Roman"/>
          <w:b/>
          <w:sz w:val="20"/>
          <w:szCs w:val="20"/>
        </w:rPr>
        <w:t>INFORMACJA DOTYCZĄCA WYKONAWCY:</w:t>
      </w:r>
    </w:p>
    <w:p w14:paraId="2B65026D" w14:textId="7E5161AE" w:rsidR="00C155EC" w:rsidRPr="00680F10" w:rsidRDefault="00C155EC" w:rsidP="00C155EC">
      <w:pPr>
        <w:jc w:val="both"/>
        <w:rPr>
          <w:rFonts w:ascii="Cambria" w:hAnsi="Cambria" w:cs="Times New Roman"/>
          <w:sz w:val="20"/>
          <w:szCs w:val="20"/>
        </w:rPr>
      </w:pPr>
      <w:r w:rsidRPr="00680F10">
        <w:rPr>
          <w:rFonts w:ascii="Cambria" w:hAnsi="Cambria" w:cs="Times New Roman"/>
          <w:sz w:val="20"/>
          <w:szCs w:val="20"/>
        </w:rPr>
        <w:t>Oświadczam, że spełniam warunki udziału</w:t>
      </w:r>
      <w:r w:rsidR="00AA2DD0" w:rsidRPr="00680F10">
        <w:rPr>
          <w:rFonts w:ascii="Cambria" w:hAnsi="Cambria" w:cs="Times New Roman"/>
          <w:sz w:val="20"/>
          <w:szCs w:val="20"/>
        </w:rPr>
        <w:t xml:space="preserve"> w postępowaniu określone przez Z</w:t>
      </w:r>
      <w:r w:rsidRPr="00680F10">
        <w:rPr>
          <w:rFonts w:ascii="Cambria" w:hAnsi="Cambria" w:cs="Times New Roman"/>
          <w:sz w:val="20"/>
          <w:szCs w:val="20"/>
        </w:rPr>
        <w:t xml:space="preserve">amawiającego </w:t>
      </w:r>
      <w:r w:rsidR="00AA2DD0" w:rsidRPr="00680F10">
        <w:rPr>
          <w:rFonts w:ascii="Cambria" w:hAnsi="Cambria" w:cs="Times New Roman"/>
          <w:sz w:val="20"/>
          <w:szCs w:val="20"/>
        </w:rPr>
        <w:t>w Zapytaniu ofertowym</w:t>
      </w:r>
      <w:r w:rsidRPr="00680F10">
        <w:rPr>
          <w:rFonts w:ascii="Cambria" w:hAnsi="Cambria" w:cs="Times New Roman"/>
          <w:sz w:val="20"/>
          <w:szCs w:val="20"/>
        </w:rPr>
        <w:t>.</w:t>
      </w:r>
    </w:p>
    <w:p w14:paraId="5D1AD9ED" w14:textId="77777777" w:rsidR="00C155EC" w:rsidRPr="00680F10" w:rsidRDefault="00C155EC" w:rsidP="00C155EC">
      <w:pPr>
        <w:jc w:val="both"/>
        <w:rPr>
          <w:rFonts w:ascii="Cambria" w:hAnsi="Cambria" w:cs="Times New Roman"/>
          <w:i/>
          <w:sz w:val="20"/>
          <w:szCs w:val="20"/>
        </w:rPr>
      </w:pPr>
      <w:r w:rsidRPr="00680F10">
        <w:rPr>
          <w:rFonts w:ascii="Cambria" w:hAnsi="Cambria" w:cs="Times New Roman"/>
          <w:sz w:val="20"/>
          <w:szCs w:val="20"/>
        </w:rPr>
        <w:tab/>
      </w:r>
      <w:r w:rsidRPr="00680F10">
        <w:rPr>
          <w:rFonts w:ascii="Cambria" w:hAnsi="Cambria" w:cs="Times New Roman"/>
          <w:sz w:val="20"/>
          <w:szCs w:val="20"/>
        </w:rPr>
        <w:tab/>
      </w:r>
      <w:r w:rsidRPr="00680F10">
        <w:rPr>
          <w:rFonts w:ascii="Cambria" w:hAnsi="Cambria" w:cs="Times New Roman"/>
          <w:sz w:val="20"/>
          <w:szCs w:val="20"/>
        </w:rPr>
        <w:tab/>
      </w:r>
      <w:r w:rsidRPr="00680F10">
        <w:rPr>
          <w:rFonts w:ascii="Cambria" w:hAnsi="Cambria" w:cs="Times New Roman"/>
          <w:sz w:val="20"/>
          <w:szCs w:val="20"/>
        </w:rPr>
        <w:tab/>
      </w:r>
      <w:r w:rsidRPr="00680F10">
        <w:rPr>
          <w:rFonts w:ascii="Cambria" w:hAnsi="Cambria" w:cs="Times New Roman"/>
          <w:sz w:val="20"/>
          <w:szCs w:val="20"/>
        </w:rPr>
        <w:tab/>
      </w:r>
      <w:r w:rsidRPr="00680F10">
        <w:rPr>
          <w:rFonts w:ascii="Cambria" w:hAnsi="Cambria" w:cs="Times New Roman"/>
          <w:sz w:val="20"/>
          <w:szCs w:val="20"/>
        </w:rPr>
        <w:tab/>
      </w:r>
      <w:r w:rsidRPr="00680F10">
        <w:rPr>
          <w:rFonts w:ascii="Cambria" w:hAnsi="Cambria" w:cs="Times New Roman"/>
          <w:sz w:val="20"/>
          <w:szCs w:val="20"/>
        </w:rPr>
        <w:tab/>
      </w:r>
    </w:p>
    <w:p w14:paraId="6A273A21" w14:textId="77777777" w:rsidR="00C155EC" w:rsidRPr="00680F10" w:rsidRDefault="00C155EC" w:rsidP="00C155EC">
      <w:pPr>
        <w:ind w:left="5664" w:firstLine="708"/>
        <w:jc w:val="both"/>
        <w:rPr>
          <w:rFonts w:ascii="Cambria" w:hAnsi="Cambria" w:cs="Times New Roman"/>
          <w:i/>
          <w:sz w:val="20"/>
          <w:szCs w:val="20"/>
        </w:rPr>
      </w:pPr>
    </w:p>
    <w:p w14:paraId="7DEDE671" w14:textId="77777777" w:rsidR="00C155EC" w:rsidRPr="00680F10" w:rsidRDefault="00C155EC" w:rsidP="00C155EC">
      <w:pPr>
        <w:ind w:left="5664" w:firstLine="708"/>
        <w:jc w:val="both"/>
        <w:rPr>
          <w:rFonts w:ascii="Cambria" w:hAnsi="Cambria" w:cs="Times New Roman"/>
          <w:i/>
          <w:sz w:val="20"/>
          <w:szCs w:val="20"/>
        </w:rPr>
      </w:pPr>
    </w:p>
    <w:p w14:paraId="03EE10AF" w14:textId="77777777" w:rsidR="00C155EC" w:rsidRPr="00680F10" w:rsidRDefault="00C155EC" w:rsidP="00C155EC">
      <w:pPr>
        <w:jc w:val="both"/>
        <w:rPr>
          <w:rFonts w:ascii="Cambria" w:hAnsi="Cambria" w:cs="Times New Roman"/>
          <w:sz w:val="20"/>
          <w:szCs w:val="20"/>
        </w:rPr>
      </w:pPr>
    </w:p>
    <w:p w14:paraId="5F02C43E" w14:textId="77777777" w:rsidR="00C155EC" w:rsidRPr="00680F10" w:rsidRDefault="00C155EC" w:rsidP="00C155EC">
      <w:pPr>
        <w:jc w:val="both"/>
        <w:rPr>
          <w:rFonts w:ascii="Cambria" w:hAnsi="Cambria" w:cs="Times New Roman"/>
          <w:sz w:val="20"/>
          <w:szCs w:val="20"/>
        </w:rPr>
      </w:pPr>
    </w:p>
    <w:p w14:paraId="082F60FC" w14:textId="77777777" w:rsidR="00C155EC" w:rsidRPr="00680F10" w:rsidRDefault="00C155EC" w:rsidP="00C155EC">
      <w:pPr>
        <w:jc w:val="both"/>
        <w:rPr>
          <w:rFonts w:ascii="Cambria" w:hAnsi="Cambria" w:cs="Times New Roman"/>
          <w:sz w:val="20"/>
          <w:szCs w:val="20"/>
        </w:rPr>
      </w:pPr>
    </w:p>
    <w:p w14:paraId="1CA84A96" w14:textId="77777777" w:rsidR="00C155EC" w:rsidRPr="00680F10" w:rsidRDefault="00C155EC" w:rsidP="00C155EC">
      <w:pPr>
        <w:jc w:val="both"/>
        <w:rPr>
          <w:rFonts w:ascii="Cambria" w:hAnsi="Cambria" w:cs="Times New Roman"/>
          <w:sz w:val="20"/>
          <w:szCs w:val="20"/>
        </w:rPr>
      </w:pPr>
    </w:p>
    <w:p w14:paraId="7F422851" w14:textId="77777777" w:rsidR="00C155EC" w:rsidRPr="00680F10" w:rsidRDefault="00C155EC" w:rsidP="00C155EC">
      <w:pPr>
        <w:jc w:val="both"/>
        <w:rPr>
          <w:rFonts w:ascii="Cambria" w:hAnsi="Cambria" w:cs="Times New Roman"/>
          <w:sz w:val="20"/>
          <w:szCs w:val="20"/>
        </w:rPr>
      </w:pPr>
    </w:p>
    <w:p w14:paraId="2811A4BD" w14:textId="77777777" w:rsidR="00C155EC" w:rsidRPr="00680F10" w:rsidRDefault="00C155EC" w:rsidP="00C155EC">
      <w:pPr>
        <w:jc w:val="both"/>
        <w:rPr>
          <w:rFonts w:ascii="Cambria" w:hAnsi="Cambria" w:cs="Times New Roman"/>
          <w:sz w:val="20"/>
          <w:szCs w:val="20"/>
        </w:rPr>
      </w:pPr>
    </w:p>
    <w:p w14:paraId="4D64F540" w14:textId="77777777" w:rsidR="00F640A4" w:rsidRPr="00680F10" w:rsidRDefault="00F640A4" w:rsidP="00C155EC">
      <w:pPr>
        <w:jc w:val="both"/>
        <w:rPr>
          <w:rFonts w:ascii="Cambria" w:hAnsi="Cambria" w:cs="Times New Roman"/>
          <w:sz w:val="20"/>
          <w:szCs w:val="20"/>
        </w:rPr>
      </w:pPr>
    </w:p>
    <w:p w14:paraId="47E99D22" w14:textId="77777777" w:rsidR="00C155EC" w:rsidRPr="00680F10" w:rsidRDefault="00C155EC" w:rsidP="00C155EC">
      <w:pPr>
        <w:jc w:val="both"/>
        <w:rPr>
          <w:rFonts w:ascii="Cambria" w:hAnsi="Cambria" w:cs="Times New Roman"/>
          <w:sz w:val="20"/>
          <w:szCs w:val="20"/>
        </w:rPr>
      </w:pPr>
    </w:p>
    <w:p w14:paraId="683DFD36" w14:textId="77777777" w:rsidR="00C155EC" w:rsidRDefault="00C155EC" w:rsidP="00C155EC">
      <w:pPr>
        <w:jc w:val="both"/>
        <w:rPr>
          <w:rFonts w:ascii="Cambria" w:hAnsi="Cambria" w:cs="Times New Roman"/>
          <w:sz w:val="20"/>
          <w:szCs w:val="20"/>
        </w:rPr>
      </w:pPr>
    </w:p>
    <w:p w14:paraId="57C69D78" w14:textId="77777777" w:rsidR="00CB0BAD" w:rsidRPr="00680F10" w:rsidRDefault="00CB0BAD" w:rsidP="00C155EC">
      <w:pPr>
        <w:jc w:val="both"/>
        <w:rPr>
          <w:rFonts w:ascii="Cambria" w:hAnsi="Cambria" w:cs="Times New Roman"/>
          <w:sz w:val="20"/>
          <w:szCs w:val="20"/>
        </w:rPr>
      </w:pPr>
    </w:p>
    <w:p w14:paraId="2D27F4FB" w14:textId="77777777" w:rsidR="00C155EC" w:rsidRPr="00680F10" w:rsidRDefault="00C155EC" w:rsidP="00C155EC">
      <w:pPr>
        <w:jc w:val="both"/>
        <w:rPr>
          <w:rFonts w:ascii="Cambria" w:hAnsi="Cambria" w:cs="Times New Roman"/>
          <w:sz w:val="20"/>
          <w:szCs w:val="20"/>
        </w:rPr>
      </w:pPr>
    </w:p>
    <w:p w14:paraId="70EE1E64" w14:textId="77777777" w:rsidR="00C155EC" w:rsidRPr="00680F10" w:rsidRDefault="00C155EC" w:rsidP="00C155EC">
      <w:pPr>
        <w:jc w:val="both"/>
        <w:rPr>
          <w:rFonts w:ascii="Cambria" w:hAnsi="Cambria" w:cs="Times New Roman"/>
          <w:sz w:val="20"/>
          <w:szCs w:val="20"/>
        </w:rPr>
      </w:pPr>
    </w:p>
    <w:p w14:paraId="1B9CD9F9" w14:textId="77777777" w:rsidR="00F640A4" w:rsidRPr="00CD6C52" w:rsidRDefault="00F640A4" w:rsidP="00F640A4">
      <w:pPr>
        <w:ind w:right="39"/>
        <w:jc w:val="center"/>
        <w:rPr>
          <w:rFonts w:ascii="Cambria" w:hAnsi="Cambria" w:cs="Times New Roman"/>
          <w:color w:val="2F5496" w:themeColor="accent1" w:themeShade="BF"/>
          <w:sz w:val="20"/>
          <w:szCs w:val="20"/>
        </w:rPr>
      </w:pPr>
      <w:r w:rsidRPr="00CD6C52">
        <w:rPr>
          <w:rFonts w:ascii="Cambria" w:hAnsi="Cambria" w:cs="Times New Roman"/>
          <w:b/>
          <w:color w:val="2F5496" w:themeColor="accent1" w:themeShade="BF"/>
          <w:sz w:val="20"/>
          <w:szCs w:val="20"/>
        </w:rPr>
        <w:t>DOKUMENT NALEŻY PODPISAĆ KWALIFIKOWANYM PODPISEM ELEKTRONICZNYM, PODPISEM ZAUFANYM LUB PODPISEM OSOBISTYM</w:t>
      </w:r>
    </w:p>
    <w:p w14:paraId="6B62EE83" w14:textId="77777777" w:rsidR="00F640A4" w:rsidRPr="00680F10" w:rsidRDefault="00F640A4" w:rsidP="00F640A4">
      <w:pPr>
        <w:pStyle w:val="Bezodstpw"/>
        <w:tabs>
          <w:tab w:val="left" w:pos="5433"/>
        </w:tabs>
        <w:rPr>
          <w:rFonts w:ascii="Cambria" w:hAnsi="Cambria" w:cs="Times New Roman"/>
          <w:b/>
          <w:i/>
          <w:sz w:val="20"/>
          <w:szCs w:val="20"/>
          <w:u w:val="single"/>
        </w:rPr>
      </w:pPr>
    </w:p>
    <w:p w14:paraId="7A10E107" w14:textId="77777777" w:rsidR="00C155EC" w:rsidRPr="00680F10" w:rsidRDefault="00C155EC" w:rsidP="00C155EC">
      <w:pPr>
        <w:jc w:val="both"/>
        <w:rPr>
          <w:rFonts w:ascii="Cambria" w:hAnsi="Cambria" w:cs="Times New Roman"/>
          <w:b/>
          <w:sz w:val="20"/>
          <w:szCs w:val="20"/>
          <w:u w:val="single"/>
        </w:rPr>
      </w:pPr>
    </w:p>
    <w:p w14:paraId="7495CFBD" w14:textId="77777777" w:rsidR="00C155EC" w:rsidRPr="00680F10" w:rsidRDefault="00C155EC" w:rsidP="00C155EC">
      <w:pPr>
        <w:jc w:val="both"/>
        <w:rPr>
          <w:rFonts w:ascii="Cambria" w:hAnsi="Cambria" w:cs="Times New Roman"/>
          <w:b/>
          <w:sz w:val="20"/>
          <w:szCs w:val="20"/>
          <w:u w:val="single"/>
        </w:rPr>
      </w:pPr>
    </w:p>
    <w:p w14:paraId="324F6BCA" w14:textId="77777777" w:rsidR="00C155EC" w:rsidRPr="00680F10" w:rsidRDefault="00C155EC" w:rsidP="00C155EC">
      <w:pPr>
        <w:jc w:val="both"/>
        <w:rPr>
          <w:rFonts w:ascii="Cambria" w:hAnsi="Cambria" w:cs="Times New Roman"/>
          <w:b/>
          <w:sz w:val="20"/>
          <w:szCs w:val="20"/>
          <w:u w:val="single"/>
        </w:rPr>
      </w:pPr>
    </w:p>
    <w:p w14:paraId="5D71310D" w14:textId="77777777" w:rsidR="00740E9A" w:rsidRPr="00680F10" w:rsidRDefault="00740E9A" w:rsidP="00C155EC">
      <w:pPr>
        <w:jc w:val="both"/>
        <w:rPr>
          <w:rFonts w:ascii="Cambria" w:hAnsi="Cambria" w:cs="Times New Roman"/>
          <w:b/>
          <w:sz w:val="20"/>
          <w:szCs w:val="20"/>
          <w:u w:val="single"/>
        </w:rPr>
      </w:pPr>
    </w:p>
    <w:p w14:paraId="5A73A1F4" w14:textId="77777777" w:rsidR="00740E9A" w:rsidRPr="00680F10" w:rsidRDefault="00740E9A" w:rsidP="00C155EC">
      <w:pPr>
        <w:jc w:val="both"/>
        <w:rPr>
          <w:rFonts w:ascii="Cambria" w:hAnsi="Cambria" w:cs="Times New Roman"/>
          <w:b/>
          <w:sz w:val="20"/>
          <w:szCs w:val="20"/>
          <w:u w:val="single"/>
        </w:rPr>
      </w:pPr>
    </w:p>
    <w:p w14:paraId="35217430" w14:textId="77777777" w:rsidR="00F640A4" w:rsidRPr="00680F10" w:rsidRDefault="00F640A4" w:rsidP="00C155EC">
      <w:pPr>
        <w:jc w:val="both"/>
        <w:rPr>
          <w:rFonts w:ascii="Cambria" w:hAnsi="Cambria" w:cs="Times New Roman"/>
          <w:b/>
          <w:sz w:val="20"/>
          <w:szCs w:val="20"/>
          <w:u w:val="single"/>
        </w:rPr>
      </w:pPr>
    </w:p>
    <w:p w14:paraId="5F732A68" w14:textId="77777777" w:rsidR="00F640A4" w:rsidRPr="00680F10" w:rsidRDefault="00F640A4" w:rsidP="00C155EC">
      <w:pPr>
        <w:jc w:val="both"/>
        <w:rPr>
          <w:rFonts w:ascii="Cambria" w:hAnsi="Cambria" w:cs="Times New Roman"/>
          <w:b/>
          <w:sz w:val="20"/>
          <w:szCs w:val="20"/>
          <w:u w:val="single"/>
        </w:rPr>
      </w:pPr>
    </w:p>
    <w:p w14:paraId="602EB0DF" w14:textId="77777777" w:rsidR="00F640A4" w:rsidRPr="00680F10" w:rsidRDefault="00F640A4" w:rsidP="00C155EC">
      <w:pPr>
        <w:jc w:val="both"/>
        <w:rPr>
          <w:rFonts w:ascii="Cambria" w:hAnsi="Cambria" w:cs="Times New Roman"/>
          <w:b/>
          <w:sz w:val="20"/>
          <w:szCs w:val="20"/>
          <w:u w:val="single"/>
        </w:rPr>
      </w:pPr>
    </w:p>
    <w:p w14:paraId="5546BE50" w14:textId="77777777" w:rsidR="00C155EC" w:rsidRPr="00680F10" w:rsidRDefault="00C155EC" w:rsidP="00C155EC">
      <w:pPr>
        <w:jc w:val="both"/>
        <w:rPr>
          <w:rFonts w:ascii="Cambria" w:hAnsi="Cambria" w:cs="Times New Roman"/>
          <w:b/>
          <w:sz w:val="20"/>
          <w:szCs w:val="20"/>
          <w:u w:val="single"/>
        </w:rPr>
      </w:pPr>
    </w:p>
    <w:p w14:paraId="2A8FA1CD" w14:textId="77777777" w:rsidR="001C1862" w:rsidRPr="00680F10" w:rsidRDefault="001C1862" w:rsidP="00C155EC">
      <w:pPr>
        <w:jc w:val="both"/>
        <w:rPr>
          <w:rFonts w:ascii="Cambria" w:hAnsi="Cambria" w:cs="Times New Roman"/>
          <w:b/>
          <w:sz w:val="20"/>
          <w:szCs w:val="20"/>
          <w:u w:val="single"/>
        </w:rPr>
      </w:pPr>
    </w:p>
    <w:p w14:paraId="131D5D14" w14:textId="77777777" w:rsidR="00AA2DD0" w:rsidRDefault="00AA2DD0" w:rsidP="00C155EC">
      <w:pPr>
        <w:jc w:val="both"/>
        <w:rPr>
          <w:rFonts w:ascii="Cambria" w:hAnsi="Cambria" w:cs="Times New Roman"/>
          <w:b/>
          <w:sz w:val="20"/>
          <w:szCs w:val="20"/>
          <w:u w:val="single"/>
        </w:rPr>
      </w:pPr>
    </w:p>
    <w:p w14:paraId="77DA2BA8" w14:textId="77777777" w:rsidR="00C5497D" w:rsidRDefault="00C5497D" w:rsidP="00C155EC">
      <w:pPr>
        <w:jc w:val="both"/>
        <w:rPr>
          <w:rFonts w:ascii="Cambria" w:hAnsi="Cambria" w:cs="Times New Roman"/>
          <w:b/>
          <w:sz w:val="20"/>
          <w:szCs w:val="20"/>
          <w:u w:val="single"/>
        </w:rPr>
      </w:pPr>
    </w:p>
    <w:p w14:paraId="07C9C771" w14:textId="77777777" w:rsidR="00C5497D" w:rsidRDefault="00C5497D" w:rsidP="00C155EC">
      <w:pPr>
        <w:jc w:val="both"/>
        <w:rPr>
          <w:rFonts w:ascii="Cambria" w:hAnsi="Cambria" w:cs="Times New Roman"/>
          <w:b/>
          <w:sz w:val="20"/>
          <w:szCs w:val="20"/>
          <w:u w:val="single"/>
        </w:rPr>
      </w:pPr>
    </w:p>
    <w:p w14:paraId="62F4F3D2" w14:textId="77777777" w:rsidR="00C5497D" w:rsidRPr="00680F10" w:rsidRDefault="00C5497D" w:rsidP="00C155EC">
      <w:pPr>
        <w:jc w:val="both"/>
        <w:rPr>
          <w:rFonts w:ascii="Cambria" w:hAnsi="Cambria" w:cs="Times New Roman"/>
          <w:b/>
          <w:sz w:val="20"/>
          <w:szCs w:val="20"/>
          <w:u w:val="single"/>
        </w:rPr>
      </w:pPr>
    </w:p>
    <w:p w14:paraId="70294887" w14:textId="77777777" w:rsidR="00EF1675" w:rsidRDefault="00EF1675" w:rsidP="00C155EC">
      <w:pPr>
        <w:jc w:val="both"/>
        <w:rPr>
          <w:rFonts w:ascii="Cambria" w:hAnsi="Cambria" w:cs="Times New Roman"/>
          <w:b/>
          <w:sz w:val="20"/>
          <w:szCs w:val="20"/>
          <w:u w:val="single"/>
        </w:rPr>
      </w:pPr>
    </w:p>
    <w:p w14:paraId="15FFE43F" w14:textId="77777777" w:rsidR="00C155EC" w:rsidRPr="00680F10" w:rsidRDefault="00C155EC" w:rsidP="00EF1675">
      <w:pPr>
        <w:jc w:val="right"/>
        <w:rPr>
          <w:rFonts w:ascii="Cambria" w:hAnsi="Cambria" w:cs="Times New Roman"/>
          <w:b/>
          <w:sz w:val="20"/>
          <w:szCs w:val="20"/>
          <w:u w:val="single"/>
        </w:rPr>
      </w:pPr>
      <w:r w:rsidRPr="00680F10">
        <w:rPr>
          <w:rFonts w:ascii="Cambria" w:hAnsi="Cambria" w:cs="Times New Roman"/>
          <w:b/>
          <w:sz w:val="20"/>
          <w:szCs w:val="20"/>
          <w:u w:val="single"/>
        </w:rPr>
        <w:t xml:space="preserve">Załącznik nr 4 do Zapytania ofertowego </w:t>
      </w:r>
    </w:p>
    <w:p w14:paraId="14E40EEB" w14:textId="77777777" w:rsidR="00C155EC" w:rsidRPr="00680F10" w:rsidRDefault="00C155EC" w:rsidP="00C155EC">
      <w:pPr>
        <w:ind w:left="5246" w:firstLine="708"/>
        <w:jc w:val="both"/>
        <w:rPr>
          <w:rFonts w:ascii="Cambria" w:hAnsi="Cambria" w:cs="Times New Roman"/>
          <w:b/>
          <w:sz w:val="20"/>
          <w:szCs w:val="20"/>
        </w:rPr>
      </w:pPr>
    </w:p>
    <w:p w14:paraId="4A0B0A73" w14:textId="77777777" w:rsidR="00C155EC" w:rsidRPr="00680F10" w:rsidRDefault="00C155EC" w:rsidP="00C155EC">
      <w:pPr>
        <w:jc w:val="both"/>
        <w:rPr>
          <w:rFonts w:ascii="Cambria" w:hAnsi="Cambria" w:cs="Times New Roman"/>
          <w:b/>
          <w:sz w:val="20"/>
          <w:szCs w:val="20"/>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650"/>
      </w:tblGrid>
      <w:tr w:rsidR="00C155EC" w:rsidRPr="00680F10" w14:paraId="3F3691E4" w14:textId="77777777" w:rsidTr="00C155EC">
        <w:trPr>
          <w:trHeight w:val="868"/>
        </w:trPr>
        <w:tc>
          <w:tcPr>
            <w:tcW w:w="3650" w:type="dxa"/>
            <w:vAlign w:val="center"/>
          </w:tcPr>
          <w:p w14:paraId="249CB7B1" w14:textId="77777777" w:rsidR="00C155EC" w:rsidRPr="00680F10" w:rsidRDefault="00C155EC" w:rsidP="00C155EC">
            <w:pPr>
              <w:tabs>
                <w:tab w:val="left" w:pos="3675"/>
              </w:tabs>
              <w:spacing w:after="60"/>
              <w:jc w:val="both"/>
              <w:rPr>
                <w:rFonts w:ascii="Cambria" w:hAnsi="Cambria" w:cs="Times New Roman"/>
                <w:sz w:val="20"/>
                <w:szCs w:val="20"/>
              </w:rPr>
            </w:pPr>
          </w:p>
          <w:p w14:paraId="2B3FD9F1" w14:textId="77777777" w:rsidR="00C155EC" w:rsidRPr="00680F10" w:rsidRDefault="00C155EC" w:rsidP="00C155EC">
            <w:pPr>
              <w:tabs>
                <w:tab w:val="left" w:pos="3675"/>
              </w:tabs>
              <w:spacing w:after="60"/>
              <w:jc w:val="both"/>
              <w:rPr>
                <w:rFonts w:ascii="Cambria" w:hAnsi="Cambria" w:cs="Times New Roman"/>
                <w:sz w:val="20"/>
                <w:szCs w:val="20"/>
              </w:rPr>
            </w:pPr>
          </w:p>
          <w:p w14:paraId="4B98C7D2" w14:textId="77777777" w:rsidR="00C155EC" w:rsidRPr="00680F10" w:rsidRDefault="00C155EC" w:rsidP="00C155EC">
            <w:pPr>
              <w:tabs>
                <w:tab w:val="left" w:pos="3675"/>
              </w:tabs>
              <w:spacing w:after="60"/>
              <w:jc w:val="both"/>
              <w:rPr>
                <w:rFonts w:ascii="Cambria" w:hAnsi="Cambria" w:cs="Times New Roman"/>
                <w:sz w:val="20"/>
                <w:szCs w:val="20"/>
              </w:rPr>
            </w:pPr>
          </w:p>
        </w:tc>
      </w:tr>
      <w:tr w:rsidR="00C155EC" w:rsidRPr="00680F10" w14:paraId="0D143D30" w14:textId="77777777" w:rsidTr="00C155EC">
        <w:trPr>
          <w:trHeight w:val="339"/>
        </w:trPr>
        <w:tc>
          <w:tcPr>
            <w:tcW w:w="3650" w:type="dxa"/>
            <w:vAlign w:val="center"/>
          </w:tcPr>
          <w:p w14:paraId="2B87A010" w14:textId="3E90252A" w:rsidR="00C155EC" w:rsidRPr="00680F10" w:rsidRDefault="00C155EC" w:rsidP="00C155EC">
            <w:pPr>
              <w:tabs>
                <w:tab w:val="left" w:pos="3675"/>
              </w:tabs>
              <w:spacing w:after="60"/>
              <w:jc w:val="both"/>
              <w:rPr>
                <w:rFonts w:ascii="Cambria" w:hAnsi="Cambria" w:cs="Times New Roman"/>
                <w:sz w:val="20"/>
                <w:szCs w:val="20"/>
              </w:rPr>
            </w:pPr>
            <w:r w:rsidRPr="00680F10">
              <w:rPr>
                <w:rFonts w:ascii="Cambria" w:hAnsi="Cambria" w:cs="Times New Roman"/>
                <w:sz w:val="20"/>
                <w:szCs w:val="20"/>
              </w:rPr>
              <w:t>Firma, adres Wykonawcy</w:t>
            </w:r>
          </w:p>
        </w:tc>
      </w:tr>
    </w:tbl>
    <w:p w14:paraId="5C7C16D4" w14:textId="77777777" w:rsidR="00C155EC" w:rsidRPr="00680F10" w:rsidRDefault="00C155EC" w:rsidP="00C155EC">
      <w:pPr>
        <w:jc w:val="both"/>
        <w:rPr>
          <w:rFonts w:ascii="Cambria" w:hAnsi="Cambria" w:cs="Times New Roman"/>
          <w:b/>
          <w:sz w:val="20"/>
          <w:szCs w:val="20"/>
        </w:rPr>
      </w:pPr>
    </w:p>
    <w:p w14:paraId="1F84AC4B" w14:textId="77777777" w:rsidR="00C155EC" w:rsidRPr="00680F10" w:rsidRDefault="00C155EC" w:rsidP="00C155EC">
      <w:pPr>
        <w:ind w:right="5954"/>
        <w:jc w:val="both"/>
        <w:rPr>
          <w:rFonts w:ascii="Cambria" w:hAnsi="Cambria" w:cs="Times New Roman"/>
          <w:sz w:val="20"/>
          <w:szCs w:val="20"/>
        </w:rPr>
      </w:pPr>
    </w:p>
    <w:p w14:paraId="3FD27497" w14:textId="77777777" w:rsidR="00C155EC" w:rsidRPr="00680F10" w:rsidRDefault="00C155EC" w:rsidP="00C155EC">
      <w:pPr>
        <w:spacing w:after="120"/>
        <w:jc w:val="both"/>
        <w:rPr>
          <w:rFonts w:ascii="Cambria" w:hAnsi="Cambria" w:cs="Times New Roman"/>
          <w:b/>
          <w:sz w:val="20"/>
          <w:szCs w:val="20"/>
          <w:u w:val="single"/>
        </w:rPr>
      </w:pPr>
    </w:p>
    <w:p w14:paraId="07CF994E" w14:textId="77777777" w:rsidR="00C155EC" w:rsidRPr="00680F10" w:rsidRDefault="00C155EC" w:rsidP="00C155EC">
      <w:pPr>
        <w:spacing w:after="120"/>
        <w:jc w:val="center"/>
        <w:rPr>
          <w:rFonts w:ascii="Cambria" w:hAnsi="Cambria" w:cs="Times New Roman"/>
          <w:b/>
          <w:sz w:val="20"/>
          <w:szCs w:val="20"/>
          <w:u w:val="single"/>
        </w:rPr>
      </w:pPr>
      <w:r w:rsidRPr="00680F10">
        <w:rPr>
          <w:rFonts w:ascii="Cambria" w:hAnsi="Cambria" w:cs="Times New Roman"/>
          <w:b/>
          <w:sz w:val="20"/>
          <w:szCs w:val="20"/>
          <w:u w:val="single"/>
        </w:rPr>
        <w:t>Oświadczenie wykonawcy</w:t>
      </w:r>
    </w:p>
    <w:p w14:paraId="4238EDA6" w14:textId="77777777" w:rsidR="00C155EC" w:rsidRPr="00680F10" w:rsidRDefault="00C155EC" w:rsidP="00C155EC">
      <w:pPr>
        <w:spacing w:before="120"/>
        <w:jc w:val="center"/>
        <w:rPr>
          <w:rFonts w:ascii="Cambria" w:hAnsi="Cambria" w:cs="Times New Roman"/>
          <w:b/>
          <w:sz w:val="20"/>
          <w:szCs w:val="20"/>
          <w:u w:val="single"/>
        </w:rPr>
      </w:pPr>
      <w:r w:rsidRPr="00680F10">
        <w:rPr>
          <w:rFonts w:ascii="Cambria" w:hAnsi="Cambria" w:cs="Times New Roman"/>
          <w:b/>
          <w:sz w:val="20"/>
          <w:szCs w:val="20"/>
          <w:u w:val="single"/>
        </w:rPr>
        <w:t>DOTYCZĄCE PRZESŁANEK WYKLUCZENIA Z POSTĘPOWANIA</w:t>
      </w:r>
    </w:p>
    <w:p w14:paraId="1D01C882" w14:textId="77777777" w:rsidR="00C155EC" w:rsidRPr="00680F10" w:rsidRDefault="00C155EC" w:rsidP="00C155EC">
      <w:pPr>
        <w:jc w:val="center"/>
        <w:rPr>
          <w:rFonts w:ascii="Cambria" w:hAnsi="Cambria" w:cs="Times New Roman"/>
          <w:sz w:val="20"/>
          <w:szCs w:val="20"/>
        </w:rPr>
      </w:pPr>
    </w:p>
    <w:p w14:paraId="0435B07D" w14:textId="6E301790" w:rsidR="00021E63" w:rsidRPr="00A64368" w:rsidRDefault="00021E63" w:rsidP="00021E63">
      <w:pPr>
        <w:spacing w:after="200"/>
        <w:jc w:val="center"/>
        <w:rPr>
          <w:rFonts w:ascii="Cambria" w:eastAsia="Arial" w:hAnsi="Cambria" w:cs="Times New Roman"/>
          <w:sz w:val="20"/>
          <w:szCs w:val="20"/>
        </w:rPr>
      </w:pPr>
      <w:r w:rsidRPr="00A64368">
        <w:rPr>
          <w:rFonts w:ascii="Cambria" w:hAnsi="Cambria" w:cs="Times New Roman"/>
          <w:sz w:val="20"/>
          <w:szCs w:val="20"/>
        </w:rPr>
        <w:t xml:space="preserve">na </w:t>
      </w:r>
      <w:r w:rsidRPr="008E267B">
        <w:rPr>
          <w:rFonts w:ascii="Cambria" w:hAnsi="Cambria" w:cs="Times New Roman"/>
          <w:b/>
          <w:i/>
          <w:sz w:val="20"/>
          <w:szCs w:val="20"/>
        </w:rPr>
        <w:t>„</w:t>
      </w:r>
      <w:r w:rsidR="005748CC" w:rsidRPr="005748CC">
        <w:rPr>
          <w:rFonts w:ascii="Cambria" w:eastAsia="Arial" w:hAnsi="Cambria" w:cs="Times New Roman"/>
          <w:b/>
          <w:sz w:val="20"/>
          <w:szCs w:val="20"/>
        </w:rPr>
        <w:t>Zakup doposażenia BCU - Dostawa sprzętu komputerowego i multimedialnego</w:t>
      </w:r>
      <w:r w:rsidR="005748CC" w:rsidRPr="00A64368">
        <w:rPr>
          <w:rFonts w:ascii="Cambria" w:eastAsia="Arial" w:hAnsi="Cambria" w:cs="Times New Roman"/>
          <w:b/>
          <w:sz w:val="20"/>
          <w:szCs w:val="20"/>
        </w:rPr>
        <w:t xml:space="preserve"> </w:t>
      </w:r>
      <w:r w:rsidR="00CD6C52" w:rsidRPr="00A64368">
        <w:rPr>
          <w:rFonts w:ascii="Cambria" w:eastAsia="Arial" w:hAnsi="Cambria" w:cs="Times New Roman"/>
          <w:b/>
          <w:sz w:val="20"/>
          <w:szCs w:val="20"/>
        </w:rPr>
        <w:t xml:space="preserve">wynikający </w:t>
      </w:r>
      <w:r w:rsidRPr="00A64368">
        <w:rPr>
          <w:rFonts w:ascii="Cambria" w:eastAsia="Arial" w:hAnsi="Cambria" w:cs="Times New Roman"/>
          <w:b/>
          <w:sz w:val="20"/>
          <w:szCs w:val="20"/>
        </w:rPr>
        <w:t xml:space="preserve">z realizacji </w:t>
      </w:r>
      <w:r w:rsidRPr="00002213">
        <w:rPr>
          <w:rFonts w:ascii="Cambria" w:eastAsia="Arial" w:hAnsi="Cambria" w:cs="Times New Roman"/>
          <w:b/>
          <w:sz w:val="20"/>
          <w:szCs w:val="20"/>
        </w:rPr>
        <w:t xml:space="preserve">Umowy Numer </w:t>
      </w:r>
      <w:r w:rsidR="00690B9E" w:rsidRPr="00002213">
        <w:rPr>
          <w:rFonts w:ascii="Cambria" w:eastAsia="Arial" w:hAnsi="Cambria" w:cs="Times New Roman"/>
          <w:b/>
          <w:sz w:val="20"/>
          <w:szCs w:val="20"/>
        </w:rPr>
        <w:t xml:space="preserve">KPO/25/1/BCU/U/0024 </w:t>
      </w:r>
      <w:r w:rsidRPr="00002213">
        <w:rPr>
          <w:rFonts w:ascii="Cambria" w:eastAsia="Arial" w:hAnsi="Cambria" w:cs="Times New Roman"/>
          <w:b/>
          <w:sz w:val="20"/>
          <w:szCs w:val="20"/>
        </w:rPr>
        <w:t xml:space="preserve">w </w:t>
      </w:r>
      <w:r w:rsidRPr="00A64368">
        <w:rPr>
          <w:rFonts w:ascii="Cambria" w:eastAsia="Arial" w:hAnsi="Cambria" w:cs="Times New Roman"/>
          <w:b/>
          <w:sz w:val="20"/>
          <w:szCs w:val="20"/>
        </w:rPr>
        <w:t>ramach konkursu „Utworzenie i wsparcie funkcjonowania 120 branżowych centrów umiejętności (BCU), realizujących koncepcję centrów doskonalenia zawodowego (</w:t>
      </w:r>
      <w:proofErr w:type="spellStart"/>
      <w:r w:rsidRPr="00A64368">
        <w:rPr>
          <w:rFonts w:ascii="Cambria" w:eastAsia="Arial" w:hAnsi="Cambria" w:cs="Times New Roman"/>
          <w:b/>
          <w:sz w:val="20"/>
          <w:szCs w:val="20"/>
        </w:rPr>
        <w:t>CoVes</w:t>
      </w:r>
      <w:proofErr w:type="spellEnd"/>
      <w:r w:rsidRPr="00A64368">
        <w:rPr>
          <w:rFonts w:ascii="Cambria" w:eastAsia="Arial" w:hAnsi="Cambria" w:cs="Times New Roman"/>
          <w:b/>
          <w:sz w:val="20"/>
          <w:szCs w:val="20"/>
        </w:rPr>
        <w:t>)”.</w:t>
      </w:r>
    </w:p>
    <w:p w14:paraId="0BB1E974" w14:textId="77777777" w:rsidR="00C155EC" w:rsidRPr="00A64368" w:rsidRDefault="00C155EC" w:rsidP="00C155EC">
      <w:pPr>
        <w:ind w:right="160"/>
        <w:jc w:val="both"/>
        <w:rPr>
          <w:rFonts w:ascii="Cambria" w:eastAsia="Franklin Gothic Medium" w:hAnsi="Cambria" w:cs="Times New Roman"/>
          <w:b/>
          <w:sz w:val="20"/>
          <w:szCs w:val="20"/>
        </w:rPr>
      </w:pPr>
    </w:p>
    <w:p w14:paraId="3D16450C" w14:textId="77777777" w:rsidR="00F640A4" w:rsidRDefault="00F640A4" w:rsidP="00C155EC">
      <w:pPr>
        <w:ind w:right="160"/>
        <w:jc w:val="both"/>
        <w:rPr>
          <w:rFonts w:ascii="Cambria" w:eastAsia="Franklin Gothic Medium" w:hAnsi="Cambria" w:cs="Times New Roman"/>
          <w:b/>
          <w:sz w:val="20"/>
          <w:szCs w:val="20"/>
        </w:rPr>
      </w:pPr>
    </w:p>
    <w:p w14:paraId="387ABD8D" w14:textId="77777777" w:rsidR="00CB0BAD" w:rsidRPr="00A64368" w:rsidRDefault="00CB0BAD" w:rsidP="00C155EC">
      <w:pPr>
        <w:ind w:right="160"/>
        <w:jc w:val="both"/>
        <w:rPr>
          <w:rFonts w:ascii="Cambria" w:eastAsia="Franklin Gothic Medium" w:hAnsi="Cambria" w:cs="Times New Roman"/>
          <w:b/>
          <w:sz w:val="20"/>
          <w:szCs w:val="20"/>
        </w:rPr>
      </w:pPr>
    </w:p>
    <w:p w14:paraId="4355C688" w14:textId="77777777" w:rsidR="00C155EC" w:rsidRPr="00A64368" w:rsidRDefault="00C155EC" w:rsidP="00C155EC">
      <w:pPr>
        <w:jc w:val="both"/>
        <w:rPr>
          <w:rFonts w:ascii="Cambria" w:hAnsi="Cambria" w:cs="Times New Roman"/>
          <w:sz w:val="20"/>
          <w:szCs w:val="20"/>
        </w:rPr>
      </w:pPr>
      <w:r w:rsidRPr="00A64368">
        <w:rPr>
          <w:rFonts w:ascii="Cambria" w:hAnsi="Cambria" w:cs="Times New Roman"/>
          <w:sz w:val="20"/>
          <w:szCs w:val="20"/>
        </w:rPr>
        <w:t>oświadczam, co następuje:</w:t>
      </w:r>
    </w:p>
    <w:p w14:paraId="4CAE1C82" w14:textId="77777777" w:rsidR="00C155EC" w:rsidRPr="00A64368" w:rsidRDefault="00C155EC" w:rsidP="00C155EC">
      <w:pPr>
        <w:jc w:val="both"/>
        <w:rPr>
          <w:rFonts w:ascii="Cambria" w:hAnsi="Cambria" w:cs="Times New Roman"/>
          <w:sz w:val="20"/>
          <w:szCs w:val="20"/>
        </w:rPr>
      </w:pPr>
    </w:p>
    <w:p w14:paraId="4E887D8B" w14:textId="77777777" w:rsidR="00C155EC" w:rsidRPr="00A64368" w:rsidRDefault="00C155EC" w:rsidP="00C155EC">
      <w:pPr>
        <w:shd w:val="clear" w:color="auto" w:fill="BFBFBF"/>
        <w:jc w:val="both"/>
        <w:rPr>
          <w:rFonts w:ascii="Cambria" w:hAnsi="Cambria" w:cs="Times New Roman"/>
          <w:b/>
          <w:sz w:val="20"/>
          <w:szCs w:val="20"/>
        </w:rPr>
      </w:pPr>
      <w:r w:rsidRPr="00A64368">
        <w:rPr>
          <w:rFonts w:ascii="Cambria" w:hAnsi="Cambria" w:cs="Times New Roman"/>
          <w:b/>
          <w:sz w:val="20"/>
          <w:szCs w:val="20"/>
        </w:rPr>
        <w:t>OŚWIADCZENIA DOTYCZĄCE WYKONAWCY:</w:t>
      </w:r>
    </w:p>
    <w:p w14:paraId="654520ED" w14:textId="77777777" w:rsidR="00C155EC" w:rsidRPr="00A64368" w:rsidRDefault="00C155EC" w:rsidP="00C155EC">
      <w:pPr>
        <w:ind w:left="720"/>
        <w:contextualSpacing/>
        <w:jc w:val="both"/>
        <w:rPr>
          <w:rFonts w:ascii="Cambria" w:hAnsi="Cambria" w:cs="Times New Roman"/>
          <w:sz w:val="20"/>
          <w:szCs w:val="20"/>
        </w:rPr>
      </w:pPr>
    </w:p>
    <w:p w14:paraId="280CFF5D" w14:textId="3381A442" w:rsidR="00C155EC" w:rsidRPr="00A64368" w:rsidRDefault="00C155EC" w:rsidP="00C155EC">
      <w:pPr>
        <w:jc w:val="both"/>
        <w:rPr>
          <w:rFonts w:ascii="Cambria" w:hAnsi="Cambria" w:cs="Times New Roman"/>
          <w:sz w:val="20"/>
          <w:szCs w:val="20"/>
        </w:rPr>
      </w:pPr>
      <w:r w:rsidRPr="00A64368">
        <w:rPr>
          <w:rFonts w:ascii="Cambria" w:hAnsi="Cambria" w:cs="Times New Roman"/>
          <w:sz w:val="20"/>
          <w:szCs w:val="20"/>
        </w:rPr>
        <w:t xml:space="preserve">Oświadczam, że nie podlegam wykluczeniu </w:t>
      </w:r>
      <w:r w:rsidR="00AA2DD0" w:rsidRPr="00A64368">
        <w:rPr>
          <w:rFonts w:ascii="Cambria" w:hAnsi="Cambria" w:cs="Times New Roman"/>
          <w:sz w:val="20"/>
          <w:szCs w:val="20"/>
        </w:rPr>
        <w:t>z postępowania na podstawie okoliczności opisanych w Zapytaniu ofertowym </w:t>
      </w:r>
      <w:r w:rsidRPr="00A64368">
        <w:rPr>
          <w:rFonts w:ascii="Cambria" w:hAnsi="Cambria" w:cs="Times New Roman"/>
          <w:sz w:val="20"/>
          <w:szCs w:val="20"/>
        </w:rPr>
        <w:t>.</w:t>
      </w:r>
    </w:p>
    <w:p w14:paraId="15AD4F68" w14:textId="77777777" w:rsidR="00C155EC" w:rsidRPr="00A64368" w:rsidRDefault="00C155EC" w:rsidP="00C155EC">
      <w:pPr>
        <w:jc w:val="both"/>
        <w:rPr>
          <w:rFonts w:ascii="Cambria" w:hAnsi="Cambria" w:cs="Times New Roman"/>
          <w:i/>
          <w:sz w:val="20"/>
          <w:szCs w:val="20"/>
        </w:rPr>
      </w:pPr>
    </w:p>
    <w:p w14:paraId="34CBFA3C" w14:textId="77777777" w:rsidR="00C155EC" w:rsidRPr="00A64368" w:rsidRDefault="00C155EC" w:rsidP="00C155EC">
      <w:pPr>
        <w:jc w:val="both"/>
        <w:rPr>
          <w:rFonts w:ascii="Cambria" w:hAnsi="Cambria" w:cs="Times New Roman"/>
          <w:sz w:val="20"/>
          <w:szCs w:val="20"/>
        </w:rPr>
      </w:pPr>
      <w:r w:rsidRPr="00A64368">
        <w:rPr>
          <w:rFonts w:ascii="Cambria" w:hAnsi="Cambria" w:cs="Times New Roman"/>
          <w:sz w:val="20"/>
          <w:szCs w:val="20"/>
        </w:rPr>
        <w:tab/>
      </w:r>
      <w:r w:rsidRPr="00A64368">
        <w:rPr>
          <w:rFonts w:ascii="Cambria" w:hAnsi="Cambria" w:cs="Times New Roman"/>
          <w:sz w:val="20"/>
          <w:szCs w:val="20"/>
        </w:rPr>
        <w:tab/>
      </w:r>
      <w:r w:rsidRPr="00A64368">
        <w:rPr>
          <w:rFonts w:ascii="Cambria" w:hAnsi="Cambria" w:cs="Times New Roman"/>
          <w:sz w:val="20"/>
          <w:szCs w:val="20"/>
        </w:rPr>
        <w:tab/>
      </w:r>
      <w:r w:rsidRPr="00A64368">
        <w:rPr>
          <w:rFonts w:ascii="Cambria" w:hAnsi="Cambria" w:cs="Times New Roman"/>
          <w:sz w:val="20"/>
          <w:szCs w:val="20"/>
        </w:rPr>
        <w:tab/>
      </w:r>
      <w:r w:rsidRPr="00A64368">
        <w:rPr>
          <w:rFonts w:ascii="Cambria" w:hAnsi="Cambria" w:cs="Times New Roman"/>
          <w:sz w:val="20"/>
          <w:szCs w:val="20"/>
        </w:rPr>
        <w:tab/>
      </w:r>
      <w:r w:rsidRPr="00A64368">
        <w:rPr>
          <w:rFonts w:ascii="Cambria" w:hAnsi="Cambria" w:cs="Times New Roman"/>
          <w:sz w:val="20"/>
          <w:szCs w:val="20"/>
        </w:rPr>
        <w:tab/>
      </w:r>
      <w:r w:rsidRPr="00A64368">
        <w:rPr>
          <w:rFonts w:ascii="Cambria" w:hAnsi="Cambria" w:cs="Times New Roman"/>
          <w:sz w:val="20"/>
          <w:szCs w:val="20"/>
        </w:rPr>
        <w:tab/>
        <w:t xml:space="preserve">  </w:t>
      </w:r>
    </w:p>
    <w:p w14:paraId="104BA525" w14:textId="77777777" w:rsidR="00C155EC" w:rsidRPr="00A64368" w:rsidRDefault="00C155EC" w:rsidP="00C155EC">
      <w:pPr>
        <w:jc w:val="both"/>
        <w:rPr>
          <w:rFonts w:ascii="Cambria" w:hAnsi="Cambria" w:cs="Times New Roman"/>
          <w:sz w:val="20"/>
          <w:szCs w:val="20"/>
        </w:rPr>
      </w:pPr>
    </w:p>
    <w:p w14:paraId="410B2BA6" w14:textId="77777777" w:rsidR="00C155EC" w:rsidRPr="00A64368" w:rsidRDefault="00C155EC" w:rsidP="00C155EC">
      <w:pPr>
        <w:jc w:val="both"/>
        <w:rPr>
          <w:rFonts w:ascii="Cambria" w:hAnsi="Cambria" w:cs="Times New Roman"/>
          <w:sz w:val="20"/>
          <w:szCs w:val="20"/>
        </w:rPr>
      </w:pPr>
    </w:p>
    <w:p w14:paraId="33D6FE3B" w14:textId="77777777" w:rsidR="00C155EC" w:rsidRPr="00A64368" w:rsidRDefault="00C155EC" w:rsidP="00C155EC">
      <w:pPr>
        <w:tabs>
          <w:tab w:val="center" w:pos="4536"/>
          <w:tab w:val="right" w:pos="9072"/>
        </w:tabs>
        <w:jc w:val="both"/>
        <w:rPr>
          <w:rFonts w:ascii="Cambria" w:hAnsi="Cambria" w:cs="Times New Roman"/>
          <w:sz w:val="20"/>
          <w:szCs w:val="20"/>
        </w:rPr>
      </w:pPr>
    </w:p>
    <w:p w14:paraId="3ABC1544" w14:textId="77777777" w:rsidR="00F640A4" w:rsidRPr="00A64368" w:rsidRDefault="00F640A4" w:rsidP="00C155EC">
      <w:pPr>
        <w:tabs>
          <w:tab w:val="center" w:pos="4536"/>
          <w:tab w:val="right" w:pos="9072"/>
        </w:tabs>
        <w:jc w:val="both"/>
        <w:rPr>
          <w:rFonts w:ascii="Cambria" w:hAnsi="Cambria" w:cs="Times New Roman"/>
          <w:sz w:val="20"/>
          <w:szCs w:val="20"/>
        </w:rPr>
      </w:pPr>
    </w:p>
    <w:p w14:paraId="5C88A76B" w14:textId="77777777" w:rsidR="00F640A4" w:rsidRPr="00A64368" w:rsidRDefault="00F640A4" w:rsidP="00C155EC">
      <w:pPr>
        <w:tabs>
          <w:tab w:val="center" w:pos="4536"/>
          <w:tab w:val="right" w:pos="9072"/>
        </w:tabs>
        <w:jc w:val="both"/>
        <w:rPr>
          <w:rFonts w:ascii="Cambria" w:hAnsi="Cambria" w:cs="Times New Roman"/>
          <w:sz w:val="20"/>
          <w:szCs w:val="20"/>
        </w:rPr>
      </w:pPr>
    </w:p>
    <w:p w14:paraId="018BAC49" w14:textId="77777777" w:rsidR="00F640A4" w:rsidRPr="00A64368" w:rsidRDefault="00F640A4" w:rsidP="00C155EC">
      <w:pPr>
        <w:tabs>
          <w:tab w:val="center" w:pos="4536"/>
          <w:tab w:val="right" w:pos="9072"/>
        </w:tabs>
        <w:jc w:val="both"/>
        <w:rPr>
          <w:rFonts w:ascii="Cambria" w:hAnsi="Cambria" w:cs="Times New Roman"/>
          <w:sz w:val="20"/>
          <w:szCs w:val="20"/>
        </w:rPr>
      </w:pPr>
    </w:p>
    <w:p w14:paraId="665D1C06" w14:textId="77777777" w:rsidR="00F640A4" w:rsidRPr="00A64368" w:rsidRDefault="00F640A4" w:rsidP="00C155EC">
      <w:pPr>
        <w:tabs>
          <w:tab w:val="center" w:pos="4536"/>
          <w:tab w:val="right" w:pos="9072"/>
        </w:tabs>
        <w:jc w:val="both"/>
        <w:rPr>
          <w:rFonts w:ascii="Cambria" w:hAnsi="Cambria" w:cs="Times New Roman"/>
          <w:sz w:val="20"/>
          <w:szCs w:val="20"/>
        </w:rPr>
      </w:pPr>
    </w:p>
    <w:p w14:paraId="1D08F22B" w14:textId="77777777" w:rsidR="00F640A4" w:rsidRPr="00A64368" w:rsidRDefault="00F640A4" w:rsidP="00C155EC">
      <w:pPr>
        <w:tabs>
          <w:tab w:val="center" w:pos="4536"/>
          <w:tab w:val="right" w:pos="9072"/>
        </w:tabs>
        <w:jc w:val="both"/>
        <w:rPr>
          <w:rFonts w:ascii="Cambria" w:hAnsi="Cambria" w:cs="Times New Roman"/>
          <w:sz w:val="20"/>
          <w:szCs w:val="20"/>
        </w:rPr>
      </w:pPr>
    </w:p>
    <w:p w14:paraId="61A5BA5E" w14:textId="77777777" w:rsidR="00F640A4" w:rsidRPr="00A64368" w:rsidRDefault="00F640A4" w:rsidP="00F640A4">
      <w:pPr>
        <w:jc w:val="both"/>
        <w:rPr>
          <w:rFonts w:ascii="Cambria" w:hAnsi="Cambria" w:cs="Times New Roman"/>
          <w:sz w:val="20"/>
          <w:szCs w:val="20"/>
        </w:rPr>
      </w:pPr>
    </w:p>
    <w:p w14:paraId="2DEB8AC1" w14:textId="77777777" w:rsidR="00F640A4" w:rsidRPr="00881D95" w:rsidRDefault="00F640A4" w:rsidP="00F640A4">
      <w:pPr>
        <w:ind w:right="39"/>
        <w:jc w:val="center"/>
        <w:rPr>
          <w:rFonts w:ascii="Cambria" w:hAnsi="Cambria" w:cs="Times New Roman"/>
          <w:color w:val="2F5496" w:themeColor="accent1" w:themeShade="BF"/>
          <w:sz w:val="20"/>
          <w:szCs w:val="20"/>
        </w:rPr>
      </w:pPr>
      <w:r w:rsidRPr="00881D95">
        <w:rPr>
          <w:rFonts w:ascii="Cambria" w:hAnsi="Cambria" w:cs="Times New Roman"/>
          <w:b/>
          <w:color w:val="2F5496" w:themeColor="accent1" w:themeShade="BF"/>
          <w:sz w:val="20"/>
          <w:szCs w:val="20"/>
        </w:rPr>
        <w:t>DOKUMENT NALEŻY PODPISAĆ KWALIFIKOWANYM PODPISEM ELEKTRONICZNYM, PODPISEM ZAUFANYM LUB PODPISEM OSOBISTYM</w:t>
      </w:r>
    </w:p>
    <w:p w14:paraId="4036E974" w14:textId="77777777" w:rsidR="00F640A4" w:rsidRPr="00881D95" w:rsidRDefault="00F640A4" w:rsidP="00F640A4">
      <w:pPr>
        <w:pStyle w:val="Bezodstpw"/>
        <w:tabs>
          <w:tab w:val="left" w:pos="5433"/>
        </w:tabs>
        <w:rPr>
          <w:rFonts w:ascii="Cambria" w:hAnsi="Cambria" w:cs="Times New Roman"/>
          <w:b/>
          <w:i/>
          <w:color w:val="2F5496" w:themeColor="accent1" w:themeShade="BF"/>
          <w:sz w:val="20"/>
          <w:szCs w:val="20"/>
          <w:u w:val="single"/>
        </w:rPr>
      </w:pPr>
    </w:p>
    <w:p w14:paraId="15A6CABB" w14:textId="77777777" w:rsidR="00F640A4" w:rsidRPr="00A64368" w:rsidRDefault="00F640A4" w:rsidP="00F640A4">
      <w:pPr>
        <w:jc w:val="both"/>
        <w:rPr>
          <w:rFonts w:ascii="Cambria" w:hAnsi="Cambria" w:cs="Times New Roman"/>
          <w:b/>
          <w:sz w:val="20"/>
          <w:szCs w:val="20"/>
          <w:u w:val="single"/>
        </w:rPr>
      </w:pPr>
    </w:p>
    <w:p w14:paraId="59E3F22D" w14:textId="77777777" w:rsidR="00C155EC" w:rsidRPr="00A64368" w:rsidRDefault="00C155EC" w:rsidP="00C155EC">
      <w:pPr>
        <w:tabs>
          <w:tab w:val="center" w:pos="4536"/>
          <w:tab w:val="right" w:pos="9072"/>
        </w:tabs>
        <w:jc w:val="both"/>
        <w:rPr>
          <w:rFonts w:ascii="Cambria" w:hAnsi="Cambria" w:cs="Times New Roman"/>
          <w:sz w:val="20"/>
          <w:szCs w:val="20"/>
        </w:rPr>
      </w:pPr>
    </w:p>
    <w:p w14:paraId="18CE92E6" w14:textId="77777777" w:rsidR="00C155EC" w:rsidRPr="00A64368" w:rsidRDefault="00C155EC" w:rsidP="00C155EC">
      <w:pPr>
        <w:tabs>
          <w:tab w:val="center" w:pos="4536"/>
          <w:tab w:val="right" w:pos="9072"/>
        </w:tabs>
        <w:jc w:val="both"/>
        <w:rPr>
          <w:rFonts w:ascii="Cambria" w:hAnsi="Cambria" w:cs="Times New Roman"/>
          <w:sz w:val="20"/>
          <w:szCs w:val="20"/>
        </w:rPr>
      </w:pPr>
    </w:p>
    <w:p w14:paraId="47E64045" w14:textId="77777777" w:rsidR="00C155EC" w:rsidRPr="00A64368" w:rsidRDefault="00C155EC" w:rsidP="00C155EC">
      <w:pPr>
        <w:tabs>
          <w:tab w:val="left" w:pos="284"/>
        </w:tabs>
        <w:jc w:val="both"/>
        <w:rPr>
          <w:rFonts w:ascii="Cambria" w:hAnsi="Cambria" w:cs="Times New Roman"/>
          <w:b/>
          <w:sz w:val="20"/>
          <w:szCs w:val="20"/>
          <w:u w:val="single"/>
        </w:rPr>
      </w:pPr>
    </w:p>
    <w:p w14:paraId="673C722D" w14:textId="77777777" w:rsidR="00C155EC" w:rsidRPr="00A64368" w:rsidRDefault="00C155EC" w:rsidP="00C155EC">
      <w:pPr>
        <w:tabs>
          <w:tab w:val="left" w:pos="284"/>
        </w:tabs>
        <w:jc w:val="both"/>
        <w:rPr>
          <w:rFonts w:ascii="Cambria" w:hAnsi="Cambria" w:cs="Times New Roman"/>
          <w:b/>
          <w:sz w:val="20"/>
          <w:szCs w:val="20"/>
          <w:u w:val="single"/>
        </w:rPr>
      </w:pPr>
    </w:p>
    <w:p w14:paraId="14F523C2" w14:textId="77777777" w:rsidR="00C155EC" w:rsidRPr="00A64368" w:rsidRDefault="00C155EC" w:rsidP="00C155EC">
      <w:pPr>
        <w:tabs>
          <w:tab w:val="left" w:pos="284"/>
        </w:tabs>
        <w:jc w:val="both"/>
        <w:rPr>
          <w:rFonts w:ascii="Cambria" w:hAnsi="Cambria" w:cs="Times New Roman"/>
          <w:b/>
          <w:sz w:val="20"/>
          <w:szCs w:val="20"/>
          <w:u w:val="single"/>
        </w:rPr>
      </w:pPr>
    </w:p>
    <w:p w14:paraId="1B69832D" w14:textId="77777777" w:rsidR="00C155EC" w:rsidRPr="00A64368" w:rsidRDefault="00C155EC" w:rsidP="00C155EC">
      <w:pPr>
        <w:tabs>
          <w:tab w:val="left" w:pos="284"/>
        </w:tabs>
        <w:jc w:val="both"/>
        <w:rPr>
          <w:rFonts w:ascii="Cambria" w:hAnsi="Cambria" w:cs="Times New Roman"/>
          <w:b/>
          <w:sz w:val="20"/>
          <w:szCs w:val="20"/>
          <w:u w:val="single"/>
        </w:rPr>
      </w:pPr>
    </w:p>
    <w:p w14:paraId="39DA0394" w14:textId="77777777" w:rsidR="00C155EC" w:rsidRPr="00A64368" w:rsidRDefault="00C155EC" w:rsidP="00C155EC">
      <w:pPr>
        <w:tabs>
          <w:tab w:val="left" w:pos="284"/>
        </w:tabs>
        <w:jc w:val="both"/>
        <w:rPr>
          <w:rFonts w:ascii="Cambria" w:hAnsi="Cambria" w:cs="Times New Roman"/>
          <w:b/>
          <w:sz w:val="20"/>
          <w:szCs w:val="20"/>
          <w:u w:val="single"/>
        </w:rPr>
      </w:pPr>
    </w:p>
    <w:p w14:paraId="5BDBD696" w14:textId="77777777" w:rsidR="00740E9A" w:rsidRPr="00A64368" w:rsidRDefault="00740E9A" w:rsidP="00C155EC">
      <w:pPr>
        <w:tabs>
          <w:tab w:val="left" w:pos="284"/>
        </w:tabs>
        <w:jc w:val="both"/>
        <w:rPr>
          <w:rFonts w:ascii="Cambria" w:hAnsi="Cambria" w:cs="Times New Roman"/>
          <w:b/>
          <w:sz w:val="20"/>
          <w:szCs w:val="20"/>
          <w:u w:val="single"/>
        </w:rPr>
      </w:pPr>
    </w:p>
    <w:p w14:paraId="1BC424D7" w14:textId="77777777" w:rsidR="00740E9A" w:rsidRPr="00A64368" w:rsidRDefault="00740E9A" w:rsidP="00C155EC">
      <w:pPr>
        <w:tabs>
          <w:tab w:val="left" w:pos="284"/>
        </w:tabs>
        <w:jc w:val="both"/>
        <w:rPr>
          <w:rFonts w:ascii="Cambria" w:hAnsi="Cambria" w:cs="Times New Roman"/>
          <w:b/>
          <w:sz w:val="20"/>
          <w:szCs w:val="20"/>
          <w:u w:val="single"/>
        </w:rPr>
      </w:pPr>
    </w:p>
    <w:p w14:paraId="644B6D9E" w14:textId="77777777" w:rsidR="0093764A" w:rsidRPr="00A64368" w:rsidRDefault="0093764A" w:rsidP="00C155EC">
      <w:pPr>
        <w:tabs>
          <w:tab w:val="left" w:pos="284"/>
        </w:tabs>
        <w:jc w:val="both"/>
        <w:rPr>
          <w:rFonts w:ascii="Cambria" w:hAnsi="Cambria" w:cs="Times New Roman"/>
          <w:b/>
          <w:sz w:val="20"/>
          <w:szCs w:val="20"/>
          <w:u w:val="single"/>
        </w:rPr>
      </w:pPr>
    </w:p>
    <w:p w14:paraId="7BC82160" w14:textId="77777777" w:rsidR="00C155EC" w:rsidRPr="00A64368" w:rsidRDefault="00C155EC" w:rsidP="00C155EC">
      <w:pPr>
        <w:jc w:val="both"/>
        <w:rPr>
          <w:rFonts w:ascii="Cambria" w:hAnsi="Cambria" w:cs="Times New Roman"/>
          <w:b/>
          <w:sz w:val="20"/>
          <w:szCs w:val="20"/>
          <w:u w:val="single"/>
        </w:rPr>
      </w:pPr>
    </w:p>
    <w:p w14:paraId="6A3A9AD9" w14:textId="77777777" w:rsidR="00C5497D" w:rsidRPr="00A64368" w:rsidRDefault="00C5497D" w:rsidP="00C155EC">
      <w:pPr>
        <w:jc w:val="both"/>
        <w:rPr>
          <w:rFonts w:ascii="Cambria" w:hAnsi="Cambria" w:cs="Times New Roman"/>
          <w:b/>
          <w:sz w:val="20"/>
          <w:szCs w:val="20"/>
          <w:u w:val="single"/>
        </w:rPr>
      </w:pPr>
    </w:p>
    <w:p w14:paraId="655375AF" w14:textId="77777777" w:rsidR="00C5497D" w:rsidRPr="00A64368" w:rsidRDefault="00C5497D" w:rsidP="00C155EC">
      <w:pPr>
        <w:jc w:val="both"/>
        <w:rPr>
          <w:rFonts w:ascii="Cambria" w:hAnsi="Cambria" w:cs="Times New Roman"/>
          <w:b/>
          <w:sz w:val="20"/>
          <w:szCs w:val="20"/>
          <w:u w:val="single"/>
        </w:rPr>
      </w:pPr>
    </w:p>
    <w:p w14:paraId="4DD6A845" w14:textId="77777777" w:rsidR="00C5497D" w:rsidRPr="00A64368" w:rsidRDefault="00C5497D" w:rsidP="00C155EC">
      <w:pPr>
        <w:jc w:val="both"/>
        <w:rPr>
          <w:rFonts w:ascii="Cambria" w:hAnsi="Cambria" w:cs="Times New Roman"/>
          <w:b/>
          <w:sz w:val="20"/>
          <w:szCs w:val="20"/>
          <w:u w:val="single"/>
        </w:rPr>
      </w:pPr>
    </w:p>
    <w:p w14:paraId="409901F4" w14:textId="77777777" w:rsidR="00CD6C52" w:rsidRPr="00A64368" w:rsidRDefault="00CD6C52" w:rsidP="00C155EC">
      <w:pPr>
        <w:jc w:val="both"/>
        <w:rPr>
          <w:rFonts w:ascii="Cambria" w:hAnsi="Cambria" w:cs="Times New Roman"/>
          <w:b/>
          <w:sz w:val="20"/>
          <w:szCs w:val="20"/>
          <w:u w:val="single"/>
        </w:rPr>
      </w:pPr>
    </w:p>
    <w:p w14:paraId="47B54D32" w14:textId="7C7ED32B" w:rsidR="00C155EC" w:rsidRPr="00A64368" w:rsidRDefault="00C155EC" w:rsidP="003C2525">
      <w:pPr>
        <w:jc w:val="right"/>
        <w:rPr>
          <w:rFonts w:ascii="Cambria" w:hAnsi="Cambria" w:cs="Times New Roman"/>
          <w:b/>
          <w:sz w:val="20"/>
          <w:szCs w:val="20"/>
          <w:u w:val="single"/>
        </w:rPr>
      </w:pPr>
      <w:r w:rsidRPr="00A64368">
        <w:rPr>
          <w:rFonts w:ascii="Cambria" w:hAnsi="Cambria" w:cs="Times New Roman"/>
          <w:b/>
          <w:sz w:val="20"/>
          <w:szCs w:val="20"/>
          <w:u w:val="single"/>
        </w:rPr>
        <w:t>Załącznik nr 5</w:t>
      </w:r>
      <w:r w:rsidR="003C2525" w:rsidRPr="00A64368">
        <w:rPr>
          <w:rFonts w:ascii="Cambria" w:hAnsi="Cambria" w:cs="Times New Roman"/>
          <w:b/>
          <w:sz w:val="20"/>
          <w:szCs w:val="20"/>
          <w:u w:val="single"/>
        </w:rPr>
        <w:t xml:space="preserve"> do Z</w:t>
      </w:r>
      <w:r w:rsidR="00CD6C52" w:rsidRPr="00A64368">
        <w:rPr>
          <w:rFonts w:ascii="Cambria" w:hAnsi="Cambria" w:cs="Times New Roman"/>
          <w:b/>
          <w:sz w:val="20"/>
          <w:szCs w:val="20"/>
          <w:u w:val="single"/>
        </w:rPr>
        <w:t>apytania ofertowego</w:t>
      </w:r>
    </w:p>
    <w:p w14:paraId="3CB92B8D" w14:textId="77777777" w:rsidR="0093764A" w:rsidRPr="00A64368" w:rsidRDefault="0093764A" w:rsidP="00C155EC">
      <w:pPr>
        <w:jc w:val="both"/>
        <w:rPr>
          <w:rFonts w:ascii="Cambria" w:hAnsi="Cambria" w:cs="Times New Roman"/>
          <w:sz w:val="20"/>
          <w:szCs w:val="20"/>
          <w:u w:val="single"/>
        </w:rPr>
      </w:pPr>
    </w:p>
    <w:p w14:paraId="115F519B" w14:textId="77777777" w:rsidR="00C155EC" w:rsidRPr="00A64368" w:rsidRDefault="00C155EC" w:rsidP="00C155EC">
      <w:pPr>
        <w:jc w:val="both"/>
        <w:rPr>
          <w:rFonts w:ascii="Cambria" w:hAnsi="Cambria" w:cs="Times New Roman"/>
          <w:sz w:val="20"/>
          <w:szCs w:val="20"/>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692"/>
      </w:tblGrid>
      <w:tr w:rsidR="00C155EC" w:rsidRPr="00A64368" w14:paraId="3F6B32C9" w14:textId="77777777" w:rsidTr="00C155EC">
        <w:trPr>
          <w:trHeight w:val="934"/>
        </w:trPr>
        <w:tc>
          <w:tcPr>
            <w:tcW w:w="3692" w:type="dxa"/>
            <w:tcBorders>
              <w:top w:val="single" w:sz="4" w:space="0" w:color="BFBFBF"/>
              <w:left w:val="single" w:sz="4" w:space="0" w:color="BFBFBF"/>
              <w:bottom w:val="single" w:sz="4" w:space="0" w:color="BFBFBF"/>
              <w:right w:val="single" w:sz="4" w:space="0" w:color="BFBFBF"/>
            </w:tcBorders>
            <w:vAlign w:val="center"/>
          </w:tcPr>
          <w:p w14:paraId="10CA6401" w14:textId="77777777" w:rsidR="00C155EC" w:rsidRPr="00A64368" w:rsidRDefault="00C155EC" w:rsidP="00C155EC">
            <w:pPr>
              <w:tabs>
                <w:tab w:val="left" w:pos="3675"/>
              </w:tabs>
              <w:jc w:val="both"/>
              <w:rPr>
                <w:rFonts w:ascii="Cambria" w:hAnsi="Cambria" w:cs="Times New Roman"/>
                <w:sz w:val="20"/>
                <w:szCs w:val="20"/>
              </w:rPr>
            </w:pPr>
          </w:p>
        </w:tc>
      </w:tr>
      <w:tr w:rsidR="00C155EC" w:rsidRPr="00A64368" w14:paraId="16639278" w14:textId="77777777" w:rsidTr="00C155EC">
        <w:trPr>
          <w:trHeight w:val="365"/>
        </w:trPr>
        <w:tc>
          <w:tcPr>
            <w:tcW w:w="3692" w:type="dxa"/>
            <w:tcBorders>
              <w:top w:val="single" w:sz="4" w:space="0" w:color="BFBFBF"/>
              <w:left w:val="single" w:sz="4" w:space="0" w:color="BFBFBF"/>
              <w:bottom w:val="single" w:sz="4" w:space="0" w:color="BFBFBF"/>
              <w:right w:val="single" w:sz="4" w:space="0" w:color="BFBFBF"/>
            </w:tcBorders>
            <w:vAlign w:val="center"/>
            <w:hideMark/>
          </w:tcPr>
          <w:p w14:paraId="0E881A3F" w14:textId="038A5B0B" w:rsidR="00C155EC" w:rsidRPr="00A64368" w:rsidRDefault="00F640A4" w:rsidP="00F640A4">
            <w:pPr>
              <w:tabs>
                <w:tab w:val="left" w:pos="3675"/>
              </w:tabs>
              <w:jc w:val="both"/>
              <w:rPr>
                <w:rFonts w:ascii="Cambria" w:hAnsi="Cambria" w:cs="Times New Roman"/>
                <w:sz w:val="20"/>
                <w:szCs w:val="20"/>
              </w:rPr>
            </w:pPr>
            <w:r w:rsidRPr="00A64368">
              <w:rPr>
                <w:rFonts w:ascii="Cambria" w:hAnsi="Cambria" w:cs="Times New Roman"/>
                <w:sz w:val="20"/>
                <w:szCs w:val="20"/>
              </w:rPr>
              <w:t xml:space="preserve">Firma, adres Wykonawcy </w:t>
            </w:r>
          </w:p>
        </w:tc>
      </w:tr>
    </w:tbl>
    <w:p w14:paraId="04F6C630" w14:textId="77777777" w:rsidR="00C155EC" w:rsidRPr="00A64368" w:rsidRDefault="00C155EC" w:rsidP="00C155EC">
      <w:pPr>
        <w:jc w:val="both"/>
        <w:rPr>
          <w:rFonts w:ascii="Cambria" w:hAnsi="Cambria" w:cs="Times New Roman"/>
          <w:b/>
          <w:sz w:val="20"/>
          <w:szCs w:val="20"/>
          <w:u w:val="single"/>
        </w:rPr>
      </w:pPr>
    </w:p>
    <w:p w14:paraId="0A1DC295" w14:textId="77777777" w:rsidR="00C155EC" w:rsidRPr="00A64368" w:rsidRDefault="00C155EC" w:rsidP="00C155EC">
      <w:pPr>
        <w:jc w:val="center"/>
        <w:rPr>
          <w:rFonts w:ascii="Cambria" w:hAnsi="Cambria" w:cs="Times New Roman"/>
          <w:b/>
          <w:sz w:val="20"/>
          <w:szCs w:val="20"/>
          <w:u w:val="single"/>
        </w:rPr>
      </w:pPr>
      <w:r w:rsidRPr="00A64368">
        <w:rPr>
          <w:rFonts w:ascii="Cambria" w:hAnsi="Cambria" w:cs="Times New Roman"/>
          <w:b/>
          <w:sz w:val="20"/>
          <w:szCs w:val="20"/>
          <w:u w:val="single"/>
        </w:rPr>
        <w:t>Oświadczenie Wykonawcy</w:t>
      </w:r>
    </w:p>
    <w:p w14:paraId="32BE88E0" w14:textId="77777777" w:rsidR="00C155EC" w:rsidRPr="00A64368" w:rsidRDefault="00C155EC" w:rsidP="00C155EC">
      <w:pPr>
        <w:jc w:val="center"/>
        <w:rPr>
          <w:rFonts w:ascii="Cambria" w:hAnsi="Cambria" w:cs="Times New Roman"/>
          <w:b/>
          <w:sz w:val="20"/>
          <w:szCs w:val="20"/>
          <w:u w:val="single"/>
        </w:rPr>
      </w:pPr>
      <w:r w:rsidRPr="00A64368">
        <w:rPr>
          <w:rFonts w:ascii="Cambria" w:hAnsi="Cambria" w:cs="Times New Roman"/>
          <w:b/>
          <w:sz w:val="20"/>
          <w:szCs w:val="20"/>
          <w:u w:val="single"/>
        </w:rPr>
        <w:t>O BRAKU POWIĄZAŃ OSOBOWYCH I KAPITAŁOWYCH</w:t>
      </w:r>
    </w:p>
    <w:p w14:paraId="5295BC6F" w14:textId="77777777" w:rsidR="00C155EC" w:rsidRPr="00A64368" w:rsidRDefault="00C155EC" w:rsidP="00C155EC">
      <w:pPr>
        <w:jc w:val="both"/>
        <w:rPr>
          <w:rFonts w:ascii="Cambria" w:hAnsi="Cambria" w:cs="Times New Roman"/>
          <w:b/>
          <w:sz w:val="20"/>
          <w:szCs w:val="20"/>
          <w:u w:val="single"/>
        </w:rPr>
      </w:pPr>
    </w:p>
    <w:p w14:paraId="556ADDF7" w14:textId="77777777" w:rsidR="00C155EC" w:rsidRPr="00A64368" w:rsidRDefault="00C155EC" w:rsidP="00C155EC">
      <w:pPr>
        <w:jc w:val="center"/>
        <w:rPr>
          <w:rFonts w:ascii="Cambria" w:hAnsi="Cambria" w:cs="Times New Roman"/>
          <w:sz w:val="20"/>
          <w:szCs w:val="20"/>
        </w:rPr>
      </w:pPr>
      <w:r w:rsidRPr="00A64368">
        <w:rPr>
          <w:rFonts w:ascii="Cambria" w:hAnsi="Cambria" w:cs="Times New Roman"/>
          <w:sz w:val="20"/>
          <w:szCs w:val="20"/>
        </w:rPr>
        <w:t>Oświadczamy, iż ubiegając się o udzielenie zamówienia</w:t>
      </w:r>
    </w:p>
    <w:p w14:paraId="3FD31609" w14:textId="67E0FD80" w:rsidR="00C155EC" w:rsidRPr="00680F10" w:rsidRDefault="00021E63" w:rsidP="00021E63">
      <w:pPr>
        <w:spacing w:after="200"/>
        <w:jc w:val="center"/>
        <w:rPr>
          <w:rStyle w:val="markedcontent"/>
          <w:rFonts w:ascii="Cambria" w:eastAsia="Arial" w:hAnsi="Cambria" w:cs="Times New Roman"/>
          <w:sz w:val="20"/>
          <w:szCs w:val="20"/>
        </w:rPr>
      </w:pPr>
      <w:r w:rsidRPr="00A64368">
        <w:rPr>
          <w:rFonts w:ascii="Cambria" w:hAnsi="Cambria" w:cs="Times New Roman"/>
          <w:sz w:val="20"/>
          <w:szCs w:val="20"/>
        </w:rPr>
        <w:t xml:space="preserve">na </w:t>
      </w:r>
      <w:r w:rsidR="005748CC">
        <w:rPr>
          <w:rFonts w:ascii="Cambria" w:hAnsi="Cambria" w:cs="Times New Roman"/>
          <w:sz w:val="20"/>
          <w:szCs w:val="20"/>
        </w:rPr>
        <w:t>„</w:t>
      </w:r>
      <w:r w:rsidR="005748CC" w:rsidRPr="005748CC">
        <w:rPr>
          <w:rFonts w:ascii="Cambria" w:eastAsia="Arial" w:hAnsi="Cambria" w:cs="Times New Roman"/>
          <w:b/>
          <w:sz w:val="20"/>
          <w:szCs w:val="20"/>
        </w:rPr>
        <w:t>Zakup doposażenia BCU - Dostawa sprzętu komputerowego i multimedialnego</w:t>
      </w:r>
      <w:r w:rsidR="008E267B">
        <w:rPr>
          <w:rFonts w:ascii="Cambria" w:hAnsi="Cambria" w:cs="Times New Roman"/>
          <w:b/>
          <w:i/>
          <w:sz w:val="20"/>
          <w:szCs w:val="20"/>
        </w:rPr>
        <w:t xml:space="preserve">” </w:t>
      </w:r>
      <w:r w:rsidRPr="00A64368">
        <w:rPr>
          <w:rFonts w:ascii="Cambria" w:eastAsia="Arial" w:hAnsi="Cambria" w:cs="Times New Roman"/>
          <w:b/>
          <w:sz w:val="20"/>
          <w:szCs w:val="20"/>
        </w:rPr>
        <w:t xml:space="preserve">z realizacji Umowy </w:t>
      </w:r>
      <w:r w:rsidR="00EB1598" w:rsidRPr="00690B9E">
        <w:rPr>
          <w:rFonts w:ascii="Cambria" w:eastAsia="Arial" w:hAnsi="Cambria" w:cs="Times New Roman"/>
          <w:b/>
          <w:sz w:val="20"/>
          <w:szCs w:val="20"/>
        </w:rPr>
        <w:t>Numer KPO/25/1/BCU/U/002</w:t>
      </w:r>
      <w:r w:rsidRPr="00690B9E">
        <w:rPr>
          <w:rFonts w:ascii="Cambria" w:eastAsia="Arial" w:hAnsi="Cambria" w:cs="Times New Roman"/>
          <w:b/>
          <w:sz w:val="20"/>
          <w:szCs w:val="20"/>
        </w:rPr>
        <w:t xml:space="preserve">4 </w:t>
      </w:r>
      <w:r w:rsidRPr="00A64368">
        <w:rPr>
          <w:rFonts w:ascii="Cambria" w:eastAsia="Arial" w:hAnsi="Cambria" w:cs="Times New Roman"/>
          <w:b/>
          <w:sz w:val="20"/>
          <w:szCs w:val="20"/>
        </w:rPr>
        <w:t xml:space="preserve">w ramach konkursu „Utworzenie i wsparcie </w:t>
      </w:r>
      <w:r w:rsidRPr="00680F10">
        <w:rPr>
          <w:rFonts w:ascii="Cambria" w:eastAsia="Arial" w:hAnsi="Cambria" w:cs="Times New Roman"/>
          <w:b/>
          <w:sz w:val="20"/>
          <w:szCs w:val="20"/>
        </w:rPr>
        <w:t>funkcjonowania 120 branżowych centrów umiejętności (BCU), realizujących koncepcję centrów doskonalenia zawodowego (</w:t>
      </w:r>
      <w:proofErr w:type="spellStart"/>
      <w:r w:rsidRPr="00680F10">
        <w:rPr>
          <w:rFonts w:ascii="Cambria" w:eastAsia="Arial" w:hAnsi="Cambria" w:cs="Times New Roman"/>
          <w:b/>
          <w:sz w:val="20"/>
          <w:szCs w:val="20"/>
        </w:rPr>
        <w:t>CoVes</w:t>
      </w:r>
      <w:proofErr w:type="spellEnd"/>
      <w:r w:rsidRPr="00680F10">
        <w:rPr>
          <w:rFonts w:ascii="Cambria" w:eastAsia="Arial" w:hAnsi="Cambria" w:cs="Times New Roman"/>
          <w:b/>
          <w:sz w:val="20"/>
          <w:szCs w:val="20"/>
        </w:rPr>
        <w:t>)”.</w:t>
      </w:r>
    </w:p>
    <w:p w14:paraId="20011F6E" w14:textId="77777777" w:rsidR="00C155EC" w:rsidRPr="00680F10" w:rsidRDefault="00C155EC" w:rsidP="00C155EC">
      <w:pPr>
        <w:jc w:val="both"/>
        <w:rPr>
          <w:rFonts w:ascii="Cambria" w:hAnsi="Cambria" w:cs="Times New Roman"/>
          <w:color w:val="000000" w:themeColor="text1"/>
          <w:sz w:val="20"/>
          <w:szCs w:val="20"/>
        </w:rPr>
      </w:pPr>
      <w:r w:rsidRPr="00680F10">
        <w:rPr>
          <w:rFonts w:ascii="Cambria" w:hAnsi="Cambria" w:cs="Times New Roman"/>
          <w:color w:val="000000" w:themeColor="text1"/>
          <w:sz w:val="20"/>
          <w:szCs w:val="20"/>
        </w:rPr>
        <w:t>nie jesteśmy powiązani z Zamawiającym – Zakładem Doskonalenia Zawodowego z siedzibą w Kielcach osobowo lub kapitałowo.</w:t>
      </w:r>
    </w:p>
    <w:p w14:paraId="661F6F5D" w14:textId="77777777" w:rsidR="00C155EC" w:rsidRPr="00680F10" w:rsidRDefault="00C155EC" w:rsidP="00C155EC">
      <w:pPr>
        <w:jc w:val="both"/>
        <w:rPr>
          <w:rFonts w:ascii="Cambria" w:hAnsi="Cambria" w:cs="Times New Roman"/>
          <w:vanish/>
          <w:color w:val="000000" w:themeColor="text1"/>
          <w:sz w:val="20"/>
          <w:szCs w:val="20"/>
          <w:specVanish/>
        </w:rPr>
      </w:pPr>
      <w:r w:rsidRPr="00680F10">
        <w:rPr>
          <w:rFonts w:ascii="Cambria" w:hAnsi="Cambria" w:cs="Times New Roman"/>
          <w:color w:val="000000" w:themeColor="text1"/>
          <w:sz w:val="20"/>
          <w:szCs w:val="20"/>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5F0029A9" w14:textId="77777777" w:rsidR="00C155EC" w:rsidRPr="00680F10" w:rsidRDefault="00C155EC" w:rsidP="00E83992">
      <w:pPr>
        <w:numPr>
          <w:ilvl w:val="0"/>
          <w:numId w:val="6"/>
        </w:numPr>
        <w:contextualSpacing/>
        <w:jc w:val="both"/>
        <w:rPr>
          <w:rFonts w:ascii="Cambria" w:hAnsi="Cambria" w:cs="Times New Roman"/>
          <w:color w:val="000000" w:themeColor="text1"/>
          <w:sz w:val="20"/>
          <w:szCs w:val="20"/>
        </w:rPr>
      </w:pPr>
      <w:r w:rsidRPr="00680F10">
        <w:rPr>
          <w:rFonts w:ascii="Cambria" w:hAnsi="Cambria" w:cs="Times New Roman"/>
          <w:color w:val="000000" w:themeColor="text1"/>
          <w:sz w:val="20"/>
          <w:szCs w:val="20"/>
        </w:rPr>
        <w:t xml:space="preserve"> </w:t>
      </w:r>
    </w:p>
    <w:p w14:paraId="244B214C" w14:textId="77777777" w:rsidR="00C155EC" w:rsidRPr="00680F10" w:rsidRDefault="00C155EC" w:rsidP="00E83992">
      <w:pPr>
        <w:numPr>
          <w:ilvl w:val="0"/>
          <w:numId w:val="6"/>
        </w:numPr>
        <w:contextualSpacing/>
        <w:jc w:val="both"/>
        <w:rPr>
          <w:rFonts w:ascii="Cambria" w:hAnsi="Cambria" w:cs="Times New Roman"/>
          <w:color w:val="000000" w:themeColor="text1"/>
          <w:sz w:val="20"/>
          <w:szCs w:val="20"/>
        </w:rPr>
      </w:pPr>
      <w:r w:rsidRPr="00680F10">
        <w:rPr>
          <w:rFonts w:ascii="Cambria" w:hAnsi="Cambria" w:cs="Times New Roman"/>
          <w:color w:val="000000" w:themeColor="text1"/>
          <w:sz w:val="20"/>
          <w:szCs w:val="20"/>
        </w:rPr>
        <w:t>uczestniczeniu w spółce jako wspólnik spółki cywilnej lub spółki osobowej;</w:t>
      </w:r>
    </w:p>
    <w:p w14:paraId="71491F79" w14:textId="77777777" w:rsidR="00C155EC" w:rsidRPr="00680F10" w:rsidRDefault="00C155EC" w:rsidP="00E83992">
      <w:pPr>
        <w:numPr>
          <w:ilvl w:val="0"/>
          <w:numId w:val="6"/>
        </w:numPr>
        <w:contextualSpacing/>
        <w:jc w:val="both"/>
        <w:rPr>
          <w:rFonts w:ascii="Cambria" w:hAnsi="Cambria" w:cs="Times New Roman"/>
          <w:color w:val="000000" w:themeColor="text1"/>
          <w:sz w:val="20"/>
          <w:szCs w:val="20"/>
        </w:rPr>
      </w:pPr>
      <w:r w:rsidRPr="00680F10">
        <w:rPr>
          <w:rFonts w:ascii="Cambria" w:hAnsi="Cambria" w:cs="Times New Roman"/>
          <w:color w:val="000000" w:themeColor="text1"/>
          <w:sz w:val="20"/>
          <w:szCs w:val="20"/>
        </w:rPr>
        <w:t>posiadaniu co najmniej 10 % udziałów lub akcji;</w:t>
      </w:r>
    </w:p>
    <w:p w14:paraId="1D494E02" w14:textId="77777777" w:rsidR="00C155EC" w:rsidRPr="00680F10" w:rsidRDefault="00C155EC" w:rsidP="00E83992">
      <w:pPr>
        <w:pStyle w:val="Akapitzlist"/>
        <w:widowControl/>
        <w:numPr>
          <w:ilvl w:val="0"/>
          <w:numId w:val="6"/>
        </w:numPr>
        <w:autoSpaceDE/>
        <w:autoSpaceDN/>
        <w:jc w:val="both"/>
        <w:rPr>
          <w:rFonts w:ascii="Cambria" w:hAnsi="Cambria" w:cs="Times New Roman"/>
          <w:sz w:val="20"/>
          <w:szCs w:val="20"/>
        </w:rPr>
      </w:pPr>
      <w:r w:rsidRPr="00680F10">
        <w:rPr>
          <w:rFonts w:ascii="Cambria" w:hAnsi="Cambria" w:cs="Times New Roman"/>
          <w:sz w:val="20"/>
          <w:szCs w:val="20"/>
        </w:rPr>
        <w:t xml:space="preserve">pozostawaniu w związku małżeńskim, w stosunku pokrewieństwa lub powinowactwa w linii prostej, pokrewieństwa lub powinowactwa w linii bocznej do drugiego stopnia lub w stosunku przysposobienia, opieki lub kurateli albo pozostawaniu we wspólnym pożyciu z Zamawiającym, jego zastępcą prawnym lub członkami organów zarządzających lub organów nadzorczych Zamawiającego  z </w:t>
      </w:r>
      <w:r w:rsidRPr="00680F10">
        <w:rPr>
          <w:rFonts w:ascii="Cambria" w:hAnsi="Cambria" w:cs="Times New Roman"/>
          <w:color w:val="000000" w:themeColor="text1"/>
          <w:sz w:val="20"/>
          <w:szCs w:val="20"/>
        </w:rPr>
        <w:t>n/w osobami:</w:t>
      </w:r>
    </w:p>
    <w:p w14:paraId="20426FAE" w14:textId="71C1579F" w:rsidR="00C155EC" w:rsidRPr="00DD2C6C" w:rsidRDefault="00C155EC" w:rsidP="00873A2F">
      <w:pPr>
        <w:pStyle w:val="Akapitzlist"/>
        <w:widowControl/>
        <w:numPr>
          <w:ilvl w:val="1"/>
          <w:numId w:val="7"/>
        </w:numPr>
        <w:autoSpaceDE/>
        <w:autoSpaceDN/>
        <w:ind w:left="426" w:hanging="426"/>
        <w:rPr>
          <w:rFonts w:ascii="Cambria" w:hAnsi="Cambria" w:cs="Times New Roman"/>
          <w:bCs/>
          <w:sz w:val="20"/>
          <w:szCs w:val="20"/>
        </w:rPr>
      </w:pPr>
      <w:r w:rsidRPr="00DD2C6C">
        <w:rPr>
          <w:rFonts w:ascii="Cambria" w:hAnsi="Cambria" w:cs="Times New Roman"/>
          <w:bCs/>
          <w:sz w:val="20"/>
          <w:szCs w:val="20"/>
        </w:rPr>
        <w:t xml:space="preserve">Prezes Zarządu </w:t>
      </w:r>
      <w:r w:rsidRPr="00DD2C6C">
        <w:rPr>
          <w:rFonts w:ascii="Cambria" w:hAnsi="Cambria" w:cs="Times New Roman"/>
          <w:bCs/>
          <w:sz w:val="20"/>
          <w:szCs w:val="20"/>
        </w:rPr>
        <w:tab/>
      </w:r>
      <w:r w:rsidRPr="00DD2C6C">
        <w:rPr>
          <w:rFonts w:ascii="Cambria" w:hAnsi="Cambria" w:cs="Times New Roman"/>
          <w:bCs/>
          <w:sz w:val="20"/>
          <w:szCs w:val="20"/>
        </w:rPr>
        <w:tab/>
      </w:r>
      <w:r w:rsidR="00873A2F" w:rsidRPr="00DD2C6C">
        <w:rPr>
          <w:rFonts w:ascii="Cambria" w:hAnsi="Cambria" w:cs="Times New Roman"/>
          <w:bCs/>
          <w:sz w:val="20"/>
          <w:szCs w:val="20"/>
        </w:rPr>
        <w:tab/>
      </w:r>
      <w:r w:rsidR="00873A2F" w:rsidRPr="00DD2C6C">
        <w:rPr>
          <w:rFonts w:ascii="Cambria" w:hAnsi="Cambria" w:cs="Times New Roman"/>
          <w:bCs/>
          <w:sz w:val="20"/>
          <w:szCs w:val="20"/>
        </w:rPr>
        <w:tab/>
      </w:r>
      <w:r w:rsidRPr="00DD2C6C">
        <w:rPr>
          <w:rFonts w:ascii="Cambria" w:hAnsi="Cambria" w:cs="Times New Roman"/>
          <w:bCs/>
          <w:sz w:val="20"/>
          <w:szCs w:val="20"/>
        </w:rPr>
        <w:t>-</w:t>
      </w:r>
      <w:r w:rsidR="00873A2F" w:rsidRPr="00DD2C6C">
        <w:rPr>
          <w:rFonts w:ascii="Cambria" w:hAnsi="Cambria" w:cs="Times New Roman"/>
          <w:bCs/>
          <w:sz w:val="20"/>
          <w:szCs w:val="20"/>
        </w:rPr>
        <w:tab/>
      </w:r>
      <w:r w:rsidRPr="00DD2C6C">
        <w:rPr>
          <w:rFonts w:ascii="Cambria" w:hAnsi="Cambria" w:cs="Times New Roman"/>
          <w:bCs/>
          <w:sz w:val="20"/>
          <w:szCs w:val="20"/>
        </w:rPr>
        <w:tab/>
        <w:t>Jerzy Wątroba</w:t>
      </w:r>
    </w:p>
    <w:p w14:paraId="2FC32E98" w14:textId="214B538B" w:rsidR="00C155EC" w:rsidRPr="00DD2C6C" w:rsidRDefault="00C155EC" w:rsidP="00873A2F">
      <w:pPr>
        <w:numPr>
          <w:ilvl w:val="1"/>
          <w:numId w:val="7"/>
        </w:numPr>
        <w:ind w:left="426" w:hanging="426"/>
        <w:rPr>
          <w:rFonts w:ascii="Cambria" w:hAnsi="Cambria" w:cs="Times New Roman"/>
          <w:bCs/>
          <w:sz w:val="20"/>
          <w:szCs w:val="20"/>
        </w:rPr>
      </w:pPr>
      <w:r w:rsidRPr="00DD2C6C">
        <w:rPr>
          <w:rFonts w:ascii="Cambria" w:hAnsi="Cambria" w:cs="Times New Roman"/>
          <w:bCs/>
          <w:sz w:val="20"/>
          <w:szCs w:val="20"/>
        </w:rPr>
        <w:t xml:space="preserve">Wiceprezes Zarządu </w:t>
      </w:r>
      <w:r w:rsidRPr="00DD2C6C">
        <w:rPr>
          <w:rFonts w:ascii="Cambria" w:hAnsi="Cambria" w:cs="Times New Roman"/>
          <w:bCs/>
          <w:sz w:val="20"/>
          <w:szCs w:val="20"/>
        </w:rPr>
        <w:tab/>
      </w:r>
      <w:r w:rsidR="00873A2F" w:rsidRPr="00DD2C6C">
        <w:rPr>
          <w:rFonts w:ascii="Cambria" w:hAnsi="Cambria" w:cs="Times New Roman"/>
          <w:bCs/>
          <w:sz w:val="20"/>
          <w:szCs w:val="20"/>
        </w:rPr>
        <w:tab/>
      </w:r>
      <w:r w:rsidR="00873A2F" w:rsidRPr="00DD2C6C">
        <w:rPr>
          <w:rFonts w:ascii="Cambria" w:hAnsi="Cambria" w:cs="Times New Roman"/>
          <w:bCs/>
          <w:sz w:val="20"/>
          <w:szCs w:val="20"/>
        </w:rPr>
        <w:tab/>
      </w:r>
      <w:r w:rsidRPr="00DD2C6C">
        <w:rPr>
          <w:rFonts w:ascii="Cambria" w:hAnsi="Cambria" w:cs="Times New Roman"/>
          <w:bCs/>
          <w:sz w:val="20"/>
          <w:szCs w:val="20"/>
        </w:rPr>
        <w:t>-</w:t>
      </w:r>
      <w:r w:rsidRPr="00DD2C6C">
        <w:rPr>
          <w:rFonts w:ascii="Cambria" w:hAnsi="Cambria" w:cs="Times New Roman"/>
          <w:bCs/>
          <w:sz w:val="20"/>
          <w:szCs w:val="20"/>
        </w:rPr>
        <w:tab/>
      </w:r>
      <w:r w:rsidR="00873A2F" w:rsidRPr="00DD2C6C">
        <w:rPr>
          <w:rFonts w:ascii="Cambria" w:hAnsi="Cambria" w:cs="Times New Roman"/>
          <w:bCs/>
          <w:sz w:val="20"/>
          <w:szCs w:val="20"/>
        </w:rPr>
        <w:tab/>
      </w:r>
      <w:r w:rsidRPr="00DD2C6C">
        <w:rPr>
          <w:rFonts w:ascii="Cambria" w:hAnsi="Cambria" w:cs="Times New Roman"/>
          <w:bCs/>
          <w:sz w:val="20"/>
          <w:szCs w:val="20"/>
        </w:rPr>
        <w:t>Dariusz Wątroba</w:t>
      </w:r>
    </w:p>
    <w:p w14:paraId="6DDF4286" w14:textId="61D0BACF" w:rsidR="00C155EC" w:rsidRPr="00DD2C6C" w:rsidRDefault="00C155EC" w:rsidP="00873A2F">
      <w:pPr>
        <w:numPr>
          <w:ilvl w:val="1"/>
          <w:numId w:val="7"/>
        </w:numPr>
        <w:ind w:left="426" w:hanging="426"/>
        <w:rPr>
          <w:rFonts w:ascii="Cambria" w:hAnsi="Cambria" w:cs="Times New Roman"/>
          <w:bCs/>
          <w:sz w:val="20"/>
          <w:szCs w:val="20"/>
        </w:rPr>
      </w:pPr>
      <w:r w:rsidRPr="00DD2C6C">
        <w:rPr>
          <w:rFonts w:ascii="Cambria" w:hAnsi="Cambria" w:cs="Times New Roman"/>
          <w:bCs/>
          <w:sz w:val="20"/>
          <w:szCs w:val="20"/>
        </w:rPr>
        <w:t>Członek Zarządu</w:t>
      </w:r>
      <w:r w:rsidRPr="00DD2C6C">
        <w:rPr>
          <w:rFonts w:ascii="Cambria" w:hAnsi="Cambria" w:cs="Times New Roman"/>
          <w:bCs/>
          <w:sz w:val="20"/>
          <w:szCs w:val="20"/>
        </w:rPr>
        <w:tab/>
      </w:r>
      <w:r w:rsidRPr="00DD2C6C">
        <w:rPr>
          <w:rFonts w:ascii="Cambria" w:hAnsi="Cambria" w:cs="Times New Roman"/>
          <w:bCs/>
          <w:sz w:val="20"/>
          <w:szCs w:val="20"/>
        </w:rPr>
        <w:tab/>
      </w:r>
      <w:r w:rsidR="00873A2F" w:rsidRPr="00DD2C6C">
        <w:rPr>
          <w:rFonts w:ascii="Cambria" w:hAnsi="Cambria" w:cs="Times New Roman"/>
          <w:bCs/>
          <w:sz w:val="20"/>
          <w:szCs w:val="20"/>
        </w:rPr>
        <w:tab/>
      </w:r>
      <w:r w:rsidR="00873A2F" w:rsidRPr="00DD2C6C">
        <w:rPr>
          <w:rFonts w:ascii="Cambria" w:hAnsi="Cambria" w:cs="Times New Roman"/>
          <w:bCs/>
          <w:sz w:val="20"/>
          <w:szCs w:val="20"/>
        </w:rPr>
        <w:tab/>
      </w:r>
      <w:r w:rsidRPr="00DD2C6C">
        <w:rPr>
          <w:rFonts w:ascii="Cambria" w:hAnsi="Cambria" w:cs="Times New Roman"/>
          <w:bCs/>
          <w:sz w:val="20"/>
          <w:szCs w:val="20"/>
        </w:rPr>
        <w:t>-</w:t>
      </w:r>
      <w:r w:rsidRPr="00DD2C6C">
        <w:rPr>
          <w:rFonts w:ascii="Cambria" w:hAnsi="Cambria" w:cs="Times New Roman"/>
          <w:bCs/>
          <w:sz w:val="20"/>
          <w:szCs w:val="20"/>
        </w:rPr>
        <w:tab/>
      </w:r>
      <w:r w:rsidR="00873A2F" w:rsidRPr="00DD2C6C">
        <w:rPr>
          <w:rFonts w:ascii="Cambria" w:hAnsi="Cambria" w:cs="Times New Roman"/>
          <w:bCs/>
          <w:sz w:val="20"/>
          <w:szCs w:val="20"/>
        </w:rPr>
        <w:tab/>
      </w:r>
      <w:r w:rsidRPr="00DD2C6C">
        <w:rPr>
          <w:rFonts w:ascii="Cambria" w:hAnsi="Cambria" w:cs="Times New Roman"/>
          <w:bCs/>
          <w:sz w:val="20"/>
          <w:szCs w:val="20"/>
        </w:rPr>
        <w:t>Beata Gębska-Wójcik</w:t>
      </w:r>
    </w:p>
    <w:p w14:paraId="4698A9D5" w14:textId="62CF3A81" w:rsidR="006D4EA9" w:rsidRPr="00DD2C6C" w:rsidRDefault="006D4EA9" w:rsidP="00873A2F">
      <w:pPr>
        <w:numPr>
          <w:ilvl w:val="1"/>
          <w:numId w:val="7"/>
        </w:numPr>
        <w:ind w:left="426" w:hanging="426"/>
        <w:rPr>
          <w:rFonts w:ascii="Cambria" w:hAnsi="Cambria" w:cs="Times New Roman"/>
          <w:bCs/>
          <w:sz w:val="20"/>
          <w:szCs w:val="20"/>
        </w:rPr>
      </w:pPr>
      <w:r w:rsidRPr="00DD2C6C">
        <w:rPr>
          <w:rFonts w:ascii="Cambria" w:hAnsi="Cambria" w:cs="Times New Roman"/>
          <w:bCs/>
          <w:sz w:val="20"/>
          <w:szCs w:val="20"/>
        </w:rPr>
        <w:t>Członek Zarządu</w:t>
      </w:r>
      <w:r w:rsidRPr="00DD2C6C">
        <w:rPr>
          <w:rFonts w:ascii="Cambria" w:hAnsi="Cambria" w:cs="Times New Roman"/>
          <w:bCs/>
          <w:sz w:val="20"/>
          <w:szCs w:val="20"/>
        </w:rPr>
        <w:tab/>
      </w:r>
      <w:r w:rsidRPr="00DD2C6C">
        <w:rPr>
          <w:rFonts w:ascii="Cambria" w:hAnsi="Cambria" w:cs="Times New Roman"/>
          <w:bCs/>
          <w:sz w:val="20"/>
          <w:szCs w:val="20"/>
        </w:rPr>
        <w:tab/>
      </w:r>
      <w:r w:rsidRPr="00DD2C6C">
        <w:rPr>
          <w:rFonts w:ascii="Cambria" w:hAnsi="Cambria" w:cs="Times New Roman"/>
          <w:bCs/>
          <w:sz w:val="20"/>
          <w:szCs w:val="20"/>
        </w:rPr>
        <w:tab/>
      </w:r>
      <w:r w:rsidRPr="00DD2C6C">
        <w:rPr>
          <w:rFonts w:ascii="Cambria" w:hAnsi="Cambria" w:cs="Times New Roman"/>
          <w:bCs/>
          <w:sz w:val="20"/>
          <w:szCs w:val="20"/>
        </w:rPr>
        <w:tab/>
        <w:t xml:space="preserve">- </w:t>
      </w:r>
      <w:r w:rsidRPr="00DD2C6C">
        <w:rPr>
          <w:rFonts w:ascii="Cambria" w:hAnsi="Cambria" w:cs="Times New Roman"/>
          <w:bCs/>
          <w:sz w:val="20"/>
          <w:szCs w:val="20"/>
        </w:rPr>
        <w:tab/>
      </w:r>
      <w:r w:rsidRPr="00DD2C6C">
        <w:rPr>
          <w:rFonts w:ascii="Cambria" w:hAnsi="Cambria" w:cs="Times New Roman"/>
          <w:bCs/>
          <w:sz w:val="20"/>
          <w:szCs w:val="20"/>
        </w:rPr>
        <w:tab/>
        <w:t>Iwona Sobczyk</w:t>
      </w:r>
    </w:p>
    <w:p w14:paraId="234B38CA" w14:textId="6408A821" w:rsidR="006D4EA9" w:rsidRPr="00DD2C6C" w:rsidRDefault="006D4EA9" w:rsidP="006D4EA9">
      <w:pPr>
        <w:numPr>
          <w:ilvl w:val="1"/>
          <w:numId w:val="7"/>
        </w:numPr>
        <w:ind w:left="426" w:hanging="426"/>
        <w:rPr>
          <w:rFonts w:ascii="Cambria" w:hAnsi="Cambria" w:cs="Times New Roman"/>
          <w:bCs/>
          <w:sz w:val="20"/>
          <w:szCs w:val="20"/>
        </w:rPr>
      </w:pPr>
      <w:r w:rsidRPr="00DD2C6C">
        <w:rPr>
          <w:rFonts w:ascii="Cambria" w:hAnsi="Cambria" w:cs="Times New Roman"/>
          <w:bCs/>
          <w:sz w:val="20"/>
          <w:szCs w:val="20"/>
        </w:rPr>
        <w:t>Członek Zarządu</w:t>
      </w:r>
      <w:r w:rsidRPr="00DD2C6C">
        <w:rPr>
          <w:rFonts w:ascii="Cambria" w:hAnsi="Cambria" w:cs="Times New Roman"/>
          <w:bCs/>
          <w:sz w:val="20"/>
          <w:szCs w:val="20"/>
        </w:rPr>
        <w:tab/>
      </w:r>
      <w:r w:rsidRPr="00DD2C6C">
        <w:rPr>
          <w:rFonts w:ascii="Cambria" w:hAnsi="Cambria" w:cs="Times New Roman"/>
          <w:bCs/>
          <w:sz w:val="20"/>
          <w:szCs w:val="20"/>
        </w:rPr>
        <w:tab/>
      </w:r>
      <w:r w:rsidRPr="00DD2C6C">
        <w:rPr>
          <w:rFonts w:ascii="Cambria" w:hAnsi="Cambria" w:cs="Times New Roman"/>
          <w:bCs/>
          <w:sz w:val="20"/>
          <w:szCs w:val="20"/>
        </w:rPr>
        <w:tab/>
      </w:r>
      <w:r w:rsidRPr="00DD2C6C">
        <w:rPr>
          <w:rFonts w:ascii="Cambria" w:hAnsi="Cambria" w:cs="Times New Roman"/>
          <w:bCs/>
          <w:sz w:val="20"/>
          <w:szCs w:val="20"/>
        </w:rPr>
        <w:tab/>
        <w:t xml:space="preserve">- </w:t>
      </w:r>
      <w:r w:rsidRPr="00DD2C6C">
        <w:rPr>
          <w:rFonts w:ascii="Cambria" w:hAnsi="Cambria" w:cs="Times New Roman"/>
          <w:bCs/>
          <w:sz w:val="20"/>
          <w:szCs w:val="20"/>
        </w:rPr>
        <w:tab/>
      </w:r>
      <w:r w:rsidRPr="00DD2C6C">
        <w:rPr>
          <w:rFonts w:ascii="Cambria" w:hAnsi="Cambria" w:cs="Times New Roman"/>
          <w:bCs/>
          <w:sz w:val="20"/>
          <w:szCs w:val="20"/>
        </w:rPr>
        <w:tab/>
        <w:t xml:space="preserve">Małgorzata </w:t>
      </w:r>
      <w:proofErr w:type="spellStart"/>
      <w:r w:rsidRPr="00DD2C6C">
        <w:rPr>
          <w:rFonts w:ascii="Cambria" w:hAnsi="Cambria" w:cs="Times New Roman"/>
          <w:bCs/>
          <w:sz w:val="20"/>
          <w:szCs w:val="20"/>
        </w:rPr>
        <w:t>Berbeś</w:t>
      </w:r>
      <w:proofErr w:type="spellEnd"/>
      <w:r w:rsidRPr="00DD2C6C">
        <w:rPr>
          <w:rFonts w:ascii="Cambria" w:hAnsi="Cambria" w:cs="Times New Roman"/>
          <w:bCs/>
          <w:sz w:val="20"/>
          <w:szCs w:val="20"/>
        </w:rPr>
        <w:t>-Piórkowska</w:t>
      </w:r>
    </w:p>
    <w:p w14:paraId="3549A49C" w14:textId="1F9B83B3" w:rsidR="00C155EC" w:rsidRPr="00DD2C6C" w:rsidRDefault="00C155EC" w:rsidP="00873A2F">
      <w:pPr>
        <w:numPr>
          <w:ilvl w:val="1"/>
          <w:numId w:val="7"/>
        </w:numPr>
        <w:ind w:left="426" w:hanging="426"/>
        <w:rPr>
          <w:rFonts w:ascii="Cambria" w:hAnsi="Cambria" w:cs="Times New Roman"/>
          <w:bCs/>
          <w:sz w:val="20"/>
          <w:szCs w:val="20"/>
        </w:rPr>
      </w:pPr>
      <w:r w:rsidRPr="00DD2C6C">
        <w:rPr>
          <w:rFonts w:ascii="Cambria" w:hAnsi="Cambria" w:cs="Times New Roman"/>
          <w:bCs/>
          <w:sz w:val="20"/>
          <w:szCs w:val="20"/>
        </w:rPr>
        <w:t>Pracownik</w:t>
      </w:r>
      <w:r w:rsidRPr="00DD2C6C">
        <w:rPr>
          <w:rFonts w:ascii="Cambria" w:hAnsi="Cambria" w:cs="Times New Roman"/>
          <w:bCs/>
          <w:sz w:val="20"/>
          <w:szCs w:val="20"/>
        </w:rPr>
        <w:tab/>
      </w:r>
      <w:r w:rsidRPr="00DD2C6C">
        <w:rPr>
          <w:rFonts w:ascii="Cambria" w:hAnsi="Cambria" w:cs="Times New Roman"/>
          <w:bCs/>
          <w:sz w:val="20"/>
          <w:szCs w:val="20"/>
        </w:rPr>
        <w:tab/>
      </w:r>
      <w:r w:rsidRPr="00DD2C6C">
        <w:rPr>
          <w:rFonts w:ascii="Cambria" w:hAnsi="Cambria" w:cs="Times New Roman"/>
          <w:bCs/>
          <w:sz w:val="20"/>
          <w:szCs w:val="20"/>
        </w:rPr>
        <w:tab/>
      </w:r>
      <w:r w:rsidR="00873A2F" w:rsidRPr="00DD2C6C">
        <w:rPr>
          <w:rFonts w:ascii="Cambria" w:hAnsi="Cambria" w:cs="Times New Roman"/>
          <w:bCs/>
          <w:sz w:val="20"/>
          <w:szCs w:val="20"/>
        </w:rPr>
        <w:tab/>
      </w:r>
      <w:r w:rsidR="00873A2F" w:rsidRPr="00DD2C6C">
        <w:rPr>
          <w:rFonts w:ascii="Cambria" w:hAnsi="Cambria" w:cs="Times New Roman"/>
          <w:bCs/>
          <w:sz w:val="20"/>
          <w:szCs w:val="20"/>
        </w:rPr>
        <w:tab/>
      </w:r>
      <w:r w:rsidRPr="00DD2C6C">
        <w:rPr>
          <w:rFonts w:ascii="Cambria" w:hAnsi="Cambria" w:cs="Times New Roman"/>
          <w:bCs/>
          <w:sz w:val="20"/>
          <w:szCs w:val="20"/>
        </w:rPr>
        <w:t>-</w:t>
      </w:r>
      <w:r w:rsidRPr="00DD2C6C">
        <w:rPr>
          <w:rFonts w:ascii="Cambria" w:hAnsi="Cambria" w:cs="Times New Roman"/>
          <w:bCs/>
          <w:sz w:val="20"/>
          <w:szCs w:val="20"/>
        </w:rPr>
        <w:tab/>
      </w:r>
      <w:r w:rsidR="00873A2F" w:rsidRPr="00DD2C6C">
        <w:rPr>
          <w:rFonts w:ascii="Cambria" w:hAnsi="Cambria" w:cs="Times New Roman"/>
          <w:bCs/>
          <w:sz w:val="20"/>
          <w:szCs w:val="20"/>
        </w:rPr>
        <w:tab/>
      </w:r>
      <w:r w:rsidRPr="00DD2C6C">
        <w:rPr>
          <w:rFonts w:ascii="Cambria" w:hAnsi="Cambria" w:cs="Times New Roman"/>
          <w:bCs/>
          <w:sz w:val="20"/>
          <w:szCs w:val="20"/>
        </w:rPr>
        <w:t>Maria Lech-Bielecka</w:t>
      </w:r>
    </w:p>
    <w:p w14:paraId="3AB08691" w14:textId="2C181E1B" w:rsidR="0093764A" w:rsidRPr="00DD2C6C" w:rsidRDefault="00C155EC" w:rsidP="00873A2F">
      <w:pPr>
        <w:numPr>
          <w:ilvl w:val="1"/>
          <w:numId w:val="7"/>
        </w:numPr>
        <w:ind w:left="426" w:hanging="426"/>
        <w:rPr>
          <w:rFonts w:ascii="Cambria" w:hAnsi="Cambria" w:cs="Times New Roman"/>
          <w:bCs/>
          <w:sz w:val="20"/>
          <w:szCs w:val="20"/>
        </w:rPr>
      </w:pPr>
      <w:r w:rsidRPr="00DD2C6C">
        <w:rPr>
          <w:rFonts w:ascii="Cambria" w:hAnsi="Cambria" w:cs="Times New Roman"/>
          <w:sz w:val="20"/>
          <w:szCs w:val="20"/>
        </w:rPr>
        <w:t>Pracownik</w:t>
      </w:r>
      <w:r w:rsidRPr="00DD2C6C">
        <w:rPr>
          <w:rFonts w:ascii="Cambria" w:hAnsi="Cambria" w:cs="Times New Roman"/>
          <w:sz w:val="20"/>
          <w:szCs w:val="20"/>
        </w:rPr>
        <w:tab/>
      </w:r>
      <w:r w:rsidRPr="00DD2C6C">
        <w:rPr>
          <w:rFonts w:ascii="Cambria" w:hAnsi="Cambria" w:cs="Times New Roman"/>
          <w:sz w:val="20"/>
          <w:szCs w:val="20"/>
        </w:rPr>
        <w:tab/>
      </w:r>
      <w:r w:rsidRPr="00DD2C6C">
        <w:rPr>
          <w:rFonts w:ascii="Cambria" w:hAnsi="Cambria" w:cs="Times New Roman"/>
          <w:sz w:val="20"/>
          <w:szCs w:val="20"/>
        </w:rPr>
        <w:tab/>
      </w:r>
      <w:r w:rsidR="00873A2F" w:rsidRPr="00DD2C6C">
        <w:rPr>
          <w:rFonts w:ascii="Cambria" w:hAnsi="Cambria" w:cs="Times New Roman"/>
          <w:sz w:val="20"/>
          <w:szCs w:val="20"/>
        </w:rPr>
        <w:tab/>
      </w:r>
      <w:r w:rsidR="00873A2F" w:rsidRPr="00DD2C6C">
        <w:rPr>
          <w:rFonts w:ascii="Cambria" w:hAnsi="Cambria" w:cs="Times New Roman"/>
          <w:sz w:val="20"/>
          <w:szCs w:val="20"/>
        </w:rPr>
        <w:tab/>
      </w:r>
      <w:r w:rsidRPr="00DD2C6C">
        <w:rPr>
          <w:rFonts w:ascii="Cambria" w:hAnsi="Cambria" w:cs="Times New Roman"/>
          <w:sz w:val="20"/>
          <w:szCs w:val="20"/>
        </w:rPr>
        <w:t>-</w:t>
      </w:r>
      <w:r w:rsidRPr="00DD2C6C">
        <w:rPr>
          <w:rFonts w:ascii="Cambria" w:hAnsi="Cambria" w:cs="Times New Roman"/>
          <w:sz w:val="20"/>
          <w:szCs w:val="20"/>
        </w:rPr>
        <w:tab/>
      </w:r>
      <w:r w:rsidR="00873A2F" w:rsidRPr="00DD2C6C">
        <w:rPr>
          <w:rFonts w:ascii="Cambria" w:hAnsi="Cambria" w:cs="Times New Roman"/>
          <w:sz w:val="20"/>
          <w:szCs w:val="20"/>
        </w:rPr>
        <w:tab/>
      </w:r>
      <w:r w:rsidRPr="00DD2C6C">
        <w:rPr>
          <w:rFonts w:ascii="Cambria" w:hAnsi="Cambria" w:cs="Times New Roman"/>
          <w:sz w:val="20"/>
          <w:szCs w:val="20"/>
        </w:rPr>
        <w:t xml:space="preserve">Joanna </w:t>
      </w:r>
      <w:proofErr w:type="spellStart"/>
      <w:r w:rsidRPr="00DD2C6C">
        <w:rPr>
          <w:rFonts w:ascii="Cambria" w:hAnsi="Cambria" w:cs="Times New Roman"/>
          <w:sz w:val="20"/>
          <w:szCs w:val="20"/>
        </w:rPr>
        <w:t>Kaśków</w:t>
      </w:r>
      <w:proofErr w:type="spellEnd"/>
    </w:p>
    <w:p w14:paraId="16CCF588" w14:textId="3CFE4349" w:rsidR="00C155EC" w:rsidRPr="00DD2C6C" w:rsidRDefault="00C155EC" w:rsidP="00873A2F">
      <w:pPr>
        <w:numPr>
          <w:ilvl w:val="1"/>
          <w:numId w:val="7"/>
        </w:numPr>
        <w:ind w:left="426" w:hanging="426"/>
        <w:rPr>
          <w:rFonts w:ascii="Cambria" w:hAnsi="Cambria" w:cs="Times New Roman"/>
          <w:bCs/>
          <w:sz w:val="20"/>
          <w:szCs w:val="20"/>
        </w:rPr>
      </w:pPr>
      <w:r w:rsidRPr="00DD2C6C">
        <w:rPr>
          <w:rFonts w:ascii="Cambria" w:hAnsi="Cambria" w:cs="Times New Roman"/>
          <w:sz w:val="20"/>
          <w:szCs w:val="20"/>
        </w:rPr>
        <w:t>Pracownik</w:t>
      </w:r>
      <w:r w:rsidRPr="00DD2C6C">
        <w:rPr>
          <w:rFonts w:ascii="Cambria" w:hAnsi="Cambria" w:cs="Times New Roman"/>
          <w:sz w:val="20"/>
          <w:szCs w:val="20"/>
        </w:rPr>
        <w:tab/>
      </w:r>
      <w:r w:rsidRPr="00DD2C6C">
        <w:rPr>
          <w:rFonts w:ascii="Cambria" w:hAnsi="Cambria" w:cs="Times New Roman"/>
          <w:sz w:val="20"/>
          <w:szCs w:val="20"/>
        </w:rPr>
        <w:tab/>
      </w:r>
      <w:r w:rsidRPr="00DD2C6C">
        <w:rPr>
          <w:rFonts w:ascii="Cambria" w:hAnsi="Cambria" w:cs="Times New Roman"/>
          <w:sz w:val="20"/>
          <w:szCs w:val="20"/>
        </w:rPr>
        <w:tab/>
      </w:r>
      <w:r w:rsidR="00873A2F" w:rsidRPr="00DD2C6C">
        <w:rPr>
          <w:rFonts w:ascii="Cambria" w:hAnsi="Cambria" w:cs="Times New Roman"/>
          <w:sz w:val="20"/>
          <w:szCs w:val="20"/>
        </w:rPr>
        <w:tab/>
      </w:r>
      <w:r w:rsidR="00873A2F" w:rsidRPr="00DD2C6C">
        <w:rPr>
          <w:rFonts w:ascii="Cambria" w:hAnsi="Cambria" w:cs="Times New Roman"/>
          <w:sz w:val="20"/>
          <w:szCs w:val="20"/>
        </w:rPr>
        <w:tab/>
      </w:r>
      <w:r w:rsidRPr="00DD2C6C">
        <w:rPr>
          <w:rFonts w:ascii="Cambria" w:hAnsi="Cambria" w:cs="Times New Roman"/>
          <w:sz w:val="20"/>
          <w:szCs w:val="20"/>
        </w:rPr>
        <w:t>-</w:t>
      </w:r>
      <w:r w:rsidRPr="00DD2C6C">
        <w:rPr>
          <w:rFonts w:ascii="Cambria" w:hAnsi="Cambria" w:cs="Times New Roman"/>
          <w:sz w:val="20"/>
          <w:szCs w:val="20"/>
        </w:rPr>
        <w:tab/>
      </w:r>
      <w:r w:rsidR="00873A2F" w:rsidRPr="00DD2C6C">
        <w:rPr>
          <w:rFonts w:ascii="Cambria" w:hAnsi="Cambria" w:cs="Times New Roman"/>
          <w:sz w:val="20"/>
          <w:szCs w:val="20"/>
        </w:rPr>
        <w:tab/>
      </w:r>
      <w:r w:rsidRPr="00DD2C6C">
        <w:rPr>
          <w:rFonts w:ascii="Cambria" w:hAnsi="Cambria" w:cs="Times New Roman"/>
          <w:sz w:val="20"/>
          <w:szCs w:val="20"/>
        </w:rPr>
        <w:t>Beata Mazur</w:t>
      </w:r>
    </w:p>
    <w:p w14:paraId="014521F1" w14:textId="5433C5DC" w:rsidR="00DD2C6C" w:rsidRPr="00DD2C6C" w:rsidRDefault="00DD2C6C" w:rsidP="00873A2F">
      <w:pPr>
        <w:numPr>
          <w:ilvl w:val="1"/>
          <w:numId w:val="7"/>
        </w:numPr>
        <w:ind w:left="426" w:hanging="426"/>
        <w:rPr>
          <w:rFonts w:ascii="Cambria" w:hAnsi="Cambria" w:cs="Times New Roman"/>
          <w:bCs/>
          <w:sz w:val="20"/>
          <w:szCs w:val="20"/>
        </w:rPr>
      </w:pPr>
      <w:r w:rsidRPr="00DD2C6C">
        <w:rPr>
          <w:rFonts w:ascii="Cambria" w:hAnsi="Cambria" w:cs="Times New Roman"/>
          <w:sz w:val="20"/>
          <w:szCs w:val="20"/>
        </w:rPr>
        <w:t>Pracownik</w:t>
      </w:r>
      <w:r w:rsidRPr="00DD2C6C">
        <w:rPr>
          <w:rFonts w:ascii="Cambria" w:hAnsi="Cambria" w:cs="Times New Roman"/>
          <w:sz w:val="20"/>
          <w:szCs w:val="20"/>
        </w:rPr>
        <w:tab/>
      </w:r>
      <w:r w:rsidRPr="00DD2C6C">
        <w:rPr>
          <w:rFonts w:ascii="Cambria" w:hAnsi="Cambria" w:cs="Times New Roman"/>
          <w:sz w:val="20"/>
          <w:szCs w:val="20"/>
        </w:rPr>
        <w:tab/>
      </w:r>
      <w:r w:rsidRPr="00DD2C6C">
        <w:rPr>
          <w:rFonts w:ascii="Cambria" w:hAnsi="Cambria" w:cs="Times New Roman"/>
          <w:sz w:val="20"/>
          <w:szCs w:val="20"/>
        </w:rPr>
        <w:tab/>
      </w:r>
      <w:r w:rsidRPr="00DD2C6C">
        <w:rPr>
          <w:rFonts w:ascii="Cambria" w:hAnsi="Cambria" w:cs="Times New Roman"/>
          <w:sz w:val="20"/>
          <w:szCs w:val="20"/>
        </w:rPr>
        <w:tab/>
      </w:r>
      <w:r w:rsidRPr="00DD2C6C">
        <w:rPr>
          <w:rFonts w:ascii="Cambria" w:hAnsi="Cambria" w:cs="Times New Roman"/>
          <w:sz w:val="20"/>
          <w:szCs w:val="20"/>
        </w:rPr>
        <w:tab/>
        <w:t>-</w:t>
      </w:r>
      <w:r w:rsidRPr="00DD2C6C">
        <w:rPr>
          <w:rFonts w:ascii="Cambria" w:hAnsi="Cambria" w:cs="Times New Roman"/>
          <w:sz w:val="20"/>
          <w:szCs w:val="20"/>
        </w:rPr>
        <w:tab/>
      </w:r>
      <w:r w:rsidRPr="00DD2C6C">
        <w:rPr>
          <w:rFonts w:ascii="Cambria" w:hAnsi="Cambria" w:cs="Times New Roman"/>
          <w:sz w:val="20"/>
          <w:szCs w:val="20"/>
        </w:rPr>
        <w:tab/>
        <w:t>Katarzyna Kaczmarek-Wolska</w:t>
      </w:r>
    </w:p>
    <w:p w14:paraId="4FF40E63" w14:textId="53F31DED" w:rsidR="00C155EC" w:rsidRPr="00DD2C6C" w:rsidRDefault="00C155EC" w:rsidP="00873A2F">
      <w:pPr>
        <w:numPr>
          <w:ilvl w:val="1"/>
          <w:numId w:val="7"/>
        </w:numPr>
        <w:ind w:left="426" w:hanging="426"/>
        <w:rPr>
          <w:rFonts w:ascii="Cambria" w:hAnsi="Cambria" w:cs="Times New Roman"/>
          <w:bCs/>
          <w:sz w:val="20"/>
          <w:szCs w:val="20"/>
        </w:rPr>
      </w:pPr>
      <w:r w:rsidRPr="00DD2C6C">
        <w:rPr>
          <w:rFonts w:ascii="Cambria" w:hAnsi="Cambria" w:cs="Times New Roman"/>
          <w:sz w:val="20"/>
          <w:szCs w:val="20"/>
        </w:rPr>
        <w:t>Pracownik</w:t>
      </w:r>
      <w:r w:rsidRPr="00DD2C6C">
        <w:rPr>
          <w:rFonts w:ascii="Cambria" w:hAnsi="Cambria" w:cs="Times New Roman"/>
          <w:bCs/>
          <w:sz w:val="20"/>
          <w:szCs w:val="20"/>
        </w:rPr>
        <w:t xml:space="preserve">                           </w:t>
      </w:r>
      <w:r w:rsidR="00873A2F" w:rsidRPr="00DD2C6C">
        <w:rPr>
          <w:rFonts w:ascii="Cambria" w:hAnsi="Cambria" w:cs="Times New Roman"/>
          <w:bCs/>
          <w:sz w:val="20"/>
          <w:szCs w:val="20"/>
        </w:rPr>
        <w:tab/>
      </w:r>
      <w:r w:rsidR="00873A2F" w:rsidRPr="00DD2C6C">
        <w:rPr>
          <w:rFonts w:ascii="Cambria" w:hAnsi="Cambria" w:cs="Times New Roman"/>
          <w:bCs/>
          <w:sz w:val="20"/>
          <w:szCs w:val="20"/>
        </w:rPr>
        <w:tab/>
      </w:r>
      <w:r w:rsidR="00A66FFA" w:rsidRPr="00DD2C6C">
        <w:rPr>
          <w:rFonts w:ascii="Cambria" w:hAnsi="Cambria" w:cs="Times New Roman"/>
          <w:bCs/>
          <w:sz w:val="20"/>
          <w:szCs w:val="20"/>
        </w:rPr>
        <w:tab/>
      </w:r>
      <w:r w:rsidRPr="00DD2C6C">
        <w:rPr>
          <w:rFonts w:ascii="Cambria" w:hAnsi="Cambria" w:cs="Times New Roman"/>
          <w:bCs/>
          <w:sz w:val="20"/>
          <w:szCs w:val="20"/>
        </w:rPr>
        <w:t xml:space="preserve">-           </w:t>
      </w:r>
      <w:r w:rsidR="00873A2F" w:rsidRPr="00DD2C6C">
        <w:rPr>
          <w:rFonts w:ascii="Cambria" w:hAnsi="Cambria" w:cs="Times New Roman"/>
          <w:bCs/>
          <w:sz w:val="20"/>
          <w:szCs w:val="20"/>
        </w:rPr>
        <w:tab/>
      </w:r>
      <w:r w:rsidR="00873A2F" w:rsidRPr="00DD2C6C">
        <w:rPr>
          <w:rFonts w:ascii="Cambria" w:hAnsi="Cambria" w:cs="Times New Roman"/>
          <w:bCs/>
          <w:sz w:val="20"/>
          <w:szCs w:val="20"/>
        </w:rPr>
        <w:tab/>
      </w:r>
      <w:r w:rsidR="00193447" w:rsidRPr="00DD2C6C">
        <w:rPr>
          <w:rFonts w:ascii="Cambria" w:hAnsi="Cambria" w:cs="Times New Roman"/>
          <w:sz w:val="20"/>
          <w:szCs w:val="20"/>
        </w:rPr>
        <w:t>Katarzyna Kołodziejska</w:t>
      </w:r>
    </w:p>
    <w:p w14:paraId="60D8DDB4" w14:textId="118A06F8" w:rsidR="00C155EC" w:rsidRPr="00DD2C6C" w:rsidRDefault="00C155EC" w:rsidP="00873A2F">
      <w:pPr>
        <w:numPr>
          <w:ilvl w:val="1"/>
          <w:numId w:val="7"/>
        </w:numPr>
        <w:ind w:left="426" w:hanging="426"/>
        <w:rPr>
          <w:rFonts w:ascii="Cambria" w:hAnsi="Cambria" w:cs="Times New Roman"/>
          <w:bCs/>
          <w:sz w:val="20"/>
          <w:szCs w:val="20"/>
        </w:rPr>
      </w:pPr>
      <w:r w:rsidRPr="00DD2C6C">
        <w:rPr>
          <w:rFonts w:ascii="Cambria" w:hAnsi="Cambria" w:cs="Times New Roman"/>
          <w:sz w:val="20"/>
          <w:szCs w:val="20"/>
        </w:rPr>
        <w:t>Pracownik</w:t>
      </w:r>
      <w:r w:rsidRPr="00DD2C6C">
        <w:rPr>
          <w:rFonts w:ascii="Cambria" w:hAnsi="Cambria" w:cs="Times New Roman"/>
          <w:sz w:val="20"/>
          <w:szCs w:val="20"/>
        </w:rPr>
        <w:tab/>
      </w:r>
      <w:r w:rsidRPr="00DD2C6C">
        <w:rPr>
          <w:rFonts w:ascii="Cambria" w:hAnsi="Cambria" w:cs="Times New Roman"/>
          <w:sz w:val="20"/>
          <w:szCs w:val="20"/>
        </w:rPr>
        <w:tab/>
      </w:r>
      <w:r w:rsidRPr="00DD2C6C">
        <w:rPr>
          <w:rFonts w:ascii="Cambria" w:hAnsi="Cambria" w:cs="Times New Roman"/>
          <w:sz w:val="20"/>
          <w:szCs w:val="20"/>
        </w:rPr>
        <w:tab/>
      </w:r>
      <w:r w:rsidR="00873A2F" w:rsidRPr="00DD2C6C">
        <w:rPr>
          <w:rFonts w:ascii="Cambria" w:hAnsi="Cambria" w:cs="Times New Roman"/>
          <w:sz w:val="20"/>
          <w:szCs w:val="20"/>
        </w:rPr>
        <w:tab/>
      </w:r>
      <w:r w:rsidR="00873A2F" w:rsidRPr="00DD2C6C">
        <w:rPr>
          <w:rFonts w:ascii="Cambria" w:hAnsi="Cambria" w:cs="Times New Roman"/>
          <w:sz w:val="20"/>
          <w:szCs w:val="20"/>
        </w:rPr>
        <w:tab/>
      </w:r>
      <w:r w:rsidRPr="00DD2C6C">
        <w:rPr>
          <w:rFonts w:ascii="Cambria" w:hAnsi="Cambria" w:cs="Times New Roman"/>
          <w:sz w:val="20"/>
          <w:szCs w:val="20"/>
        </w:rPr>
        <w:t>-</w:t>
      </w:r>
      <w:r w:rsidRPr="00DD2C6C">
        <w:rPr>
          <w:rFonts w:ascii="Cambria" w:hAnsi="Cambria" w:cs="Times New Roman"/>
          <w:sz w:val="20"/>
          <w:szCs w:val="20"/>
        </w:rPr>
        <w:tab/>
      </w:r>
      <w:r w:rsidR="00873A2F" w:rsidRPr="00DD2C6C">
        <w:rPr>
          <w:rFonts w:ascii="Cambria" w:hAnsi="Cambria" w:cs="Times New Roman"/>
          <w:sz w:val="20"/>
          <w:szCs w:val="20"/>
        </w:rPr>
        <w:tab/>
      </w:r>
      <w:r w:rsidRPr="00DD2C6C">
        <w:rPr>
          <w:rFonts w:ascii="Cambria" w:hAnsi="Cambria" w:cs="Times New Roman"/>
          <w:sz w:val="20"/>
          <w:szCs w:val="20"/>
        </w:rPr>
        <w:t xml:space="preserve">Arkadiusz </w:t>
      </w:r>
      <w:proofErr w:type="spellStart"/>
      <w:r w:rsidRPr="00DD2C6C">
        <w:rPr>
          <w:rFonts w:ascii="Cambria" w:hAnsi="Cambria" w:cs="Times New Roman"/>
          <w:sz w:val="20"/>
          <w:szCs w:val="20"/>
        </w:rPr>
        <w:t>Skałczyński</w:t>
      </w:r>
      <w:proofErr w:type="spellEnd"/>
    </w:p>
    <w:p w14:paraId="61D3F94E" w14:textId="77777777" w:rsidR="00C155EC" w:rsidRPr="00680F10" w:rsidRDefault="00C155EC" w:rsidP="00873A2F">
      <w:pPr>
        <w:rPr>
          <w:rFonts w:ascii="Cambria" w:hAnsi="Cambria" w:cs="Times New Roman"/>
          <w:color w:val="000000" w:themeColor="text1"/>
          <w:sz w:val="20"/>
          <w:szCs w:val="20"/>
        </w:rPr>
      </w:pPr>
    </w:p>
    <w:p w14:paraId="451726F5" w14:textId="77777777" w:rsidR="00873A2F" w:rsidRPr="00680F10" w:rsidRDefault="00873A2F" w:rsidP="00873A2F">
      <w:pPr>
        <w:rPr>
          <w:rFonts w:ascii="Cambria" w:hAnsi="Cambria" w:cs="Times New Roman"/>
          <w:color w:val="000000" w:themeColor="text1"/>
          <w:sz w:val="20"/>
          <w:szCs w:val="20"/>
        </w:rPr>
      </w:pPr>
    </w:p>
    <w:p w14:paraId="1A63B999" w14:textId="77777777" w:rsidR="00F640A4" w:rsidRPr="00680F10" w:rsidRDefault="00F640A4" w:rsidP="00F640A4">
      <w:pPr>
        <w:jc w:val="both"/>
        <w:rPr>
          <w:rFonts w:ascii="Cambria" w:hAnsi="Cambria" w:cs="Times New Roman"/>
          <w:sz w:val="20"/>
          <w:szCs w:val="20"/>
        </w:rPr>
      </w:pPr>
    </w:p>
    <w:p w14:paraId="7ED3ED0F" w14:textId="77777777" w:rsidR="00F640A4" w:rsidRPr="00680F10" w:rsidRDefault="00F640A4" w:rsidP="00F640A4">
      <w:pPr>
        <w:jc w:val="both"/>
        <w:rPr>
          <w:rFonts w:ascii="Cambria" w:hAnsi="Cambria" w:cs="Times New Roman"/>
          <w:sz w:val="20"/>
          <w:szCs w:val="20"/>
        </w:rPr>
      </w:pPr>
    </w:p>
    <w:p w14:paraId="233A476C" w14:textId="77777777" w:rsidR="00F640A4" w:rsidRPr="00CD6C52" w:rsidRDefault="00F640A4" w:rsidP="00F640A4">
      <w:pPr>
        <w:ind w:right="39"/>
        <w:jc w:val="center"/>
        <w:rPr>
          <w:rFonts w:ascii="Cambria" w:hAnsi="Cambria" w:cs="Times New Roman"/>
          <w:color w:val="2F5496" w:themeColor="accent1" w:themeShade="BF"/>
          <w:sz w:val="20"/>
          <w:szCs w:val="20"/>
        </w:rPr>
      </w:pPr>
      <w:r w:rsidRPr="00CD6C52">
        <w:rPr>
          <w:rFonts w:ascii="Cambria" w:hAnsi="Cambria" w:cs="Times New Roman"/>
          <w:b/>
          <w:color w:val="2F5496" w:themeColor="accent1" w:themeShade="BF"/>
          <w:sz w:val="20"/>
          <w:szCs w:val="20"/>
        </w:rPr>
        <w:t>DOKUMENT NALEŻY PODPISAĆ KWALIFIKOWANYM PODPISEM ELEKTRONICZNYM, PODPISEM ZAUFANYM LUB PODPISEM OSOBISTYM</w:t>
      </w:r>
    </w:p>
    <w:p w14:paraId="0DD2AE2A" w14:textId="77777777" w:rsidR="00F640A4" w:rsidRPr="00680F10" w:rsidRDefault="00F640A4" w:rsidP="00F640A4">
      <w:pPr>
        <w:pStyle w:val="Bezodstpw"/>
        <w:tabs>
          <w:tab w:val="left" w:pos="5433"/>
        </w:tabs>
        <w:rPr>
          <w:rFonts w:ascii="Cambria" w:hAnsi="Cambria" w:cs="Times New Roman"/>
          <w:b/>
          <w:i/>
          <w:sz w:val="20"/>
          <w:szCs w:val="20"/>
          <w:u w:val="single"/>
        </w:rPr>
      </w:pPr>
    </w:p>
    <w:p w14:paraId="66703003" w14:textId="77777777" w:rsidR="00F640A4" w:rsidRPr="00680F10" w:rsidRDefault="00F640A4" w:rsidP="00F640A4">
      <w:pPr>
        <w:jc w:val="both"/>
        <w:rPr>
          <w:rFonts w:ascii="Cambria" w:hAnsi="Cambria" w:cs="Times New Roman"/>
          <w:b/>
          <w:sz w:val="20"/>
          <w:szCs w:val="20"/>
          <w:u w:val="single"/>
        </w:rPr>
      </w:pPr>
    </w:p>
    <w:p w14:paraId="0D92BCC6" w14:textId="77777777" w:rsidR="00740E9A" w:rsidRPr="00680F10" w:rsidRDefault="00740E9A" w:rsidP="00C155EC">
      <w:pPr>
        <w:tabs>
          <w:tab w:val="left" w:pos="284"/>
        </w:tabs>
        <w:jc w:val="both"/>
        <w:rPr>
          <w:rFonts w:ascii="Cambria" w:hAnsi="Cambria" w:cs="Times New Roman"/>
          <w:b/>
          <w:sz w:val="20"/>
          <w:szCs w:val="20"/>
          <w:u w:val="single"/>
        </w:rPr>
      </w:pPr>
    </w:p>
    <w:p w14:paraId="32269E7C" w14:textId="77777777" w:rsidR="0093764A" w:rsidRDefault="0093764A" w:rsidP="00C155EC">
      <w:pPr>
        <w:tabs>
          <w:tab w:val="left" w:pos="284"/>
        </w:tabs>
        <w:jc w:val="both"/>
        <w:rPr>
          <w:rFonts w:ascii="Cambria" w:hAnsi="Cambria" w:cs="Times New Roman"/>
          <w:b/>
          <w:sz w:val="20"/>
          <w:szCs w:val="20"/>
          <w:u w:val="single"/>
        </w:rPr>
      </w:pPr>
    </w:p>
    <w:p w14:paraId="631394ED" w14:textId="77777777" w:rsidR="00DD2C6C" w:rsidRPr="00680F10" w:rsidRDefault="00DD2C6C" w:rsidP="00C155EC">
      <w:pPr>
        <w:tabs>
          <w:tab w:val="left" w:pos="284"/>
        </w:tabs>
        <w:jc w:val="both"/>
        <w:rPr>
          <w:rFonts w:ascii="Cambria" w:hAnsi="Cambria" w:cs="Times New Roman"/>
          <w:b/>
          <w:sz w:val="20"/>
          <w:szCs w:val="20"/>
          <w:u w:val="single"/>
        </w:rPr>
      </w:pPr>
    </w:p>
    <w:p w14:paraId="52DAF320" w14:textId="77777777" w:rsidR="00C5497D" w:rsidRDefault="00C5497D" w:rsidP="00C155EC">
      <w:pPr>
        <w:tabs>
          <w:tab w:val="left" w:pos="284"/>
        </w:tabs>
        <w:jc w:val="both"/>
        <w:rPr>
          <w:rFonts w:ascii="Cambria" w:hAnsi="Cambria" w:cs="Times New Roman"/>
          <w:b/>
          <w:sz w:val="20"/>
          <w:szCs w:val="20"/>
          <w:u w:val="single"/>
        </w:rPr>
      </w:pPr>
    </w:p>
    <w:p w14:paraId="34ADF768" w14:textId="77777777" w:rsidR="00C5497D" w:rsidRDefault="00C5497D" w:rsidP="00C155EC">
      <w:pPr>
        <w:tabs>
          <w:tab w:val="left" w:pos="284"/>
        </w:tabs>
        <w:jc w:val="both"/>
        <w:rPr>
          <w:rFonts w:ascii="Cambria" w:hAnsi="Cambria" w:cs="Times New Roman"/>
          <w:b/>
          <w:sz w:val="20"/>
          <w:szCs w:val="20"/>
          <w:u w:val="single"/>
        </w:rPr>
      </w:pPr>
    </w:p>
    <w:p w14:paraId="10F91006" w14:textId="77777777" w:rsidR="00C5497D" w:rsidRDefault="00C5497D" w:rsidP="00C155EC">
      <w:pPr>
        <w:tabs>
          <w:tab w:val="left" w:pos="284"/>
        </w:tabs>
        <w:jc w:val="both"/>
        <w:rPr>
          <w:rFonts w:ascii="Cambria" w:hAnsi="Cambria" w:cs="Times New Roman"/>
          <w:b/>
          <w:sz w:val="20"/>
          <w:szCs w:val="20"/>
          <w:u w:val="single"/>
        </w:rPr>
      </w:pPr>
    </w:p>
    <w:p w14:paraId="5DC524AD" w14:textId="77777777" w:rsidR="00C5497D" w:rsidRDefault="00C5497D" w:rsidP="00C155EC">
      <w:pPr>
        <w:tabs>
          <w:tab w:val="left" w:pos="284"/>
        </w:tabs>
        <w:jc w:val="both"/>
        <w:rPr>
          <w:rFonts w:ascii="Cambria" w:hAnsi="Cambria" w:cs="Times New Roman"/>
          <w:b/>
          <w:sz w:val="20"/>
          <w:szCs w:val="20"/>
          <w:u w:val="single"/>
        </w:rPr>
      </w:pPr>
    </w:p>
    <w:p w14:paraId="2988A0B8" w14:textId="77777777" w:rsidR="00EB1598" w:rsidRDefault="00EB1598" w:rsidP="00C155EC">
      <w:pPr>
        <w:tabs>
          <w:tab w:val="left" w:pos="284"/>
        </w:tabs>
        <w:jc w:val="both"/>
        <w:rPr>
          <w:rFonts w:ascii="Cambria" w:hAnsi="Cambria" w:cs="Times New Roman"/>
          <w:b/>
          <w:sz w:val="20"/>
          <w:szCs w:val="20"/>
          <w:u w:val="single"/>
        </w:rPr>
      </w:pPr>
    </w:p>
    <w:p w14:paraId="6A07CE05" w14:textId="77777777" w:rsidR="00C730B7" w:rsidRDefault="00C730B7" w:rsidP="00BF042E">
      <w:pPr>
        <w:tabs>
          <w:tab w:val="left" w:pos="6390"/>
          <w:tab w:val="right" w:pos="9072"/>
          <w:tab w:val="right" w:pos="9637"/>
        </w:tabs>
        <w:rPr>
          <w:rFonts w:ascii="Cambria" w:hAnsi="Cambria" w:cs="Times New Roman"/>
          <w:sz w:val="20"/>
          <w:szCs w:val="20"/>
        </w:rPr>
      </w:pPr>
    </w:p>
    <w:p w14:paraId="48777520" w14:textId="77777777" w:rsidR="00C730B7" w:rsidRDefault="00C730B7" w:rsidP="00BF042E">
      <w:pPr>
        <w:tabs>
          <w:tab w:val="left" w:pos="6390"/>
          <w:tab w:val="right" w:pos="9072"/>
          <w:tab w:val="right" w:pos="9637"/>
        </w:tabs>
        <w:rPr>
          <w:rFonts w:ascii="Cambria" w:hAnsi="Cambria" w:cs="Times New Roman"/>
          <w:sz w:val="20"/>
          <w:szCs w:val="20"/>
        </w:rPr>
      </w:pPr>
    </w:p>
    <w:p w14:paraId="4DF5CDC7" w14:textId="18E2A980" w:rsidR="00C730B7" w:rsidRPr="00680F10" w:rsidRDefault="00426476" w:rsidP="00C730B7">
      <w:pPr>
        <w:tabs>
          <w:tab w:val="left" w:pos="284"/>
        </w:tabs>
        <w:jc w:val="right"/>
        <w:rPr>
          <w:rFonts w:ascii="Cambria" w:hAnsi="Cambria" w:cs="Times New Roman"/>
          <w:b/>
          <w:sz w:val="20"/>
          <w:szCs w:val="20"/>
          <w:u w:val="single"/>
        </w:rPr>
      </w:pPr>
      <w:r>
        <w:rPr>
          <w:rFonts w:ascii="Cambria" w:hAnsi="Cambria" w:cs="Times New Roman"/>
          <w:b/>
          <w:sz w:val="20"/>
          <w:szCs w:val="20"/>
          <w:u w:val="single"/>
        </w:rPr>
        <w:t>Załącznik nr 6</w:t>
      </w:r>
      <w:r w:rsidR="00C730B7" w:rsidRPr="00680F10">
        <w:rPr>
          <w:rFonts w:ascii="Cambria" w:hAnsi="Cambria" w:cs="Times New Roman"/>
          <w:b/>
          <w:sz w:val="20"/>
          <w:szCs w:val="20"/>
          <w:u w:val="single"/>
        </w:rPr>
        <w:t xml:space="preserve"> do Zapytania ofertowego</w:t>
      </w:r>
    </w:p>
    <w:p w14:paraId="29D52844" w14:textId="77777777" w:rsidR="00C730B7" w:rsidRDefault="00C730B7" w:rsidP="00BF042E">
      <w:pPr>
        <w:tabs>
          <w:tab w:val="left" w:pos="6390"/>
          <w:tab w:val="right" w:pos="9072"/>
          <w:tab w:val="right" w:pos="9637"/>
        </w:tabs>
        <w:rPr>
          <w:rFonts w:ascii="Cambria" w:hAnsi="Cambria" w:cs="Times New Roman"/>
          <w:sz w:val="20"/>
          <w:szCs w:val="20"/>
        </w:rPr>
      </w:pPr>
    </w:p>
    <w:p w14:paraId="717671CC" w14:textId="77777777" w:rsidR="00C730B7" w:rsidRDefault="00C730B7" w:rsidP="00BF042E">
      <w:pPr>
        <w:tabs>
          <w:tab w:val="left" w:pos="6390"/>
          <w:tab w:val="right" w:pos="9072"/>
          <w:tab w:val="right" w:pos="9637"/>
        </w:tabs>
        <w:rPr>
          <w:rFonts w:ascii="Cambria" w:hAnsi="Cambria" w:cs="Times New Roman"/>
          <w:sz w:val="20"/>
          <w:szCs w:val="20"/>
        </w:rPr>
      </w:pPr>
    </w:p>
    <w:p w14:paraId="2FD231DC" w14:textId="7964194C" w:rsidR="001077AC" w:rsidRPr="00680F10" w:rsidRDefault="00BF042E" w:rsidP="00BF042E">
      <w:pPr>
        <w:tabs>
          <w:tab w:val="left" w:pos="6390"/>
          <w:tab w:val="right" w:pos="9072"/>
          <w:tab w:val="right" w:pos="9637"/>
        </w:tabs>
        <w:rPr>
          <w:rFonts w:ascii="Cambria" w:hAnsi="Cambria" w:cs="Times New Roman"/>
          <w:sz w:val="20"/>
          <w:szCs w:val="20"/>
        </w:rPr>
      </w:pPr>
      <w:r w:rsidRPr="00680F10">
        <w:rPr>
          <w:rFonts w:ascii="Cambria" w:hAnsi="Cambria" w:cs="Times New Roman"/>
          <w:sz w:val="20"/>
          <w:szCs w:val="20"/>
        </w:rPr>
        <w:t xml:space="preserve">PROJEKT </w:t>
      </w:r>
      <w:r w:rsidR="00E32A09" w:rsidRPr="00680F10">
        <w:rPr>
          <w:rFonts w:ascii="Cambria" w:hAnsi="Cambria" w:cs="Times New Roman"/>
          <w:sz w:val="20"/>
          <w:szCs w:val="20"/>
        </w:rPr>
        <w:t>UMOWY</w:t>
      </w:r>
    </w:p>
    <w:p w14:paraId="4137056A" w14:textId="77777777" w:rsidR="00EB2BB4" w:rsidRDefault="00EB2BB4" w:rsidP="00BF042E">
      <w:pPr>
        <w:tabs>
          <w:tab w:val="left" w:pos="6390"/>
          <w:tab w:val="right" w:pos="9072"/>
          <w:tab w:val="right" w:pos="9637"/>
        </w:tabs>
        <w:jc w:val="center"/>
        <w:rPr>
          <w:rFonts w:ascii="Cambria" w:hAnsi="Cambria" w:cs="Times New Roman"/>
          <w:sz w:val="20"/>
          <w:szCs w:val="20"/>
        </w:rPr>
      </w:pPr>
    </w:p>
    <w:p w14:paraId="315E6260" w14:textId="339A08B4" w:rsidR="00BF042E" w:rsidRPr="00881D95" w:rsidRDefault="00BF042E" w:rsidP="00BF042E">
      <w:pPr>
        <w:tabs>
          <w:tab w:val="left" w:pos="6390"/>
          <w:tab w:val="right" w:pos="9072"/>
          <w:tab w:val="right" w:pos="9637"/>
        </w:tabs>
        <w:jc w:val="center"/>
        <w:rPr>
          <w:rFonts w:ascii="Cambria" w:hAnsi="Cambria" w:cs="Times New Roman"/>
          <w:sz w:val="20"/>
          <w:szCs w:val="20"/>
        </w:rPr>
      </w:pPr>
      <w:r w:rsidRPr="00881D95">
        <w:rPr>
          <w:rFonts w:ascii="Cambria" w:hAnsi="Cambria" w:cs="Times New Roman"/>
          <w:sz w:val="20"/>
          <w:szCs w:val="20"/>
        </w:rPr>
        <w:t xml:space="preserve">UMOWA  </w:t>
      </w:r>
      <w:r w:rsidR="00556083">
        <w:rPr>
          <w:rFonts w:ascii="Cambria" w:hAnsi="Cambria" w:cs="Times New Roman"/>
          <w:sz w:val="20"/>
          <w:szCs w:val="20"/>
        </w:rPr>
        <w:t>Nr 135</w:t>
      </w:r>
      <w:r w:rsidR="00DA0856" w:rsidRPr="00881D95">
        <w:rPr>
          <w:rFonts w:ascii="Cambria" w:hAnsi="Cambria" w:cs="Times New Roman"/>
          <w:sz w:val="20"/>
          <w:szCs w:val="20"/>
        </w:rPr>
        <w:t>/ZK/2025</w:t>
      </w:r>
      <w:r w:rsidRPr="00881D95">
        <w:rPr>
          <w:rFonts w:ascii="Cambria" w:hAnsi="Cambria" w:cs="Times New Roman"/>
          <w:sz w:val="20"/>
          <w:szCs w:val="20"/>
        </w:rPr>
        <w:t>/BCU</w:t>
      </w:r>
      <w:r w:rsidR="00556083">
        <w:rPr>
          <w:rFonts w:ascii="Cambria" w:hAnsi="Cambria" w:cs="Times New Roman"/>
          <w:sz w:val="20"/>
          <w:szCs w:val="20"/>
        </w:rPr>
        <w:t>GK</w:t>
      </w:r>
    </w:p>
    <w:p w14:paraId="73E531B5" w14:textId="77777777" w:rsidR="001F1AC3" w:rsidRPr="00680F10" w:rsidRDefault="001F1AC3" w:rsidP="00BF042E">
      <w:pPr>
        <w:tabs>
          <w:tab w:val="left" w:pos="6390"/>
          <w:tab w:val="right" w:pos="9072"/>
          <w:tab w:val="right" w:pos="9637"/>
        </w:tabs>
        <w:jc w:val="center"/>
        <w:rPr>
          <w:rFonts w:ascii="Cambria" w:hAnsi="Cambria" w:cs="Times New Roman"/>
          <w:sz w:val="20"/>
          <w:szCs w:val="20"/>
        </w:rPr>
      </w:pPr>
    </w:p>
    <w:p w14:paraId="0CF0C902" w14:textId="677351BA" w:rsidR="00BF042E" w:rsidRPr="00680F10" w:rsidRDefault="00BF042E" w:rsidP="00BF042E">
      <w:pPr>
        <w:jc w:val="both"/>
        <w:rPr>
          <w:rFonts w:ascii="Cambria" w:hAnsi="Cambria" w:cs="Times New Roman"/>
          <w:sz w:val="20"/>
          <w:szCs w:val="20"/>
        </w:rPr>
      </w:pPr>
      <w:r w:rsidRPr="00680F10">
        <w:rPr>
          <w:rFonts w:ascii="Cambria" w:hAnsi="Cambria" w:cs="Times New Roman"/>
          <w:sz w:val="20"/>
          <w:szCs w:val="20"/>
        </w:rPr>
        <w:t>Umowa zawar</w:t>
      </w:r>
      <w:r w:rsidR="00DA0856" w:rsidRPr="00680F10">
        <w:rPr>
          <w:rFonts w:ascii="Cambria" w:hAnsi="Cambria" w:cs="Times New Roman"/>
          <w:sz w:val="20"/>
          <w:szCs w:val="20"/>
        </w:rPr>
        <w:t>ta w Kielcach, w dniu …………..2025</w:t>
      </w:r>
      <w:r w:rsidRPr="00680F10">
        <w:rPr>
          <w:rFonts w:ascii="Cambria" w:hAnsi="Cambria" w:cs="Times New Roman"/>
          <w:sz w:val="20"/>
          <w:szCs w:val="20"/>
        </w:rPr>
        <w:t xml:space="preserve"> r. pomiędzy:</w:t>
      </w:r>
    </w:p>
    <w:p w14:paraId="0C5C0235" w14:textId="77777777" w:rsidR="00BF042E" w:rsidRPr="00680F10" w:rsidRDefault="00BF042E" w:rsidP="00BF042E">
      <w:pPr>
        <w:pStyle w:val="Nagwek5"/>
        <w:spacing w:after="0" w:line="240" w:lineRule="auto"/>
        <w:jc w:val="both"/>
        <w:rPr>
          <w:rFonts w:ascii="Cambria" w:hAnsi="Cambria" w:cs="Times New Roman"/>
          <w:b w:val="0"/>
          <w:sz w:val="20"/>
          <w:szCs w:val="20"/>
          <w:u w:val="none"/>
        </w:rPr>
      </w:pPr>
      <w:r w:rsidRPr="00680F10">
        <w:rPr>
          <w:rFonts w:ascii="Cambria" w:hAnsi="Cambria" w:cs="Times New Roman"/>
          <w:b w:val="0"/>
          <w:sz w:val="20"/>
          <w:szCs w:val="20"/>
          <w:u w:val="none"/>
        </w:rPr>
        <w:t xml:space="preserve">Zakładem Doskonalenia Zawodowego w Kielcach ul. Paderewskiego 55, 25-950 Kielce wpisanym </w:t>
      </w:r>
      <w:r w:rsidRPr="00680F10">
        <w:rPr>
          <w:rFonts w:ascii="Cambria" w:hAnsi="Cambria" w:cs="Times New Roman"/>
          <w:b w:val="0"/>
          <w:sz w:val="20"/>
          <w:szCs w:val="20"/>
          <w:u w:val="none"/>
        </w:rPr>
        <w:br/>
        <w:t>do</w:t>
      </w:r>
      <w:r w:rsidRPr="00680F10">
        <w:rPr>
          <w:rStyle w:val="Pogrubienie"/>
          <w:rFonts w:ascii="Cambria" w:hAnsi="Cambria" w:cs="Times New Roman"/>
          <w:sz w:val="20"/>
          <w:szCs w:val="20"/>
          <w:u w:val="none"/>
        </w:rPr>
        <w:t xml:space="preserve"> rejestru przedsiębiorców</w:t>
      </w:r>
      <w:r w:rsidRPr="00680F10">
        <w:rPr>
          <w:rFonts w:ascii="Cambria" w:hAnsi="Cambria" w:cs="Times New Roman"/>
          <w:b w:val="0"/>
          <w:sz w:val="20"/>
          <w:szCs w:val="20"/>
          <w:u w:val="none"/>
        </w:rPr>
        <w:t xml:space="preserve"> </w:t>
      </w:r>
      <w:r w:rsidRPr="00680F10">
        <w:rPr>
          <w:rStyle w:val="Pogrubienie"/>
          <w:rFonts w:ascii="Cambria" w:hAnsi="Cambria" w:cs="Times New Roman"/>
          <w:sz w:val="20"/>
          <w:szCs w:val="20"/>
          <w:u w:val="none"/>
        </w:rPr>
        <w:t xml:space="preserve">prowadzonego przez </w:t>
      </w:r>
      <w:r w:rsidRPr="00680F10">
        <w:rPr>
          <w:rFonts w:ascii="Cambria" w:hAnsi="Cambria" w:cs="Times New Roman"/>
          <w:b w:val="0"/>
          <w:sz w:val="20"/>
          <w:szCs w:val="20"/>
          <w:u w:val="none"/>
        </w:rPr>
        <w:t xml:space="preserve">Sąd Rejonowy w Kielcach X Wydział Gospodarczy Krajowego Rejestru Sądowego pod </w:t>
      </w:r>
      <w:r w:rsidRPr="00680F10">
        <w:rPr>
          <w:rStyle w:val="Pogrubienie"/>
          <w:rFonts w:ascii="Cambria" w:hAnsi="Cambria" w:cs="Times New Roman"/>
          <w:sz w:val="20"/>
          <w:szCs w:val="20"/>
          <w:u w:val="none"/>
        </w:rPr>
        <w:t xml:space="preserve">numerem KRS 0000067987, </w:t>
      </w:r>
      <w:r w:rsidRPr="00680F10">
        <w:rPr>
          <w:rFonts w:ascii="Cambria" w:hAnsi="Cambria" w:cs="Times New Roman"/>
          <w:b w:val="0"/>
          <w:sz w:val="20"/>
          <w:szCs w:val="20"/>
          <w:u w:val="none"/>
        </w:rPr>
        <w:t>NIP 657-000-88-69 REGON 000512562, reprezentowanym przez:</w:t>
      </w:r>
    </w:p>
    <w:p w14:paraId="24B77B14" w14:textId="2318E55F" w:rsidR="00BF042E" w:rsidRPr="00680F10" w:rsidRDefault="00DA0856" w:rsidP="00BD7E67">
      <w:pPr>
        <w:widowControl w:val="0"/>
        <w:numPr>
          <w:ilvl w:val="0"/>
          <w:numId w:val="27"/>
        </w:numPr>
        <w:tabs>
          <w:tab w:val="clear" w:pos="435"/>
          <w:tab w:val="left" w:pos="426"/>
        </w:tabs>
        <w:autoSpaceDE w:val="0"/>
        <w:ind w:left="426" w:hanging="426"/>
        <w:jc w:val="both"/>
        <w:rPr>
          <w:rFonts w:ascii="Cambria" w:hAnsi="Cambria" w:cs="Times New Roman"/>
          <w:sz w:val="20"/>
          <w:szCs w:val="20"/>
        </w:rPr>
      </w:pPr>
      <w:r w:rsidRPr="00680F10">
        <w:rPr>
          <w:rFonts w:ascii="Cambria" w:hAnsi="Cambria" w:cs="Times New Roman"/>
          <w:sz w:val="20"/>
          <w:szCs w:val="20"/>
        </w:rPr>
        <w:t>……….</w:t>
      </w:r>
      <w:r w:rsidRPr="00680F10">
        <w:rPr>
          <w:rFonts w:ascii="Cambria" w:hAnsi="Cambria" w:cs="Times New Roman"/>
          <w:sz w:val="20"/>
          <w:szCs w:val="20"/>
        </w:rPr>
        <w:tab/>
      </w:r>
      <w:r w:rsidR="00BF042E" w:rsidRPr="00680F10">
        <w:rPr>
          <w:rFonts w:ascii="Cambria" w:hAnsi="Cambria" w:cs="Times New Roman"/>
          <w:sz w:val="20"/>
          <w:szCs w:val="20"/>
        </w:rPr>
        <w:t>-</w:t>
      </w:r>
      <w:r w:rsidR="00BF042E" w:rsidRPr="00680F10">
        <w:rPr>
          <w:rFonts w:ascii="Cambria" w:hAnsi="Cambria" w:cs="Times New Roman"/>
          <w:sz w:val="20"/>
          <w:szCs w:val="20"/>
        </w:rPr>
        <w:tab/>
        <w:t>……….</w:t>
      </w:r>
    </w:p>
    <w:p w14:paraId="2DF96D82" w14:textId="77777777" w:rsidR="00BF042E" w:rsidRPr="00680F10" w:rsidRDefault="00BF042E" w:rsidP="00BF042E">
      <w:pPr>
        <w:jc w:val="both"/>
        <w:rPr>
          <w:rFonts w:ascii="Cambria" w:hAnsi="Cambria" w:cs="Times New Roman"/>
          <w:sz w:val="20"/>
          <w:szCs w:val="20"/>
        </w:rPr>
      </w:pPr>
      <w:r w:rsidRPr="00680F10">
        <w:rPr>
          <w:rFonts w:ascii="Cambria" w:hAnsi="Cambria" w:cs="Times New Roman"/>
          <w:sz w:val="20"/>
          <w:szCs w:val="20"/>
        </w:rPr>
        <w:t xml:space="preserve">zwanym dalej </w:t>
      </w:r>
      <w:r w:rsidRPr="00680F10">
        <w:rPr>
          <w:rFonts w:ascii="Cambria" w:hAnsi="Cambria" w:cs="Times New Roman"/>
          <w:b/>
          <w:sz w:val="20"/>
          <w:szCs w:val="20"/>
        </w:rPr>
        <w:t>Zamawiającym</w:t>
      </w:r>
    </w:p>
    <w:p w14:paraId="54EAD364" w14:textId="77777777" w:rsidR="00BF042E" w:rsidRPr="00680F10" w:rsidRDefault="00BF042E" w:rsidP="00BF042E">
      <w:pPr>
        <w:jc w:val="both"/>
        <w:rPr>
          <w:rFonts w:ascii="Cambria" w:hAnsi="Cambria" w:cs="Times New Roman"/>
          <w:sz w:val="20"/>
          <w:szCs w:val="20"/>
        </w:rPr>
      </w:pPr>
      <w:r w:rsidRPr="00680F10">
        <w:rPr>
          <w:rFonts w:ascii="Cambria" w:hAnsi="Cambria" w:cs="Times New Roman"/>
          <w:sz w:val="20"/>
          <w:szCs w:val="20"/>
        </w:rPr>
        <w:t>a</w:t>
      </w:r>
    </w:p>
    <w:p w14:paraId="4FBC81E3" w14:textId="77777777" w:rsidR="00BF042E" w:rsidRPr="00680F10" w:rsidRDefault="00BF042E" w:rsidP="00BF042E">
      <w:pPr>
        <w:jc w:val="both"/>
        <w:rPr>
          <w:rFonts w:ascii="Cambria" w:hAnsi="Cambria" w:cs="Times New Roman"/>
          <w:sz w:val="20"/>
          <w:szCs w:val="20"/>
        </w:rPr>
      </w:pPr>
      <w:r w:rsidRPr="00680F10">
        <w:rPr>
          <w:rFonts w:ascii="Cambria" w:hAnsi="Cambria" w:cs="Times New Roman"/>
          <w:sz w:val="20"/>
          <w:szCs w:val="20"/>
        </w:rPr>
        <w:t>……………………………………….</w:t>
      </w:r>
    </w:p>
    <w:p w14:paraId="4E132D14" w14:textId="484FD92D" w:rsidR="00DA0856" w:rsidRPr="00680F10" w:rsidRDefault="00DA0856" w:rsidP="00BF042E">
      <w:pPr>
        <w:jc w:val="both"/>
        <w:rPr>
          <w:rFonts w:ascii="Cambria" w:hAnsi="Cambria" w:cs="Times New Roman"/>
          <w:sz w:val="20"/>
          <w:szCs w:val="20"/>
        </w:rPr>
      </w:pPr>
      <w:r w:rsidRPr="00680F10">
        <w:rPr>
          <w:rFonts w:ascii="Cambria" w:hAnsi="Cambria" w:cs="Times New Roman"/>
          <w:sz w:val="20"/>
          <w:szCs w:val="20"/>
        </w:rPr>
        <w:t>reprezentowanym przez:</w:t>
      </w:r>
    </w:p>
    <w:p w14:paraId="39F5C943" w14:textId="100DA404" w:rsidR="00DA0856" w:rsidRPr="00680F10" w:rsidRDefault="00DA0856" w:rsidP="00DA0856">
      <w:pPr>
        <w:widowControl w:val="0"/>
        <w:tabs>
          <w:tab w:val="left" w:pos="426"/>
        </w:tabs>
        <w:autoSpaceDE w:val="0"/>
        <w:jc w:val="both"/>
        <w:rPr>
          <w:rFonts w:ascii="Cambria" w:hAnsi="Cambria" w:cs="Times New Roman"/>
          <w:sz w:val="20"/>
          <w:szCs w:val="20"/>
        </w:rPr>
      </w:pPr>
      <w:r w:rsidRPr="00680F10">
        <w:rPr>
          <w:rFonts w:ascii="Cambria" w:hAnsi="Cambria" w:cs="Times New Roman"/>
          <w:sz w:val="20"/>
          <w:szCs w:val="20"/>
        </w:rPr>
        <w:t>1.……….</w:t>
      </w:r>
      <w:r w:rsidRPr="00680F10">
        <w:rPr>
          <w:rFonts w:ascii="Cambria" w:hAnsi="Cambria" w:cs="Times New Roman"/>
          <w:sz w:val="20"/>
          <w:szCs w:val="20"/>
        </w:rPr>
        <w:tab/>
        <w:t>-</w:t>
      </w:r>
      <w:r w:rsidRPr="00680F10">
        <w:rPr>
          <w:rFonts w:ascii="Cambria" w:hAnsi="Cambria" w:cs="Times New Roman"/>
          <w:sz w:val="20"/>
          <w:szCs w:val="20"/>
        </w:rPr>
        <w:tab/>
        <w:t>……….</w:t>
      </w:r>
    </w:p>
    <w:p w14:paraId="0DCFC426" w14:textId="323BFBDD" w:rsidR="00BF042E" w:rsidRPr="00680F10" w:rsidRDefault="00DA0856" w:rsidP="00BF042E">
      <w:pPr>
        <w:jc w:val="both"/>
        <w:rPr>
          <w:rFonts w:ascii="Cambria" w:hAnsi="Cambria" w:cs="Times New Roman"/>
          <w:b/>
          <w:sz w:val="20"/>
          <w:szCs w:val="20"/>
        </w:rPr>
      </w:pPr>
      <w:r w:rsidRPr="00680F10">
        <w:rPr>
          <w:rFonts w:ascii="Cambria" w:hAnsi="Cambria" w:cs="Times New Roman"/>
          <w:sz w:val="20"/>
          <w:szCs w:val="20"/>
        </w:rPr>
        <w:t>z</w:t>
      </w:r>
      <w:r w:rsidR="00BF042E" w:rsidRPr="00680F10">
        <w:rPr>
          <w:rFonts w:ascii="Cambria" w:hAnsi="Cambria" w:cs="Times New Roman"/>
          <w:sz w:val="20"/>
          <w:szCs w:val="20"/>
        </w:rPr>
        <w:t>wanym</w:t>
      </w:r>
      <w:r w:rsidRPr="00680F10">
        <w:rPr>
          <w:rFonts w:ascii="Cambria" w:hAnsi="Cambria" w:cs="Times New Roman"/>
          <w:sz w:val="20"/>
          <w:szCs w:val="20"/>
        </w:rPr>
        <w:t xml:space="preserve"> dalej </w:t>
      </w:r>
      <w:r w:rsidRPr="00680F10">
        <w:rPr>
          <w:rFonts w:ascii="Cambria" w:hAnsi="Cambria" w:cs="Times New Roman"/>
          <w:b/>
          <w:sz w:val="20"/>
          <w:szCs w:val="20"/>
        </w:rPr>
        <w:t>Wykonawcą</w:t>
      </w:r>
    </w:p>
    <w:p w14:paraId="4ECB7C2A" w14:textId="77777777" w:rsidR="00DA0856" w:rsidRPr="00AB01F2" w:rsidRDefault="00DA0856" w:rsidP="00DA0856">
      <w:pPr>
        <w:keepLines/>
        <w:autoSpaceDE w:val="0"/>
        <w:jc w:val="both"/>
        <w:rPr>
          <w:rFonts w:ascii="Cambria" w:hAnsi="Cambria"/>
          <w:sz w:val="20"/>
          <w:szCs w:val="20"/>
        </w:rPr>
      </w:pPr>
    </w:p>
    <w:p w14:paraId="36B4D174" w14:textId="1B45B4AE" w:rsidR="00DA0856" w:rsidRPr="00680F10" w:rsidRDefault="00DA0856" w:rsidP="00DA0856">
      <w:pPr>
        <w:keepLines/>
        <w:autoSpaceDE w:val="0"/>
        <w:jc w:val="both"/>
        <w:rPr>
          <w:rFonts w:ascii="Cambria" w:hAnsi="Cambria" w:cs="Times New Roman"/>
          <w:sz w:val="20"/>
          <w:szCs w:val="20"/>
        </w:rPr>
      </w:pPr>
      <w:r w:rsidRPr="00AB01F2">
        <w:rPr>
          <w:rFonts w:ascii="Cambria" w:hAnsi="Cambria" w:cs="Times New Roman"/>
          <w:sz w:val="20"/>
          <w:szCs w:val="20"/>
        </w:rPr>
        <w:t xml:space="preserve">W wyniku rozstrzygnięcia postępowania prowadzonego w formie </w:t>
      </w:r>
      <w:r w:rsidR="00AB01F2" w:rsidRPr="00AB01F2">
        <w:rPr>
          <w:rFonts w:ascii="Cambria" w:hAnsi="Cambria" w:cs="Times New Roman"/>
          <w:sz w:val="20"/>
          <w:szCs w:val="20"/>
        </w:rPr>
        <w:t>Zapytania ofertowego</w:t>
      </w:r>
      <w:r w:rsidRPr="00AB01F2">
        <w:rPr>
          <w:rFonts w:ascii="Cambria" w:hAnsi="Cambria" w:cs="Times New Roman"/>
          <w:sz w:val="20"/>
          <w:szCs w:val="20"/>
        </w:rPr>
        <w:br/>
      </w:r>
      <w:r w:rsidRPr="00680F10">
        <w:rPr>
          <w:rFonts w:ascii="Cambria" w:hAnsi="Cambria" w:cs="Times New Roman"/>
          <w:sz w:val="20"/>
          <w:szCs w:val="20"/>
        </w:rPr>
        <w:t>pn.:</w:t>
      </w:r>
      <w:r w:rsidR="00AB01F2" w:rsidRPr="00AB01F2">
        <w:rPr>
          <w:rFonts w:ascii="Cambria" w:eastAsia="Arial" w:hAnsi="Cambria" w:cs="Times New Roman"/>
          <w:b/>
          <w:sz w:val="20"/>
          <w:szCs w:val="20"/>
        </w:rPr>
        <w:t xml:space="preserve"> </w:t>
      </w:r>
      <w:r w:rsidR="00AB01F2" w:rsidRPr="005748CC">
        <w:rPr>
          <w:rFonts w:ascii="Cambria" w:eastAsia="Arial" w:hAnsi="Cambria" w:cs="Times New Roman"/>
          <w:b/>
          <w:sz w:val="20"/>
          <w:szCs w:val="20"/>
        </w:rPr>
        <w:t>„</w:t>
      </w:r>
      <w:r w:rsidR="005748CC" w:rsidRPr="005748CC">
        <w:rPr>
          <w:rFonts w:ascii="Cambria" w:eastAsia="Arial" w:hAnsi="Cambria" w:cs="Times New Roman"/>
          <w:b/>
          <w:sz w:val="20"/>
          <w:szCs w:val="20"/>
        </w:rPr>
        <w:t>Zakup doposażenia BCU - Dostawa sprzętu komputerowego i multimedialnego</w:t>
      </w:r>
      <w:r w:rsidR="005748CC" w:rsidRPr="00A64368">
        <w:rPr>
          <w:rFonts w:ascii="Cambria" w:eastAsia="Arial" w:hAnsi="Cambria" w:cs="Times New Roman"/>
          <w:b/>
          <w:sz w:val="20"/>
          <w:szCs w:val="20"/>
        </w:rPr>
        <w:t xml:space="preserve"> </w:t>
      </w:r>
      <w:r w:rsidR="00AB01F2" w:rsidRPr="00A64368">
        <w:rPr>
          <w:rFonts w:ascii="Cambria" w:eastAsia="Arial" w:hAnsi="Cambria" w:cs="Times New Roman"/>
          <w:b/>
          <w:sz w:val="20"/>
          <w:szCs w:val="20"/>
        </w:rPr>
        <w:t xml:space="preserve">wynikający z realizacji </w:t>
      </w:r>
      <w:r w:rsidR="00AB01F2" w:rsidRPr="00690B9E">
        <w:rPr>
          <w:rFonts w:ascii="Cambria" w:eastAsia="Arial" w:hAnsi="Cambria" w:cs="Times New Roman"/>
          <w:b/>
          <w:sz w:val="20"/>
          <w:szCs w:val="20"/>
        </w:rPr>
        <w:t xml:space="preserve">Umowy Numer </w:t>
      </w:r>
      <w:r w:rsidR="00690B9E" w:rsidRPr="00690B9E">
        <w:rPr>
          <w:rFonts w:ascii="Cambria" w:eastAsia="Arial" w:hAnsi="Cambria" w:cs="Times New Roman"/>
          <w:b/>
          <w:sz w:val="20"/>
          <w:szCs w:val="20"/>
        </w:rPr>
        <w:t xml:space="preserve">KPO/25/1/BCU/U/0024 </w:t>
      </w:r>
      <w:r w:rsidR="00AB01F2" w:rsidRPr="00A64368">
        <w:rPr>
          <w:rFonts w:ascii="Cambria" w:eastAsia="Arial" w:hAnsi="Cambria" w:cs="Times New Roman"/>
          <w:b/>
          <w:sz w:val="20"/>
          <w:szCs w:val="20"/>
        </w:rPr>
        <w:t>w ramach konkursu „Utworzenie i wsparcie funkcjonowania 120 branżowych centrów umiejętności (BCU), realizujących koncepcję centrów doskonalenia zawodowego (</w:t>
      </w:r>
      <w:proofErr w:type="spellStart"/>
      <w:r w:rsidR="00AB01F2" w:rsidRPr="00A64368">
        <w:rPr>
          <w:rFonts w:ascii="Cambria" w:eastAsia="Arial" w:hAnsi="Cambria" w:cs="Times New Roman"/>
          <w:b/>
          <w:sz w:val="20"/>
          <w:szCs w:val="20"/>
        </w:rPr>
        <w:t>CoVes</w:t>
      </w:r>
      <w:proofErr w:type="spellEnd"/>
      <w:r w:rsidR="00AB01F2" w:rsidRPr="00A64368">
        <w:rPr>
          <w:rFonts w:ascii="Cambria" w:eastAsia="Arial" w:hAnsi="Cambria" w:cs="Times New Roman"/>
          <w:b/>
          <w:sz w:val="20"/>
          <w:szCs w:val="20"/>
        </w:rPr>
        <w:t>)</w:t>
      </w:r>
      <w:r w:rsidRPr="00680F10">
        <w:rPr>
          <w:rFonts w:ascii="Cambria" w:hAnsi="Cambria" w:cs="Times New Roman"/>
          <w:b/>
          <w:bCs/>
          <w:sz w:val="20"/>
          <w:szCs w:val="20"/>
        </w:rPr>
        <w:t>”</w:t>
      </w:r>
      <w:r w:rsidR="00AB01F2">
        <w:rPr>
          <w:rFonts w:ascii="Cambria" w:hAnsi="Cambria" w:cs="Times New Roman"/>
          <w:b/>
          <w:bCs/>
          <w:sz w:val="20"/>
          <w:szCs w:val="20"/>
        </w:rPr>
        <w:t xml:space="preserve"> </w:t>
      </w:r>
      <w:r w:rsidRPr="00680F10">
        <w:rPr>
          <w:rFonts w:ascii="Cambria" w:hAnsi="Cambria" w:cs="Times New Roman"/>
          <w:sz w:val="20"/>
          <w:szCs w:val="20"/>
        </w:rPr>
        <w:t>zawarto umowę następującej treści:</w:t>
      </w:r>
    </w:p>
    <w:p w14:paraId="423A1E5C" w14:textId="77777777" w:rsidR="00DA0856" w:rsidRPr="00680F10" w:rsidRDefault="00DA0856" w:rsidP="00DA0856">
      <w:pPr>
        <w:keepLines/>
        <w:autoSpaceDE w:val="0"/>
        <w:jc w:val="both"/>
        <w:rPr>
          <w:rFonts w:ascii="Cambria" w:hAnsi="Cambria"/>
          <w:sz w:val="20"/>
          <w:szCs w:val="20"/>
        </w:rPr>
      </w:pPr>
    </w:p>
    <w:p w14:paraId="541A5D2C" w14:textId="77777777" w:rsidR="00C655F6" w:rsidRPr="00CA385D" w:rsidRDefault="00C655F6" w:rsidP="00C655F6">
      <w:pPr>
        <w:jc w:val="center"/>
        <w:rPr>
          <w:rFonts w:ascii="Cambria" w:hAnsi="Cambria" w:cstheme="majorHAnsi"/>
          <w:b/>
          <w:sz w:val="20"/>
          <w:szCs w:val="20"/>
        </w:rPr>
      </w:pPr>
      <w:r w:rsidRPr="00CA385D">
        <w:rPr>
          <w:rFonts w:ascii="Cambria" w:hAnsi="Cambria" w:cstheme="majorHAnsi"/>
          <w:b/>
          <w:sz w:val="20"/>
          <w:szCs w:val="20"/>
        </w:rPr>
        <w:t>§ 1</w:t>
      </w:r>
    </w:p>
    <w:p w14:paraId="12753369" w14:textId="77777777" w:rsidR="00C655F6" w:rsidRPr="00CA385D" w:rsidRDefault="00C655F6" w:rsidP="00BD7E67">
      <w:pPr>
        <w:widowControl w:val="0"/>
        <w:numPr>
          <w:ilvl w:val="0"/>
          <w:numId w:val="40"/>
        </w:numPr>
        <w:tabs>
          <w:tab w:val="left" w:pos="674"/>
        </w:tabs>
        <w:autoSpaceDE w:val="0"/>
        <w:autoSpaceDN w:val="0"/>
        <w:ind w:left="426" w:hanging="426"/>
        <w:jc w:val="both"/>
        <w:rPr>
          <w:rFonts w:ascii="Cambria" w:hAnsi="Cambria" w:cstheme="majorHAnsi"/>
          <w:sz w:val="20"/>
          <w:szCs w:val="20"/>
        </w:rPr>
      </w:pPr>
      <w:r w:rsidRPr="00DE073A">
        <w:rPr>
          <w:rFonts w:ascii="Cambria" w:hAnsi="Cambria" w:cstheme="majorHAnsi"/>
          <w:sz w:val="20"/>
          <w:szCs w:val="20"/>
        </w:rPr>
        <w:t>Zamawiający zamawia, a Wykonawca zobowiązuje się do dostarczenia fabrycznie nowych urządzeń w zakresie Zadania nr ……………….</w:t>
      </w:r>
      <w:r w:rsidRPr="00CA385D">
        <w:rPr>
          <w:rFonts w:ascii="Cambria" w:hAnsi="Cambria" w:cstheme="majorHAnsi"/>
          <w:sz w:val="20"/>
          <w:szCs w:val="20"/>
        </w:rPr>
        <w:t xml:space="preserve"> zwanych</w:t>
      </w:r>
      <w:r w:rsidRPr="00CA385D">
        <w:rPr>
          <w:rFonts w:ascii="Cambria" w:hAnsi="Cambria" w:cstheme="majorHAnsi"/>
          <w:spacing w:val="5"/>
          <w:sz w:val="20"/>
          <w:szCs w:val="20"/>
        </w:rPr>
        <w:t xml:space="preserve"> </w:t>
      </w:r>
      <w:r w:rsidRPr="00CA385D">
        <w:rPr>
          <w:rFonts w:ascii="Cambria" w:hAnsi="Cambria" w:cstheme="majorHAnsi"/>
          <w:sz w:val="20"/>
          <w:szCs w:val="20"/>
        </w:rPr>
        <w:t xml:space="preserve">dalej </w:t>
      </w:r>
      <w:r w:rsidRPr="00CA385D">
        <w:rPr>
          <w:rFonts w:ascii="Cambria" w:hAnsi="Cambria" w:cstheme="majorHAnsi"/>
          <w:b/>
          <w:bCs/>
          <w:sz w:val="20"/>
          <w:szCs w:val="20"/>
        </w:rPr>
        <w:t>„Sprzętem”.</w:t>
      </w:r>
    </w:p>
    <w:p w14:paraId="3541EF21" w14:textId="77777777" w:rsidR="00C655F6" w:rsidRPr="00CA385D" w:rsidRDefault="00C655F6" w:rsidP="00BD7E67">
      <w:pPr>
        <w:widowControl w:val="0"/>
        <w:numPr>
          <w:ilvl w:val="0"/>
          <w:numId w:val="40"/>
        </w:numPr>
        <w:tabs>
          <w:tab w:val="left" w:pos="674"/>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 xml:space="preserve">Wykonawca oświadcza, że określony </w:t>
      </w:r>
      <w:r w:rsidRPr="00DE073A">
        <w:rPr>
          <w:rFonts w:ascii="Cambria" w:hAnsi="Cambria" w:cstheme="majorHAnsi"/>
          <w:sz w:val="20"/>
          <w:szCs w:val="20"/>
        </w:rPr>
        <w:t>w § 1 ust. 1 przedmiot</w:t>
      </w:r>
      <w:r w:rsidRPr="00CA385D">
        <w:rPr>
          <w:rFonts w:ascii="Cambria" w:hAnsi="Cambria" w:cstheme="majorHAnsi"/>
          <w:sz w:val="20"/>
          <w:szCs w:val="20"/>
        </w:rPr>
        <w:t xml:space="preserve"> Umowy odpowiada pod względem jakości wymaganiom unijnych norm jakościowych i jest wolny od wad fizycznych i</w:t>
      </w:r>
      <w:r w:rsidRPr="00CA385D">
        <w:rPr>
          <w:rFonts w:ascii="Cambria" w:hAnsi="Cambria" w:cstheme="majorHAnsi"/>
          <w:spacing w:val="-32"/>
          <w:sz w:val="20"/>
          <w:szCs w:val="20"/>
        </w:rPr>
        <w:t xml:space="preserve">  </w:t>
      </w:r>
      <w:r w:rsidRPr="00CA385D">
        <w:rPr>
          <w:rFonts w:ascii="Cambria" w:hAnsi="Cambria" w:cstheme="majorHAnsi"/>
          <w:sz w:val="20"/>
          <w:szCs w:val="20"/>
        </w:rPr>
        <w:t>prawnych.</w:t>
      </w:r>
    </w:p>
    <w:p w14:paraId="3D7F905E" w14:textId="77777777" w:rsidR="00C655F6" w:rsidRPr="00CA385D" w:rsidRDefault="00C655F6" w:rsidP="00BD7E67">
      <w:pPr>
        <w:widowControl w:val="0"/>
        <w:numPr>
          <w:ilvl w:val="0"/>
          <w:numId w:val="40"/>
        </w:numPr>
        <w:tabs>
          <w:tab w:val="left" w:pos="674"/>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 xml:space="preserve">Wykonawca zobowiązany jest do dostawy Sprzętu o parametrach technicznych zgodnych </w:t>
      </w:r>
      <w:r w:rsidRPr="00CA385D">
        <w:rPr>
          <w:rFonts w:ascii="Cambria" w:hAnsi="Cambria" w:cstheme="majorHAnsi"/>
          <w:sz w:val="20"/>
          <w:szCs w:val="20"/>
        </w:rPr>
        <w:br/>
        <w:t>z</w:t>
      </w:r>
      <w:r w:rsidRPr="00CA385D">
        <w:rPr>
          <w:rFonts w:ascii="Cambria" w:hAnsi="Cambria" w:cstheme="majorHAnsi"/>
          <w:spacing w:val="-8"/>
          <w:sz w:val="20"/>
          <w:szCs w:val="20"/>
        </w:rPr>
        <w:t xml:space="preserve"> </w:t>
      </w:r>
      <w:r w:rsidRPr="00CA385D">
        <w:rPr>
          <w:rFonts w:ascii="Cambria" w:hAnsi="Cambria" w:cstheme="majorHAnsi"/>
          <w:sz w:val="20"/>
          <w:szCs w:val="20"/>
        </w:rPr>
        <w:t>ofertą</w:t>
      </w:r>
      <w:r w:rsidRPr="00CA385D">
        <w:rPr>
          <w:rFonts w:ascii="Cambria" w:hAnsi="Cambria" w:cstheme="majorHAnsi"/>
          <w:spacing w:val="-6"/>
          <w:sz w:val="20"/>
          <w:szCs w:val="20"/>
        </w:rPr>
        <w:t xml:space="preserve"> </w:t>
      </w:r>
      <w:r w:rsidRPr="00CA385D">
        <w:rPr>
          <w:rFonts w:ascii="Cambria" w:hAnsi="Cambria" w:cstheme="majorHAnsi"/>
          <w:sz w:val="20"/>
          <w:szCs w:val="20"/>
        </w:rPr>
        <w:t>złożoną</w:t>
      </w:r>
      <w:r w:rsidRPr="00CA385D">
        <w:rPr>
          <w:rFonts w:ascii="Cambria" w:hAnsi="Cambria" w:cstheme="majorHAnsi"/>
          <w:spacing w:val="-4"/>
          <w:sz w:val="20"/>
          <w:szCs w:val="20"/>
        </w:rPr>
        <w:t xml:space="preserve"> </w:t>
      </w:r>
      <w:r w:rsidRPr="00CA385D">
        <w:rPr>
          <w:rFonts w:ascii="Cambria" w:hAnsi="Cambria" w:cstheme="majorHAnsi"/>
          <w:sz w:val="20"/>
          <w:szCs w:val="20"/>
        </w:rPr>
        <w:t>w</w:t>
      </w:r>
      <w:r w:rsidRPr="00CA385D">
        <w:rPr>
          <w:rFonts w:ascii="Cambria" w:hAnsi="Cambria" w:cstheme="majorHAnsi"/>
          <w:spacing w:val="-8"/>
          <w:sz w:val="20"/>
          <w:szCs w:val="20"/>
        </w:rPr>
        <w:t xml:space="preserve"> </w:t>
      </w:r>
      <w:r w:rsidRPr="00CA385D">
        <w:rPr>
          <w:rFonts w:ascii="Cambria" w:hAnsi="Cambria" w:cstheme="majorHAnsi"/>
          <w:sz w:val="20"/>
          <w:szCs w:val="20"/>
        </w:rPr>
        <w:t>postępowaniu</w:t>
      </w:r>
      <w:r w:rsidRPr="00CA385D">
        <w:rPr>
          <w:rFonts w:ascii="Cambria" w:hAnsi="Cambria" w:cstheme="majorHAnsi"/>
          <w:spacing w:val="-6"/>
          <w:sz w:val="20"/>
          <w:szCs w:val="20"/>
        </w:rPr>
        <w:t xml:space="preserve"> </w:t>
      </w:r>
      <w:r w:rsidRPr="00CA385D">
        <w:rPr>
          <w:rFonts w:ascii="Cambria" w:hAnsi="Cambria" w:cstheme="majorHAnsi"/>
          <w:sz w:val="20"/>
          <w:szCs w:val="20"/>
        </w:rPr>
        <w:t>przetargowym,</w:t>
      </w:r>
      <w:r w:rsidRPr="00CA385D">
        <w:rPr>
          <w:rFonts w:ascii="Cambria" w:hAnsi="Cambria" w:cstheme="majorHAnsi"/>
          <w:spacing w:val="-7"/>
          <w:sz w:val="20"/>
          <w:szCs w:val="20"/>
        </w:rPr>
        <w:t xml:space="preserve"> </w:t>
      </w:r>
      <w:r w:rsidRPr="00CA385D">
        <w:rPr>
          <w:rFonts w:ascii="Cambria" w:hAnsi="Cambria" w:cstheme="majorHAnsi"/>
          <w:sz w:val="20"/>
          <w:szCs w:val="20"/>
        </w:rPr>
        <w:t>na</w:t>
      </w:r>
      <w:r w:rsidRPr="00CA385D">
        <w:rPr>
          <w:rFonts w:ascii="Cambria" w:hAnsi="Cambria" w:cstheme="majorHAnsi"/>
          <w:spacing w:val="-5"/>
          <w:sz w:val="20"/>
          <w:szCs w:val="20"/>
        </w:rPr>
        <w:t xml:space="preserve"> </w:t>
      </w:r>
      <w:r w:rsidRPr="00CA385D">
        <w:rPr>
          <w:rFonts w:ascii="Cambria" w:hAnsi="Cambria" w:cstheme="majorHAnsi"/>
          <w:sz w:val="20"/>
          <w:szCs w:val="20"/>
        </w:rPr>
        <w:t>podstawie</w:t>
      </w:r>
      <w:r w:rsidRPr="00CA385D">
        <w:rPr>
          <w:rFonts w:ascii="Cambria" w:hAnsi="Cambria" w:cstheme="majorHAnsi"/>
          <w:spacing w:val="-6"/>
          <w:sz w:val="20"/>
          <w:szCs w:val="20"/>
        </w:rPr>
        <w:t xml:space="preserve"> </w:t>
      </w:r>
      <w:r w:rsidRPr="00CA385D">
        <w:rPr>
          <w:rFonts w:ascii="Cambria" w:hAnsi="Cambria" w:cstheme="majorHAnsi"/>
          <w:sz w:val="20"/>
          <w:szCs w:val="20"/>
        </w:rPr>
        <w:t>którego</w:t>
      </w:r>
      <w:r w:rsidRPr="00CA385D">
        <w:rPr>
          <w:rFonts w:ascii="Cambria" w:hAnsi="Cambria" w:cstheme="majorHAnsi"/>
          <w:spacing w:val="-6"/>
          <w:sz w:val="20"/>
          <w:szCs w:val="20"/>
        </w:rPr>
        <w:t xml:space="preserve"> </w:t>
      </w:r>
      <w:r w:rsidRPr="00CA385D">
        <w:rPr>
          <w:rFonts w:ascii="Cambria" w:hAnsi="Cambria" w:cstheme="majorHAnsi"/>
          <w:sz w:val="20"/>
          <w:szCs w:val="20"/>
        </w:rPr>
        <w:t>zawarto</w:t>
      </w:r>
      <w:r w:rsidRPr="00CA385D">
        <w:rPr>
          <w:rFonts w:ascii="Cambria" w:hAnsi="Cambria" w:cstheme="majorHAnsi"/>
          <w:spacing w:val="-6"/>
          <w:sz w:val="20"/>
          <w:szCs w:val="20"/>
        </w:rPr>
        <w:t xml:space="preserve"> </w:t>
      </w:r>
      <w:r w:rsidRPr="00CA385D">
        <w:rPr>
          <w:rFonts w:ascii="Cambria" w:hAnsi="Cambria" w:cstheme="majorHAnsi"/>
          <w:sz w:val="20"/>
          <w:szCs w:val="20"/>
        </w:rPr>
        <w:t>Umowę.</w:t>
      </w:r>
      <w:r w:rsidRPr="00CA385D">
        <w:rPr>
          <w:rFonts w:ascii="Cambria" w:hAnsi="Cambria" w:cstheme="majorHAnsi"/>
          <w:spacing w:val="1"/>
          <w:sz w:val="20"/>
          <w:szCs w:val="20"/>
        </w:rPr>
        <w:t xml:space="preserve"> </w:t>
      </w:r>
      <w:r w:rsidRPr="00CA385D">
        <w:rPr>
          <w:rFonts w:ascii="Cambria" w:hAnsi="Cambria" w:cstheme="majorHAnsi"/>
          <w:b/>
          <w:sz w:val="20"/>
          <w:szCs w:val="20"/>
        </w:rPr>
        <w:t>Wykaz parametrów</w:t>
      </w:r>
      <w:r w:rsidRPr="00CA385D">
        <w:rPr>
          <w:rFonts w:ascii="Cambria" w:hAnsi="Cambria" w:cstheme="majorHAnsi"/>
          <w:b/>
          <w:spacing w:val="-5"/>
          <w:sz w:val="20"/>
          <w:szCs w:val="20"/>
        </w:rPr>
        <w:t xml:space="preserve"> </w:t>
      </w:r>
      <w:r w:rsidRPr="00CA385D">
        <w:rPr>
          <w:rFonts w:ascii="Cambria" w:hAnsi="Cambria" w:cstheme="majorHAnsi"/>
          <w:b/>
          <w:sz w:val="20"/>
          <w:szCs w:val="20"/>
        </w:rPr>
        <w:t>technicznych</w:t>
      </w:r>
      <w:r w:rsidRPr="00CA385D">
        <w:rPr>
          <w:rFonts w:ascii="Cambria" w:hAnsi="Cambria" w:cstheme="majorHAnsi"/>
          <w:b/>
          <w:spacing w:val="-7"/>
          <w:sz w:val="20"/>
          <w:szCs w:val="20"/>
        </w:rPr>
        <w:t xml:space="preserve"> </w:t>
      </w:r>
      <w:r w:rsidRPr="00CA385D">
        <w:rPr>
          <w:rFonts w:ascii="Cambria" w:hAnsi="Cambria" w:cstheme="majorHAnsi"/>
          <w:b/>
          <w:sz w:val="20"/>
          <w:szCs w:val="20"/>
        </w:rPr>
        <w:t>Sprzętu</w:t>
      </w:r>
      <w:r w:rsidRPr="00CA385D">
        <w:rPr>
          <w:rFonts w:ascii="Cambria" w:hAnsi="Cambria" w:cstheme="majorHAnsi"/>
          <w:b/>
          <w:spacing w:val="-8"/>
          <w:sz w:val="20"/>
          <w:szCs w:val="20"/>
        </w:rPr>
        <w:t xml:space="preserve"> </w:t>
      </w:r>
      <w:r w:rsidRPr="00CA385D">
        <w:rPr>
          <w:rFonts w:ascii="Cambria" w:hAnsi="Cambria" w:cstheme="majorHAnsi"/>
          <w:sz w:val="20"/>
          <w:szCs w:val="20"/>
        </w:rPr>
        <w:t>stanowi</w:t>
      </w:r>
      <w:r w:rsidRPr="00CA385D">
        <w:rPr>
          <w:rFonts w:ascii="Cambria" w:hAnsi="Cambria" w:cstheme="majorHAnsi"/>
          <w:spacing w:val="-7"/>
          <w:sz w:val="20"/>
          <w:szCs w:val="20"/>
        </w:rPr>
        <w:t xml:space="preserve"> </w:t>
      </w:r>
      <w:r w:rsidRPr="00CA385D">
        <w:rPr>
          <w:rFonts w:ascii="Cambria" w:hAnsi="Cambria" w:cstheme="majorHAnsi"/>
          <w:b/>
          <w:sz w:val="20"/>
          <w:szCs w:val="20"/>
        </w:rPr>
        <w:t>załącznik</w:t>
      </w:r>
      <w:r w:rsidRPr="00CA385D">
        <w:rPr>
          <w:rFonts w:ascii="Cambria" w:hAnsi="Cambria" w:cstheme="majorHAnsi"/>
          <w:b/>
          <w:spacing w:val="-6"/>
          <w:sz w:val="20"/>
          <w:szCs w:val="20"/>
        </w:rPr>
        <w:t xml:space="preserve"> </w:t>
      </w:r>
      <w:r w:rsidRPr="00CA385D">
        <w:rPr>
          <w:rFonts w:ascii="Cambria" w:hAnsi="Cambria" w:cstheme="majorHAnsi"/>
          <w:b/>
          <w:sz w:val="20"/>
          <w:szCs w:val="20"/>
        </w:rPr>
        <w:t>nr</w:t>
      </w:r>
      <w:r w:rsidRPr="00CA385D">
        <w:rPr>
          <w:rFonts w:ascii="Cambria" w:hAnsi="Cambria" w:cstheme="majorHAnsi"/>
          <w:b/>
          <w:spacing w:val="-8"/>
          <w:sz w:val="20"/>
          <w:szCs w:val="20"/>
        </w:rPr>
        <w:t xml:space="preserve"> </w:t>
      </w:r>
      <w:r w:rsidRPr="00CA385D">
        <w:rPr>
          <w:rFonts w:ascii="Cambria" w:hAnsi="Cambria" w:cstheme="majorHAnsi"/>
          <w:b/>
          <w:sz w:val="20"/>
          <w:szCs w:val="20"/>
        </w:rPr>
        <w:t>1</w:t>
      </w:r>
      <w:r w:rsidRPr="00CA385D">
        <w:rPr>
          <w:rFonts w:ascii="Cambria" w:hAnsi="Cambria" w:cstheme="majorHAnsi"/>
          <w:b/>
          <w:spacing w:val="-5"/>
          <w:sz w:val="20"/>
          <w:szCs w:val="20"/>
        </w:rPr>
        <w:t xml:space="preserve"> – Zadanie nr……… </w:t>
      </w:r>
      <w:r w:rsidRPr="00CA385D">
        <w:rPr>
          <w:rFonts w:ascii="Cambria" w:hAnsi="Cambria" w:cstheme="majorHAnsi"/>
          <w:sz w:val="20"/>
          <w:szCs w:val="20"/>
        </w:rPr>
        <w:t>do</w:t>
      </w:r>
      <w:r w:rsidRPr="00CA385D">
        <w:rPr>
          <w:rFonts w:ascii="Cambria" w:hAnsi="Cambria" w:cstheme="majorHAnsi"/>
          <w:spacing w:val="-9"/>
          <w:sz w:val="20"/>
          <w:szCs w:val="20"/>
        </w:rPr>
        <w:t xml:space="preserve"> </w:t>
      </w:r>
      <w:r w:rsidRPr="00CA385D">
        <w:rPr>
          <w:rFonts w:ascii="Cambria" w:hAnsi="Cambria" w:cstheme="majorHAnsi"/>
          <w:sz w:val="20"/>
          <w:szCs w:val="20"/>
        </w:rPr>
        <w:t>Umowy.</w:t>
      </w:r>
    </w:p>
    <w:p w14:paraId="61D235A5" w14:textId="77777777" w:rsidR="00C655F6" w:rsidRPr="00CA385D" w:rsidRDefault="00C655F6" w:rsidP="00BD7E67">
      <w:pPr>
        <w:widowControl w:val="0"/>
        <w:numPr>
          <w:ilvl w:val="0"/>
          <w:numId w:val="40"/>
        </w:numPr>
        <w:tabs>
          <w:tab w:val="left" w:pos="674"/>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 xml:space="preserve">Wykonawca zobowiązuje się, by dostarczane </w:t>
      </w:r>
      <w:r>
        <w:rPr>
          <w:rFonts w:ascii="Cambria" w:hAnsi="Cambria" w:cstheme="majorHAnsi"/>
          <w:sz w:val="20"/>
          <w:szCs w:val="20"/>
        </w:rPr>
        <w:t>urządzenia w ramach przedmiotu U</w:t>
      </w:r>
      <w:r w:rsidRPr="00CA385D">
        <w:rPr>
          <w:rFonts w:ascii="Cambria" w:hAnsi="Cambria" w:cstheme="majorHAnsi"/>
          <w:sz w:val="20"/>
          <w:szCs w:val="20"/>
        </w:rPr>
        <w:t>mowy</w:t>
      </w:r>
      <w:r w:rsidRPr="00CA385D">
        <w:rPr>
          <w:rFonts w:ascii="Cambria" w:hAnsi="Cambria" w:cstheme="majorHAnsi"/>
          <w:spacing w:val="-19"/>
          <w:sz w:val="20"/>
          <w:szCs w:val="20"/>
        </w:rPr>
        <w:t xml:space="preserve"> </w:t>
      </w:r>
      <w:r w:rsidRPr="00CA385D">
        <w:rPr>
          <w:rFonts w:ascii="Cambria" w:hAnsi="Cambria" w:cstheme="majorHAnsi"/>
          <w:sz w:val="20"/>
          <w:szCs w:val="20"/>
        </w:rPr>
        <w:t>były:</w:t>
      </w:r>
    </w:p>
    <w:p w14:paraId="5860F06E" w14:textId="77777777" w:rsidR="00C655F6" w:rsidRPr="00CA385D" w:rsidRDefault="00C655F6" w:rsidP="00BD7E67">
      <w:pPr>
        <w:widowControl w:val="0"/>
        <w:numPr>
          <w:ilvl w:val="1"/>
          <w:numId w:val="54"/>
        </w:numPr>
        <w:autoSpaceDE w:val="0"/>
        <w:autoSpaceDN w:val="0"/>
        <w:ind w:left="851" w:hanging="425"/>
        <w:jc w:val="both"/>
        <w:rPr>
          <w:rFonts w:ascii="Cambria" w:hAnsi="Cambria" w:cstheme="majorHAnsi"/>
          <w:sz w:val="20"/>
          <w:szCs w:val="20"/>
        </w:rPr>
      </w:pPr>
      <w:r w:rsidRPr="00CA385D">
        <w:rPr>
          <w:rFonts w:ascii="Cambria" w:hAnsi="Cambria" w:cstheme="majorHAnsi"/>
          <w:sz w:val="20"/>
          <w:szCs w:val="20"/>
        </w:rPr>
        <w:t xml:space="preserve">fabrycznie nowe i wolne od wad, oraz posiadające oznakowanie (certyfikat) </w:t>
      </w:r>
      <w:r w:rsidRPr="00CA385D">
        <w:rPr>
          <w:rFonts w:ascii="Cambria" w:hAnsi="Cambria" w:cstheme="majorHAnsi"/>
          <w:spacing w:val="-2"/>
          <w:sz w:val="20"/>
          <w:szCs w:val="20"/>
        </w:rPr>
        <w:t xml:space="preserve">CE, </w:t>
      </w:r>
      <w:r w:rsidRPr="00CA385D">
        <w:rPr>
          <w:rFonts w:ascii="Cambria" w:hAnsi="Cambria" w:cstheme="majorHAnsi"/>
          <w:sz w:val="20"/>
          <w:szCs w:val="20"/>
        </w:rPr>
        <w:t>nie obciążone prawami na rzecz osób</w:t>
      </w:r>
      <w:r w:rsidRPr="00CA385D">
        <w:rPr>
          <w:rFonts w:ascii="Cambria" w:hAnsi="Cambria" w:cstheme="majorHAnsi"/>
          <w:spacing w:val="-4"/>
          <w:sz w:val="20"/>
          <w:szCs w:val="20"/>
        </w:rPr>
        <w:t xml:space="preserve"> </w:t>
      </w:r>
      <w:r w:rsidRPr="00CA385D">
        <w:rPr>
          <w:rFonts w:ascii="Cambria" w:hAnsi="Cambria" w:cstheme="majorHAnsi"/>
          <w:sz w:val="20"/>
          <w:szCs w:val="20"/>
        </w:rPr>
        <w:t>trzecich,</w:t>
      </w:r>
    </w:p>
    <w:p w14:paraId="19F47E9C" w14:textId="77777777" w:rsidR="00C655F6" w:rsidRPr="00CA385D" w:rsidRDefault="00C655F6" w:rsidP="00BD7E67">
      <w:pPr>
        <w:widowControl w:val="0"/>
        <w:numPr>
          <w:ilvl w:val="1"/>
          <w:numId w:val="54"/>
        </w:numPr>
        <w:autoSpaceDE w:val="0"/>
        <w:autoSpaceDN w:val="0"/>
        <w:ind w:left="851" w:hanging="425"/>
        <w:jc w:val="both"/>
        <w:rPr>
          <w:rFonts w:ascii="Cambria" w:hAnsi="Cambria" w:cstheme="majorHAnsi"/>
          <w:sz w:val="20"/>
          <w:szCs w:val="20"/>
        </w:rPr>
      </w:pPr>
      <w:r w:rsidRPr="00CA385D">
        <w:rPr>
          <w:rFonts w:ascii="Cambria" w:hAnsi="Cambria" w:cstheme="majorHAnsi"/>
          <w:sz w:val="20"/>
          <w:szCs w:val="20"/>
        </w:rPr>
        <w:t>dostarczone Zamawiającemu w opakowaniu zabezpieczającym przed uszkodzeniem w czasie</w:t>
      </w:r>
      <w:r w:rsidRPr="00CA385D">
        <w:rPr>
          <w:rFonts w:ascii="Cambria" w:hAnsi="Cambria" w:cstheme="majorHAnsi"/>
          <w:spacing w:val="-4"/>
          <w:sz w:val="20"/>
          <w:szCs w:val="20"/>
        </w:rPr>
        <w:t xml:space="preserve"> </w:t>
      </w:r>
      <w:r w:rsidRPr="00CA385D">
        <w:rPr>
          <w:rFonts w:ascii="Cambria" w:hAnsi="Cambria" w:cstheme="majorHAnsi"/>
          <w:sz w:val="20"/>
          <w:szCs w:val="20"/>
        </w:rPr>
        <w:t>transportu,</w:t>
      </w:r>
    </w:p>
    <w:p w14:paraId="53A9E78F" w14:textId="77777777" w:rsidR="00C655F6" w:rsidRPr="00CA385D" w:rsidRDefault="00C655F6" w:rsidP="00BD7E67">
      <w:pPr>
        <w:widowControl w:val="0"/>
        <w:numPr>
          <w:ilvl w:val="1"/>
          <w:numId w:val="54"/>
        </w:numPr>
        <w:autoSpaceDE w:val="0"/>
        <w:autoSpaceDN w:val="0"/>
        <w:ind w:left="851" w:hanging="425"/>
        <w:jc w:val="both"/>
        <w:rPr>
          <w:rFonts w:ascii="Cambria" w:hAnsi="Cambria" w:cstheme="majorHAnsi"/>
          <w:sz w:val="20"/>
          <w:szCs w:val="20"/>
        </w:rPr>
      </w:pPr>
      <w:r w:rsidRPr="00CA385D">
        <w:rPr>
          <w:rFonts w:ascii="Cambria" w:hAnsi="Cambria" w:cstheme="majorHAnsi"/>
          <w:sz w:val="20"/>
          <w:szCs w:val="20"/>
        </w:rPr>
        <w:t>nieużywane, nie były przedmiotem wystaw bądź prezentacji, nie były wcześniej wykorzystywane przez innego użytkownika – dotyczy to także części składowych</w:t>
      </w:r>
      <w:r w:rsidRPr="00CA385D">
        <w:rPr>
          <w:rFonts w:ascii="Cambria" w:hAnsi="Cambria" w:cstheme="majorHAnsi"/>
          <w:spacing w:val="-30"/>
          <w:sz w:val="20"/>
          <w:szCs w:val="20"/>
        </w:rPr>
        <w:t xml:space="preserve"> </w:t>
      </w:r>
      <w:r w:rsidRPr="00CA385D">
        <w:rPr>
          <w:rFonts w:ascii="Cambria" w:hAnsi="Cambria" w:cstheme="majorHAnsi"/>
          <w:sz w:val="20"/>
          <w:szCs w:val="20"/>
        </w:rPr>
        <w:t>sprzętu,</w:t>
      </w:r>
    </w:p>
    <w:p w14:paraId="38253E54" w14:textId="77777777" w:rsidR="00C655F6" w:rsidRPr="00CA385D" w:rsidRDefault="00C655F6" w:rsidP="00BD7E67">
      <w:pPr>
        <w:widowControl w:val="0"/>
        <w:numPr>
          <w:ilvl w:val="1"/>
          <w:numId w:val="54"/>
        </w:numPr>
        <w:autoSpaceDE w:val="0"/>
        <w:autoSpaceDN w:val="0"/>
        <w:ind w:left="851" w:hanging="425"/>
        <w:jc w:val="both"/>
        <w:rPr>
          <w:rFonts w:ascii="Cambria" w:hAnsi="Cambria" w:cstheme="majorHAnsi"/>
          <w:sz w:val="20"/>
          <w:szCs w:val="20"/>
        </w:rPr>
      </w:pPr>
      <w:r w:rsidRPr="00CA385D">
        <w:rPr>
          <w:rFonts w:ascii="Cambria" w:hAnsi="Cambria" w:cstheme="majorHAnsi"/>
          <w:sz w:val="20"/>
          <w:szCs w:val="20"/>
        </w:rPr>
        <w:t>kompletne, aby do ich uruchomienia oraz stosowania zgodnie z przeznaczeniem nie był konieczny zakup dodatkowych elementów i</w:t>
      </w:r>
      <w:r w:rsidRPr="00CA385D">
        <w:rPr>
          <w:rFonts w:ascii="Cambria" w:hAnsi="Cambria" w:cstheme="majorHAnsi"/>
          <w:spacing w:val="-7"/>
          <w:sz w:val="20"/>
          <w:szCs w:val="20"/>
        </w:rPr>
        <w:t xml:space="preserve"> </w:t>
      </w:r>
      <w:r w:rsidRPr="00CA385D">
        <w:rPr>
          <w:rFonts w:ascii="Cambria" w:hAnsi="Cambria" w:cstheme="majorHAnsi"/>
          <w:sz w:val="20"/>
          <w:szCs w:val="20"/>
        </w:rPr>
        <w:t>akcesoriów,</w:t>
      </w:r>
    </w:p>
    <w:p w14:paraId="07D4ED24" w14:textId="77777777" w:rsidR="00C655F6" w:rsidRDefault="00C655F6" w:rsidP="00BD7E67">
      <w:pPr>
        <w:widowControl w:val="0"/>
        <w:numPr>
          <w:ilvl w:val="1"/>
          <w:numId w:val="54"/>
        </w:numPr>
        <w:autoSpaceDE w:val="0"/>
        <w:autoSpaceDN w:val="0"/>
        <w:ind w:left="850" w:hanging="425"/>
        <w:jc w:val="both"/>
        <w:rPr>
          <w:rFonts w:ascii="Cambria" w:hAnsi="Cambria" w:cstheme="majorHAnsi"/>
          <w:sz w:val="20"/>
          <w:szCs w:val="20"/>
        </w:rPr>
      </w:pPr>
      <w:r w:rsidRPr="00CA385D">
        <w:rPr>
          <w:rFonts w:ascii="Cambria" w:hAnsi="Cambria" w:cstheme="majorHAnsi"/>
          <w:sz w:val="20"/>
          <w:szCs w:val="20"/>
        </w:rPr>
        <w:t>pozbawione wszelkiego rodzaju zabezpieczeń, które po upływie okresu gwarancji utrudniałyby dostęp do urządzeń i ich serwisowanie pracownikom Zamawiającego lub innemu wykonawcy usług</w:t>
      </w:r>
      <w:r w:rsidRPr="00CA385D">
        <w:rPr>
          <w:rFonts w:ascii="Cambria" w:hAnsi="Cambria" w:cstheme="majorHAnsi"/>
          <w:spacing w:val="-2"/>
          <w:sz w:val="20"/>
          <w:szCs w:val="20"/>
        </w:rPr>
        <w:t xml:space="preserve"> </w:t>
      </w:r>
      <w:r w:rsidRPr="00CA385D">
        <w:rPr>
          <w:rFonts w:ascii="Cambria" w:hAnsi="Cambria" w:cstheme="majorHAnsi"/>
          <w:sz w:val="20"/>
          <w:szCs w:val="20"/>
        </w:rPr>
        <w:t>serwisowych.</w:t>
      </w:r>
    </w:p>
    <w:p w14:paraId="0D0E9A0E" w14:textId="77777777" w:rsidR="00C655F6" w:rsidRPr="00C655F6" w:rsidRDefault="00C655F6" w:rsidP="00501577">
      <w:pPr>
        <w:tabs>
          <w:tab w:val="left" w:pos="426"/>
        </w:tabs>
        <w:jc w:val="both"/>
        <w:rPr>
          <w:rFonts w:ascii="Cambria" w:hAnsi="Cambria"/>
          <w:sz w:val="20"/>
          <w:szCs w:val="20"/>
        </w:rPr>
      </w:pPr>
    </w:p>
    <w:p w14:paraId="19239A71" w14:textId="77777777" w:rsidR="00C655F6" w:rsidRPr="00A8004A" w:rsidRDefault="00C655F6" w:rsidP="00C655F6">
      <w:pPr>
        <w:widowControl w:val="0"/>
        <w:autoSpaceDE w:val="0"/>
        <w:autoSpaceDN w:val="0"/>
        <w:ind w:left="851"/>
        <w:jc w:val="center"/>
        <w:rPr>
          <w:rFonts w:ascii="Cambria" w:hAnsi="Cambria" w:cstheme="majorHAnsi"/>
          <w:sz w:val="20"/>
          <w:szCs w:val="20"/>
        </w:rPr>
      </w:pPr>
      <w:r>
        <w:rPr>
          <w:rFonts w:ascii="Cambria" w:eastAsiaTheme="majorEastAsia" w:hAnsi="Cambria" w:cstheme="majorHAnsi"/>
          <w:b/>
          <w:iCs/>
          <w:sz w:val="20"/>
          <w:szCs w:val="20"/>
        </w:rPr>
        <w:t>§ 2</w:t>
      </w:r>
    </w:p>
    <w:p w14:paraId="05E8919C" w14:textId="48903E97" w:rsidR="00C655F6" w:rsidRPr="00A8004A" w:rsidRDefault="00C655F6" w:rsidP="00BD7E67">
      <w:pPr>
        <w:pStyle w:val="Akapitzlist"/>
        <w:widowControl/>
        <w:numPr>
          <w:ilvl w:val="1"/>
          <w:numId w:val="37"/>
        </w:numPr>
        <w:autoSpaceDE/>
        <w:autoSpaceDN/>
        <w:ind w:left="284" w:hanging="284"/>
        <w:rPr>
          <w:rFonts w:ascii="Cambria" w:eastAsia="Times New Roman" w:hAnsi="Cambria" w:cs="Arial"/>
          <w:b/>
          <w:sz w:val="20"/>
          <w:szCs w:val="20"/>
        </w:rPr>
      </w:pPr>
      <w:r w:rsidRPr="00A8004A">
        <w:rPr>
          <w:rFonts w:ascii="Cambria" w:eastAsia="Times New Roman" w:hAnsi="Cambria" w:cs="Arial"/>
          <w:b/>
          <w:sz w:val="20"/>
          <w:szCs w:val="20"/>
        </w:rPr>
        <w:t>Wykonawca zobowiązany jest do dostawy Sprzętu:</w:t>
      </w:r>
      <w:r w:rsidR="00A1799C">
        <w:rPr>
          <w:rFonts w:ascii="Cambria" w:eastAsia="Times New Roman" w:hAnsi="Cambria" w:cs="Arial"/>
          <w:b/>
          <w:sz w:val="20"/>
          <w:szCs w:val="20"/>
        </w:rPr>
        <w:t xml:space="preserve"> Budynek ul. Saska 4/6, 26-600 Radom</w:t>
      </w:r>
    </w:p>
    <w:p w14:paraId="3630F368" w14:textId="5D89AAB8" w:rsidR="00C655F6" w:rsidRPr="006E5AA0" w:rsidRDefault="00C655F6" w:rsidP="00BD7E67">
      <w:pPr>
        <w:pStyle w:val="Akapitzlist"/>
        <w:widowControl/>
        <w:numPr>
          <w:ilvl w:val="1"/>
          <w:numId w:val="37"/>
        </w:numPr>
        <w:autoSpaceDE/>
        <w:autoSpaceDN/>
        <w:ind w:left="284" w:hanging="284"/>
        <w:jc w:val="both"/>
        <w:rPr>
          <w:rFonts w:ascii="Cambria" w:eastAsia="Times New Roman" w:hAnsi="Cambria" w:cs="Arial"/>
          <w:sz w:val="20"/>
          <w:szCs w:val="20"/>
          <w:u w:val="single"/>
        </w:rPr>
      </w:pPr>
      <w:r w:rsidRPr="008532BC">
        <w:rPr>
          <w:rFonts w:ascii="Cambria" w:hAnsi="Cambria" w:cs="Arial"/>
          <w:b/>
          <w:sz w:val="20"/>
          <w:szCs w:val="20"/>
        </w:rPr>
        <w:t>Termin wykonania zamówienia</w:t>
      </w:r>
      <w:r w:rsidRPr="008532BC">
        <w:rPr>
          <w:rFonts w:ascii="Cambria" w:hAnsi="Cambria" w:cs="Arial"/>
          <w:sz w:val="20"/>
          <w:szCs w:val="20"/>
        </w:rPr>
        <w:t>:</w:t>
      </w:r>
      <w:r>
        <w:rPr>
          <w:rFonts w:ascii="Cambria" w:hAnsi="Cambria" w:cs="Arial"/>
          <w:sz w:val="20"/>
          <w:szCs w:val="20"/>
        </w:rPr>
        <w:t xml:space="preserve"> do </w:t>
      </w:r>
      <w:r w:rsidR="00556083">
        <w:rPr>
          <w:rFonts w:ascii="Cambria" w:hAnsi="Cambria" w:cs="Arial"/>
          <w:sz w:val="20"/>
          <w:szCs w:val="20"/>
        </w:rPr>
        <w:t>7 dni od dnia podpisania Umowy</w:t>
      </w:r>
      <w:r>
        <w:rPr>
          <w:rFonts w:ascii="Cambria" w:hAnsi="Cambria" w:cs="Arial"/>
          <w:sz w:val="20"/>
          <w:szCs w:val="20"/>
        </w:rPr>
        <w:t xml:space="preserve">. </w:t>
      </w:r>
    </w:p>
    <w:p w14:paraId="0EF6B8F2" w14:textId="77777777" w:rsidR="00C655F6" w:rsidRDefault="00C655F6" w:rsidP="00C655F6">
      <w:pPr>
        <w:widowControl w:val="0"/>
        <w:tabs>
          <w:tab w:val="left" w:pos="674"/>
        </w:tabs>
        <w:autoSpaceDE w:val="0"/>
        <w:autoSpaceDN w:val="0"/>
        <w:ind w:left="312" w:hanging="312"/>
        <w:jc w:val="both"/>
        <w:rPr>
          <w:rFonts w:ascii="Cambria" w:hAnsi="Cambria" w:cstheme="majorHAnsi"/>
          <w:sz w:val="20"/>
          <w:szCs w:val="20"/>
        </w:rPr>
      </w:pPr>
      <w:r>
        <w:rPr>
          <w:rFonts w:ascii="Cambria" w:hAnsi="Cambria" w:cstheme="majorHAnsi"/>
          <w:sz w:val="20"/>
          <w:szCs w:val="20"/>
        </w:rPr>
        <w:t>3.</w:t>
      </w:r>
      <w:r>
        <w:rPr>
          <w:rFonts w:ascii="Cambria" w:hAnsi="Cambria" w:cstheme="majorHAnsi"/>
          <w:sz w:val="20"/>
          <w:szCs w:val="20"/>
        </w:rPr>
        <w:tab/>
      </w:r>
      <w:r w:rsidRPr="00CA385D">
        <w:rPr>
          <w:rFonts w:ascii="Cambria" w:hAnsi="Cambria" w:cstheme="majorHAnsi"/>
          <w:sz w:val="20"/>
          <w:szCs w:val="20"/>
        </w:rPr>
        <w:t>Dostawa odbędzie się</w:t>
      </w:r>
      <w:r w:rsidRPr="00CA385D">
        <w:rPr>
          <w:rFonts w:ascii="Cambria" w:hAnsi="Cambria" w:cstheme="majorHAnsi"/>
          <w:spacing w:val="-1"/>
          <w:sz w:val="20"/>
          <w:szCs w:val="20"/>
        </w:rPr>
        <w:t xml:space="preserve"> </w:t>
      </w:r>
      <w:r w:rsidRPr="00CA385D">
        <w:rPr>
          <w:rFonts w:ascii="Cambria" w:hAnsi="Cambria" w:cstheme="majorHAnsi"/>
          <w:sz w:val="20"/>
          <w:szCs w:val="20"/>
        </w:rPr>
        <w:t>jednorazowo.</w:t>
      </w:r>
    </w:p>
    <w:p w14:paraId="2A21DF6D" w14:textId="2CF1A85C" w:rsidR="00C655F6" w:rsidRDefault="00C655F6" w:rsidP="00C655F6">
      <w:pPr>
        <w:widowControl w:val="0"/>
        <w:tabs>
          <w:tab w:val="left" w:pos="674"/>
        </w:tabs>
        <w:autoSpaceDE w:val="0"/>
        <w:autoSpaceDN w:val="0"/>
        <w:ind w:left="312" w:hanging="312"/>
        <w:jc w:val="both"/>
        <w:rPr>
          <w:rFonts w:ascii="Cambria" w:hAnsi="Cambria" w:cstheme="majorHAnsi"/>
          <w:spacing w:val="-3"/>
          <w:sz w:val="20"/>
          <w:szCs w:val="20"/>
        </w:rPr>
      </w:pPr>
      <w:r>
        <w:rPr>
          <w:rFonts w:ascii="Cambria" w:hAnsi="Cambria" w:cstheme="majorHAnsi"/>
          <w:sz w:val="20"/>
          <w:szCs w:val="20"/>
        </w:rPr>
        <w:t xml:space="preserve">4. </w:t>
      </w:r>
      <w:r w:rsidRPr="00CA385D">
        <w:rPr>
          <w:rFonts w:ascii="Cambria" w:hAnsi="Cambria" w:cstheme="majorHAnsi"/>
          <w:sz w:val="20"/>
          <w:szCs w:val="20"/>
        </w:rPr>
        <w:t>O</w:t>
      </w:r>
      <w:r w:rsidRPr="00CA385D">
        <w:rPr>
          <w:rFonts w:ascii="Cambria" w:hAnsi="Cambria" w:cstheme="majorHAnsi"/>
          <w:spacing w:val="-7"/>
          <w:sz w:val="20"/>
          <w:szCs w:val="20"/>
        </w:rPr>
        <w:t xml:space="preserve"> </w:t>
      </w:r>
      <w:r w:rsidRPr="00CA385D">
        <w:rPr>
          <w:rFonts w:ascii="Cambria" w:hAnsi="Cambria" w:cstheme="majorHAnsi"/>
          <w:sz w:val="20"/>
          <w:szCs w:val="20"/>
        </w:rPr>
        <w:t>planowanym</w:t>
      </w:r>
      <w:r w:rsidRPr="00CA385D">
        <w:rPr>
          <w:rFonts w:ascii="Cambria" w:hAnsi="Cambria" w:cstheme="majorHAnsi"/>
          <w:spacing w:val="-7"/>
          <w:sz w:val="20"/>
          <w:szCs w:val="20"/>
        </w:rPr>
        <w:t xml:space="preserve"> </w:t>
      </w:r>
      <w:r w:rsidRPr="00CA385D">
        <w:rPr>
          <w:rFonts w:ascii="Cambria" w:hAnsi="Cambria" w:cstheme="majorHAnsi"/>
          <w:sz w:val="20"/>
          <w:szCs w:val="20"/>
        </w:rPr>
        <w:t>terminie</w:t>
      </w:r>
      <w:r w:rsidRPr="00CA385D">
        <w:rPr>
          <w:rFonts w:ascii="Cambria" w:hAnsi="Cambria" w:cstheme="majorHAnsi"/>
          <w:spacing w:val="-11"/>
          <w:sz w:val="20"/>
          <w:szCs w:val="20"/>
        </w:rPr>
        <w:t xml:space="preserve"> </w:t>
      </w:r>
      <w:r w:rsidRPr="00CA385D">
        <w:rPr>
          <w:rFonts w:ascii="Cambria" w:hAnsi="Cambria" w:cstheme="majorHAnsi"/>
          <w:sz w:val="20"/>
          <w:szCs w:val="20"/>
        </w:rPr>
        <w:t>dostawy,</w:t>
      </w:r>
      <w:r w:rsidRPr="00CA385D">
        <w:rPr>
          <w:rFonts w:ascii="Cambria" w:hAnsi="Cambria" w:cstheme="majorHAnsi"/>
          <w:spacing w:val="-12"/>
          <w:sz w:val="20"/>
          <w:szCs w:val="20"/>
        </w:rPr>
        <w:t xml:space="preserve"> </w:t>
      </w:r>
      <w:r w:rsidRPr="00CA385D">
        <w:rPr>
          <w:rFonts w:ascii="Cambria" w:hAnsi="Cambria" w:cstheme="majorHAnsi"/>
          <w:sz w:val="20"/>
          <w:szCs w:val="20"/>
        </w:rPr>
        <w:t>Wykonawca</w:t>
      </w:r>
      <w:r w:rsidRPr="00CA385D">
        <w:rPr>
          <w:rFonts w:ascii="Cambria" w:hAnsi="Cambria" w:cstheme="majorHAnsi"/>
          <w:spacing w:val="-7"/>
          <w:sz w:val="20"/>
          <w:szCs w:val="20"/>
        </w:rPr>
        <w:t xml:space="preserve"> </w:t>
      </w:r>
      <w:r w:rsidRPr="00CA385D">
        <w:rPr>
          <w:rFonts w:ascii="Cambria" w:hAnsi="Cambria" w:cstheme="majorHAnsi"/>
          <w:sz w:val="20"/>
          <w:szCs w:val="20"/>
        </w:rPr>
        <w:t>powiadomi</w:t>
      </w:r>
      <w:r w:rsidRPr="00CA385D">
        <w:rPr>
          <w:rFonts w:ascii="Cambria" w:hAnsi="Cambria" w:cstheme="majorHAnsi"/>
          <w:spacing w:val="-8"/>
          <w:sz w:val="20"/>
          <w:szCs w:val="20"/>
        </w:rPr>
        <w:t xml:space="preserve"> </w:t>
      </w:r>
      <w:r w:rsidRPr="00CA385D">
        <w:rPr>
          <w:rFonts w:ascii="Cambria" w:hAnsi="Cambria" w:cstheme="majorHAnsi"/>
          <w:sz w:val="20"/>
          <w:szCs w:val="20"/>
        </w:rPr>
        <w:t>Zamawiającego</w:t>
      </w:r>
      <w:r w:rsidRPr="00CA385D">
        <w:rPr>
          <w:rFonts w:ascii="Cambria" w:hAnsi="Cambria" w:cstheme="majorHAnsi"/>
          <w:spacing w:val="-11"/>
          <w:sz w:val="20"/>
          <w:szCs w:val="20"/>
        </w:rPr>
        <w:t xml:space="preserve"> </w:t>
      </w:r>
      <w:r w:rsidRPr="00CA385D">
        <w:rPr>
          <w:rFonts w:ascii="Cambria" w:hAnsi="Cambria" w:cstheme="majorHAnsi"/>
          <w:sz w:val="20"/>
          <w:szCs w:val="20"/>
        </w:rPr>
        <w:t>(pisemnie,</w:t>
      </w:r>
      <w:r w:rsidRPr="00CA385D">
        <w:rPr>
          <w:rFonts w:ascii="Cambria" w:hAnsi="Cambria" w:cstheme="majorHAnsi"/>
          <w:spacing w:val="-7"/>
          <w:sz w:val="20"/>
          <w:szCs w:val="20"/>
        </w:rPr>
        <w:t xml:space="preserve"> </w:t>
      </w:r>
      <w:r>
        <w:rPr>
          <w:rFonts w:ascii="Cambria" w:hAnsi="Cambria" w:cstheme="majorHAnsi"/>
          <w:sz w:val="20"/>
          <w:szCs w:val="20"/>
        </w:rPr>
        <w:t>e-mailem)</w:t>
      </w:r>
      <w:r w:rsidRPr="00CA385D">
        <w:rPr>
          <w:rFonts w:ascii="Cambria" w:hAnsi="Cambria" w:cstheme="majorHAnsi"/>
          <w:sz w:val="20"/>
          <w:szCs w:val="20"/>
        </w:rPr>
        <w:t xml:space="preserve"> z wyprzedzeniem 3 dni</w:t>
      </w:r>
      <w:r w:rsidRPr="00CA385D">
        <w:rPr>
          <w:rFonts w:ascii="Cambria" w:hAnsi="Cambria" w:cstheme="majorHAnsi"/>
          <w:spacing w:val="-3"/>
          <w:sz w:val="20"/>
          <w:szCs w:val="20"/>
        </w:rPr>
        <w:t>.</w:t>
      </w:r>
    </w:p>
    <w:p w14:paraId="70852552" w14:textId="183579A0" w:rsidR="00C655F6" w:rsidRDefault="00C655F6" w:rsidP="00C655F6">
      <w:pPr>
        <w:widowControl w:val="0"/>
        <w:tabs>
          <w:tab w:val="left" w:pos="674"/>
        </w:tabs>
        <w:autoSpaceDE w:val="0"/>
        <w:autoSpaceDN w:val="0"/>
        <w:ind w:left="312" w:hanging="312"/>
        <w:jc w:val="both"/>
        <w:rPr>
          <w:rFonts w:ascii="Cambria" w:hAnsi="Cambria" w:cstheme="majorHAnsi"/>
          <w:sz w:val="20"/>
          <w:szCs w:val="20"/>
        </w:rPr>
      </w:pPr>
      <w:r>
        <w:rPr>
          <w:rFonts w:ascii="Cambria" w:hAnsi="Cambria" w:cstheme="majorHAnsi"/>
          <w:spacing w:val="-3"/>
          <w:sz w:val="20"/>
          <w:szCs w:val="20"/>
        </w:rPr>
        <w:t>5.</w:t>
      </w:r>
      <w:r>
        <w:rPr>
          <w:rFonts w:ascii="Cambria" w:hAnsi="Cambria" w:cstheme="majorHAnsi"/>
          <w:sz w:val="20"/>
          <w:szCs w:val="20"/>
        </w:rPr>
        <w:tab/>
      </w:r>
      <w:r w:rsidRPr="00CA385D">
        <w:rPr>
          <w:rFonts w:ascii="Cambria" w:hAnsi="Cambria" w:cstheme="majorHAnsi"/>
          <w:sz w:val="20"/>
          <w:szCs w:val="20"/>
        </w:rPr>
        <w:t>W</w:t>
      </w:r>
      <w:r w:rsidRPr="00CA385D">
        <w:rPr>
          <w:rFonts w:ascii="Cambria" w:hAnsi="Cambria" w:cstheme="majorHAnsi"/>
          <w:spacing w:val="-4"/>
          <w:sz w:val="20"/>
          <w:szCs w:val="20"/>
        </w:rPr>
        <w:t xml:space="preserve"> </w:t>
      </w:r>
      <w:r w:rsidRPr="00CA385D">
        <w:rPr>
          <w:rFonts w:ascii="Cambria" w:hAnsi="Cambria" w:cstheme="majorHAnsi"/>
          <w:sz w:val="20"/>
          <w:szCs w:val="20"/>
        </w:rPr>
        <w:t>dniu</w:t>
      </w:r>
      <w:r w:rsidRPr="00CA385D">
        <w:rPr>
          <w:rFonts w:ascii="Cambria" w:hAnsi="Cambria" w:cstheme="majorHAnsi"/>
          <w:spacing w:val="-7"/>
          <w:sz w:val="20"/>
          <w:szCs w:val="20"/>
        </w:rPr>
        <w:t xml:space="preserve"> </w:t>
      </w:r>
      <w:r w:rsidRPr="00CA385D">
        <w:rPr>
          <w:rFonts w:ascii="Cambria" w:hAnsi="Cambria" w:cstheme="majorHAnsi"/>
          <w:sz w:val="20"/>
          <w:szCs w:val="20"/>
        </w:rPr>
        <w:t>dostawy</w:t>
      </w:r>
      <w:r w:rsidRPr="00CA385D">
        <w:rPr>
          <w:rFonts w:ascii="Cambria" w:hAnsi="Cambria" w:cstheme="majorHAnsi"/>
          <w:spacing w:val="-8"/>
          <w:sz w:val="20"/>
          <w:szCs w:val="20"/>
        </w:rPr>
        <w:t xml:space="preserve"> </w:t>
      </w:r>
      <w:r w:rsidRPr="00CA385D">
        <w:rPr>
          <w:rFonts w:ascii="Cambria" w:hAnsi="Cambria" w:cstheme="majorHAnsi"/>
          <w:sz w:val="20"/>
          <w:szCs w:val="20"/>
        </w:rPr>
        <w:t>Zamawiający</w:t>
      </w:r>
      <w:r w:rsidRPr="00CA385D">
        <w:rPr>
          <w:rFonts w:ascii="Cambria" w:hAnsi="Cambria" w:cstheme="majorHAnsi"/>
          <w:spacing w:val="-8"/>
          <w:sz w:val="20"/>
          <w:szCs w:val="20"/>
        </w:rPr>
        <w:t xml:space="preserve"> </w:t>
      </w:r>
      <w:r w:rsidRPr="00CA385D">
        <w:rPr>
          <w:rFonts w:ascii="Cambria" w:hAnsi="Cambria" w:cstheme="majorHAnsi"/>
          <w:sz w:val="20"/>
          <w:szCs w:val="20"/>
        </w:rPr>
        <w:t>dokona</w:t>
      </w:r>
      <w:r w:rsidRPr="00CA385D">
        <w:rPr>
          <w:rFonts w:ascii="Cambria" w:hAnsi="Cambria" w:cstheme="majorHAnsi"/>
          <w:spacing w:val="-11"/>
          <w:sz w:val="20"/>
          <w:szCs w:val="20"/>
        </w:rPr>
        <w:t xml:space="preserve"> </w:t>
      </w:r>
      <w:r w:rsidRPr="00CA385D">
        <w:rPr>
          <w:rFonts w:ascii="Cambria" w:hAnsi="Cambria" w:cstheme="majorHAnsi"/>
          <w:sz w:val="20"/>
          <w:szCs w:val="20"/>
        </w:rPr>
        <w:t>kontroli</w:t>
      </w:r>
      <w:r w:rsidRPr="00CA385D">
        <w:rPr>
          <w:rFonts w:ascii="Cambria" w:hAnsi="Cambria" w:cstheme="majorHAnsi"/>
          <w:spacing w:val="-6"/>
          <w:sz w:val="20"/>
          <w:szCs w:val="20"/>
        </w:rPr>
        <w:t xml:space="preserve"> </w:t>
      </w:r>
      <w:r w:rsidRPr="00CA385D">
        <w:rPr>
          <w:rFonts w:ascii="Cambria" w:hAnsi="Cambria" w:cstheme="majorHAnsi"/>
          <w:sz w:val="20"/>
          <w:szCs w:val="20"/>
        </w:rPr>
        <w:t>dostarczanego</w:t>
      </w:r>
      <w:r w:rsidRPr="00CA385D">
        <w:rPr>
          <w:rFonts w:ascii="Cambria" w:hAnsi="Cambria" w:cstheme="majorHAnsi"/>
          <w:spacing w:val="-6"/>
          <w:sz w:val="20"/>
          <w:szCs w:val="20"/>
        </w:rPr>
        <w:t xml:space="preserve"> </w:t>
      </w:r>
      <w:r w:rsidRPr="00CA385D">
        <w:rPr>
          <w:rFonts w:ascii="Cambria" w:hAnsi="Cambria" w:cstheme="majorHAnsi"/>
          <w:sz w:val="20"/>
          <w:szCs w:val="20"/>
        </w:rPr>
        <w:t>Sprzętu</w:t>
      </w:r>
      <w:r w:rsidRPr="00CA385D">
        <w:rPr>
          <w:rFonts w:ascii="Cambria" w:hAnsi="Cambria" w:cstheme="majorHAnsi"/>
          <w:spacing w:val="-5"/>
          <w:sz w:val="20"/>
          <w:szCs w:val="20"/>
        </w:rPr>
        <w:t xml:space="preserve"> </w:t>
      </w:r>
      <w:r w:rsidRPr="00CA385D">
        <w:rPr>
          <w:rFonts w:ascii="Cambria" w:hAnsi="Cambria" w:cstheme="majorHAnsi"/>
          <w:sz w:val="20"/>
          <w:szCs w:val="20"/>
        </w:rPr>
        <w:t>pod</w:t>
      </w:r>
      <w:r w:rsidRPr="00CA385D">
        <w:rPr>
          <w:rFonts w:ascii="Cambria" w:hAnsi="Cambria" w:cstheme="majorHAnsi"/>
          <w:spacing w:val="-8"/>
          <w:sz w:val="20"/>
          <w:szCs w:val="20"/>
        </w:rPr>
        <w:t xml:space="preserve"> </w:t>
      </w:r>
      <w:r w:rsidRPr="00CA385D">
        <w:rPr>
          <w:rFonts w:ascii="Cambria" w:hAnsi="Cambria" w:cstheme="majorHAnsi"/>
          <w:sz w:val="20"/>
          <w:szCs w:val="20"/>
        </w:rPr>
        <w:t>względem</w:t>
      </w:r>
      <w:r w:rsidRPr="00CA385D">
        <w:rPr>
          <w:rFonts w:ascii="Cambria" w:hAnsi="Cambria" w:cstheme="majorHAnsi"/>
          <w:spacing w:val="-1"/>
          <w:sz w:val="20"/>
          <w:szCs w:val="20"/>
        </w:rPr>
        <w:t xml:space="preserve"> </w:t>
      </w:r>
      <w:r w:rsidRPr="00CA385D">
        <w:rPr>
          <w:rFonts w:ascii="Cambria" w:hAnsi="Cambria" w:cstheme="majorHAnsi"/>
          <w:sz w:val="20"/>
          <w:szCs w:val="20"/>
        </w:rPr>
        <w:t>zgodności</w:t>
      </w:r>
      <w:r>
        <w:rPr>
          <w:rFonts w:ascii="Cambria" w:hAnsi="Cambria" w:cstheme="majorHAnsi"/>
          <w:sz w:val="20"/>
          <w:szCs w:val="20"/>
        </w:rPr>
        <w:t xml:space="preserve"> </w:t>
      </w:r>
      <w:r w:rsidRPr="00CA385D">
        <w:rPr>
          <w:rFonts w:ascii="Cambria" w:hAnsi="Cambria" w:cstheme="majorHAnsi"/>
          <w:sz w:val="20"/>
          <w:szCs w:val="20"/>
        </w:rPr>
        <w:t xml:space="preserve">z parametrami technicznymi określonymi w </w:t>
      </w:r>
      <w:r w:rsidRPr="00CA385D">
        <w:rPr>
          <w:rFonts w:ascii="Cambria" w:hAnsi="Cambria" w:cstheme="majorHAnsi"/>
          <w:b/>
          <w:sz w:val="20"/>
          <w:szCs w:val="20"/>
        </w:rPr>
        <w:t xml:space="preserve">załączniku nr 1 </w:t>
      </w:r>
      <w:r w:rsidRPr="00CA385D">
        <w:rPr>
          <w:rFonts w:ascii="Cambria" w:hAnsi="Cambria" w:cstheme="majorHAnsi"/>
          <w:sz w:val="20"/>
          <w:szCs w:val="20"/>
        </w:rPr>
        <w:t>do</w:t>
      </w:r>
      <w:r w:rsidRPr="00CA385D">
        <w:rPr>
          <w:rFonts w:ascii="Cambria" w:hAnsi="Cambria" w:cstheme="majorHAnsi"/>
          <w:spacing w:val="-7"/>
          <w:sz w:val="20"/>
          <w:szCs w:val="20"/>
        </w:rPr>
        <w:t xml:space="preserve"> </w:t>
      </w:r>
      <w:r w:rsidRPr="00CA385D">
        <w:rPr>
          <w:rFonts w:ascii="Cambria" w:hAnsi="Cambria" w:cstheme="majorHAnsi"/>
          <w:sz w:val="20"/>
          <w:szCs w:val="20"/>
        </w:rPr>
        <w:t>Umowy.</w:t>
      </w:r>
    </w:p>
    <w:p w14:paraId="3EF5BAFE" w14:textId="6E579F88" w:rsidR="00C655F6" w:rsidRDefault="00C655F6" w:rsidP="00C655F6">
      <w:pPr>
        <w:widowControl w:val="0"/>
        <w:tabs>
          <w:tab w:val="left" w:pos="674"/>
        </w:tabs>
        <w:autoSpaceDE w:val="0"/>
        <w:autoSpaceDN w:val="0"/>
        <w:ind w:left="312" w:hanging="312"/>
        <w:jc w:val="both"/>
        <w:rPr>
          <w:rFonts w:ascii="Cambria" w:hAnsi="Cambria" w:cstheme="majorHAnsi"/>
          <w:sz w:val="20"/>
          <w:szCs w:val="20"/>
        </w:rPr>
      </w:pPr>
      <w:r>
        <w:rPr>
          <w:rFonts w:ascii="Cambria" w:hAnsi="Cambria" w:cstheme="majorHAnsi"/>
          <w:sz w:val="20"/>
          <w:szCs w:val="20"/>
        </w:rPr>
        <w:t>6.</w:t>
      </w:r>
      <w:r>
        <w:rPr>
          <w:rFonts w:ascii="Cambria" w:hAnsi="Cambria" w:cstheme="majorHAnsi"/>
          <w:sz w:val="20"/>
          <w:szCs w:val="20"/>
        </w:rPr>
        <w:tab/>
      </w:r>
      <w:r w:rsidRPr="005748CC">
        <w:rPr>
          <w:rFonts w:ascii="Cambria" w:hAnsi="Cambria" w:cstheme="majorHAnsi"/>
          <w:sz w:val="20"/>
          <w:szCs w:val="20"/>
        </w:rPr>
        <w:t xml:space="preserve">Dostawa musi zostać wyznaczona i zrealizowana </w:t>
      </w:r>
      <w:r w:rsidR="00A1799C" w:rsidRPr="005748CC">
        <w:rPr>
          <w:rFonts w:ascii="Cambria" w:hAnsi="Cambria" w:cstheme="majorHAnsi"/>
          <w:sz w:val="20"/>
          <w:szCs w:val="20"/>
        </w:rPr>
        <w:t xml:space="preserve">od poniedziałku do piątku w godzinach między 7:00 </w:t>
      </w:r>
      <w:r w:rsidR="00A1799C" w:rsidRPr="005748CC">
        <w:rPr>
          <w:rFonts w:ascii="Cambria" w:hAnsi="Cambria" w:cstheme="majorHAnsi"/>
          <w:sz w:val="20"/>
          <w:szCs w:val="20"/>
        </w:rPr>
        <w:br/>
        <w:t>a 17</w:t>
      </w:r>
      <w:r w:rsidRPr="005748CC">
        <w:rPr>
          <w:rFonts w:ascii="Cambria" w:hAnsi="Cambria" w:cstheme="majorHAnsi"/>
          <w:sz w:val="20"/>
          <w:szCs w:val="20"/>
        </w:rPr>
        <w:t>:00</w:t>
      </w:r>
      <w:r w:rsidR="00A1799C" w:rsidRPr="005748CC">
        <w:rPr>
          <w:rFonts w:ascii="Cambria" w:hAnsi="Cambria" w:cstheme="majorHAnsi"/>
          <w:sz w:val="20"/>
          <w:szCs w:val="20"/>
        </w:rPr>
        <w:t xml:space="preserve"> lub w sobotę po uprzednim uzgodnieniu</w:t>
      </w:r>
      <w:r w:rsidRPr="005748CC">
        <w:rPr>
          <w:rFonts w:ascii="Cambria" w:hAnsi="Cambria" w:cstheme="majorHAnsi"/>
          <w:sz w:val="20"/>
          <w:szCs w:val="20"/>
        </w:rPr>
        <w:t xml:space="preserve"> z Zamawiającym. </w:t>
      </w:r>
      <w:r w:rsidRPr="00CA385D">
        <w:rPr>
          <w:rFonts w:ascii="Cambria" w:hAnsi="Cambria" w:cstheme="majorHAnsi"/>
          <w:sz w:val="20"/>
          <w:szCs w:val="20"/>
        </w:rPr>
        <w:t xml:space="preserve">Kontrola zgodności Sprzętu </w:t>
      </w:r>
      <w:r w:rsidRPr="00CA385D">
        <w:rPr>
          <w:rFonts w:ascii="Cambria" w:hAnsi="Cambria" w:cstheme="majorHAnsi"/>
          <w:sz w:val="20"/>
          <w:szCs w:val="20"/>
        </w:rPr>
        <w:br/>
        <w:t>z</w:t>
      </w:r>
      <w:r w:rsidRPr="00CA385D">
        <w:rPr>
          <w:rFonts w:ascii="Cambria" w:hAnsi="Cambria" w:cstheme="majorHAnsi"/>
          <w:spacing w:val="-17"/>
          <w:sz w:val="20"/>
          <w:szCs w:val="20"/>
        </w:rPr>
        <w:t xml:space="preserve"> </w:t>
      </w:r>
      <w:r w:rsidRPr="00CA385D">
        <w:rPr>
          <w:rFonts w:ascii="Cambria" w:hAnsi="Cambria" w:cstheme="majorHAnsi"/>
          <w:sz w:val="20"/>
          <w:szCs w:val="20"/>
        </w:rPr>
        <w:t>parametrami</w:t>
      </w:r>
      <w:r w:rsidRPr="00CA385D">
        <w:rPr>
          <w:rFonts w:ascii="Cambria" w:hAnsi="Cambria" w:cstheme="majorHAnsi"/>
          <w:spacing w:val="-17"/>
          <w:sz w:val="20"/>
          <w:szCs w:val="20"/>
        </w:rPr>
        <w:t xml:space="preserve"> </w:t>
      </w:r>
      <w:r w:rsidRPr="00CA385D">
        <w:rPr>
          <w:rFonts w:ascii="Cambria" w:hAnsi="Cambria" w:cstheme="majorHAnsi"/>
          <w:sz w:val="20"/>
          <w:szCs w:val="20"/>
        </w:rPr>
        <w:t>technicznymi</w:t>
      </w:r>
      <w:r w:rsidRPr="00CA385D">
        <w:rPr>
          <w:rFonts w:ascii="Cambria" w:hAnsi="Cambria" w:cstheme="majorHAnsi"/>
          <w:spacing w:val="-14"/>
          <w:sz w:val="20"/>
          <w:szCs w:val="20"/>
        </w:rPr>
        <w:t xml:space="preserve"> </w:t>
      </w:r>
      <w:r w:rsidRPr="00CA385D">
        <w:rPr>
          <w:rFonts w:ascii="Cambria" w:hAnsi="Cambria" w:cstheme="majorHAnsi"/>
          <w:sz w:val="20"/>
          <w:szCs w:val="20"/>
        </w:rPr>
        <w:t>określonymi</w:t>
      </w:r>
      <w:r w:rsidRPr="00CA385D">
        <w:rPr>
          <w:rFonts w:ascii="Cambria" w:hAnsi="Cambria" w:cstheme="majorHAnsi"/>
          <w:spacing w:val="-14"/>
          <w:sz w:val="20"/>
          <w:szCs w:val="20"/>
        </w:rPr>
        <w:t xml:space="preserve"> </w:t>
      </w:r>
      <w:r w:rsidRPr="00CA385D">
        <w:rPr>
          <w:rFonts w:ascii="Cambria" w:hAnsi="Cambria" w:cstheme="majorHAnsi"/>
          <w:sz w:val="20"/>
          <w:szCs w:val="20"/>
        </w:rPr>
        <w:t>w</w:t>
      </w:r>
      <w:r w:rsidRPr="00CA385D">
        <w:rPr>
          <w:rFonts w:ascii="Cambria" w:hAnsi="Cambria" w:cstheme="majorHAnsi"/>
          <w:spacing w:val="-14"/>
          <w:sz w:val="20"/>
          <w:szCs w:val="20"/>
        </w:rPr>
        <w:t xml:space="preserve"> </w:t>
      </w:r>
      <w:r w:rsidRPr="00CA385D">
        <w:rPr>
          <w:rFonts w:ascii="Cambria" w:hAnsi="Cambria" w:cstheme="majorHAnsi"/>
          <w:b/>
          <w:sz w:val="20"/>
          <w:szCs w:val="20"/>
        </w:rPr>
        <w:t>załączniku</w:t>
      </w:r>
      <w:r w:rsidRPr="00CA385D">
        <w:rPr>
          <w:rFonts w:ascii="Cambria" w:hAnsi="Cambria" w:cstheme="majorHAnsi"/>
          <w:b/>
          <w:spacing w:val="-14"/>
          <w:sz w:val="20"/>
          <w:szCs w:val="20"/>
        </w:rPr>
        <w:t xml:space="preserve"> </w:t>
      </w:r>
      <w:r w:rsidRPr="00CA385D">
        <w:rPr>
          <w:rFonts w:ascii="Cambria" w:hAnsi="Cambria" w:cstheme="majorHAnsi"/>
          <w:b/>
          <w:sz w:val="20"/>
          <w:szCs w:val="20"/>
        </w:rPr>
        <w:t>nr</w:t>
      </w:r>
      <w:r w:rsidRPr="00CA385D">
        <w:rPr>
          <w:rFonts w:ascii="Cambria" w:hAnsi="Cambria" w:cstheme="majorHAnsi"/>
          <w:b/>
          <w:spacing w:val="-13"/>
          <w:sz w:val="20"/>
          <w:szCs w:val="20"/>
        </w:rPr>
        <w:t xml:space="preserve"> </w:t>
      </w:r>
      <w:r w:rsidRPr="00CA385D">
        <w:rPr>
          <w:rFonts w:ascii="Cambria" w:hAnsi="Cambria" w:cstheme="majorHAnsi"/>
          <w:b/>
          <w:sz w:val="20"/>
          <w:szCs w:val="20"/>
        </w:rPr>
        <w:t>1</w:t>
      </w:r>
      <w:r w:rsidRPr="00CA385D">
        <w:rPr>
          <w:rFonts w:ascii="Cambria" w:hAnsi="Cambria" w:cstheme="majorHAnsi"/>
          <w:b/>
          <w:spacing w:val="-16"/>
          <w:sz w:val="20"/>
          <w:szCs w:val="20"/>
        </w:rPr>
        <w:t xml:space="preserve"> </w:t>
      </w:r>
      <w:r w:rsidRPr="00CA385D">
        <w:rPr>
          <w:rFonts w:ascii="Cambria" w:hAnsi="Cambria" w:cstheme="majorHAnsi"/>
          <w:sz w:val="20"/>
          <w:szCs w:val="20"/>
        </w:rPr>
        <w:t>do</w:t>
      </w:r>
      <w:r w:rsidRPr="00CA385D">
        <w:rPr>
          <w:rFonts w:ascii="Cambria" w:hAnsi="Cambria" w:cstheme="majorHAnsi"/>
          <w:spacing w:val="-16"/>
          <w:sz w:val="20"/>
          <w:szCs w:val="20"/>
        </w:rPr>
        <w:t xml:space="preserve"> </w:t>
      </w:r>
      <w:r w:rsidRPr="00CA385D">
        <w:rPr>
          <w:rFonts w:ascii="Cambria" w:hAnsi="Cambria" w:cstheme="majorHAnsi"/>
          <w:sz w:val="20"/>
          <w:szCs w:val="20"/>
        </w:rPr>
        <w:t>Umowy</w:t>
      </w:r>
      <w:r w:rsidRPr="00CA385D">
        <w:rPr>
          <w:rFonts w:ascii="Cambria" w:hAnsi="Cambria" w:cstheme="majorHAnsi"/>
          <w:spacing w:val="-16"/>
          <w:sz w:val="20"/>
          <w:szCs w:val="20"/>
        </w:rPr>
        <w:t xml:space="preserve"> </w:t>
      </w:r>
      <w:r w:rsidRPr="00CA385D">
        <w:rPr>
          <w:rFonts w:ascii="Cambria" w:hAnsi="Cambria" w:cstheme="majorHAnsi"/>
          <w:sz w:val="20"/>
          <w:szCs w:val="20"/>
        </w:rPr>
        <w:t>zostanie</w:t>
      </w:r>
      <w:r w:rsidRPr="00CA385D">
        <w:rPr>
          <w:rFonts w:ascii="Cambria" w:hAnsi="Cambria" w:cstheme="majorHAnsi"/>
          <w:spacing w:val="-14"/>
          <w:sz w:val="20"/>
          <w:szCs w:val="20"/>
        </w:rPr>
        <w:t xml:space="preserve"> </w:t>
      </w:r>
      <w:r w:rsidRPr="00CA385D">
        <w:rPr>
          <w:rFonts w:ascii="Cambria" w:hAnsi="Cambria" w:cstheme="majorHAnsi"/>
          <w:sz w:val="20"/>
          <w:szCs w:val="20"/>
        </w:rPr>
        <w:t>dokonana</w:t>
      </w:r>
      <w:r w:rsidRPr="00CA385D">
        <w:rPr>
          <w:rFonts w:ascii="Cambria" w:hAnsi="Cambria" w:cstheme="majorHAnsi"/>
          <w:spacing w:val="-16"/>
          <w:sz w:val="20"/>
          <w:szCs w:val="20"/>
        </w:rPr>
        <w:t xml:space="preserve"> </w:t>
      </w:r>
      <w:r w:rsidRPr="00CA385D">
        <w:rPr>
          <w:rFonts w:ascii="Cambria" w:hAnsi="Cambria" w:cstheme="majorHAnsi"/>
          <w:sz w:val="20"/>
          <w:szCs w:val="20"/>
        </w:rPr>
        <w:t>przez Zamawiającego do końca następnego dnia roboczego po dniu</w:t>
      </w:r>
      <w:r w:rsidRPr="00CA385D">
        <w:rPr>
          <w:rFonts w:ascii="Cambria" w:hAnsi="Cambria" w:cstheme="majorHAnsi"/>
          <w:spacing w:val="-15"/>
          <w:sz w:val="20"/>
          <w:szCs w:val="20"/>
        </w:rPr>
        <w:t xml:space="preserve"> </w:t>
      </w:r>
      <w:r w:rsidRPr="00CA385D">
        <w:rPr>
          <w:rFonts w:ascii="Cambria" w:hAnsi="Cambria" w:cstheme="majorHAnsi"/>
          <w:sz w:val="20"/>
          <w:szCs w:val="20"/>
        </w:rPr>
        <w:t>dostawy.</w:t>
      </w:r>
    </w:p>
    <w:p w14:paraId="74137404" w14:textId="1A758E7A" w:rsidR="00C655F6" w:rsidRDefault="00C655F6" w:rsidP="00C655F6">
      <w:pPr>
        <w:widowControl w:val="0"/>
        <w:tabs>
          <w:tab w:val="left" w:pos="674"/>
        </w:tabs>
        <w:autoSpaceDE w:val="0"/>
        <w:autoSpaceDN w:val="0"/>
        <w:ind w:left="312" w:hanging="312"/>
        <w:jc w:val="both"/>
        <w:rPr>
          <w:rFonts w:ascii="Cambria" w:hAnsi="Cambria" w:cstheme="majorHAnsi"/>
          <w:sz w:val="20"/>
          <w:szCs w:val="20"/>
        </w:rPr>
      </w:pPr>
      <w:r>
        <w:rPr>
          <w:rFonts w:ascii="Cambria" w:hAnsi="Cambria" w:cstheme="majorHAnsi"/>
          <w:sz w:val="20"/>
          <w:szCs w:val="20"/>
        </w:rPr>
        <w:t>7.</w:t>
      </w:r>
      <w:r>
        <w:rPr>
          <w:rFonts w:ascii="Cambria" w:hAnsi="Cambria" w:cstheme="majorHAnsi"/>
          <w:sz w:val="20"/>
          <w:szCs w:val="20"/>
        </w:rPr>
        <w:tab/>
      </w:r>
      <w:r w:rsidRPr="00CA385D">
        <w:rPr>
          <w:rFonts w:ascii="Cambria" w:hAnsi="Cambria" w:cstheme="majorHAnsi"/>
          <w:sz w:val="20"/>
          <w:szCs w:val="20"/>
        </w:rPr>
        <w:t>W sytuacji, gdy na etapie odbioru Zamawiający stwierdzi, że dostarczony sprzęt jest niezgodny z Umową, załącznikami do Umowy, ofertą Wykonawcy lub nie będzie spełniał wymagań określonych</w:t>
      </w:r>
      <w:r w:rsidR="0069163C">
        <w:rPr>
          <w:rFonts w:ascii="Cambria" w:hAnsi="Cambria" w:cstheme="majorHAnsi"/>
          <w:sz w:val="20"/>
          <w:szCs w:val="20"/>
        </w:rPr>
        <w:t xml:space="preserve"> </w:t>
      </w:r>
      <w:r w:rsidR="00CB0BAD">
        <w:rPr>
          <w:rFonts w:ascii="Cambria" w:hAnsi="Cambria" w:cstheme="majorHAnsi"/>
          <w:sz w:val="20"/>
          <w:szCs w:val="20"/>
        </w:rPr>
        <w:t>w Opisie</w:t>
      </w:r>
      <w:r w:rsidRPr="00CA385D">
        <w:rPr>
          <w:rFonts w:ascii="Cambria" w:hAnsi="Cambria" w:cstheme="majorHAnsi"/>
          <w:sz w:val="20"/>
          <w:szCs w:val="20"/>
        </w:rPr>
        <w:t xml:space="preserve"> Przedmiotu Zamówienia, Zamawiający niezwłocznie poinformuje o tym fakcie Wykonawcę. Wykonawca odbierze dostarczony niezgodny z wymogami sprzęt z miejsca dostawy, do którego został dostarczony, na swój koszt, a następnie wymieni sprzęt na sprzęt wolny</w:t>
      </w:r>
      <w:r w:rsidRPr="00CA385D">
        <w:rPr>
          <w:rFonts w:ascii="Cambria" w:hAnsi="Cambria" w:cstheme="majorHAnsi"/>
          <w:spacing w:val="-17"/>
          <w:sz w:val="20"/>
          <w:szCs w:val="20"/>
        </w:rPr>
        <w:t xml:space="preserve"> </w:t>
      </w:r>
      <w:r w:rsidRPr="00CA385D">
        <w:rPr>
          <w:rFonts w:ascii="Cambria" w:hAnsi="Cambria" w:cstheme="majorHAnsi"/>
          <w:sz w:val="20"/>
          <w:szCs w:val="20"/>
        </w:rPr>
        <w:t>od</w:t>
      </w:r>
      <w:r w:rsidRPr="00CA385D">
        <w:rPr>
          <w:rFonts w:ascii="Cambria" w:hAnsi="Cambria" w:cstheme="majorHAnsi"/>
          <w:spacing w:val="-14"/>
          <w:sz w:val="20"/>
          <w:szCs w:val="20"/>
        </w:rPr>
        <w:t xml:space="preserve"> </w:t>
      </w:r>
      <w:r w:rsidRPr="00CA385D">
        <w:rPr>
          <w:rFonts w:ascii="Cambria" w:hAnsi="Cambria" w:cstheme="majorHAnsi"/>
          <w:sz w:val="20"/>
          <w:szCs w:val="20"/>
        </w:rPr>
        <w:t>wad</w:t>
      </w:r>
      <w:r w:rsidR="0069163C">
        <w:rPr>
          <w:rFonts w:ascii="Cambria" w:hAnsi="Cambria" w:cstheme="majorHAnsi"/>
          <w:sz w:val="20"/>
          <w:szCs w:val="20"/>
        </w:rPr>
        <w:t xml:space="preserve"> </w:t>
      </w:r>
      <w:r w:rsidRPr="00CA385D">
        <w:rPr>
          <w:rFonts w:ascii="Cambria" w:hAnsi="Cambria" w:cstheme="majorHAnsi"/>
          <w:sz w:val="20"/>
          <w:szCs w:val="20"/>
        </w:rPr>
        <w:t>i</w:t>
      </w:r>
      <w:r w:rsidRPr="00CA385D">
        <w:rPr>
          <w:rFonts w:ascii="Cambria" w:hAnsi="Cambria" w:cstheme="majorHAnsi"/>
          <w:spacing w:val="-14"/>
          <w:sz w:val="20"/>
          <w:szCs w:val="20"/>
        </w:rPr>
        <w:t xml:space="preserve"> </w:t>
      </w:r>
      <w:r w:rsidRPr="00CA385D">
        <w:rPr>
          <w:rFonts w:ascii="Cambria" w:hAnsi="Cambria" w:cstheme="majorHAnsi"/>
          <w:sz w:val="20"/>
          <w:szCs w:val="20"/>
        </w:rPr>
        <w:t>dostarczy</w:t>
      </w:r>
      <w:r w:rsidRPr="00CA385D">
        <w:rPr>
          <w:rFonts w:ascii="Cambria" w:hAnsi="Cambria" w:cstheme="majorHAnsi"/>
          <w:spacing w:val="-17"/>
          <w:sz w:val="20"/>
          <w:szCs w:val="20"/>
        </w:rPr>
        <w:t xml:space="preserve"> </w:t>
      </w:r>
      <w:r w:rsidRPr="00CA385D">
        <w:rPr>
          <w:rFonts w:ascii="Cambria" w:hAnsi="Cambria" w:cstheme="majorHAnsi"/>
          <w:sz w:val="20"/>
          <w:szCs w:val="20"/>
        </w:rPr>
        <w:t>go</w:t>
      </w:r>
      <w:r w:rsidRPr="00CA385D">
        <w:rPr>
          <w:rFonts w:ascii="Cambria" w:hAnsi="Cambria" w:cstheme="majorHAnsi"/>
          <w:spacing w:val="-16"/>
          <w:sz w:val="20"/>
          <w:szCs w:val="20"/>
        </w:rPr>
        <w:t xml:space="preserve"> </w:t>
      </w:r>
      <w:r w:rsidRPr="00CA385D">
        <w:rPr>
          <w:rFonts w:ascii="Cambria" w:hAnsi="Cambria" w:cstheme="majorHAnsi"/>
          <w:sz w:val="20"/>
          <w:szCs w:val="20"/>
        </w:rPr>
        <w:t>ponownie</w:t>
      </w:r>
      <w:r w:rsidRPr="00CA385D">
        <w:rPr>
          <w:rFonts w:ascii="Cambria" w:hAnsi="Cambria" w:cstheme="majorHAnsi"/>
          <w:spacing w:val="-14"/>
          <w:sz w:val="20"/>
          <w:szCs w:val="20"/>
        </w:rPr>
        <w:t xml:space="preserve"> </w:t>
      </w:r>
      <w:r w:rsidRPr="00CA385D">
        <w:rPr>
          <w:rFonts w:ascii="Cambria" w:hAnsi="Cambria" w:cstheme="majorHAnsi"/>
          <w:sz w:val="20"/>
          <w:szCs w:val="20"/>
        </w:rPr>
        <w:t>na</w:t>
      </w:r>
      <w:r w:rsidRPr="00CA385D">
        <w:rPr>
          <w:rFonts w:ascii="Cambria" w:hAnsi="Cambria" w:cstheme="majorHAnsi"/>
          <w:spacing w:val="-15"/>
          <w:sz w:val="20"/>
          <w:szCs w:val="20"/>
        </w:rPr>
        <w:t xml:space="preserve"> </w:t>
      </w:r>
      <w:r w:rsidRPr="00CA385D">
        <w:rPr>
          <w:rFonts w:ascii="Cambria" w:hAnsi="Cambria" w:cstheme="majorHAnsi"/>
          <w:sz w:val="20"/>
          <w:szCs w:val="20"/>
        </w:rPr>
        <w:t>własny</w:t>
      </w:r>
      <w:r w:rsidRPr="00CA385D">
        <w:rPr>
          <w:rFonts w:ascii="Cambria" w:hAnsi="Cambria" w:cstheme="majorHAnsi"/>
          <w:spacing w:val="-16"/>
          <w:sz w:val="20"/>
          <w:szCs w:val="20"/>
        </w:rPr>
        <w:t xml:space="preserve"> </w:t>
      </w:r>
      <w:r w:rsidRPr="00CA385D">
        <w:rPr>
          <w:rFonts w:ascii="Cambria" w:hAnsi="Cambria" w:cstheme="majorHAnsi"/>
          <w:sz w:val="20"/>
          <w:szCs w:val="20"/>
        </w:rPr>
        <w:t>koszt</w:t>
      </w:r>
      <w:r w:rsidRPr="00CA385D">
        <w:rPr>
          <w:rFonts w:ascii="Cambria" w:hAnsi="Cambria" w:cstheme="majorHAnsi"/>
          <w:spacing w:val="-13"/>
          <w:sz w:val="20"/>
          <w:szCs w:val="20"/>
        </w:rPr>
        <w:t xml:space="preserve"> </w:t>
      </w:r>
      <w:r w:rsidRPr="00CA385D">
        <w:rPr>
          <w:rFonts w:ascii="Cambria" w:hAnsi="Cambria" w:cstheme="majorHAnsi"/>
          <w:sz w:val="20"/>
          <w:szCs w:val="20"/>
        </w:rPr>
        <w:t>w</w:t>
      </w:r>
      <w:r w:rsidRPr="00CA385D">
        <w:rPr>
          <w:rFonts w:ascii="Cambria" w:hAnsi="Cambria" w:cstheme="majorHAnsi"/>
          <w:spacing w:val="-17"/>
          <w:sz w:val="20"/>
          <w:szCs w:val="20"/>
        </w:rPr>
        <w:t xml:space="preserve"> </w:t>
      </w:r>
      <w:r w:rsidRPr="00CA385D">
        <w:rPr>
          <w:rFonts w:ascii="Cambria" w:hAnsi="Cambria" w:cstheme="majorHAnsi"/>
          <w:sz w:val="20"/>
          <w:szCs w:val="20"/>
        </w:rPr>
        <w:t>terminie</w:t>
      </w:r>
      <w:r w:rsidRPr="00CA385D">
        <w:rPr>
          <w:rFonts w:ascii="Cambria" w:hAnsi="Cambria" w:cstheme="majorHAnsi"/>
          <w:spacing w:val="-15"/>
          <w:sz w:val="20"/>
          <w:szCs w:val="20"/>
        </w:rPr>
        <w:t xml:space="preserve"> </w:t>
      </w:r>
      <w:r w:rsidRPr="00CA385D">
        <w:rPr>
          <w:rFonts w:ascii="Cambria" w:hAnsi="Cambria" w:cstheme="majorHAnsi"/>
          <w:sz w:val="20"/>
          <w:szCs w:val="20"/>
        </w:rPr>
        <w:t>nie</w:t>
      </w:r>
      <w:r w:rsidRPr="00CA385D">
        <w:rPr>
          <w:rFonts w:ascii="Cambria" w:hAnsi="Cambria" w:cstheme="majorHAnsi"/>
          <w:spacing w:val="-14"/>
          <w:sz w:val="20"/>
          <w:szCs w:val="20"/>
        </w:rPr>
        <w:t xml:space="preserve"> </w:t>
      </w:r>
      <w:r w:rsidRPr="00CA385D">
        <w:rPr>
          <w:rFonts w:ascii="Cambria" w:hAnsi="Cambria" w:cstheme="majorHAnsi"/>
          <w:sz w:val="20"/>
          <w:szCs w:val="20"/>
        </w:rPr>
        <w:t>dłuższym</w:t>
      </w:r>
      <w:r w:rsidRPr="00CA385D">
        <w:rPr>
          <w:rFonts w:ascii="Cambria" w:hAnsi="Cambria" w:cstheme="majorHAnsi"/>
          <w:spacing w:val="-14"/>
          <w:sz w:val="20"/>
          <w:szCs w:val="20"/>
        </w:rPr>
        <w:t xml:space="preserve"> </w:t>
      </w:r>
      <w:r w:rsidRPr="00CA385D">
        <w:rPr>
          <w:rFonts w:ascii="Cambria" w:hAnsi="Cambria" w:cstheme="majorHAnsi"/>
          <w:sz w:val="20"/>
          <w:szCs w:val="20"/>
        </w:rPr>
        <w:t>niż</w:t>
      </w:r>
      <w:r w:rsidRPr="00CA385D">
        <w:rPr>
          <w:rFonts w:ascii="Cambria" w:hAnsi="Cambria" w:cstheme="majorHAnsi"/>
          <w:spacing w:val="-16"/>
          <w:sz w:val="20"/>
          <w:szCs w:val="20"/>
        </w:rPr>
        <w:t xml:space="preserve"> </w:t>
      </w:r>
      <w:r w:rsidRPr="00CA385D">
        <w:rPr>
          <w:rFonts w:ascii="Cambria" w:hAnsi="Cambria" w:cstheme="majorHAnsi"/>
          <w:sz w:val="20"/>
          <w:szCs w:val="20"/>
        </w:rPr>
        <w:t>2</w:t>
      </w:r>
      <w:r w:rsidRPr="00CA385D">
        <w:rPr>
          <w:rFonts w:ascii="Cambria" w:hAnsi="Cambria" w:cstheme="majorHAnsi"/>
          <w:spacing w:val="-14"/>
          <w:sz w:val="20"/>
          <w:szCs w:val="20"/>
        </w:rPr>
        <w:t xml:space="preserve"> </w:t>
      </w:r>
      <w:r w:rsidRPr="00CA385D">
        <w:rPr>
          <w:rFonts w:ascii="Cambria" w:hAnsi="Cambria" w:cstheme="majorHAnsi"/>
          <w:sz w:val="20"/>
          <w:szCs w:val="20"/>
        </w:rPr>
        <w:t>dni</w:t>
      </w:r>
      <w:r w:rsidRPr="00CA385D">
        <w:rPr>
          <w:rFonts w:ascii="Cambria" w:hAnsi="Cambria" w:cstheme="majorHAnsi"/>
          <w:spacing w:val="-18"/>
          <w:sz w:val="20"/>
          <w:szCs w:val="20"/>
        </w:rPr>
        <w:t xml:space="preserve"> </w:t>
      </w:r>
      <w:r w:rsidRPr="00CA385D">
        <w:rPr>
          <w:rFonts w:ascii="Cambria" w:hAnsi="Cambria" w:cstheme="majorHAnsi"/>
          <w:sz w:val="20"/>
          <w:szCs w:val="20"/>
        </w:rPr>
        <w:t>robocze licząc od dnia zgłoszenia niezgodności.</w:t>
      </w:r>
    </w:p>
    <w:p w14:paraId="2956C42D" w14:textId="338A6E32" w:rsidR="00C655F6" w:rsidRDefault="00C655F6" w:rsidP="00C655F6">
      <w:pPr>
        <w:widowControl w:val="0"/>
        <w:tabs>
          <w:tab w:val="left" w:pos="674"/>
        </w:tabs>
        <w:autoSpaceDE w:val="0"/>
        <w:autoSpaceDN w:val="0"/>
        <w:ind w:left="312" w:hanging="312"/>
        <w:jc w:val="both"/>
        <w:rPr>
          <w:rFonts w:ascii="Cambria" w:hAnsi="Cambria" w:cstheme="majorHAnsi"/>
          <w:sz w:val="20"/>
          <w:szCs w:val="20"/>
        </w:rPr>
      </w:pPr>
      <w:r>
        <w:rPr>
          <w:rFonts w:ascii="Cambria" w:hAnsi="Cambria" w:cstheme="majorHAnsi"/>
          <w:sz w:val="20"/>
          <w:szCs w:val="20"/>
        </w:rPr>
        <w:t>8.</w:t>
      </w:r>
      <w:r>
        <w:rPr>
          <w:rFonts w:ascii="Cambria" w:hAnsi="Cambria" w:cstheme="majorHAnsi"/>
          <w:sz w:val="20"/>
          <w:szCs w:val="20"/>
        </w:rPr>
        <w:tab/>
      </w:r>
      <w:r w:rsidRPr="00CA385D">
        <w:rPr>
          <w:rFonts w:ascii="Cambria" w:hAnsi="Cambria" w:cstheme="majorHAnsi"/>
          <w:sz w:val="20"/>
          <w:szCs w:val="20"/>
        </w:rPr>
        <w:t xml:space="preserve">Potwierdzeniem prawidłowego wykonania Umowy jest </w:t>
      </w:r>
      <w:r w:rsidR="0069163C">
        <w:rPr>
          <w:rFonts w:ascii="Cambria" w:hAnsi="Cambria" w:cstheme="majorHAnsi"/>
          <w:sz w:val="20"/>
          <w:szCs w:val="20"/>
        </w:rPr>
        <w:t xml:space="preserve">złożenie przez Strony podpisów </w:t>
      </w:r>
      <w:r w:rsidRPr="00CA385D">
        <w:rPr>
          <w:rFonts w:ascii="Cambria" w:hAnsi="Cambria" w:cstheme="majorHAnsi"/>
          <w:sz w:val="20"/>
          <w:szCs w:val="20"/>
        </w:rPr>
        <w:t>na protokole zdawczo - odbiorczym Sprzętu, w tym kart gwarancyjnych (możliwość sprawdzenia statusu gwarancji przez serwis www producenta, weryfikacji po SN lub dokumentów potwierdzających okres gwarancji wystawionych przez producenta Sprzętu) zwanych dalej „</w:t>
      </w:r>
      <w:r w:rsidRPr="00CA385D">
        <w:rPr>
          <w:rFonts w:ascii="Cambria" w:hAnsi="Cambria" w:cstheme="majorHAnsi"/>
          <w:b/>
          <w:sz w:val="20"/>
          <w:szCs w:val="20"/>
        </w:rPr>
        <w:t>Protokołem</w:t>
      </w:r>
      <w:r w:rsidRPr="00CA385D">
        <w:rPr>
          <w:rFonts w:ascii="Cambria" w:hAnsi="Cambria" w:cstheme="majorHAnsi"/>
          <w:sz w:val="20"/>
          <w:szCs w:val="20"/>
        </w:rPr>
        <w:t xml:space="preserve">”. Wzór Protokołu stanowi </w:t>
      </w:r>
      <w:r w:rsidRPr="00CA385D">
        <w:rPr>
          <w:rFonts w:ascii="Cambria" w:hAnsi="Cambria" w:cstheme="majorHAnsi"/>
          <w:b/>
          <w:color w:val="000000" w:themeColor="text1"/>
          <w:sz w:val="20"/>
          <w:szCs w:val="20"/>
        </w:rPr>
        <w:t xml:space="preserve">załącznik nr 2 </w:t>
      </w:r>
      <w:r w:rsidRPr="00CA385D">
        <w:rPr>
          <w:rFonts w:ascii="Cambria" w:hAnsi="Cambria" w:cstheme="majorHAnsi"/>
          <w:color w:val="000000" w:themeColor="text1"/>
          <w:sz w:val="20"/>
          <w:szCs w:val="20"/>
        </w:rPr>
        <w:t>do</w:t>
      </w:r>
      <w:r w:rsidRPr="00CA385D">
        <w:rPr>
          <w:rFonts w:ascii="Cambria" w:hAnsi="Cambria" w:cstheme="majorHAnsi"/>
          <w:color w:val="000000" w:themeColor="text1"/>
          <w:spacing w:val="-1"/>
          <w:sz w:val="20"/>
          <w:szCs w:val="20"/>
        </w:rPr>
        <w:t xml:space="preserve"> </w:t>
      </w:r>
      <w:r w:rsidRPr="00CA385D">
        <w:rPr>
          <w:rFonts w:ascii="Cambria" w:hAnsi="Cambria" w:cstheme="majorHAnsi"/>
          <w:sz w:val="20"/>
          <w:szCs w:val="20"/>
        </w:rPr>
        <w:t>Umowy.</w:t>
      </w:r>
    </w:p>
    <w:p w14:paraId="00B0BC9B" w14:textId="77777777" w:rsidR="00C655F6" w:rsidRPr="00CA385D" w:rsidRDefault="00C655F6" w:rsidP="00C655F6">
      <w:pPr>
        <w:widowControl w:val="0"/>
        <w:tabs>
          <w:tab w:val="left" w:pos="674"/>
        </w:tabs>
        <w:autoSpaceDE w:val="0"/>
        <w:autoSpaceDN w:val="0"/>
        <w:ind w:left="312" w:hanging="312"/>
        <w:jc w:val="both"/>
        <w:rPr>
          <w:rFonts w:ascii="Cambria" w:hAnsi="Cambria" w:cstheme="majorHAnsi"/>
          <w:sz w:val="20"/>
          <w:szCs w:val="20"/>
        </w:rPr>
      </w:pPr>
      <w:r>
        <w:rPr>
          <w:rFonts w:ascii="Cambria" w:hAnsi="Cambria" w:cstheme="majorHAnsi"/>
          <w:sz w:val="20"/>
          <w:szCs w:val="20"/>
        </w:rPr>
        <w:t>9.</w:t>
      </w:r>
      <w:r>
        <w:rPr>
          <w:rFonts w:ascii="Cambria" w:hAnsi="Cambria" w:cstheme="majorHAnsi"/>
          <w:sz w:val="20"/>
          <w:szCs w:val="20"/>
        </w:rPr>
        <w:tab/>
      </w:r>
      <w:r w:rsidRPr="00CA385D">
        <w:rPr>
          <w:rFonts w:ascii="Cambria" w:hAnsi="Cambria" w:cstheme="majorHAnsi"/>
          <w:sz w:val="20"/>
          <w:szCs w:val="20"/>
        </w:rPr>
        <w:t>Osobami upoważnionymi do podpisu Protokołu (dalej: „Osoby upoważnione”)</w:t>
      </w:r>
      <w:r w:rsidRPr="00CA385D">
        <w:rPr>
          <w:rFonts w:ascii="Cambria" w:hAnsi="Cambria" w:cstheme="majorHAnsi"/>
          <w:spacing w:val="-11"/>
          <w:sz w:val="20"/>
          <w:szCs w:val="20"/>
        </w:rPr>
        <w:t xml:space="preserve"> </w:t>
      </w:r>
      <w:r w:rsidRPr="00CA385D">
        <w:rPr>
          <w:rFonts w:ascii="Cambria" w:hAnsi="Cambria" w:cstheme="majorHAnsi"/>
          <w:sz w:val="20"/>
          <w:szCs w:val="20"/>
        </w:rPr>
        <w:t>są:</w:t>
      </w:r>
    </w:p>
    <w:p w14:paraId="17403A03" w14:textId="77777777" w:rsidR="00C655F6" w:rsidRPr="00CA385D" w:rsidRDefault="00C655F6" w:rsidP="00BD7E67">
      <w:pPr>
        <w:widowControl w:val="0"/>
        <w:numPr>
          <w:ilvl w:val="1"/>
          <w:numId w:val="41"/>
        </w:numPr>
        <w:autoSpaceDE w:val="0"/>
        <w:autoSpaceDN w:val="0"/>
        <w:ind w:left="993" w:hanging="567"/>
        <w:jc w:val="both"/>
        <w:rPr>
          <w:rFonts w:ascii="Cambria" w:hAnsi="Cambria" w:cstheme="majorHAnsi"/>
          <w:sz w:val="20"/>
          <w:szCs w:val="20"/>
        </w:rPr>
      </w:pPr>
      <w:r w:rsidRPr="00CA385D">
        <w:rPr>
          <w:rFonts w:ascii="Cambria" w:hAnsi="Cambria" w:cstheme="majorHAnsi"/>
          <w:sz w:val="20"/>
          <w:szCs w:val="20"/>
        </w:rPr>
        <w:t xml:space="preserve">ze strony Zamawiającego - </w:t>
      </w:r>
      <w:r w:rsidRPr="00CA385D">
        <w:rPr>
          <w:rFonts w:ascii="Cambria" w:hAnsi="Cambria" w:cstheme="majorHAnsi"/>
          <w:sz w:val="20"/>
          <w:szCs w:val="20"/>
          <w:shd w:val="clear" w:color="auto" w:fill="FFFF00"/>
        </w:rPr>
        <w:t>...</w:t>
      </w:r>
      <w:r w:rsidRPr="00CA385D">
        <w:rPr>
          <w:rFonts w:ascii="Cambria" w:hAnsi="Cambria" w:cstheme="majorHAnsi"/>
          <w:spacing w:val="-4"/>
          <w:sz w:val="20"/>
          <w:szCs w:val="20"/>
        </w:rPr>
        <w:t xml:space="preserve"> </w:t>
      </w:r>
      <w:r w:rsidRPr="00CA385D">
        <w:rPr>
          <w:rFonts w:ascii="Cambria" w:hAnsi="Cambria" w:cstheme="majorHAnsi"/>
          <w:sz w:val="20"/>
          <w:szCs w:val="20"/>
        </w:rPr>
        <w:t>.</w:t>
      </w:r>
    </w:p>
    <w:p w14:paraId="15FE454F" w14:textId="77777777" w:rsidR="00C655F6" w:rsidRPr="00BE2804" w:rsidRDefault="00C655F6" w:rsidP="00BD7E67">
      <w:pPr>
        <w:widowControl w:val="0"/>
        <w:numPr>
          <w:ilvl w:val="1"/>
          <w:numId w:val="41"/>
        </w:numPr>
        <w:autoSpaceDE w:val="0"/>
        <w:autoSpaceDN w:val="0"/>
        <w:ind w:left="993" w:hanging="567"/>
        <w:jc w:val="both"/>
        <w:rPr>
          <w:rFonts w:ascii="Cambria" w:hAnsi="Cambria" w:cstheme="majorHAnsi"/>
          <w:sz w:val="20"/>
          <w:szCs w:val="20"/>
        </w:rPr>
      </w:pPr>
      <w:r w:rsidRPr="00CA385D">
        <w:rPr>
          <w:rFonts w:ascii="Cambria" w:hAnsi="Cambria" w:cstheme="majorHAnsi"/>
          <w:sz w:val="20"/>
          <w:szCs w:val="20"/>
        </w:rPr>
        <w:t xml:space="preserve">ze strony Wykonawcy - </w:t>
      </w:r>
      <w:r w:rsidRPr="00CA385D">
        <w:rPr>
          <w:rFonts w:ascii="Cambria" w:hAnsi="Cambria" w:cstheme="majorHAnsi"/>
          <w:sz w:val="20"/>
          <w:szCs w:val="20"/>
          <w:shd w:val="clear" w:color="auto" w:fill="FFFF00"/>
        </w:rPr>
        <w:t>...</w:t>
      </w:r>
      <w:r w:rsidRPr="00CA385D">
        <w:rPr>
          <w:rFonts w:ascii="Cambria" w:hAnsi="Cambria" w:cstheme="majorHAnsi"/>
          <w:spacing w:val="-8"/>
          <w:sz w:val="20"/>
          <w:szCs w:val="20"/>
        </w:rPr>
        <w:t xml:space="preserve"> </w:t>
      </w:r>
      <w:r w:rsidRPr="00CA385D">
        <w:rPr>
          <w:rFonts w:ascii="Cambria" w:hAnsi="Cambria" w:cstheme="majorHAnsi"/>
          <w:sz w:val="20"/>
          <w:szCs w:val="20"/>
        </w:rPr>
        <w:t>.</w:t>
      </w:r>
    </w:p>
    <w:p w14:paraId="56B599DD" w14:textId="77777777" w:rsidR="00C655F6" w:rsidRPr="00CA385D" w:rsidRDefault="00C655F6" w:rsidP="00C655F6">
      <w:pPr>
        <w:widowControl w:val="0"/>
        <w:tabs>
          <w:tab w:val="left" w:pos="674"/>
        </w:tabs>
        <w:autoSpaceDE w:val="0"/>
        <w:autoSpaceDN w:val="0"/>
        <w:ind w:left="312" w:hanging="312"/>
        <w:jc w:val="both"/>
        <w:rPr>
          <w:rFonts w:ascii="Cambria" w:hAnsi="Cambria" w:cstheme="majorHAnsi"/>
          <w:sz w:val="20"/>
          <w:szCs w:val="20"/>
        </w:rPr>
      </w:pPr>
      <w:r>
        <w:rPr>
          <w:rFonts w:ascii="Cambria" w:hAnsi="Cambria" w:cstheme="majorHAnsi"/>
          <w:sz w:val="20"/>
          <w:szCs w:val="20"/>
        </w:rPr>
        <w:t>10.</w:t>
      </w:r>
      <w:r>
        <w:rPr>
          <w:rFonts w:ascii="Cambria" w:hAnsi="Cambria" w:cstheme="majorHAnsi"/>
          <w:sz w:val="20"/>
          <w:szCs w:val="20"/>
        </w:rPr>
        <w:tab/>
      </w:r>
      <w:r w:rsidRPr="00CA385D">
        <w:rPr>
          <w:rFonts w:ascii="Cambria" w:hAnsi="Cambria" w:cstheme="majorHAnsi"/>
          <w:sz w:val="20"/>
          <w:szCs w:val="20"/>
        </w:rPr>
        <w:t xml:space="preserve">Wykonawca zobowiązany jest do dostarczenia Sprzętu własnym staraniem oraz na własny koszt                                i ryzyko do miejsc, o których mowa w </w:t>
      </w:r>
      <w:r w:rsidRPr="00CE7554">
        <w:rPr>
          <w:rFonts w:ascii="Cambria" w:hAnsi="Cambria" w:cstheme="majorHAnsi"/>
          <w:sz w:val="20"/>
          <w:szCs w:val="20"/>
        </w:rPr>
        <w:t>ust.</w:t>
      </w:r>
      <w:r w:rsidRPr="00CE7554">
        <w:rPr>
          <w:rFonts w:ascii="Cambria" w:hAnsi="Cambria" w:cstheme="majorHAnsi"/>
          <w:spacing w:val="-4"/>
          <w:sz w:val="20"/>
          <w:szCs w:val="20"/>
        </w:rPr>
        <w:t xml:space="preserve"> </w:t>
      </w:r>
      <w:r w:rsidRPr="00CE7554">
        <w:rPr>
          <w:rFonts w:ascii="Cambria" w:hAnsi="Cambria" w:cstheme="majorHAnsi"/>
          <w:sz w:val="20"/>
          <w:szCs w:val="20"/>
        </w:rPr>
        <w:t>1.</w:t>
      </w:r>
    </w:p>
    <w:p w14:paraId="0FDC9149" w14:textId="77777777" w:rsidR="00C655F6" w:rsidRPr="00CA385D" w:rsidRDefault="00C655F6" w:rsidP="00C655F6">
      <w:pPr>
        <w:widowControl w:val="0"/>
        <w:tabs>
          <w:tab w:val="left" w:pos="674"/>
        </w:tabs>
        <w:autoSpaceDE w:val="0"/>
        <w:autoSpaceDN w:val="0"/>
        <w:ind w:left="312" w:hanging="312"/>
        <w:jc w:val="both"/>
        <w:rPr>
          <w:rFonts w:ascii="Cambria" w:hAnsi="Cambria" w:cstheme="majorHAnsi"/>
          <w:sz w:val="20"/>
          <w:szCs w:val="20"/>
        </w:rPr>
      </w:pPr>
      <w:r w:rsidRPr="004676AD">
        <w:rPr>
          <w:rFonts w:ascii="Cambria" w:hAnsi="Cambria" w:cstheme="majorHAnsi"/>
          <w:sz w:val="20"/>
          <w:szCs w:val="20"/>
        </w:rPr>
        <w:t>11. W dniu dostawy</w:t>
      </w:r>
      <w:r w:rsidRPr="00CA385D">
        <w:rPr>
          <w:rFonts w:ascii="Cambria" w:hAnsi="Cambria" w:cstheme="majorHAnsi"/>
          <w:sz w:val="20"/>
          <w:szCs w:val="20"/>
        </w:rPr>
        <w:t xml:space="preserve"> Wykonawca przekaże Zamawiającemu karty gwarancyjne (wydruki ze strony producenta Sprzętu, weryfikację po SN lub dokumenty potwierdzające okres gwarancji wystawione przez producenta Sprzętu), licencje dotyczące oprogramowania oraz inne dokumenty zgodnie z</w:t>
      </w:r>
      <w:r w:rsidRPr="00CA385D">
        <w:rPr>
          <w:rFonts w:ascii="Cambria" w:hAnsi="Cambria" w:cstheme="majorHAnsi"/>
          <w:spacing w:val="-44"/>
          <w:sz w:val="20"/>
          <w:szCs w:val="20"/>
        </w:rPr>
        <w:t xml:space="preserve"> </w:t>
      </w:r>
      <w:r w:rsidRPr="00CA385D">
        <w:rPr>
          <w:rFonts w:ascii="Cambria" w:hAnsi="Cambria" w:cstheme="majorHAnsi"/>
          <w:sz w:val="20"/>
          <w:szCs w:val="20"/>
        </w:rPr>
        <w:t xml:space="preserve">wymaganiami </w:t>
      </w:r>
      <w:r w:rsidRPr="00CE7554">
        <w:rPr>
          <w:rFonts w:ascii="Cambria" w:hAnsi="Cambria" w:cstheme="majorHAnsi"/>
          <w:sz w:val="20"/>
          <w:szCs w:val="20"/>
        </w:rPr>
        <w:t xml:space="preserve">określonymi w </w:t>
      </w:r>
      <w:r w:rsidRPr="00CE7554">
        <w:rPr>
          <w:rFonts w:ascii="Cambria" w:hAnsi="Cambria" w:cstheme="majorHAnsi"/>
          <w:b/>
          <w:sz w:val="20"/>
          <w:szCs w:val="20"/>
        </w:rPr>
        <w:t xml:space="preserve">załączniku nr 1 </w:t>
      </w:r>
      <w:r w:rsidRPr="00CE7554">
        <w:rPr>
          <w:rFonts w:ascii="Cambria" w:hAnsi="Cambria" w:cstheme="majorHAnsi"/>
          <w:sz w:val="20"/>
          <w:szCs w:val="20"/>
        </w:rPr>
        <w:t>do Umowy</w:t>
      </w:r>
      <w:r w:rsidRPr="00CA385D">
        <w:rPr>
          <w:rFonts w:ascii="Cambria" w:hAnsi="Cambria" w:cstheme="majorHAnsi"/>
          <w:sz w:val="20"/>
          <w:szCs w:val="20"/>
        </w:rPr>
        <w:t xml:space="preserve"> i złożonej ofercie oraz instrukcje obsługi dla dostarczanego Sprzętu, a także sterowniki dodawane do Sprzętu (jeśli takie występują). Nie przekazanie w dniu dostawy kart gwarancyjnych z pełnym okresem gwarancji na Sprzęt stanowi</w:t>
      </w:r>
      <w:r w:rsidRPr="00CA385D">
        <w:rPr>
          <w:rFonts w:ascii="Cambria" w:hAnsi="Cambria" w:cstheme="majorHAnsi"/>
          <w:spacing w:val="-13"/>
          <w:sz w:val="20"/>
          <w:szCs w:val="20"/>
        </w:rPr>
        <w:t xml:space="preserve"> </w:t>
      </w:r>
      <w:r w:rsidRPr="00CA385D">
        <w:rPr>
          <w:rFonts w:ascii="Cambria" w:hAnsi="Cambria" w:cstheme="majorHAnsi"/>
          <w:sz w:val="20"/>
          <w:szCs w:val="20"/>
        </w:rPr>
        <w:t>podstawę</w:t>
      </w:r>
      <w:r w:rsidRPr="00CA385D">
        <w:rPr>
          <w:rFonts w:ascii="Cambria" w:hAnsi="Cambria" w:cstheme="majorHAnsi"/>
          <w:spacing w:val="-11"/>
          <w:sz w:val="20"/>
          <w:szCs w:val="20"/>
        </w:rPr>
        <w:t xml:space="preserve"> </w:t>
      </w:r>
      <w:r w:rsidRPr="00CA385D">
        <w:rPr>
          <w:rFonts w:ascii="Cambria" w:hAnsi="Cambria" w:cstheme="majorHAnsi"/>
          <w:sz w:val="20"/>
          <w:szCs w:val="20"/>
        </w:rPr>
        <w:t>do</w:t>
      </w:r>
      <w:r w:rsidRPr="00CA385D">
        <w:rPr>
          <w:rFonts w:ascii="Cambria" w:hAnsi="Cambria" w:cstheme="majorHAnsi"/>
          <w:spacing w:val="-12"/>
          <w:sz w:val="20"/>
          <w:szCs w:val="20"/>
        </w:rPr>
        <w:t xml:space="preserve"> </w:t>
      </w:r>
      <w:r w:rsidRPr="00CA385D">
        <w:rPr>
          <w:rFonts w:ascii="Cambria" w:hAnsi="Cambria" w:cstheme="majorHAnsi"/>
          <w:sz w:val="20"/>
          <w:szCs w:val="20"/>
        </w:rPr>
        <w:t>niepodpisania</w:t>
      </w:r>
      <w:r w:rsidRPr="00CA385D">
        <w:rPr>
          <w:rFonts w:ascii="Cambria" w:hAnsi="Cambria" w:cstheme="majorHAnsi"/>
          <w:spacing w:val="-11"/>
          <w:sz w:val="20"/>
          <w:szCs w:val="20"/>
        </w:rPr>
        <w:t xml:space="preserve"> </w:t>
      </w:r>
      <w:r w:rsidRPr="00CA385D">
        <w:rPr>
          <w:rFonts w:ascii="Cambria" w:hAnsi="Cambria" w:cstheme="majorHAnsi"/>
          <w:sz w:val="20"/>
          <w:szCs w:val="20"/>
        </w:rPr>
        <w:t>przez</w:t>
      </w:r>
      <w:r w:rsidRPr="00CA385D">
        <w:rPr>
          <w:rFonts w:ascii="Cambria" w:hAnsi="Cambria" w:cstheme="majorHAnsi"/>
          <w:spacing w:val="-13"/>
          <w:sz w:val="20"/>
          <w:szCs w:val="20"/>
        </w:rPr>
        <w:t xml:space="preserve"> </w:t>
      </w:r>
      <w:r w:rsidRPr="00CA385D">
        <w:rPr>
          <w:rFonts w:ascii="Cambria" w:hAnsi="Cambria" w:cstheme="majorHAnsi"/>
          <w:sz w:val="20"/>
          <w:szCs w:val="20"/>
        </w:rPr>
        <w:t>Zamawiającego</w:t>
      </w:r>
      <w:r w:rsidRPr="00CA385D">
        <w:rPr>
          <w:rFonts w:ascii="Cambria" w:hAnsi="Cambria" w:cstheme="majorHAnsi"/>
          <w:spacing w:val="-12"/>
          <w:sz w:val="20"/>
          <w:szCs w:val="20"/>
        </w:rPr>
        <w:t xml:space="preserve"> </w:t>
      </w:r>
      <w:r w:rsidRPr="00CA385D">
        <w:rPr>
          <w:rFonts w:ascii="Cambria" w:hAnsi="Cambria" w:cstheme="majorHAnsi"/>
          <w:sz w:val="20"/>
          <w:szCs w:val="20"/>
        </w:rPr>
        <w:t>Protokołu</w:t>
      </w:r>
      <w:r w:rsidRPr="00CA385D">
        <w:rPr>
          <w:rFonts w:ascii="Cambria" w:hAnsi="Cambria" w:cstheme="majorHAnsi"/>
          <w:spacing w:val="-13"/>
          <w:sz w:val="20"/>
          <w:szCs w:val="20"/>
        </w:rPr>
        <w:t xml:space="preserve"> </w:t>
      </w:r>
      <w:r w:rsidRPr="00CA385D">
        <w:rPr>
          <w:rFonts w:ascii="Cambria" w:hAnsi="Cambria" w:cstheme="majorHAnsi"/>
          <w:sz w:val="20"/>
          <w:szCs w:val="20"/>
        </w:rPr>
        <w:t>i</w:t>
      </w:r>
      <w:r w:rsidRPr="00CA385D">
        <w:rPr>
          <w:rFonts w:ascii="Cambria" w:hAnsi="Cambria" w:cstheme="majorHAnsi"/>
          <w:spacing w:val="-12"/>
          <w:sz w:val="20"/>
          <w:szCs w:val="20"/>
        </w:rPr>
        <w:t xml:space="preserve"> </w:t>
      </w:r>
      <w:r w:rsidRPr="00CA385D">
        <w:rPr>
          <w:rFonts w:ascii="Cambria" w:hAnsi="Cambria" w:cstheme="majorHAnsi"/>
          <w:sz w:val="20"/>
          <w:szCs w:val="20"/>
        </w:rPr>
        <w:t>naliczanie</w:t>
      </w:r>
      <w:r w:rsidRPr="00CA385D">
        <w:rPr>
          <w:rFonts w:ascii="Cambria" w:hAnsi="Cambria" w:cstheme="majorHAnsi"/>
          <w:spacing w:val="-12"/>
          <w:sz w:val="20"/>
          <w:szCs w:val="20"/>
        </w:rPr>
        <w:t xml:space="preserve"> </w:t>
      </w:r>
      <w:r w:rsidRPr="00CA385D">
        <w:rPr>
          <w:rFonts w:ascii="Cambria" w:hAnsi="Cambria" w:cstheme="majorHAnsi"/>
          <w:sz w:val="20"/>
          <w:szCs w:val="20"/>
        </w:rPr>
        <w:t>kar</w:t>
      </w:r>
      <w:r w:rsidRPr="00CA385D">
        <w:rPr>
          <w:rFonts w:ascii="Cambria" w:hAnsi="Cambria" w:cstheme="majorHAnsi"/>
          <w:spacing w:val="-12"/>
          <w:sz w:val="20"/>
          <w:szCs w:val="20"/>
        </w:rPr>
        <w:t xml:space="preserve"> </w:t>
      </w:r>
      <w:r w:rsidRPr="00CA385D">
        <w:rPr>
          <w:rFonts w:ascii="Cambria" w:hAnsi="Cambria" w:cstheme="majorHAnsi"/>
          <w:sz w:val="20"/>
          <w:szCs w:val="20"/>
        </w:rPr>
        <w:t>umownych, o których jest mowa w § 6 ust.</w:t>
      </w:r>
      <w:r w:rsidRPr="00CA385D">
        <w:rPr>
          <w:rFonts w:ascii="Cambria" w:hAnsi="Cambria" w:cstheme="majorHAnsi"/>
          <w:spacing w:val="-3"/>
          <w:sz w:val="20"/>
          <w:szCs w:val="20"/>
        </w:rPr>
        <w:t xml:space="preserve"> </w:t>
      </w:r>
      <w:r w:rsidRPr="00CA385D">
        <w:rPr>
          <w:rFonts w:ascii="Cambria" w:hAnsi="Cambria" w:cstheme="majorHAnsi"/>
          <w:sz w:val="20"/>
          <w:szCs w:val="20"/>
        </w:rPr>
        <w:t>3.</w:t>
      </w:r>
    </w:p>
    <w:p w14:paraId="1BBE5F29" w14:textId="77777777" w:rsidR="00C655F6" w:rsidRPr="00D43910" w:rsidRDefault="00C655F6" w:rsidP="00C655F6">
      <w:pPr>
        <w:widowControl w:val="0"/>
        <w:tabs>
          <w:tab w:val="left" w:pos="674"/>
        </w:tabs>
        <w:autoSpaceDE w:val="0"/>
        <w:autoSpaceDN w:val="0"/>
        <w:spacing w:after="360"/>
        <w:ind w:left="312" w:hanging="312"/>
        <w:jc w:val="both"/>
        <w:rPr>
          <w:rFonts w:ascii="Cambria" w:hAnsi="Cambria" w:cstheme="majorHAnsi"/>
          <w:color w:val="000000" w:themeColor="text1"/>
          <w:sz w:val="20"/>
          <w:szCs w:val="20"/>
        </w:rPr>
      </w:pPr>
      <w:r>
        <w:rPr>
          <w:rFonts w:ascii="Cambria" w:hAnsi="Cambria" w:cstheme="majorHAnsi"/>
          <w:sz w:val="20"/>
          <w:szCs w:val="20"/>
        </w:rPr>
        <w:t>12.</w:t>
      </w:r>
      <w:r>
        <w:rPr>
          <w:rFonts w:ascii="Cambria" w:hAnsi="Cambria" w:cstheme="majorHAnsi"/>
          <w:sz w:val="20"/>
          <w:szCs w:val="20"/>
        </w:rPr>
        <w:tab/>
      </w:r>
      <w:r w:rsidRPr="00D43910">
        <w:rPr>
          <w:rFonts w:ascii="Cambria" w:hAnsi="Cambria" w:cstheme="majorHAnsi"/>
          <w:sz w:val="20"/>
          <w:szCs w:val="20"/>
        </w:rPr>
        <w:t xml:space="preserve">W ramach realizacji zadania nr 2 </w:t>
      </w:r>
      <w:r w:rsidRPr="00D43910">
        <w:rPr>
          <w:rFonts w:ascii="Cambria" w:hAnsi="Cambria" w:cstheme="majorHAnsi"/>
          <w:color w:val="000000" w:themeColor="text1"/>
          <w:sz w:val="20"/>
          <w:szCs w:val="20"/>
        </w:rPr>
        <w:t xml:space="preserve">- dostawa Monitora interaktywnego dotykowego  Wykonawca wykona instalację polegającą na przeprowadzeniu montażu na uchwycie ściennym oraz pełnej konfiguracji dostarczanego Sprzętu w lokalizacji wskazanej przez Zamawiającego, </w:t>
      </w:r>
      <w:r w:rsidRPr="00D43910">
        <w:rPr>
          <w:rFonts w:ascii="Cambria" w:hAnsi="Cambria"/>
          <w:color w:val="000000"/>
          <w:sz w:val="20"/>
        </w:rPr>
        <w:t>przeprowadzenia szkolenia wdrożeniowego z zakresu działania i wykorzystania zainstalowanego systemu interaktywnego.</w:t>
      </w:r>
      <w:r w:rsidRPr="00D43910">
        <w:rPr>
          <w:rFonts w:ascii="Cambria" w:hAnsi="Cambria" w:cstheme="majorHAnsi"/>
          <w:color w:val="000000" w:themeColor="text1"/>
          <w:sz w:val="20"/>
          <w:szCs w:val="20"/>
        </w:rPr>
        <w:t xml:space="preserve"> </w:t>
      </w:r>
    </w:p>
    <w:p w14:paraId="71555FDD" w14:textId="77777777" w:rsidR="00C655F6" w:rsidRPr="00CA385D" w:rsidRDefault="00C655F6" w:rsidP="00C655F6">
      <w:pPr>
        <w:keepNext/>
        <w:keepLines/>
        <w:ind w:left="425" w:hanging="425"/>
        <w:jc w:val="center"/>
        <w:outlineLvl w:val="3"/>
        <w:rPr>
          <w:rFonts w:ascii="Cambria" w:eastAsiaTheme="majorEastAsia" w:hAnsi="Cambria" w:cstheme="majorHAnsi"/>
          <w:b/>
          <w:iCs/>
          <w:sz w:val="20"/>
          <w:szCs w:val="20"/>
        </w:rPr>
      </w:pPr>
      <w:r w:rsidRPr="00CA385D">
        <w:rPr>
          <w:rFonts w:ascii="Cambria" w:eastAsiaTheme="majorEastAsia" w:hAnsi="Cambria" w:cstheme="majorHAnsi"/>
          <w:b/>
          <w:iCs/>
          <w:sz w:val="20"/>
          <w:szCs w:val="20"/>
        </w:rPr>
        <w:t>§ 3</w:t>
      </w:r>
    </w:p>
    <w:p w14:paraId="734B956C" w14:textId="77777777" w:rsidR="00C655F6" w:rsidRPr="00CA385D" w:rsidRDefault="00C655F6" w:rsidP="00BD7E67">
      <w:pPr>
        <w:widowControl w:val="0"/>
        <w:numPr>
          <w:ilvl w:val="0"/>
          <w:numId w:val="42"/>
        </w:numPr>
        <w:autoSpaceDE w:val="0"/>
        <w:autoSpaceDN w:val="0"/>
        <w:ind w:left="425" w:hanging="425"/>
        <w:jc w:val="both"/>
        <w:rPr>
          <w:rFonts w:ascii="Cambria" w:hAnsi="Cambria" w:cstheme="majorHAnsi"/>
          <w:sz w:val="20"/>
          <w:szCs w:val="20"/>
          <w:highlight w:val="yellow"/>
        </w:rPr>
      </w:pPr>
      <w:r w:rsidRPr="00CE7554">
        <w:rPr>
          <w:rFonts w:ascii="Cambria" w:hAnsi="Cambria" w:cstheme="majorHAnsi"/>
          <w:sz w:val="20"/>
          <w:szCs w:val="20"/>
        </w:rPr>
        <w:t>Strony uzgadniają, że wynagrodzenie za prawidłowe wykonanie Umowy dla Zadania nr …….</w:t>
      </w:r>
      <w:r w:rsidRPr="00CA385D">
        <w:rPr>
          <w:rFonts w:ascii="Cambria" w:hAnsi="Cambria" w:cstheme="majorHAnsi"/>
          <w:sz w:val="20"/>
          <w:szCs w:val="20"/>
        </w:rPr>
        <w:t xml:space="preserve"> wynosi:......................... zł brutto (słownie złotych: ...................................................</w:t>
      </w:r>
      <w:r>
        <w:rPr>
          <w:rFonts w:ascii="Cambria" w:hAnsi="Cambria" w:cstheme="majorHAnsi"/>
          <w:sz w:val="20"/>
          <w:szCs w:val="20"/>
        </w:rPr>
        <w:t>..).</w:t>
      </w:r>
    </w:p>
    <w:p w14:paraId="35B03F0E" w14:textId="442B4B9E" w:rsidR="00C655F6" w:rsidRPr="00CA385D" w:rsidRDefault="00C655F6" w:rsidP="00BD7E67">
      <w:pPr>
        <w:widowControl w:val="0"/>
        <w:numPr>
          <w:ilvl w:val="0"/>
          <w:numId w:val="42"/>
        </w:numPr>
        <w:autoSpaceDE w:val="0"/>
        <w:autoSpaceDN w:val="0"/>
        <w:ind w:left="425" w:hanging="425"/>
        <w:jc w:val="both"/>
        <w:rPr>
          <w:rFonts w:ascii="Cambria" w:hAnsi="Cambria" w:cstheme="majorHAnsi"/>
          <w:sz w:val="20"/>
          <w:szCs w:val="20"/>
        </w:rPr>
      </w:pPr>
      <w:r w:rsidRPr="00CA385D">
        <w:rPr>
          <w:rFonts w:ascii="Cambria" w:hAnsi="Cambria" w:cstheme="majorHAnsi"/>
          <w:sz w:val="20"/>
          <w:szCs w:val="20"/>
        </w:rPr>
        <w:t>W wynagrodzeniu zawierają się wszystkie kos</w:t>
      </w:r>
      <w:r w:rsidR="00D43910">
        <w:rPr>
          <w:rFonts w:ascii="Cambria" w:hAnsi="Cambria" w:cstheme="majorHAnsi"/>
          <w:sz w:val="20"/>
          <w:szCs w:val="20"/>
        </w:rPr>
        <w:t xml:space="preserve">zty związane z dostawą Sprzętu </w:t>
      </w:r>
      <w:r w:rsidRPr="00CA385D">
        <w:rPr>
          <w:rFonts w:ascii="Cambria" w:hAnsi="Cambria" w:cstheme="majorHAnsi"/>
          <w:sz w:val="20"/>
          <w:szCs w:val="20"/>
        </w:rPr>
        <w:t>a w szczególności: transport zagraniczny i krajowy, o</w:t>
      </w:r>
      <w:r w:rsidR="00D43910">
        <w:rPr>
          <w:rFonts w:ascii="Cambria" w:hAnsi="Cambria" w:cstheme="majorHAnsi"/>
          <w:sz w:val="20"/>
          <w:szCs w:val="20"/>
        </w:rPr>
        <w:t xml:space="preserve">pakowanie, czynności związane  </w:t>
      </w:r>
      <w:r w:rsidRPr="00CA385D">
        <w:rPr>
          <w:rFonts w:ascii="Cambria" w:hAnsi="Cambria" w:cstheme="majorHAnsi"/>
          <w:sz w:val="20"/>
          <w:szCs w:val="20"/>
        </w:rPr>
        <w:t xml:space="preserve">z przygotowaniem dostawy, ubezpieczenie za granicą i w kraju do czasu przekazania Zamawiającemu, koszt załadunku, rozładunku u Zamawiającego, koszt odprawy celnej, cło, podatek VAT (jeżeli dotyczy) oraz gwarancja, o której jest mowa w </w:t>
      </w:r>
      <w:r w:rsidRPr="00CA385D">
        <w:rPr>
          <w:rFonts w:ascii="Cambria" w:hAnsi="Cambria" w:cstheme="majorHAnsi"/>
          <w:b/>
          <w:sz w:val="20"/>
          <w:szCs w:val="20"/>
        </w:rPr>
        <w:t xml:space="preserve">załączniku nr 1 </w:t>
      </w:r>
      <w:r w:rsidRPr="00CA385D">
        <w:rPr>
          <w:rFonts w:ascii="Cambria" w:hAnsi="Cambria" w:cstheme="majorHAnsi"/>
          <w:sz w:val="20"/>
          <w:szCs w:val="20"/>
        </w:rPr>
        <w:t>do</w:t>
      </w:r>
      <w:r w:rsidRPr="00CA385D">
        <w:rPr>
          <w:rFonts w:ascii="Cambria" w:hAnsi="Cambria" w:cstheme="majorHAnsi"/>
          <w:spacing w:val="-30"/>
          <w:sz w:val="20"/>
          <w:szCs w:val="20"/>
        </w:rPr>
        <w:t xml:space="preserve"> </w:t>
      </w:r>
      <w:r w:rsidRPr="00CA385D">
        <w:rPr>
          <w:rFonts w:ascii="Cambria" w:hAnsi="Cambria" w:cstheme="majorHAnsi"/>
          <w:sz w:val="20"/>
          <w:szCs w:val="20"/>
        </w:rPr>
        <w:t>Umowy.</w:t>
      </w:r>
    </w:p>
    <w:p w14:paraId="456FC870" w14:textId="77777777" w:rsidR="00C655F6" w:rsidRPr="00CA385D" w:rsidRDefault="00C655F6" w:rsidP="00BD7E67">
      <w:pPr>
        <w:widowControl w:val="0"/>
        <w:numPr>
          <w:ilvl w:val="0"/>
          <w:numId w:val="42"/>
        </w:numPr>
        <w:autoSpaceDE w:val="0"/>
        <w:autoSpaceDN w:val="0"/>
        <w:ind w:left="425" w:hanging="425"/>
        <w:jc w:val="both"/>
        <w:rPr>
          <w:rFonts w:ascii="Cambria" w:hAnsi="Cambria" w:cstheme="majorHAnsi"/>
          <w:sz w:val="20"/>
          <w:szCs w:val="20"/>
        </w:rPr>
      </w:pPr>
      <w:r w:rsidRPr="00CA385D">
        <w:rPr>
          <w:rFonts w:ascii="Cambria" w:hAnsi="Cambria" w:cstheme="majorHAnsi"/>
          <w:sz w:val="20"/>
          <w:szCs w:val="20"/>
        </w:rPr>
        <w:t>W</w:t>
      </w:r>
      <w:r w:rsidRPr="00CA385D">
        <w:rPr>
          <w:rFonts w:ascii="Cambria" w:hAnsi="Cambria" w:cstheme="majorHAnsi"/>
          <w:spacing w:val="-13"/>
          <w:sz w:val="20"/>
          <w:szCs w:val="20"/>
        </w:rPr>
        <w:t xml:space="preserve"> </w:t>
      </w:r>
      <w:r w:rsidRPr="00CA385D">
        <w:rPr>
          <w:rFonts w:ascii="Cambria" w:hAnsi="Cambria" w:cstheme="majorHAnsi"/>
          <w:sz w:val="20"/>
          <w:szCs w:val="20"/>
        </w:rPr>
        <w:t>wynagrodzeniu</w:t>
      </w:r>
      <w:r w:rsidRPr="00CA385D">
        <w:rPr>
          <w:rFonts w:ascii="Cambria" w:hAnsi="Cambria" w:cstheme="majorHAnsi"/>
          <w:spacing w:val="30"/>
          <w:sz w:val="20"/>
          <w:szCs w:val="20"/>
        </w:rPr>
        <w:t xml:space="preserve"> </w:t>
      </w:r>
      <w:r w:rsidRPr="00CA385D">
        <w:rPr>
          <w:rFonts w:ascii="Cambria" w:hAnsi="Cambria" w:cstheme="majorHAnsi"/>
          <w:sz w:val="20"/>
          <w:szCs w:val="20"/>
        </w:rPr>
        <w:t>zawierają</w:t>
      </w:r>
      <w:r w:rsidRPr="00CA385D">
        <w:rPr>
          <w:rFonts w:ascii="Cambria" w:hAnsi="Cambria" w:cstheme="majorHAnsi"/>
          <w:spacing w:val="-18"/>
          <w:sz w:val="20"/>
          <w:szCs w:val="20"/>
        </w:rPr>
        <w:t xml:space="preserve"> </w:t>
      </w:r>
      <w:r w:rsidRPr="00CA385D">
        <w:rPr>
          <w:rFonts w:ascii="Cambria" w:hAnsi="Cambria" w:cstheme="majorHAnsi"/>
          <w:sz w:val="20"/>
          <w:szCs w:val="20"/>
        </w:rPr>
        <w:t>się</w:t>
      </w:r>
      <w:r w:rsidRPr="00CA385D">
        <w:rPr>
          <w:rFonts w:ascii="Cambria" w:hAnsi="Cambria" w:cstheme="majorHAnsi"/>
          <w:spacing w:val="-17"/>
          <w:sz w:val="20"/>
          <w:szCs w:val="20"/>
        </w:rPr>
        <w:t xml:space="preserve"> </w:t>
      </w:r>
      <w:r w:rsidRPr="00CA385D">
        <w:rPr>
          <w:rFonts w:ascii="Cambria" w:hAnsi="Cambria" w:cstheme="majorHAnsi"/>
          <w:sz w:val="20"/>
          <w:szCs w:val="20"/>
        </w:rPr>
        <w:t>także</w:t>
      </w:r>
      <w:r w:rsidRPr="00CA385D">
        <w:rPr>
          <w:rFonts w:ascii="Cambria" w:hAnsi="Cambria" w:cstheme="majorHAnsi"/>
          <w:spacing w:val="-17"/>
          <w:sz w:val="20"/>
          <w:szCs w:val="20"/>
        </w:rPr>
        <w:t xml:space="preserve"> </w:t>
      </w:r>
      <w:r w:rsidRPr="00CA385D">
        <w:rPr>
          <w:rFonts w:ascii="Cambria" w:hAnsi="Cambria" w:cstheme="majorHAnsi"/>
          <w:sz w:val="20"/>
          <w:szCs w:val="20"/>
        </w:rPr>
        <w:t>wszystkie</w:t>
      </w:r>
      <w:r w:rsidRPr="00CA385D">
        <w:rPr>
          <w:rFonts w:ascii="Cambria" w:hAnsi="Cambria" w:cstheme="majorHAnsi"/>
          <w:spacing w:val="-20"/>
          <w:sz w:val="20"/>
          <w:szCs w:val="20"/>
        </w:rPr>
        <w:t xml:space="preserve"> </w:t>
      </w:r>
      <w:r w:rsidRPr="00CA385D">
        <w:rPr>
          <w:rFonts w:ascii="Cambria" w:hAnsi="Cambria" w:cstheme="majorHAnsi"/>
          <w:sz w:val="20"/>
          <w:szCs w:val="20"/>
        </w:rPr>
        <w:t>koszty</w:t>
      </w:r>
      <w:r w:rsidRPr="00CA385D">
        <w:rPr>
          <w:rFonts w:ascii="Cambria" w:hAnsi="Cambria" w:cstheme="majorHAnsi"/>
          <w:spacing w:val="-17"/>
          <w:sz w:val="20"/>
          <w:szCs w:val="20"/>
        </w:rPr>
        <w:t xml:space="preserve"> </w:t>
      </w:r>
      <w:r w:rsidRPr="00CA385D">
        <w:rPr>
          <w:rFonts w:ascii="Cambria" w:hAnsi="Cambria" w:cstheme="majorHAnsi"/>
          <w:sz w:val="20"/>
          <w:szCs w:val="20"/>
        </w:rPr>
        <w:t>związane</w:t>
      </w:r>
      <w:r w:rsidRPr="00CA385D">
        <w:rPr>
          <w:rFonts w:ascii="Cambria" w:hAnsi="Cambria" w:cstheme="majorHAnsi"/>
          <w:spacing w:val="-15"/>
          <w:sz w:val="20"/>
          <w:szCs w:val="20"/>
        </w:rPr>
        <w:t xml:space="preserve"> </w:t>
      </w:r>
      <w:r w:rsidRPr="00CA385D">
        <w:rPr>
          <w:rFonts w:ascii="Cambria" w:hAnsi="Cambria" w:cstheme="majorHAnsi"/>
          <w:sz w:val="20"/>
          <w:szCs w:val="20"/>
        </w:rPr>
        <w:t>z</w:t>
      </w:r>
      <w:r w:rsidRPr="00CA385D">
        <w:rPr>
          <w:rFonts w:ascii="Cambria" w:hAnsi="Cambria" w:cstheme="majorHAnsi"/>
          <w:spacing w:val="-17"/>
          <w:sz w:val="20"/>
          <w:szCs w:val="20"/>
        </w:rPr>
        <w:t xml:space="preserve"> </w:t>
      </w:r>
      <w:r w:rsidRPr="00CA385D">
        <w:rPr>
          <w:rFonts w:ascii="Cambria" w:hAnsi="Cambria" w:cstheme="majorHAnsi"/>
          <w:sz w:val="20"/>
          <w:szCs w:val="20"/>
        </w:rPr>
        <w:t>realizacją</w:t>
      </w:r>
      <w:r w:rsidRPr="00CA385D">
        <w:rPr>
          <w:rFonts w:ascii="Cambria" w:hAnsi="Cambria" w:cstheme="majorHAnsi"/>
          <w:spacing w:val="-18"/>
          <w:sz w:val="20"/>
          <w:szCs w:val="20"/>
        </w:rPr>
        <w:t xml:space="preserve"> </w:t>
      </w:r>
      <w:r w:rsidRPr="00CA385D">
        <w:rPr>
          <w:rFonts w:ascii="Cambria" w:hAnsi="Cambria" w:cstheme="majorHAnsi"/>
          <w:sz w:val="20"/>
          <w:szCs w:val="20"/>
        </w:rPr>
        <w:t>serwisu</w:t>
      </w:r>
      <w:r w:rsidRPr="00CA385D">
        <w:rPr>
          <w:rFonts w:ascii="Cambria" w:hAnsi="Cambria" w:cstheme="majorHAnsi"/>
          <w:spacing w:val="-14"/>
          <w:sz w:val="20"/>
          <w:szCs w:val="20"/>
        </w:rPr>
        <w:t xml:space="preserve"> </w:t>
      </w:r>
      <w:r w:rsidRPr="00CA385D">
        <w:rPr>
          <w:rFonts w:ascii="Cambria" w:hAnsi="Cambria" w:cstheme="majorHAnsi"/>
          <w:sz w:val="20"/>
          <w:szCs w:val="20"/>
        </w:rPr>
        <w:t>i</w:t>
      </w:r>
      <w:r w:rsidRPr="00CA385D">
        <w:rPr>
          <w:rFonts w:ascii="Cambria" w:hAnsi="Cambria" w:cstheme="majorHAnsi"/>
          <w:spacing w:val="-20"/>
          <w:sz w:val="20"/>
          <w:szCs w:val="20"/>
        </w:rPr>
        <w:t xml:space="preserve"> </w:t>
      </w:r>
      <w:r w:rsidRPr="00CA385D">
        <w:rPr>
          <w:rFonts w:ascii="Cambria" w:hAnsi="Cambria" w:cstheme="majorHAnsi"/>
          <w:sz w:val="20"/>
          <w:szCs w:val="20"/>
        </w:rPr>
        <w:t>gwarancji, w tym koszty pracy serwisanta, koszty podzespołów wymienianych w ramach gwarancji, koszty związane                    z ich transportem i</w:t>
      </w:r>
      <w:r w:rsidRPr="00CA385D">
        <w:rPr>
          <w:rFonts w:ascii="Cambria" w:hAnsi="Cambria" w:cstheme="majorHAnsi"/>
          <w:spacing w:val="-1"/>
          <w:sz w:val="20"/>
          <w:szCs w:val="20"/>
        </w:rPr>
        <w:t xml:space="preserve"> </w:t>
      </w:r>
      <w:r w:rsidRPr="00CA385D">
        <w:rPr>
          <w:rFonts w:ascii="Cambria" w:hAnsi="Cambria" w:cstheme="majorHAnsi"/>
          <w:sz w:val="20"/>
          <w:szCs w:val="20"/>
        </w:rPr>
        <w:t>dostawą.</w:t>
      </w:r>
    </w:p>
    <w:p w14:paraId="6C694E0C" w14:textId="77777777" w:rsidR="00C655F6" w:rsidRPr="00CA385D" w:rsidRDefault="00C655F6" w:rsidP="00BD7E67">
      <w:pPr>
        <w:widowControl w:val="0"/>
        <w:numPr>
          <w:ilvl w:val="0"/>
          <w:numId w:val="42"/>
        </w:numPr>
        <w:autoSpaceDE w:val="0"/>
        <w:autoSpaceDN w:val="0"/>
        <w:ind w:left="425" w:hanging="425"/>
        <w:jc w:val="both"/>
        <w:rPr>
          <w:rFonts w:ascii="Cambria" w:hAnsi="Cambria" w:cstheme="majorHAnsi"/>
          <w:sz w:val="20"/>
          <w:szCs w:val="20"/>
        </w:rPr>
      </w:pPr>
      <w:r w:rsidRPr="00CA385D">
        <w:rPr>
          <w:rFonts w:ascii="Cambria" w:hAnsi="Cambria" w:cstheme="majorHAnsi"/>
          <w:sz w:val="20"/>
          <w:szCs w:val="20"/>
        </w:rPr>
        <w:t xml:space="preserve">Strony postanawiają, </w:t>
      </w:r>
      <w:r w:rsidRPr="00CA385D">
        <w:rPr>
          <w:rFonts w:ascii="Cambria" w:hAnsi="Cambria" w:cstheme="majorHAnsi"/>
          <w:spacing w:val="-3"/>
          <w:sz w:val="20"/>
          <w:szCs w:val="20"/>
        </w:rPr>
        <w:t xml:space="preserve">że </w:t>
      </w:r>
      <w:r w:rsidRPr="00CA385D">
        <w:rPr>
          <w:rFonts w:ascii="Cambria" w:hAnsi="Cambria" w:cstheme="majorHAnsi"/>
          <w:sz w:val="20"/>
          <w:szCs w:val="20"/>
        </w:rPr>
        <w:t>zapłata za dostarczony Sprzęt zostanie dokonana na podstawie prawidłowo sporządzonej, doręczonej do siedziby Zamawiającego</w:t>
      </w:r>
      <w:r w:rsidRPr="00CA385D">
        <w:rPr>
          <w:rFonts w:ascii="Cambria" w:hAnsi="Cambria" w:cstheme="majorHAnsi"/>
          <w:spacing w:val="-11"/>
          <w:sz w:val="20"/>
          <w:szCs w:val="20"/>
        </w:rPr>
        <w:t xml:space="preserve"> </w:t>
      </w:r>
      <w:r w:rsidRPr="00CA385D">
        <w:rPr>
          <w:rFonts w:ascii="Cambria" w:hAnsi="Cambria" w:cstheme="majorHAnsi"/>
          <w:sz w:val="20"/>
          <w:szCs w:val="20"/>
        </w:rPr>
        <w:t>faktury.</w:t>
      </w:r>
    </w:p>
    <w:p w14:paraId="1EE408A4" w14:textId="77777777" w:rsidR="00C655F6" w:rsidRPr="00CA385D" w:rsidRDefault="00C655F6" w:rsidP="00BD7E67">
      <w:pPr>
        <w:widowControl w:val="0"/>
        <w:numPr>
          <w:ilvl w:val="0"/>
          <w:numId w:val="42"/>
        </w:numPr>
        <w:autoSpaceDE w:val="0"/>
        <w:autoSpaceDN w:val="0"/>
        <w:ind w:left="425" w:hanging="425"/>
        <w:jc w:val="both"/>
        <w:rPr>
          <w:rFonts w:ascii="Cambria" w:hAnsi="Cambria" w:cstheme="majorHAnsi"/>
          <w:sz w:val="20"/>
          <w:szCs w:val="20"/>
        </w:rPr>
      </w:pPr>
      <w:r w:rsidRPr="00CA385D">
        <w:rPr>
          <w:rFonts w:ascii="Cambria" w:hAnsi="Cambria" w:cstheme="majorHAnsi"/>
          <w:sz w:val="20"/>
          <w:szCs w:val="20"/>
        </w:rPr>
        <w:t>Podstawą do wystawienia faktury jest podpisanie Protokołu przez Osoby</w:t>
      </w:r>
      <w:r w:rsidRPr="00CA385D">
        <w:rPr>
          <w:rFonts w:ascii="Cambria" w:hAnsi="Cambria" w:cstheme="majorHAnsi"/>
          <w:spacing w:val="-22"/>
          <w:sz w:val="20"/>
          <w:szCs w:val="20"/>
        </w:rPr>
        <w:t xml:space="preserve"> </w:t>
      </w:r>
      <w:r w:rsidRPr="00CA385D">
        <w:rPr>
          <w:rFonts w:ascii="Cambria" w:hAnsi="Cambria" w:cstheme="majorHAnsi"/>
          <w:sz w:val="20"/>
          <w:szCs w:val="20"/>
        </w:rPr>
        <w:t>upoważnione.</w:t>
      </w:r>
    </w:p>
    <w:p w14:paraId="2D2C2CCF" w14:textId="77777777" w:rsidR="00C655F6" w:rsidRPr="00CA385D" w:rsidRDefault="00C655F6" w:rsidP="00BD7E67">
      <w:pPr>
        <w:widowControl w:val="0"/>
        <w:numPr>
          <w:ilvl w:val="0"/>
          <w:numId w:val="42"/>
        </w:numPr>
        <w:autoSpaceDE w:val="0"/>
        <w:autoSpaceDN w:val="0"/>
        <w:ind w:left="425" w:hanging="425"/>
        <w:jc w:val="both"/>
        <w:rPr>
          <w:rFonts w:ascii="Cambria" w:hAnsi="Cambria" w:cstheme="majorHAnsi"/>
          <w:sz w:val="20"/>
          <w:szCs w:val="20"/>
        </w:rPr>
      </w:pPr>
      <w:r w:rsidRPr="00CA385D">
        <w:rPr>
          <w:rFonts w:ascii="Cambria" w:hAnsi="Cambria" w:cstheme="majorHAnsi"/>
          <w:sz w:val="20"/>
          <w:szCs w:val="20"/>
        </w:rPr>
        <w:t xml:space="preserve">Strony ustalają, że płatność wynagrodzenia nastąpi w </w:t>
      </w:r>
      <w:r w:rsidRPr="00CE7554">
        <w:rPr>
          <w:rFonts w:ascii="Cambria" w:hAnsi="Cambria" w:cstheme="majorHAnsi"/>
          <w:sz w:val="20"/>
          <w:szCs w:val="20"/>
        </w:rPr>
        <w:t xml:space="preserve">terminie </w:t>
      </w:r>
      <w:r w:rsidRPr="00853B66">
        <w:rPr>
          <w:rFonts w:ascii="Cambria" w:hAnsi="Cambria" w:cstheme="majorHAnsi"/>
          <w:sz w:val="20"/>
          <w:szCs w:val="20"/>
        </w:rPr>
        <w:t>do 30</w:t>
      </w:r>
      <w:r w:rsidRPr="00CE7554">
        <w:rPr>
          <w:rFonts w:ascii="Cambria" w:hAnsi="Cambria" w:cstheme="majorHAnsi"/>
          <w:sz w:val="20"/>
          <w:szCs w:val="20"/>
        </w:rPr>
        <w:t xml:space="preserve"> dni</w:t>
      </w:r>
      <w:r w:rsidRPr="00CE7554">
        <w:rPr>
          <w:rFonts w:ascii="Cambria" w:hAnsi="Cambria" w:cstheme="majorHAnsi"/>
          <w:b/>
          <w:sz w:val="20"/>
          <w:szCs w:val="20"/>
        </w:rPr>
        <w:t xml:space="preserve"> </w:t>
      </w:r>
      <w:r w:rsidRPr="00CE7554">
        <w:rPr>
          <w:rFonts w:ascii="Cambria" w:hAnsi="Cambria" w:cstheme="majorHAnsi"/>
          <w:sz w:val="20"/>
          <w:szCs w:val="20"/>
        </w:rPr>
        <w:t>od</w:t>
      </w:r>
      <w:r w:rsidRPr="00CA385D">
        <w:rPr>
          <w:rFonts w:ascii="Cambria" w:hAnsi="Cambria" w:cstheme="majorHAnsi"/>
          <w:sz w:val="20"/>
          <w:szCs w:val="20"/>
        </w:rPr>
        <w:t xml:space="preserve"> daty doręczenia Zamawiającemu prawidłowo wystawionej</w:t>
      </w:r>
      <w:r w:rsidRPr="00CA385D">
        <w:rPr>
          <w:rFonts w:ascii="Cambria" w:hAnsi="Cambria" w:cstheme="majorHAnsi"/>
          <w:spacing w:val="1"/>
          <w:sz w:val="20"/>
          <w:szCs w:val="20"/>
        </w:rPr>
        <w:t xml:space="preserve"> </w:t>
      </w:r>
      <w:r w:rsidRPr="00CA385D">
        <w:rPr>
          <w:rFonts w:ascii="Cambria" w:hAnsi="Cambria" w:cstheme="majorHAnsi"/>
          <w:sz w:val="20"/>
          <w:szCs w:val="20"/>
        </w:rPr>
        <w:t>faktury.</w:t>
      </w:r>
    </w:p>
    <w:p w14:paraId="12BFC1A4" w14:textId="77777777" w:rsidR="00C655F6" w:rsidRPr="00CA385D" w:rsidRDefault="00C655F6" w:rsidP="00BD7E67">
      <w:pPr>
        <w:widowControl w:val="0"/>
        <w:numPr>
          <w:ilvl w:val="0"/>
          <w:numId w:val="42"/>
        </w:numPr>
        <w:autoSpaceDE w:val="0"/>
        <w:autoSpaceDN w:val="0"/>
        <w:ind w:left="425" w:hanging="425"/>
        <w:jc w:val="both"/>
        <w:rPr>
          <w:rFonts w:ascii="Cambria" w:hAnsi="Cambria" w:cstheme="majorHAnsi"/>
          <w:sz w:val="20"/>
          <w:szCs w:val="20"/>
        </w:rPr>
      </w:pPr>
      <w:r w:rsidRPr="00CA385D">
        <w:rPr>
          <w:rFonts w:ascii="Cambria" w:hAnsi="Cambria" w:cstheme="majorHAnsi"/>
          <w:sz w:val="20"/>
          <w:szCs w:val="20"/>
        </w:rPr>
        <w:t>Jako dzień zapłaty Strony ustalają dzień obciążenia wynagrodzeniem rachunku bankowego Zamawiającego.</w:t>
      </w:r>
    </w:p>
    <w:p w14:paraId="61746C25" w14:textId="77777777" w:rsidR="00C655F6" w:rsidRPr="00CA385D" w:rsidRDefault="00C655F6" w:rsidP="00BD7E67">
      <w:pPr>
        <w:widowControl w:val="0"/>
        <w:numPr>
          <w:ilvl w:val="0"/>
          <w:numId w:val="42"/>
        </w:numPr>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Płatności będą dokonywane przez Zamawiającego przelewem na rachunek bankowy Wykonawcy wskazany na</w:t>
      </w:r>
      <w:r w:rsidRPr="00CA385D">
        <w:rPr>
          <w:rFonts w:ascii="Cambria" w:hAnsi="Cambria" w:cstheme="majorHAnsi"/>
          <w:spacing w:val="-5"/>
          <w:sz w:val="20"/>
          <w:szCs w:val="20"/>
        </w:rPr>
        <w:t xml:space="preserve"> </w:t>
      </w:r>
      <w:r w:rsidRPr="00CA385D">
        <w:rPr>
          <w:rFonts w:ascii="Cambria" w:hAnsi="Cambria" w:cstheme="majorHAnsi"/>
          <w:sz w:val="20"/>
          <w:szCs w:val="20"/>
        </w:rPr>
        <w:t>fakturze.</w:t>
      </w:r>
    </w:p>
    <w:p w14:paraId="4A65B0CA" w14:textId="77777777" w:rsidR="00C655F6" w:rsidRPr="00CA385D" w:rsidRDefault="00C655F6" w:rsidP="00C655F6">
      <w:pPr>
        <w:tabs>
          <w:tab w:val="left" w:pos="900"/>
        </w:tabs>
        <w:spacing w:before="9"/>
        <w:ind w:left="426" w:hanging="426"/>
        <w:jc w:val="both"/>
        <w:rPr>
          <w:rFonts w:ascii="Cambria" w:eastAsia="Times New Roman" w:hAnsi="Cambria" w:cstheme="majorHAnsi"/>
          <w:sz w:val="20"/>
          <w:szCs w:val="20"/>
          <w:lang w:eastAsia="pl-PL"/>
        </w:rPr>
      </w:pPr>
    </w:p>
    <w:p w14:paraId="3A3C1E0F" w14:textId="77777777" w:rsidR="00C655F6" w:rsidRPr="00CA385D" w:rsidRDefault="00C655F6" w:rsidP="00C655F6">
      <w:pPr>
        <w:keepNext/>
        <w:keepLines/>
        <w:ind w:left="425" w:hanging="425"/>
        <w:jc w:val="center"/>
        <w:outlineLvl w:val="3"/>
        <w:rPr>
          <w:rFonts w:ascii="Cambria" w:eastAsiaTheme="majorEastAsia" w:hAnsi="Cambria" w:cstheme="majorHAnsi"/>
          <w:b/>
          <w:iCs/>
          <w:sz w:val="20"/>
          <w:szCs w:val="20"/>
        </w:rPr>
      </w:pPr>
      <w:r w:rsidRPr="00CA385D">
        <w:rPr>
          <w:rFonts w:ascii="Cambria" w:eastAsiaTheme="majorEastAsia" w:hAnsi="Cambria" w:cstheme="majorHAnsi"/>
          <w:b/>
          <w:iCs/>
          <w:sz w:val="20"/>
          <w:szCs w:val="20"/>
        </w:rPr>
        <w:t>§ 4</w:t>
      </w:r>
    </w:p>
    <w:p w14:paraId="2F59F5C6" w14:textId="1D41699F" w:rsidR="00C655F6" w:rsidRPr="00CA385D" w:rsidRDefault="00C655F6" w:rsidP="00BD7E67">
      <w:pPr>
        <w:widowControl w:val="0"/>
        <w:numPr>
          <w:ilvl w:val="0"/>
          <w:numId w:val="43"/>
        </w:numPr>
        <w:tabs>
          <w:tab w:val="left" w:pos="674"/>
        </w:tabs>
        <w:autoSpaceDE w:val="0"/>
        <w:autoSpaceDN w:val="0"/>
        <w:ind w:left="425" w:hanging="425"/>
        <w:jc w:val="both"/>
        <w:rPr>
          <w:rFonts w:ascii="Cambria" w:hAnsi="Cambria" w:cstheme="majorHAnsi"/>
          <w:sz w:val="20"/>
          <w:szCs w:val="20"/>
        </w:rPr>
      </w:pPr>
      <w:r w:rsidRPr="00CA385D">
        <w:rPr>
          <w:rFonts w:ascii="Cambria" w:hAnsi="Cambria" w:cstheme="majorHAnsi"/>
          <w:sz w:val="20"/>
          <w:szCs w:val="20"/>
        </w:rPr>
        <w:t xml:space="preserve">Na dostarczony sprzęt, Wykonawca udziela gwarancji na okresy wskazane w </w:t>
      </w:r>
      <w:r w:rsidRPr="00CA385D">
        <w:rPr>
          <w:rFonts w:ascii="Cambria" w:hAnsi="Cambria" w:cstheme="majorHAnsi"/>
          <w:b/>
          <w:sz w:val="20"/>
          <w:szCs w:val="20"/>
        </w:rPr>
        <w:t>załączniku nr 1</w:t>
      </w:r>
      <w:r w:rsidR="00D43910">
        <w:rPr>
          <w:rFonts w:ascii="Cambria" w:hAnsi="Cambria" w:cstheme="majorHAnsi"/>
          <w:b/>
          <w:sz w:val="20"/>
          <w:szCs w:val="20"/>
        </w:rPr>
        <w:t xml:space="preserve"> </w:t>
      </w:r>
      <w:r w:rsidRPr="00CA385D">
        <w:rPr>
          <w:rFonts w:ascii="Cambria" w:hAnsi="Cambria" w:cstheme="majorHAnsi"/>
          <w:sz w:val="20"/>
          <w:szCs w:val="20"/>
        </w:rPr>
        <w:t>w stosunku do poszczególnych</w:t>
      </w:r>
      <w:r>
        <w:rPr>
          <w:rFonts w:ascii="Cambria" w:hAnsi="Cambria" w:cstheme="majorHAnsi"/>
          <w:sz w:val="20"/>
          <w:szCs w:val="20"/>
        </w:rPr>
        <w:t xml:space="preserve"> urządzeń będących przedmiotem U</w:t>
      </w:r>
      <w:r w:rsidRPr="00CA385D">
        <w:rPr>
          <w:rFonts w:ascii="Cambria" w:hAnsi="Cambria" w:cstheme="majorHAnsi"/>
          <w:sz w:val="20"/>
          <w:szCs w:val="20"/>
        </w:rPr>
        <w:t>mowy.</w:t>
      </w:r>
    </w:p>
    <w:p w14:paraId="29367BFB" w14:textId="77777777" w:rsidR="00C655F6" w:rsidRPr="00CA385D" w:rsidRDefault="00C655F6" w:rsidP="00BD7E67">
      <w:pPr>
        <w:widowControl w:val="0"/>
        <w:numPr>
          <w:ilvl w:val="0"/>
          <w:numId w:val="43"/>
        </w:numPr>
        <w:tabs>
          <w:tab w:val="left" w:pos="674"/>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Strony</w:t>
      </w:r>
      <w:r w:rsidRPr="00CA385D">
        <w:rPr>
          <w:rFonts w:ascii="Cambria" w:hAnsi="Cambria" w:cstheme="majorHAnsi"/>
          <w:spacing w:val="-19"/>
          <w:sz w:val="20"/>
          <w:szCs w:val="20"/>
        </w:rPr>
        <w:t xml:space="preserve"> </w:t>
      </w:r>
      <w:r w:rsidRPr="00CA385D">
        <w:rPr>
          <w:rFonts w:ascii="Cambria" w:hAnsi="Cambria" w:cstheme="majorHAnsi"/>
          <w:sz w:val="20"/>
          <w:szCs w:val="20"/>
        </w:rPr>
        <w:t>Umowy</w:t>
      </w:r>
      <w:r w:rsidRPr="00CA385D">
        <w:rPr>
          <w:rFonts w:ascii="Cambria" w:hAnsi="Cambria" w:cstheme="majorHAnsi"/>
          <w:spacing w:val="-16"/>
          <w:sz w:val="20"/>
          <w:szCs w:val="20"/>
        </w:rPr>
        <w:t xml:space="preserve"> </w:t>
      </w:r>
      <w:r w:rsidRPr="00CA385D">
        <w:rPr>
          <w:rFonts w:ascii="Cambria" w:hAnsi="Cambria" w:cstheme="majorHAnsi"/>
          <w:sz w:val="20"/>
          <w:szCs w:val="20"/>
        </w:rPr>
        <w:t>zgodnie</w:t>
      </w:r>
      <w:r w:rsidRPr="00CA385D">
        <w:rPr>
          <w:rFonts w:ascii="Cambria" w:hAnsi="Cambria" w:cstheme="majorHAnsi"/>
          <w:spacing w:val="-17"/>
          <w:sz w:val="20"/>
          <w:szCs w:val="20"/>
        </w:rPr>
        <w:t xml:space="preserve"> </w:t>
      </w:r>
      <w:r w:rsidRPr="00CA385D">
        <w:rPr>
          <w:rFonts w:ascii="Cambria" w:hAnsi="Cambria" w:cstheme="majorHAnsi"/>
          <w:sz w:val="20"/>
          <w:szCs w:val="20"/>
        </w:rPr>
        <w:t>ustalają,</w:t>
      </w:r>
      <w:r w:rsidRPr="00CA385D">
        <w:rPr>
          <w:rFonts w:ascii="Cambria" w:hAnsi="Cambria" w:cstheme="majorHAnsi"/>
          <w:spacing w:val="-15"/>
          <w:sz w:val="20"/>
          <w:szCs w:val="20"/>
        </w:rPr>
        <w:t xml:space="preserve"> </w:t>
      </w:r>
      <w:r w:rsidRPr="00CA385D">
        <w:rPr>
          <w:rFonts w:ascii="Cambria" w:hAnsi="Cambria" w:cstheme="majorHAnsi"/>
          <w:sz w:val="20"/>
          <w:szCs w:val="20"/>
        </w:rPr>
        <w:t>iż</w:t>
      </w:r>
      <w:r w:rsidRPr="00CA385D">
        <w:rPr>
          <w:rFonts w:ascii="Cambria" w:hAnsi="Cambria" w:cstheme="majorHAnsi"/>
          <w:spacing w:val="-19"/>
          <w:sz w:val="20"/>
          <w:szCs w:val="20"/>
        </w:rPr>
        <w:t xml:space="preserve"> </w:t>
      </w:r>
      <w:r w:rsidRPr="00CA385D">
        <w:rPr>
          <w:rFonts w:ascii="Cambria" w:hAnsi="Cambria" w:cstheme="majorHAnsi"/>
          <w:sz w:val="20"/>
          <w:szCs w:val="20"/>
        </w:rPr>
        <w:t>okres</w:t>
      </w:r>
      <w:r w:rsidRPr="00CA385D">
        <w:rPr>
          <w:rFonts w:ascii="Cambria" w:hAnsi="Cambria" w:cstheme="majorHAnsi"/>
          <w:spacing w:val="-19"/>
          <w:sz w:val="20"/>
          <w:szCs w:val="20"/>
        </w:rPr>
        <w:t xml:space="preserve"> </w:t>
      </w:r>
      <w:r w:rsidRPr="00CA385D">
        <w:rPr>
          <w:rFonts w:ascii="Cambria" w:hAnsi="Cambria" w:cstheme="majorHAnsi"/>
          <w:sz w:val="20"/>
          <w:szCs w:val="20"/>
        </w:rPr>
        <w:t>odpowiedzialności</w:t>
      </w:r>
      <w:r w:rsidRPr="00CA385D">
        <w:rPr>
          <w:rFonts w:ascii="Cambria" w:hAnsi="Cambria" w:cstheme="majorHAnsi"/>
          <w:spacing w:val="-21"/>
          <w:sz w:val="20"/>
          <w:szCs w:val="20"/>
        </w:rPr>
        <w:t xml:space="preserve"> </w:t>
      </w:r>
      <w:r w:rsidRPr="00CA385D">
        <w:rPr>
          <w:rFonts w:ascii="Cambria" w:hAnsi="Cambria" w:cstheme="majorHAnsi"/>
          <w:sz w:val="20"/>
          <w:szCs w:val="20"/>
        </w:rPr>
        <w:t>Wykonawcy</w:t>
      </w:r>
      <w:r w:rsidRPr="00CA385D">
        <w:rPr>
          <w:rFonts w:ascii="Cambria" w:hAnsi="Cambria" w:cstheme="majorHAnsi"/>
          <w:spacing w:val="-18"/>
          <w:sz w:val="20"/>
          <w:szCs w:val="20"/>
        </w:rPr>
        <w:t xml:space="preserve"> </w:t>
      </w:r>
      <w:r w:rsidRPr="00CA385D">
        <w:rPr>
          <w:rFonts w:ascii="Cambria" w:hAnsi="Cambria" w:cstheme="majorHAnsi"/>
          <w:sz w:val="20"/>
          <w:szCs w:val="20"/>
        </w:rPr>
        <w:t>z</w:t>
      </w:r>
      <w:r w:rsidRPr="00CA385D">
        <w:rPr>
          <w:rFonts w:ascii="Cambria" w:hAnsi="Cambria" w:cstheme="majorHAnsi"/>
          <w:spacing w:val="-19"/>
          <w:sz w:val="20"/>
          <w:szCs w:val="20"/>
        </w:rPr>
        <w:t xml:space="preserve"> </w:t>
      </w:r>
      <w:r w:rsidRPr="00CA385D">
        <w:rPr>
          <w:rFonts w:ascii="Cambria" w:hAnsi="Cambria" w:cstheme="majorHAnsi"/>
          <w:sz w:val="20"/>
          <w:szCs w:val="20"/>
        </w:rPr>
        <w:t>tytułu</w:t>
      </w:r>
      <w:r w:rsidRPr="00CA385D">
        <w:rPr>
          <w:rFonts w:ascii="Cambria" w:hAnsi="Cambria" w:cstheme="majorHAnsi"/>
          <w:spacing w:val="-16"/>
          <w:sz w:val="20"/>
          <w:szCs w:val="20"/>
        </w:rPr>
        <w:t xml:space="preserve"> </w:t>
      </w:r>
      <w:r w:rsidRPr="00CA385D">
        <w:rPr>
          <w:rFonts w:ascii="Cambria" w:hAnsi="Cambria" w:cstheme="majorHAnsi"/>
          <w:sz w:val="20"/>
          <w:szCs w:val="20"/>
        </w:rPr>
        <w:t>rękojmi</w:t>
      </w:r>
      <w:r w:rsidRPr="00CA385D">
        <w:rPr>
          <w:rFonts w:ascii="Cambria" w:hAnsi="Cambria" w:cstheme="majorHAnsi"/>
          <w:spacing w:val="-17"/>
          <w:sz w:val="20"/>
          <w:szCs w:val="20"/>
        </w:rPr>
        <w:t xml:space="preserve"> </w:t>
      </w:r>
      <w:r w:rsidRPr="00CA385D">
        <w:rPr>
          <w:rFonts w:ascii="Cambria" w:hAnsi="Cambria" w:cstheme="majorHAnsi"/>
          <w:sz w:val="20"/>
          <w:szCs w:val="20"/>
        </w:rPr>
        <w:t>za</w:t>
      </w:r>
      <w:r w:rsidRPr="00CA385D">
        <w:rPr>
          <w:rFonts w:ascii="Cambria" w:hAnsi="Cambria" w:cstheme="majorHAnsi"/>
          <w:spacing w:val="-17"/>
          <w:sz w:val="20"/>
          <w:szCs w:val="20"/>
        </w:rPr>
        <w:t xml:space="preserve"> </w:t>
      </w:r>
      <w:r w:rsidRPr="00CA385D">
        <w:rPr>
          <w:rFonts w:ascii="Cambria" w:hAnsi="Cambria" w:cstheme="majorHAnsi"/>
          <w:sz w:val="20"/>
          <w:szCs w:val="20"/>
        </w:rPr>
        <w:t>wady dostarczonych urządzeń równy będzie okresowi gwarancji wskazanemu w ust. 1</w:t>
      </w:r>
      <w:r w:rsidRPr="00CA385D">
        <w:rPr>
          <w:rFonts w:ascii="Cambria" w:hAnsi="Cambria" w:cstheme="majorHAnsi"/>
          <w:spacing w:val="-26"/>
          <w:sz w:val="20"/>
          <w:szCs w:val="20"/>
        </w:rPr>
        <w:t xml:space="preserve"> </w:t>
      </w:r>
      <w:r w:rsidRPr="00CA385D">
        <w:rPr>
          <w:rFonts w:ascii="Cambria" w:hAnsi="Cambria" w:cstheme="majorHAnsi"/>
          <w:sz w:val="20"/>
          <w:szCs w:val="20"/>
        </w:rPr>
        <w:t>powyżej.</w:t>
      </w:r>
    </w:p>
    <w:p w14:paraId="2A3F17DD" w14:textId="77777777" w:rsidR="00C655F6" w:rsidRPr="00CA385D" w:rsidRDefault="00C655F6" w:rsidP="00BD7E67">
      <w:pPr>
        <w:widowControl w:val="0"/>
        <w:numPr>
          <w:ilvl w:val="0"/>
          <w:numId w:val="43"/>
        </w:numPr>
        <w:tabs>
          <w:tab w:val="left" w:pos="674"/>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Okres</w:t>
      </w:r>
      <w:r w:rsidRPr="00CA385D">
        <w:rPr>
          <w:rFonts w:ascii="Cambria" w:hAnsi="Cambria" w:cstheme="majorHAnsi"/>
          <w:spacing w:val="-20"/>
          <w:sz w:val="20"/>
          <w:szCs w:val="20"/>
        </w:rPr>
        <w:t xml:space="preserve"> </w:t>
      </w:r>
      <w:r w:rsidRPr="00CA385D">
        <w:rPr>
          <w:rFonts w:ascii="Cambria" w:hAnsi="Cambria" w:cstheme="majorHAnsi"/>
          <w:sz w:val="20"/>
          <w:szCs w:val="20"/>
        </w:rPr>
        <w:t>gwarancyjny</w:t>
      </w:r>
      <w:r w:rsidRPr="00CA385D">
        <w:rPr>
          <w:rFonts w:ascii="Cambria" w:hAnsi="Cambria" w:cstheme="majorHAnsi"/>
          <w:spacing w:val="-21"/>
          <w:sz w:val="20"/>
          <w:szCs w:val="20"/>
        </w:rPr>
        <w:t xml:space="preserve"> </w:t>
      </w:r>
      <w:r w:rsidRPr="00CA385D">
        <w:rPr>
          <w:rFonts w:ascii="Cambria" w:hAnsi="Cambria" w:cstheme="majorHAnsi"/>
          <w:sz w:val="20"/>
          <w:szCs w:val="20"/>
        </w:rPr>
        <w:t>rozpoczyna</w:t>
      </w:r>
      <w:r w:rsidRPr="00CA385D">
        <w:rPr>
          <w:rFonts w:ascii="Cambria" w:hAnsi="Cambria" w:cstheme="majorHAnsi"/>
          <w:spacing w:val="-18"/>
          <w:sz w:val="20"/>
          <w:szCs w:val="20"/>
        </w:rPr>
        <w:t xml:space="preserve"> </w:t>
      </w:r>
      <w:r w:rsidRPr="00CA385D">
        <w:rPr>
          <w:rFonts w:ascii="Cambria" w:hAnsi="Cambria" w:cstheme="majorHAnsi"/>
          <w:sz w:val="20"/>
          <w:szCs w:val="20"/>
        </w:rPr>
        <w:t>się</w:t>
      </w:r>
      <w:r w:rsidRPr="00CA385D">
        <w:rPr>
          <w:rFonts w:ascii="Cambria" w:hAnsi="Cambria" w:cstheme="majorHAnsi"/>
          <w:spacing w:val="-18"/>
          <w:sz w:val="20"/>
          <w:szCs w:val="20"/>
        </w:rPr>
        <w:t xml:space="preserve"> </w:t>
      </w:r>
      <w:r w:rsidRPr="00CA385D">
        <w:rPr>
          <w:rFonts w:ascii="Cambria" w:hAnsi="Cambria" w:cstheme="majorHAnsi"/>
          <w:sz w:val="20"/>
          <w:szCs w:val="20"/>
        </w:rPr>
        <w:t>w</w:t>
      </w:r>
      <w:r w:rsidRPr="00CA385D">
        <w:rPr>
          <w:rFonts w:ascii="Cambria" w:hAnsi="Cambria" w:cstheme="majorHAnsi"/>
          <w:spacing w:val="-21"/>
          <w:sz w:val="20"/>
          <w:szCs w:val="20"/>
        </w:rPr>
        <w:t xml:space="preserve"> </w:t>
      </w:r>
      <w:r w:rsidRPr="00CA385D">
        <w:rPr>
          <w:rFonts w:ascii="Cambria" w:hAnsi="Cambria" w:cstheme="majorHAnsi"/>
          <w:sz w:val="20"/>
          <w:szCs w:val="20"/>
        </w:rPr>
        <w:t>dniu</w:t>
      </w:r>
      <w:r w:rsidRPr="00CA385D">
        <w:rPr>
          <w:rFonts w:ascii="Cambria" w:hAnsi="Cambria" w:cstheme="majorHAnsi"/>
          <w:spacing w:val="-18"/>
          <w:sz w:val="20"/>
          <w:szCs w:val="20"/>
        </w:rPr>
        <w:t xml:space="preserve"> </w:t>
      </w:r>
      <w:r w:rsidRPr="00CA385D">
        <w:rPr>
          <w:rFonts w:ascii="Cambria" w:hAnsi="Cambria" w:cstheme="majorHAnsi"/>
          <w:sz w:val="20"/>
          <w:szCs w:val="20"/>
        </w:rPr>
        <w:t>potwierdzenia</w:t>
      </w:r>
      <w:r w:rsidRPr="00CA385D">
        <w:rPr>
          <w:rFonts w:ascii="Cambria" w:hAnsi="Cambria" w:cstheme="majorHAnsi"/>
          <w:spacing w:val="-16"/>
          <w:sz w:val="20"/>
          <w:szCs w:val="20"/>
        </w:rPr>
        <w:t xml:space="preserve"> </w:t>
      </w:r>
      <w:r w:rsidRPr="00CA385D">
        <w:rPr>
          <w:rFonts w:ascii="Cambria" w:hAnsi="Cambria" w:cstheme="majorHAnsi"/>
          <w:sz w:val="20"/>
          <w:szCs w:val="20"/>
        </w:rPr>
        <w:t>w</w:t>
      </w:r>
      <w:r w:rsidRPr="00CA385D">
        <w:rPr>
          <w:rFonts w:ascii="Cambria" w:hAnsi="Cambria" w:cstheme="majorHAnsi"/>
          <w:spacing w:val="-20"/>
          <w:sz w:val="20"/>
          <w:szCs w:val="20"/>
        </w:rPr>
        <w:t xml:space="preserve"> </w:t>
      </w:r>
      <w:r w:rsidRPr="00CA385D">
        <w:rPr>
          <w:rFonts w:ascii="Cambria" w:hAnsi="Cambria" w:cstheme="majorHAnsi"/>
          <w:sz w:val="20"/>
          <w:szCs w:val="20"/>
        </w:rPr>
        <w:t>Protokole</w:t>
      </w:r>
      <w:r w:rsidRPr="00CA385D">
        <w:rPr>
          <w:rFonts w:ascii="Cambria" w:hAnsi="Cambria" w:cstheme="majorHAnsi"/>
          <w:spacing w:val="-18"/>
          <w:sz w:val="20"/>
          <w:szCs w:val="20"/>
        </w:rPr>
        <w:t xml:space="preserve"> </w:t>
      </w:r>
      <w:r w:rsidRPr="00CA385D">
        <w:rPr>
          <w:rFonts w:ascii="Cambria" w:hAnsi="Cambria" w:cstheme="majorHAnsi"/>
          <w:sz w:val="20"/>
          <w:szCs w:val="20"/>
        </w:rPr>
        <w:t>przez</w:t>
      </w:r>
      <w:r w:rsidRPr="00CA385D">
        <w:rPr>
          <w:rFonts w:ascii="Cambria" w:hAnsi="Cambria" w:cstheme="majorHAnsi"/>
          <w:spacing w:val="-21"/>
          <w:sz w:val="20"/>
          <w:szCs w:val="20"/>
        </w:rPr>
        <w:t xml:space="preserve"> </w:t>
      </w:r>
      <w:r w:rsidRPr="00CA385D">
        <w:rPr>
          <w:rFonts w:ascii="Cambria" w:hAnsi="Cambria" w:cstheme="majorHAnsi"/>
          <w:sz w:val="20"/>
          <w:szCs w:val="20"/>
        </w:rPr>
        <w:t>Osoby</w:t>
      </w:r>
      <w:r w:rsidRPr="00CA385D">
        <w:rPr>
          <w:rFonts w:ascii="Cambria" w:hAnsi="Cambria" w:cstheme="majorHAnsi"/>
          <w:spacing w:val="-20"/>
          <w:sz w:val="20"/>
          <w:szCs w:val="20"/>
        </w:rPr>
        <w:t xml:space="preserve"> </w:t>
      </w:r>
      <w:r w:rsidRPr="00CA385D">
        <w:rPr>
          <w:rFonts w:ascii="Cambria" w:hAnsi="Cambria" w:cstheme="majorHAnsi"/>
          <w:sz w:val="20"/>
          <w:szCs w:val="20"/>
        </w:rPr>
        <w:t xml:space="preserve">upoważnione, bezusterkowej i zgodnej z </w:t>
      </w:r>
      <w:r w:rsidRPr="00CA385D">
        <w:rPr>
          <w:rFonts w:ascii="Cambria" w:hAnsi="Cambria" w:cstheme="majorHAnsi"/>
          <w:b/>
          <w:sz w:val="20"/>
          <w:szCs w:val="20"/>
        </w:rPr>
        <w:t xml:space="preserve">załącznikiem nr 2 </w:t>
      </w:r>
      <w:r w:rsidRPr="00CA385D">
        <w:rPr>
          <w:rFonts w:ascii="Cambria" w:hAnsi="Cambria" w:cstheme="majorHAnsi"/>
          <w:sz w:val="20"/>
          <w:szCs w:val="20"/>
        </w:rPr>
        <w:t>do Umowy dostawy</w:t>
      </w:r>
      <w:r w:rsidRPr="00CA385D">
        <w:rPr>
          <w:rFonts w:ascii="Cambria" w:hAnsi="Cambria" w:cstheme="majorHAnsi"/>
          <w:spacing w:val="-14"/>
          <w:sz w:val="20"/>
          <w:szCs w:val="20"/>
        </w:rPr>
        <w:t xml:space="preserve"> </w:t>
      </w:r>
      <w:r w:rsidRPr="00CA385D">
        <w:rPr>
          <w:rFonts w:ascii="Cambria" w:hAnsi="Cambria" w:cstheme="majorHAnsi"/>
          <w:sz w:val="20"/>
          <w:szCs w:val="20"/>
        </w:rPr>
        <w:t>Sprzętu.</w:t>
      </w:r>
    </w:p>
    <w:p w14:paraId="51833E4B" w14:textId="77777777" w:rsidR="00C655F6" w:rsidRPr="00CA385D" w:rsidRDefault="00C655F6" w:rsidP="00BD7E67">
      <w:pPr>
        <w:widowControl w:val="0"/>
        <w:numPr>
          <w:ilvl w:val="0"/>
          <w:numId w:val="43"/>
        </w:numPr>
        <w:tabs>
          <w:tab w:val="left" w:pos="674"/>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 xml:space="preserve">Szczegółowe zestawienie minimalnych warunków gwarancyjnych  Sprzętu  znajduje  się w </w:t>
      </w:r>
      <w:r w:rsidRPr="00CA385D">
        <w:rPr>
          <w:rFonts w:ascii="Cambria" w:hAnsi="Cambria" w:cstheme="majorHAnsi"/>
          <w:b/>
          <w:sz w:val="20"/>
          <w:szCs w:val="20"/>
        </w:rPr>
        <w:t xml:space="preserve">załączniku nr 1 </w:t>
      </w:r>
      <w:r w:rsidRPr="00CA385D">
        <w:rPr>
          <w:rFonts w:ascii="Cambria" w:hAnsi="Cambria" w:cstheme="majorHAnsi"/>
          <w:sz w:val="20"/>
          <w:szCs w:val="20"/>
        </w:rPr>
        <w:t>do</w:t>
      </w:r>
      <w:r w:rsidRPr="00CA385D">
        <w:rPr>
          <w:rFonts w:ascii="Cambria" w:hAnsi="Cambria" w:cstheme="majorHAnsi"/>
          <w:spacing w:val="-5"/>
          <w:sz w:val="20"/>
          <w:szCs w:val="20"/>
        </w:rPr>
        <w:t xml:space="preserve"> </w:t>
      </w:r>
      <w:r w:rsidRPr="00CA385D">
        <w:rPr>
          <w:rFonts w:ascii="Cambria" w:hAnsi="Cambria" w:cstheme="majorHAnsi"/>
          <w:sz w:val="20"/>
          <w:szCs w:val="20"/>
        </w:rPr>
        <w:t>Umowy.</w:t>
      </w:r>
    </w:p>
    <w:p w14:paraId="32F9A840" w14:textId="77777777" w:rsidR="00C655F6" w:rsidRPr="00CA385D" w:rsidRDefault="00C655F6" w:rsidP="00BD7E67">
      <w:pPr>
        <w:widowControl w:val="0"/>
        <w:numPr>
          <w:ilvl w:val="0"/>
          <w:numId w:val="43"/>
        </w:numPr>
        <w:tabs>
          <w:tab w:val="left" w:pos="674"/>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Wykonawca gwarantuje, że Sprzęt jest dobrej jakości i wolny od</w:t>
      </w:r>
      <w:r w:rsidRPr="00CA385D">
        <w:rPr>
          <w:rFonts w:ascii="Cambria" w:hAnsi="Cambria" w:cstheme="majorHAnsi"/>
          <w:spacing w:val="-9"/>
          <w:sz w:val="20"/>
          <w:szCs w:val="20"/>
        </w:rPr>
        <w:t xml:space="preserve"> </w:t>
      </w:r>
      <w:r w:rsidRPr="00CA385D">
        <w:rPr>
          <w:rFonts w:ascii="Cambria" w:hAnsi="Cambria" w:cstheme="majorHAnsi"/>
          <w:sz w:val="20"/>
          <w:szCs w:val="20"/>
        </w:rPr>
        <w:t>wad.</w:t>
      </w:r>
    </w:p>
    <w:p w14:paraId="2EB87365" w14:textId="77777777" w:rsidR="00C655F6" w:rsidRPr="00CA385D" w:rsidRDefault="00C655F6" w:rsidP="00BD7E67">
      <w:pPr>
        <w:widowControl w:val="0"/>
        <w:numPr>
          <w:ilvl w:val="0"/>
          <w:numId w:val="43"/>
        </w:numPr>
        <w:tabs>
          <w:tab w:val="left" w:pos="674"/>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 xml:space="preserve">W dniu dostawy Wykonawca przekaże Zamawiającemu pozostałe nie wymienione w </w:t>
      </w:r>
      <w:r w:rsidRPr="00CA385D">
        <w:rPr>
          <w:rFonts w:ascii="Cambria" w:hAnsi="Cambria" w:cstheme="majorHAnsi"/>
          <w:b/>
          <w:sz w:val="20"/>
          <w:szCs w:val="20"/>
        </w:rPr>
        <w:t xml:space="preserve">załączniku nr 1 </w:t>
      </w:r>
      <w:r w:rsidRPr="00CA385D">
        <w:rPr>
          <w:rFonts w:ascii="Cambria" w:hAnsi="Cambria" w:cstheme="majorHAnsi"/>
          <w:sz w:val="20"/>
          <w:szCs w:val="20"/>
        </w:rPr>
        <w:t>do Umowy, szczegółowe warunki dotyczące gwarancji i serwisu (wydruki ze strony producenta Sprzętu, weryfikację po SN lub dokumenty potwierdzające okres gwarancji wystawione przez producenta</w:t>
      </w:r>
      <w:r w:rsidRPr="00CA385D">
        <w:rPr>
          <w:rFonts w:ascii="Cambria" w:hAnsi="Cambria" w:cstheme="majorHAnsi"/>
          <w:spacing w:val="-7"/>
          <w:sz w:val="20"/>
          <w:szCs w:val="20"/>
        </w:rPr>
        <w:t xml:space="preserve"> </w:t>
      </w:r>
      <w:r w:rsidRPr="00CA385D">
        <w:rPr>
          <w:rFonts w:ascii="Cambria" w:hAnsi="Cambria" w:cstheme="majorHAnsi"/>
          <w:sz w:val="20"/>
          <w:szCs w:val="20"/>
        </w:rPr>
        <w:t>Sprzętu).</w:t>
      </w:r>
    </w:p>
    <w:p w14:paraId="752FC2DA" w14:textId="77777777" w:rsidR="00C655F6" w:rsidRPr="00CA385D" w:rsidRDefault="00C655F6" w:rsidP="00BD7E67">
      <w:pPr>
        <w:widowControl w:val="0"/>
        <w:numPr>
          <w:ilvl w:val="0"/>
          <w:numId w:val="43"/>
        </w:numPr>
        <w:tabs>
          <w:tab w:val="left" w:pos="674"/>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W okresie gwarancyjnym Sprzęt objęty będzie bezpłatnym serwisem w ramach zaoferowanej gwarancji.</w:t>
      </w:r>
    </w:p>
    <w:p w14:paraId="44532B3E" w14:textId="77777777" w:rsidR="00C655F6" w:rsidRPr="00CA385D" w:rsidRDefault="00C655F6" w:rsidP="00BD7E67">
      <w:pPr>
        <w:widowControl w:val="0"/>
        <w:numPr>
          <w:ilvl w:val="0"/>
          <w:numId w:val="43"/>
        </w:numPr>
        <w:tabs>
          <w:tab w:val="left" w:pos="674"/>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Gwarancja</w:t>
      </w:r>
      <w:r w:rsidRPr="00CA385D">
        <w:rPr>
          <w:rFonts w:ascii="Cambria" w:hAnsi="Cambria" w:cstheme="majorHAnsi"/>
          <w:spacing w:val="-9"/>
          <w:sz w:val="20"/>
          <w:szCs w:val="20"/>
        </w:rPr>
        <w:t xml:space="preserve"> </w:t>
      </w:r>
      <w:r w:rsidRPr="00CA385D">
        <w:rPr>
          <w:rFonts w:ascii="Cambria" w:hAnsi="Cambria" w:cstheme="majorHAnsi"/>
          <w:sz w:val="20"/>
          <w:szCs w:val="20"/>
        </w:rPr>
        <w:t>świadczona</w:t>
      </w:r>
      <w:r w:rsidRPr="00CA385D">
        <w:rPr>
          <w:rFonts w:ascii="Cambria" w:hAnsi="Cambria" w:cstheme="majorHAnsi"/>
          <w:spacing w:val="-9"/>
          <w:sz w:val="20"/>
          <w:szCs w:val="20"/>
        </w:rPr>
        <w:t xml:space="preserve"> </w:t>
      </w:r>
      <w:r w:rsidRPr="00CA385D">
        <w:rPr>
          <w:rFonts w:ascii="Cambria" w:hAnsi="Cambria" w:cstheme="majorHAnsi"/>
          <w:sz w:val="20"/>
          <w:szCs w:val="20"/>
        </w:rPr>
        <w:t>będzie</w:t>
      </w:r>
      <w:r w:rsidRPr="00CA385D">
        <w:rPr>
          <w:rFonts w:ascii="Cambria" w:hAnsi="Cambria" w:cstheme="majorHAnsi"/>
          <w:spacing w:val="-6"/>
          <w:sz w:val="20"/>
          <w:szCs w:val="20"/>
        </w:rPr>
        <w:t xml:space="preserve"> </w:t>
      </w:r>
      <w:r w:rsidRPr="00CA385D">
        <w:rPr>
          <w:rFonts w:ascii="Cambria" w:hAnsi="Cambria" w:cstheme="majorHAnsi"/>
          <w:sz w:val="20"/>
          <w:szCs w:val="20"/>
        </w:rPr>
        <w:t>zgodnie</w:t>
      </w:r>
      <w:r w:rsidRPr="00CA385D">
        <w:rPr>
          <w:rFonts w:ascii="Cambria" w:hAnsi="Cambria" w:cstheme="majorHAnsi"/>
          <w:spacing w:val="-9"/>
          <w:sz w:val="20"/>
          <w:szCs w:val="20"/>
        </w:rPr>
        <w:t xml:space="preserve"> </w:t>
      </w:r>
      <w:r w:rsidRPr="00CA385D">
        <w:rPr>
          <w:rFonts w:ascii="Cambria" w:hAnsi="Cambria" w:cstheme="majorHAnsi"/>
          <w:sz w:val="20"/>
          <w:szCs w:val="20"/>
        </w:rPr>
        <w:t>z</w:t>
      </w:r>
      <w:r w:rsidRPr="00CA385D">
        <w:rPr>
          <w:rFonts w:ascii="Cambria" w:hAnsi="Cambria" w:cstheme="majorHAnsi"/>
          <w:spacing w:val="-10"/>
          <w:sz w:val="20"/>
          <w:szCs w:val="20"/>
        </w:rPr>
        <w:t xml:space="preserve"> </w:t>
      </w:r>
      <w:r w:rsidRPr="00CA385D">
        <w:rPr>
          <w:rFonts w:ascii="Cambria" w:hAnsi="Cambria" w:cstheme="majorHAnsi"/>
          <w:sz w:val="20"/>
          <w:szCs w:val="20"/>
        </w:rPr>
        <w:t>podanymi</w:t>
      </w:r>
      <w:r w:rsidRPr="00CA385D">
        <w:rPr>
          <w:rFonts w:ascii="Cambria" w:hAnsi="Cambria" w:cstheme="majorHAnsi"/>
          <w:spacing w:val="-9"/>
          <w:sz w:val="20"/>
          <w:szCs w:val="20"/>
        </w:rPr>
        <w:t xml:space="preserve"> </w:t>
      </w:r>
      <w:r w:rsidRPr="00CA385D">
        <w:rPr>
          <w:rFonts w:ascii="Cambria" w:hAnsi="Cambria" w:cstheme="majorHAnsi"/>
          <w:sz w:val="20"/>
          <w:szCs w:val="20"/>
        </w:rPr>
        <w:t>niżej</w:t>
      </w:r>
      <w:r w:rsidRPr="00CA385D">
        <w:rPr>
          <w:rFonts w:ascii="Cambria" w:hAnsi="Cambria" w:cstheme="majorHAnsi"/>
          <w:spacing w:val="-7"/>
          <w:sz w:val="20"/>
          <w:szCs w:val="20"/>
        </w:rPr>
        <w:t xml:space="preserve"> </w:t>
      </w:r>
      <w:r w:rsidRPr="00CA385D">
        <w:rPr>
          <w:rFonts w:ascii="Cambria" w:hAnsi="Cambria" w:cstheme="majorHAnsi"/>
          <w:sz w:val="20"/>
          <w:szCs w:val="20"/>
        </w:rPr>
        <w:t>warunkami.</w:t>
      </w:r>
      <w:r w:rsidRPr="00CA385D">
        <w:rPr>
          <w:rFonts w:ascii="Cambria" w:hAnsi="Cambria" w:cstheme="majorHAnsi"/>
          <w:spacing w:val="-15"/>
          <w:sz w:val="20"/>
          <w:szCs w:val="20"/>
        </w:rPr>
        <w:t xml:space="preserve"> </w:t>
      </w:r>
      <w:r w:rsidRPr="00CA385D">
        <w:rPr>
          <w:rFonts w:ascii="Cambria" w:hAnsi="Cambria" w:cstheme="majorHAnsi"/>
          <w:sz w:val="20"/>
          <w:szCs w:val="20"/>
        </w:rPr>
        <w:t>W</w:t>
      </w:r>
      <w:r w:rsidRPr="00CA385D">
        <w:rPr>
          <w:rFonts w:ascii="Cambria" w:hAnsi="Cambria" w:cstheme="majorHAnsi"/>
          <w:spacing w:val="-4"/>
          <w:sz w:val="20"/>
          <w:szCs w:val="20"/>
        </w:rPr>
        <w:t xml:space="preserve"> </w:t>
      </w:r>
      <w:r w:rsidRPr="00CA385D">
        <w:rPr>
          <w:rFonts w:ascii="Cambria" w:hAnsi="Cambria" w:cstheme="majorHAnsi"/>
          <w:sz w:val="20"/>
          <w:szCs w:val="20"/>
        </w:rPr>
        <w:t>przypadku</w:t>
      </w:r>
      <w:r w:rsidRPr="00CA385D">
        <w:rPr>
          <w:rFonts w:ascii="Cambria" w:hAnsi="Cambria" w:cstheme="majorHAnsi"/>
          <w:spacing w:val="-6"/>
          <w:sz w:val="20"/>
          <w:szCs w:val="20"/>
        </w:rPr>
        <w:t xml:space="preserve"> </w:t>
      </w:r>
      <w:r w:rsidRPr="00CA385D">
        <w:rPr>
          <w:rFonts w:ascii="Cambria" w:hAnsi="Cambria" w:cstheme="majorHAnsi"/>
          <w:sz w:val="20"/>
          <w:szCs w:val="20"/>
        </w:rPr>
        <w:t xml:space="preserve">stwierdzenia </w:t>
      </w:r>
      <w:r>
        <w:rPr>
          <w:rFonts w:ascii="Cambria" w:hAnsi="Cambria" w:cstheme="majorHAnsi"/>
          <w:sz w:val="20"/>
          <w:szCs w:val="20"/>
        </w:rPr>
        <w:t>sprzeczności w postanowieniach U</w:t>
      </w:r>
      <w:r w:rsidRPr="00CA385D">
        <w:rPr>
          <w:rFonts w:ascii="Cambria" w:hAnsi="Cambria" w:cstheme="majorHAnsi"/>
          <w:sz w:val="20"/>
          <w:szCs w:val="20"/>
        </w:rPr>
        <w:t>mowy i karty gwarancyjnej wydanej wraz z przedmiotem Umowy, pierwszeństwo mają postanowienia Umowy, w tym załącznika nr 1 do</w:t>
      </w:r>
      <w:r w:rsidRPr="00CA385D">
        <w:rPr>
          <w:rFonts w:ascii="Cambria" w:hAnsi="Cambria" w:cstheme="majorHAnsi"/>
          <w:spacing w:val="-21"/>
          <w:sz w:val="20"/>
          <w:szCs w:val="20"/>
        </w:rPr>
        <w:t xml:space="preserve"> </w:t>
      </w:r>
      <w:r w:rsidRPr="00CA385D">
        <w:rPr>
          <w:rFonts w:ascii="Cambria" w:hAnsi="Cambria" w:cstheme="majorHAnsi"/>
          <w:sz w:val="20"/>
          <w:szCs w:val="20"/>
        </w:rPr>
        <w:t>Umowy.</w:t>
      </w:r>
    </w:p>
    <w:p w14:paraId="45AEC1B7" w14:textId="77777777" w:rsidR="00C655F6" w:rsidRPr="00CA385D" w:rsidRDefault="00C655F6" w:rsidP="00BD7E67">
      <w:pPr>
        <w:widowControl w:val="0"/>
        <w:numPr>
          <w:ilvl w:val="0"/>
          <w:numId w:val="43"/>
        </w:numPr>
        <w:tabs>
          <w:tab w:val="left" w:pos="674"/>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Zamawiający może wykonywać uprawnienia z tytułu rękojmi za wady fizyczne dostarczonych urządzeń, niezależnie od uprawnień wynikających z gwarancji, w terminie o którym mowa w ust.</w:t>
      </w:r>
      <w:r w:rsidRPr="00CA385D">
        <w:rPr>
          <w:rFonts w:ascii="Cambria" w:hAnsi="Cambria" w:cstheme="majorHAnsi"/>
          <w:spacing w:val="-1"/>
          <w:sz w:val="20"/>
          <w:szCs w:val="20"/>
        </w:rPr>
        <w:t xml:space="preserve"> </w:t>
      </w:r>
      <w:r w:rsidRPr="00CA385D">
        <w:rPr>
          <w:rFonts w:ascii="Cambria" w:hAnsi="Cambria" w:cstheme="majorHAnsi"/>
          <w:sz w:val="20"/>
          <w:szCs w:val="20"/>
        </w:rPr>
        <w:t>2.</w:t>
      </w:r>
    </w:p>
    <w:p w14:paraId="5C4A5B4D" w14:textId="77777777" w:rsidR="00C655F6" w:rsidRPr="00CA385D" w:rsidRDefault="00C655F6" w:rsidP="00BD7E67">
      <w:pPr>
        <w:widowControl w:val="0"/>
        <w:numPr>
          <w:ilvl w:val="0"/>
          <w:numId w:val="43"/>
        </w:numPr>
        <w:tabs>
          <w:tab w:val="left" w:pos="674"/>
        </w:tabs>
        <w:autoSpaceDE w:val="0"/>
        <w:autoSpaceDN w:val="0"/>
        <w:spacing w:before="2"/>
        <w:ind w:left="426" w:right="-2" w:hanging="426"/>
        <w:jc w:val="both"/>
        <w:rPr>
          <w:rFonts w:ascii="Cambria" w:hAnsi="Cambria" w:cstheme="majorHAnsi"/>
          <w:sz w:val="20"/>
          <w:szCs w:val="20"/>
        </w:rPr>
      </w:pPr>
      <w:r w:rsidRPr="00CA385D">
        <w:rPr>
          <w:rFonts w:ascii="Cambria" w:hAnsi="Cambria" w:cstheme="majorHAnsi"/>
          <w:sz w:val="20"/>
          <w:szCs w:val="20"/>
        </w:rPr>
        <w:t>Naprawy</w:t>
      </w:r>
      <w:r w:rsidRPr="00CA385D">
        <w:rPr>
          <w:rFonts w:ascii="Cambria" w:hAnsi="Cambria" w:cstheme="majorHAnsi"/>
          <w:spacing w:val="-20"/>
          <w:sz w:val="20"/>
          <w:szCs w:val="20"/>
        </w:rPr>
        <w:t xml:space="preserve"> </w:t>
      </w:r>
      <w:r w:rsidRPr="00CA385D">
        <w:rPr>
          <w:rFonts w:ascii="Cambria" w:hAnsi="Cambria" w:cstheme="majorHAnsi"/>
          <w:sz w:val="20"/>
          <w:szCs w:val="20"/>
        </w:rPr>
        <w:t>gwarancyjne</w:t>
      </w:r>
      <w:r w:rsidRPr="00CA385D">
        <w:rPr>
          <w:rFonts w:ascii="Cambria" w:hAnsi="Cambria" w:cstheme="majorHAnsi"/>
          <w:spacing w:val="-17"/>
          <w:sz w:val="20"/>
          <w:szCs w:val="20"/>
        </w:rPr>
        <w:t xml:space="preserve"> </w:t>
      </w:r>
      <w:r w:rsidRPr="00CA385D">
        <w:rPr>
          <w:rFonts w:ascii="Cambria" w:hAnsi="Cambria" w:cstheme="majorHAnsi"/>
          <w:sz w:val="20"/>
          <w:szCs w:val="20"/>
        </w:rPr>
        <w:t>realizowane</w:t>
      </w:r>
      <w:r w:rsidRPr="00CA385D">
        <w:rPr>
          <w:rFonts w:ascii="Cambria" w:hAnsi="Cambria" w:cstheme="majorHAnsi"/>
          <w:spacing w:val="-18"/>
          <w:sz w:val="20"/>
          <w:szCs w:val="20"/>
        </w:rPr>
        <w:t xml:space="preserve"> </w:t>
      </w:r>
      <w:r w:rsidRPr="00CA385D">
        <w:rPr>
          <w:rFonts w:ascii="Cambria" w:hAnsi="Cambria" w:cstheme="majorHAnsi"/>
          <w:sz w:val="20"/>
          <w:szCs w:val="20"/>
        </w:rPr>
        <w:t>będą</w:t>
      </w:r>
      <w:r w:rsidRPr="00CA385D">
        <w:rPr>
          <w:rFonts w:ascii="Cambria" w:hAnsi="Cambria" w:cstheme="majorHAnsi"/>
          <w:spacing w:val="-17"/>
          <w:sz w:val="20"/>
          <w:szCs w:val="20"/>
        </w:rPr>
        <w:t xml:space="preserve"> </w:t>
      </w:r>
      <w:r w:rsidRPr="00CA385D">
        <w:rPr>
          <w:rFonts w:ascii="Cambria" w:hAnsi="Cambria" w:cstheme="majorHAnsi"/>
          <w:sz w:val="20"/>
          <w:szCs w:val="20"/>
        </w:rPr>
        <w:t>przez</w:t>
      </w:r>
      <w:r w:rsidRPr="00CA385D">
        <w:rPr>
          <w:rFonts w:ascii="Cambria" w:hAnsi="Cambria" w:cstheme="majorHAnsi"/>
          <w:spacing w:val="-24"/>
          <w:sz w:val="20"/>
          <w:szCs w:val="20"/>
        </w:rPr>
        <w:t xml:space="preserve"> </w:t>
      </w:r>
      <w:r w:rsidRPr="00CA385D">
        <w:rPr>
          <w:rFonts w:ascii="Cambria" w:hAnsi="Cambria" w:cstheme="majorHAnsi"/>
          <w:sz w:val="20"/>
          <w:szCs w:val="20"/>
        </w:rPr>
        <w:t>Wykonawcę,</w:t>
      </w:r>
      <w:r w:rsidRPr="00CA385D">
        <w:rPr>
          <w:rFonts w:ascii="Cambria" w:hAnsi="Cambria" w:cstheme="majorHAnsi"/>
          <w:spacing w:val="-17"/>
          <w:sz w:val="20"/>
          <w:szCs w:val="20"/>
        </w:rPr>
        <w:t xml:space="preserve"> </w:t>
      </w:r>
      <w:r w:rsidRPr="00CA385D">
        <w:rPr>
          <w:rFonts w:ascii="Cambria" w:hAnsi="Cambria" w:cstheme="majorHAnsi"/>
          <w:sz w:val="20"/>
          <w:szCs w:val="20"/>
        </w:rPr>
        <w:t>producenta</w:t>
      </w:r>
      <w:r w:rsidRPr="00CA385D">
        <w:rPr>
          <w:rFonts w:ascii="Cambria" w:hAnsi="Cambria" w:cstheme="majorHAnsi"/>
          <w:spacing w:val="-19"/>
          <w:sz w:val="20"/>
          <w:szCs w:val="20"/>
        </w:rPr>
        <w:t xml:space="preserve"> </w:t>
      </w:r>
      <w:r w:rsidRPr="00CA385D">
        <w:rPr>
          <w:rFonts w:ascii="Cambria" w:hAnsi="Cambria" w:cstheme="majorHAnsi"/>
          <w:sz w:val="20"/>
          <w:szCs w:val="20"/>
        </w:rPr>
        <w:t>urządzeń</w:t>
      </w:r>
      <w:r w:rsidRPr="00CA385D">
        <w:rPr>
          <w:rFonts w:ascii="Cambria" w:hAnsi="Cambria" w:cstheme="majorHAnsi"/>
          <w:spacing w:val="-17"/>
          <w:sz w:val="20"/>
          <w:szCs w:val="20"/>
        </w:rPr>
        <w:t xml:space="preserve"> </w:t>
      </w:r>
      <w:r w:rsidRPr="00CA385D">
        <w:rPr>
          <w:rFonts w:ascii="Cambria" w:hAnsi="Cambria" w:cstheme="majorHAnsi"/>
          <w:sz w:val="20"/>
          <w:szCs w:val="20"/>
        </w:rPr>
        <w:t>lub</w:t>
      </w:r>
      <w:r w:rsidRPr="00CA385D">
        <w:rPr>
          <w:rFonts w:ascii="Cambria" w:hAnsi="Cambria" w:cstheme="majorHAnsi"/>
          <w:spacing w:val="-18"/>
          <w:sz w:val="20"/>
          <w:szCs w:val="20"/>
        </w:rPr>
        <w:t xml:space="preserve"> </w:t>
      </w:r>
      <w:r w:rsidRPr="00CA385D">
        <w:rPr>
          <w:rFonts w:ascii="Cambria" w:hAnsi="Cambria" w:cstheme="majorHAnsi"/>
          <w:sz w:val="20"/>
          <w:szCs w:val="20"/>
        </w:rPr>
        <w:t>przez</w:t>
      </w:r>
      <w:r w:rsidRPr="00CA385D">
        <w:rPr>
          <w:rFonts w:ascii="Cambria" w:hAnsi="Cambria" w:cstheme="majorHAnsi"/>
          <w:spacing w:val="-19"/>
          <w:sz w:val="20"/>
          <w:szCs w:val="20"/>
        </w:rPr>
        <w:t xml:space="preserve"> </w:t>
      </w:r>
      <w:r w:rsidRPr="00CA385D">
        <w:rPr>
          <w:rFonts w:ascii="Cambria" w:hAnsi="Cambria" w:cstheme="majorHAnsi"/>
          <w:sz w:val="20"/>
          <w:szCs w:val="20"/>
        </w:rPr>
        <w:t>jego autoryzowanego partnera</w:t>
      </w:r>
      <w:r w:rsidRPr="00CA385D">
        <w:rPr>
          <w:rFonts w:ascii="Cambria" w:hAnsi="Cambria" w:cstheme="majorHAnsi"/>
          <w:spacing w:val="-1"/>
          <w:sz w:val="20"/>
          <w:szCs w:val="20"/>
        </w:rPr>
        <w:t xml:space="preserve"> </w:t>
      </w:r>
      <w:r w:rsidRPr="00CA385D">
        <w:rPr>
          <w:rFonts w:ascii="Cambria" w:hAnsi="Cambria" w:cstheme="majorHAnsi"/>
          <w:sz w:val="20"/>
          <w:szCs w:val="20"/>
        </w:rPr>
        <w:t>serwisowego.</w:t>
      </w:r>
    </w:p>
    <w:p w14:paraId="2B9D804D" w14:textId="77777777" w:rsidR="00C655F6" w:rsidRPr="00CA385D" w:rsidRDefault="00C655F6" w:rsidP="00BD7E67">
      <w:pPr>
        <w:widowControl w:val="0"/>
        <w:numPr>
          <w:ilvl w:val="0"/>
          <w:numId w:val="43"/>
        </w:numPr>
        <w:tabs>
          <w:tab w:val="left" w:pos="674"/>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W przypadku, gdy konieczne będzie usunięcie awarii poza siedzibą Zamawiającego, wszystkie ewentualne trwałe nośniki pamięci pozostaną w siedzibie</w:t>
      </w:r>
      <w:r w:rsidRPr="00CA385D">
        <w:rPr>
          <w:rFonts w:ascii="Cambria" w:hAnsi="Cambria" w:cstheme="majorHAnsi"/>
          <w:spacing w:val="-10"/>
          <w:sz w:val="20"/>
          <w:szCs w:val="20"/>
        </w:rPr>
        <w:t xml:space="preserve"> </w:t>
      </w:r>
      <w:r w:rsidRPr="00CA385D">
        <w:rPr>
          <w:rFonts w:ascii="Cambria" w:hAnsi="Cambria" w:cstheme="majorHAnsi"/>
          <w:sz w:val="20"/>
          <w:szCs w:val="20"/>
        </w:rPr>
        <w:t>Zamawiającego.</w:t>
      </w:r>
    </w:p>
    <w:p w14:paraId="544FCFF4" w14:textId="77777777" w:rsidR="00C655F6" w:rsidRPr="00CA385D" w:rsidRDefault="00C655F6" w:rsidP="00BD7E67">
      <w:pPr>
        <w:widowControl w:val="0"/>
        <w:numPr>
          <w:ilvl w:val="0"/>
          <w:numId w:val="43"/>
        </w:numPr>
        <w:tabs>
          <w:tab w:val="left" w:pos="674"/>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W przypadku nieuzasadnionej odmowy wykonania obowiązków gwarancyjnych, Zamawiającemu, niezależnie od prawa do naliczenia kary umownej, będzie służyło prawo zlecenia dokonania napraw zastępczych na koszt i ryzyko</w:t>
      </w:r>
      <w:r w:rsidRPr="00CA385D">
        <w:rPr>
          <w:rFonts w:ascii="Cambria" w:hAnsi="Cambria" w:cstheme="majorHAnsi"/>
          <w:spacing w:val="-14"/>
          <w:sz w:val="20"/>
          <w:szCs w:val="20"/>
        </w:rPr>
        <w:t xml:space="preserve"> </w:t>
      </w:r>
      <w:r w:rsidRPr="00CA385D">
        <w:rPr>
          <w:rFonts w:ascii="Cambria" w:hAnsi="Cambria" w:cstheme="majorHAnsi"/>
          <w:sz w:val="20"/>
          <w:szCs w:val="20"/>
        </w:rPr>
        <w:t>Wykonawcy.</w:t>
      </w:r>
    </w:p>
    <w:p w14:paraId="14E9B682" w14:textId="77777777" w:rsidR="00C655F6" w:rsidRPr="00CA385D" w:rsidRDefault="00C655F6" w:rsidP="00BD7E67">
      <w:pPr>
        <w:widowControl w:val="0"/>
        <w:numPr>
          <w:ilvl w:val="0"/>
          <w:numId w:val="43"/>
        </w:numPr>
        <w:tabs>
          <w:tab w:val="left" w:pos="674"/>
        </w:tabs>
        <w:autoSpaceDE w:val="0"/>
        <w:autoSpaceDN w:val="0"/>
        <w:spacing w:before="1"/>
        <w:ind w:left="426" w:hanging="426"/>
        <w:jc w:val="both"/>
        <w:rPr>
          <w:rFonts w:ascii="Cambria" w:hAnsi="Cambria" w:cstheme="majorHAnsi"/>
          <w:sz w:val="20"/>
          <w:szCs w:val="20"/>
        </w:rPr>
      </w:pPr>
      <w:r w:rsidRPr="00CA385D">
        <w:rPr>
          <w:rFonts w:ascii="Cambria" w:hAnsi="Cambria" w:cstheme="majorHAnsi"/>
          <w:sz w:val="20"/>
          <w:szCs w:val="20"/>
        </w:rPr>
        <w:t>Gwarancja nie może ograniczać praw Zamawiającego</w:t>
      </w:r>
      <w:r w:rsidRPr="00CA385D">
        <w:rPr>
          <w:rFonts w:ascii="Cambria" w:hAnsi="Cambria" w:cstheme="majorHAnsi"/>
          <w:spacing w:val="-9"/>
          <w:sz w:val="20"/>
          <w:szCs w:val="20"/>
        </w:rPr>
        <w:t xml:space="preserve"> </w:t>
      </w:r>
      <w:r w:rsidRPr="00CA385D">
        <w:rPr>
          <w:rFonts w:ascii="Cambria" w:hAnsi="Cambria" w:cstheme="majorHAnsi"/>
          <w:sz w:val="20"/>
          <w:szCs w:val="20"/>
        </w:rPr>
        <w:t>do:</w:t>
      </w:r>
    </w:p>
    <w:p w14:paraId="650B5E29" w14:textId="77777777" w:rsidR="00C655F6" w:rsidRPr="00CA385D" w:rsidRDefault="00C655F6" w:rsidP="00BD7E67">
      <w:pPr>
        <w:widowControl w:val="0"/>
        <w:numPr>
          <w:ilvl w:val="0"/>
          <w:numId w:val="44"/>
        </w:numPr>
        <w:tabs>
          <w:tab w:val="left" w:pos="868"/>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 xml:space="preserve">instalowania i wymiany w zakupionym sprzęcie standardowych kart i urządzeń, zgodnie </w:t>
      </w:r>
      <w:r w:rsidRPr="00CA385D">
        <w:rPr>
          <w:rFonts w:ascii="Cambria" w:hAnsi="Cambria" w:cstheme="majorHAnsi"/>
          <w:sz w:val="20"/>
          <w:szCs w:val="20"/>
        </w:rPr>
        <w:br/>
        <w:t>z zasadami sztuki, przez wykwalifikowany personel</w:t>
      </w:r>
      <w:r w:rsidRPr="00CA385D">
        <w:rPr>
          <w:rFonts w:ascii="Cambria" w:hAnsi="Cambria" w:cstheme="majorHAnsi"/>
          <w:spacing w:val="-9"/>
          <w:sz w:val="20"/>
          <w:szCs w:val="20"/>
        </w:rPr>
        <w:t xml:space="preserve"> </w:t>
      </w:r>
      <w:r w:rsidRPr="00CA385D">
        <w:rPr>
          <w:rFonts w:ascii="Cambria" w:hAnsi="Cambria" w:cstheme="majorHAnsi"/>
          <w:sz w:val="20"/>
          <w:szCs w:val="20"/>
        </w:rPr>
        <w:t>Zamawiającego,</w:t>
      </w:r>
    </w:p>
    <w:p w14:paraId="002828EF" w14:textId="77777777" w:rsidR="00C655F6" w:rsidRPr="00CA385D" w:rsidRDefault="00C655F6" w:rsidP="00BD7E67">
      <w:pPr>
        <w:widowControl w:val="0"/>
        <w:numPr>
          <w:ilvl w:val="0"/>
          <w:numId w:val="44"/>
        </w:numPr>
        <w:tabs>
          <w:tab w:val="left" w:pos="822"/>
        </w:tabs>
        <w:autoSpaceDE w:val="0"/>
        <w:autoSpaceDN w:val="0"/>
        <w:spacing w:after="360"/>
        <w:ind w:left="426" w:hanging="426"/>
        <w:jc w:val="both"/>
        <w:rPr>
          <w:rFonts w:ascii="Cambria" w:hAnsi="Cambria" w:cstheme="majorHAnsi"/>
          <w:sz w:val="20"/>
          <w:szCs w:val="20"/>
        </w:rPr>
      </w:pPr>
      <w:r w:rsidRPr="00CA385D">
        <w:rPr>
          <w:rFonts w:ascii="Cambria" w:hAnsi="Cambria" w:cstheme="majorHAnsi"/>
          <w:sz w:val="20"/>
          <w:szCs w:val="20"/>
        </w:rPr>
        <w:t>dysponowania zakupionym sprzętem; w razie sprzedaży lub innej formy przekazania sprzętu gwarancja musi przechodzić na nowego</w:t>
      </w:r>
      <w:r w:rsidRPr="00CA385D">
        <w:rPr>
          <w:rFonts w:ascii="Cambria" w:hAnsi="Cambria" w:cstheme="majorHAnsi"/>
          <w:spacing w:val="-7"/>
          <w:sz w:val="20"/>
          <w:szCs w:val="20"/>
        </w:rPr>
        <w:t xml:space="preserve"> </w:t>
      </w:r>
      <w:r w:rsidRPr="00CA385D">
        <w:rPr>
          <w:rFonts w:ascii="Cambria" w:hAnsi="Cambria" w:cstheme="majorHAnsi"/>
          <w:sz w:val="20"/>
          <w:szCs w:val="20"/>
        </w:rPr>
        <w:t>właściciela.</w:t>
      </w:r>
    </w:p>
    <w:p w14:paraId="1FB70ABB" w14:textId="77777777" w:rsidR="00C655F6" w:rsidRPr="00CA385D" w:rsidRDefault="00C655F6" w:rsidP="00C655F6">
      <w:pPr>
        <w:keepNext/>
        <w:keepLines/>
        <w:ind w:left="425" w:hanging="425"/>
        <w:jc w:val="center"/>
        <w:outlineLvl w:val="3"/>
        <w:rPr>
          <w:rFonts w:ascii="Cambria" w:eastAsiaTheme="majorEastAsia" w:hAnsi="Cambria" w:cstheme="majorHAnsi"/>
          <w:b/>
          <w:iCs/>
          <w:sz w:val="20"/>
          <w:szCs w:val="20"/>
        </w:rPr>
      </w:pPr>
      <w:r w:rsidRPr="00CA385D">
        <w:rPr>
          <w:rFonts w:ascii="Cambria" w:eastAsiaTheme="majorEastAsia" w:hAnsi="Cambria" w:cstheme="majorHAnsi"/>
          <w:b/>
          <w:iCs/>
          <w:sz w:val="20"/>
          <w:szCs w:val="20"/>
        </w:rPr>
        <w:t>§ 5</w:t>
      </w:r>
    </w:p>
    <w:p w14:paraId="4C235A5D" w14:textId="35B31CB7" w:rsidR="00C655F6" w:rsidRPr="00CA385D" w:rsidRDefault="00C655F6" w:rsidP="00BD7E67">
      <w:pPr>
        <w:widowControl w:val="0"/>
        <w:numPr>
          <w:ilvl w:val="0"/>
          <w:numId w:val="45"/>
        </w:numPr>
        <w:tabs>
          <w:tab w:val="left" w:pos="674"/>
        </w:tabs>
        <w:autoSpaceDE w:val="0"/>
        <w:autoSpaceDN w:val="0"/>
        <w:ind w:left="425" w:hanging="425"/>
        <w:jc w:val="both"/>
        <w:rPr>
          <w:rFonts w:ascii="Cambria" w:hAnsi="Cambria" w:cstheme="majorHAnsi"/>
          <w:sz w:val="20"/>
          <w:szCs w:val="20"/>
        </w:rPr>
      </w:pPr>
      <w:r w:rsidRPr="00CA385D">
        <w:rPr>
          <w:rFonts w:ascii="Cambria" w:hAnsi="Cambria" w:cstheme="majorHAnsi"/>
          <w:sz w:val="20"/>
          <w:szCs w:val="20"/>
        </w:rPr>
        <w:t>W przypadku awarii Sprzętu, nośniki (w szczególności dyski twarde) pozostają w siedzibie Zamawiającego</w:t>
      </w:r>
      <w:r w:rsidRPr="00CA385D">
        <w:rPr>
          <w:rFonts w:ascii="Cambria" w:hAnsi="Cambria" w:cstheme="majorHAnsi"/>
          <w:spacing w:val="-6"/>
          <w:sz w:val="20"/>
          <w:szCs w:val="20"/>
        </w:rPr>
        <w:t xml:space="preserve"> </w:t>
      </w:r>
      <w:r w:rsidRPr="00CA385D">
        <w:rPr>
          <w:rFonts w:ascii="Cambria" w:hAnsi="Cambria" w:cstheme="majorHAnsi"/>
          <w:sz w:val="20"/>
          <w:szCs w:val="20"/>
        </w:rPr>
        <w:t>a</w:t>
      </w:r>
      <w:r w:rsidRPr="00CA385D">
        <w:rPr>
          <w:rFonts w:ascii="Cambria" w:hAnsi="Cambria" w:cstheme="majorHAnsi"/>
          <w:spacing w:val="-5"/>
          <w:sz w:val="20"/>
          <w:szCs w:val="20"/>
        </w:rPr>
        <w:t xml:space="preserve"> </w:t>
      </w:r>
      <w:r w:rsidRPr="00CA385D">
        <w:rPr>
          <w:rFonts w:ascii="Cambria" w:hAnsi="Cambria" w:cstheme="majorHAnsi"/>
          <w:sz w:val="20"/>
          <w:szCs w:val="20"/>
        </w:rPr>
        <w:t>wydawane</w:t>
      </w:r>
      <w:r w:rsidRPr="00CA385D">
        <w:rPr>
          <w:rFonts w:ascii="Cambria" w:hAnsi="Cambria" w:cstheme="majorHAnsi"/>
          <w:spacing w:val="-6"/>
          <w:sz w:val="20"/>
          <w:szCs w:val="20"/>
        </w:rPr>
        <w:t xml:space="preserve"> </w:t>
      </w:r>
      <w:r w:rsidRPr="00CA385D">
        <w:rPr>
          <w:rFonts w:ascii="Cambria" w:hAnsi="Cambria" w:cstheme="majorHAnsi"/>
          <w:sz w:val="20"/>
          <w:szCs w:val="20"/>
        </w:rPr>
        <w:t>będą</w:t>
      </w:r>
      <w:r w:rsidRPr="00CA385D">
        <w:rPr>
          <w:rFonts w:ascii="Cambria" w:hAnsi="Cambria" w:cstheme="majorHAnsi"/>
          <w:spacing w:val="-5"/>
          <w:sz w:val="20"/>
          <w:szCs w:val="20"/>
        </w:rPr>
        <w:t xml:space="preserve"> </w:t>
      </w:r>
      <w:r w:rsidRPr="00CA385D">
        <w:rPr>
          <w:rFonts w:ascii="Cambria" w:hAnsi="Cambria" w:cstheme="majorHAnsi"/>
          <w:sz w:val="20"/>
          <w:szCs w:val="20"/>
        </w:rPr>
        <w:t>dopiero</w:t>
      </w:r>
      <w:r w:rsidRPr="00CA385D">
        <w:rPr>
          <w:rFonts w:ascii="Cambria" w:hAnsi="Cambria" w:cstheme="majorHAnsi"/>
          <w:spacing w:val="-6"/>
          <w:sz w:val="20"/>
          <w:szCs w:val="20"/>
        </w:rPr>
        <w:t xml:space="preserve"> </w:t>
      </w:r>
      <w:r w:rsidRPr="00CA385D">
        <w:rPr>
          <w:rFonts w:ascii="Cambria" w:hAnsi="Cambria" w:cstheme="majorHAnsi"/>
          <w:sz w:val="20"/>
          <w:szCs w:val="20"/>
        </w:rPr>
        <w:t>po</w:t>
      </w:r>
      <w:r w:rsidRPr="00CA385D">
        <w:rPr>
          <w:rFonts w:ascii="Cambria" w:hAnsi="Cambria" w:cstheme="majorHAnsi"/>
          <w:spacing w:val="-8"/>
          <w:sz w:val="20"/>
          <w:szCs w:val="20"/>
        </w:rPr>
        <w:t xml:space="preserve"> </w:t>
      </w:r>
      <w:r w:rsidRPr="00CA385D">
        <w:rPr>
          <w:rFonts w:ascii="Cambria" w:hAnsi="Cambria" w:cstheme="majorHAnsi"/>
          <w:sz w:val="20"/>
          <w:szCs w:val="20"/>
        </w:rPr>
        <w:t>fizycznym</w:t>
      </w:r>
      <w:r w:rsidRPr="00CA385D">
        <w:rPr>
          <w:rFonts w:ascii="Cambria" w:hAnsi="Cambria" w:cstheme="majorHAnsi"/>
          <w:spacing w:val="-2"/>
          <w:sz w:val="20"/>
          <w:szCs w:val="20"/>
        </w:rPr>
        <w:t xml:space="preserve"> </w:t>
      </w:r>
      <w:r w:rsidRPr="00CA385D">
        <w:rPr>
          <w:rFonts w:ascii="Cambria" w:hAnsi="Cambria" w:cstheme="majorHAnsi"/>
          <w:sz w:val="20"/>
          <w:szCs w:val="20"/>
        </w:rPr>
        <w:t>zniszczeniu</w:t>
      </w:r>
      <w:r w:rsidRPr="00CA385D">
        <w:rPr>
          <w:rFonts w:ascii="Cambria" w:hAnsi="Cambria" w:cstheme="majorHAnsi"/>
          <w:spacing w:val="-6"/>
          <w:sz w:val="20"/>
          <w:szCs w:val="20"/>
        </w:rPr>
        <w:t xml:space="preserve"> </w:t>
      </w:r>
      <w:r w:rsidRPr="00CA385D">
        <w:rPr>
          <w:rFonts w:ascii="Cambria" w:hAnsi="Cambria" w:cstheme="majorHAnsi"/>
          <w:sz w:val="20"/>
          <w:szCs w:val="20"/>
        </w:rPr>
        <w:t>zawartych</w:t>
      </w:r>
      <w:r w:rsidRPr="00CA385D">
        <w:rPr>
          <w:rFonts w:ascii="Cambria" w:hAnsi="Cambria" w:cstheme="majorHAnsi"/>
          <w:spacing w:val="-5"/>
          <w:sz w:val="20"/>
          <w:szCs w:val="20"/>
        </w:rPr>
        <w:t xml:space="preserve"> </w:t>
      </w:r>
      <w:r w:rsidRPr="00CA385D">
        <w:rPr>
          <w:rFonts w:ascii="Cambria" w:hAnsi="Cambria" w:cstheme="majorHAnsi"/>
          <w:sz w:val="20"/>
          <w:szCs w:val="20"/>
        </w:rPr>
        <w:t>na</w:t>
      </w:r>
      <w:r w:rsidRPr="00CA385D">
        <w:rPr>
          <w:rFonts w:ascii="Cambria" w:hAnsi="Cambria" w:cstheme="majorHAnsi"/>
          <w:spacing w:val="-6"/>
          <w:sz w:val="20"/>
          <w:szCs w:val="20"/>
        </w:rPr>
        <w:t xml:space="preserve"> </w:t>
      </w:r>
      <w:r w:rsidRPr="00CA385D">
        <w:rPr>
          <w:rFonts w:ascii="Cambria" w:hAnsi="Cambria" w:cstheme="majorHAnsi"/>
          <w:sz w:val="20"/>
          <w:szCs w:val="20"/>
        </w:rPr>
        <w:t>nich</w:t>
      </w:r>
      <w:r w:rsidRPr="00CA385D">
        <w:rPr>
          <w:rFonts w:ascii="Cambria" w:hAnsi="Cambria" w:cstheme="majorHAnsi"/>
          <w:spacing w:val="-5"/>
          <w:sz w:val="20"/>
          <w:szCs w:val="20"/>
        </w:rPr>
        <w:t xml:space="preserve"> </w:t>
      </w:r>
      <w:r w:rsidRPr="00CA385D">
        <w:rPr>
          <w:rFonts w:ascii="Cambria" w:hAnsi="Cambria" w:cstheme="majorHAnsi"/>
          <w:sz w:val="20"/>
          <w:szCs w:val="20"/>
        </w:rPr>
        <w:t>danych (w siedzibie Zamawiającego) dokonanym przez Wykonawcę pod nadzorem upoważnionego pracownika Zamawiającego za pomocą profesjonalnych urządzeń spełniających wymagania obowiązujących norm i przepisów.</w:t>
      </w:r>
    </w:p>
    <w:p w14:paraId="034E6D04" w14:textId="77777777" w:rsidR="00C655F6" w:rsidRPr="00CA385D" w:rsidRDefault="00C655F6" w:rsidP="00BD7E67">
      <w:pPr>
        <w:widowControl w:val="0"/>
        <w:numPr>
          <w:ilvl w:val="0"/>
          <w:numId w:val="45"/>
        </w:numPr>
        <w:tabs>
          <w:tab w:val="left" w:pos="674"/>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 xml:space="preserve">Strony ustalają czas reakcji serwisu do końca następnego dnia roboczego po otrzymaniu przez Wykonawcę zgłoszenia o awarii drogą telefoniczną, faksową bądź pocztą elektroniczną. Przez czas reakcji rozumie się pojawienie się pracowników Wykonawcy w siedzibie Zamawiającego w celu usunięcia awarii Sprzętu zgodnie z </w:t>
      </w:r>
      <w:r w:rsidRPr="00CA385D">
        <w:rPr>
          <w:rFonts w:ascii="Cambria" w:hAnsi="Cambria" w:cstheme="majorHAnsi"/>
          <w:b/>
          <w:sz w:val="20"/>
          <w:szCs w:val="20"/>
        </w:rPr>
        <w:t xml:space="preserve">załącznikiem nr 1 </w:t>
      </w:r>
      <w:r w:rsidRPr="00CA385D">
        <w:rPr>
          <w:rFonts w:ascii="Cambria" w:hAnsi="Cambria" w:cstheme="majorHAnsi"/>
          <w:sz w:val="20"/>
          <w:szCs w:val="20"/>
        </w:rPr>
        <w:t>do</w:t>
      </w:r>
      <w:r w:rsidRPr="00CA385D">
        <w:rPr>
          <w:rFonts w:ascii="Cambria" w:hAnsi="Cambria" w:cstheme="majorHAnsi"/>
          <w:spacing w:val="-8"/>
          <w:sz w:val="20"/>
          <w:szCs w:val="20"/>
        </w:rPr>
        <w:t xml:space="preserve"> </w:t>
      </w:r>
      <w:r w:rsidRPr="00CA385D">
        <w:rPr>
          <w:rFonts w:ascii="Cambria" w:hAnsi="Cambria" w:cstheme="majorHAnsi"/>
          <w:sz w:val="20"/>
          <w:szCs w:val="20"/>
        </w:rPr>
        <w:t>Umowy.</w:t>
      </w:r>
    </w:p>
    <w:p w14:paraId="72B8F403" w14:textId="77777777" w:rsidR="00C655F6" w:rsidRPr="00CA385D" w:rsidRDefault="00C655F6" w:rsidP="00BD7E67">
      <w:pPr>
        <w:widowControl w:val="0"/>
        <w:numPr>
          <w:ilvl w:val="0"/>
          <w:numId w:val="45"/>
        </w:numPr>
        <w:tabs>
          <w:tab w:val="left" w:pos="674"/>
        </w:tabs>
        <w:autoSpaceDE w:val="0"/>
        <w:autoSpaceDN w:val="0"/>
        <w:spacing w:before="1"/>
        <w:ind w:left="426" w:hanging="426"/>
        <w:jc w:val="both"/>
        <w:rPr>
          <w:rFonts w:ascii="Cambria" w:hAnsi="Cambria" w:cstheme="majorHAnsi"/>
          <w:sz w:val="20"/>
          <w:szCs w:val="20"/>
        </w:rPr>
      </w:pPr>
      <w:r w:rsidRPr="00CA385D">
        <w:rPr>
          <w:rFonts w:ascii="Cambria" w:hAnsi="Cambria" w:cstheme="majorHAnsi"/>
          <w:sz w:val="20"/>
          <w:szCs w:val="20"/>
        </w:rPr>
        <w:t>W przypadku braku możliwości realizacji usługi serwisu w terminie przewidzianym wyżej Wykonawca jest zobowiązany dostarczyć Zamawiającemu sprzęt zastępczy o parametrach nie gorszych niż naprawiany</w:t>
      </w:r>
      <w:r w:rsidRPr="00CA385D">
        <w:rPr>
          <w:rFonts w:ascii="Cambria" w:hAnsi="Cambria" w:cstheme="majorHAnsi"/>
          <w:spacing w:val="-2"/>
          <w:sz w:val="20"/>
          <w:szCs w:val="20"/>
        </w:rPr>
        <w:t xml:space="preserve"> </w:t>
      </w:r>
      <w:r w:rsidRPr="00CA385D">
        <w:rPr>
          <w:rFonts w:ascii="Cambria" w:hAnsi="Cambria" w:cstheme="majorHAnsi"/>
          <w:sz w:val="20"/>
          <w:szCs w:val="20"/>
        </w:rPr>
        <w:t>Sprzęt.</w:t>
      </w:r>
    </w:p>
    <w:p w14:paraId="3C7614D3" w14:textId="77777777" w:rsidR="00C655F6" w:rsidRPr="00CA385D" w:rsidRDefault="00C655F6" w:rsidP="00BD7E67">
      <w:pPr>
        <w:widowControl w:val="0"/>
        <w:numPr>
          <w:ilvl w:val="0"/>
          <w:numId w:val="45"/>
        </w:numPr>
        <w:tabs>
          <w:tab w:val="left" w:pos="674"/>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W razie nieuwzględnienia przez Wykonawcę reklamacji na wady Sprzętu, Zamawiający może zażądać przeprowadzenia ekspertyzy przez właściwego</w:t>
      </w:r>
      <w:r w:rsidRPr="00CA385D">
        <w:rPr>
          <w:rFonts w:ascii="Cambria" w:hAnsi="Cambria" w:cstheme="majorHAnsi"/>
          <w:spacing w:val="-7"/>
          <w:sz w:val="20"/>
          <w:szCs w:val="20"/>
        </w:rPr>
        <w:t xml:space="preserve"> </w:t>
      </w:r>
      <w:r w:rsidRPr="00CA385D">
        <w:rPr>
          <w:rFonts w:ascii="Cambria" w:hAnsi="Cambria" w:cstheme="majorHAnsi"/>
          <w:sz w:val="20"/>
          <w:szCs w:val="20"/>
        </w:rPr>
        <w:t>rzeczoznawcę.</w:t>
      </w:r>
    </w:p>
    <w:p w14:paraId="1909A544" w14:textId="77777777" w:rsidR="00C655F6" w:rsidRPr="00CA385D" w:rsidRDefault="00C655F6" w:rsidP="00BD7E67">
      <w:pPr>
        <w:widowControl w:val="0"/>
        <w:numPr>
          <w:ilvl w:val="0"/>
          <w:numId w:val="45"/>
        </w:numPr>
        <w:tabs>
          <w:tab w:val="left" w:pos="674"/>
        </w:tabs>
        <w:autoSpaceDE w:val="0"/>
        <w:autoSpaceDN w:val="0"/>
        <w:spacing w:after="360"/>
        <w:ind w:left="426" w:hanging="426"/>
        <w:jc w:val="both"/>
        <w:rPr>
          <w:rFonts w:ascii="Cambria" w:hAnsi="Cambria" w:cstheme="majorHAnsi"/>
          <w:sz w:val="20"/>
          <w:szCs w:val="20"/>
        </w:rPr>
      </w:pPr>
      <w:r w:rsidRPr="00CA385D">
        <w:rPr>
          <w:rFonts w:ascii="Cambria" w:hAnsi="Cambria" w:cstheme="majorHAnsi"/>
          <w:sz w:val="20"/>
          <w:szCs w:val="20"/>
        </w:rPr>
        <w:t>Jeżeli</w:t>
      </w:r>
      <w:r w:rsidRPr="00CA385D">
        <w:rPr>
          <w:rFonts w:ascii="Cambria" w:hAnsi="Cambria" w:cstheme="majorHAnsi"/>
          <w:spacing w:val="-20"/>
          <w:sz w:val="20"/>
          <w:szCs w:val="20"/>
        </w:rPr>
        <w:t xml:space="preserve"> </w:t>
      </w:r>
      <w:r w:rsidRPr="00CA385D">
        <w:rPr>
          <w:rFonts w:ascii="Cambria" w:hAnsi="Cambria" w:cstheme="majorHAnsi"/>
          <w:sz w:val="20"/>
          <w:szCs w:val="20"/>
        </w:rPr>
        <w:t>reklamacja</w:t>
      </w:r>
      <w:r w:rsidRPr="00CA385D">
        <w:rPr>
          <w:rFonts w:ascii="Cambria" w:hAnsi="Cambria" w:cstheme="majorHAnsi"/>
          <w:spacing w:val="-19"/>
          <w:sz w:val="20"/>
          <w:szCs w:val="20"/>
        </w:rPr>
        <w:t xml:space="preserve"> </w:t>
      </w:r>
      <w:r w:rsidRPr="00CA385D">
        <w:rPr>
          <w:rFonts w:ascii="Cambria" w:hAnsi="Cambria" w:cstheme="majorHAnsi"/>
          <w:sz w:val="20"/>
          <w:szCs w:val="20"/>
        </w:rPr>
        <w:t>Zamawiającego</w:t>
      </w:r>
      <w:r w:rsidRPr="00CA385D">
        <w:rPr>
          <w:rFonts w:ascii="Cambria" w:hAnsi="Cambria" w:cstheme="majorHAnsi"/>
          <w:spacing w:val="-19"/>
          <w:sz w:val="20"/>
          <w:szCs w:val="20"/>
        </w:rPr>
        <w:t xml:space="preserve"> </w:t>
      </w:r>
      <w:r w:rsidRPr="00CA385D">
        <w:rPr>
          <w:rFonts w:ascii="Cambria" w:hAnsi="Cambria" w:cstheme="majorHAnsi"/>
          <w:sz w:val="20"/>
          <w:szCs w:val="20"/>
        </w:rPr>
        <w:t>okaże</w:t>
      </w:r>
      <w:r w:rsidRPr="00CA385D">
        <w:rPr>
          <w:rFonts w:ascii="Cambria" w:hAnsi="Cambria" w:cstheme="majorHAnsi"/>
          <w:spacing w:val="-19"/>
          <w:sz w:val="20"/>
          <w:szCs w:val="20"/>
        </w:rPr>
        <w:t xml:space="preserve"> </w:t>
      </w:r>
      <w:r w:rsidRPr="00CA385D">
        <w:rPr>
          <w:rFonts w:ascii="Cambria" w:hAnsi="Cambria" w:cstheme="majorHAnsi"/>
          <w:sz w:val="20"/>
          <w:szCs w:val="20"/>
        </w:rPr>
        <w:t>się</w:t>
      </w:r>
      <w:r w:rsidRPr="00CA385D">
        <w:rPr>
          <w:rFonts w:ascii="Cambria" w:hAnsi="Cambria" w:cstheme="majorHAnsi"/>
          <w:spacing w:val="-19"/>
          <w:sz w:val="20"/>
          <w:szCs w:val="20"/>
        </w:rPr>
        <w:t xml:space="preserve"> </w:t>
      </w:r>
      <w:r w:rsidRPr="00CA385D">
        <w:rPr>
          <w:rFonts w:ascii="Cambria" w:hAnsi="Cambria" w:cstheme="majorHAnsi"/>
          <w:sz w:val="20"/>
          <w:szCs w:val="20"/>
        </w:rPr>
        <w:t>uzasadniona,</w:t>
      </w:r>
      <w:r w:rsidRPr="00CA385D">
        <w:rPr>
          <w:rFonts w:ascii="Cambria" w:hAnsi="Cambria" w:cstheme="majorHAnsi"/>
          <w:spacing w:val="-21"/>
          <w:sz w:val="20"/>
          <w:szCs w:val="20"/>
        </w:rPr>
        <w:t xml:space="preserve"> </w:t>
      </w:r>
      <w:r w:rsidRPr="00CA385D">
        <w:rPr>
          <w:rFonts w:ascii="Cambria" w:hAnsi="Cambria" w:cstheme="majorHAnsi"/>
          <w:sz w:val="20"/>
          <w:szCs w:val="20"/>
        </w:rPr>
        <w:t>koszty</w:t>
      </w:r>
      <w:r w:rsidRPr="00CA385D">
        <w:rPr>
          <w:rFonts w:ascii="Cambria" w:hAnsi="Cambria" w:cstheme="majorHAnsi"/>
          <w:spacing w:val="-20"/>
          <w:sz w:val="20"/>
          <w:szCs w:val="20"/>
        </w:rPr>
        <w:t xml:space="preserve"> </w:t>
      </w:r>
      <w:r w:rsidRPr="00CA385D">
        <w:rPr>
          <w:rFonts w:ascii="Cambria" w:hAnsi="Cambria" w:cstheme="majorHAnsi"/>
          <w:sz w:val="20"/>
          <w:szCs w:val="20"/>
        </w:rPr>
        <w:t>związane</w:t>
      </w:r>
      <w:r w:rsidRPr="00CA385D">
        <w:rPr>
          <w:rFonts w:ascii="Cambria" w:hAnsi="Cambria" w:cstheme="majorHAnsi"/>
          <w:spacing w:val="-18"/>
          <w:sz w:val="20"/>
          <w:szCs w:val="20"/>
        </w:rPr>
        <w:t xml:space="preserve"> </w:t>
      </w:r>
      <w:r w:rsidRPr="00CA385D">
        <w:rPr>
          <w:rFonts w:ascii="Cambria" w:hAnsi="Cambria" w:cstheme="majorHAnsi"/>
          <w:sz w:val="20"/>
          <w:szCs w:val="20"/>
        </w:rPr>
        <w:t>z</w:t>
      </w:r>
      <w:r w:rsidRPr="00CA385D">
        <w:rPr>
          <w:rFonts w:ascii="Cambria" w:hAnsi="Cambria" w:cstheme="majorHAnsi"/>
          <w:spacing w:val="-20"/>
          <w:sz w:val="20"/>
          <w:szCs w:val="20"/>
        </w:rPr>
        <w:t xml:space="preserve"> </w:t>
      </w:r>
      <w:r w:rsidRPr="00CA385D">
        <w:rPr>
          <w:rFonts w:ascii="Cambria" w:hAnsi="Cambria" w:cstheme="majorHAnsi"/>
          <w:sz w:val="20"/>
          <w:szCs w:val="20"/>
        </w:rPr>
        <w:t>przeprowadzeniem ekspertyzy ponosi</w:t>
      </w:r>
      <w:r w:rsidRPr="00CA385D">
        <w:rPr>
          <w:rFonts w:ascii="Cambria" w:hAnsi="Cambria" w:cstheme="majorHAnsi"/>
          <w:spacing w:val="-8"/>
          <w:sz w:val="20"/>
          <w:szCs w:val="20"/>
        </w:rPr>
        <w:t xml:space="preserve"> </w:t>
      </w:r>
      <w:r w:rsidRPr="00CA385D">
        <w:rPr>
          <w:rFonts w:ascii="Cambria" w:hAnsi="Cambria" w:cstheme="majorHAnsi"/>
          <w:sz w:val="20"/>
          <w:szCs w:val="20"/>
        </w:rPr>
        <w:t>Wykonawca.</w:t>
      </w:r>
    </w:p>
    <w:p w14:paraId="2215E78A" w14:textId="77777777" w:rsidR="00C655F6" w:rsidRPr="00CA385D" w:rsidRDefault="00C655F6" w:rsidP="00C655F6">
      <w:pPr>
        <w:keepNext/>
        <w:keepLines/>
        <w:ind w:left="425" w:hanging="425"/>
        <w:jc w:val="center"/>
        <w:outlineLvl w:val="3"/>
        <w:rPr>
          <w:rFonts w:ascii="Cambria" w:eastAsiaTheme="majorEastAsia" w:hAnsi="Cambria" w:cstheme="majorHAnsi"/>
          <w:b/>
          <w:iCs/>
          <w:sz w:val="20"/>
          <w:szCs w:val="20"/>
        </w:rPr>
      </w:pPr>
      <w:r w:rsidRPr="00CA385D">
        <w:rPr>
          <w:rFonts w:ascii="Cambria" w:eastAsiaTheme="majorEastAsia" w:hAnsi="Cambria" w:cstheme="majorHAnsi"/>
          <w:b/>
          <w:iCs/>
          <w:sz w:val="20"/>
          <w:szCs w:val="20"/>
        </w:rPr>
        <w:t>§ 6</w:t>
      </w:r>
    </w:p>
    <w:p w14:paraId="3D6057B3" w14:textId="77777777" w:rsidR="00C655F6" w:rsidRPr="00CA385D" w:rsidRDefault="00C655F6" w:rsidP="00BD7E67">
      <w:pPr>
        <w:widowControl w:val="0"/>
        <w:numPr>
          <w:ilvl w:val="0"/>
          <w:numId w:val="46"/>
        </w:numPr>
        <w:tabs>
          <w:tab w:val="left" w:pos="674"/>
        </w:tabs>
        <w:autoSpaceDE w:val="0"/>
        <w:autoSpaceDN w:val="0"/>
        <w:ind w:left="425" w:hanging="425"/>
        <w:jc w:val="both"/>
        <w:rPr>
          <w:rFonts w:ascii="Cambria" w:hAnsi="Cambria" w:cstheme="majorHAnsi"/>
          <w:sz w:val="20"/>
          <w:szCs w:val="20"/>
        </w:rPr>
      </w:pPr>
      <w:r w:rsidRPr="00CA385D">
        <w:rPr>
          <w:rFonts w:ascii="Cambria" w:hAnsi="Cambria" w:cstheme="majorHAnsi"/>
          <w:sz w:val="20"/>
          <w:szCs w:val="20"/>
        </w:rPr>
        <w:t xml:space="preserve">W przypadku niedostarczenia Sprzętu w terminie, o którym mowa w § 2 ust. 1, Zamawiający może naliczyć kary umowne w wysokości 1% kwoty brutto, o której </w:t>
      </w:r>
      <w:r w:rsidRPr="00B92E39">
        <w:rPr>
          <w:rFonts w:ascii="Cambria" w:hAnsi="Cambria" w:cstheme="majorHAnsi"/>
          <w:sz w:val="20"/>
          <w:szCs w:val="20"/>
        </w:rPr>
        <w:t>mowa w § 3 ust. 1</w:t>
      </w:r>
      <w:r w:rsidRPr="00CA385D">
        <w:rPr>
          <w:rFonts w:ascii="Cambria" w:hAnsi="Cambria" w:cstheme="majorHAnsi"/>
          <w:sz w:val="20"/>
          <w:szCs w:val="20"/>
        </w:rPr>
        <w:t xml:space="preserve"> za każdy rozpoczęty dzień</w:t>
      </w:r>
      <w:r w:rsidRPr="00CA385D">
        <w:rPr>
          <w:rFonts w:ascii="Cambria" w:hAnsi="Cambria" w:cstheme="majorHAnsi"/>
          <w:spacing w:val="-2"/>
          <w:sz w:val="20"/>
          <w:szCs w:val="20"/>
        </w:rPr>
        <w:t xml:space="preserve"> </w:t>
      </w:r>
      <w:r w:rsidRPr="00CA385D">
        <w:rPr>
          <w:rFonts w:ascii="Cambria" w:hAnsi="Cambria" w:cstheme="majorHAnsi"/>
          <w:sz w:val="20"/>
          <w:szCs w:val="20"/>
        </w:rPr>
        <w:t>opóźnienia.</w:t>
      </w:r>
    </w:p>
    <w:p w14:paraId="34113B34" w14:textId="77777777" w:rsidR="00C655F6" w:rsidRPr="00B92E39" w:rsidRDefault="00C655F6" w:rsidP="00BD7E67">
      <w:pPr>
        <w:widowControl w:val="0"/>
        <w:numPr>
          <w:ilvl w:val="0"/>
          <w:numId w:val="46"/>
        </w:numPr>
        <w:tabs>
          <w:tab w:val="left" w:pos="674"/>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 xml:space="preserve">W przypadku odstąpienia Wykonawcy od wykonania postanowień Umowy z własnej winy, bądź odstąpienia od wykonania postanowień Umowy przez Zamawiającego z przyczyn leżących po stronie Wykonawcy w szczególności, gdy Wykonawca nie wykonuje lub nienależycie wykonuje zobowiązania wynikające z Umowy, Wykonawca zapłaci Zamawiającemu karę umowną w wysokości 10% kwoty brutto, o której </w:t>
      </w:r>
      <w:r w:rsidRPr="00B92E39">
        <w:rPr>
          <w:rFonts w:ascii="Cambria" w:hAnsi="Cambria" w:cstheme="majorHAnsi"/>
          <w:sz w:val="20"/>
          <w:szCs w:val="20"/>
        </w:rPr>
        <w:t>mowa w § 3 ust.</w:t>
      </w:r>
      <w:r w:rsidRPr="00B92E39">
        <w:rPr>
          <w:rFonts w:ascii="Cambria" w:hAnsi="Cambria" w:cstheme="majorHAnsi"/>
          <w:spacing w:val="-11"/>
          <w:sz w:val="20"/>
          <w:szCs w:val="20"/>
        </w:rPr>
        <w:t xml:space="preserve"> </w:t>
      </w:r>
      <w:r w:rsidRPr="00B92E39">
        <w:rPr>
          <w:rFonts w:ascii="Cambria" w:hAnsi="Cambria" w:cstheme="majorHAnsi"/>
          <w:sz w:val="20"/>
          <w:szCs w:val="20"/>
        </w:rPr>
        <w:t>1.</w:t>
      </w:r>
    </w:p>
    <w:p w14:paraId="1419172E" w14:textId="36FC7D7F" w:rsidR="00C655F6" w:rsidRPr="00CA385D" w:rsidRDefault="00C655F6" w:rsidP="00BD7E67">
      <w:pPr>
        <w:widowControl w:val="0"/>
        <w:numPr>
          <w:ilvl w:val="0"/>
          <w:numId w:val="46"/>
        </w:numPr>
        <w:tabs>
          <w:tab w:val="left" w:pos="674"/>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Zamawiający ma prawo żądać od Wykonawcy odszkodowania na zasadach ogólnych, jeżeli Wykonawca nie wykonuje, bądź nienależycie wykonuje zobowiązania wynikające z Umowy, a powstała z tego tytułu szkoda przekracza wysokość kar</w:t>
      </w:r>
      <w:r w:rsidRPr="00CA385D">
        <w:rPr>
          <w:rFonts w:ascii="Cambria" w:hAnsi="Cambria" w:cstheme="majorHAnsi"/>
          <w:spacing w:val="-9"/>
          <w:sz w:val="20"/>
          <w:szCs w:val="20"/>
        </w:rPr>
        <w:t xml:space="preserve"> </w:t>
      </w:r>
      <w:r w:rsidRPr="00CA385D">
        <w:rPr>
          <w:rFonts w:ascii="Cambria" w:hAnsi="Cambria" w:cstheme="majorHAnsi"/>
          <w:sz w:val="20"/>
          <w:szCs w:val="20"/>
        </w:rPr>
        <w:t>umownych.</w:t>
      </w:r>
    </w:p>
    <w:p w14:paraId="219AF8A9" w14:textId="77777777" w:rsidR="00C655F6" w:rsidRPr="00CA385D" w:rsidRDefault="00C655F6" w:rsidP="00BD7E67">
      <w:pPr>
        <w:widowControl w:val="0"/>
        <w:numPr>
          <w:ilvl w:val="0"/>
          <w:numId w:val="46"/>
        </w:numPr>
        <w:tabs>
          <w:tab w:val="left" w:pos="674"/>
        </w:tabs>
        <w:autoSpaceDE w:val="0"/>
        <w:autoSpaceDN w:val="0"/>
        <w:spacing w:after="360"/>
        <w:ind w:left="426" w:hanging="426"/>
        <w:jc w:val="both"/>
        <w:rPr>
          <w:rFonts w:ascii="Cambria" w:hAnsi="Cambria" w:cstheme="majorHAnsi"/>
          <w:sz w:val="20"/>
          <w:szCs w:val="20"/>
        </w:rPr>
      </w:pPr>
      <w:r w:rsidRPr="00CA385D">
        <w:rPr>
          <w:rFonts w:ascii="Cambria" w:hAnsi="Cambria" w:cstheme="majorHAnsi"/>
          <w:sz w:val="20"/>
          <w:szCs w:val="20"/>
        </w:rPr>
        <w:t xml:space="preserve">Maksymalna wysokość kar umownych nie może </w:t>
      </w:r>
      <w:r w:rsidRPr="00B92E39">
        <w:rPr>
          <w:rFonts w:ascii="Cambria" w:hAnsi="Cambria" w:cstheme="majorHAnsi"/>
          <w:sz w:val="20"/>
          <w:szCs w:val="20"/>
        </w:rPr>
        <w:t>przekroczyć wartości 25% wartości</w:t>
      </w:r>
      <w:r w:rsidRPr="00CA385D">
        <w:rPr>
          <w:rFonts w:ascii="Cambria" w:hAnsi="Cambria" w:cstheme="majorHAnsi"/>
          <w:spacing w:val="-19"/>
          <w:sz w:val="20"/>
          <w:szCs w:val="20"/>
        </w:rPr>
        <w:t xml:space="preserve"> </w:t>
      </w:r>
      <w:r w:rsidRPr="00CA385D">
        <w:rPr>
          <w:rFonts w:ascii="Cambria" w:hAnsi="Cambria" w:cstheme="majorHAnsi"/>
          <w:sz w:val="20"/>
          <w:szCs w:val="20"/>
        </w:rPr>
        <w:t>Umowy.</w:t>
      </w:r>
    </w:p>
    <w:p w14:paraId="514220AB" w14:textId="77777777" w:rsidR="00C655F6" w:rsidRPr="00CA385D" w:rsidRDefault="00C655F6" w:rsidP="00C655F6">
      <w:pPr>
        <w:keepNext/>
        <w:keepLines/>
        <w:ind w:left="425" w:hanging="425"/>
        <w:jc w:val="center"/>
        <w:outlineLvl w:val="3"/>
        <w:rPr>
          <w:rFonts w:ascii="Cambria" w:eastAsiaTheme="majorEastAsia" w:hAnsi="Cambria" w:cstheme="majorHAnsi"/>
          <w:b/>
          <w:iCs/>
          <w:sz w:val="20"/>
          <w:szCs w:val="20"/>
        </w:rPr>
      </w:pPr>
      <w:r>
        <w:rPr>
          <w:rFonts w:ascii="Cambria" w:eastAsiaTheme="majorEastAsia" w:hAnsi="Cambria" w:cstheme="majorHAnsi"/>
          <w:b/>
          <w:iCs/>
          <w:sz w:val="20"/>
          <w:szCs w:val="20"/>
        </w:rPr>
        <w:t>§ 7</w:t>
      </w:r>
    </w:p>
    <w:p w14:paraId="70EC1F94" w14:textId="77777777" w:rsidR="00C655F6" w:rsidRPr="00CA385D" w:rsidRDefault="00C655F6" w:rsidP="00BD7E67">
      <w:pPr>
        <w:widowControl w:val="0"/>
        <w:numPr>
          <w:ilvl w:val="0"/>
          <w:numId w:val="49"/>
        </w:numPr>
        <w:autoSpaceDE w:val="0"/>
        <w:autoSpaceDN w:val="0"/>
        <w:ind w:left="425" w:hanging="425"/>
        <w:jc w:val="both"/>
        <w:rPr>
          <w:rFonts w:ascii="Cambria" w:eastAsia="Times New Roman" w:hAnsi="Cambria" w:cstheme="majorHAnsi"/>
          <w:sz w:val="20"/>
          <w:szCs w:val="20"/>
          <w:lang w:eastAsia="pl-PL"/>
        </w:rPr>
      </w:pPr>
      <w:r>
        <w:rPr>
          <w:rFonts w:ascii="Cambria" w:eastAsia="Times New Roman" w:hAnsi="Cambria" w:cstheme="majorHAnsi"/>
          <w:sz w:val="20"/>
          <w:szCs w:val="20"/>
          <w:lang w:eastAsia="pl-PL"/>
        </w:rPr>
        <w:t>Zamawiający może odstąpić od U</w:t>
      </w:r>
      <w:r w:rsidRPr="00CA385D">
        <w:rPr>
          <w:rFonts w:ascii="Cambria" w:eastAsia="Times New Roman" w:hAnsi="Cambria" w:cstheme="majorHAnsi"/>
          <w:sz w:val="20"/>
          <w:szCs w:val="20"/>
          <w:lang w:eastAsia="pl-PL"/>
        </w:rPr>
        <w:t xml:space="preserve">mowy bez zachowania okresu wypowiedzenia ze skutkiem </w:t>
      </w:r>
      <w:r w:rsidRPr="00CA385D">
        <w:rPr>
          <w:rFonts w:ascii="Cambria" w:eastAsia="Times New Roman" w:hAnsi="Cambria" w:cstheme="majorHAnsi"/>
          <w:sz w:val="20"/>
          <w:szCs w:val="20"/>
          <w:lang w:eastAsia="pl-PL"/>
        </w:rPr>
        <w:br/>
        <w:t>na dzień wskazany w</w:t>
      </w:r>
      <w:r>
        <w:rPr>
          <w:rFonts w:ascii="Cambria" w:eastAsia="Times New Roman" w:hAnsi="Cambria" w:cstheme="majorHAnsi"/>
          <w:sz w:val="20"/>
          <w:szCs w:val="20"/>
          <w:lang w:eastAsia="pl-PL"/>
        </w:rPr>
        <w:t xml:space="preserve"> oświadczeniu o odstąpieniu od U</w:t>
      </w:r>
      <w:r w:rsidRPr="00CA385D">
        <w:rPr>
          <w:rFonts w:ascii="Cambria" w:eastAsia="Times New Roman" w:hAnsi="Cambria" w:cstheme="majorHAnsi"/>
          <w:sz w:val="20"/>
          <w:szCs w:val="20"/>
          <w:lang w:eastAsia="pl-PL"/>
        </w:rPr>
        <w:t>mowy w przypadku, gdy:</w:t>
      </w:r>
    </w:p>
    <w:p w14:paraId="2D845A57" w14:textId="77777777" w:rsidR="00C655F6" w:rsidRPr="00CA385D" w:rsidRDefault="00C655F6" w:rsidP="00BD7E67">
      <w:pPr>
        <w:widowControl w:val="0"/>
        <w:numPr>
          <w:ilvl w:val="1"/>
          <w:numId w:val="55"/>
        </w:numPr>
        <w:autoSpaceDE w:val="0"/>
        <w:autoSpaceDN w:val="0"/>
        <w:spacing w:before="10"/>
        <w:ind w:left="851" w:hanging="425"/>
        <w:jc w:val="both"/>
        <w:rPr>
          <w:rFonts w:ascii="Cambria" w:eastAsia="Times New Roman" w:hAnsi="Cambria" w:cstheme="majorHAnsi"/>
          <w:sz w:val="20"/>
          <w:szCs w:val="20"/>
          <w:lang w:eastAsia="pl-PL"/>
        </w:rPr>
      </w:pPr>
      <w:r w:rsidRPr="00CA385D">
        <w:rPr>
          <w:rFonts w:ascii="Cambria" w:eastAsia="Times New Roman" w:hAnsi="Cambria" w:cstheme="majorHAnsi"/>
          <w:sz w:val="20"/>
          <w:szCs w:val="20"/>
          <w:lang w:eastAsia="pl-PL"/>
        </w:rPr>
        <w:t>opóźnienie w dostawie przekroczy 10 (słownie: dziesięć) dni, ponad termin określony w §2 ust. 1 Umowy;</w:t>
      </w:r>
    </w:p>
    <w:p w14:paraId="498A92E6" w14:textId="77777777" w:rsidR="00C655F6" w:rsidRPr="00CA385D" w:rsidRDefault="00C655F6" w:rsidP="00BD7E67">
      <w:pPr>
        <w:widowControl w:val="0"/>
        <w:numPr>
          <w:ilvl w:val="1"/>
          <w:numId w:val="55"/>
        </w:numPr>
        <w:autoSpaceDE w:val="0"/>
        <w:autoSpaceDN w:val="0"/>
        <w:spacing w:before="10"/>
        <w:ind w:left="851" w:hanging="425"/>
        <w:jc w:val="both"/>
        <w:rPr>
          <w:rFonts w:ascii="Cambria" w:eastAsia="Times New Roman" w:hAnsi="Cambria" w:cstheme="majorHAnsi"/>
          <w:sz w:val="20"/>
          <w:szCs w:val="20"/>
          <w:lang w:eastAsia="pl-PL"/>
        </w:rPr>
      </w:pPr>
      <w:r w:rsidRPr="00CA385D">
        <w:rPr>
          <w:rFonts w:ascii="Cambria" w:eastAsia="Times New Roman" w:hAnsi="Cambria" w:cstheme="majorHAnsi"/>
          <w:sz w:val="20"/>
          <w:szCs w:val="20"/>
          <w:lang w:eastAsia="pl-PL"/>
        </w:rPr>
        <w:t>jeżeli Wykonawca popada w stan likwidacji, stan upadłości lub został wydany nakaz zajęcia majątku Wykonawcy w zakresie, który uniemożliwia wykona</w:t>
      </w:r>
      <w:r>
        <w:rPr>
          <w:rFonts w:ascii="Cambria" w:eastAsia="Times New Roman" w:hAnsi="Cambria" w:cstheme="majorHAnsi"/>
          <w:sz w:val="20"/>
          <w:szCs w:val="20"/>
          <w:lang w:eastAsia="pl-PL"/>
        </w:rPr>
        <w:t>nie przez Wykonawcę przedmiotu U</w:t>
      </w:r>
      <w:r w:rsidRPr="00CA385D">
        <w:rPr>
          <w:rFonts w:ascii="Cambria" w:eastAsia="Times New Roman" w:hAnsi="Cambria" w:cstheme="majorHAnsi"/>
          <w:sz w:val="20"/>
          <w:szCs w:val="20"/>
          <w:lang w:eastAsia="pl-PL"/>
        </w:rPr>
        <w:t>mowy z zastrzeżeniem art. 98 ustawy Prawo upadłościowe i naprawcze;</w:t>
      </w:r>
    </w:p>
    <w:p w14:paraId="64324C7B" w14:textId="77777777" w:rsidR="00C655F6" w:rsidRPr="00CA385D" w:rsidRDefault="00C655F6" w:rsidP="00BD7E67">
      <w:pPr>
        <w:widowControl w:val="0"/>
        <w:numPr>
          <w:ilvl w:val="1"/>
          <w:numId w:val="55"/>
        </w:numPr>
        <w:autoSpaceDE w:val="0"/>
        <w:autoSpaceDN w:val="0"/>
        <w:spacing w:before="10"/>
        <w:ind w:left="851" w:hanging="425"/>
        <w:jc w:val="both"/>
        <w:rPr>
          <w:rFonts w:ascii="Cambria" w:eastAsia="Times New Roman" w:hAnsi="Cambria" w:cstheme="majorHAnsi"/>
          <w:sz w:val="20"/>
          <w:szCs w:val="20"/>
          <w:lang w:eastAsia="pl-PL"/>
        </w:rPr>
      </w:pPr>
      <w:r w:rsidRPr="00CA385D">
        <w:rPr>
          <w:rFonts w:ascii="Cambria" w:eastAsia="Times New Roman" w:hAnsi="Cambria" w:cstheme="majorHAnsi"/>
          <w:sz w:val="20"/>
          <w:szCs w:val="20"/>
          <w:lang w:eastAsia="pl-PL"/>
        </w:rPr>
        <w:t>Wykonawca przy realizacji Umowy jest zaangażowany w praktyki korupcyjne stwierdzone aktem oskarżenia;</w:t>
      </w:r>
    </w:p>
    <w:p w14:paraId="78ACFD19" w14:textId="77777777" w:rsidR="00C655F6" w:rsidRPr="00CA385D" w:rsidRDefault="00C655F6" w:rsidP="00BD7E67">
      <w:pPr>
        <w:widowControl w:val="0"/>
        <w:numPr>
          <w:ilvl w:val="1"/>
          <w:numId w:val="55"/>
        </w:numPr>
        <w:autoSpaceDE w:val="0"/>
        <w:autoSpaceDN w:val="0"/>
        <w:spacing w:before="10"/>
        <w:ind w:left="851" w:hanging="425"/>
        <w:jc w:val="both"/>
        <w:rPr>
          <w:rFonts w:ascii="Cambria" w:eastAsia="Times New Roman" w:hAnsi="Cambria" w:cstheme="majorHAnsi"/>
          <w:sz w:val="20"/>
          <w:szCs w:val="20"/>
          <w:lang w:eastAsia="pl-PL"/>
        </w:rPr>
      </w:pPr>
      <w:r w:rsidRPr="00CA385D">
        <w:rPr>
          <w:rFonts w:ascii="Cambria" w:eastAsia="Times New Roman" w:hAnsi="Cambria" w:cstheme="majorHAnsi"/>
          <w:sz w:val="20"/>
          <w:szCs w:val="20"/>
          <w:lang w:eastAsia="pl-PL"/>
        </w:rPr>
        <w:t>jeżeli suma kar umownych, o których mowa w § 6 Umowy, przekroczy 25% łącznej kwoty wynagrodzenia brutto, o której mowa w § 3 ust. 1 Umowy;</w:t>
      </w:r>
    </w:p>
    <w:p w14:paraId="1F768FEF" w14:textId="0EB444DA" w:rsidR="00C655F6" w:rsidRPr="00CA385D" w:rsidRDefault="00C655F6" w:rsidP="00BD7E67">
      <w:pPr>
        <w:widowControl w:val="0"/>
        <w:numPr>
          <w:ilvl w:val="1"/>
          <w:numId w:val="55"/>
        </w:numPr>
        <w:autoSpaceDE w:val="0"/>
        <w:autoSpaceDN w:val="0"/>
        <w:spacing w:before="10"/>
        <w:ind w:left="851" w:hanging="425"/>
        <w:jc w:val="both"/>
        <w:rPr>
          <w:rFonts w:ascii="Cambria" w:eastAsia="Times New Roman" w:hAnsi="Cambria" w:cstheme="majorHAnsi"/>
          <w:sz w:val="20"/>
          <w:szCs w:val="20"/>
          <w:lang w:eastAsia="pl-PL"/>
        </w:rPr>
      </w:pPr>
      <w:r w:rsidRPr="00CA385D">
        <w:rPr>
          <w:rFonts w:ascii="Cambria" w:eastAsia="Times New Roman" w:hAnsi="Cambria" w:cstheme="majorHAnsi"/>
          <w:sz w:val="20"/>
          <w:szCs w:val="20"/>
          <w:lang w:eastAsia="pl-PL"/>
        </w:rPr>
        <w:t>jeżeli Wykonawca rozszerza zakres podwykonawstwa poza wskazany w ofercie i nie zmienia sposobu realizacji Umowy, mimo wezwania przez Zamawiającego do usunięcia uc</w:t>
      </w:r>
      <w:r w:rsidR="00A06E2B">
        <w:rPr>
          <w:rFonts w:ascii="Cambria" w:eastAsia="Times New Roman" w:hAnsi="Cambria" w:cstheme="majorHAnsi"/>
          <w:sz w:val="20"/>
          <w:szCs w:val="20"/>
          <w:lang w:eastAsia="pl-PL"/>
        </w:rPr>
        <w:t>hybień</w:t>
      </w:r>
      <w:r w:rsidRPr="00CA385D">
        <w:rPr>
          <w:rFonts w:ascii="Cambria" w:eastAsia="Times New Roman" w:hAnsi="Cambria" w:cstheme="majorHAnsi"/>
          <w:sz w:val="20"/>
          <w:szCs w:val="20"/>
          <w:lang w:eastAsia="pl-PL"/>
        </w:rPr>
        <w:t xml:space="preserve"> w terminie określonym w wezwaniu, nie krótszym niż 5 dni</w:t>
      </w:r>
    </w:p>
    <w:p w14:paraId="227C9460" w14:textId="77777777" w:rsidR="00C655F6" w:rsidRPr="00CA385D" w:rsidRDefault="00C655F6" w:rsidP="00BD7E67">
      <w:pPr>
        <w:widowControl w:val="0"/>
        <w:numPr>
          <w:ilvl w:val="0"/>
          <w:numId w:val="49"/>
        </w:numPr>
        <w:autoSpaceDE w:val="0"/>
        <w:autoSpaceDN w:val="0"/>
        <w:spacing w:before="10"/>
        <w:ind w:left="426" w:hanging="426"/>
        <w:jc w:val="both"/>
        <w:rPr>
          <w:rFonts w:ascii="Cambria" w:eastAsia="Times New Roman" w:hAnsi="Cambria" w:cstheme="majorHAnsi"/>
          <w:sz w:val="20"/>
          <w:szCs w:val="20"/>
          <w:lang w:eastAsia="pl-PL"/>
        </w:rPr>
      </w:pPr>
      <w:r w:rsidRPr="00CA385D">
        <w:rPr>
          <w:rFonts w:ascii="Cambria" w:eastAsia="Times New Roman" w:hAnsi="Cambria" w:cstheme="majorHAnsi"/>
          <w:sz w:val="20"/>
          <w:szCs w:val="20"/>
          <w:lang w:eastAsia="pl-PL"/>
        </w:rPr>
        <w:t>Zamawiający będzie mógł odstąpić od Umowy w całości lub w części w terminie 30 dni od dnia,                        w którym Zamawiający powziął wiadomość o okolicznościach uzasadniających odstąpienie.</w:t>
      </w:r>
    </w:p>
    <w:p w14:paraId="2054E478" w14:textId="77777777" w:rsidR="00C655F6" w:rsidRPr="00CA385D" w:rsidRDefault="00C655F6" w:rsidP="00BD7E67">
      <w:pPr>
        <w:widowControl w:val="0"/>
        <w:numPr>
          <w:ilvl w:val="0"/>
          <w:numId w:val="49"/>
        </w:numPr>
        <w:autoSpaceDE w:val="0"/>
        <w:autoSpaceDN w:val="0"/>
        <w:spacing w:before="10"/>
        <w:ind w:left="426" w:hanging="426"/>
        <w:jc w:val="both"/>
        <w:rPr>
          <w:rFonts w:ascii="Cambria" w:eastAsia="Times New Roman" w:hAnsi="Cambria" w:cstheme="majorHAnsi"/>
          <w:sz w:val="20"/>
          <w:szCs w:val="20"/>
          <w:lang w:eastAsia="pl-PL"/>
        </w:rPr>
      </w:pPr>
      <w:r w:rsidRPr="00CA385D">
        <w:rPr>
          <w:rFonts w:ascii="Cambria" w:eastAsia="Times New Roman" w:hAnsi="Cambria" w:cstheme="majorHAnsi"/>
          <w:sz w:val="20"/>
          <w:szCs w:val="20"/>
          <w:lang w:eastAsia="pl-PL"/>
        </w:rPr>
        <w:t>Odstąpienie przez Zamawiającego od Umowy nie zwalnia Wykonawcy od obowiązku zapłaty kar umownych zastrzeżonych w Umowie.</w:t>
      </w:r>
    </w:p>
    <w:p w14:paraId="73CD8EE8" w14:textId="77777777" w:rsidR="00C655F6" w:rsidRPr="00CA385D" w:rsidRDefault="00C655F6" w:rsidP="00BD7E67">
      <w:pPr>
        <w:widowControl w:val="0"/>
        <w:numPr>
          <w:ilvl w:val="0"/>
          <w:numId w:val="49"/>
        </w:numPr>
        <w:autoSpaceDE w:val="0"/>
        <w:autoSpaceDN w:val="0"/>
        <w:spacing w:after="360"/>
        <w:ind w:left="426" w:hanging="426"/>
        <w:jc w:val="both"/>
        <w:rPr>
          <w:rFonts w:ascii="Cambria" w:eastAsia="Times New Roman" w:hAnsi="Cambria" w:cstheme="majorHAnsi"/>
          <w:sz w:val="20"/>
          <w:szCs w:val="20"/>
          <w:lang w:eastAsia="pl-PL"/>
        </w:rPr>
      </w:pPr>
      <w:r w:rsidRPr="00CA385D">
        <w:rPr>
          <w:rFonts w:ascii="Cambria" w:eastAsia="Times New Roman" w:hAnsi="Cambria" w:cstheme="majorHAnsi"/>
          <w:sz w:val="20"/>
          <w:szCs w:val="20"/>
          <w:lang w:eastAsia="pl-PL"/>
        </w:rPr>
        <w:t>Oświadczenie o odstąpieniu od Umowy lub oświadczenie o jej wypowiedzeniu, zostanie sporządzone w formie pisemnej wraz z uzasadnieniem i zostanie przesłane na adres wskazany w komparycji Umowy.</w:t>
      </w:r>
    </w:p>
    <w:p w14:paraId="52493E3F" w14:textId="32FB5EA4" w:rsidR="00A06E2B" w:rsidRPr="00A06E2B" w:rsidRDefault="00C655F6" w:rsidP="00A06E2B">
      <w:pPr>
        <w:keepNext/>
        <w:keepLines/>
        <w:ind w:left="425" w:hanging="425"/>
        <w:jc w:val="center"/>
        <w:outlineLvl w:val="3"/>
        <w:rPr>
          <w:rFonts w:ascii="Cambria" w:eastAsiaTheme="majorEastAsia" w:hAnsi="Cambria" w:cstheme="majorHAnsi"/>
          <w:b/>
          <w:iCs/>
          <w:sz w:val="20"/>
          <w:szCs w:val="20"/>
        </w:rPr>
      </w:pPr>
      <w:r>
        <w:rPr>
          <w:rFonts w:ascii="Cambria" w:eastAsiaTheme="majorEastAsia" w:hAnsi="Cambria" w:cstheme="majorHAnsi"/>
          <w:b/>
          <w:iCs/>
          <w:sz w:val="20"/>
          <w:szCs w:val="20"/>
        </w:rPr>
        <w:t>§ 8</w:t>
      </w:r>
    </w:p>
    <w:p w14:paraId="5EE5CE67" w14:textId="77777777" w:rsidR="00A06E2B" w:rsidRPr="000550BC" w:rsidRDefault="00A06E2B" w:rsidP="00A06E2B">
      <w:pPr>
        <w:spacing w:after="60"/>
        <w:jc w:val="both"/>
        <w:rPr>
          <w:rFonts w:ascii="Cambria" w:eastAsia="Times New Roman" w:hAnsi="Cambria" w:cs="Arial"/>
          <w:sz w:val="20"/>
          <w:szCs w:val="20"/>
          <w:lang w:eastAsia="pl-PL"/>
        </w:rPr>
      </w:pPr>
      <w:r w:rsidRPr="000550BC">
        <w:rPr>
          <w:rFonts w:ascii="Cambria" w:eastAsia="Times New Roman" w:hAnsi="Cambria" w:cs="Arial"/>
          <w:sz w:val="20"/>
          <w:szCs w:val="20"/>
          <w:lang w:eastAsia="pl-PL"/>
        </w:rPr>
        <w:t xml:space="preserve">Strony dopuszczają możliwość dokonania zmiany zawartej Umowy w przypadku, gdy konieczność wprowadzenia zmian wynika z okoliczności, których nie można było przewidzieć w chwili zawarcia Umowy </w:t>
      </w:r>
      <w:proofErr w:type="spellStart"/>
      <w:r w:rsidRPr="000550BC">
        <w:rPr>
          <w:rFonts w:ascii="Cambria" w:eastAsia="Times New Roman" w:hAnsi="Cambria" w:cs="Arial"/>
          <w:sz w:val="20"/>
          <w:szCs w:val="20"/>
          <w:lang w:eastAsia="pl-PL"/>
        </w:rPr>
        <w:t>tj</w:t>
      </w:r>
      <w:proofErr w:type="spellEnd"/>
      <w:r w:rsidRPr="000550BC">
        <w:rPr>
          <w:rFonts w:ascii="Cambria" w:eastAsia="Times New Roman" w:hAnsi="Cambria" w:cs="Arial"/>
          <w:sz w:val="20"/>
          <w:szCs w:val="20"/>
          <w:lang w:eastAsia="pl-PL"/>
        </w:rPr>
        <w:t>:</w:t>
      </w:r>
    </w:p>
    <w:p w14:paraId="312C2541" w14:textId="77777777" w:rsidR="00A06E2B" w:rsidRPr="000550BC" w:rsidRDefault="00A06E2B" w:rsidP="00BD7E67">
      <w:pPr>
        <w:numPr>
          <w:ilvl w:val="0"/>
          <w:numId w:val="57"/>
        </w:numPr>
        <w:spacing w:after="60"/>
        <w:ind w:left="360"/>
        <w:jc w:val="both"/>
        <w:rPr>
          <w:rFonts w:ascii="Cambria" w:eastAsia="Times New Roman" w:hAnsi="Cambria" w:cs="Arial"/>
          <w:sz w:val="20"/>
          <w:szCs w:val="20"/>
          <w:lang w:eastAsia="pl-PL"/>
        </w:rPr>
      </w:pPr>
      <w:r w:rsidRPr="000550BC">
        <w:rPr>
          <w:rFonts w:ascii="Cambria" w:eastAsia="Times New Roman" w:hAnsi="Cambria" w:cs="Arial"/>
          <w:sz w:val="20"/>
          <w:szCs w:val="20"/>
          <w:lang w:eastAsia="pl-PL"/>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059DEE4E" w14:textId="77777777" w:rsidR="00A06E2B" w:rsidRPr="000550BC" w:rsidRDefault="00A06E2B" w:rsidP="00BD7E67">
      <w:pPr>
        <w:numPr>
          <w:ilvl w:val="0"/>
          <w:numId w:val="57"/>
        </w:numPr>
        <w:spacing w:after="60"/>
        <w:ind w:left="360"/>
        <w:jc w:val="both"/>
        <w:rPr>
          <w:rFonts w:ascii="Cambria" w:eastAsia="Times New Roman" w:hAnsi="Cambria" w:cs="Arial"/>
          <w:sz w:val="20"/>
          <w:szCs w:val="20"/>
          <w:lang w:eastAsia="pl-PL"/>
        </w:rPr>
      </w:pPr>
      <w:r w:rsidRPr="000550BC">
        <w:rPr>
          <w:rFonts w:ascii="Cambria" w:eastAsia="Times New Roman" w:hAnsi="Cambria" w:cs="Arial"/>
          <w:sz w:val="20"/>
          <w:szCs w:val="20"/>
          <w:lang w:eastAsia="pl-PL"/>
        </w:rPr>
        <w:t xml:space="preserve">Siłą wyższą – rozumianą jako wystąpienie zdarzenia nadzwyczajnego, zewnętrznego, niemożliwego </w:t>
      </w:r>
      <w:r w:rsidRPr="000550BC">
        <w:rPr>
          <w:rFonts w:ascii="Cambria" w:eastAsia="Times New Roman" w:hAnsi="Cambria" w:cs="Arial"/>
          <w:sz w:val="20"/>
          <w:szCs w:val="20"/>
          <w:lang w:eastAsia="pl-PL"/>
        </w:rPr>
        <w:br/>
        <w:t xml:space="preserve">do przewidzenia i zapobieżenia, którego nie dało się uniknąć nawet przy zachowaniu należytej staranności, </w:t>
      </w:r>
      <w:r w:rsidRPr="000550BC">
        <w:rPr>
          <w:rFonts w:ascii="Cambria" w:eastAsia="Times New Roman" w:hAnsi="Cambria" w:cs="Arial"/>
          <w:sz w:val="20"/>
          <w:szCs w:val="20"/>
          <w:lang w:eastAsia="pl-PL"/>
        </w:rPr>
        <w:br/>
        <w:t xml:space="preserve">a które uniemożliwia Wykonawcy wykonanie jego zobowiązania w całości lub części. W przypadku wystąpienia siły wyższej Wykonawca zobowiązany jest dołożyć wszelkich starań w celu ograniczenia </w:t>
      </w:r>
      <w:r w:rsidRPr="000550BC">
        <w:rPr>
          <w:rFonts w:ascii="Cambria" w:eastAsia="Times New Roman" w:hAnsi="Cambria" w:cs="Arial"/>
          <w:sz w:val="20"/>
          <w:szCs w:val="20"/>
          <w:lang w:eastAsia="pl-PL"/>
        </w:rPr>
        <w:br/>
        <w:t>do minimum opóźnienia w wykonywaniu swoich zobowiązań umownych, powstałego na skutek działania siły wyższej.</w:t>
      </w:r>
    </w:p>
    <w:p w14:paraId="16CBE8F3" w14:textId="77777777" w:rsidR="00A06E2B" w:rsidRPr="000550BC" w:rsidRDefault="00A06E2B" w:rsidP="00BD7E67">
      <w:pPr>
        <w:numPr>
          <w:ilvl w:val="0"/>
          <w:numId w:val="57"/>
        </w:numPr>
        <w:ind w:left="360"/>
        <w:jc w:val="both"/>
        <w:rPr>
          <w:rFonts w:ascii="Cambria" w:eastAsia="Times New Roman" w:hAnsi="Cambria" w:cs="Arial"/>
          <w:sz w:val="20"/>
          <w:szCs w:val="20"/>
          <w:lang w:eastAsia="pl-PL"/>
        </w:rPr>
      </w:pPr>
      <w:r w:rsidRPr="000550BC">
        <w:rPr>
          <w:rFonts w:ascii="Cambria" w:eastAsia="Times New Roman" w:hAnsi="Cambria" w:cs="Arial"/>
          <w:sz w:val="20"/>
          <w:szCs w:val="20"/>
          <w:lang w:eastAsia="pl-PL"/>
        </w:rPr>
        <w:t>Zmian zapisanych w zaproszeniu do składania ofert.</w:t>
      </w:r>
    </w:p>
    <w:p w14:paraId="27B4781D" w14:textId="77777777" w:rsidR="00A06E2B" w:rsidRDefault="00A06E2B" w:rsidP="00A06E2B">
      <w:pPr>
        <w:keepLines/>
        <w:autoSpaceDE w:val="0"/>
        <w:spacing w:after="60"/>
        <w:rPr>
          <w:rFonts w:ascii="Cambria" w:hAnsi="Cambria"/>
          <w:b/>
          <w:sz w:val="20"/>
          <w:szCs w:val="20"/>
        </w:rPr>
      </w:pPr>
    </w:p>
    <w:p w14:paraId="5170AF19" w14:textId="1321D42C" w:rsidR="00A06E2B" w:rsidRDefault="00A06E2B" w:rsidP="00A06E2B">
      <w:pPr>
        <w:keepLines/>
        <w:autoSpaceDE w:val="0"/>
        <w:spacing w:after="60"/>
        <w:jc w:val="center"/>
        <w:rPr>
          <w:rFonts w:ascii="Cambria" w:hAnsi="Cambria"/>
          <w:b/>
          <w:sz w:val="20"/>
          <w:szCs w:val="20"/>
        </w:rPr>
      </w:pPr>
      <w:r>
        <w:rPr>
          <w:rFonts w:ascii="Cambria" w:hAnsi="Cambria"/>
          <w:b/>
          <w:sz w:val="20"/>
          <w:szCs w:val="20"/>
        </w:rPr>
        <w:t>§ 9</w:t>
      </w:r>
    </w:p>
    <w:p w14:paraId="6AFA459F" w14:textId="77777777" w:rsidR="00A06E2B" w:rsidRDefault="00A06E2B" w:rsidP="00A06E2B">
      <w:pPr>
        <w:keepLines/>
        <w:autoSpaceDE w:val="0"/>
        <w:jc w:val="both"/>
        <w:rPr>
          <w:rFonts w:ascii="Cambria" w:hAnsi="Cambria" w:cs="Times New Roman"/>
          <w:sz w:val="20"/>
          <w:szCs w:val="20"/>
        </w:rPr>
      </w:pPr>
      <w:r w:rsidRPr="00AB01F2">
        <w:rPr>
          <w:rFonts w:ascii="Cambria" w:hAnsi="Cambria" w:cs="Times New Roman"/>
          <w:sz w:val="20"/>
          <w:szCs w:val="20"/>
        </w:rPr>
        <w:t>Zważywszy na fakt, że przedmiot umowy ma być sfinansowany ze środków pochodzących z funduszy Unii Europejskiej, Zakład Doskonalenia Zawodowego zastrzega sobie możliwość ograniczenia zakresu dostawy, jeżeli z przyczyn niezależnych od Zakładu Doskonalenia Zawodowego wysokość środków na sfinansowanie zamówienia zostanie zmniejszona. W przypadku zmniejszenia zakresu dostawy Wykonawca otrzyma wynagrodzenie w wysokości proporcjonalnej do ilości zrealizowanej dostawy i zrzeka się dochodzenia roszczeń odszkodowawczych związanych z ograniczeniem zakresu dostawy.</w:t>
      </w:r>
    </w:p>
    <w:p w14:paraId="4ABB9839" w14:textId="77777777" w:rsidR="00501577" w:rsidRDefault="00501577" w:rsidP="00A06E2B">
      <w:pPr>
        <w:keepLines/>
        <w:autoSpaceDE w:val="0"/>
        <w:jc w:val="both"/>
        <w:rPr>
          <w:rFonts w:ascii="Cambria" w:hAnsi="Cambria" w:cs="Times New Roman"/>
          <w:sz w:val="20"/>
          <w:szCs w:val="20"/>
        </w:rPr>
      </w:pPr>
    </w:p>
    <w:p w14:paraId="07639CFB" w14:textId="19CB96DB" w:rsidR="00A06E2B" w:rsidRPr="00CA385D" w:rsidRDefault="00501577" w:rsidP="00501577">
      <w:pPr>
        <w:keepNext/>
        <w:keepLines/>
        <w:spacing w:before="40"/>
        <w:ind w:left="426" w:hanging="426"/>
        <w:jc w:val="center"/>
        <w:outlineLvl w:val="3"/>
        <w:rPr>
          <w:rFonts w:ascii="Cambria" w:eastAsiaTheme="majorEastAsia" w:hAnsi="Cambria" w:cstheme="majorHAnsi"/>
          <w:b/>
          <w:iCs/>
          <w:sz w:val="20"/>
          <w:szCs w:val="20"/>
        </w:rPr>
      </w:pPr>
      <w:r>
        <w:rPr>
          <w:rFonts w:ascii="Cambria" w:eastAsiaTheme="majorEastAsia" w:hAnsi="Cambria" w:cstheme="majorHAnsi"/>
          <w:b/>
          <w:iCs/>
          <w:sz w:val="20"/>
          <w:szCs w:val="20"/>
        </w:rPr>
        <w:t>§ 10</w:t>
      </w:r>
    </w:p>
    <w:p w14:paraId="2FD81ABC" w14:textId="77777777" w:rsidR="00C655F6" w:rsidRPr="00CA385D" w:rsidRDefault="00C655F6" w:rsidP="00BD7E67">
      <w:pPr>
        <w:widowControl w:val="0"/>
        <w:numPr>
          <w:ilvl w:val="0"/>
          <w:numId w:val="47"/>
        </w:numPr>
        <w:tabs>
          <w:tab w:val="left" w:pos="655"/>
        </w:tabs>
        <w:autoSpaceDE w:val="0"/>
        <w:autoSpaceDN w:val="0"/>
        <w:ind w:left="425" w:hanging="425"/>
        <w:jc w:val="both"/>
        <w:rPr>
          <w:rFonts w:ascii="Cambria" w:hAnsi="Cambria" w:cstheme="majorHAnsi"/>
          <w:sz w:val="20"/>
          <w:szCs w:val="20"/>
        </w:rPr>
      </w:pPr>
      <w:r w:rsidRPr="00CA385D">
        <w:rPr>
          <w:rFonts w:ascii="Cambria" w:hAnsi="Cambria" w:cstheme="majorHAnsi"/>
          <w:sz w:val="20"/>
          <w:szCs w:val="20"/>
        </w:rPr>
        <w:t>Zmiana postanowień Umowy wymaga formy pisemnej, pod rygorem</w:t>
      </w:r>
      <w:r w:rsidRPr="00CA385D">
        <w:rPr>
          <w:rFonts w:ascii="Cambria" w:hAnsi="Cambria" w:cstheme="majorHAnsi"/>
          <w:spacing w:val="-12"/>
          <w:sz w:val="20"/>
          <w:szCs w:val="20"/>
        </w:rPr>
        <w:t xml:space="preserve"> </w:t>
      </w:r>
      <w:r w:rsidRPr="00CA385D">
        <w:rPr>
          <w:rFonts w:ascii="Cambria" w:hAnsi="Cambria" w:cstheme="majorHAnsi"/>
          <w:sz w:val="20"/>
          <w:szCs w:val="20"/>
        </w:rPr>
        <w:t>nieważności.</w:t>
      </w:r>
    </w:p>
    <w:p w14:paraId="10865AFE" w14:textId="77777777" w:rsidR="00C655F6" w:rsidRPr="006B3CB8" w:rsidRDefault="00C655F6" w:rsidP="00C655F6">
      <w:pPr>
        <w:pStyle w:val="Akapitzlist"/>
        <w:ind w:left="426"/>
        <w:jc w:val="both"/>
        <w:rPr>
          <w:rFonts w:ascii="Cambria" w:hAnsi="Cambria"/>
          <w:sz w:val="20"/>
          <w:szCs w:val="20"/>
        </w:rPr>
      </w:pPr>
    </w:p>
    <w:p w14:paraId="0D5D7AB3" w14:textId="0630DAEE" w:rsidR="00C655F6" w:rsidRPr="00CA385D" w:rsidRDefault="00501577" w:rsidP="00C655F6">
      <w:pPr>
        <w:keepNext/>
        <w:keepLines/>
        <w:spacing w:before="40"/>
        <w:ind w:left="426" w:hanging="426"/>
        <w:jc w:val="center"/>
        <w:outlineLvl w:val="3"/>
        <w:rPr>
          <w:rFonts w:ascii="Cambria" w:eastAsiaTheme="majorEastAsia" w:hAnsi="Cambria" w:cstheme="majorHAnsi"/>
          <w:b/>
          <w:iCs/>
          <w:sz w:val="20"/>
          <w:szCs w:val="20"/>
        </w:rPr>
      </w:pPr>
      <w:r>
        <w:rPr>
          <w:rFonts w:ascii="Cambria" w:eastAsiaTheme="majorEastAsia" w:hAnsi="Cambria" w:cstheme="majorHAnsi"/>
          <w:b/>
          <w:iCs/>
          <w:sz w:val="20"/>
          <w:szCs w:val="20"/>
        </w:rPr>
        <w:t>§ 11</w:t>
      </w:r>
    </w:p>
    <w:p w14:paraId="5638CFE3" w14:textId="77777777" w:rsidR="00C655F6" w:rsidRPr="00C655F6" w:rsidRDefault="00C655F6" w:rsidP="00C655F6">
      <w:pPr>
        <w:jc w:val="both"/>
        <w:rPr>
          <w:rFonts w:ascii="Cambria" w:hAnsi="Cambria"/>
          <w:bCs/>
          <w:sz w:val="20"/>
          <w:szCs w:val="20"/>
        </w:rPr>
      </w:pPr>
      <w:r w:rsidRPr="00C655F6">
        <w:rPr>
          <w:rFonts w:ascii="Cambria" w:hAnsi="Cambria"/>
          <w:bCs/>
          <w:sz w:val="20"/>
          <w:szCs w:val="20"/>
        </w:rPr>
        <w:t>ZDZ w Kielcach oświadcza, że posiada status dużego przedsiębiorcy w rozumieniu art. 4 pkt 6) ustawy                     z dnia 8 marca 2013 roku o przeciwdziałaniu nadmiernym opóźnieniom w transakcjach handlowych (Dz. U. z 2023 r. poz. 1790).</w:t>
      </w:r>
    </w:p>
    <w:p w14:paraId="5C8C0D68" w14:textId="77777777" w:rsidR="00C655F6" w:rsidRDefault="00C655F6" w:rsidP="00C655F6">
      <w:pPr>
        <w:keepNext/>
        <w:keepLines/>
        <w:ind w:left="426" w:hanging="426"/>
        <w:jc w:val="center"/>
        <w:outlineLvl w:val="3"/>
        <w:rPr>
          <w:rFonts w:ascii="Cambria" w:eastAsiaTheme="majorEastAsia" w:hAnsi="Cambria" w:cstheme="majorHAnsi"/>
          <w:b/>
          <w:iCs/>
          <w:sz w:val="20"/>
          <w:szCs w:val="20"/>
        </w:rPr>
      </w:pPr>
    </w:p>
    <w:p w14:paraId="03EB35BD" w14:textId="7A7A062D" w:rsidR="00C655F6" w:rsidRPr="00CA385D" w:rsidRDefault="00501577" w:rsidP="00C655F6">
      <w:pPr>
        <w:keepNext/>
        <w:keepLines/>
        <w:ind w:left="426" w:hanging="426"/>
        <w:jc w:val="center"/>
        <w:outlineLvl w:val="3"/>
        <w:rPr>
          <w:rFonts w:ascii="Cambria" w:eastAsiaTheme="majorEastAsia" w:hAnsi="Cambria" w:cstheme="majorHAnsi"/>
          <w:b/>
          <w:iCs/>
          <w:sz w:val="20"/>
          <w:szCs w:val="20"/>
        </w:rPr>
      </w:pPr>
      <w:r>
        <w:rPr>
          <w:rFonts w:ascii="Cambria" w:eastAsiaTheme="majorEastAsia" w:hAnsi="Cambria" w:cstheme="majorHAnsi"/>
          <w:b/>
          <w:iCs/>
          <w:sz w:val="20"/>
          <w:szCs w:val="20"/>
        </w:rPr>
        <w:t>§ 12</w:t>
      </w:r>
    </w:p>
    <w:p w14:paraId="717936CD" w14:textId="77777777" w:rsidR="00C655F6" w:rsidRPr="00CA385D" w:rsidRDefault="00C655F6" w:rsidP="00C655F6">
      <w:pPr>
        <w:autoSpaceDE w:val="0"/>
        <w:autoSpaceDN w:val="0"/>
        <w:ind w:left="284" w:hanging="284"/>
        <w:jc w:val="both"/>
        <w:rPr>
          <w:rFonts w:ascii="Cambria" w:hAnsi="Cambria" w:cstheme="majorHAnsi"/>
          <w:color w:val="000000" w:themeColor="text1"/>
          <w:sz w:val="20"/>
          <w:szCs w:val="20"/>
        </w:rPr>
      </w:pPr>
      <w:r w:rsidRPr="00CA385D">
        <w:rPr>
          <w:rFonts w:ascii="Cambria" w:hAnsi="Cambria" w:cstheme="majorHAnsi"/>
          <w:color w:val="000000" w:themeColor="text1"/>
          <w:sz w:val="20"/>
          <w:szCs w:val="20"/>
        </w:rPr>
        <w:t>1. Stosownie do wymogu określonego w art. 13 ogólnego Rozporządzenia o ochronie danych osobowych z dnia 27 kwietnia 2016 r. Wykonawca</w:t>
      </w:r>
      <w:r w:rsidRPr="00CA385D">
        <w:rPr>
          <w:rFonts w:ascii="Cambria" w:hAnsi="Cambria" w:cstheme="majorHAnsi"/>
          <w:b/>
          <w:color w:val="000000" w:themeColor="text1"/>
          <w:sz w:val="20"/>
          <w:szCs w:val="20"/>
        </w:rPr>
        <w:t xml:space="preserve"> </w:t>
      </w:r>
      <w:r w:rsidRPr="00CA385D">
        <w:rPr>
          <w:rFonts w:ascii="Cambria" w:hAnsi="Cambria" w:cstheme="majorHAnsi"/>
          <w:color w:val="000000" w:themeColor="text1"/>
          <w:sz w:val="20"/>
          <w:szCs w:val="20"/>
        </w:rPr>
        <w:t>został poinformowany, że</w:t>
      </w:r>
      <w:r w:rsidRPr="00CA385D">
        <w:rPr>
          <w:rFonts w:ascii="Cambria" w:hAnsi="Cambria" w:cstheme="majorHAnsi"/>
          <w:b/>
          <w:color w:val="000000" w:themeColor="text1"/>
          <w:sz w:val="20"/>
          <w:szCs w:val="20"/>
        </w:rPr>
        <w:t>:</w:t>
      </w:r>
    </w:p>
    <w:p w14:paraId="52383794" w14:textId="77777777" w:rsidR="00C655F6" w:rsidRPr="00CA385D" w:rsidRDefault="00C655F6" w:rsidP="00BD7E67">
      <w:pPr>
        <w:numPr>
          <w:ilvl w:val="0"/>
          <w:numId w:val="50"/>
        </w:numPr>
        <w:tabs>
          <w:tab w:val="num" w:pos="851"/>
        </w:tabs>
        <w:autoSpaceDE w:val="0"/>
        <w:autoSpaceDN w:val="0"/>
        <w:ind w:left="851" w:hanging="567"/>
        <w:jc w:val="both"/>
        <w:rPr>
          <w:rFonts w:ascii="Cambria" w:hAnsi="Cambria" w:cstheme="majorHAnsi"/>
          <w:color w:val="000000" w:themeColor="text1"/>
          <w:sz w:val="20"/>
          <w:szCs w:val="20"/>
        </w:rPr>
      </w:pPr>
      <w:r w:rsidRPr="00CA385D">
        <w:rPr>
          <w:rFonts w:ascii="Cambria" w:hAnsi="Cambria" w:cstheme="majorHAnsi"/>
          <w:color w:val="000000" w:themeColor="text1"/>
          <w:sz w:val="20"/>
          <w:szCs w:val="20"/>
        </w:rPr>
        <w:t>administratorem jego danych osobowych jest Zakład Doskonalenia Zawodowego w Kielcach z siedzibą: 25-950 Kielce, ul. Paderewskiego 55,</w:t>
      </w:r>
    </w:p>
    <w:p w14:paraId="51B91230" w14:textId="77777777" w:rsidR="00C655F6" w:rsidRPr="00CA385D" w:rsidRDefault="00C655F6" w:rsidP="00BD7E67">
      <w:pPr>
        <w:numPr>
          <w:ilvl w:val="0"/>
          <w:numId w:val="50"/>
        </w:numPr>
        <w:tabs>
          <w:tab w:val="num" w:pos="851"/>
        </w:tabs>
        <w:autoSpaceDE w:val="0"/>
        <w:autoSpaceDN w:val="0"/>
        <w:ind w:left="851" w:hanging="567"/>
        <w:jc w:val="both"/>
        <w:rPr>
          <w:rFonts w:ascii="Cambria" w:hAnsi="Cambria" w:cstheme="majorHAnsi"/>
          <w:color w:val="000000" w:themeColor="text1"/>
          <w:sz w:val="20"/>
          <w:szCs w:val="20"/>
        </w:rPr>
      </w:pPr>
      <w:r w:rsidRPr="00CA385D">
        <w:rPr>
          <w:rFonts w:ascii="Cambria" w:hAnsi="Cambria" w:cstheme="majorHAnsi"/>
          <w:color w:val="000000" w:themeColor="text1"/>
          <w:sz w:val="20"/>
          <w:szCs w:val="20"/>
        </w:rPr>
        <w:t xml:space="preserve">kontakt z Inspektorem Ochrony Danych możliwy jest pod adresem: </w:t>
      </w:r>
      <w:hyperlink r:id="rId22" w:history="1">
        <w:r w:rsidRPr="00CA385D">
          <w:rPr>
            <w:rFonts w:ascii="Cambria" w:hAnsi="Cambria" w:cstheme="majorHAnsi"/>
            <w:color w:val="000000" w:themeColor="text1"/>
            <w:sz w:val="20"/>
            <w:szCs w:val="20"/>
            <w:u w:val="single"/>
          </w:rPr>
          <w:t>iod@zdz.kielce.pl</w:t>
        </w:r>
      </w:hyperlink>
    </w:p>
    <w:p w14:paraId="43FBAB15" w14:textId="77777777" w:rsidR="00C655F6" w:rsidRPr="00CA385D" w:rsidRDefault="00C655F6" w:rsidP="00BD7E67">
      <w:pPr>
        <w:numPr>
          <w:ilvl w:val="0"/>
          <w:numId w:val="50"/>
        </w:numPr>
        <w:tabs>
          <w:tab w:val="num" w:pos="851"/>
        </w:tabs>
        <w:autoSpaceDE w:val="0"/>
        <w:autoSpaceDN w:val="0"/>
        <w:ind w:left="851" w:hanging="567"/>
        <w:jc w:val="both"/>
        <w:rPr>
          <w:rFonts w:ascii="Cambria" w:hAnsi="Cambria" w:cstheme="majorHAnsi"/>
          <w:color w:val="000000" w:themeColor="text1"/>
          <w:sz w:val="20"/>
          <w:szCs w:val="20"/>
        </w:rPr>
      </w:pPr>
      <w:r w:rsidRPr="00CA385D">
        <w:rPr>
          <w:rFonts w:ascii="Cambria" w:hAnsi="Cambria" w:cstheme="majorHAnsi"/>
          <w:color w:val="000000" w:themeColor="text1"/>
          <w:sz w:val="20"/>
          <w:szCs w:val="20"/>
        </w:rPr>
        <w:t>dane osobowe Wykonawcy przet</w:t>
      </w:r>
      <w:r>
        <w:rPr>
          <w:rFonts w:ascii="Cambria" w:hAnsi="Cambria" w:cstheme="majorHAnsi"/>
          <w:color w:val="000000" w:themeColor="text1"/>
          <w:sz w:val="20"/>
          <w:szCs w:val="20"/>
        </w:rPr>
        <w:t>warzane będą w celu realizacji U</w:t>
      </w:r>
      <w:r w:rsidRPr="00CA385D">
        <w:rPr>
          <w:rFonts w:ascii="Cambria" w:hAnsi="Cambria" w:cstheme="majorHAnsi"/>
          <w:color w:val="000000" w:themeColor="text1"/>
          <w:sz w:val="20"/>
          <w:szCs w:val="20"/>
        </w:rPr>
        <w:t>mowy na podstawie art. 6 ust. 1 lit. b ogólnego rozporządzenia o ochronie danych osobowych z dnia 27 kwietnia 2016r. ,</w:t>
      </w:r>
    </w:p>
    <w:p w14:paraId="28DF10D5" w14:textId="77777777" w:rsidR="00C655F6" w:rsidRPr="00CA385D" w:rsidRDefault="00C655F6" w:rsidP="00BD7E67">
      <w:pPr>
        <w:numPr>
          <w:ilvl w:val="0"/>
          <w:numId w:val="50"/>
        </w:numPr>
        <w:tabs>
          <w:tab w:val="num" w:pos="851"/>
        </w:tabs>
        <w:autoSpaceDE w:val="0"/>
        <w:autoSpaceDN w:val="0"/>
        <w:ind w:left="851" w:hanging="567"/>
        <w:jc w:val="both"/>
        <w:rPr>
          <w:rFonts w:ascii="Cambria" w:hAnsi="Cambria" w:cstheme="majorHAnsi"/>
          <w:color w:val="000000" w:themeColor="text1"/>
          <w:sz w:val="20"/>
          <w:szCs w:val="20"/>
        </w:rPr>
      </w:pPr>
      <w:r w:rsidRPr="00CA385D">
        <w:rPr>
          <w:rFonts w:ascii="Cambria" w:hAnsi="Cambria" w:cstheme="majorHAnsi"/>
          <w:color w:val="000000" w:themeColor="text1"/>
          <w:sz w:val="20"/>
          <w:szCs w:val="20"/>
        </w:rPr>
        <w:t>dane osobowe mogą być przekazywane innym organom i podmiotom wyłącznie na podstawie obowiązujących przepisów prawa,</w:t>
      </w:r>
    </w:p>
    <w:p w14:paraId="10958ACE" w14:textId="77777777" w:rsidR="00C655F6" w:rsidRPr="00CA385D" w:rsidRDefault="00C655F6" w:rsidP="00BD7E67">
      <w:pPr>
        <w:numPr>
          <w:ilvl w:val="0"/>
          <w:numId w:val="50"/>
        </w:numPr>
        <w:tabs>
          <w:tab w:val="num" w:pos="851"/>
        </w:tabs>
        <w:autoSpaceDE w:val="0"/>
        <w:autoSpaceDN w:val="0"/>
        <w:ind w:left="851" w:hanging="567"/>
        <w:jc w:val="both"/>
        <w:rPr>
          <w:rFonts w:ascii="Cambria" w:hAnsi="Cambria" w:cstheme="majorHAnsi"/>
          <w:color w:val="000000" w:themeColor="text1"/>
          <w:sz w:val="20"/>
          <w:szCs w:val="20"/>
        </w:rPr>
      </w:pPr>
      <w:r w:rsidRPr="00CA385D">
        <w:rPr>
          <w:rFonts w:ascii="Cambria" w:hAnsi="Cambria" w:cstheme="majorHAnsi"/>
          <w:color w:val="000000" w:themeColor="text1"/>
          <w:sz w:val="20"/>
          <w:szCs w:val="20"/>
        </w:rPr>
        <w:t>dane osobowe przechowywane będą</w:t>
      </w:r>
      <w:r>
        <w:rPr>
          <w:rFonts w:ascii="Cambria" w:hAnsi="Cambria" w:cstheme="majorHAnsi"/>
          <w:color w:val="000000" w:themeColor="text1"/>
          <w:sz w:val="20"/>
          <w:szCs w:val="20"/>
        </w:rPr>
        <w:t xml:space="preserve"> przez okres 10 lat po ustaniu U</w:t>
      </w:r>
      <w:r w:rsidRPr="00CA385D">
        <w:rPr>
          <w:rFonts w:ascii="Cambria" w:hAnsi="Cambria" w:cstheme="majorHAnsi"/>
          <w:color w:val="000000" w:themeColor="text1"/>
          <w:sz w:val="20"/>
          <w:szCs w:val="20"/>
        </w:rPr>
        <w:t>mowy,</w:t>
      </w:r>
    </w:p>
    <w:p w14:paraId="53FAC8FE" w14:textId="77777777" w:rsidR="00C655F6" w:rsidRPr="00CA385D" w:rsidRDefault="00C655F6" w:rsidP="00BD7E67">
      <w:pPr>
        <w:numPr>
          <w:ilvl w:val="0"/>
          <w:numId w:val="50"/>
        </w:numPr>
        <w:tabs>
          <w:tab w:val="num" w:pos="851"/>
        </w:tabs>
        <w:autoSpaceDE w:val="0"/>
        <w:autoSpaceDN w:val="0"/>
        <w:ind w:left="851" w:hanging="567"/>
        <w:jc w:val="both"/>
        <w:rPr>
          <w:rFonts w:ascii="Cambria" w:hAnsi="Cambria" w:cstheme="majorHAnsi"/>
          <w:color w:val="000000" w:themeColor="text1"/>
          <w:sz w:val="20"/>
          <w:szCs w:val="20"/>
        </w:rPr>
      </w:pPr>
      <w:r w:rsidRPr="00CA385D">
        <w:rPr>
          <w:rFonts w:ascii="Cambria" w:hAnsi="Cambria" w:cstheme="majorHAnsi"/>
          <w:color w:val="000000" w:themeColor="text1"/>
          <w:sz w:val="20"/>
          <w:szCs w:val="20"/>
        </w:rPr>
        <w:t>Wykonawca posiada prawo do dostępu do treści swoich danych, ich sprostowania, usunięcia lub ograniczenia przetwarzania,</w:t>
      </w:r>
    </w:p>
    <w:p w14:paraId="56FD8F0A" w14:textId="77777777" w:rsidR="00C655F6" w:rsidRPr="00CA385D" w:rsidRDefault="00C655F6" w:rsidP="00BD7E67">
      <w:pPr>
        <w:numPr>
          <w:ilvl w:val="0"/>
          <w:numId w:val="50"/>
        </w:numPr>
        <w:tabs>
          <w:tab w:val="num" w:pos="851"/>
        </w:tabs>
        <w:autoSpaceDE w:val="0"/>
        <w:autoSpaceDN w:val="0"/>
        <w:ind w:left="851" w:hanging="567"/>
        <w:jc w:val="both"/>
        <w:rPr>
          <w:rFonts w:ascii="Cambria" w:hAnsi="Cambria" w:cstheme="majorHAnsi"/>
          <w:color w:val="000000" w:themeColor="text1"/>
          <w:sz w:val="20"/>
          <w:szCs w:val="20"/>
        </w:rPr>
      </w:pPr>
      <w:r w:rsidRPr="00CA385D">
        <w:rPr>
          <w:rFonts w:ascii="Cambria" w:hAnsi="Cambria" w:cstheme="majorHAnsi"/>
          <w:color w:val="000000" w:themeColor="text1"/>
          <w:sz w:val="20"/>
          <w:szCs w:val="20"/>
        </w:rPr>
        <w:t>Wykonawca ma prawo wniesienia skargi do organu nadzorczego, gdy przetwarzanie danych osobowych dotyczących Wykonawcy naruszyłoby przepisy ogólnego rozporządzenia o ochronie danych osobowych z dnia 27 kwietnia 2016 roku.,</w:t>
      </w:r>
    </w:p>
    <w:p w14:paraId="58655982" w14:textId="77777777" w:rsidR="00C655F6" w:rsidRPr="00CA385D" w:rsidRDefault="00C655F6" w:rsidP="00BD7E67">
      <w:pPr>
        <w:numPr>
          <w:ilvl w:val="0"/>
          <w:numId w:val="50"/>
        </w:numPr>
        <w:tabs>
          <w:tab w:val="num" w:pos="851"/>
        </w:tabs>
        <w:autoSpaceDE w:val="0"/>
        <w:autoSpaceDN w:val="0"/>
        <w:ind w:left="851" w:hanging="567"/>
        <w:jc w:val="both"/>
        <w:rPr>
          <w:rFonts w:ascii="Cambria" w:hAnsi="Cambria" w:cstheme="majorHAnsi"/>
          <w:color w:val="000000" w:themeColor="text1"/>
          <w:sz w:val="20"/>
          <w:szCs w:val="20"/>
        </w:rPr>
      </w:pPr>
      <w:r w:rsidRPr="00CA385D">
        <w:rPr>
          <w:rFonts w:ascii="Cambria" w:hAnsi="Cambria" w:cstheme="majorHAnsi"/>
          <w:color w:val="000000" w:themeColor="text1"/>
          <w:sz w:val="20"/>
          <w:szCs w:val="20"/>
        </w:rPr>
        <w:t>podanie danych osobowych przez Wykonawcę jest dobrowolne, jednakże odmowa podania d</w:t>
      </w:r>
      <w:r>
        <w:rPr>
          <w:rFonts w:ascii="Cambria" w:hAnsi="Cambria" w:cstheme="majorHAnsi"/>
          <w:color w:val="000000" w:themeColor="text1"/>
          <w:sz w:val="20"/>
          <w:szCs w:val="20"/>
        </w:rPr>
        <w:t>anych skutkuje odmową zawarcia U</w:t>
      </w:r>
      <w:r w:rsidRPr="00CA385D">
        <w:rPr>
          <w:rFonts w:ascii="Cambria" w:hAnsi="Cambria" w:cstheme="majorHAnsi"/>
          <w:color w:val="000000" w:themeColor="text1"/>
          <w:sz w:val="20"/>
          <w:szCs w:val="20"/>
        </w:rPr>
        <w:t>mowy</w:t>
      </w:r>
    </w:p>
    <w:p w14:paraId="4327B920" w14:textId="77777777" w:rsidR="00C655F6" w:rsidRPr="00CA385D" w:rsidRDefault="00C655F6" w:rsidP="00BD7E67">
      <w:pPr>
        <w:widowControl w:val="0"/>
        <w:numPr>
          <w:ilvl w:val="0"/>
          <w:numId w:val="53"/>
        </w:numPr>
        <w:tabs>
          <w:tab w:val="left" w:pos="674"/>
        </w:tabs>
        <w:autoSpaceDE w:val="0"/>
        <w:autoSpaceDN w:val="0"/>
        <w:ind w:left="425" w:hanging="425"/>
        <w:jc w:val="both"/>
        <w:rPr>
          <w:rFonts w:ascii="Cambria" w:hAnsi="Cambria" w:cstheme="majorHAnsi"/>
          <w:sz w:val="20"/>
          <w:szCs w:val="20"/>
        </w:rPr>
      </w:pPr>
      <w:r w:rsidRPr="00CA385D">
        <w:rPr>
          <w:rFonts w:ascii="Cambria" w:hAnsi="Cambria" w:cstheme="majorHAnsi"/>
          <w:sz w:val="20"/>
          <w:szCs w:val="20"/>
        </w:rPr>
        <w:t>W celu realizacji postanowień niniejszego paragrafu ustala się, że „informacja poufna” oznacza informację techniczną, technologiczną, organizacyjną i/lub handlową otrzymaną lub uzyskaną w sposób zamierzony lub niezamierzony od drugiej Strony w formie pisemnej, ustnej, czy też elektronicznej, w z</w:t>
      </w:r>
      <w:r>
        <w:rPr>
          <w:rFonts w:ascii="Cambria" w:hAnsi="Cambria" w:cstheme="majorHAnsi"/>
          <w:sz w:val="20"/>
          <w:szCs w:val="20"/>
        </w:rPr>
        <w:t>wiązku z realizacją niniejszej U</w:t>
      </w:r>
      <w:r w:rsidRPr="00CA385D">
        <w:rPr>
          <w:rFonts w:ascii="Cambria" w:hAnsi="Cambria" w:cstheme="majorHAnsi"/>
          <w:sz w:val="20"/>
          <w:szCs w:val="20"/>
        </w:rPr>
        <w:t>mowy. „Informacje poufne” to w szczególności informacje,</w:t>
      </w:r>
      <w:r w:rsidRPr="00CA385D">
        <w:rPr>
          <w:rFonts w:ascii="Cambria" w:hAnsi="Cambria" w:cstheme="majorHAnsi"/>
          <w:spacing w:val="-14"/>
          <w:sz w:val="20"/>
          <w:szCs w:val="20"/>
        </w:rPr>
        <w:t xml:space="preserve"> </w:t>
      </w:r>
      <w:r w:rsidRPr="00CA385D">
        <w:rPr>
          <w:rFonts w:ascii="Cambria" w:hAnsi="Cambria" w:cstheme="majorHAnsi"/>
          <w:sz w:val="20"/>
          <w:szCs w:val="20"/>
        </w:rPr>
        <w:t>które</w:t>
      </w:r>
      <w:r w:rsidRPr="00CA385D">
        <w:rPr>
          <w:rFonts w:ascii="Cambria" w:hAnsi="Cambria" w:cstheme="majorHAnsi"/>
          <w:spacing w:val="-13"/>
          <w:sz w:val="20"/>
          <w:szCs w:val="20"/>
        </w:rPr>
        <w:t xml:space="preserve"> </w:t>
      </w:r>
      <w:r w:rsidRPr="00CA385D">
        <w:rPr>
          <w:rFonts w:ascii="Cambria" w:hAnsi="Cambria" w:cstheme="majorHAnsi"/>
          <w:sz w:val="20"/>
          <w:szCs w:val="20"/>
        </w:rPr>
        <w:t>Strony</w:t>
      </w:r>
      <w:r w:rsidRPr="00CA385D">
        <w:rPr>
          <w:rFonts w:ascii="Cambria" w:hAnsi="Cambria" w:cstheme="majorHAnsi"/>
          <w:spacing w:val="-16"/>
          <w:sz w:val="20"/>
          <w:szCs w:val="20"/>
        </w:rPr>
        <w:t xml:space="preserve"> </w:t>
      </w:r>
      <w:r w:rsidRPr="00CA385D">
        <w:rPr>
          <w:rFonts w:ascii="Cambria" w:hAnsi="Cambria" w:cstheme="majorHAnsi"/>
          <w:sz w:val="20"/>
          <w:szCs w:val="20"/>
        </w:rPr>
        <w:t>otrzymały</w:t>
      </w:r>
      <w:r w:rsidRPr="00CA385D">
        <w:rPr>
          <w:rFonts w:ascii="Cambria" w:hAnsi="Cambria" w:cstheme="majorHAnsi"/>
          <w:spacing w:val="-13"/>
          <w:sz w:val="20"/>
          <w:szCs w:val="20"/>
        </w:rPr>
        <w:t xml:space="preserve"> </w:t>
      </w:r>
      <w:r w:rsidRPr="00CA385D">
        <w:rPr>
          <w:rFonts w:ascii="Cambria" w:hAnsi="Cambria" w:cstheme="majorHAnsi"/>
          <w:sz w:val="20"/>
          <w:szCs w:val="20"/>
        </w:rPr>
        <w:t>bezpośrednio</w:t>
      </w:r>
      <w:r w:rsidRPr="00CA385D">
        <w:rPr>
          <w:rFonts w:ascii="Cambria" w:hAnsi="Cambria" w:cstheme="majorHAnsi"/>
          <w:spacing w:val="-11"/>
          <w:sz w:val="20"/>
          <w:szCs w:val="20"/>
        </w:rPr>
        <w:t xml:space="preserve"> </w:t>
      </w:r>
      <w:r w:rsidRPr="00CA385D">
        <w:rPr>
          <w:rFonts w:ascii="Cambria" w:hAnsi="Cambria" w:cstheme="majorHAnsi"/>
          <w:sz w:val="20"/>
          <w:szCs w:val="20"/>
        </w:rPr>
        <w:t>od</w:t>
      </w:r>
      <w:r w:rsidRPr="00CA385D">
        <w:rPr>
          <w:rFonts w:ascii="Cambria" w:hAnsi="Cambria" w:cstheme="majorHAnsi"/>
          <w:spacing w:val="-11"/>
          <w:sz w:val="20"/>
          <w:szCs w:val="20"/>
        </w:rPr>
        <w:t xml:space="preserve"> </w:t>
      </w:r>
      <w:r w:rsidRPr="00CA385D">
        <w:rPr>
          <w:rFonts w:ascii="Cambria" w:hAnsi="Cambria" w:cstheme="majorHAnsi"/>
          <w:sz w:val="20"/>
          <w:szCs w:val="20"/>
        </w:rPr>
        <w:t>siebie</w:t>
      </w:r>
      <w:r w:rsidRPr="00CA385D">
        <w:rPr>
          <w:rFonts w:ascii="Cambria" w:hAnsi="Cambria" w:cstheme="majorHAnsi"/>
          <w:spacing w:val="-11"/>
          <w:sz w:val="20"/>
          <w:szCs w:val="20"/>
        </w:rPr>
        <w:t xml:space="preserve"> </w:t>
      </w:r>
      <w:r w:rsidRPr="00CA385D">
        <w:rPr>
          <w:rFonts w:ascii="Cambria" w:hAnsi="Cambria" w:cstheme="majorHAnsi"/>
          <w:sz w:val="20"/>
          <w:szCs w:val="20"/>
        </w:rPr>
        <w:t>nawzajem,</w:t>
      </w:r>
      <w:r w:rsidRPr="00CA385D">
        <w:rPr>
          <w:rFonts w:ascii="Cambria" w:hAnsi="Cambria" w:cstheme="majorHAnsi"/>
          <w:spacing w:val="-11"/>
          <w:sz w:val="20"/>
          <w:szCs w:val="20"/>
        </w:rPr>
        <w:t xml:space="preserve"> </w:t>
      </w:r>
      <w:r w:rsidRPr="00CA385D">
        <w:rPr>
          <w:rFonts w:ascii="Cambria" w:hAnsi="Cambria" w:cstheme="majorHAnsi"/>
          <w:sz w:val="20"/>
          <w:szCs w:val="20"/>
        </w:rPr>
        <w:t>a</w:t>
      </w:r>
      <w:r w:rsidRPr="00CA385D">
        <w:rPr>
          <w:rFonts w:ascii="Cambria" w:hAnsi="Cambria" w:cstheme="majorHAnsi"/>
          <w:spacing w:val="-9"/>
          <w:sz w:val="20"/>
          <w:szCs w:val="20"/>
        </w:rPr>
        <w:t xml:space="preserve"> </w:t>
      </w:r>
      <w:r w:rsidRPr="00CA385D">
        <w:rPr>
          <w:rFonts w:ascii="Cambria" w:hAnsi="Cambria" w:cstheme="majorHAnsi"/>
          <w:sz w:val="20"/>
          <w:szCs w:val="20"/>
        </w:rPr>
        <w:t>także</w:t>
      </w:r>
      <w:r w:rsidRPr="00CA385D">
        <w:rPr>
          <w:rFonts w:ascii="Cambria" w:hAnsi="Cambria" w:cstheme="majorHAnsi"/>
          <w:spacing w:val="-12"/>
          <w:sz w:val="20"/>
          <w:szCs w:val="20"/>
        </w:rPr>
        <w:t xml:space="preserve"> </w:t>
      </w:r>
      <w:r w:rsidRPr="00CA385D">
        <w:rPr>
          <w:rFonts w:ascii="Cambria" w:hAnsi="Cambria" w:cstheme="majorHAnsi"/>
          <w:sz w:val="20"/>
          <w:szCs w:val="20"/>
        </w:rPr>
        <w:t>za</w:t>
      </w:r>
      <w:r w:rsidRPr="00CA385D">
        <w:rPr>
          <w:rFonts w:ascii="Cambria" w:hAnsi="Cambria" w:cstheme="majorHAnsi"/>
          <w:spacing w:val="-11"/>
          <w:sz w:val="20"/>
          <w:szCs w:val="20"/>
        </w:rPr>
        <w:t xml:space="preserve"> </w:t>
      </w:r>
      <w:r w:rsidRPr="00CA385D">
        <w:rPr>
          <w:rFonts w:ascii="Cambria" w:hAnsi="Cambria" w:cstheme="majorHAnsi"/>
          <w:sz w:val="20"/>
          <w:szCs w:val="20"/>
        </w:rPr>
        <w:t>pośrednictwem osób działających w imieniu drugiej Strony lub osób trzecich, nieujawnione przez Stronę, której dotyczą do publicznej wiadomości w sposób umożliwiający zapoznanie się z nimi przez nieoznaczony krąg osób. Za informację poufną strony uznają również wszelkie dane osobowe dotyczące w szczególności pacjentów Zamawiającego czy też osób u niego zatrudnionych, a które zostały powzięte przez Wykonawcę w</w:t>
      </w:r>
      <w:r>
        <w:rPr>
          <w:rFonts w:ascii="Cambria" w:hAnsi="Cambria" w:cstheme="majorHAnsi"/>
          <w:sz w:val="20"/>
          <w:szCs w:val="20"/>
        </w:rPr>
        <w:t xml:space="preserve"> toku realizacji przedmiotowej U</w:t>
      </w:r>
      <w:r w:rsidRPr="00CA385D">
        <w:rPr>
          <w:rFonts w:ascii="Cambria" w:hAnsi="Cambria" w:cstheme="majorHAnsi"/>
          <w:sz w:val="20"/>
          <w:szCs w:val="20"/>
        </w:rPr>
        <w:t>mowy. Strony Umowy zobowiązują się traktować wzajemnie jako poufne wszelkie informacje powzięte w trakcie realizacji usług stanowiące tajemnicę strony drugiej, w tym w szczególności informacji dotyczących sposobu używanych zabezpieczeń oraz ich rozwiązań technicznych. Strony Umowy nie wykorzystają tych informacji do innych celów niż związanych z realizacją Umowy  i nie ujawnią ich osobom trzecim, za wyjątkiem osób reprezentujących Zamawiającego  i Wykonawcę w zakresie niezbędnym do prawidłowego wykonywania przedmi</w:t>
      </w:r>
      <w:r>
        <w:rPr>
          <w:rFonts w:ascii="Cambria" w:hAnsi="Cambria" w:cstheme="majorHAnsi"/>
          <w:sz w:val="20"/>
          <w:szCs w:val="20"/>
        </w:rPr>
        <w:t>otu U</w:t>
      </w:r>
      <w:r w:rsidRPr="00CA385D">
        <w:rPr>
          <w:rFonts w:ascii="Cambria" w:hAnsi="Cambria" w:cstheme="majorHAnsi"/>
          <w:sz w:val="20"/>
          <w:szCs w:val="20"/>
        </w:rPr>
        <w:t>mowy. Zasada poufności obowiązuje również pracowników Zamawiającego i osoby skierowane do realizacji usług przez</w:t>
      </w:r>
      <w:r w:rsidRPr="00CA385D">
        <w:rPr>
          <w:rFonts w:ascii="Cambria" w:hAnsi="Cambria" w:cstheme="majorHAnsi"/>
          <w:spacing w:val="-3"/>
          <w:sz w:val="20"/>
          <w:szCs w:val="20"/>
        </w:rPr>
        <w:t xml:space="preserve"> </w:t>
      </w:r>
      <w:r w:rsidRPr="00CA385D">
        <w:rPr>
          <w:rFonts w:ascii="Cambria" w:hAnsi="Cambria" w:cstheme="majorHAnsi"/>
          <w:sz w:val="20"/>
          <w:szCs w:val="20"/>
        </w:rPr>
        <w:t>Wykonawcę.</w:t>
      </w:r>
    </w:p>
    <w:p w14:paraId="65F5E5DA" w14:textId="77777777" w:rsidR="00C655F6" w:rsidRPr="00CA385D" w:rsidRDefault="00C655F6" w:rsidP="00BD7E67">
      <w:pPr>
        <w:widowControl w:val="0"/>
        <w:numPr>
          <w:ilvl w:val="0"/>
          <w:numId w:val="53"/>
        </w:numPr>
        <w:tabs>
          <w:tab w:val="left" w:pos="674"/>
        </w:tabs>
        <w:autoSpaceDE w:val="0"/>
        <w:autoSpaceDN w:val="0"/>
        <w:ind w:left="425" w:hanging="425"/>
        <w:jc w:val="both"/>
        <w:rPr>
          <w:rFonts w:ascii="Cambria" w:hAnsi="Cambria" w:cstheme="majorHAnsi"/>
          <w:sz w:val="20"/>
          <w:szCs w:val="20"/>
        </w:rPr>
      </w:pPr>
      <w:r w:rsidRPr="00CA385D">
        <w:rPr>
          <w:rFonts w:ascii="Cambria" w:hAnsi="Cambria" w:cstheme="majorHAnsi"/>
          <w:sz w:val="20"/>
          <w:szCs w:val="20"/>
        </w:rPr>
        <w:t>Zamawiający</w:t>
      </w:r>
      <w:r w:rsidRPr="00CA385D">
        <w:rPr>
          <w:rFonts w:ascii="Cambria" w:hAnsi="Cambria" w:cstheme="majorHAnsi"/>
          <w:spacing w:val="-21"/>
          <w:sz w:val="20"/>
          <w:szCs w:val="20"/>
        </w:rPr>
        <w:t xml:space="preserve"> </w:t>
      </w:r>
      <w:r w:rsidRPr="00CA385D">
        <w:rPr>
          <w:rFonts w:ascii="Cambria" w:hAnsi="Cambria" w:cstheme="majorHAnsi"/>
          <w:sz w:val="20"/>
          <w:szCs w:val="20"/>
        </w:rPr>
        <w:t>oświadcza,</w:t>
      </w:r>
      <w:r w:rsidRPr="00CA385D">
        <w:rPr>
          <w:rFonts w:ascii="Cambria" w:hAnsi="Cambria" w:cstheme="majorHAnsi"/>
          <w:spacing w:val="-14"/>
          <w:sz w:val="20"/>
          <w:szCs w:val="20"/>
        </w:rPr>
        <w:t xml:space="preserve"> </w:t>
      </w:r>
      <w:r w:rsidRPr="00CA385D">
        <w:rPr>
          <w:rFonts w:ascii="Cambria" w:hAnsi="Cambria" w:cstheme="majorHAnsi"/>
          <w:sz w:val="20"/>
          <w:szCs w:val="20"/>
        </w:rPr>
        <w:t>że</w:t>
      </w:r>
      <w:r w:rsidRPr="00CA385D">
        <w:rPr>
          <w:rFonts w:ascii="Cambria" w:hAnsi="Cambria" w:cstheme="majorHAnsi"/>
          <w:spacing w:val="-23"/>
          <w:sz w:val="20"/>
          <w:szCs w:val="20"/>
        </w:rPr>
        <w:t xml:space="preserve"> </w:t>
      </w:r>
      <w:r w:rsidRPr="00CA385D">
        <w:rPr>
          <w:rFonts w:ascii="Cambria" w:hAnsi="Cambria" w:cstheme="majorHAnsi"/>
          <w:sz w:val="20"/>
          <w:szCs w:val="20"/>
        </w:rPr>
        <w:t>Wykonawca</w:t>
      </w:r>
      <w:r w:rsidRPr="00CA385D">
        <w:rPr>
          <w:rFonts w:ascii="Cambria" w:hAnsi="Cambria" w:cstheme="majorHAnsi"/>
          <w:spacing w:val="-17"/>
          <w:sz w:val="20"/>
          <w:szCs w:val="20"/>
        </w:rPr>
        <w:t xml:space="preserve"> </w:t>
      </w:r>
      <w:r w:rsidRPr="00CA385D">
        <w:rPr>
          <w:rFonts w:ascii="Cambria" w:hAnsi="Cambria" w:cstheme="majorHAnsi"/>
          <w:sz w:val="20"/>
          <w:szCs w:val="20"/>
        </w:rPr>
        <w:t>będzie</w:t>
      </w:r>
      <w:r w:rsidRPr="00CA385D">
        <w:rPr>
          <w:rFonts w:ascii="Cambria" w:hAnsi="Cambria" w:cstheme="majorHAnsi"/>
          <w:spacing w:val="-18"/>
          <w:sz w:val="20"/>
          <w:szCs w:val="20"/>
        </w:rPr>
        <w:t xml:space="preserve"> </w:t>
      </w:r>
      <w:r w:rsidRPr="00CA385D">
        <w:rPr>
          <w:rFonts w:ascii="Cambria" w:hAnsi="Cambria" w:cstheme="majorHAnsi"/>
          <w:sz w:val="20"/>
          <w:szCs w:val="20"/>
        </w:rPr>
        <w:t>zwolniony</w:t>
      </w:r>
      <w:r w:rsidRPr="00CA385D">
        <w:rPr>
          <w:rFonts w:ascii="Cambria" w:hAnsi="Cambria" w:cstheme="majorHAnsi"/>
          <w:spacing w:val="-19"/>
          <w:sz w:val="20"/>
          <w:szCs w:val="20"/>
        </w:rPr>
        <w:t xml:space="preserve"> </w:t>
      </w:r>
      <w:r w:rsidRPr="00CA385D">
        <w:rPr>
          <w:rFonts w:ascii="Cambria" w:hAnsi="Cambria" w:cstheme="majorHAnsi"/>
          <w:sz w:val="20"/>
          <w:szCs w:val="20"/>
        </w:rPr>
        <w:t>z</w:t>
      </w:r>
      <w:r w:rsidRPr="00CA385D">
        <w:rPr>
          <w:rFonts w:ascii="Cambria" w:hAnsi="Cambria" w:cstheme="majorHAnsi"/>
          <w:spacing w:val="-19"/>
          <w:sz w:val="20"/>
          <w:szCs w:val="20"/>
        </w:rPr>
        <w:t xml:space="preserve"> </w:t>
      </w:r>
      <w:r w:rsidRPr="00CA385D">
        <w:rPr>
          <w:rFonts w:ascii="Cambria" w:hAnsi="Cambria" w:cstheme="majorHAnsi"/>
          <w:sz w:val="20"/>
          <w:szCs w:val="20"/>
        </w:rPr>
        <w:t>obowiązku</w:t>
      </w:r>
      <w:r w:rsidRPr="00CA385D">
        <w:rPr>
          <w:rFonts w:ascii="Cambria" w:hAnsi="Cambria" w:cstheme="majorHAnsi"/>
          <w:spacing w:val="-18"/>
          <w:sz w:val="20"/>
          <w:szCs w:val="20"/>
        </w:rPr>
        <w:t xml:space="preserve"> </w:t>
      </w:r>
      <w:r w:rsidRPr="00CA385D">
        <w:rPr>
          <w:rFonts w:ascii="Cambria" w:hAnsi="Cambria" w:cstheme="majorHAnsi"/>
          <w:sz w:val="20"/>
          <w:szCs w:val="20"/>
        </w:rPr>
        <w:t>zachowania</w:t>
      </w:r>
      <w:r w:rsidRPr="00CA385D">
        <w:rPr>
          <w:rFonts w:ascii="Cambria" w:hAnsi="Cambria" w:cstheme="majorHAnsi"/>
          <w:spacing w:val="-15"/>
          <w:sz w:val="20"/>
          <w:szCs w:val="20"/>
        </w:rPr>
        <w:t xml:space="preserve"> </w:t>
      </w:r>
      <w:r w:rsidRPr="00CA385D">
        <w:rPr>
          <w:rFonts w:ascii="Cambria" w:hAnsi="Cambria" w:cstheme="majorHAnsi"/>
          <w:sz w:val="20"/>
          <w:szCs w:val="20"/>
        </w:rPr>
        <w:t>w</w:t>
      </w:r>
      <w:r w:rsidRPr="00CA385D">
        <w:rPr>
          <w:rFonts w:ascii="Cambria" w:hAnsi="Cambria" w:cstheme="majorHAnsi"/>
          <w:spacing w:val="-21"/>
          <w:sz w:val="20"/>
          <w:szCs w:val="20"/>
        </w:rPr>
        <w:t xml:space="preserve"> </w:t>
      </w:r>
      <w:r w:rsidRPr="00CA385D">
        <w:rPr>
          <w:rFonts w:ascii="Cambria" w:hAnsi="Cambria" w:cstheme="majorHAnsi"/>
          <w:sz w:val="20"/>
          <w:szCs w:val="20"/>
        </w:rPr>
        <w:t>poufności uzyskanych informacji, jeżeli obowiązek ich ujawnienia wynikać będzie z bezwzględnie obowiązujących przepisów prawa, prawomocnego orzeczenia sądowego lub</w:t>
      </w:r>
      <w:r w:rsidRPr="00CA385D">
        <w:rPr>
          <w:rFonts w:ascii="Cambria" w:hAnsi="Cambria" w:cstheme="majorHAnsi"/>
          <w:spacing w:val="55"/>
          <w:sz w:val="20"/>
          <w:szCs w:val="20"/>
        </w:rPr>
        <w:t xml:space="preserve"> </w:t>
      </w:r>
      <w:r w:rsidRPr="00CA385D">
        <w:rPr>
          <w:rFonts w:ascii="Cambria" w:hAnsi="Cambria" w:cstheme="majorHAnsi"/>
          <w:sz w:val="20"/>
          <w:szCs w:val="20"/>
        </w:rPr>
        <w:t>polecenia urzędowego wydanego przez właściwy organ w zakresie posiadanych kompetencji. W każdym takim przypadku, przed ujawnieniem jakichkolwiek informacji poufnych Wykonawca będzie zobowiązany do natychmiastowego poinformowania Zamawiającego.</w:t>
      </w:r>
    </w:p>
    <w:p w14:paraId="257FC53F" w14:textId="77777777" w:rsidR="00C655F6" w:rsidRPr="00CA385D" w:rsidRDefault="00C655F6" w:rsidP="00BD7E67">
      <w:pPr>
        <w:widowControl w:val="0"/>
        <w:numPr>
          <w:ilvl w:val="0"/>
          <w:numId w:val="53"/>
        </w:numPr>
        <w:tabs>
          <w:tab w:val="left" w:pos="674"/>
        </w:tabs>
        <w:autoSpaceDE w:val="0"/>
        <w:autoSpaceDN w:val="0"/>
        <w:spacing w:before="2"/>
        <w:ind w:left="426" w:hanging="426"/>
        <w:jc w:val="both"/>
        <w:rPr>
          <w:rFonts w:ascii="Cambria" w:hAnsi="Cambria" w:cstheme="majorHAnsi"/>
          <w:sz w:val="20"/>
          <w:szCs w:val="20"/>
        </w:rPr>
      </w:pPr>
      <w:r w:rsidRPr="00CA385D">
        <w:rPr>
          <w:rFonts w:ascii="Cambria" w:hAnsi="Cambria" w:cstheme="majorHAnsi"/>
          <w:sz w:val="20"/>
          <w:szCs w:val="20"/>
        </w:rPr>
        <w:t>Strony zgodnie oświadczają, że zobowiązanie Wykonawcy do zachowania w poufności wszelkich informacji związanych z Umową obowiązuje od dnia jej zawarcia jak również po wygaśnięciu lub rozwiązaniu Umowy. W przypadku realizacji obowiązków wynikających z</w:t>
      </w:r>
      <w:r w:rsidRPr="00CA385D">
        <w:rPr>
          <w:rFonts w:ascii="Cambria" w:hAnsi="Cambria" w:cstheme="majorHAnsi"/>
          <w:spacing w:val="-9"/>
          <w:sz w:val="20"/>
          <w:szCs w:val="20"/>
        </w:rPr>
        <w:t xml:space="preserve"> </w:t>
      </w:r>
      <w:r w:rsidRPr="00CA385D">
        <w:rPr>
          <w:rFonts w:ascii="Cambria" w:hAnsi="Cambria" w:cstheme="majorHAnsi"/>
          <w:sz w:val="20"/>
          <w:szCs w:val="20"/>
        </w:rPr>
        <w:t>Umowy</w:t>
      </w:r>
      <w:r w:rsidRPr="00CA385D">
        <w:rPr>
          <w:rFonts w:ascii="Cambria" w:hAnsi="Cambria" w:cstheme="majorHAnsi"/>
          <w:spacing w:val="-8"/>
          <w:sz w:val="20"/>
          <w:szCs w:val="20"/>
        </w:rPr>
        <w:t xml:space="preserve"> </w:t>
      </w:r>
      <w:r w:rsidRPr="00CA385D">
        <w:rPr>
          <w:rFonts w:ascii="Cambria" w:hAnsi="Cambria" w:cstheme="majorHAnsi"/>
          <w:sz w:val="20"/>
          <w:szCs w:val="20"/>
        </w:rPr>
        <w:t>przez</w:t>
      </w:r>
      <w:r w:rsidRPr="00CA385D">
        <w:rPr>
          <w:rFonts w:ascii="Cambria" w:hAnsi="Cambria" w:cstheme="majorHAnsi"/>
          <w:spacing w:val="-8"/>
          <w:sz w:val="20"/>
          <w:szCs w:val="20"/>
        </w:rPr>
        <w:t xml:space="preserve"> </w:t>
      </w:r>
      <w:r w:rsidRPr="00CA385D">
        <w:rPr>
          <w:rFonts w:ascii="Cambria" w:hAnsi="Cambria" w:cstheme="majorHAnsi"/>
          <w:sz w:val="20"/>
          <w:szCs w:val="20"/>
        </w:rPr>
        <w:t>Podwykonawcę,</w:t>
      </w:r>
      <w:r w:rsidRPr="00CA385D">
        <w:rPr>
          <w:rFonts w:ascii="Cambria" w:hAnsi="Cambria" w:cstheme="majorHAnsi"/>
          <w:spacing w:val="-10"/>
          <w:sz w:val="20"/>
          <w:szCs w:val="20"/>
        </w:rPr>
        <w:t xml:space="preserve"> </w:t>
      </w:r>
      <w:r w:rsidRPr="00CA385D">
        <w:rPr>
          <w:rFonts w:ascii="Cambria" w:hAnsi="Cambria" w:cstheme="majorHAnsi"/>
          <w:sz w:val="20"/>
          <w:szCs w:val="20"/>
        </w:rPr>
        <w:t>Wykonawca</w:t>
      </w:r>
      <w:r w:rsidRPr="00CA385D">
        <w:rPr>
          <w:rFonts w:ascii="Cambria" w:hAnsi="Cambria" w:cstheme="majorHAnsi"/>
          <w:spacing w:val="-7"/>
          <w:sz w:val="20"/>
          <w:szCs w:val="20"/>
        </w:rPr>
        <w:t xml:space="preserve"> </w:t>
      </w:r>
      <w:r w:rsidRPr="00CA385D">
        <w:rPr>
          <w:rFonts w:ascii="Cambria" w:hAnsi="Cambria" w:cstheme="majorHAnsi"/>
          <w:sz w:val="20"/>
          <w:szCs w:val="20"/>
        </w:rPr>
        <w:t>odpowiada</w:t>
      </w:r>
      <w:r w:rsidRPr="00CA385D">
        <w:rPr>
          <w:rFonts w:ascii="Cambria" w:hAnsi="Cambria" w:cstheme="majorHAnsi"/>
          <w:spacing w:val="-6"/>
          <w:sz w:val="20"/>
          <w:szCs w:val="20"/>
        </w:rPr>
        <w:t xml:space="preserve"> </w:t>
      </w:r>
      <w:r w:rsidRPr="00CA385D">
        <w:rPr>
          <w:rFonts w:ascii="Cambria" w:hAnsi="Cambria" w:cstheme="majorHAnsi"/>
          <w:sz w:val="20"/>
          <w:szCs w:val="20"/>
        </w:rPr>
        <w:t>za</w:t>
      </w:r>
      <w:r w:rsidRPr="00CA385D">
        <w:rPr>
          <w:rFonts w:ascii="Cambria" w:hAnsi="Cambria" w:cstheme="majorHAnsi"/>
          <w:spacing w:val="-6"/>
          <w:sz w:val="20"/>
          <w:szCs w:val="20"/>
        </w:rPr>
        <w:t xml:space="preserve"> </w:t>
      </w:r>
      <w:r w:rsidRPr="00CA385D">
        <w:rPr>
          <w:rFonts w:ascii="Cambria" w:hAnsi="Cambria" w:cstheme="majorHAnsi"/>
          <w:sz w:val="20"/>
          <w:szCs w:val="20"/>
        </w:rPr>
        <w:t>działania</w:t>
      </w:r>
      <w:r w:rsidRPr="00CA385D">
        <w:rPr>
          <w:rFonts w:ascii="Cambria" w:hAnsi="Cambria" w:cstheme="majorHAnsi"/>
          <w:spacing w:val="-7"/>
          <w:sz w:val="20"/>
          <w:szCs w:val="20"/>
        </w:rPr>
        <w:t xml:space="preserve"> </w:t>
      </w:r>
      <w:r w:rsidRPr="00CA385D">
        <w:rPr>
          <w:rFonts w:ascii="Cambria" w:hAnsi="Cambria" w:cstheme="majorHAnsi"/>
          <w:sz w:val="20"/>
          <w:szCs w:val="20"/>
        </w:rPr>
        <w:t>Podwykonawcy</w:t>
      </w:r>
      <w:r w:rsidRPr="00CA385D">
        <w:rPr>
          <w:rFonts w:ascii="Cambria" w:hAnsi="Cambria" w:cstheme="majorHAnsi"/>
          <w:spacing w:val="-8"/>
          <w:sz w:val="20"/>
          <w:szCs w:val="20"/>
        </w:rPr>
        <w:t xml:space="preserve"> </w:t>
      </w:r>
      <w:r w:rsidRPr="00CA385D">
        <w:rPr>
          <w:rFonts w:ascii="Cambria" w:hAnsi="Cambria" w:cstheme="majorHAnsi"/>
          <w:sz w:val="20"/>
          <w:szCs w:val="20"/>
        </w:rPr>
        <w:t>związane ze zobowiązaniem do zachowania poufności jak za działania</w:t>
      </w:r>
      <w:r w:rsidRPr="00CA385D">
        <w:rPr>
          <w:rFonts w:ascii="Cambria" w:hAnsi="Cambria" w:cstheme="majorHAnsi"/>
          <w:spacing w:val="-5"/>
          <w:sz w:val="20"/>
          <w:szCs w:val="20"/>
        </w:rPr>
        <w:t xml:space="preserve"> </w:t>
      </w:r>
      <w:r w:rsidRPr="00CA385D">
        <w:rPr>
          <w:rFonts w:ascii="Cambria" w:hAnsi="Cambria" w:cstheme="majorHAnsi"/>
          <w:sz w:val="20"/>
          <w:szCs w:val="20"/>
        </w:rPr>
        <w:t>własne.</w:t>
      </w:r>
    </w:p>
    <w:p w14:paraId="31BECEB0" w14:textId="77777777" w:rsidR="00C655F6" w:rsidRDefault="00C655F6" w:rsidP="00BD7E67">
      <w:pPr>
        <w:widowControl w:val="0"/>
        <w:numPr>
          <w:ilvl w:val="0"/>
          <w:numId w:val="53"/>
        </w:numPr>
        <w:tabs>
          <w:tab w:val="left" w:pos="674"/>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Za wszelkie szkody powstałe po stronie Zamawiającego na skutek niewywiązania się przez Wykonawcę z zobowiązań, o których mowa w ust. 2-5, za szkody wyrządzone osobom trzecim spowodowane działaniem lub zaniechaniem Wykonawcy, odpowiada w pełnej wysokości wyłącznie</w:t>
      </w:r>
      <w:r w:rsidRPr="00CA385D">
        <w:rPr>
          <w:rFonts w:ascii="Cambria" w:hAnsi="Cambria" w:cstheme="majorHAnsi"/>
          <w:spacing w:val="-5"/>
          <w:sz w:val="20"/>
          <w:szCs w:val="20"/>
        </w:rPr>
        <w:t xml:space="preserve"> </w:t>
      </w:r>
      <w:r w:rsidRPr="00CA385D">
        <w:rPr>
          <w:rFonts w:ascii="Cambria" w:hAnsi="Cambria" w:cstheme="majorHAnsi"/>
          <w:sz w:val="20"/>
          <w:szCs w:val="20"/>
        </w:rPr>
        <w:t>Wykonawca.</w:t>
      </w:r>
    </w:p>
    <w:p w14:paraId="60048562" w14:textId="77777777" w:rsidR="0069163C" w:rsidRPr="006B3CB8" w:rsidRDefault="0069163C" w:rsidP="0069163C">
      <w:pPr>
        <w:widowControl w:val="0"/>
        <w:tabs>
          <w:tab w:val="left" w:pos="674"/>
        </w:tabs>
        <w:autoSpaceDE w:val="0"/>
        <w:autoSpaceDN w:val="0"/>
        <w:ind w:left="426"/>
        <w:jc w:val="both"/>
        <w:rPr>
          <w:rFonts w:ascii="Cambria" w:hAnsi="Cambria" w:cstheme="majorHAnsi"/>
          <w:sz w:val="20"/>
          <w:szCs w:val="20"/>
        </w:rPr>
      </w:pPr>
    </w:p>
    <w:p w14:paraId="000C16C0" w14:textId="554030E7" w:rsidR="00C655F6" w:rsidRPr="00CA385D" w:rsidRDefault="00501577" w:rsidP="00C655F6">
      <w:pPr>
        <w:keepNext/>
        <w:keepLines/>
        <w:ind w:left="425" w:hanging="425"/>
        <w:jc w:val="center"/>
        <w:outlineLvl w:val="3"/>
        <w:rPr>
          <w:rFonts w:ascii="Cambria" w:eastAsiaTheme="majorEastAsia" w:hAnsi="Cambria" w:cstheme="majorHAnsi"/>
          <w:b/>
          <w:iCs/>
          <w:sz w:val="20"/>
          <w:szCs w:val="20"/>
        </w:rPr>
      </w:pPr>
      <w:r>
        <w:rPr>
          <w:rFonts w:ascii="Cambria" w:eastAsiaTheme="majorEastAsia" w:hAnsi="Cambria" w:cstheme="majorHAnsi"/>
          <w:b/>
          <w:iCs/>
          <w:sz w:val="20"/>
          <w:szCs w:val="20"/>
        </w:rPr>
        <w:t>§ 13</w:t>
      </w:r>
    </w:p>
    <w:p w14:paraId="6AD16AEF" w14:textId="77777777" w:rsidR="00C655F6" w:rsidRPr="00CA385D" w:rsidRDefault="00C655F6" w:rsidP="00BD7E67">
      <w:pPr>
        <w:widowControl w:val="0"/>
        <w:numPr>
          <w:ilvl w:val="0"/>
          <w:numId w:val="48"/>
        </w:numPr>
        <w:tabs>
          <w:tab w:val="left" w:pos="567"/>
        </w:tabs>
        <w:autoSpaceDE w:val="0"/>
        <w:autoSpaceDN w:val="0"/>
        <w:ind w:left="425" w:hanging="425"/>
        <w:jc w:val="both"/>
        <w:rPr>
          <w:rFonts w:ascii="Cambria" w:hAnsi="Cambria" w:cstheme="majorHAnsi"/>
          <w:sz w:val="20"/>
          <w:szCs w:val="20"/>
        </w:rPr>
      </w:pPr>
      <w:r w:rsidRPr="00CA385D">
        <w:rPr>
          <w:rFonts w:ascii="Cambria" w:hAnsi="Cambria" w:cstheme="majorHAnsi"/>
          <w:sz w:val="20"/>
          <w:szCs w:val="20"/>
        </w:rPr>
        <w:t>Wykonawca nie może bez uprzedniej zgody Zamawiającego przenosić na osoby trzecie wierzytelności przysługujących mu na podstawie niniejszej Umowy, w szczególności na podstawie</w:t>
      </w:r>
      <w:r w:rsidRPr="00CA385D">
        <w:rPr>
          <w:rFonts w:ascii="Cambria" w:hAnsi="Cambria" w:cstheme="majorHAnsi"/>
          <w:spacing w:val="-19"/>
          <w:sz w:val="20"/>
          <w:szCs w:val="20"/>
        </w:rPr>
        <w:t xml:space="preserve"> </w:t>
      </w:r>
      <w:r>
        <w:rPr>
          <w:rFonts w:ascii="Cambria" w:hAnsi="Cambria" w:cstheme="majorHAnsi"/>
          <w:sz w:val="20"/>
          <w:szCs w:val="20"/>
        </w:rPr>
        <w:t>U</w:t>
      </w:r>
      <w:r w:rsidRPr="00CA385D">
        <w:rPr>
          <w:rFonts w:ascii="Cambria" w:hAnsi="Cambria" w:cstheme="majorHAnsi"/>
          <w:sz w:val="20"/>
          <w:szCs w:val="20"/>
        </w:rPr>
        <w:t>mowy</w:t>
      </w:r>
      <w:r w:rsidRPr="00CA385D">
        <w:rPr>
          <w:rFonts w:ascii="Cambria" w:hAnsi="Cambria" w:cstheme="majorHAnsi"/>
          <w:spacing w:val="-19"/>
          <w:sz w:val="20"/>
          <w:szCs w:val="20"/>
        </w:rPr>
        <w:t xml:space="preserve"> </w:t>
      </w:r>
      <w:r w:rsidRPr="00CA385D">
        <w:rPr>
          <w:rFonts w:ascii="Cambria" w:hAnsi="Cambria" w:cstheme="majorHAnsi"/>
          <w:sz w:val="20"/>
          <w:szCs w:val="20"/>
        </w:rPr>
        <w:t>przelewu</w:t>
      </w:r>
      <w:r w:rsidRPr="00CA385D">
        <w:rPr>
          <w:rFonts w:ascii="Cambria" w:hAnsi="Cambria" w:cstheme="majorHAnsi"/>
          <w:spacing w:val="-16"/>
          <w:sz w:val="20"/>
          <w:szCs w:val="20"/>
        </w:rPr>
        <w:t xml:space="preserve"> </w:t>
      </w:r>
      <w:r w:rsidRPr="00CA385D">
        <w:rPr>
          <w:rFonts w:ascii="Cambria" w:hAnsi="Cambria" w:cstheme="majorHAnsi"/>
          <w:sz w:val="20"/>
          <w:szCs w:val="20"/>
        </w:rPr>
        <w:t>wierzytelności,</w:t>
      </w:r>
      <w:r w:rsidRPr="00CA385D">
        <w:rPr>
          <w:rFonts w:ascii="Cambria" w:hAnsi="Cambria" w:cstheme="majorHAnsi"/>
          <w:spacing w:val="-17"/>
          <w:sz w:val="20"/>
          <w:szCs w:val="20"/>
        </w:rPr>
        <w:t xml:space="preserve"> </w:t>
      </w:r>
      <w:r>
        <w:rPr>
          <w:rFonts w:ascii="Cambria" w:hAnsi="Cambria" w:cstheme="majorHAnsi"/>
          <w:sz w:val="20"/>
          <w:szCs w:val="20"/>
        </w:rPr>
        <w:t>U</w:t>
      </w:r>
      <w:r w:rsidRPr="00CA385D">
        <w:rPr>
          <w:rFonts w:ascii="Cambria" w:hAnsi="Cambria" w:cstheme="majorHAnsi"/>
          <w:sz w:val="20"/>
          <w:szCs w:val="20"/>
        </w:rPr>
        <w:t>mowy</w:t>
      </w:r>
      <w:r w:rsidRPr="00CA385D">
        <w:rPr>
          <w:rFonts w:ascii="Cambria" w:hAnsi="Cambria" w:cstheme="majorHAnsi"/>
          <w:spacing w:val="-20"/>
          <w:sz w:val="20"/>
          <w:szCs w:val="20"/>
        </w:rPr>
        <w:t xml:space="preserve"> </w:t>
      </w:r>
      <w:r w:rsidRPr="00CA385D">
        <w:rPr>
          <w:rFonts w:ascii="Cambria" w:hAnsi="Cambria" w:cstheme="majorHAnsi"/>
          <w:sz w:val="20"/>
          <w:szCs w:val="20"/>
        </w:rPr>
        <w:t>poręczenia,</w:t>
      </w:r>
      <w:r w:rsidRPr="00CA385D">
        <w:rPr>
          <w:rFonts w:ascii="Cambria" w:hAnsi="Cambria" w:cstheme="majorHAnsi"/>
          <w:spacing w:val="-17"/>
          <w:sz w:val="20"/>
          <w:szCs w:val="20"/>
        </w:rPr>
        <w:t xml:space="preserve"> </w:t>
      </w:r>
      <w:r>
        <w:rPr>
          <w:rFonts w:ascii="Cambria" w:hAnsi="Cambria" w:cstheme="majorHAnsi"/>
          <w:sz w:val="20"/>
          <w:szCs w:val="20"/>
        </w:rPr>
        <w:t>U</w:t>
      </w:r>
      <w:r w:rsidRPr="00CA385D">
        <w:rPr>
          <w:rFonts w:ascii="Cambria" w:hAnsi="Cambria" w:cstheme="majorHAnsi"/>
          <w:sz w:val="20"/>
          <w:szCs w:val="20"/>
        </w:rPr>
        <w:t>mowy</w:t>
      </w:r>
      <w:r w:rsidRPr="00CA385D">
        <w:rPr>
          <w:rFonts w:ascii="Cambria" w:hAnsi="Cambria" w:cstheme="majorHAnsi"/>
          <w:spacing w:val="-20"/>
          <w:sz w:val="20"/>
          <w:szCs w:val="20"/>
        </w:rPr>
        <w:t xml:space="preserve"> </w:t>
      </w:r>
      <w:r w:rsidRPr="00CA385D">
        <w:rPr>
          <w:rFonts w:ascii="Cambria" w:hAnsi="Cambria" w:cstheme="majorHAnsi"/>
          <w:sz w:val="20"/>
          <w:szCs w:val="20"/>
        </w:rPr>
        <w:t>zastawu,</w:t>
      </w:r>
      <w:r w:rsidRPr="00CA385D">
        <w:rPr>
          <w:rFonts w:ascii="Cambria" w:hAnsi="Cambria" w:cstheme="majorHAnsi"/>
          <w:spacing w:val="-17"/>
          <w:sz w:val="20"/>
          <w:szCs w:val="20"/>
        </w:rPr>
        <w:t xml:space="preserve"> </w:t>
      </w:r>
      <w:r w:rsidRPr="00CA385D">
        <w:rPr>
          <w:rFonts w:ascii="Cambria" w:hAnsi="Cambria" w:cstheme="majorHAnsi"/>
          <w:sz w:val="20"/>
          <w:szCs w:val="20"/>
        </w:rPr>
        <w:t>ani</w:t>
      </w:r>
      <w:r w:rsidRPr="00CA385D">
        <w:rPr>
          <w:rFonts w:ascii="Cambria" w:hAnsi="Cambria" w:cstheme="majorHAnsi"/>
          <w:spacing w:val="-19"/>
          <w:sz w:val="20"/>
          <w:szCs w:val="20"/>
        </w:rPr>
        <w:t xml:space="preserve"> </w:t>
      </w:r>
      <w:r w:rsidRPr="00CA385D">
        <w:rPr>
          <w:rFonts w:ascii="Cambria" w:hAnsi="Cambria" w:cstheme="majorHAnsi"/>
          <w:sz w:val="20"/>
          <w:szCs w:val="20"/>
        </w:rPr>
        <w:t>żadnej</w:t>
      </w:r>
      <w:r w:rsidRPr="00CA385D">
        <w:rPr>
          <w:rFonts w:ascii="Cambria" w:hAnsi="Cambria" w:cstheme="majorHAnsi"/>
          <w:spacing w:val="-17"/>
          <w:sz w:val="20"/>
          <w:szCs w:val="20"/>
        </w:rPr>
        <w:t xml:space="preserve"> </w:t>
      </w:r>
      <w:r w:rsidRPr="00CA385D">
        <w:rPr>
          <w:rFonts w:ascii="Cambria" w:hAnsi="Cambria" w:cstheme="majorHAnsi"/>
          <w:sz w:val="20"/>
          <w:szCs w:val="20"/>
        </w:rPr>
        <w:t>innej podobnej</w:t>
      </w:r>
      <w:r w:rsidRPr="00CA385D">
        <w:rPr>
          <w:rFonts w:ascii="Cambria" w:hAnsi="Cambria" w:cstheme="majorHAnsi"/>
          <w:spacing w:val="-10"/>
          <w:sz w:val="20"/>
          <w:szCs w:val="20"/>
        </w:rPr>
        <w:t xml:space="preserve"> </w:t>
      </w:r>
      <w:r>
        <w:rPr>
          <w:rFonts w:ascii="Cambria" w:hAnsi="Cambria" w:cstheme="majorHAnsi"/>
          <w:sz w:val="20"/>
          <w:szCs w:val="20"/>
        </w:rPr>
        <w:t>U</w:t>
      </w:r>
      <w:r w:rsidRPr="00CA385D">
        <w:rPr>
          <w:rFonts w:ascii="Cambria" w:hAnsi="Cambria" w:cstheme="majorHAnsi"/>
          <w:sz w:val="20"/>
          <w:szCs w:val="20"/>
        </w:rPr>
        <w:t>mowy,</w:t>
      </w:r>
      <w:r w:rsidRPr="00CA385D">
        <w:rPr>
          <w:rFonts w:ascii="Cambria" w:hAnsi="Cambria" w:cstheme="majorHAnsi"/>
          <w:spacing w:val="-9"/>
          <w:sz w:val="20"/>
          <w:szCs w:val="20"/>
        </w:rPr>
        <w:t xml:space="preserve"> </w:t>
      </w:r>
      <w:r w:rsidRPr="00CA385D">
        <w:rPr>
          <w:rFonts w:ascii="Cambria" w:hAnsi="Cambria" w:cstheme="majorHAnsi"/>
          <w:sz w:val="20"/>
          <w:szCs w:val="20"/>
        </w:rPr>
        <w:t>wskutek</w:t>
      </w:r>
      <w:r w:rsidRPr="00CA385D">
        <w:rPr>
          <w:rFonts w:ascii="Cambria" w:hAnsi="Cambria" w:cstheme="majorHAnsi"/>
          <w:spacing w:val="-13"/>
          <w:sz w:val="20"/>
          <w:szCs w:val="20"/>
        </w:rPr>
        <w:t xml:space="preserve"> </w:t>
      </w:r>
      <w:r w:rsidRPr="00CA385D">
        <w:rPr>
          <w:rFonts w:ascii="Cambria" w:hAnsi="Cambria" w:cstheme="majorHAnsi"/>
          <w:sz w:val="20"/>
          <w:szCs w:val="20"/>
        </w:rPr>
        <w:t>której</w:t>
      </w:r>
      <w:r w:rsidRPr="00CA385D">
        <w:rPr>
          <w:rFonts w:ascii="Cambria" w:hAnsi="Cambria" w:cstheme="majorHAnsi"/>
          <w:spacing w:val="-11"/>
          <w:sz w:val="20"/>
          <w:szCs w:val="20"/>
        </w:rPr>
        <w:t xml:space="preserve"> </w:t>
      </w:r>
      <w:r w:rsidRPr="00CA385D">
        <w:rPr>
          <w:rFonts w:ascii="Cambria" w:hAnsi="Cambria" w:cstheme="majorHAnsi"/>
          <w:sz w:val="20"/>
          <w:szCs w:val="20"/>
        </w:rPr>
        <w:t>dochodzi</w:t>
      </w:r>
      <w:r w:rsidRPr="00CA385D">
        <w:rPr>
          <w:rFonts w:ascii="Cambria" w:hAnsi="Cambria" w:cstheme="majorHAnsi"/>
          <w:spacing w:val="-11"/>
          <w:sz w:val="20"/>
          <w:szCs w:val="20"/>
        </w:rPr>
        <w:t xml:space="preserve"> </w:t>
      </w:r>
      <w:r w:rsidRPr="00CA385D">
        <w:rPr>
          <w:rFonts w:ascii="Cambria" w:hAnsi="Cambria" w:cstheme="majorHAnsi"/>
          <w:sz w:val="20"/>
          <w:szCs w:val="20"/>
        </w:rPr>
        <w:t>do</w:t>
      </w:r>
      <w:r w:rsidRPr="00CA385D">
        <w:rPr>
          <w:rFonts w:ascii="Cambria" w:hAnsi="Cambria" w:cstheme="majorHAnsi"/>
          <w:spacing w:val="-11"/>
          <w:sz w:val="20"/>
          <w:szCs w:val="20"/>
        </w:rPr>
        <w:t xml:space="preserve"> </w:t>
      </w:r>
      <w:r w:rsidRPr="00CA385D">
        <w:rPr>
          <w:rFonts w:ascii="Cambria" w:hAnsi="Cambria" w:cstheme="majorHAnsi"/>
          <w:sz w:val="20"/>
          <w:szCs w:val="20"/>
        </w:rPr>
        <w:t>przeniesienia</w:t>
      </w:r>
      <w:r w:rsidRPr="00CA385D">
        <w:rPr>
          <w:rFonts w:ascii="Cambria" w:hAnsi="Cambria" w:cstheme="majorHAnsi"/>
          <w:spacing w:val="-11"/>
          <w:sz w:val="20"/>
          <w:szCs w:val="20"/>
        </w:rPr>
        <w:t xml:space="preserve"> </w:t>
      </w:r>
      <w:r w:rsidRPr="00CA385D">
        <w:rPr>
          <w:rFonts w:ascii="Cambria" w:hAnsi="Cambria" w:cstheme="majorHAnsi"/>
          <w:sz w:val="20"/>
          <w:szCs w:val="20"/>
        </w:rPr>
        <w:t>kwoty</w:t>
      </w:r>
      <w:r w:rsidRPr="00CA385D">
        <w:rPr>
          <w:rFonts w:ascii="Cambria" w:hAnsi="Cambria" w:cstheme="majorHAnsi"/>
          <w:spacing w:val="-10"/>
          <w:sz w:val="20"/>
          <w:szCs w:val="20"/>
        </w:rPr>
        <w:t xml:space="preserve"> </w:t>
      </w:r>
      <w:r w:rsidRPr="00CA385D">
        <w:rPr>
          <w:rFonts w:ascii="Cambria" w:hAnsi="Cambria" w:cstheme="majorHAnsi"/>
          <w:sz w:val="20"/>
          <w:szCs w:val="20"/>
        </w:rPr>
        <w:t>wierzytelności,</w:t>
      </w:r>
      <w:r w:rsidRPr="00CA385D">
        <w:rPr>
          <w:rFonts w:ascii="Cambria" w:hAnsi="Cambria" w:cstheme="majorHAnsi"/>
          <w:spacing w:val="-10"/>
          <w:sz w:val="20"/>
          <w:szCs w:val="20"/>
        </w:rPr>
        <w:t xml:space="preserve"> </w:t>
      </w:r>
      <w:r w:rsidRPr="00CA385D">
        <w:rPr>
          <w:rFonts w:ascii="Cambria" w:hAnsi="Cambria" w:cstheme="majorHAnsi"/>
          <w:sz w:val="20"/>
          <w:szCs w:val="20"/>
        </w:rPr>
        <w:t>w</w:t>
      </w:r>
      <w:r w:rsidRPr="00CA385D">
        <w:rPr>
          <w:rFonts w:ascii="Cambria" w:hAnsi="Cambria" w:cstheme="majorHAnsi"/>
          <w:spacing w:val="-13"/>
          <w:sz w:val="20"/>
          <w:szCs w:val="20"/>
        </w:rPr>
        <w:t xml:space="preserve"> </w:t>
      </w:r>
      <w:r w:rsidRPr="00CA385D">
        <w:rPr>
          <w:rFonts w:ascii="Cambria" w:hAnsi="Cambria" w:cstheme="majorHAnsi"/>
          <w:sz w:val="20"/>
          <w:szCs w:val="20"/>
        </w:rPr>
        <w:t>tym</w:t>
      </w:r>
      <w:r w:rsidRPr="00CA385D">
        <w:rPr>
          <w:rFonts w:ascii="Cambria" w:hAnsi="Cambria" w:cstheme="majorHAnsi"/>
          <w:spacing w:val="-10"/>
          <w:sz w:val="20"/>
          <w:szCs w:val="20"/>
        </w:rPr>
        <w:t xml:space="preserve"> </w:t>
      </w:r>
      <w:r w:rsidRPr="00CA385D">
        <w:rPr>
          <w:rFonts w:ascii="Cambria" w:hAnsi="Cambria" w:cstheme="majorHAnsi"/>
          <w:sz w:val="20"/>
          <w:szCs w:val="20"/>
        </w:rPr>
        <w:t>również do zarządzania i administrowania</w:t>
      </w:r>
      <w:r w:rsidRPr="00CA385D">
        <w:rPr>
          <w:rFonts w:ascii="Cambria" w:hAnsi="Cambria" w:cstheme="majorHAnsi"/>
          <w:spacing w:val="-2"/>
          <w:sz w:val="20"/>
          <w:szCs w:val="20"/>
        </w:rPr>
        <w:t xml:space="preserve"> </w:t>
      </w:r>
      <w:r w:rsidRPr="00CA385D">
        <w:rPr>
          <w:rFonts w:ascii="Cambria" w:hAnsi="Cambria" w:cstheme="majorHAnsi"/>
          <w:sz w:val="20"/>
          <w:szCs w:val="20"/>
        </w:rPr>
        <w:t>wierzytelnością.</w:t>
      </w:r>
    </w:p>
    <w:p w14:paraId="7F0052F3" w14:textId="77777777" w:rsidR="00C655F6" w:rsidRPr="00CA385D" w:rsidRDefault="00C655F6" w:rsidP="00BD7E67">
      <w:pPr>
        <w:widowControl w:val="0"/>
        <w:numPr>
          <w:ilvl w:val="0"/>
          <w:numId w:val="48"/>
        </w:numPr>
        <w:tabs>
          <w:tab w:val="left" w:pos="567"/>
        </w:tabs>
        <w:autoSpaceDE w:val="0"/>
        <w:autoSpaceDN w:val="0"/>
        <w:spacing w:before="1"/>
        <w:ind w:left="426" w:hanging="426"/>
        <w:jc w:val="both"/>
        <w:rPr>
          <w:rFonts w:ascii="Cambria" w:hAnsi="Cambria" w:cstheme="majorHAnsi"/>
          <w:sz w:val="20"/>
          <w:szCs w:val="20"/>
        </w:rPr>
      </w:pPr>
      <w:r w:rsidRPr="00CA385D">
        <w:rPr>
          <w:rFonts w:ascii="Cambria" w:hAnsi="Cambria" w:cstheme="majorHAnsi"/>
          <w:sz w:val="20"/>
          <w:szCs w:val="20"/>
        </w:rPr>
        <w:t>W</w:t>
      </w:r>
      <w:r w:rsidRPr="00CA385D">
        <w:rPr>
          <w:rFonts w:ascii="Cambria" w:hAnsi="Cambria" w:cstheme="majorHAnsi"/>
          <w:spacing w:val="-15"/>
          <w:sz w:val="20"/>
          <w:szCs w:val="20"/>
        </w:rPr>
        <w:t xml:space="preserve"> </w:t>
      </w:r>
      <w:r w:rsidRPr="00CA385D">
        <w:rPr>
          <w:rFonts w:ascii="Cambria" w:hAnsi="Cambria" w:cstheme="majorHAnsi"/>
          <w:sz w:val="20"/>
          <w:szCs w:val="20"/>
        </w:rPr>
        <w:t>przypadku</w:t>
      </w:r>
      <w:r w:rsidRPr="00CA385D">
        <w:rPr>
          <w:rFonts w:ascii="Cambria" w:hAnsi="Cambria" w:cstheme="majorHAnsi"/>
          <w:spacing w:val="-18"/>
          <w:sz w:val="20"/>
          <w:szCs w:val="20"/>
        </w:rPr>
        <w:t xml:space="preserve"> </w:t>
      </w:r>
      <w:r w:rsidRPr="00CA385D">
        <w:rPr>
          <w:rFonts w:ascii="Cambria" w:hAnsi="Cambria" w:cstheme="majorHAnsi"/>
          <w:sz w:val="20"/>
          <w:szCs w:val="20"/>
        </w:rPr>
        <w:t>wystąpienia</w:t>
      </w:r>
      <w:r w:rsidRPr="00CA385D">
        <w:rPr>
          <w:rFonts w:ascii="Cambria" w:hAnsi="Cambria" w:cstheme="majorHAnsi"/>
          <w:spacing w:val="-18"/>
          <w:sz w:val="20"/>
          <w:szCs w:val="20"/>
        </w:rPr>
        <w:t xml:space="preserve"> </w:t>
      </w:r>
      <w:r w:rsidRPr="00CA385D">
        <w:rPr>
          <w:rFonts w:ascii="Cambria" w:hAnsi="Cambria" w:cstheme="majorHAnsi"/>
          <w:sz w:val="20"/>
          <w:szCs w:val="20"/>
        </w:rPr>
        <w:t>osób</w:t>
      </w:r>
      <w:r w:rsidRPr="00CA385D">
        <w:rPr>
          <w:rFonts w:ascii="Cambria" w:hAnsi="Cambria" w:cstheme="majorHAnsi"/>
          <w:spacing w:val="-17"/>
          <w:sz w:val="20"/>
          <w:szCs w:val="20"/>
        </w:rPr>
        <w:t xml:space="preserve"> </w:t>
      </w:r>
      <w:r w:rsidRPr="00CA385D">
        <w:rPr>
          <w:rFonts w:ascii="Cambria" w:hAnsi="Cambria" w:cstheme="majorHAnsi"/>
          <w:sz w:val="20"/>
          <w:szCs w:val="20"/>
        </w:rPr>
        <w:t>trzecich</w:t>
      </w:r>
      <w:r w:rsidRPr="00CA385D">
        <w:rPr>
          <w:rFonts w:ascii="Cambria" w:hAnsi="Cambria" w:cstheme="majorHAnsi"/>
          <w:spacing w:val="-18"/>
          <w:sz w:val="20"/>
          <w:szCs w:val="20"/>
        </w:rPr>
        <w:t xml:space="preserve"> </w:t>
      </w:r>
      <w:r w:rsidRPr="00CA385D">
        <w:rPr>
          <w:rFonts w:ascii="Cambria" w:hAnsi="Cambria" w:cstheme="majorHAnsi"/>
          <w:sz w:val="20"/>
          <w:szCs w:val="20"/>
        </w:rPr>
        <w:t>przeciwko</w:t>
      </w:r>
      <w:r w:rsidRPr="00CA385D">
        <w:rPr>
          <w:rFonts w:ascii="Cambria" w:hAnsi="Cambria" w:cstheme="majorHAnsi"/>
          <w:spacing w:val="-18"/>
          <w:sz w:val="20"/>
          <w:szCs w:val="20"/>
        </w:rPr>
        <w:t xml:space="preserve"> </w:t>
      </w:r>
      <w:r w:rsidRPr="00CA385D">
        <w:rPr>
          <w:rFonts w:ascii="Cambria" w:hAnsi="Cambria" w:cstheme="majorHAnsi"/>
          <w:sz w:val="20"/>
          <w:szCs w:val="20"/>
        </w:rPr>
        <w:t>Zamawiającemu</w:t>
      </w:r>
      <w:r w:rsidRPr="00CA385D">
        <w:rPr>
          <w:rFonts w:ascii="Cambria" w:hAnsi="Cambria" w:cstheme="majorHAnsi"/>
          <w:spacing w:val="-16"/>
          <w:sz w:val="20"/>
          <w:szCs w:val="20"/>
        </w:rPr>
        <w:t xml:space="preserve"> </w:t>
      </w:r>
      <w:r w:rsidRPr="00CA385D">
        <w:rPr>
          <w:rFonts w:ascii="Cambria" w:hAnsi="Cambria" w:cstheme="majorHAnsi"/>
          <w:sz w:val="20"/>
          <w:szCs w:val="20"/>
        </w:rPr>
        <w:t>z</w:t>
      </w:r>
      <w:r w:rsidRPr="00CA385D">
        <w:rPr>
          <w:rFonts w:ascii="Cambria" w:hAnsi="Cambria" w:cstheme="majorHAnsi"/>
          <w:spacing w:val="-20"/>
          <w:sz w:val="20"/>
          <w:szCs w:val="20"/>
        </w:rPr>
        <w:t xml:space="preserve"> </w:t>
      </w:r>
      <w:r w:rsidRPr="00CA385D">
        <w:rPr>
          <w:rFonts w:ascii="Cambria" w:hAnsi="Cambria" w:cstheme="majorHAnsi"/>
          <w:sz w:val="20"/>
          <w:szCs w:val="20"/>
        </w:rPr>
        <w:t>roszczeniami,</w:t>
      </w:r>
      <w:r w:rsidRPr="00CA385D">
        <w:rPr>
          <w:rFonts w:ascii="Cambria" w:hAnsi="Cambria" w:cstheme="majorHAnsi"/>
          <w:spacing w:val="-16"/>
          <w:sz w:val="20"/>
          <w:szCs w:val="20"/>
        </w:rPr>
        <w:t xml:space="preserve"> </w:t>
      </w:r>
      <w:r w:rsidRPr="00CA385D">
        <w:rPr>
          <w:rFonts w:ascii="Cambria" w:hAnsi="Cambria" w:cstheme="majorHAnsi"/>
          <w:sz w:val="20"/>
          <w:szCs w:val="20"/>
        </w:rPr>
        <w:t>z</w:t>
      </w:r>
      <w:r w:rsidRPr="00CA385D">
        <w:rPr>
          <w:rFonts w:ascii="Cambria" w:hAnsi="Cambria" w:cstheme="majorHAnsi"/>
          <w:spacing w:val="-20"/>
          <w:sz w:val="20"/>
          <w:szCs w:val="20"/>
        </w:rPr>
        <w:t xml:space="preserve"> </w:t>
      </w:r>
      <w:r w:rsidRPr="00CA385D">
        <w:rPr>
          <w:rFonts w:ascii="Cambria" w:hAnsi="Cambria" w:cstheme="majorHAnsi"/>
          <w:sz w:val="20"/>
          <w:szCs w:val="20"/>
        </w:rPr>
        <w:t>tytułu</w:t>
      </w:r>
      <w:r w:rsidRPr="00CA385D">
        <w:rPr>
          <w:rFonts w:ascii="Cambria" w:hAnsi="Cambria" w:cstheme="majorHAnsi"/>
          <w:spacing w:val="-18"/>
          <w:sz w:val="20"/>
          <w:szCs w:val="20"/>
        </w:rPr>
        <w:t xml:space="preserve"> </w:t>
      </w:r>
      <w:r w:rsidRPr="00CA385D">
        <w:rPr>
          <w:rFonts w:ascii="Cambria" w:hAnsi="Cambria" w:cstheme="majorHAnsi"/>
          <w:sz w:val="20"/>
          <w:szCs w:val="20"/>
        </w:rPr>
        <w:t>praw patentowyc</w:t>
      </w:r>
      <w:r>
        <w:rPr>
          <w:rFonts w:ascii="Cambria" w:hAnsi="Cambria" w:cstheme="majorHAnsi"/>
          <w:sz w:val="20"/>
          <w:szCs w:val="20"/>
        </w:rPr>
        <w:t>h lub autorskich do przedmiotu U</w:t>
      </w:r>
      <w:r w:rsidRPr="00CA385D">
        <w:rPr>
          <w:rFonts w:ascii="Cambria" w:hAnsi="Cambria" w:cstheme="majorHAnsi"/>
          <w:sz w:val="20"/>
          <w:szCs w:val="20"/>
        </w:rPr>
        <w:t>mowy, odpowiedzialność z tego tytułu ponosi Wykonawca.</w:t>
      </w:r>
    </w:p>
    <w:p w14:paraId="4A7B3321" w14:textId="77777777" w:rsidR="00C655F6" w:rsidRPr="00CA385D" w:rsidRDefault="00C655F6" w:rsidP="00BD7E67">
      <w:pPr>
        <w:widowControl w:val="0"/>
        <w:numPr>
          <w:ilvl w:val="0"/>
          <w:numId w:val="48"/>
        </w:numPr>
        <w:tabs>
          <w:tab w:val="left" w:pos="567"/>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 xml:space="preserve">Zmiana osób upoważnionych w Umowie oraz adresów wskazanych w komparycji nie stanowią zmiany treści Umowy. Każda ze stron może jednostronnie dokonać </w:t>
      </w:r>
      <w:r w:rsidRPr="00CA385D">
        <w:rPr>
          <w:rFonts w:ascii="Cambria" w:hAnsi="Cambria" w:cstheme="majorHAnsi"/>
          <w:spacing w:val="-3"/>
          <w:sz w:val="20"/>
          <w:szCs w:val="20"/>
        </w:rPr>
        <w:t xml:space="preserve">ww. </w:t>
      </w:r>
      <w:r w:rsidRPr="00CA385D">
        <w:rPr>
          <w:rFonts w:ascii="Cambria" w:hAnsi="Cambria" w:cstheme="majorHAnsi"/>
          <w:sz w:val="20"/>
          <w:szCs w:val="20"/>
        </w:rPr>
        <w:t>zmian zawiadamiając niezwłocznie                 o tym na piśmie lub w formie elektronicznej drugą Stronę</w:t>
      </w:r>
      <w:r w:rsidRPr="00CA385D">
        <w:rPr>
          <w:rFonts w:ascii="Cambria" w:hAnsi="Cambria" w:cstheme="majorHAnsi"/>
          <w:spacing w:val="-15"/>
          <w:sz w:val="20"/>
          <w:szCs w:val="20"/>
        </w:rPr>
        <w:t xml:space="preserve"> </w:t>
      </w:r>
      <w:r w:rsidRPr="00CA385D">
        <w:rPr>
          <w:rFonts w:ascii="Cambria" w:hAnsi="Cambria" w:cstheme="majorHAnsi"/>
          <w:sz w:val="20"/>
          <w:szCs w:val="20"/>
        </w:rPr>
        <w:t>Umowy.</w:t>
      </w:r>
    </w:p>
    <w:p w14:paraId="736566C1" w14:textId="77777777" w:rsidR="00C655F6" w:rsidRPr="00CA385D" w:rsidRDefault="00C655F6" w:rsidP="00BD7E67">
      <w:pPr>
        <w:widowControl w:val="0"/>
        <w:numPr>
          <w:ilvl w:val="0"/>
          <w:numId w:val="48"/>
        </w:numPr>
        <w:tabs>
          <w:tab w:val="left" w:pos="567"/>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Wszelkie spory między Stronami wynikłe w związku albo na podstawie Umowy, których nie da się</w:t>
      </w:r>
      <w:r w:rsidRPr="00CA385D">
        <w:rPr>
          <w:rFonts w:ascii="Cambria" w:hAnsi="Cambria" w:cstheme="majorHAnsi"/>
          <w:spacing w:val="-12"/>
          <w:sz w:val="20"/>
          <w:szCs w:val="20"/>
        </w:rPr>
        <w:t xml:space="preserve"> </w:t>
      </w:r>
      <w:r w:rsidRPr="00CA385D">
        <w:rPr>
          <w:rFonts w:ascii="Cambria" w:hAnsi="Cambria" w:cstheme="majorHAnsi"/>
          <w:sz w:val="20"/>
          <w:szCs w:val="20"/>
        </w:rPr>
        <w:t>rozstrzygnąć</w:t>
      </w:r>
      <w:r w:rsidRPr="00CA385D">
        <w:rPr>
          <w:rFonts w:ascii="Cambria" w:hAnsi="Cambria" w:cstheme="majorHAnsi"/>
          <w:spacing w:val="-13"/>
          <w:sz w:val="20"/>
          <w:szCs w:val="20"/>
        </w:rPr>
        <w:t xml:space="preserve"> </w:t>
      </w:r>
      <w:r w:rsidRPr="00CA385D">
        <w:rPr>
          <w:rFonts w:ascii="Cambria" w:hAnsi="Cambria" w:cstheme="majorHAnsi"/>
          <w:sz w:val="20"/>
          <w:szCs w:val="20"/>
        </w:rPr>
        <w:t>polubownie,</w:t>
      </w:r>
      <w:r w:rsidRPr="00CA385D">
        <w:rPr>
          <w:rFonts w:ascii="Cambria" w:hAnsi="Cambria" w:cstheme="majorHAnsi"/>
          <w:spacing w:val="-10"/>
          <w:sz w:val="20"/>
          <w:szCs w:val="20"/>
        </w:rPr>
        <w:t xml:space="preserve"> </w:t>
      </w:r>
      <w:r w:rsidRPr="00CA385D">
        <w:rPr>
          <w:rFonts w:ascii="Cambria" w:hAnsi="Cambria" w:cstheme="majorHAnsi"/>
          <w:sz w:val="20"/>
          <w:szCs w:val="20"/>
        </w:rPr>
        <w:t>będą</w:t>
      </w:r>
      <w:r w:rsidRPr="00CA385D">
        <w:rPr>
          <w:rFonts w:ascii="Cambria" w:hAnsi="Cambria" w:cstheme="majorHAnsi"/>
          <w:spacing w:val="-14"/>
          <w:sz w:val="20"/>
          <w:szCs w:val="20"/>
        </w:rPr>
        <w:t xml:space="preserve"> </w:t>
      </w:r>
      <w:r w:rsidRPr="00CA385D">
        <w:rPr>
          <w:rFonts w:ascii="Cambria" w:hAnsi="Cambria" w:cstheme="majorHAnsi"/>
          <w:sz w:val="20"/>
          <w:szCs w:val="20"/>
        </w:rPr>
        <w:t>rozstrzygane</w:t>
      </w:r>
      <w:r w:rsidRPr="00CA385D">
        <w:rPr>
          <w:rFonts w:ascii="Cambria" w:hAnsi="Cambria" w:cstheme="majorHAnsi"/>
          <w:spacing w:val="-13"/>
          <w:sz w:val="20"/>
          <w:szCs w:val="20"/>
        </w:rPr>
        <w:t xml:space="preserve"> </w:t>
      </w:r>
      <w:r w:rsidRPr="00CA385D">
        <w:rPr>
          <w:rFonts w:ascii="Cambria" w:hAnsi="Cambria" w:cstheme="majorHAnsi"/>
          <w:sz w:val="20"/>
          <w:szCs w:val="20"/>
        </w:rPr>
        <w:t>przez</w:t>
      </w:r>
      <w:r w:rsidRPr="00CA385D">
        <w:rPr>
          <w:rFonts w:ascii="Cambria" w:hAnsi="Cambria" w:cstheme="majorHAnsi"/>
          <w:spacing w:val="-13"/>
          <w:sz w:val="20"/>
          <w:szCs w:val="20"/>
        </w:rPr>
        <w:t xml:space="preserve"> </w:t>
      </w:r>
      <w:r w:rsidRPr="00CA385D">
        <w:rPr>
          <w:rFonts w:ascii="Cambria" w:hAnsi="Cambria" w:cstheme="majorHAnsi"/>
          <w:sz w:val="20"/>
          <w:szCs w:val="20"/>
        </w:rPr>
        <w:t>sąd</w:t>
      </w:r>
      <w:r w:rsidRPr="00CA385D">
        <w:rPr>
          <w:rFonts w:ascii="Cambria" w:hAnsi="Cambria" w:cstheme="majorHAnsi"/>
          <w:spacing w:val="-11"/>
          <w:sz w:val="20"/>
          <w:szCs w:val="20"/>
        </w:rPr>
        <w:t xml:space="preserve"> </w:t>
      </w:r>
      <w:r w:rsidRPr="00CA385D">
        <w:rPr>
          <w:rFonts w:ascii="Cambria" w:hAnsi="Cambria" w:cstheme="majorHAnsi"/>
          <w:sz w:val="20"/>
          <w:szCs w:val="20"/>
        </w:rPr>
        <w:t>powszechny</w:t>
      </w:r>
      <w:r w:rsidRPr="00CA385D">
        <w:rPr>
          <w:rFonts w:ascii="Cambria" w:hAnsi="Cambria" w:cstheme="majorHAnsi"/>
          <w:spacing w:val="-13"/>
          <w:sz w:val="20"/>
          <w:szCs w:val="20"/>
        </w:rPr>
        <w:t xml:space="preserve"> </w:t>
      </w:r>
      <w:r w:rsidRPr="00CA385D">
        <w:rPr>
          <w:rFonts w:ascii="Cambria" w:hAnsi="Cambria" w:cstheme="majorHAnsi"/>
          <w:sz w:val="20"/>
          <w:szCs w:val="20"/>
        </w:rPr>
        <w:t>miejscowo</w:t>
      </w:r>
      <w:r w:rsidRPr="00CA385D">
        <w:rPr>
          <w:rFonts w:ascii="Cambria" w:hAnsi="Cambria" w:cstheme="majorHAnsi"/>
          <w:spacing w:val="-11"/>
          <w:sz w:val="20"/>
          <w:szCs w:val="20"/>
        </w:rPr>
        <w:t xml:space="preserve"> </w:t>
      </w:r>
      <w:r w:rsidRPr="00CA385D">
        <w:rPr>
          <w:rFonts w:ascii="Cambria" w:hAnsi="Cambria" w:cstheme="majorHAnsi"/>
          <w:sz w:val="20"/>
          <w:szCs w:val="20"/>
        </w:rPr>
        <w:t>właściwy</w:t>
      </w:r>
      <w:r w:rsidRPr="00CA385D">
        <w:rPr>
          <w:rFonts w:ascii="Cambria" w:hAnsi="Cambria" w:cstheme="majorHAnsi"/>
          <w:spacing w:val="-13"/>
          <w:sz w:val="20"/>
          <w:szCs w:val="20"/>
        </w:rPr>
        <w:t xml:space="preserve"> </w:t>
      </w:r>
      <w:r w:rsidRPr="00CA385D">
        <w:rPr>
          <w:rFonts w:ascii="Cambria" w:hAnsi="Cambria" w:cstheme="majorHAnsi"/>
          <w:sz w:val="20"/>
          <w:szCs w:val="20"/>
        </w:rPr>
        <w:t>dla siedziby</w:t>
      </w:r>
      <w:r w:rsidRPr="00CA385D">
        <w:rPr>
          <w:rFonts w:ascii="Cambria" w:hAnsi="Cambria" w:cstheme="majorHAnsi"/>
          <w:spacing w:val="-3"/>
          <w:sz w:val="20"/>
          <w:szCs w:val="20"/>
        </w:rPr>
        <w:t xml:space="preserve"> </w:t>
      </w:r>
      <w:r w:rsidRPr="00CA385D">
        <w:rPr>
          <w:rFonts w:ascii="Cambria" w:hAnsi="Cambria" w:cstheme="majorHAnsi"/>
          <w:sz w:val="20"/>
          <w:szCs w:val="20"/>
        </w:rPr>
        <w:t>Zamawiającego.</w:t>
      </w:r>
    </w:p>
    <w:p w14:paraId="1423FE4A" w14:textId="77777777" w:rsidR="00C655F6" w:rsidRPr="00CA385D" w:rsidRDefault="00C655F6" w:rsidP="00BD7E67">
      <w:pPr>
        <w:widowControl w:val="0"/>
        <w:numPr>
          <w:ilvl w:val="0"/>
          <w:numId w:val="48"/>
        </w:numPr>
        <w:tabs>
          <w:tab w:val="left" w:pos="567"/>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Prawa</w:t>
      </w:r>
      <w:r w:rsidRPr="00CA385D">
        <w:rPr>
          <w:rFonts w:ascii="Cambria" w:hAnsi="Cambria" w:cstheme="majorHAnsi"/>
          <w:spacing w:val="-4"/>
          <w:sz w:val="20"/>
          <w:szCs w:val="20"/>
        </w:rPr>
        <w:t xml:space="preserve"> </w:t>
      </w:r>
      <w:r w:rsidRPr="00CA385D">
        <w:rPr>
          <w:rFonts w:ascii="Cambria" w:hAnsi="Cambria" w:cstheme="majorHAnsi"/>
          <w:sz w:val="20"/>
          <w:szCs w:val="20"/>
        </w:rPr>
        <w:t>i</w:t>
      </w:r>
      <w:r w:rsidRPr="00CA385D">
        <w:rPr>
          <w:rFonts w:ascii="Cambria" w:hAnsi="Cambria" w:cstheme="majorHAnsi"/>
          <w:spacing w:val="-3"/>
          <w:sz w:val="20"/>
          <w:szCs w:val="20"/>
        </w:rPr>
        <w:t xml:space="preserve"> </w:t>
      </w:r>
      <w:r w:rsidRPr="00CA385D">
        <w:rPr>
          <w:rFonts w:ascii="Cambria" w:hAnsi="Cambria" w:cstheme="majorHAnsi"/>
          <w:sz w:val="20"/>
          <w:szCs w:val="20"/>
        </w:rPr>
        <w:t>obowiązki</w:t>
      </w:r>
      <w:r w:rsidRPr="00CA385D">
        <w:rPr>
          <w:rFonts w:ascii="Cambria" w:hAnsi="Cambria" w:cstheme="majorHAnsi"/>
          <w:spacing w:val="-3"/>
          <w:sz w:val="20"/>
          <w:szCs w:val="20"/>
        </w:rPr>
        <w:t xml:space="preserve"> </w:t>
      </w:r>
      <w:r w:rsidRPr="00CA385D">
        <w:rPr>
          <w:rFonts w:ascii="Cambria" w:hAnsi="Cambria" w:cstheme="majorHAnsi"/>
          <w:sz w:val="20"/>
          <w:szCs w:val="20"/>
        </w:rPr>
        <w:t>Stron</w:t>
      </w:r>
      <w:r w:rsidRPr="00CA385D">
        <w:rPr>
          <w:rFonts w:ascii="Cambria" w:hAnsi="Cambria" w:cstheme="majorHAnsi"/>
          <w:spacing w:val="-8"/>
          <w:sz w:val="20"/>
          <w:szCs w:val="20"/>
        </w:rPr>
        <w:t xml:space="preserve"> </w:t>
      </w:r>
      <w:r w:rsidRPr="00CA385D">
        <w:rPr>
          <w:rFonts w:ascii="Cambria" w:hAnsi="Cambria" w:cstheme="majorHAnsi"/>
          <w:sz w:val="20"/>
          <w:szCs w:val="20"/>
        </w:rPr>
        <w:t>określone</w:t>
      </w:r>
      <w:r w:rsidRPr="00CA385D">
        <w:rPr>
          <w:rFonts w:ascii="Cambria" w:hAnsi="Cambria" w:cstheme="majorHAnsi"/>
          <w:spacing w:val="-3"/>
          <w:sz w:val="20"/>
          <w:szCs w:val="20"/>
        </w:rPr>
        <w:t xml:space="preserve"> </w:t>
      </w:r>
      <w:r w:rsidRPr="00CA385D">
        <w:rPr>
          <w:rFonts w:ascii="Cambria" w:hAnsi="Cambria" w:cstheme="majorHAnsi"/>
          <w:sz w:val="20"/>
          <w:szCs w:val="20"/>
        </w:rPr>
        <w:t>i</w:t>
      </w:r>
      <w:r w:rsidRPr="00CA385D">
        <w:rPr>
          <w:rFonts w:ascii="Cambria" w:hAnsi="Cambria" w:cstheme="majorHAnsi"/>
          <w:spacing w:val="-3"/>
          <w:sz w:val="20"/>
          <w:szCs w:val="20"/>
        </w:rPr>
        <w:t xml:space="preserve"> </w:t>
      </w:r>
      <w:r w:rsidRPr="00CA385D">
        <w:rPr>
          <w:rFonts w:ascii="Cambria" w:hAnsi="Cambria" w:cstheme="majorHAnsi"/>
          <w:sz w:val="20"/>
          <w:szCs w:val="20"/>
        </w:rPr>
        <w:t>wynikające</w:t>
      </w:r>
      <w:r w:rsidRPr="00CA385D">
        <w:rPr>
          <w:rFonts w:ascii="Cambria" w:hAnsi="Cambria" w:cstheme="majorHAnsi"/>
          <w:spacing w:val="-5"/>
          <w:sz w:val="20"/>
          <w:szCs w:val="20"/>
        </w:rPr>
        <w:t xml:space="preserve"> </w:t>
      </w:r>
      <w:r w:rsidRPr="00CA385D">
        <w:rPr>
          <w:rFonts w:ascii="Cambria" w:hAnsi="Cambria" w:cstheme="majorHAnsi"/>
          <w:sz w:val="20"/>
          <w:szCs w:val="20"/>
        </w:rPr>
        <w:t>z</w:t>
      </w:r>
      <w:r w:rsidRPr="00CA385D">
        <w:rPr>
          <w:rFonts w:ascii="Cambria" w:hAnsi="Cambria" w:cstheme="majorHAnsi"/>
          <w:spacing w:val="-5"/>
          <w:sz w:val="20"/>
          <w:szCs w:val="20"/>
        </w:rPr>
        <w:t xml:space="preserve"> </w:t>
      </w:r>
      <w:r w:rsidRPr="00CA385D">
        <w:rPr>
          <w:rFonts w:ascii="Cambria" w:hAnsi="Cambria" w:cstheme="majorHAnsi"/>
          <w:sz w:val="20"/>
          <w:szCs w:val="20"/>
        </w:rPr>
        <w:t>Umowy,</w:t>
      </w:r>
      <w:r w:rsidRPr="00CA385D">
        <w:rPr>
          <w:rFonts w:ascii="Cambria" w:hAnsi="Cambria" w:cstheme="majorHAnsi"/>
          <w:spacing w:val="-1"/>
          <w:sz w:val="20"/>
          <w:szCs w:val="20"/>
        </w:rPr>
        <w:t xml:space="preserve"> </w:t>
      </w:r>
      <w:r w:rsidRPr="00CA385D">
        <w:rPr>
          <w:rFonts w:ascii="Cambria" w:hAnsi="Cambria" w:cstheme="majorHAnsi"/>
          <w:sz w:val="20"/>
          <w:szCs w:val="20"/>
        </w:rPr>
        <w:t>nie</w:t>
      </w:r>
      <w:r w:rsidRPr="00CA385D">
        <w:rPr>
          <w:rFonts w:ascii="Cambria" w:hAnsi="Cambria" w:cstheme="majorHAnsi"/>
          <w:spacing w:val="-3"/>
          <w:sz w:val="20"/>
          <w:szCs w:val="20"/>
        </w:rPr>
        <w:t xml:space="preserve"> </w:t>
      </w:r>
      <w:r w:rsidRPr="00CA385D">
        <w:rPr>
          <w:rFonts w:ascii="Cambria" w:hAnsi="Cambria" w:cstheme="majorHAnsi"/>
          <w:sz w:val="20"/>
          <w:szCs w:val="20"/>
        </w:rPr>
        <w:t>mogą</w:t>
      </w:r>
      <w:r w:rsidRPr="00CA385D">
        <w:rPr>
          <w:rFonts w:ascii="Cambria" w:hAnsi="Cambria" w:cstheme="majorHAnsi"/>
          <w:spacing w:val="-3"/>
          <w:sz w:val="20"/>
          <w:szCs w:val="20"/>
        </w:rPr>
        <w:t xml:space="preserve"> </w:t>
      </w:r>
      <w:r w:rsidRPr="00CA385D">
        <w:rPr>
          <w:rFonts w:ascii="Cambria" w:hAnsi="Cambria" w:cstheme="majorHAnsi"/>
          <w:sz w:val="20"/>
          <w:szCs w:val="20"/>
        </w:rPr>
        <w:t>być</w:t>
      </w:r>
      <w:r w:rsidRPr="00CA385D">
        <w:rPr>
          <w:rFonts w:ascii="Cambria" w:hAnsi="Cambria" w:cstheme="majorHAnsi"/>
          <w:spacing w:val="-2"/>
          <w:sz w:val="20"/>
          <w:szCs w:val="20"/>
        </w:rPr>
        <w:t xml:space="preserve"> </w:t>
      </w:r>
      <w:r w:rsidRPr="00CA385D">
        <w:rPr>
          <w:rFonts w:ascii="Cambria" w:hAnsi="Cambria" w:cstheme="majorHAnsi"/>
          <w:sz w:val="20"/>
          <w:szCs w:val="20"/>
        </w:rPr>
        <w:t>przenoszone</w:t>
      </w:r>
      <w:r w:rsidRPr="00CA385D">
        <w:rPr>
          <w:rFonts w:ascii="Cambria" w:hAnsi="Cambria" w:cstheme="majorHAnsi"/>
          <w:spacing w:val="-3"/>
          <w:sz w:val="20"/>
          <w:szCs w:val="20"/>
        </w:rPr>
        <w:t xml:space="preserve"> </w:t>
      </w:r>
      <w:r w:rsidRPr="00CA385D">
        <w:rPr>
          <w:rFonts w:ascii="Cambria" w:hAnsi="Cambria" w:cstheme="majorHAnsi"/>
          <w:sz w:val="20"/>
          <w:szCs w:val="20"/>
        </w:rPr>
        <w:t>na</w:t>
      </w:r>
      <w:r w:rsidRPr="00CA385D">
        <w:rPr>
          <w:rFonts w:ascii="Cambria" w:hAnsi="Cambria" w:cstheme="majorHAnsi"/>
          <w:spacing w:val="-3"/>
          <w:sz w:val="20"/>
          <w:szCs w:val="20"/>
        </w:rPr>
        <w:t xml:space="preserve"> </w:t>
      </w:r>
      <w:r w:rsidRPr="00CA385D">
        <w:rPr>
          <w:rFonts w:ascii="Cambria" w:hAnsi="Cambria" w:cstheme="majorHAnsi"/>
          <w:sz w:val="20"/>
          <w:szCs w:val="20"/>
        </w:rPr>
        <w:t>osoby trzecie bez pisemnej zgody drugiej</w:t>
      </w:r>
      <w:r w:rsidRPr="00CA385D">
        <w:rPr>
          <w:rFonts w:ascii="Cambria" w:hAnsi="Cambria" w:cstheme="majorHAnsi"/>
          <w:spacing w:val="-4"/>
          <w:sz w:val="20"/>
          <w:szCs w:val="20"/>
        </w:rPr>
        <w:t xml:space="preserve"> </w:t>
      </w:r>
      <w:r w:rsidRPr="00CA385D">
        <w:rPr>
          <w:rFonts w:ascii="Cambria" w:hAnsi="Cambria" w:cstheme="majorHAnsi"/>
          <w:sz w:val="20"/>
          <w:szCs w:val="20"/>
        </w:rPr>
        <w:t>Strony.</w:t>
      </w:r>
    </w:p>
    <w:p w14:paraId="43DF203E" w14:textId="77777777" w:rsidR="00C655F6" w:rsidRPr="00CA385D" w:rsidRDefault="00C655F6" w:rsidP="00BD7E67">
      <w:pPr>
        <w:widowControl w:val="0"/>
        <w:numPr>
          <w:ilvl w:val="0"/>
          <w:numId w:val="48"/>
        </w:numPr>
        <w:tabs>
          <w:tab w:val="left" w:pos="567"/>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W sprawach nieuregulowanych Umową zastosowanie mają w szczególności przepi</w:t>
      </w:r>
      <w:r>
        <w:rPr>
          <w:rFonts w:ascii="Cambria" w:hAnsi="Cambria" w:cstheme="majorHAnsi"/>
          <w:sz w:val="20"/>
          <w:szCs w:val="20"/>
        </w:rPr>
        <w:t>sy Kodeksu cywilnego</w:t>
      </w:r>
      <w:r w:rsidRPr="00CA385D">
        <w:rPr>
          <w:rFonts w:ascii="Cambria" w:hAnsi="Cambria" w:cstheme="majorHAnsi"/>
          <w:sz w:val="20"/>
          <w:szCs w:val="20"/>
        </w:rPr>
        <w:t>.</w:t>
      </w:r>
    </w:p>
    <w:p w14:paraId="61E4CFAD" w14:textId="77777777" w:rsidR="00C655F6" w:rsidRDefault="00C655F6" w:rsidP="00BD7E67">
      <w:pPr>
        <w:widowControl w:val="0"/>
        <w:numPr>
          <w:ilvl w:val="0"/>
          <w:numId w:val="48"/>
        </w:numPr>
        <w:tabs>
          <w:tab w:val="left" w:pos="567"/>
        </w:tabs>
        <w:autoSpaceDE w:val="0"/>
        <w:autoSpaceDN w:val="0"/>
        <w:ind w:left="426" w:hanging="426"/>
        <w:jc w:val="both"/>
        <w:rPr>
          <w:rFonts w:ascii="Cambria" w:hAnsi="Cambria" w:cstheme="majorHAnsi"/>
          <w:sz w:val="20"/>
          <w:szCs w:val="20"/>
        </w:rPr>
      </w:pPr>
      <w:r w:rsidRPr="00CA385D">
        <w:rPr>
          <w:rFonts w:ascii="Cambria" w:hAnsi="Cambria" w:cstheme="majorHAnsi"/>
          <w:sz w:val="20"/>
          <w:szCs w:val="20"/>
        </w:rPr>
        <w:t>Umowę</w:t>
      </w:r>
      <w:r w:rsidRPr="00CA385D">
        <w:rPr>
          <w:rFonts w:ascii="Cambria" w:hAnsi="Cambria" w:cstheme="majorHAnsi"/>
          <w:spacing w:val="-6"/>
          <w:sz w:val="20"/>
          <w:szCs w:val="20"/>
        </w:rPr>
        <w:t xml:space="preserve"> </w:t>
      </w:r>
      <w:r w:rsidRPr="00CA385D">
        <w:rPr>
          <w:rFonts w:ascii="Cambria" w:hAnsi="Cambria" w:cstheme="majorHAnsi"/>
          <w:sz w:val="20"/>
          <w:szCs w:val="20"/>
        </w:rPr>
        <w:t>sporządzono</w:t>
      </w:r>
      <w:r w:rsidRPr="00CA385D">
        <w:rPr>
          <w:rFonts w:ascii="Cambria" w:hAnsi="Cambria" w:cstheme="majorHAnsi"/>
          <w:spacing w:val="-4"/>
          <w:sz w:val="20"/>
          <w:szCs w:val="20"/>
        </w:rPr>
        <w:t xml:space="preserve"> </w:t>
      </w:r>
      <w:r w:rsidRPr="00CA385D">
        <w:rPr>
          <w:rFonts w:ascii="Cambria" w:hAnsi="Cambria" w:cstheme="majorHAnsi"/>
          <w:sz w:val="20"/>
          <w:szCs w:val="20"/>
        </w:rPr>
        <w:t>w</w:t>
      </w:r>
      <w:r w:rsidRPr="00CA385D">
        <w:rPr>
          <w:rFonts w:ascii="Cambria" w:hAnsi="Cambria" w:cstheme="majorHAnsi"/>
          <w:spacing w:val="-6"/>
          <w:sz w:val="20"/>
          <w:szCs w:val="20"/>
        </w:rPr>
        <w:t xml:space="preserve"> </w:t>
      </w:r>
      <w:r w:rsidRPr="00CA385D">
        <w:rPr>
          <w:rFonts w:ascii="Cambria" w:hAnsi="Cambria" w:cstheme="majorHAnsi"/>
          <w:sz w:val="20"/>
          <w:szCs w:val="20"/>
        </w:rPr>
        <w:t>dwóch</w:t>
      </w:r>
      <w:r w:rsidRPr="00CA385D">
        <w:rPr>
          <w:rFonts w:ascii="Cambria" w:hAnsi="Cambria" w:cstheme="majorHAnsi"/>
          <w:spacing w:val="-7"/>
          <w:sz w:val="20"/>
          <w:szCs w:val="20"/>
        </w:rPr>
        <w:t xml:space="preserve"> </w:t>
      </w:r>
      <w:r w:rsidRPr="00CA385D">
        <w:rPr>
          <w:rFonts w:ascii="Cambria" w:hAnsi="Cambria" w:cstheme="majorHAnsi"/>
          <w:sz w:val="20"/>
          <w:szCs w:val="20"/>
        </w:rPr>
        <w:t>jednobrzmiących</w:t>
      </w:r>
      <w:r w:rsidRPr="00CA385D">
        <w:rPr>
          <w:rFonts w:ascii="Cambria" w:hAnsi="Cambria" w:cstheme="majorHAnsi"/>
          <w:spacing w:val="-3"/>
          <w:sz w:val="20"/>
          <w:szCs w:val="20"/>
        </w:rPr>
        <w:t xml:space="preserve"> </w:t>
      </w:r>
      <w:r w:rsidRPr="00CA385D">
        <w:rPr>
          <w:rFonts w:ascii="Cambria" w:hAnsi="Cambria" w:cstheme="majorHAnsi"/>
          <w:sz w:val="20"/>
          <w:szCs w:val="20"/>
        </w:rPr>
        <w:t>egzemplarzach</w:t>
      </w:r>
      <w:r w:rsidRPr="00CA385D">
        <w:rPr>
          <w:rFonts w:ascii="Cambria" w:hAnsi="Cambria" w:cstheme="majorHAnsi"/>
          <w:spacing w:val="-7"/>
          <w:sz w:val="20"/>
          <w:szCs w:val="20"/>
        </w:rPr>
        <w:t xml:space="preserve"> </w:t>
      </w:r>
      <w:r w:rsidRPr="00CA385D">
        <w:rPr>
          <w:rFonts w:ascii="Cambria" w:hAnsi="Cambria" w:cstheme="majorHAnsi"/>
          <w:sz w:val="20"/>
          <w:szCs w:val="20"/>
        </w:rPr>
        <w:t>po</w:t>
      </w:r>
      <w:r w:rsidRPr="00CA385D">
        <w:rPr>
          <w:rFonts w:ascii="Cambria" w:hAnsi="Cambria" w:cstheme="majorHAnsi"/>
          <w:spacing w:val="-7"/>
          <w:sz w:val="20"/>
          <w:szCs w:val="20"/>
        </w:rPr>
        <w:t xml:space="preserve"> </w:t>
      </w:r>
      <w:r w:rsidRPr="00CA385D">
        <w:rPr>
          <w:rFonts w:ascii="Cambria" w:hAnsi="Cambria" w:cstheme="majorHAnsi"/>
          <w:sz w:val="20"/>
          <w:szCs w:val="20"/>
        </w:rPr>
        <w:t>jednym</w:t>
      </w:r>
      <w:r w:rsidRPr="00CA385D">
        <w:rPr>
          <w:rFonts w:ascii="Cambria" w:hAnsi="Cambria" w:cstheme="majorHAnsi"/>
          <w:spacing w:val="-4"/>
          <w:sz w:val="20"/>
          <w:szCs w:val="20"/>
        </w:rPr>
        <w:t xml:space="preserve"> </w:t>
      </w:r>
      <w:r w:rsidRPr="00CA385D">
        <w:rPr>
          <w:rFonts w:ascii="Cambria" w:hAnsi="Cambria" w:cstheme="majorHAnsi"/>
          <w:sz w:val="20"/>
          <w:szCs w:val="20"/>
        </w:rPr>
        <w:t>dla</w:t>
      </w:r>
      <w:r w:rsidRPr="00CA385D">
        <w:rPr>
          <w:rFonts w:ascii="Cambria" w:hAnsi="Cambria" w:cstheme="majorHAnsi"/>
          <w:spacing w:val="-9"/>
          <w:sz w:val="20"/>
          <w:szCs w:val="20"/>
        </w:rPr>
        <w:t xml:space="preserve"> </w:t>
      </w:r>
      <w:r w:rsidRPr="00CA385D">
        <w:rPr>
          <w:rFonts w:ascii="Cambria" w:hAnsi="Cambria" w:cstheme="majorHAnsi"/>
          <w:sz w:val="20"/>
          <w:szCs w:val="20"/>
        </w:rPr>
        <w:t>każdej</w:t>
      </w:r>
      <w:r w:rsidRPr="00CA385D">
        <w:rPr>
          <w:rFonts w:ascii="Cambria" w:hAnsi="Cambria" w:cstheme="majorHAnsi"/>
          <w:spacing w:val="-4"/>
          <w:sz w:val="20"/>
          <w:szCs w:val="20"/>
        </w:rPr>
        <w:t xml:space="preserve"> </w:t>
      </w:r>
      <w:r w:rsidRPr="00CA385D">
        <w:rPr>
          <w:rFonts w:ascii="Cambria" w:hAnsi="Cambria" w:cstheme="majorHAnsi"/>
          <w:sz w:val="20"/>
          <w:szCs w:val="20"/>
        </w:rPr>
        <w:t>ze</w:t>
      </w:r>
      <w:r w:rsidRPr="00CA385D">
        <w:rPr>
          <w:rFonts w:ascii="Cambria" w:hAnsi="Cambria" w:cstheme="majorHAnsi"/>
          <w:spacing w:val="-6"/>
          <w:sz w:val="20"/>
          <w:szCs w:val="20"/>
        </w:rPr>
        <w:t xml:space="preserve"> </w:t>
      </w:r>
      <w:r w:rsidRPr="00CA385D">
        <w:rPr>
          <w:rFonts w:ascii="Cambria" w:hAnsi="Cambria" w:cstheme="majorHAnsi"/>
          <w:sz w:val="20"/>
          <w:szCs w:val="20"/>
        </w:rPr>
        <w:t>Stron.</w:t>
      </w:r>
    </w:p>
    <w:p w14:paraId="2EA49B32" w14:textId="77777777" w:rsidR="00DE6F11" w:rsidRPr="00CA385D" w:rsidRDefault="00DE6F11" w:rsidP="00DE6F11">
      <w:pPr>
        <w:widowControl w:val="0"/>
        <w:tabs>
          <w:tab w:val="left" w:pos="567"/>
        </w:tabs>
        <w:autoSpaceDE w:val="0"/>
        <w:autoSpaceDN w:val="0"/>
        <w:ind w:left="426"/>
        <w:jc w:val="both"/>
        <w:rPr>
          <w:rFonts w:ascii="Cambria" w:hAnsi="Cambria" w:cstheme="majorHAnsi"/>
          <w:sz w:val="20"/>
          <w:szCs w:val="20"/>
        </w:rPr>
      </w:pPr>
    </w:p>
    <w:p w14:paraId="220001EE" w14:textId="77777777" w:rsidR="00C655F6" w:rsidRPr="00CA385D" w:rsidRDefault="00C655F6" w:rsidP="00C655F6">
      <w:pPr>
        <w:tabs>
          <w:tab w:val="left" w:pos="567"/>
          <w:tab w:val="left" w:pos="900"/>
        </w:tabs>
        <w:ind w:left="426" w:hanging="426"/>
        <w:jc w:val="both"/>
        <w:rPr>
          <w:rFonts w:ascii="Cambria" w:eastAsia="Times New Roman" w:hAnsi="Cambria" w:cstheme="majorHAnsi"/>
          <w:sz w:val="20"/>
          <w:szCs w:val="20"/>
          <w:lang w:eastAsia="pl-PL"/>
        </w:rPr>
      </w:pPr>
    </w:p>
    <w:p w14:paraId="7556D861" w14:textId="77777777" w:rsidR="00C655F6" w:rsidRDefault="00C655F6" w:rsidP="00C655F6">
      <w:pPr>
        <w:tabs>
          <w:tab w:val="left" w:pos="567"/>
          <w:tab w:val="left" w:pos="900"/>
        </w:tabs>
        <w:ind w:left="426" w:hanging="426"/>
        <w:jc w:val="both"/>
        <w:rPr>
          <w:rFonts w:ascii="Cambria" w:eastAsia="Times New Roman" w:hAnsi="Cambria" w:cstheme="majorHAnsi"/>
          <w:sz w:val="20"/>
          <w:szCs w:val="20"/>
          <w:lang w:eastAsia="pl-PL"/>
        </w:rPr>
      </w:pPr>
    </w:p>
    <w:p w14:paraId="1FB80809" w14:textId="77777777" w:rsidR="00C655F6" w:rsidRPr="00CA385D" w:rsidRDefault="00C655F6" w:rsidP="00C655F6">
      <w:pPr>
        <w:tabs>
          <w:tab w:val="left" w:pos="567"/>
          <w:tab w:val="left" w:pos="900"/>
        </w:tabs>
        <w:ind w:left="426" w:hanging="426"/>
        <w:jc w:val="both"/>
        <w:rPr>
          <w:rFonts w:ascii="Cambria" w:eastAsia="Times New Roman" w:hAnsi="Cambria" w:cstheme="majorHAnsi"/>
          <w:sz w:val="20"/>
          <w:szCs w:val="20"/>
          <w:lang w:eastAsia="pl-PL"/>
        </w:rPr>
      </w:pPr>
      <w:r w:rsidRPr="00CA385D">
        <w:rPr>
          <w:rFonts w:ascii="Cambria" w:eastAsia="Times New Roman" w:hAnsi="Cambria" w:cstheme="majorHAnsi"/>
          <w:sz w:val="20"/>
          <w:szCs w:val="20"/>
          <w:lang w:eastAsia="pl-PL"/>
        </w:rPr>
        <w:t>Wykaz załączników:</w:t>
      </w:r>
    </w:p>
    <w:p w14:paraId="7219126A" w14:textId="36F8ECF1" w:rsidR="00C655F6" w:rsidRPr="00CA385D" w:rsidRDefault="00C655F6" w:rsidP="00BD7E67">
      <w:pPr>
        <w:widowControl w:val="0"/>
        <w:numPr>
          <w:ilvl w:val="0"/>
          <w:numId w:val="51"/>
        </w:numPr>
        <w:tabs>
          <w:tab w:val="left" w:pos="451"/>
        </w:tabs>
        <w:autoSpaceDE w:val="0"/>
        <w:autoSpaceDN w:val="0"/>
        <w:spacing w:before="1"/>
        <w:ind w:left="426" w:hanging="426"/>
        <w:jc w:val="both"/>
        <w:rPr>
          <w:rFonts w:ascii="Cambria" w:hAnsi="Cambria" w:cstheme="majorHAnsi"/>
          <w:sz w:val="20"/>
          <w:szCs w:val="20"/>
        </w:rPr>
      </w:pPr>
      <w:r w:rsidRPr="00CA385D">
        <w:rPr>
          <w:rFonts w:ascii="Cambria" w:hAnsi="Cambria" w:cstheme="majorHAnsi"/>
          <w:sz w:val="20"/>
          <w:szCs w:val="20"/>
        </w:rPr>
        <w:t xml:space="preserve">załącznik nr 1 – parametry techniczne Sprzętu, </w:t>
      </w:r>
      <w:r>
        <w:rPr>
          <w:rFonts w:ascii="Cambria" w:hAnsi="Cambria" w:cstheme="majorHAnsi"/>
          <w:sz w:val="20"/>
          <w:szCs w:val="20"/>
        </w:rPr>
        <w:t>Opis</w:t>
      </w:r>
      <w:r w:rsidRPr="00CA385D">
        <w:rPr>
          <w:rFonts w:ascii="Cambria" w:hAnsi="Cambria" w:cstheme="majorHAnsi"/>
          <w:sz w:val="20"/>
          <w:szCs w:val="20"/>
        </w:rPr>
        <w:t xml:space="preserve"> Przedmiotu Zamówienia,</w:t>
      </w:r>
    </w:p>
    <w:p w14:paraId="46E461D8" w14:textId="77777777" w:rsidR="00C655F6" w:rsidRPr="008E267B" w:rsidRDefault="00C655F6" w:rsidP="00BD7E67">
      <w:pPr>
        <w:widowControl w:val="0"/>
        <w:numPr>
          <w:ilvl w:val="0"/>
          <w:numId w:val="51"/>
        </w:numPr>
        <w:tabs>
          <w:tab w:val="left" w:pos="451"/>
        </w:tabs>
        <w:autoSpaceDE w:val="0"/>
        <w:autoSpaceDN w:val="0"/>
        <w:spacing w:before="1"/>
        <w:ind w:left="426" w:hanging="426"/>
        <w:jc w:val="both"/>
        <w:rPr>
          <w:rFonts w:ascii="Cambria" w:hAnsi="Cambria" w:cstheme="majorHAnsi"/>
          <w:sz w:val="20"/>
          <w:szCs w:val="20"/>
        </w:rPr>
      </w:pPr>
      <w:r w:rsidRPr="008E267B">
        <w:rPr>
          <w:rFonts w:ascii="Cambria" w:hAnsi="Cambria" w:cstheme="majorHAnsi"/>
          <w:sz w:val="20"/>
          <w:szCs w:val="20"/>
        </w:rPr>
        <w:t>załącznik nr 2 – formularz</w:t>
      </w:r>
      <w:r w:rsidRPr="008E267B">
        <w:rPr>
          <w:rFonts w:ascii="Cambria" w:hAnsi="Cambria" w:cstheme="majorHAnsi"/>
          <w:spacing w:val="-3"/>
          <w:sz w:val="20"/>
          <w:szCs w:val="20"/>
        </w:rPr>
        <w:t xml:space="preserve"> </w:t>
      </w:r>
      <w:r w:rsidRPr="008E267B">
        <w:rPr>
          <w:rFonts w:ascii="Cambria" w:hAnsi="Cambria" w:cstheme="majorHAnsi"/>
          <w:sz w:val="20"/>
          <w:szCs w:val="20"/>
        </w:rPr>
        <w:t>Protokół</w:t>
      </w:r>
    </w:p>
    <w:p w14:paraId="428A86B1" w14:textId="77777777" w:rsidR="00C655F6" w:rsidRDefault="00C655F6" w:rsidP="00C655F6">
      <w:pPr>
        <w:keepNext/>
        <w:keepLines/>
        <w:tabs>
          <w:tab w:val="left" w:pos="7394"/>
        </w:tabs>
        <w:spacing w:before="40"/>
        <w:ind w:left="426"/>
        <w:jc w:val="both"/>
        <w:outlineLvl w:val="3"/>
        <w:rPr>
          <w:rFonts w:ascii="Cambria" w:eastAsiaTheme="majorEastAsia" w:hAnsi="Cambria" w:cstheme="majorHAnsi"/>
          <w:b/>
          <w:iCs/>
          <w:sz w:val="20"/>
          <w:szCs w:val="20"/>
        </w:rPr>
      </w:pPr>
    </w:p>
    <w:p w14:paraId="575E0B5E" w14:textId="77777777" w:rsidR="00C655F6" w:rsidRPr="00C94061" w:rsidRDefault="00C655F6" w:rsidP="00C655F6">
      <w:pPr>
        <w:keepNext/>
        <w:keepLines/>
        <w:tabs>
          <w:tab w:val="left" w:pos="7394"/>
        </w:tabs>
        <w:spacing w:before="40"/>
        <w:ind w:left="426"/>
        <w:jc w:val="both"/>
        <w:outlineLvl w:val="3"/>
        <w:rPr>
          <w:rFonts w:ascii="Cambria" w:eastAsiaTheme="majorEastAsia" w:hAnsi="Cambria" w:cstheme="majorHAnsi"/>
          <w:b/>
          <w:iCs/>
          <w:sz w:val="20"/>
          <w:szCs w:val="20"/>
        </w:rPr>
      </w:pPr>
      <w:r w:rsidRPr="00C94061">
        <w:rPr>
          <w:rFonts w:ascii="Cambria" w:eastAsiaTheme="majorEastAsia" w:hAnsi="Cambria" w:cstheme="majorHAnsi"/>
          <w:b/>
          <w:iCs/>
          <w:sz w:val="20"/>
          <w:szCs w:val="20"/>
        </w:rPr>
        <w:t>WYKONAWCA</w:t>
      </w:r>
      <w:r w:rsidRPr="00C94061">
        <w:rPr>
          <w:rFonts w:ascii="Cambria" w:eastAsiaTheme="majorEastAsia" w:hAnsi="Cambria" w:cstheme="majorHAnsi"/>
          <w:b/>
          <w:iCs/>
          <w:sz w:val="20"/>
          <w:szCs w:val="20"/>
        </w:rPr>
        <w:tab/>
        <w:t>ZAMAWIAJĄCY</w:t>
      </w:r>
    </w:p>
    <w:p w14:paraId="4DE6F189" w14:textId="77777777" w:rsidR="00C655F6" w:rsidRPr="00CA385D" w:rsidRDefault="00C655F6" w:rsidP="00C655F6">
      <w:pPr>
        <w:spacing w:after="60"/>
        <w:jc w:val="both"/>
        <w:outlineLvl w:val="0"/>
        <w:rPr>
          <w:rFonts w:ascii="Cambria" w:hAnsi="Cambria" w:cs="Arial"/>
          <w:b/>
          <w:sz w:val="20"/>
          <w:szCs w:val="20"/>
        </w:rPr>
      </w:pPr>
    </w:p>
    <w:p w14:paraId="2FCCED30" w14:textId="77777777" w:rsidR="00C655F6" w:rsidRDefault="00C655F6" w:rsidP="00C655F6">
      <w:pPr>
        <w:spacing w:after="60"/>
        <w:jc w:val="both"/>
        <w:outlineLvl w:val="0"/>
        <w:rPr>
          <w:rFonts w:ascii="Cambria" w:hAnsi="Cambria" w:cs="Arial"/>
          <w:b/>
          <w:sz w:val="20"/>
          <w:szCs w:val="20"/>
        </w:rPr>
      </w:pPr>
    </w:p>
    <w:p w14:paraId="63B40ACD" w14:textId="77777777" w:rsidR="00C655F6" w:rsidRDefault="00C655F6" w:rsidP="00C655F6">
      <w:pPr>
        <w:spacing w:after="60"/>
        <w:jc w:val="both"/>
        <w:outlineLvl w:val="0"/>
        <w:rPr>
          <w:rFonts w:ascii="Cambria" w:hAnsi="Cambria" w:cs="Arial"/>
          <w:b/>
          <w:sz w:val="20"/>
          <w:szCs w:val="20"/>
        </w:rPr>
      </w:pPr>
    </w:p>
    <w:p w14:paraId="0D0F3570" w14:textId="77777777" w:rsidR="00C655F6" w:rsidRDefault="00C655F6" w:rsidP="00C655F6">
      <w:pPr>
        <w:spacing w:after="60"/>
        <w:jc w:val="both"/>
        <w:outlineLvl w:val="0"/>
        <w:rPr>
          <w:rFonts w:ascii="Cambria" w:hAnsi="Cambria" w:cs="Arial"/>
          <w:b/>
          <w:sz w:val="20"/>
          <w:szCs w:val="20"/>
        </w:rPr>
      </w:pPr>
    </w:p>
    <w:p w14:paraId="1B81D0CC" w14:textId="77777777" w:rsidR="00C655F6" w:rsidRDefault="00C655F6" w:rsidP="00C655F6">
      <w:pPr>
        <w:spacing w:after="60"/>
        <w:jc w:val="both"/>
        <w:outlineLvl w:val="0"/>
        <w:rPr>
          <w:rFonts w:ascii="Cambria" w:hAnsi="Cambria" w:cs="Arial"/>
          <w:b/>
          <w:sz w:val="20"/>
          <w:szCs w:val="20"/>
        </w:rPr>
      </w:pPr>
    </w:p>
    <w:p w14:paraId="2115BCA3" w14:textId="77777777" w:rsidR="00C655F6" w:rsidRDefault="00C655F6" w:rsidP="00C655F6">
      <w:pPr>
        <w:spacing w:after="60"/>
        <w:jc w:val="both"/>
        <w:outlineLvl w:val="0"/>
        <w:rPr>
          <w:rFonts w:ascii="Cambria" w:hAnsi="Cambria" w:cs="Arial"/>
          <w:b/>
          <w:sz w:val="20"/>
          <w:szCs w:val="20"/>
        </w:rPr>
      </w:pPr>
    </w:p>
    <w:p w14:paraId="59538FC4" w14:textId="77777777" w:rsidR="00C655F6" w:rsidRDefault="00C655F6" w:rsidP="00C655F6">
      <w:pPr>
        <w:spacing w:after="60"/>
        <w:jc w:val="both"/>
        <w:outlineLvl w:val="0"/>
        <w:rPr>
          <w:rFonts w:ascii="Cambria" w:hAnsi="Cambria" w:cs="Arial"/>
          <w:b/>
          <w:sz w:val="20"/>
          <w:szCs w:val="20"/>
        </w:rPr>
      </w:pPr>
    </w:p>
    <w:p w14:paraId="71F66E62" w14:textId="77777777" w:rsidR="0069163C" w:rsidRDefault="0069163C" w:rsidP="00C655F6">
      <w:pPr>
        <w:spacing w:after="60"/>
        <w:jc w:val="both"/>
        <w:outlineLvl w:val="0"/>
        <w:rPr>
          <w:rFonts w:ascii="Cambria" w:hAnsi="Cambria" w:cs="Arial"/>
          <w:b/>
          <w:sz w:val="20"/>
          <w:szCs w:val="20"/>
        </w:rPr>
      </w:pPr>
    </w:p>
    <w:p w14:paraId="15F58CA2" w14:textId="77777777" w:rsidR="0069163C" w:rsidRDefault="0069163C" w:rsidP="00C655F6">
      <w:pPr>
        <w:spacing w:after="60"/>
        <w:jc w:val="both"/>
        <w:outlineLvl w:val="0"/>
        <w:rPr>
          <w:rFonts w:ascii="Cambria" w:hAnsi="Cambria" w:cs="Arial"/>
          <w:b/>
          <w:sz w:val="20"/>
          <w:szCs w:val="20"/>
        </w:rPr>
      </w:pPr>
    </w:p>
    <w:p w14:paraId="0820CD0A" w14:textId="77777777" w:rsidR="0069163C" w:rsidRDefault="0069163C" w:rsidP="00C655F6">
      <w:pPr>
        <w:spacing w:after="60"/>
        <w:jc w:val="both"/>
        <w:outlineLvl w:val="0"/>
        <w:rPr>
          <w:rFonts w:ascii="Cambria" w:hAnsi="Cambria" w:cs="Arial"/>
          <w:b/>
          <w:sz w:val="20"/>
          <w:szCs w:val="20"/>
        </w:rPr>
      </w:pPr>
    </w:p>
    <w:p w14:paraId="17F9A365" w14:textId="77777777" w:rsidR="0069163C" w:rsidRDefault="0069163C" w:rsidP="00C655F6">
      <w:pPr>
        <w:spacing w:after="60"/>
        <w:jc w:val="both"/>
        <w:outlineLvl w:val="0"/>
        <w:rPr>
          <w:rFonts w:ascii="Cambria" w:hAnsi="Cambria" w:cs="Arial"/>
          <w:b/>
          <w:sz w:val="20"/>
          <w:szCs w:val="20"/>
        </w:rPr>
      </w:pPr>
    </w:p>
    <w:p w14:paraId="59F27455" w14:textId="77777777" w:rsidR="00C655F6" w:rsidRDefault="00C655F6" w:rsidP="00C655F6">
      <w:pPr>
        <w:spacing w:after="60"/>
        <w:jc w:val="both"/>
        <w:outlineLvl w:val="0"/>
        <w:rPr>
          <w:rFonts w:ascii="Cambria" w:hAnsi="Cambria" w:cs="Arial"/>
          <w:b/>
          <w:sz w:val="20"/>
          <w:szCs w:val="20"/>
        </w:rPr>
      </w:pPr>
    </w:p>
    <w:p w14:paraId="0ABC92F8" w14:textId="77777777" w:rsidR="009D5285" w:rsidRDefault="009D5285" w:rsidP="00C655F6">
      <w:pPr>
        <w:spacing w:after="60"/>
        <w:jc w:val="right"/>
        <w:outlineLvl w:val="0"/>
        <w:rPr>
          <w:rFonts w:ascii="Cambria" w:hAnsi="Cambria" w:cs="Arial"/>
          <w:b/>
          <w:sz w:val="20"/>
          <w:szCs w:val="20"/>
          <w:highlight w:val="green"/>
        </w:rPr>
      </w:pPr>
    </w:p>
    <w:p w14:paraId="7F5EDD4D" w14:textId="77777777" w:rsidR="009D5285" w:rsidRDefault="009D5285" w:rsidP="00C655F6">
      <w:pPr>
        <w:spacing w:after="60"/>
        <w:jc w:val="right"/>
        <w:outlineLvl w:val="0"/>
        <w:rPr>
          <w:rFonts w:ascii="Cambria" w:hAnsi="Cambria" w:cs="Arial"/>
          <w:b/>
          <w:sz w:val="20"/>
          <w:szCs w:val="20"/>
          <w:highlight w:val="green"/>
        </w:rPr>
      </w:pPr>
    </w:p>
    <w:p w14:paraId="755CCF6D" w14:textId="77777777" w:rsidR="009D5285" w:rsidRDefault="009D5285" w:rsidP="00C655F6">
      <w:pPr>
        <w:spacing w:after="60"/>
        <w:jc w:val="right"/>
        <w:outlineLvl w:val="0"/>
        <w:rPr>
          <w:rFonts w:ascii="Cambria" w:hAnsi="Cambria" w:cs="Arial"/>
          <w:b/>
          <w:sz w:val="20"/>
          <w:szCs w:val="20"/>
          <w:highlight w:val="green"/>
        </w:rPr>
      </w:pPr>
    </w:p>
    <w:p w14:paraId="39A6C48E" w14:textId="77777777" w:rsidR="00A06E2B" w:rsidRDefault="00A06E2B" w:rsidP="00C655F6">
      <w:pPr>
        <w:spacing w:after="60"/>
        <w:jc w:val="right"/>
        <w:outlineLvl w:val="0"/>
        <w:rPr>
          <w:rFonts w:ascii="Cambria" w:hAnsi="Cambria" w:cs="Arial"/>
          <w:b/>
          <w:sz w:val="20"/>
          <w:szCs w:val="20"/>
          <w:highlight w:val="green"/>
        </w:rPr>
      </w:pPr>
    </w:p>
    <w:p w14:paraId="4DCF5D4B" w14:textId="77777777" w:rsidR="00A06E2B" w:rsidRDefault="00A06E2B" w:rsidP="00C655F6">
      <w:pPr>
        <w:spacing w:after="60"/>
        <w:jc w:val="right"/>
        <w:outlineLvl w:val="0"/>
        <w:rPr>
          <w:rFonts w:ascii="Cambria" w:hAnsi="Cambria" w:cs="Arial"/>
          <w:b/>
          <w:sz w:val="20"/>
          <w:szCs w:val="20"/>
          <w:highlight w:val="green"/>
        </w:rPr>
      </w:pPr>
    </w:p>
    <w:p w14:paraId="273ADAB1" w14:textId="77777777" w:rsidR="00A06E2B" w:rsidRDefault="00A06E2B" w:rsidP="00C655F6">
      <w:pPr>
        <w:spacing w:after="60"/>
        <w:jc w:val="right"/>
        <w:outlineLvl w:val="0"/>
        <w:rPr>
          <w:rFonts w:ascii="Cambria" w:hAnsi="Cambria" w:cs="Arial"/>
          <w:b/>
          <w:sz w:val="20"/>
          <w:szCs w:val="20"/>
          <w:highlight w:val="green"/>
        </w:rPr>
      </w:pPr>
    </w:p>
    <w:p w14:paraId="17E486FA" w14:textId="77777777" w:rsidR="00A06E2B" w:rsidRDefault="00A06E2B" w:rsidP="00C655F6">
      <w:pPr>
        <w:spacing w:after="60"/>
        <w:jc w:val="right"/>
        <w:outlineLvl w:val="0"/>
        <w:rPr>
          <w:rFonts w:ascii="Cambria" w:hAnsi="Cambria" w:cs="Arial"/>
          <w:b/>
          <w:sz w:val="20"/>
          <w:szCs w:val="20"/>
          <w:highlight w:val="green"/>
        </w:rPr>
      </w:pPr>
    </w:p>
    <w:p w14:paraId="351AF405" w14:textId="77777777" w:rsidR="00A06E2B" w:rsidRDefault="00A06E2B" w:rsidP="00C655F6">
      <w:pPr>
        <w:spacing w:after="60"/>
        <w:jc w:val="right"/>
        <w:outlineLvl w:val="0"/>
        <w:rPr>
          <w:rFonts w:ascii="Cambria" w:hAnsi="Cambria" w:cs="Arial"/>
          <w:b/>
          <w:sz w:val="20"/>
          <w:szCs w:val="20"/>
          <w:highlight w:val="green"/>
        </w:rPr>
      </w:pPr>
    </w:p>
    <w:p w14:paraId="66103D6E" w14:textId="77777777" w:rsidR="00A06E2B" w:rsidRDefault="00A06E2B" w:rsidP="00C655F6">
      <w:pPr>
        <w:spacing w:after="60"/>
        <w:jc w:val="right"/>
        <w:outlineLvl w:val="0"/>
        <w:rPr>
          <w:rFonts w:ascii="Cambria" w:hAnsi="Cambria" w:cs="Arial"/>
          <w:b/>
          <w:sz w:val="20"/>
          <w:szCs w:val="20"/>
          <w:highlight w:val="green"/>
        </w:rPr>
      </w:pPr>
    </w:p>
    <w:p w14:paraId="18118818" w14:textId="77777777" w:rsidR="00A06E2B" w:rsidRDefault="00A06E2B" w:rsidP="00C655F6">
      <w:pPr>
        <w:spacing w:after="60"/>
        <w:jc w:val="right"/>
        <w:outlineLvl w:val="0"/>
        <w:rPr>
          <w:rFonts w:ascii="Cambria" w:hAnsi="Cambria" w:cs="Arial"/>
          <w:b/>
          <w:sz w:val="20"/>
          <w:szCs w:val="20"/>
          <w:highlight w:val="green"/>
        </w:rPr>
      </w:pPr>
    </w:p>
    <w:p w14:paraId="739EC01B" w14:textId="77777777" w:rsidR="00A06E2B" w:rsidRDefault="00A06E2B" w:rsidP="00C655F6">
      <w:pPr>
        <w:spacing w:after="60"/>
        <w:jc w:val="right"/>
        <w:outlineLvl w:val="0"/>
        <w:rPr>
          <w:rFonts w:ascii="Cambria" w:hAnsi="Cambria" w:cs="Arial"/>
          <w:b/>
          <w:sz w:val="20"/>
          <w:szCs w:val="20"/>
          <w:highlight w:val="green"/>
        </w:rPr>
      </w:pPr>
    </w:p>
    <w:p w14:paraId="2C3CBF46" w14:textId="77777777" w:rsidR="00A06E2B" w:rsidRDefault="00A06E2B" w:rsidP="00C655F6">
      <w:pPr>
        <w:spacing w:after="60"/>
        <w:jc w:val="right"/>
        <w:outlineLvl w:val="0"/>
        <w:rPr>
          <w:rFonts w:ascii="Cambria" w:hAnsi="Cambria" w:cs="Arial"/>
          <w:b/>
          <w:sz w:val="20"/>
          <w:szCs w:val="20"/>
          <w:highlight w:val="green"/>
        </w:rPr>
      </w:pPr>
    </w:p>
    <w:p w14:paraId="3182B6D3" w14:textId="77777777" w:rsidR="00A06E2B" w:rsidRDefault="00A06E2B" w:rsidP="00C655F6">
      <w:pPr>
        <w:spacing w:after="60"/>
        <w:jc w:val="right"/>
        <w:outlineLvl w:val="0"/>
        <w:rPr>
          <w:rFonts w:ascii="Cambria" w:hAnsi="Cambria" w:cs="Arial"/>
          <w:b/>
          <w:sz w:val="20"/>
          <w:szCs w:val="20"/>
          <w:highlight w:val="green"/>
        </w:rPr>
      </w:pPr>
    </w:p>
    <w:p w14:paraId="7EAC80AF" w14:textId="77777777" w:rsidR="00A06E2B" w:rsidRDefault="00A06E2B" w:rsidP="00C655F6">
      <w:pPr>
        <w:spacing w:after="60"/>
        <w:jc w:val="right"/>
        <w:outlineLvl w:val="0"/>
        <w:rPr>
          <w:rFonts w:ascii="Cambria" w:hAnsi="Cambria" w:cs="Arial"/>
          <w:b/>
          <w:sz w:val="20"/>
          <w:szCs w:val="20"/>
          <w:highlight w:val="green"/>
        </w:rPr>
      </w:pPr>
    </w:p>
    <w:p w14:paraId="3AD1B714" w14:textId="77777777" w:rsidR="00A06E2B" w:rsidRDefault="00A06E2B" w:rsidP="00C655F6">
      <w:pPr>
        <w:spacing w:after="60"/>
        <w:jc w:val="right"/>
        <w:outlineLvl w:val="0"/>
        <w:rPr>
          <w:rFonts w:ascii="Cambria" w:hAnsi="Cambria" w:cs="Arial"/>
          <w:b/>
          <w:sz w:val="20"/>
          <w:szCs w:val="20"/>
          <w:highlight w:val="green"/>
        </w:rPr>
      </w:pPr>
    </w:p>
    <w:p w14:paraId="1A695DB3" w14:textId="77777777" w:rsidR="00A06E2B" w:rsidRDefault="00A06E2B" w:rsidP="00C655F6">
      <w:pPr>
        <w:spacing w:after="60"/>
        <w:jc w:val="right"/>
        <w:outlineLvl w:val="0"/>
        <w:rPr>
          <w:rFonts w:ascii="Cambria" w:hAnsi="Cambria" w:cs="Arial"/>
          <w:b/>
          <w:sz w:val="20"/>
          <w:szCs w:val="20"/>
          <w:highlight w:val="green"/>
        </w:rPr>
      </w:pPr>
    </w:p>
    <w:p w14:paraId="573C50ED" w14:textId="77777777" w:rsidR="00A06E2B" w:rsidRDefault="00A06E2B" w:rsidP="00C655F6">
      <w:pPr>
        <w:spacing w:after="60"/>
        <w:jc w:val="right"/>
        <w:outlineLvl w:val="0"/>
        <w:rPr>
          <w:rFonts w:ascii="Cambria" w:hAnsi="Cambria" w:cs="Arial"/>
          <w:b/>
          <w:sz w:val="20"/>
          <w:szCs w:val="20"/>
          <w:highlight w:val="green"/>
        </w:rPr>
      </w:pPr>
    </w:p>
    <w:p w14:paraId="3FF97714" w14:textId="77777777" w:rsidR="00A06E2B" w:rsidRDefault="00A06E2B" w:rsidP="00C655F6">
      <w:pPr>
        <w:spacing w:after="60"/>
        <w:jc w:val="right"/>
        <w:outlineLvl w:val="0"/>
        <w:rPr>
          <w:rFonts w:ascii="Cambria" w:hAnsi="Cambria" w:cs="Arial"/>
          <w:b/>
          <w:sz w:val="20"/>
          <w:szCs w:val="20"/>
          <w:highlight w:val="green"/>
        </w:rPr>
      </w:pPr>
    </w:p>
    <w:p w14:paraId="605A1214" w14:textId="77777777" w:rsidR="00A06E2B" w:rsidRDefault="00A06E2B" w:rsidP="00C655F6">
      <w:pPr>
        <w:spacing w:after="60"/>
        <w:jc w:val="right"/>
        <w:outlineLvl w:val="0"/>
        <w:rPr>
          <w:rFonts w:ascii="Cambria" w:hAnsi="Cambria" w:cs="Arial"/>
          <w:b/>
          <w:sz w:val="20"/>
          <w:szCs w:val="20"/>
          <w:highlight w:val="green"/>
        </w:rPr>
      </w:pPr>
    </w:p>
    <w:p w14:paraId="7A7484F8" w14:textId="77777777" w:rsidR="00A06E2B" w:rsidRDefault="00A06E2B" w:rsidP="00C655F6">
      <w:pPr>
        <w:spacing w:after="60"/>
        <w:jc w:val="right"/>
        <w:outlineLvl w:val="0"/>
        <w:rPr>
          <w:rFonts w:ascii="Cambria" w:hAnsi="Cambria" w:cs="Arial"/>
          <w:b/>
          <w:sz w:val="20"/>
          <w:szCs w:val="20"/>
          <w:highlight w:val="green"/>
        </w:rPr>
      </w:pPr>
    </w:p>
    <w:p w14:paraId="631E1A06" w14:textId="77777777" w:rsidR="00A06E2B" w:rsidRDefault="00A06E2B" w:rsidP="00C655F6">
      <w:pPr>
        <w:spacing w:after="60"/>
        <w:jc w:val="right"/>
        <w:outlineLvl w:val="0"/>
        <w:rPr>
          <w:rFonts w:ascii="Cambria" w:hAnsi="Cambria" w:cs="Arial"/>
          <w:b/>
          <w:sz w:val="20"/>
          <w:szCs w:val="20"/>
          <w:highlight w:val="green"/>
        </w:rPr>
      </w:pPr>
    </w:p>
    <w:p w14:paraId="14D942CE" w14:textId="77777777" w:rsidR="00A06E2B" w:rsidRDefault="00A06E2B" w:rsidP="00C655F6">
      <w:pPr>
        <w:spacing w:after="60"/>
        <w:jc w:val="right"/>
        <w:outlineLvl w:val="0"/>
        <w:rPr>
          <w:rFonts w:ascii="Cambria" w:hAnsi="Cambria" w:cs="Arial"/>
          <w:b/>
          <w:sz w:val="20"/>
          <w:szCs w:val="20"/>
          <w:highlight w:val="green"/>
        </w:rPr>
      </w:pPr>
    </w:p>
    <w:p w14:paraId="6DE49E84" w14:textId="77777777" w:rsidR="00A06E2B" w:rsidRDefault="00A06E2B" w:rsidP="00C655F6">
      <w:pPr>
        <w:spacing w:after="60"/>
        <w:jc w:val="right"/>
        <w:outlineLvl w:val="0"/>
        <w:rPr>
          <w:rFonts w:ascii="Cambria" w:hAnsi="Cambria" w:cs="Arial"/>
          <w:b/>
          <w:sz w:val="20"/>
          <w:szCs w:val="20"/>
          <w:highlight w:val="green"/>
        </w:rPr>
      </w:pPr>
    </w:p>
    <w:p w14:paraId="76A22B4E" w14:textId="77777777" w:rsidR="00A06E2B" w:rsidRDefault="00A06E2B" w:rsidP="00C655F6">
      <w:pPr>
        <w:spacing w:after="60"/>
        <w:jc w:val="right"/>
        <w:outlineLvl w:val="0"/>
        <w:rPr>
          <w:rFonts w:ascii="Cambria" w:hAnsi="Cambria" w:cs="Arial"/>
          <w:b/>
          <w:sz w:val="20"/>
          <w:szCs w:val="20"/>
          <w:highlight w:val="green"/>
        </w:rPr>
      </w:pPr>
    </w:p>
    <w:p w14:paraId="46644B31" w14:textId="77777777" w:rsidR="00A06E2B" w:rsidRDefault="00A06E2B" w:rsidP="00C655F6">
      <w:pPr>
        <w:spacing w:after="60"/>
        <w:jc w:val="right"/>
        <w:outlineLvl w:val="0"/>
        <w:rPr>
          <w:rFonts w:ascii="Cambria" w:hAnsi="Cambria" w:cs="Arial"/>
          <w:b/>
          <w:sz w:val="20"/>
          <w:szCs w:val="20"/>
          <w:highlight w:val="green"/>
        </w:rPr>
      </w:pPr>
    </w:p>
    <w:p w14:paraId="10A57A62" w14:textId="77777777" w:rsidR="00A06E2B" w:rsidRDefault="00A06E2B" w:rsidP="00C655F6">
      <w:pPr>
        <w:spacing w:after="60"/>
        <w:jc w:val="right"/>
        <w:outlineLvl w:val="0"/>
        <w:rPr>
          <w:rFonts w:ascii="Cambria" w:hAnsi="Cambria" w:cs="Arial"/>
          <w:b/>
          <w:sz w:val="20"/>
          <w:szCs w:val="20"/>
          <w:highlight w:val="green"/>
        </w:rPr>
      </w:pPr>
    </w:p>
    <w:p w14:paraId="3754C470" w14:textId="77777777" w:rsidR="00A06E2B" w:rsidRDefault="00A06E2B" w:rsidP="00C655F6">
      <w:pPr>
        <w:spacing w:after="60"/>
        <w:jc w:val="right"/>
        <w:outlineLvl w:val="0"/>
        <w:rPr>
          <w:rFonts w:ascii="Cambria" w:hAnsi="Cambria" w:cs="Arial"/>
          <w:b/>
          <w:sz w:val="20"/>
          <w:szCs w:val="20"/>
          <w:highlight w:val="green"/>
        </w:rPr>
      </w:pPr>
    </w:p>
    <w:p w14:paraId="4A00D76D" w14:textId="77777777" w:rsidR="00A06E2B" w:rsidRDefault="00A06E2B" w:rsidP="00C655F6">
      <w:pPr>
        <w:spacing w:after="60"/>
        <w:jc w:val="right"/>
        <w:outlineLvl w:val="0"/>
        <w:rPr>
          <w:rFonts w:ascii="Cambria" w:hAnsi="Cambria" w:cs="Arial"/>
          <w:b/>
          <w:sz w:val="20"/>
          <w:szCs w:val="20"/>
          <w:highlight w:val="green"/>
        </w:rPr>
      </w:pPr>
    </w:p>
    <w:p w14:paraId="3CA3A6AC" w14:textId="77777777" w:rsidR="00A06E2B" w:rsidRPr="008E267B" w:rsidRDefault="00A06E2B" w:rsidP="00DE6F11">
      <w:pPr>
        <w:spacing w:after="60"/>
        <w:outlineLvl w:val="0"/>
        <w:rPr>
          <w:rFonts w:ascii="Cambria" w:hAnsi="Cambria" w:cs="Arial"/>
          <w:b/>
          <w:sz w:val="20"/>
          <w:szCs w:val="20"/>
        </w:rPr>
      </w:pPr>
      <w:bookmarkStart w:id="2" w:name="_GoBack"/>
      <w:bookmarkEnd w:id="2"/>
    </w:p>
    <w:p w14:paraId="4565C6C8" w14:textId="77777777" w:rsidR="00C655F6" w:rsidRPr="00CA385D" w:rsidRDefault="00C655F6" w:rsidP="00C655F6">
      <w:pPr>
        <w:spacing w:after="60"/>
        <w:jc w:val="right"/>
        <w:outlineLvl w:val="0"/>
        <w:rPr>
          <w:rFonts w:ascii="Cambria" w:hAnsi="Cambria" w:cs="Arial"/>
          <w:b/>
          <w:sz w:val="20"/>
          <w:szCs w:val="20"/>
        </w:rPr>
      </w:pPr>
      <w:r w:rsidRPr="008E267B">
        <w:rPr>
          <w:rFonts w:ascii="Cambria" w:hAnsi="Cambria" w:cs="Arial"/>
          <w:b/>
          <w:sz w:val="20"/>
          <w:szCs w:val="20"/>
        </w:rPr>
        <w:t>Załącznik nr 2 do Umowy</w:t>
      </w:r>
    </w:p>
    <w:p w14:paraId="6C87C1B1" w14:textId="77777777" w:rsidR="00C655F6" w:rsidRPr="00CA385D" w:rsidRDefault="00C655F6" w:rsidP="00C655F6">
      <w:pPr>
        <w:spacing w:after="60"/>
        <w:ind w:left="426" w:hanging="426"/>
        <w:jc w:val="both"/>
        <w:outlineLvl w:val="0"/>
        <w:rPr>
          <w:rFonts w:ascii="Cambria" w:hAnsi="Cambria" w:cs="Arial"/>
          <w:b/>
          <w:sz w:val="20"/>
          <w:szCs w:val="20"/>
        </w:rPr>
      </w:pPr>
    </w:p>
    <w:p w14:paraId="2F1E97BE" w14:textId="77777777" w:rsidR="00C655F6" w:rsidRPr="00CA385D" w:rsidRDefault="00C655F6" w:rsidP="00C655F6">
      <w:pPr>
        <w:widowControl w:val="0"/>
        <w:tabs>
          <w:tab w:val="left" w:leader="dot" w:pos="9401"/>
        </w:tabs>
        <w:autoSpaceDE w:val="0"/>
        <w:autoSpaceDN w:val="0"/>
        <w:spacing w:before="94"/>
        <w:ind w:left="426" w:hanging="426"/>
        <w:jc w:val="both"/>
        <w:rPr>
          <w:rFonts w:ascii="Cambria" w:eastAsia="Arial" w:hAnsi="Cambria"/>
          <w:b/>
          <w:sz w:val="20"/>
          <w:szCs w:val="20"/>
        </w:rPr>
      </w:pPr>
    </w:p>
    <w:p w14:paraId="43B011FD" w14:textId="77777777" w:rsidR="00C655F6" w:rsidRPr="00CA385D" w:rsidRDefault="00C655F6" w:rsidP="00C655F6">
      <w:pPr>
        <w:widowControl w:val="0"/>
        <w:autoSpaceDE w:val="0"/>
        <w:autoSpaceDN w:val="0"/>
        <w:ind w:left="426" w:right="790" w:hanging="426"/>
        <w:jc w:val="both"/>
        <w:rPr>
          <w:rFonts w:ascii="Cambria" w:eastAsia="Arial" w:hAnsi="Cambria"/>
          <w:b/>
          <w:sz w:val="20"/>
          <w:szCs w:val="20"/>
        </w:rPr>
      </w:pPr>
      <w:r w:rsidRPr="00CA385D">
        <w:rPr>
          <w:rFonts w:ascii="Cambria" w:eastAsia="Arial" w:hAnsi="Cambria"/>
          <w:b/>
          <w:sz w:val="20"/>
          <w:szCs w:val="20"/>
        </w:rPr>
        <w:t>Protokół  zdawczo - odbiorczy sprzętu</w:t>
      </w:r>
    </w:p>
    <w:p w14:paraId="54AEF911" w14:textId="77777777" w:rsidR="00C655F6" w:rsidRPr="00CA385D" w:rsidRDefault="00C655F6" w:rsidP="00C655F6">
      <w:pPr>
        <w:widowControl w:val="0"/>
        <w:autoSpaceDE w:val="0"/>
        <w:autoSpaceDN w:val="0"/>
        <w:ind w:left="426" w:right="790" w:hanging="426"/>
        <w:jc w:val="both"/>
        <w:rPr>
          <w:rFonts w:ascii="Cambria" w:eastAsia="Arial" w:hAnsi="Cambria"/>
          <w:b/>
          <w:sz w:val="20"/>
          <w:szCs w:val="20"/>
        </w:rPr>
      </w:pPr>
      <w:r w:rsidRPr="00CA385D">
        <w:rPr>
          <w:rFonts w:ascii="Cambria" w:eastAsia="Arial" w:hAnsi="Cambria"/>
          <w:b/>
          <w:sz w:val="20"/>
          <w:szCs w:val="20"/>
        </w:rPr>
        <w:t>z dnia ……………………….</w:t>
      </w:r>
    </w:p>
    <w:p w14:paraId="5795D911" w14:textId="77777777" w:rsidR="00C655F6" w:rsidRPr="00CA385D" w:rsidRDefault="00C655F6" w:rsidP="00C655F6">
      <w:pPr>
        <w:widowControl w:val="0"/>
        <w:autoSpaceDE w:val="0"/>
        <w:autoSpaceDN w:val="0"/>
        <w:ind w:left="426" w:hanging="426"/>
        <w:jc w:val="both"/>
        <w:rPr>
          <w:rFonts w:ascii="Cambria" w:eastAsia="Arial" w:hAnsi="Cambria"/>
          <w:b/>
          <w:sz w:val="20"/>
          <w:szCs w:val="20"/>
        </w:rPr>
      </w:pPr>
    </w:p>
    <w:p w14:paraId="2AB53D7D" w14:textId="77777777" w:rsidR="00C655F6" w:rsidRPr="00CA385D" w:rsidRDefault="00C655F6" w:rsidP="00C655F6">
      <w:pPr>
        <w:widowControl w:val="0"/>
        <w:autoSpaceDE w:val="0"/>
        <w:autoSpaceDN w:val="0"/>
        <w:spacing w:before="7"/>
        <w:ind w:left="426" w:hanging="426"/>
        <w:jc w:val="both"/>
        <w:rPr>
          <w:rFonts w:ascii="Cambria" w:eastAsia="Arial" w:hAnsi="Cambria"/>
          <w:b/>
          <w:sz w:val="20"/>
          <w:szCs w:val="20"/>
        </w:rPr>
      </w:pPr>
    </w:p>
    <w:p w14:paraId="0604B5DC" w14:textId="77777777" w:rsidR="00C655F6" w:rsidRPr="00CA385D" w:rsidRDefault="00C655F6" w:rsidP="00C655F6">
      <w:pPr>
        <w:widowControl w:val="0"/>
        <w:autoSpaceDE w:val="0"/>
        <w:autoSpaceDN w:val="0"/>
        <w:ind w:left="426" w:hanging="426"/>
        <w:jc w:val="both"/>
        <w:rPr>
          <w:rFonts w:ascii="Cambria" w:eastAsia="Arial" w:hAnsi="Cambria"/>
          <w:sz w:val="20"/>
          <w:szCs w:val="20"/>
        </w:rPr>
      </w:pPr>
      <w:r w:rsidRPr="00CA385D">
        <w:rPr>
          <w:rFonts w:ascii="Cambria" w:eastAsia="Arial" w:hAnsi="Cambria"/>
          <w:spacing w:val="-1"/>
          <w:sz w:val="20"/>
          <w:szCs w:val="20"/>
        </w:rPr>
        <w:t>Wykonawca:</w:t>
      </w:r>
      <w:r w:rsidRPr="00CA385D">
        <w:rPr>
          <w:rFonts w:ascii="Cambria" w:eastAsia="Arial" w:hAnsi="Cambria"/>
          <w:spacing w:val="40"/>
          <w:sz w:val="20"/>
          <w:szCs w:val="20"/>
        </w:rPr>
        <w:t xml:space="preserve"> </w:t>
      </w:r>
      <w:r w:rsidRPr="00CA385D">
        <w:rPr>
          <w:rFonts w:ascii="Cambria" w:eastAsia="Arial" w:hAnsi="Cambria"/>
          <w:spacing w:val="-1"/>
          <w:sz w:val="20"/>
          <w:szCs w:val="20"/>
        </w:rPr>
        <w:t>..................................................................................................................................................</w:t>
      </w:r>
    </w:p>
    <w:p w14:paraId="7DC17D67" w14:textId="77777777" w:rsidR="00C655F6" w:rsidRPr="00CA385D" w:rsidRDefault="00C655F6" w:rsidP="00C655F6">
      <w:pPr>
        <w:widowControl w:val="0"/>
        <w:autoSpaceDE w:val="0"/>
        <w:autoSpaceDN w:val="0"/>
        <w:spacing w:before="11"/>
        <w:ind w:left="426" w:hanging="426"/>
        <w:jc w:val="both"/>
        <w:rPr>
          <w:rFonts w:ascii="Cambria" w:eastAsia="Arial" w:hAnsi="Cambria"/>
          <w:sz w:val="20"/>
          <w:szCs w:val="20"/>
        </w:rPr>
      </w:pPr>
    </w:p>
    <w:p w14:paraId="02F4D960" w14:textId="77777777" w:rsidR="00C655F6" w:rsidRPr="00CA385D" w:rsidRDefault="00C655F6" w:rsidP="00C655F6">
      <w:pPr>
        <w:widowControl w:val="0"/>
        <w:autoSpaceDE w:val="0"/>
        <w:autoSpaceDN w:val="0"/>
        <w:ind w:left="426" w:hanging="426"/>
        <w:jc w:val="both"/>
        <w:rPr>
          <w:rFonts w:ascii="Cambria" w:eastAsia="Arial" w:hAnsi="Cambria"/>
          <w:sz w:val="20"/>
          <w:szCs w:val="20"/>
        </w:rPr>
      </w:pPr>
      <w:r w:rsidRPr="00CA385D">
        <w:rPr>
          <w:rFonts w:ascii="Cambria" w:eastAsia="Arial" w:hAnsi="Cambria"/>
          <w:sz w:val="20"/>
          <w:szCs w:val="20"/>
        </w:rPr>
        <w:t>................................................................................................................................................</w:t>
      </w:r>
    </w:p>
    <w:p w14:paraId="0643DC38" w14:textId="77777777" w:rsidR="00C655F6" w:rsidRPr="00CA385D" w:rsidRDefault="00C655F6" w:rsidP="00C655F6">
      <w:pPr>
        <w:widowControl w:val="0"/>
        <w:autoSpaceDE w:val="0"/>
        <w:autoSpaceDN w:val="0"/>
        <w:spacing w:before="11"/>
        <w:ind w:left="426" w:hanging="426"/>
        <w:jc w:val="both"/>
        <w:rPr>
          <w:rFonts w:ascii="Cambria" w:eastAsia="Arial" w:hAnsi="Cambria"/>
          <w:sz w:val="20"/>
          <w:szCs w:val="20"/>
        </w:rPr>
      </w:pPr>
    </w:p>
    <w:p w14:paraId="7464077E" w14:textId="77777777" w:rsidR="00C655F6" w:rsidRPr="00CA385D" w:rsidRDefault="00C655F6" w:rsidP="00C655F6">
      <w:pPr>
        <w:widowControl w:val="0"/>
        <w:autoSpaceDE w:val="0"/>
        <w:autoSpaceDN w:val="0"/>
        <w:ind w:left="426" w:hanging="426"/>
        <w:jc w:val="both"/>
        <w:rPr>
          <w:rFonts w:ascii="Cambria" w:eastAsia="Arial" w:hAnsi="Cambria"/>
          <w:sz w:val="20"/>
          <w:szCs w:val="20"/>
        </w:rPr>
      </w:pPr>
      <w:r w:rsidRPr="00CA385D">
        <w:rPr>
          <w:rFonts w:ascii="Cambria" w:eastAsia="Arial" w:hAnsi="Cambria"/>
          <w:sz w:val="20"/>
          <w:szCs w:val="20"/>
        </w:rPr>
        <w:t>................................................................................................................................................</w:t>
      </w:r>
    </w:p>
    <w:p w14:paraId="3C80519E" w14:textId="77777777" w:rsidR="00C655F6" w:rsidRPr="00CA385D" w:rsidRDefault="00C655F6" w:rsidP="00C655F6">
      <w:pPr>
        <w:widowControl w:val="0"/>
        <w:autoSpaceDE w:val="0"/>
        <w:autoSpaceDN w:val="0"/>
        <w:ind w:left="426" w:hanging="426"/>
        <w:jc w:val="both"/>
        <w:rPr>
          <w:rFonts w:ascii="Cambria" w:eastAsia="Arial" w:hAnsi="Cambria"/>
          <w:sz w:val="20"/>
          <w:szCs w:val="20"/>
        </w:rPr>
      </w:pPr>
    </w:p>
    <w:p w14:paraId="21C7F7D6" w14:textId="77777777" w:rsidR="00C655F6" w:rsidRPr="00CA385D" w:rsidRDefault="00C655F6" w:rsidP="00C655F6">
      <w:pPr>
        <w:widowControl w:val="0"/>
        <w:autoSpaceDE w:val="0"/>
        <w:autoSpaceDN w:val="0"/>
        <w:spacing w:before="6"/>
        <w:ind w:left="426" w:hanging="426"/>
        <w:jc w:val="both"/>
        <w:rPr>
          <w:rFonts w:ascii="Cambria" w:eastAsia="Arial" w:hAnsi="Cambria"/>
          <w:sz w:val="20"/>
          <w:szCs w:val="20"/>
        </w:rPr>
      </w:pPr>
    </w:p>
    <w:tbl>
      <w:tblPr>
        <w:tblStyle w:val="Tabelasiatki1jasnaakcent15"/>
        <w:tblW w:w="8788" w:type="dxa"/>
        <w:tblInd w:w="279" w:type="dxa"/>
        <w:tblLook w:val="04A0" w:firstRow="1" w:lastRow="0" w:firstColumn="1" w:lastColumn="0" w:noHBand="0" w:noVBand="1"/>
      </w:tblPr>
      <w:tblGrid>
        <w:gridCol w:w="486"/>
        <w:gridCol w:w="2844"/>
        <w:gridCol w:w="1701"/>
        <w:gridCol w:w="1773"/>
        <w:gridCol w:w="1984"/>
      </w:tblGrid>
      <w:tr w:rsidR="00C655F6" w:rsidRPr="00CA385D" w14:paraId="7E7AB285" w14:textId="77777777" w:rsidTr="00DE6F11">
        <w:trPr>
          <w:cnfStyle w:val="100000000000" w:firstRow="1" w:lastRow="0" w:firstColumn="0" w:lastColumn="0" w:oddVBand="0" w:evenVBand="0" w:oddHBand="0"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5031" w:type="dxa"/>
            <w:gridSpan w:val="3"/>
            <w:tcBorders>
              <w:bottom w:val="single" w:sz="4" w:space="0" w:color="D5DCE4" w:themeColor="text2" w:themeTint="33"/>
            </w:tcBorders>
            <w:shd w:val="clear" w:color="auto" w:fill="D5DCE4" w:themeFill="text2" w:themeFillTint="33"/>
            <w:noWrap/>
            <w:vAlign w:val="center"/>
          </w:tcPr>
          <w:p w14:paraId="0F7B93A1" w14:textId="77777777" w:rsidR="00C655F6" w:rsidRPr="00CA385D" w:rsidRDefault="00C655F6" w:rsidP="00DE6F11">
            <w:pPr>
              <w:widowControl w:val="0"/>
              <w:autoSpaceDE w:val="0"/>
              <w:autoSpaceDN w:val="0"/>
              <w:ind w:left="426" w:hanging="426"/>
              <w:jc w:val="both"/>
              <w:rPr>
                <w:rFonts w:ascii="Cambria" w:eastAsia="Times New Roman" w:hAnsi="Cambria"/>
                <w:b w:val="0"/>
                <w:bCs w:val="0"/>
                <w:color w:val="000000"/>
                <w:sz w:val="20"/>
                <w:szCs w:val="20"/>
                <w:lang w:eastAsia="pl-PL"/>
              </w:rPr>
            </w:pPr>
            <w:r w:rsidRPr="00CA385D">
              <w:rPr>
                <w:rFonts w:ascii="Cambria" w:eastAsia="Times New Roman" w:hAnsi="Cambria"/>
                <w:b w:val="0"/>
                <w:bCs w:val="0"/>
                <w:color w:val="000000"/>
                <w:sz w:val="20"/>
                <w:szCs w:val="20"/>
                <w:lang w:eastAsia="pl-PL"/>
              </w:rPr>
              <w:t>Zamawiający:</w:t>
            </w:r>
          </w:p>
        </w:tc>
        <w:tc>
          <w:tcPr>
            <w:tcW w:w="3757" w:type="dxa"/>
            <w:gridSpan w:val="2"/>
            <w:tcBorders>
              <w:bottom w:val="single" w:sz="4" w:space="0" w:color="D5DCE4" w:themeColor="text2" w:themeTint="33"/>
            </w:tcBorders>
            <w:shd w:val="clear" w:color="auto" w:fill="D5DCE4" w:themeFill="text2" w:themeFillTint="33"/>
            <w:noWrap/>
            <w:vAlign w:val="center"/>
          </w:tcPr>
          <w:p w14:paraId="12DB3486" w14:textId="77777777" w:rsidR="00C655F6" w:rsidRPr="00CA385D" w:rsidRDefault="00C655F6" w:rsidP="00DE6F11">
            <w:pPr>
              <w:widowControl w:val="0"/>
              <w:autoSpaceDE w:val="0"/>
              <w:autoSpaceDN w:val="0"/>
              <w:ind w:left="426" w:hanging="426"/>
              <w:jc w:val="both"/>
              <w:cnfStyle w:val="100000000000" w:firstRow="1" w:lastRow="0" w:firstColumn="0" w:lastColumn="0" w:oddVBand="0" w:evenVBand="0" w:oddHBand="0" w:evenHBand="0" w:firstRowFirstColumn="0" w:firstRowLastColumn="0" w:lastRowFirstColumn="0" w:lastRowLastColumn="0"/>
              <w:rPr>
                <w:rFonts w:ascii="Cambria" w:eastAsia="Arial" w:hAnsi="Cambria"/>
                <w:b w:val="0"/>
                <w:bCs w:val="0"/>
                <w:sz w:val="20"/>
                <w:szCs w:val="20"/>
              </w:rPr>
            </w:pPr>
            <w:r w:rsidRPr="00CA385D">
              <w:rPr>
                <w:rFonts w:ascii="Cambria" w:eastAsia="Arial" w:hAnsi="Cambria"/>
                <w:b w:val="0"/>
                <w:bCs w:val="0"/>
                <w:sz w:val="20"/>
                <w:szCs w:val="20"/>
              </w:rPr>
              <w:t>Adres dostawy</w:t>
            </w:r>
          </w:p>
        </w:tc>
      </w:tr>
      <w:tr w:rsidR="00C655F6" w:rsidRPr="00CA385D" w14:paraId="0263597E" w14:textId="77777777" w:rsidTr="00DE6F11">
        <w:trPr>
          <w:trHeight w:val="974"/>
        </w:trPr>
        <w:tc>
          <w:tcPr>
            <w:cnfStyle w:val="001000000000" w:firstRow="0" w:lastRow="0" w:firstColumn="1" w:lastColumn="0" w:oddVBand="0" w:evenVBand="0" w:oddHBand="0" w:evenHBand="0" w:firstRowFirstColumn="0" w:firstRowLastColumn="0" w:lastRowFirstColumn="0" w:lastRowLastColumn="0"/>
            <w:tcW w:w="5031" w:type="dxa"/>
            <w:gridSpan w:val="3"/>
            <w:tcBorders>
              <w:top w:val="single" w:sz="4" w:space="0" w:color="D5DCE4" w:themeColor="text2" w:themeTint="33"/>
            </w:tcBorders>
            <w:noWrap/>
          </w:tcPr>
          <w:p w14:paraId="441FA136" w14:textId="77777777" w:rsidR="00C655F6" w:rsidRPr="00CA385D" w:rsidRDefault="00C655F6" w:rsidP="00DE6F11">
            <w:pPr>
              <w:widowControl w:val="0"/>
              <w:autoSpaceDE w:val="0"/>
              <w:autoSpaceDN w:val="0"/>
              <w:ind w:left="426" w:hanging="426"/>
              <w:jc w:val="both"/>
              <w:rPr>
                <w:rFonts w:ascii="Cambria" w:eastAsia="Times New Roman" w:hAnsi="Cambria"/>
                <w:b w:val="0"/>
                <w:bCs w:val="0"/>
                <w:color w:val="000000"/>
                <w:sz w:val="20"/>
                <w:szCs w:val="20"/>
                <w:lang w:eastAsia="pl-PL"/>
              </w:rPr>
            </w:pPr>
          </w:p>
        </w:tc>
        <w:tc>
          <w:tcPr>
            <w:tcW w:w="3757" w:type="dxa"/>
            <w:gridSpan w:val="2"/>
            <w:tcBorders>
              <w:top w:val="single" w:sz="4" w:space="0" w:color="D5DCE4" w:themeColor="text2" w:themeTint="33"/>
            </w:tcBorders>
            <w:noWrap/>
          </w:tcPr>
          <w:p w14:paraId="0C786911" w14:textId="77777777" w:rsidR="00C655F6" w:rsidRPr="00CA385D" w:rsidRDefault="00C655F6" w:rsidP="00DE6F11">
            <w:pPr>
              <w:widowControl w:val="0"/>
              <w:autoSpaceDE w:val="0"/>
              <w:autoSpaceDN w:val="0"/>
              <w:ind w:left="426" w:hanging="426"/>
              <w:jc w:val="both"/>
              <w:cnfStyle w:val="000000000000" w:firstRow="0" w:lastRow="0" w:firstColumn="0" w:lastColumn="0" w:oddVBand="0" w:evenVBand="0" w:oddHBand="0" w:evenHBand="0" w:firstRowFirstColumn="0" w:firstRowLastColumn="0" w:lastRowFirstColumn="0" w:lastRowLastColumn="0"/>
              <w:rPr>
                <w:rFonts w:ascii="Cambria" w:eastAsia="Arial" w:hAnsi="Cambria" w:cs="Arial"/>
                <w:sz w:val="20"/>
                <w:szCs w:val="20"/>
              </w:rPr>
            </w:pPr>
          </w:p>
        </w:tc>
      </w:tr>
      <w:tr w:rsidR="00C655F6" w:rsidRPr="00CA385D" w14:paraId="66FB13A7" w14:textId="77777777" w:rsidTr="00DE6F11">
        <w:trPr>
          <w:trHeight w:val="318"/>
        </w:trPr>
        <w:tc>
          <w:tcPr>
            <w:cnfStyle w:val="001000000000" w:firstRow="0" w:lastRow="0" w:firstColumn="1" w:lastColumn="0" w:oddVBand="0" w:evenVBand="0" w:oddHBand="0" w:evenHBand="0" w:firstRowFirstColumn="0" w:firstRowLastColumn="0" w:lastRowFirstColumn="0" w:lastRowLastColumn="0"/>
            <w:tcW w:w="3330" w:type="dxa"/>
            <w:gridSpan w:val="2"/>
            <w:noWrap/>
          </w:tcPr>
          <w:p w14:paraId="386CDF9C" w14:textId="77777777" w:rsidR="00C655F6" w:rsidRPr="00CA385D" w:rsidRDefault="00C655F6" w:rsidP="00DE6F11">
            <w:pPr>
              <w:widowControl w:val="0"/>
              <w:autoSpaceDE w:val="0"/>
              <w:autoSpaceDN w:val="0"/>
              <w:ind w:left="426" w:hanging="426"/>
              <w:jc w:val="both"/>
              <w:rPr>
                <w:rFonts w:ascii="Cambria" w:eastAsia="Times New Roman" w:hAnsi="Cambria"/>
                <w:b w:val="0"/>
                <w:bCs w:val="0"/>
                <w:color w:val="000000"/>
                <w:sz w:val="20"/>
                <w:szCs w:val="20"/>
                <w:lang w:eastAsia="pl-PL"/>
              </w:rPr>
            </w:pPr>
            <w:r w:rsidRPr="00CA385D">
              <w:rPr>
                <w:rFonts w:ascii="Cambria" w:eastAsia="Times New Roman" w:hAnsi="Cambria"/>
                <w:b w:val="0"/>
                <w:bCs w:val="0"/>
                <w:color w:val="000000"/>
                <w:sz w:val="20"/>
                <w:szCs w:val="20"/>
                <w:lang w:eastAsia="pl-PL"/>
              </w:rPr>
              <w:t>Data realizacji zamówienia</w:t>
            </w:r>
          </w:p>
        </w:tc>
        <w:tc>
          <w:tcPr>
            <w:tcW w:w="5458" w:type="dxa"/>
            <w:gridSpan w:val="3"/>
          </w:tcPr>
          <w:p w14:paraId="43CB3D4A" w14:textId="77777777" w:rsidR="00C655F6" w:rsidRPr="00CA385D" w:rsidRDefault="00C655F6" w:rsidP="00DE6F11">
            <w:pPr>
              <w:widowControl w:val="0"/>
              <w:autoSpaceDE w:val="0"/>
              <w:autoSpaceDN w:val="0"/>
              <w:ind w:left="426" w:hanging="426"/>
              <w:jc w:val="both"/>
              <w:cnfStyle w:val="000000000000" w:firstRow="0" w:lastRow="0" w:firstColumn="0" w:lastColumn="0" w:oddVBand="0" w:evenVBand="0" w:oddHBand="0" w:evenHBand="0" w:firstRowFirstColumn="0" w:firstRowLastColumn="0" w:lastRowFirstColumn="0" w:lastRowLastColumn="0"/>
              <w:rPr>
                <w:rFonts w:ascii="Cambria" w:eastAsia="Arial" w:hAnsi="Cambria" w:cs="Arial"/>
                <w:sz w:val="20"/>
                <w:szCs w:val="20"/>
              </w:rPr>
            </w:pPr>
          </w:p>
        </w:tc>
      </w:tr>
      <w:tr w:rsidR="00C655F6" w:rsidRPr="00CA385D" w14:paraId="7CB8D2FB" w14:textId="77777777" w:rsidTr="00DE6F11">
        <w:trPr>
          <w:trHeight w:val="318"/>
        </w:trPr>
        <w:tc>
          <w:tcPr>
            <w:cnfStyle w:val="001000000000" w:firstRow="0" w:lastRow="0" w:firstColumn="1" w:lastColumn="0" w:oddVBand="0" w:evenVBand="0" w:oddHBand="0" w:evenHBand="0" w:firstRowFirstColumn="0" w:firstRowLastColumn="0" w:lastRowFirstColumn="0" w:lastRowLastColumn="0"/>
            <w:tcW w:w="8788" w:type="dxa"/>
            <w:gridSpan w:val="5"/>
            <w:noWrap/>
          </w:tcPr>
          <w:p w14:paraId="492DCA5B" w14:textId="77777777" w:rsidR="00C655F6" w:rsidRPr="00CA385D" w:rsidRDefault="00C655F6" w:rsidP="00DE6F11">
            <w:pPr>
              <w:widowControl w:val="0"/>
              <w:autoSpaceDE w:val="0"/>
              <w:autoSpaceDN w:val="0"/>
              <w:ind w:left="426" w:hanging="426"/>
              <w:jc w:val="both"/>
              <w:rPr>
                <w:rFonts w:ascii="Cambria" w:eastAsia="Arial" w:hAnsi="Cambria"/>
                <w:b w:val="0"/>
                <w:bCs w:val="0"/>
                <w:sz w:val="20"/>
                <w:szCs w:val="20"/>
              </w:rPr>
            </w:pPr>
            <w:r w:rsidRPr="00CA385D">
              <w:rPr>
                <w:rFonts w:ascii="Cambria" w:eastAsia="Arial" w:hAnsi="Cambria"/>
                <w:b w:val="0"/>
                <w:bCs w:val="0"/>
                <w:sz w:val="20"/>
                <w:szCs w:val="20"/>
              </w:rPr>
              <w:t>Uwagi:</w:t>
            </w:r>
          </w:p>
        </w:tc>
      </w:tr>
      <w:tr w:rsidR="00C655F6" w:rsidRPr="00CA385D" w14:paraId="0D6998EC" w14:textId="77777777" w:rsidTr="00DE6F11">
        <w:trPr>
          <w:trHeight w:val="1630"/>
        </w:trPr>
        <w:tc>
          <w:tcPr>
            <w:cnfStyle w:val="001000000000" w:firstRow="0" w:lastRow="0" w:firstColumn="1" w:lastColumn="0" w:oddVBand="0" w:evenVBand="0" w:oddHBand="0" w:evenHBand="0" w:firstRowFirstColumn="0" w:firstRowLastColumn="0" w:lastRowFirstColumn="0" w:lastRowLastColumn="0"/>
            <w:tcW w:w="8788" w:type="dxa"/>
            <w:gridSpan w:val="5"/>
            <w:noWrap/>
          </w:tcPr>
          <w:p w14:paraId="5982E3CA" w14:textId="77777777" w:rsidR="00C655F6" w:rsidRPr="00CA385D" w:rsidRDefault="00C655F6" w:rsidP="00DE6F11">
            <w:pPr>
              <w:widowControl w:val="0"/>
              <w:autoSpaceDE w:val="0"/>
              <w:autoSpaceDN w:val="0"/>
              <w:ind w:left="426" w:hanging="426"/>
              <w:jc w:val="both"/>
              <w:rPr>
                <w:rFonts w:ascii="Cambria" w:eastAsia="Arial" w:hAnsi="Cambria" w:cs="Arial"/>
                <w:b w:val="0"/>
                <w:bCs w:val="0"/>
                <w:sz w:val="20"/>
                <w:szCs w:val="20"/>
              </w:rPr>
            </w:pPr>
          </w:p>
        </w:tc>
      </w:tr>
      <w:tr w:rsidR="00C655F6" w:rsidRPr="00CA385D" w14:paraId="39372B84" w14:textId="77777777" w:rsidTr="00DE6F11">
        <w:trPr>
          <w:trHeight w:val="318"/>
        </w:trPr>
        <w:tc>
          <w:tcPr>
            <w:cnfStyle w:val="001000000000" w:firstRow="0" w:lastRow="0" w:firstColumn="1" w:lastColumn="0" w:oddVBand="0" w:evenVBand="0" w:oddHBand="0" w:evenHBand="0" w:firstRowFirstColumn="0" w:firstRowLastColumn="0" w:lastRowFirstColumn="0" w:lastRowLastColumn="0"/>
            <w:tcW w:w="486" w:type="dxa"/>
            <w:noWrap/>
          </w:tcPr>
          <w:p w14:paraId="271C55BA" w14:textId="77777777" w:rsidR="00C655F6" w:rsidRPr="00CA385D" w:rsidRDefault="00C655F6" w:rsidP="00DE6F11">
            <w:pPr>
              <w:widowControl w:val="0"/>
              <w:autoSpaceDE w:val="0"/>
              <w:autoSpaceDN w:val="0"/>
              <w:ind w:left="426" w:hanging="426"/>
              <w:jc w:val="both"/>
              <w:rPr>
                <w:rFonts w:ascii="Cambria" w:eastAsia="Times New Roman" w:hAnsi="Cambria"/>
                <w:b w:val="0"/>
                <w:bCs w:val="0"/>
                <w:color w:val="000000"/>
                <w:sz w:val="20"/>
                <w:szCs w:val="20"/>
                <w:lang w:eastAsia="pl-PL"/>
              </w:rPr>
            </w:pPr>
            <w:r w:rsidRPr="00CA385D">
              <w:rPr>
                <w:rFonts w:ascii="Cambria" w:eastAsia="Times New Roman" w:hAnsi="Cambria"/>
                <w:b w:val="0"/>
                <w:bCs w:val="0"/>
                <w:color w:val="000000"/>
                <w:sz w:val="20"/>
                <w:szCs w:val="20"/>
                <w:lang w:eastAsia="pl-PL"/>
              </w:rPr>
              <w:t>Lp.</w:t>
            </w:r>
          </w:p>
        </w:tc>
        <w:tc>
          <w:tcPr>
            <w:tcW w:w="6318" w:type="dxa"/>
            <w:gridSpan w:val="3"/>
            <w:noWrap/>
          </w:tcPr>
          <w:p w14:paraId="051178B2" w14:textId="77777777" w:rsidR="00C655F6" w:rsidRPr="00CA385D" w:rsidRDefault="00C655F6" w:rsidP="00DE6F11">
            <w:pPr>
              <w:widowControl w:val="0"/>
              <w:autoSpaceDE w:val="0"/>
              <w:autoSpaceDN w:val="0"/>
              <w:ind w:left="426" w:hanging="426"/>
              <w:jc w:val="both"/>
              <w:cnfStyle w:val="000000000000" w:firstRow="0" w:lastRow="0" w:firstColumn="0" w:lastColumn="0" w:oddVBand="0" w:evenVBand="0" w:oddHBand="0" w:evenHBand="0" w:firstRowFirstColumn="0" w:firstRowLastColumn="0" w:lastRowFirstColumn="0" w:lastRowLastColumn="0"/>
              <w:rPr>
                <w:rFonts w:ascii="Cambria" w:eastAsia="Times New Roman" w:hAnsi="Cambria"/>
                <w:color w:val="000000"/>
                <w:sz w:val="20"/>
                <w:szCs w:val="20"/>
                <w:lang w:eastAsia="pl-PL"/>
              </w:rPr>
            </w:pPr>
            <w:r w:rsidRPr="00CA385D">
              <w:rPr>
                <w:rFonts w:ascii="Cambria" w:eastAsia="Times New Roman" w:hAnsi="Cambria"/>
                <w:color w:val="000000"/>
                <w:sz w:val="20"/>
                <w:szCs w:val="20"/>
                <w:lang w:eastAsia="pl-PL"/>
              </w:rPr>
              <w:t>Nazwa</w:t>
            </w:r>
          </w:p>
        </w:tc>
        <w:tc>
          <w:tcPr>
            <w:tcW w:w="1984" w:type="dxa"/>
          </w:tcPr>
          <w:p w14:paraId="0A4FFA04" w14:textId="77777777" w:rsidR="00C655F6" w:rsidRPr="00CA385D" w:rsidRDefault="00C655F6" w:rsidP="00DE6F11">
            <w:pPr>
              <w:widowControl w:val="0"/>
              <w:autoSpaceDE w:val="0"/>
              <w:autoSpaceDN w:val="0"/>
              <w:ind w:left="426" w:hanging="426"/>
              <w:jc w:val="both"/>
              <w:cnfStyle w:val="000000000000" w:firstRow="0" w:lastRow="0" w:firstColumn="0" w:lastColumn="0" w:oddVBand="0" w:evenVBand="0" w:oddHBand="0" w:evenHBand="0" w:firstRowFirstColumn="0" w:firstRowLastColumn="0" w:lastRowFirstColumn="0" w:lastRowLastColumn="0"/>
              <w:rPr>
                <w:rFonts w:ascii="Cambria" w:eastAsia="Arial" w:hAnsi="Cambria"/>
                <w:sz w:val="20"/>
                <w:szCs w:val="20"/>
              </w:rPr>
            </w:pPr>
            <w:r w:rsidRPr="00CA385D">
              <w:rPr>
                <w:rFonts w:ascii="Cambria" w:eastAsia="Arial" w:hAnsi="Cambria"/>
                <w:sz w:val="20"/>
                <w:szCs w:val="20"/>
              </w:rPr>
              <w:t>Wykonanie</w:t>
            </w:r>
          </w:p>
        </w:tc>
      </w:tr>
      <w:tr w:rsidR="00C655F6" w:rsidRPr="00CA385D" w14:paraId="0213A6FF" w14:textId="77777777" w:rsidTr="00DE6F11">
        <w:trPr>
          <w:trHeight w:val="318"/>
        </w:trPr>
        <w:tc>
          <w:tcPr>
            <w:cnfStyle w:val="001000000000" w:firstRow="0" w:lastRow="0" w:firstColumn="1" w:lastColumn="0" w:oddVBand="0" w:evenVBand="0" w:oddHBand="0" w:evenHBand="0" w:firstRowFirstColumn="0" w:firstRowLastColumn="0" w:lastRowFirstColumn="0" w:lastRowLastColumn="0"/>
            <w:tcW w:w="486" w:type="dxa"/>
            <w:noWrap/>
          </w:tcPr>
          <w:p w14:paraId="148D4C69" w14:textId="77777777" w:rsidR="00C655F6" w:rsidRPr="00CA385D" w:rsidRDefault="00C655F6" w:rsidP="00BD7E67">
            <w:pPr>
              <w:widowControl w:val="0"/>
              <w:numPr>
                <w:ilvl w:val="0"/>
                <w:numId w:val="52"/>
              </w:numPr>
              <w:autoSpaceDE w:val="0"/>
              <w:autoSpaceDN w:val="0"/>
              <w:ind w:left="426" w:hanging="426"/>
              <w:contextualSpacing/>
              <w:jc w:val="both"/>
              <w:rPr>
                <w:rFonts w:ascii="Cambria" w:eastAsia="Times New Roman" w:hAnsi="Cambria"/>
                <w:b w:val="0"/>
                <w:bCs w:val="0"/>
                <w:color w:val="000000"/>
                <w:sz w:val="20"/>
                <w:szCs w:val="20"/>
                <w:lang w:eastAsia="pl-PL"/>
              </w:rPr>
            </w:pPr>
          </w:p>
        </w:tc>
        <w:tc>
          <w:tcPr>
            <w:tcW w:w="6318" w:type="dxa"/>
            <w:gridSpan w:val="3"/>
            <w:noWrap/>
          </w:tcPr>
          <w:p w14:paraId="0BB90960" w14:textId="77777777" w:rsidR="00C655F6" w:rsidRPr="00CA385D" w:rsidRDefault="00C655F6" w:rsidP="00DE6F11">
            <w:pPr>
              <w:widowControl w:val="0"/>
              <w:autoSpaceDE w:val="0"/>
              <w:autoSpaceDN w:val="0"/>
              <w:ind w:left="426" w:hanging="426"/>
              <w:jc w:val="both"/>
              <w:cnfStyle w:val="000000000000" w:firstRow="0" w:lastRow="0" w:firstColumn="0" w:lastColumn="0" w:oddVBand="0" w:evenVBand="0" w:oddHBand="0" w:evenHBand="0" w:firstRowFirstColumn="0" w:firstRowLastColumn="0" w:lastRowFirstColumn="0" w:lastRowLastColumn="0"/>
              <w:rPr>
                <w:rFonts w:ascii="Cambria" w:eastAsia="Times New Roman" w:hAnsi="Cambria"/>
                <w:color w:val="000000"/>
                <w:sz w:val="20"/>
                <w:szCs w:val="20"/>
                <w:lang w:eastAsia="pl-PL"/>
              </w:rPr>
            </w:pPr>
            <w:r w:rsidRPr="00CA385D">
              <w:rPr>
                <w:rFonts w:ascii="Cambria" w:eastAsia="Times New Roman" w:hAnsi="Cambria"/>
                <w:color w:val="000000"/>
                <w:sz w:val="20"/>
                <w:szCs w:val="20"/>
                <w:lang w:eastAsia="pl-PL"/>
              </w:rPr>
              <w:t>Dostawa sprzętu</w:t>
            </w:r>
          </w:p>
        </w:tc>
        <w:tc>
          <w:tcPr>
            <w:tcW w:w="1984" w:type="dxa"/>
          </w:tcPr>
          <w:p w14:paraId="54A96850" w14:textId="77777777" w:rsidR="00C655F6" w:rsidRPr="00CA385D" w:rsidRDefault="00C655F6" w:rsidP="00DE6F11">
            <w:pPr>
              <w:widowControl w:val="0"/>
              <w:autoSpaceDE w:val="0"/>
              <w:autoSpaceDN w:val="0"/>
              <w:ind w:left="426" w:hanging="426"/>
              <w:jc w:val="both"/>
              <w:cnfStyle w:val="000000000000" w:firstRow="0" w:lastRow="0" w:firstColumn="0" w:lastColumn="0" w:oddVBand="0" w:evenVBand="0" w:oddHBand="0" w:evenHBand="0" w:firstRowFirstColumn="0" w:firstRowLastColumn="0" w:lastRowFirstColumn="0" w:lastRowLastColumn="0"/>
              <w:rPr>
                <w:rFonts w:ascii="Cambria" w:eastAsia="Arial" w:hAnsi="Cambria"/>
                <w:sz w:val="20"/>
                <w:szCs w:val="20"/>
              </w:rPr>
            </w:pPr>
          </w:p>
        </w:tc>
      </w:tr>
      <w:tr w:rsidR="00C655F6" w:rsidRPr="00CA385D" w14:paraId="7EF54E6F" w14:textId="77777777" w:rsidTr="00DE6F11">
        <w:trPr>
          <w:trHeight w:val="318"/>
        </w:trPr>
        <w:tc>
          <w:tcPr>
            <w:cnfStyle w:val="001000000000" w:firstRow="0" w:lastRow="0" w:firstColumn="1" w:lastColumn="0" w:oddVBand="0" w:evenVBand="0" w:oddHBand="0" w:evenHBand="0" w:firstRowFirstColumn="0" w:firstRowLastColumn="0" w:lastRowFirstColumn="0" w:lastRowLastColumn="0"/>
            <w:tcW w:w="486" w:type="dxa"/>
            <w:noWrap/>
          </w:tcPr>
          <w:p w14:paraId="46FA479F" w14:textId="77777777" w:rsidR="00C655F6" w:rsidRPr="00CA385D" w:rsidRDefault="00C655F6" w:rsidP="00DE6F11">
            <w:pPr>
              <w:widowControl w:val="0"/>
              <w:autoSpaceDE w:val="0"/>
              <w:autoSpaceDN w:val="0"/>
              <w:ind w:left="426" w:hanging="426"/>
              <w:jc w:val="both"/>
              <w:rPr>
                <w:rFonts w:ascii="Cambria" w:eastAsia="Times New Roman" w:hAnsi="Cambria"/>
                <w:b w:val="0"/>
                <w:bCs w:val="0"/>
                <w:color w:val="000000"/>
                <w:sz w:val="20"/>
                <w:szCs w:val="20"/>
                <w:lang w:eastAsia="pl-PL"/>
              </w:rPr>
            </w:pPr>
            <w:r w:rsidRPr="00CA385D">
              <w:rPr>
                <w:rFonts w:ascii="Cambria" w:eastAsia="Times New Roman" w:hAnsi="Cambria"/>
                <w:b w:val="0"/>
                <w:bCs w:val="0"/>
                <w:color w:val="000000"/>
                <w:sz w:val="20"/>
                <w:szCs w:val="20"/>
                <w:lang w:eastAsia="pl-PL"/>
              </w:rPr>
              <w:t>2.</w:t>
            </w:r>
          </w:p>
        </w:tc>
        <w:tc>
          <w:tcPr>
            <w:tcW w:w="6318" w:type="dxa"/>
            <w:gridSpan w:val="3"/>
            <w:noWrap/>
          </w:tcPr>
          <w:p w14:paraId="0A9A8771" w14:textId="77777777" w:rsidR="00C655F6" w:rsidRPr="00CA385D" w:rsidRDefault="00C655F6" w:rsidP="00DE6F11">
            <w:pPr>
              <w:widowControl w:val="0"/>
              <w:autoSpaceDE w:val="0"/>
              <w:autoSpaceDN w:val="0"/>
              <w:ind w:left="426" w:hanging="426"/>
              <w:jc w:val="both"/>
              <w:cnfStyle w:val="000000000000" w:firstRow="0" w:lastRow="0" w:firstColumn="0" w:lastColumn="0" w:oddVBand="0" w:evenVBand="0" w:oddHBand="0" w:evenHBand="0" w:firstRowFirstColumn="0" w:firstRowLastColumn="0" w:lastRowFirstColumn="0" w:lastRowLastColumn="0"/>
              <w:rPr>
                <w:rFonts w:ascii="Cambria" w:eastAsia="Times New Roman" w:hAnsi="Cambria"/>
                <w:color w:val="000000"/>
                <w:sz w:val="20"/>
                <w:szCs w:val="20"/>
                <w:lang w:eastAsia="pl-PL"/>
              </w:rPr>
            </w:pPr>
            <w:r w:rsidRPr="00CA385D">
              <w:rPr>
                <w:rFonts w:ascii="Cambria" w:eastAsia="Times New Roman" w:hAnsi="Cambria"/>
                <w:color w:val="000000"/>
                <w:sz w:val="20"/>
                <w:szCs w:val="20"/>
                <w:lang w:eastAsia="pl-PL"/>
              </w:rPr>
              <w:t>Przekazanie dokumentacji</w:t>
            </w:r>
          </w:p>
        </w:tc>
        <w:tc>
          <w:tcPr>
            <w:tcW w:w="1984" w:type="dxa"/>
          </w:tcPr>
          <w:p w14:paraId="654ABB03" w14:textId="77777777" w:rsidR="00C655F6" w:rsidRPr="00CA385D" w:rsidRDefault="00C655F6" w:rsidP="00DE6F11">
            <w:pPr>
              <w:widowControl w:val="0"/>
              <w:autoSpaceDE w:val="0"/>
              <w:autoSpaceDN w:val="0"/>
              <w:ind w:left="426" w:hanging="426"/>
              <w:jc w:val="both"/>
              <w:cnfStyle w:val="000000000000" w:firstRow="0" w:lastRow="0" w:firstColumn="0" w:lastColumn="0" w:oddVBand="0" w:evenVBand="0" w:oddHBand="0" w:evenHBand="0" w:firstRowFirstColumn="0" w:firstRowLastColumn="0" w:lastRowFirstColumn="0" w:lastRowLastColumn="0"/>
              <w:rPr>
                <w:rFonts w:ascii="Cambria" w:eastAsia="Arial" w:hAnsi="Cambria"/>
                <w:sz w:val="20"/>
                <w:szCs w:val="20"/>
              </w:rPr>
            </w:pPr>
          </w:p>
        </w:tc>
      </w:tr>
      <w:tr w:rsidR="00C655F6" w:rsidRPr="00CA385D" w14:paraId="09DD340A" w14:textId="77777777" w:rsidTr="00DE6F11">
        <w:trPr>
          <w:trHeight w:val="318"/>
        </w:trPr>
        <w:tc>
          <w:tcPr>
            <w:cnfStyle w:val="001000000000" w:firstRow="0" w:lastRow="0" w:firstColumn="1" w:lastColumn="0" w:oddVBand="0" w:evenVBand="0" w:oddHBand="0" w:evenHBand="0" w:firstRowFirstColumn="0" w:firstRowLastColumn="0" w:lastRowFirstColumn="0" w:lastRowLastColumn="0"/>
            <w:tcW w:w="486" w:type="dxa"/>
            <w:noWrap/>
          </w:tcPr>
          <w:p w14:paraId="23CEEB31" w14:textId="77777777" w:rsidR="00C655F6" w:rsidRPr="00CA385D" w:rsidRDefault="00C655F6" w:rsidP="00DE6F11">
            <w:pPr>
              <w:widowControl w:val="0"/>
              <w:autoSpaceDE w:val="0"/>
              <w:autoSpaceDN w:val="0"/>
              <w:ind w:left="426" w:hanging="426"/>
              <w:jc w:val="both"/>
              <w:rPr>
                <w:rFonts w:ascii="Cambria" w:eastAsia="Times New Roman" w:hAnsi="Cambria"/>
                <w:b w:val="0"/>
                <w:bCs w:val="0"/>
                <w:color w:val="000000"/>
                <w:sz w:val="20"/>
                <w:szCs w:val="20"/>
                <w:lang w:eastAsia="pl-PL"/>
              </w:rPr>
            </w:pPr>
            <w:r w:rsidRPr="00CA385D">
              <w:rPr>
                <w:rFonts w:ascii="Cambria" w:eastAsia="Times New Roman" w:hAnsi="Cambria"/>
                <w:b w:val="0"/>
                <w:bCs w:val="0"/>
                <w:color w:val="000000"/>
                <w:sz w:val="20"/>
                <w:szCs w:val="20"/>
                <w:lang w:eastAsia="pl-PL"/>
              </w:rPr>
              <w:t>3.</w:t>
            </w:r>
          </w:p>
        </w:tc>
        <w:tc>
          <w:tcPr>
            <w:tcW w:w="6318" w:type="dxa"/>
            <w:gridSpan w:val="3"/>
            <w:noWrap/>
          </w:tcPr>
          <w:p w14:paraId="54217BCF" w14:textId="77777777" w:rsidR="00C655F6" w:rsidRPr="00CA385D" w:rsidRDefault="00C655F6" w:rsidP="00DE6F11">
            <w:pPr>
              <w:widowControl w:val="0"/>
              <w:autoSpaceDE w:val="0"/>
              <w:autoSpaceDN w:val="0"/>
              <w:ind w:left="426" w:hanging="426"/>
              <w:jc w:val="both"/>
              <w:cnfStyle w:val="000000000000" w:firstRow="0" w:lastRow="0" w:firstColumn="0" w:lastColumn="0" w:oddVBand="0" w:evenVBand="0" w:oddHBand="0" w:evenHBand="0" w:firstRowFirstColumn="0" w:firstRowLastColumn="0" w:lastRowFirstColumn="0" w:lastRowLastColumn="0"/>
              <w:rPr>
                <w:rFonts w:ascii="Cambria" w:eastAsia="Times New Roman" w:hAnsi="Cambria"/>
                <w:color w:val="000000"/>
                <w:sz w:val="20"/>
                <w:szCs w:val="20"/>
                <w:lang w:eastAsia="pl-PL"/>
              </w:rPr>
            </w:pPr>
            <w:r w:rsidRPr="00CA385D">
              <w:rPr>
                <w:rFonts w:ascii="Cambria" w:eastAsia="Times New Roman" w:hAnsi="Cambria"/>
                <w:color w:val="000000"/>
                <w:sz w:val="20"/>
                <w:szCs w:val="20"/>
                <w:lang w:eastAsia="pl-PL"/>
              </w:rPr>
              <w:t>Karty gwarancyjne (wydruk ze strony producenta, weryfikacja po SN lub dokument potwierdzający okres gwarancji wystawiony przez producenta)</w:t>
            </w:r>
          </w:p>
        </w:tc>
        <w:tc>
          <w:tcPr>
            <w:tcW w:w="1984" w:type="dxa"/>
          </w:tcPr>
          <w:p w14:paraId="23979934" w14:textId="77777777" w:rsidR="00C655F6" w:rsidRPr="00CA385D" w:rsidRDefault="00C655F6" w:rsidP="00DE6F11">
            <w:pPr>
              <w:widowControl w:val="0"/>
              <w:autoSpaceDE w:val="0"/>
              <w:autoSpaceDN w:val="0"/>
              <w:ind w:left="426" w:hanging="426"/>
              <w:jc w:val="both"/>
              <w:cnfStyle w:val="000000000000" w:firstRow="0" w:lastRow="0" w:firstColumn="0" w:lastColumn="0" w:oddVBand="0" w:evenVBand="0" w:oddHBand="0" w:evenHBand="0" w:firstRowFirstColumn="0" w:firstRowLastColumn="0" w:lastRowFirstColumn="0" w:lastRowLastColumn="0"/>
              <w:rPr>
                <w:rFonts w:ascii="Cambria" w:eastAsia="Arial" w:hAnsi="Cambria"/>
                <w:sz w:val="20"/>
                <w:szCs w:val="20"/>
              </w:rPr>
            </w:pPr>
          </w:p>
        </w:tc>
      </w:tr>
    </w:tbl>
    <w:p w14:paraId="06221670" w14:textId="77777777" w:rsidR="00C655F6" w:rsidRPr="00CA385D" w:rsidRDefault="00C655F6" w:rsidP="00C655F6">
      <w:pPr>
        <w:widowControl w:val="0"/>
        <w:autoSpaceDE w:val="0"/>
        <w:autoSpaceDN w:val="0"/>
        <w:ind w:left="426" w:hanging="426"/>
        <w:jc w:val="both"/>
        <w:rPr>
          <w:rFonts w:ascii="Cambria" w:eastAsia="Arial" w:hAnsi="Cambria"/>
          <w:sz w:val="20"/>
          <w:szCs w:val="20"/>
        </w:rPr>
      </w:pPr>
    </w:p>
    <w:p w14:paraId="64C38001" w14:textId="77777777" w:rsidR="00C655F6" w:rsidRPr="00CA385D" w:rsidRDefault="00C655F6" w:rsidP="00C655F6">
      <w:pPr>
        <w:widowControl w:val="0"/>
        <w:autoSpaceDE w:val="0"/>
        <w:autoSpaceDN w:val="0"/>
        <w:ind w:left="426" w:hanging="426"/>
        <w:jc w:val="both"/>
        <w:rPr>
          <w:rFonts w:ascii="Cambria" w:eastAsia="Arial" w:hAnsi="Cambria"/>
          <w:sz w:val="20"/>
          <w:szCs w:val="20"/>
        </w:rPr>
      </w:pPr>
    </w:p>
    <w:p w14:paraId="3B12A4D8" w14:textId="4650A265" w:rsidR="00C655F6" w:rsidRPr="00CA385D" w:rsidRDefault="00C655F6" w:rsidP="00C655F6">
      <w:pPr>
        <w:widowControl w:val="0"/>
        <w:tabs>
          <w:tab w:val="left" w:pos="851"/>
          <w:tab w:val="left" w:pos="5954"/>
        </w:tabs>
        <w:autoSpaceDE w:val="0"/>
        <w:autoSpaceDN w:val="0"/>
        <w:ind w:left="426" w:hanging="426"/>
        <w:jc w:val="both"/>
        <w:rPr>
          <w:rFonts w:ascii="Cambria" w:eastAsia="Arial" w:hAnsi="Cambria"/>
          <w:sz w:val="20"/>
          <w:szCs w:val="20"/>
        </w:rPr>
      </w:pPr>
      <w:r>
        <w:rPr>
          <w:rFonts w:ascii="Cambria" w:eastAsia="Arial" w:hAnsi="Cambria"/>
          <w:sz w:val="20"/>
          <w:szCs w:val="20"/>
        </w:rPr>
        <w:t xml:space="preserve">                </w:t>
      </w:r>
      <w:r w:rsidRPr="00CA385D">
        <w:rPr>
          <w:rFonts w:ascii="Cambria" w:eastAsia="Arial" w:hAnsi="Cambria"/>
          <w:sz w:val="20"/>
          <w:szCs w:val="20"/>
        </w:rPr>
        <w:t>podpis Wykonawcy</w:t>
      </w:r>
      <w:r w:rsidRPr="00CA385D">
        <w:rPr>
          <w:rFonts w:ascii="Cambria" w:eastAsia="Arial" w:hAnsi="Cambria"/>
          <w:sz w:val="20"/>
          <w:szCs w:val="20"/>
        </w:rPr>
        <w:tab/>
      </w:r>
      <w:r>
        <w:rPr>
          <w:rFonts w:ascii="Cambria" w:eastAsia="Arial" w:hAnsi="Cambria"/>
          <w:sz w:val="20"/>
          <w:szCs w:val="20"/>
        </w:rPr>
        <w:t xml:space="preserve">    </w:t>
      </w:r>
      <w:r w:rsidRPr="00CA385D">
        <w:rPr>
          <w:rFonts w:ascii="Cambria" w:eastAsia="Arial" w:hAnsi="Cambria"/>
          <w:sz w:val="20"/>
          <w:szCs w:val="20"/>
        </w:rPr>
        <w:t>podpis Zamawiającego</w:t>
      </w:r>
    </w:p>
    <w:p w14:paraId="554ABD52" w14:textId="77777777" w:rsidR="00C655F6" w:rsidRPr="00CA385D" w:rsidRDefault="00C655F6" w:rsidP="00C655F6">
      <w:pPr>
        <w:widowControl w:val="0"/>
        <w:tabs>
          <w:tab w:val="left" w:pos="1134"/>
          <w:tab w:val="left" w:pos="6804"/>
        </w:tabs>
        <w:autoSpaceDE w:val="0"/>
        <w:autoSpaceDN w:val="0"/>
        <w:ind w:left="426" w:hanging="426"/>
        <w:jc w:val="both"/>
        <w:rPr>
          <w:rFonts w:ascii="Cambria" w:eastAsia="Arial" w:hAnsi="Cambria"/>
          <w:sz w:val="20"/>
          <w:szCs w:val="20"/>
        </w:rPr>
      </w:pPr>
    </w:p>
    <w:p w14:paraId="2F4DDE3D" w14:textId="77777777" w:rsidR="00C655F6" w:rsidRPr="00CA385D" w:rsidRDefault="00C655F6" w:rsidP="00C655F6">
      <w:pPr>
        <w:widowControl w:val="0"/>
        <w:autoSpaceDE w:val="0"/>
        <w:autoSpaceDN w:val="0"/>
        <w:spacing w:before="3"/>
        <w:ind w:left="426" w:hanging="426"/>
        <w:jc w:val="both"/>
        <w:rPr>
          <w:rFonts w:ascii="Cambria" w:eastAsia="Arial" w:hAnsi="Cambria"/>
          <w:b/>
          <w:sz w:val="20"/>
          <w:szCs w:val="20"/>
        </w:rPr>
      </w:pPr>
    </w:p>
    <w:p w14:paraId="2EEFF3DB" w14:textId="77777777" w:rsidR="00320ED8" w:rsidRDefault="00320ED8" w:rsidP="00DA0856">
      <w:pPr>
        <w:contextualSpacing/>
        <w:jc w:val="both"/>
        <w:rPr>
          <w:rFonts w:ascii="Cambria" w:hAnsi="Cambria" w:cs="Times New Roman"/>
          <w:sz w:val="20"/>
          <w:szCs w:val="20"/>
        </w:rPr>
      </w:pPr>
    </w:p>
    <w:p w14:paraId="68FCB608" w14:textId="77777777" w:rsidR="00320ED8" w:rsidRDefault="00320ED8" w:rsidP="00DA0856">
      <w:pPr>
        <w:contextualSpacing/>
        <w:jc w:val="both"/>
        <w:rPr>
          <w:rFonts w:ascii="Cambria" w:hAnsi="Cambria" w:cs="Times New Roman"/>
          <w:sz w:val="20"/>
          <w:szCs w:val="20"/>
        </w:rPr>
      </w:pPr>
    </w:p>
    <w:p w14:paraId="41E0414D" w14:textId="77777777" w:rsidR="00320ED8" w:rsidRDefault="00320ED8" w:rsidP="00DA0856">
      <w:pPr>
        <w:contextualSpacing/>
        <w:jc w:val="both"/>
        <w:rPr>
          <w:rFonts w:ascii="Cambria" w:hAnsi="Cambria" w:cs="Times New Roman"/>
          <w:sz w:val="20"/>
          <w:szCs w:val="20"/>
        </w:rPr>
      </w:pPr>
    </w:p>
    <w:p w14:paraId="5335EC21" w14:textId="77777777" w:rsidR="00320ED8" w:rsidRDefault="00320ED8" w:rsidP="00DA0856">
      <w:pPr>
        <w:contextualSpacing/>
        <w:jc w:val="both"/>
        <w:rPr>
          <w:rFonts w:ascii="Cambria" w:hAnsi="Cambria" w:cs="Times New Roman"/>
          <w:sz w:val="20"/>
          <w:szCs w:val="20"/>
        </w:rPr>
      </w:pPr>
    </w:p>
    <w:p w14:paraId="56B0A0ED" w14:textId="77777777" w:rsidR="00320ED8" w:rsidRDefault="00320ED8" w:rsidP="00DA0856">
      <w:pPr>
        <w:contextualSpacing/>
        <w:jc w:val="both"/>
        <w:rPr>
          <w:rFonts w:ascii="Cambria" w:hAnsi="Cambria" w:cs="Times New Roman"/>
          <w:sz w:val="20"/>
          <w:szCs w:val="20"/>
        </w:rPr>
      </w:pPr>
    </w:p>
    <w:p w14:paraId="511A965D" w14:textId="77777777" w:rsidR="00320ED8" w:rsidRDefault="00320ED8" w:rsidP="00DA0856">
      <w:pPr>
        <w:contextualSpacing/>
        <w:jc w:val="both"/>
        <w:rPr>
          <w:rFonts w:ascii="Cambria" w:hAnsi="Cambria" w:cs="Times New Roman"/>
          <w:sz w:val="20"/>
          <w:szCs w:val="20"/>
        </w:rPr>
      </w:pPr>
    </w:p>
    <w:p w14:paraId="040747B4" w14:textId="77777777" w:rsidR="00320ED8" w:rsidRDefault="00320ED8" w:rsidP="00DA0856">
      <w:pPr>
        <w:contextualSpacing/>
        <w:jc w:val="both"/>
        <w:rPr>
          <w:rFonts w:ascii="Cambria" w:hAnsi="Cambria" w:cs="Times New Roman"/>
          <w:sz w:val="20"/>
          <w:szCs w:val="20"/>
        </w:rPr>
      </w:pPr>
    </w:p>
    <w:p w14:paraId="265676AB" w14:textId="77777777" w:rsidR="00320ED8" w:rsidRDefault="00320ED8" w:rsidP="00DA0856">
      <w:pPr>
        <w:contextualSpacing/>
        <w:jc w:val="both"/>
        <w:rPr>
          <w:rFonts w:ascii="Cambria" w:hAnsi="Cambria" w:cs="Times New Roman"/>
          <w:sz w:val="20"/>
          <w:szCs w:val="20"/>
        </w:rPr>
      </w:pPr>
    </w:p>
    <w:p w14:paraId="5E135363" w14:textId="77777777" w:rsidR="00320ED8" w:rsidRDefault="00320ED8" w:rsidP="00DA0856">
      <w:pPr>
        <w:contextualSpacing/>
        <w:jc w:val="both"/>
        <w:rPr>
          <w:rFonts w:ascii="Cambria" w:hAnsi="Cambria" w:cs="Times New Roman"/>
          <w:sz w:val="20"/>
          <w:szCs w:val="20"/>
        </w:rPr>
      </w:pPr>
    </w:p>
    <w:p w14:paraId="2672F1EE" w14:textId="77777777" w:rsidR="00320ED8" w:rsidRDefault="00320ED8" w:rsidP="00DA0856">
      <w:pPr>
        <w:contextualSpacing/>
        <w:jc w:val="both"/>
        <w:rPr>
          <w:rFonts w:ascii="Cambria" w:hAnsi="Cambria" w:cs="Times New Roman"/>
          <w:sz w:val="20"/>
          <w:szCs w:val="20"/>
        </w:rPr>
      </w:pPr>
    </w:p>
    <w:p w14:paraId="0E6695CD" w14:textId="77777777" w:rsidR="00320ED8" w:rsidRDefault="00320ED8" w:rsidP="00DA0856">
      <w:pPr>
        <w:contextualSpacing/>
        <w:jc w:val="both"/>
        <w:rPr>
          <w:rFonts w:ascii="Cambria" w:hAnsi="Cambria" w:cs="Times New Roman"/>
          <w:sz w:val="20"/>
          <w:szCs w:val="20"/>
        </w:rPr>
      </w:pPr>
    </w:p>
    <w:p w14:paraId="108D9365" w14:textId="77777777" w:rsidR="00320ED8" w:rsidRDefault="00320ED8" w:rsidP="00DA0856">
      <w:pPr>
        <w:contextualSpacing/>
        <w:jc w:val="both"/>
        <w:rPr>
          <w:rFonts w:ascii="Cambria" w:hAnsi="Cambria" w:cs="Times New Roman"/>
          <w:sz w:val="20"/>
          <w:szCs w:val="20"/>
        </w:rPr>
      </w:pPr>
    </w:p>
    <w:p w14:paraId="20FC9B9B" w14:textId="537C25B0" w:rsidR="003E316E" w:rsidRPr="00680F10" w:rsidRDefault="003E316E" w:rsidP="00913164">
      <w:pPr>
        <w:tabs>
          <w:tab w:val="left" w:pos="6699"/>
        </w:tabs>
        <w:rPr>
          <w:rFonts w:ascii="Cambria" w:hAnsi="Cambria"/>
          <w:sz w:val="20"/>
          <w:szCs w:val="20"/>
        </w:rPr>
      </w:pPr>
    </w:p>
    <w:sectPr w:rsidR="003E316E" w:rsidRPr="00680F10" w:rsidSect="00641872">
      <w:headerReference w:type="default" r:id="rId23"/>
      <w:footerReference w:type="default" r:id="rId24"/>
      <w:pgSz w:w="11906" w:h="16838"/>
      <w:pgMar w:top="851" w:right="1134" w:bottom="993" w:left="1134" w:header="284" w:footer="1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39D37" w14:textId="77777777" w:rsidR="00E773BF" w:rsidRDefault="00E773BF" w:rsidP="003E316E">
      <w:r>
        <w:separator/>
      </w:r>
    </w:p>
  </w:endnote>
  <w:endnote w:type="continuationSeparator" w:id="0">
    <w:p w14:paraId="2115ACDD" w14:textId="77777777" w:rsidR="00E773BF" w:rsidRDefault="00E773BF" w:rsidP="003E3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arlett">
    <w:panose1 w:val="00000000000000000000"/>
    <w:charset w:val="02"/>
    <w:family w:val="auto"/>
    <w:pitch w:val="variable"/>
    <w:sig w:usb0="00000000" w:usb1="10000000" w:usb2="00000000" w:usb3="00000000" w:csb0="80000000" w:csb1="00000000"/>
  </w:font>
  <w:font w:name="StarSymbol">
    <w:altName w:val="Cambria"/>
    <w:charset w:val="00"/>
    <w:family w:val="auto"/>
    <w:pitch w:val="default"/>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imesNewRomanPS-BoldMT">
    <w:altName w:val="Times New Roman"/>
    <w:charset w:val="00"/>
    <w:family w:val="auto"/>
    <w:pitch w:val="variable"/>
    <w:sig w:usb0="E0002AEF" w:usb1="C0007841" w:usb2="00000009" w:usb3="00000000" w:csb0="000001FF" w:csb1="00000000"/>
  </w:font>
  <w:font w:name="Constantia">
    <w:panose1 w:val="02030602050306030303"/>
    <w:charset w:val="EE"/>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Liberation Serif">
    <w:altName w:val="Times New Roman"/>
    <w:charset w:val="EE"/>
    <w:family w:val="roman"/>
    <w:pitch w:val="variable"/>
    <w:sig w:usb0="E0000AFF" w:usb1="500078FF" w:usb2="00000021" w:usb3="00000000" w:csb0="000001BF" w:csb1="00000000"/>
  </w:font>
  <w:font w:name="SimSun, ??">
    <w:altName w:val="SimSun"/>
    <w:panose1 w:val="00000000000000000000"/>
    <w:charset w:val="00"/>
    <w:family w:val="roman"/>
    <w:notTrueType/>
    <w:pitch w:val="default"/>
  </w:font>
  <w:font w:name="Consolas">
    <w:panose1 w:val="020B0609020204030204"/>
    <w:charset w:val="EE"/>
    <w:family w:val="modern"/>
    <w:pitch w:val="fixed"/>
    <w:sig w:usb0="E00006FF" w:usb1="0000FCFF" w:usb2="00000001" w:usb3="00000000" w:csb0="0000019F" w:csb1="00000000"/>
  </w:font>
  <w:font w:name="MS Outlook">
    <w:panose1 w:val="0501010001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Verdana,Bold">
    <w:altName w:val="MS Gothic"/>
    <w:panose1 w:val="00000000000000000000"/>
    <w:charset w:val="00"/>
    <w:family w:val="auto"/>
    <w:notTrueType/>
    <w:pitch w:val="default"/>
    <w:sig w:usb0="00000003" w:usb1="08070000" w:usb2="00000010" w:usb3="00000000" w:csb0="00020001" w:csb1="00000000"/>
  </w:font>
  <w:font w:name="Franklin Gothic Medium">
    <w:panose1 w:val="020B06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F3AA6" w14:textId="69000215" w:rsidR="00E773BF" w:rsidRDefault="00E773BF">
    <w:pPr>
      <w:pStyle w:val="Stopka"/>
    </w:pPr>
    <w:r>
      <w:rPr>
        <w:noProof/>
        <w:lang w:bidi="ar-SA"/>
      </w:rPr>
      <w:drawing>
        <wp:inline distT="0" distB="0" distL="0" distR="0" wp14:anchorId="0A86A25C" wp14:editId="32726100">
          <wp:extent cx="6134100" cy="5715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4100" cy="5715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A78258" w14:textId="77777777" w:rsidR="00E773BF" w:rsidRDefault="00E773BF" w:rsidP="003E316E">
      <w:r>
        <w:separator/>
      </w:r>
    </w:p>
  </w:footnote>
  <w:footnote w:type="continuationSeparator" w:id="0">
    <w:p w14:paraId="167AE8A1" w14:textId="77777777" w:rsidR="00E773BF" w:rsidRDefault="00E773BF" w:rsidP="003E316E">
      <w:r>
        <w:continuationSeparator/>
      </w:r>
    </w:p>
  </w:footnote>
  <w:footnote w:id="1">
    <w:p w14:paraId="57B5C6F7" w14:textId="77777777" w:rsidR="00E773BF" w:rsidRPr="006F79BA" w:rsidRDefault="00E773BF" w:rsidP="00C155EC">
      <w:pPr>
        <w:pStyle w:val="Tekstprzypisudolnego"/>
        <w:rPr>
          <w:sz w:val="18"/>
          <w:szCs w:val="18"/>
        </w:rPr>
      </w:pPr>
      <w:r w:rsidRPr="006F79BA">
        <w:rPr>
          <w:rStyle w:val="Odwoanieprzypisudolnego"/>
          <w:sz w:val="18"/>
          <w:szCs w:val="18"/>
        </w:rPr>
        <w:footnoteRef/>
      </w:r>
      <w:r w:rsidRPr="006F79BA">
        <w:rPr>
          <w:sz w:val="18"/>
          <w:szCs w:val="18"/>
        </w:rPr>
        <w:t xml:space="preserve"> </w:t>
      </w:r>
      <w:r w:rsidRPr="00BF4CF1">
        <w:rPr>
          <w:rFonts w:ascii="Cambria" w:hAnsi="Cambria"/>
          <w:sz w:val="16"/>
          <w:szCs w:val="16"/>
        </w:rPr>
        <w:t>niepotrzebne skreślić</w:t>
      </w:r>
    </w:p>
  </w:footnote>
  <w:footnote w:id="2">
    <w:p w14:paraId="739EE27F" w14:textId="77777777" w:rsidR="00E773BF" w:rsidRPr="00160233" w:rsidRDefault="00E773BF" w:rsidP="00C155EC">
      <w:pPr>
        <w:pStyle w:val="Tekstprzypisudolnego"/>
        <w:jc w:val="both"/>
        <w:rPr>
          <w:rFonts w:ascii="Cambria" w:hAnsi="Cambria"/>
          <w:sz w:val="16"/>
          <w:szCs w:val="16"/>
        </w:rPr>
      </w:pPr>
      <w:r w:rsidRPr="00160233">
        <w:rPr>
          <w:rStyle w:val="Odwoanieprzypisudolnego"/>
          <w:rFonts w:ascii="Cambria" w:hAnsi="Cambria"/>
          <w:sz w:val="16"/>
          <w:szCs w:val="16"/>
        </w:rPr>
        <w:footnoteRef/>
      </w:r>
      <w:r w:rsidRPr="00160233">
        <w:rPr>
          <w:rFonts w:ascii="Cambria" w:hAnsi="Cambria"/>
          <w:sz w:val="16"/>
          <w:szCs w:val="16"/>
        </w:rPr>
        <w:t xml:space="preserve"> Rozporządzenie 2016/679 Parlamentu Europejskiego i Rady (UE) z dnia 27 kwietnia 2016r w sprawie ochrony osób fizycznych w związku z przetwarzaniem danych osobowych i w sprawie swobodnego przepływu takich danych oraz uchylenia dyrektywy 95/46/WE (ogólne rozporządzenie o ochronie danych) (Dz. Urz. UE L119 z 04.05.2016, str. 1), (Dz. Urz. UEL127 z 23.05.2018, str. 2) dalej „RODO"</w:t>
      </w:r>
    </w:p>
  </w:footnote>
  <w:footnote w:id="3">
    <w:p w14:paraId="31640A23" w14:textId="77777777" w:rsidR="00E773BF" w:rsidRPr="00160233" w:rsidRDefault="00E773BF" w:rsidP="00C155EC">
      <w:pPr>
        <w:pStyle w:val="Tekstprzypisudolnego"/>
        <w:jc w:val="both"/>
        <w:rPr>
          <w:rFonts w:ascii="Cambria" w:hAnsi="Cambria"/>
          <w:sz w:val="16"/>
          <w:szCs w:val="16"/>
        </w:rPr>
      </w:pPr>
      <w:r w:rsidRPr="00160233">
        <w:rPr>
          <w:rFonts w:ascii="Cambria" w:hAnsi="Cambria"/>
          <w:sz w:val="16"/>
          <w:szCs w:val="16"/>
          <w:vertAlign w:val="superscript"/>
        </w:rPr>
        <w:footnoteRef/>
      </w:r>
      <w:r w:rsidRPr="00160233">
        <w:rPr>
          <w:rFonts w:ascii="Cambria" w:hAnsi="Cambria"/>
          <w:sz w:val="16"/>
          <w:szCs w:val="16"/>
        </w:rPr>
        <w:t xml:space="preserve"> W  przypadku, gdy Wykonawca nie przekazuje danych osobowych innych niż bezpośrednio jego dotyczących lub zachodzi wyłączenie stosowania obowiązku informacyjnego, stosownie do art. 13 ust. 4 lub art. 14 ust. 5 RODO - treści oświadczenia. W takim przypadku Wykonawca nie składa oświadczenia, np. przez usunięcie treści oświadczenia poprzez jego wykreślenie.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5EA08" w14:textId="7C0FD3C0" w:rsidR="00E773BF" w:rsidRDefault="00E773BF" w:rsidP="00927965">
    <w:pPr>
      <w:pStyle w:val="Nagwek"/>
      <w:tabs>
        <w:tab w:val="clear" w:pos="9072"/>
        <w:tab w:val="right" w:pos="9638"/>
      </w:tabs>
    </w:pPr>
    <w:r>
      <w:rPr>
        <w:noProof/>
        <w:lang w:bidi="ar-SA"/>
      </w:rPr>
      <w:drawing>
        <wp:inline distT="0" distB="0" distL="0" distR="0" wp14:anchorId="063B57FA" wp14:editId="5B8F2EC9">
          <wp:extent cx="6120130" cy="796290"/>
          <wp:effectExtent l="0" t="0" r="0" b="381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agl.jpg"/>
                  <pic:cNvPicPr/>
                </pic:nvPicPr>
                <pic:blipFill>
                  <a:blip r:embed="rId1">
                    <a:extLst>
                      <a:ext uri="{28A0092B-C50C-407E-A947-70E740481C1C}">
                        <a14:useLocalDpi xmlns:a14="http://schemas.microsoft.com/office/drawing/2010/main" val="0"/>
                      </a:ext>
                    </a:extLst>
                  </a:blip>
                  <a:stretch>
                    <a:fillRect/>
                  </a:stretch>
                </pic:blipFill>
                <pic:spPr>
                  <a:xfrm>
                    <a:off x="0" y="0"/>
                    <a:ext cx="6120130" cy="796290"/>
                  </a:xfrm>
                  <a:prstGeom prst="rect">
                    <a:avLst/>
                  </a:prstGeom>
                </pic:spPr>
              </pic:pic>
            </a:graphicData>
          </a:graphic>
        </wp:inline>
      </w:drawing>
    </w:r>
  </w:p>
  <w:p w14:paraId="0A92AA21" w14:textId="7308D44E" w:rsidR="00E773BF" w:rsidRPr="00BA5A45" w:rsidRDefault="00E773BF" w:rsidP="00C155EC">
    <w:pPr>
      <w:jc w:val="right"/>
      <w:rPr>
        <w:rFonts w:ascii="Cambria" w:hAnsi="Cambria" w:cs="Times New Roman"/>
        <w:sz w:val="20"/>
        <w:szCs w:val="20"/>
      </w:rPr>
    </w:pPr>
    <w:r>
      <w:rPr>
        <w:rFonts w:ascii="Cambria" w:hAnsi="Cambria" w:cs="Times New Roman"/>
        <w:smallCaps/>
        <w:sz w:val="20"/>
        <w:szCs w:val="20"/>
      </w:rPr>
      <w:t>Numer sprawy: 135</w:t>
    </w:r>
    <w:r w:rsidRPr="00BA5A45">
      <w:rPr>
        <w:rFonts w:ascii="Cambria" w:hAnsi="Cambria" w:cs="Times New Roman"/>
        <w:smallCaps/>
        <w:sz w:val="20"/>
        <w:szCs w:val="20"/>
      </w:rPr>
      <w:t>/ZK/2025/BCU</w:t>
    </w:r>
    <w:r>
      <w:rPr>
        <w:rFonts w:ascii="Cambria" w:hAnsi="Cambria" w:cs="Times New Roman"/>
        <w:smallCaps/>
        <w:sz w:val="20"/>
        <w:szCs w:val="20"/>
      </w:rPr>
      <w:t>GK</w:t>
    </w:r>
    <w:r w:rsidRPr="00BA5A45">
      <w:rPr>
        <w:rFonts w:ascii="Cambria" w:hAnsi="Cambria" w:cs="Times New Roman"/>
        <w:smallCaps/>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8Num4"/>
    <w:lvl w:ilvl="0">
      <w:start w:val="13"/>
      <w:numFmt w:val="decimal"/>
      <w:lvlText w:val="%1."/>
      <w:lvlJc w:val="left"/>
      <w:pPr>
        <w:tabs>
          <w:tab w:val="num" w:pos="435"/>
        </w:tabs>
        <w:ind w:left="435" w:hanging="435"/>
      </w:pPr>
      <w:rPr>
        <w:b w:val="0"/>
      </w:rPr>
    </w:lvl>
    <w:lvl w:ilvl="1">
      <w:start w:val="2"/>
      <w:numFmt w:val="decimal"/>
      <w:lvlText w:val="12.%2."/>
      <w:lvlJc w:val="left"/>
      <w:pPr>
        <w:tabs>
          <w:tab w:val="num" w:pos="861"/>
        </w:tabs>
        <w:ind w:left="861" w:hanging="435"/>
      </w:pPr>
    </w:lvl>
    <w:lvl w:ilvl="2">
      <w:start w:val="1"/>
      <w:numFmt w:val="decimal"/>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
    <w:nsid w:val="0000000A"/>
    <w:multiLevelType w:val="singleLevel"/>
    <w:tmpl w:val="626AD2AA"/>
    <w:name w:val="WW8Num10"/>
    <w:lvl w:ilvl="0">
      <w:start w:val="1"/>
      <w:numFmt w:val="decimal"/>
      <w:lvlText w:val="%1."/>
      <w:lvlJc w:val="left"/>
      <w:pPr>
        <w:tabs>
          <w:tab w:val="num" w:pos="2472"/>
        </w:tabs>
        <w:ind w:left="2472" w:hanging="360"/>
      </w:pPr>
      <w:rPr>
        <w:rFonts w:asciiTheme="majorHAnsi" w:hAnsiTheme="majorHAnsi" w:cs="Arial" w:hint="default"/>
        <w:b w:val="0"/>
        <w:color w:val="auto"/>
        <w:sz w:val="22"/>
        <w:szCs w:val="22"/>
      </w:rPr>
    </w:lvl>
  </w:abstractNum>
  <w:abstractNum w:abstractNumId="2">
    <w:nsid w:val="0000000E"/>
    <w:multiLevelType w:val="singleLevel"/>
    <w:tmpl w:val="0000000E"/>
    <w:name w:val="WW8Num20"/>
    <w:styleLink w:val="WW8Num2111"/>
    <w:lvl w:ilvl="0">
      <w:start w:val="3"/>
      <w:numFmt w:val="upperRoman"/>
      <w:pStyle w:val="Legenda1"/>
      <w:lvlText w:val="%1."/>
      <w:lvlJc w:val="left"/>
      <w:pPr>
        <w:tabs>
          <w:tab w:val="num" w:pos="340"/>
        </w:tabs>
        <w:ind w:left="340" w:hanging="340"/>
      </w:pPr>
    </w:lvl>
  </w:abstractNum>
  <w:abstractNum w:abstractNumId="3">
    <w:nsid w:val="00000011"/>
    <w:multiLevelType w:val="singleLevel"/>
    <w:tmpl w:val="00000011"/>
    <w:name w:val="WW8Num17"/>
    <w:lvl w:ilvl="0">
      <w:start w:val="1"/>
      <w:numFmt w:val="decimal"/>
      <w:lvlText w:val="%1."/>
      <w:lvlJc w:val="left"/>
      <w:pPr>
        <w:tabs>
          <w:tab w:val="num" w:pos="540"/>
        </w:tabs>
        <w:ind w:left="180" w:firstLine="0"/>
      </w:pPr>
      <w:rPr>
        <w:rFonts w:ascii="Verdana" w:hAnsi="Verdana" w:cs="Verdana" w:hint="default"/>
        <w:b w:val="0"/>
        <w:bCs w:val="0"/>
        <w:i w:val="0"/>
        <w:iCs w:val="0"/>
        <w:caps w:val="0"/>
        <w:smallCaps w:val="0"/>
        <w:strike w:val="0"/>
        <w:dstrike w:val="0"/>
        <w:vanish w:val="0"/>
        <w:color w:val="000000"/>
        <w:position w:val="0"/>
        <w:sz w:val="16"/>
        <w:szCs w:val="16"/>
        <w:vertAlign w:val="baseline"/>
      </w:rPr>
    </w:lvl>
  </w:abstractNum>
  <w:abstractNum w:abstractNumId="4">
    <w:nsid w:val="00000017"/>
    <w:multiLevelType w:val="multilevel"/>
    <w:tmpl w:val="F19474E4"/>
    <w:name w:val="WW8Num30"/>
    <w:lvl w:ilvl="0">
      <w:start w:val="3"/>
      <w:numFmt w:val="decimal"/>
      <w:lvlText w:val="%1."/>
      <w:lvlJc w:val="left"/>
      <w:pPr>
        <w:tabs>
          <w:tab w:val="num" w:pos="0"/>
        </w:tabs>
        <w:ind w:left="450" w:hanging="450"/>
      </w:pPr>
      <w:rPr>
        <w:rFonts w:asciiTheme="majorHAnsi" w:hAnsiTheme="majorHAnsi" w:hint="default"/>
        <w:b w:val="0"/>
        <w:i w:val="0"/>
        <w:color w:val="auto"/>
        <w:position w:val="0"/>
        <w:sz w:val="20"/>
        <w:szCs w:val="20"/>
        <w:u w:val="none"/>
        <w:vertAlign w:val="baseline"/>
      </w:rPr>
    </w:lvl>
    <w:lvl w:ilvl="1">
      <w:start w:val="3"/>
      <w:numFmt w:val="decimal"/>
      <w:lvlText w:val="%1.%2."/>
      <w:lvlJc w:val="left"/>
      <w:pPr>
        <w:tabs>
          <w:tab w:val="num" w:pos="0"/>
        </w:tabs>
        <w:ind w:left="1216" w:hanging="720"/>
      </w:pPr>
      <w:rPr>
        <w:rFonts w:ascii="Symbol" w:hAnsi="Symbol" w:cs="Microsoft Sans Serif"/>
      </w:rPr>
    </w:lvl>
    <w:lvl w:ilvl="2">
      <w:start w:val="4"/>
      <w:numFmt w:val="decimal"/>
      <w:lvlText w:val="%1.%2.%3."/>
      <w:lvlJc w:val="left"/>
      <w:pPr>
        <w:tabs>
          <w:tab w:val="num" w:pos="0"/>
        </w:tabs>
        <w:ind w:left="1712" w:hanging="720"/>
      </w:pPr>
      <w:rPr>
        <w:b w:val="0"/>
        <w:i w:val="0"/>
      </w:rPr>
    </w:lvl>
    <w:lvl w:ilvl="3">
      <w:start w:val="1"/>
      <w:numFmt w:val="decimal"/>
      <w:lvlText w:val="%1.%2.%3.%4."/>
      <w:lvlJc w:val="left"/>
      <w:pPr>
        <w:tabs>
          <w:tab w:val="num" w:pos="0"/>
        </w:tabs>
        <w:ind w:left="2568" w:hanging="1080"/>
      </w:pPr>
      <w:rPr>
        <w:rFonts w:ascii="Symbol" w:hAnsi="Symbol"/>
        <w:b w:val="0"/>
        <w:i w:val="0"/>
        <w:color w:val="auto"/>
        <w:position w:val="0"/>
        <w:sz w:val="20"/>
        <w:szCs w:val="20"/>
        <w:u w:val="none"/>
        <w:vertAlign w:val="baseline"/>
      </w:rPr>
    </w:lvl>
    <w:lvl w:ilvl="4">
      <w:start w:val="1"/>
      <w:numFmt w:val="decimal"/>
      <w:lvlText w:val="%1.%2.%3.%4.%5."/>
      <w:lvlJc w:val="left"/>
      <w:pPr>
        <w:tabs>
          <w:tab w:val="num" w:pos="0"/>
        </w:tabs>
        <w:ind w:left="3064" w:hanging="1080"/>
      </w:pPr>
      <w:rPr>
        <w:rFonts w:ascii="Symbol" w:hAnsi="Symbol"/>
        <w:b w:val="0"/>
        <w:i w:val="0"/>
        <w:color w:val="auto"/>
        <w:position w:val="0"/>
        <w:sz w:val="20"/>
        <w:szCs w:val="20"/>
        <w:u w:val="none"/>
        <w:vertAlign w:val="baseline"/>
      </w:rPr>
    </w:lvl>
    <w:lvl w:ilvl="5">
      <w:start w:val="1"/>
      <w:numFmt w:val="decimal"/>
      <w:lvlText w:val="%1.%2.%3.%4.%5.%6."/>
      <w:lvlJc w:val="left"/>
      <w:pPr>
        <w:tabs>
          <w:tab w:val="num" w:pos="0"/>
        </w:tabs>
        <w:ind w:left="3920" w:hanging="1440"/>
      </w:pPr>
      <w:rPr>
        <w:rFonts w:ascii="Symbol" w:hAnsi="Symbol"/>
        <w:b w:val="0"/>
        <w:i w:val="0"/>
        <w:color w:val="auto"/>
        <w:position w:val="0"/>
        <w:sz w:val="20"/>
        <w:szCs w:val="20"/>
        <w:u w:val="none"/>
        <w:vertAlign w:val="baseline"/>
      </w:rPr>
    </w:lvl>
    <w:lvl w:ilvl="6">
      <w:start w:val="1"/>
      <w:numFmt w:val="decimal"/>
      <w:lvlText w:val="%1.%2.%3.%4.%5.%6.%7."/>
      <w:lvlJc w:val="left"/>
      <w:pPr>
        <w:tabs>
          <w:tab w:val="num" w:pos="0"/>
        </w:tabs>
        <w:ind w:left="4416" w:hanging="1440"/>
      </w:pPr>
      <w:rPr>
        <w:rFonts w:ascii="Symbol" w:hAnsi="Symbol"/>
        <w:b w:val="0"/>
        <w:i w:val="0"/>
        <w:color w:val="auto"/>
        <w:position w:val="0"/>
        <w:sz w:val="20"/>
        <w:szCs w:val="20"/>
        <w:u w:val="none"/>
        <w:vertAlign w:val="baseline"/>
      </w:rPr>
    </w:lvl>
    <w:lvl w:ilvl="7">
      <w:start w:val="1"/>
      <w:numFmt w:val="decimal"/>
      <w:lvlText w:val="%1.%2.%3.%4.%5.%6.%7.%8."/>
      <w:lvlJc w:val="left"/>
      <w:pPr>
        <w:tabs>
          <w:tab w:val="num" w:pos="0"/>
        </w:tabs>
        <w:ind w:left="5272" w:hanging="1800"/>
      </w:pPr>
      <w:rPr>
        <w:rFonts w:ascii="Symbol" w:hAnsi="Symbol"/>
        <w:b w:val="0"/>
        <w:i w:val="0"/>
        <w:color w:val="auto"/>
        <w:position w:val="0"/>
        <w:sz w:val="20"/>
        <w:szCs w:val="20"/>
        <w:u w:val="none"/>
        <w:vertAlign w:val="baseline"/>
      </w:rPr>
    </w:lvl>
    <w:lvl w:ilvl="8">
      <w:start w:val="1"/>
      <w:numFmt w:val="decimal"/>
      <w:lvlText w:val="%1.%2.%3.%4.%5.%6.%7.%8.%9."/>
      <w:lvlJc w:val="left"/>
      <w:pPr>
        <w:tabs>
          <w:tab w:val="num" w:pos="0"/>
        </w:tabs>
        <w:ind w:left="5768" w:hanging="1800"/>
      </w:pPr>
      <w:rPr>
        <w:rFonts w:ascii="Symbol" w:hAnsi="Symbol"/>
        <w:b w:val="0"/>
        <w:i w:val="0"/>
        <w:color w:val="auto"/>
        <w:position w:val="0"/>
        <w:sz w:val="20"/>
        <w:szCs w:val="20"/>
        <w:u w:val="none"/>
        <w:vertAlign w:val="baseline"/>
      </w:rPr>
    </w:lvl>
  </w:abstractNum>
  <w:abstractNum w:abstractNumId="5">
    <w:nsid w:val="014303C4"/>
    <w:multiLevelType w:val="hybridMultilevel"/>
    <w:tmpl w:val="269EFBE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nsid w:val="030E5670"/>
    <w:multiLevelType w:val="hybridMultilevel"/>
    <w:tmpl w:val="7FA0B946"/>
    <w:lvl w:ilvl="0" w:tplc="04150001">
      <w:start w:val="25"/>
      <w:numFmt w:val="bullet"/>
      <w:lvlText w:val="-"/>
      <w:lvlJc w:val="left"/>
      <w:pPr>
        <w:ind w:left="1080" w:hanging="360"/>
      </w:pPr>
      <w:rPr>
        <w:rFonts w:ascii="Times New Roman" w:eastAsia="Times New Roman" w:hAnsi="Times New Roman"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05147A27"/>
    <w:multiLevelType w:val="hybridMultilevel"/>
    <w:tmpl w:val="F0823698"/>
    <w:lvl w:ilvl="0" w:tplc="04150001">
      <w:start w:val="25"/>
      <w:numFmt w:val="bullet"/>
      <w:lvlText w:val="-"/>
      <w:lvlJc w:val="left"/>
      <w:pPr>
        <w:ind w:left="1440" w:hanging="360"/>
      </w:pPr>
      <w:rPr>
        <w:rFonts w:ascii="Times New Roman" w:eastAsia="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0B1B49B3"/>
    <w:multiLevelType w:val="hybridMultilevel"/>
    <w:tmpl w:val="4036E0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0B3D638B"/>
    <w:multiLevelType w:val="hybridMultilevel"/>
    <w:tmpl w:val="02C23C18"/>
    <w:lvl w:ilvl="0" w:tplc="04150019">
      <w:start w:val="1"/>
      <w:numFmt w:val="lowerLetter"/>
      <w:lvlText w:val="%1."/>
      <w:lvlJc w:val="left"/>
      <w:pPr>
        <w:ind w:left="785" w:hanging="360"/>
      </w:pPr>
      <w:rPr>
        <w:rFonts w:hint="default"/>
        <w:b w:val="0"/>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nsid w:val="0B5573EA"/>
    <w:multiLevelType w:val="hybridMultilevel"/>
    <w:tmpl w:val="3D44E76A"/>
    <w:lvl w:ilvl="0" w:tplc="04150017">
      <w:start w:val="1"/>
      <w:numFmt w:val="lowerLetter"/>
      <w:lvlText w:val="%1)"/>
      <w:lvlJc w:val="left"/>
      <w:pPr>
        <w:ind w:left="360" w:hanging="360"/>
      </w:pPr>
      <w:rPr>
        <w:rFonts w:hint="default"/>
        <w:b w:val="0"/>
        <w:sz w:val="20"/>
        <w:szCs w:val="22"/>
      </w:rPr>
    </w:lvl>
    <w:lvl w:ilvl="1" w:tplc="5D502D5A">
      <w:start w:val="1"/>
      <w:numFmt w:val="decimal"/>
      <w:lvlText w:val="%2."/>
      <w:lvlJc w:val="left"/>
      <w:pPr>
        <w:tabs>
          <w:tab w:val="num" w:pos="512"/>
        </w:tabs>
        <w:ind w:left="512" w:hanging="360"/>
      </w:pPr>
    </w:lvl>
    <w:lvl w:ilvl="2" w:tplc="3452B71A">
      <w:start w:val="1"/>
      <w:numFmt w:val="decimal"/>
      <w:lvlText w:val="%3."/>
      <w:lvlJc w:val="left"/>
      <w:pPr>
        <w:tabs>
          <w:tab w:val="num" w:pos="1232"/>
        </w:tabs>
        <w:ind w:left="1232" w:hanging="360"/>
      </w:pPr>
    </w:lvl>
    <w:lvl w:ilvl="3" w:tplc="D9EA90CE">
      <w:start w:val="1"/>
      <w:numFmt w:val="decimal"/>
      <w:lvlText w:val="%4."/>
      <w:lvlJc w:val="left"/>
      <w:pPr>
        <w:tabs>
          <w:tab w:val="num" w:pos="1952"/>
        </w:tabs>
        <w:ind w:left="1952" w:hanging="360"/>
      </w:pPr>
    </w:lvl>
    <w:lvl w:ilvl="4" w:tplc="CCE4BCCC">
      <w:start w:val="1"/>
      <w:numFmt w:val="decimal"/>
      <w:lvlText w:val="%5."/>
      <w:lvlJc w:val="left"/>
      <w:pPr>
        <w:tabs>
          <w:tab w:val="num" w:pos="2672"/>
        </w:tabs>
        <w:ind w:left="2672" w:hanging="360"/>
      </w:pPr>
    </w:lvl>
    <w:lvl w:ilvl="5" w:tplc="7A6C119E">
      <w:start w:val="1"/>
      <w:numFmt w:val="decimal"/>
      <w:lvlText w:val="%6."/>
      <w:lvlJc w:val="left"/>
      <w:pPr>
        <w:tabs>
          <w:tab w:val="num" w:pos="3392"/>
        </w:tabs>
        <w:ind w:left="3392" w:hanging="360"/>
      </w:pPr>
    </w:lvl>
    <w:lvl w:ilvl="6" w:tplc="2E0C02F8">
      <w:start w:val="1"/>
      <w:numFmt w:val="decimal"/>
      <w:lvlText w:val="%7."/>
      <w:lvlJc w:val="left"/>
      <w:pPr>
        <w:tabs>
          <w:tab w:val="num" w:pos="4112"/>
        </w:tabs>
        <w:ind w:left="4112" w:hanging="360"/>
      </w:pPr>
    </w:lvl>
    <w:lvl w:ilvl="7" w:tplc="64CC41FA">
      <w:start w:val="1"/>
      <w:numFmt w:val="decimal"/>
      <w:lvlText w:val="%8."/>
      <w:lvlJc w:val="left"/>
      <w:pPr>
        <w:tabs>
          <w:tab w:val="num" w:pos="4832"/>
        </w:tabs>
        <w:ind w:left="4832" w:hanging="360"/>
      </w:pPr>
    </w:lvl>
    <w:lvl w:ilvl="8" w:tplc="823A7216">
      <w:start w:val="1"/>
      <w:numFmt w:val="decimal"/>
      <w:lvlText w:val="%9."/>
      <w:lvlJc w:val="left"/>
      <w:pPr>
        <w:tabs>
          <w:tab w:val="num" w:pos="5552"/>
        </w:tabs>
        <w:ind w:left="5552" w:hanging="360"/>
      </w:pPr>
    </w:lvl>
  </w:abstractNum>
  <w:abstractNum w:abstractNumId="11">
    <w:nsid w:val="0CBF3D51"/>
    <w:multiLevelType w:val="hybridMultilevel"/>
    <w:tmpl w:val="F3FC9C94"/>
    <w:lvl w:ilvl="0" w:tplc="26283C7E">
      <w:start w:val="1"/>
      <w:numFmt w:val="decimal"/>
      <w:lvlText w:val="%1."/>
      <w:lvlJc w:val="left"/>
      <w:pPr>
        <w:ind w:left="720" w:hanging="360"/>
      </w:pPr>
      <w:rPr>
        <w:rFonts w:asciiTheme="majorHAnsi" w:hAnsiTheme="majorHAnsi" w:hint="default"/>
      </w:rPr>
    </w:lvl>
    <w:lvl w:ilvl="1" w:tplc="5B94B16A">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E686F15"/>
    <w:multiLevelType w:val="hybridMultilevel"/>
    <w:tmpl w:val="3ECEC43A"/>
    <w:lvl w:ilvl="0" w:tplc="8BDA957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F682CB8"/>
    <w:multiLevelType w:val="hybridMultilevel"/>
    <w:tmpl w:val="37D2CFB6"/>
    <w:lvl w:ilvl="0" w:tplc="FFFFFFFF">
      <w:start w:val="1"/>
      <w:numFmt w:val="decimal"/>
      <w:lvlText w:val="%1."/>
      <w:lvlJc w:val="left"/>
      <w:pPr>
        <w:ind w:left="360" w:hanging="360"/>
      </w:pPr>
      <w:rPr>
        <w:rFonts w:hint="default"/>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nsid w:val="0F8F0850"/>
    <w:multiLevelType w:val="hybridMultilevel"/>
    <w:tmpl w:val="23F00D7E"/>
    <w:lvl w:ilvl="0" w:tplc="30EAE2E2">
      <w:start w:val="1"/>
      <w:numFmt w:val="decimal"/>
      <w:lvlText w:val="%1."/>
      <w:lvlJc w:val="left"/>
      <w:pPr>
        <w:ind w:left="720" w:hanging="360"/>
      </w:pPr>
      <w:rPr>
        <w:rFonts w:asciiTheme="majorHAnsi" w:eastAsiaTheme="minorHAnsi" w:hAnsiTheme="majorHAnsi" w:cs="Arial"/>
        <w:b w:val="0"/>
      </w:rPr>
    </w:lvl>
    <w:lvl w:ilvl="1" w:tplc="14963324">
      <w:start w:val="1"/>
      <w:numFmt w:val="decimal"/>
      <w:lvlText w:val="%2)"/>
      <w:lvlJc w:val="left"/>
      <w:pPr>
        <w:ind w:left="1440" w:hanging="360"/>
      </w:pPr>
      <w:rPr>
        <w:rFonts w:ascii="Cambria" w:eastAsia="Times New Roman" w:hAnsi="Cambria" w:cs="Times New Roman"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137F3392"/>
    <w:multiLevelType w:val="hybridMultilevel"/>
    <w:tmpl w:val="14DE0A8A"/>
    <w:lvl w:ilvl="0" w:tplc="D2803620">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4B3536C"/>
    <w:multiLevelType w:val="hybridMultilevel"/>
    <w:tmpl w:val="254ADBF8"/>
    <w:lvl w:ilvl="0" w:tplc="5D88A474">
      <w:numFmt w:val="bullet"/>
      <w:lvlText w:val="-"/>
      <w:lvlJc w:val="left"/>
      <w:pPr>
        <w:ind w:left="450" w:hanging="138"/>
      </w:pPr>
      <w:rPr>
        <w:rFonts w:ascii="Arial" w:eastAsia="Arial" w:hAnsi="Arial" w:cs="Arial" w:hint="default"/>
        <w:w w:val="100"/>
        <w:sz w:val="22"/>
        <w:szCs w:val="22"/>
        <w:lang w:val="pl-PL" w:eastAsia="en-US" w:bidi="ar-SA"/>
      </w:rPr>
    </w:lvl>
    <w:lvl w:ilvl="1" w:tplc="80D63946">
      <w:numFmt w:val="bullet"/>
      <w:lvlText w:val="-"/>
      <w:lvlJc w:val="left"/>
      <w:pPr>
        <w:ind w:left="4866" w:hanging="137"/>
      </w:pPr>
      <w:rPr>
        <w:rFonts w:ascii="Arial" w:eastAsia="Arial" w:hAnsi="Arial" w:cs="Arial" w:hint="default"/>
        <w:b/>
        <w:bCs/>
        <w:w w:val="100"/>
        <w:sz w:val="22"/>
        <w:szCs w:val="22"/>
        <w:lang w:val="pl-PL" w:eastAsia="en-US" w:bidi="ar-SA"/>
      </w:rPr>
    </w:lvl>
    <w:lvl w:ilvl="2" w:tplc="8410CACA">
      <w:numFmt w:val="bullet"/>
      <w:lvlText w:val="•"/>
      <w:lvlJc w:val="left"/>
      <w:pPr>
        <w:ind w:left="5509" w:hanging="137"/>
      </w:pPr>
      <w:rPr>
        <w:lang w:val="pl-PL" w:eastAsia="en-US" w:bidi="ar-SA"/>
      </w:rPr>
    </w:lvl>
    <w:lvl w:ilvl="3" w:tplc="2AA6A722">
      <w:numFmt w:val="bullet"/>
      <w:lvlText w:val="•"/>
      <w:lvlJc w:val="left"/>
      <w:pPr>
        <w:ind w:left="6159" w:hanging="137"/>
      </w:pPr>
      <w:rPr>
        <w:lang w:val="pl-PL" w:eastAsia="en-US" w:bidi="ar-SA"/>
      </w:rPr>
    </w:lvl>
    <w:lvl w:ilvl="4" w:tplc="4ADA0A68">
      <w:numFmt w:val="bullet"/>
      <w:lvlText w:val="•"/>
      <w:lvlJc w:val="left"/>
      <w:pPr>
        <w:ind w:left="6808" w:hanging="137"/>
      </w:pPr>
      <w:rPr>
        <w:lang w:val="pl-PL" w:eastAsia="en-US" w:bidi="ar-SA"/>
      </w:rPr>
    </w:lvl>
    <w:lvl w:ilvl="5" w:tplc="93B2BD0C">
      <w:numFmt w:val="bullet"/>
      <w:lvlText w:val="•"/>
      <w:lvlJc w:val="left"/>
      <w:pPr>
        <w:ind w:left="7458" w:hanging="137"/>
      </w:pPr>
      <w:rPr>
        <w:lang w:val="pl-PL" w:eastAsia="en-US" w:bidi="ar-SA"/>
      </w:rPr>
    </w:lvl>
    <w:lvl w:ilvl="6" w:tplc="2474DA96">
      <w:numFmt w:val="bullet"/>
      <w:lvlText w:val="•"/>
      <w:lvlJc w:val="left"/>
      <w:pPr>
        <w:ind w:left="8108" w:hanging="137"/>
      </w:pPr>
      <w:rPr>
        <w:lang w:val="pl-PL" w:eastAsia="en-US" w:bidi="ar-SA"/>
      </w:rPr>
    </w:lvl>
    <w:lvl w:ilvl="7" w:tplc="3F180C2C">
      <w:numFmt w:val="bullet"/>
      <w:lvlText w:val="•"/>
      <w:lvlJc w:val="left"/>
      <w:pPr>
        <w:ind w:left="8757" w:hanging="137"/>
      </w:pPr>
      <w:rPr>
        <w:lang w:val="pl-PL" w:eastAsia="en-US" w:bidi="ar-SA"/>
      </w:rPr>
    </w:lvl>
    <w:lvl w:ilvl="8" w:tplc="5D8A1276">
      <w:numFmt w:val="bullet"/>
      <w:lvlText w:val="•"/>
      <w:lvlJc w:val="left"/>
      <w:pPr>
        <w:ind w:left="9407" w:hanging="137"/>
      </w:pPr>
      <w:rPr>
        <w:lang w:val="pl-PL" w:eastAsia="en-US" w:bidi="ar-SA"/>
      </w:rPr>
    </w:lvl>
  </w:abstractNum>
  <w:abstractNum w:abstractNumId="17">
    <w:nsid w:val="14BA57A4"/>
    <w:multiLevelType w:val="hybridMultilevel"/>
    <w:tmpl w:val="D4EAAE5E"/>
    <w:lvl w:ilvl="0" w:tplc="FFFFFFFF">
      <w:start w:val="1"/>
      <w:numFmt w:val="decimal"/>
      <w:lvlText w:val="%1."/>
      <w:lvlJc w:val="left"/>
      <w:pPr>
        <w:ind w:left="360" w:hanging="360"/>
      </w:pPr>
      <w:rPr>
        <w:rFonts w:asciiTheme="majorHAnsi" w:hAnsiTheme="majorHAnsi" w:cstheme="majorHAnsi" w:hint="default"/>
      </w:rPr>
    </w:lvl>
    <w:lvl w:ilvl="1" w:tplc="5D88A474">
      <w:numFmt w:val="bullet"/>
      <w:lvlText w:val="-"/>
      <w:lvlJc w:val="left"/>
      <w:pPr>
        <w:ind w:left="1440" w:hanging="360"/>
      </w:pPr>
      <w:rPr>
        <w:rFonts w:ascii="Arial" w:eastAsia="Arial" w:hAnsi="Arial" w:cs="Arial" w:hint="default"/>
        <w:w w:val="100"/>
        <w:sz w:val="22"/>
        <w:szCs w:val="22"/>
        <w:lang w:val="pl-PL" w:eastAsia="en-US" w:bidi="ar-SA"/>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15F80BEC"/>
    <w:multiLevelType w:val="hybridMultilevel"/>
    <w:tmpl w:val="38A8EA8A"/>
    <w:lvl w:ilvl="0" w:tplc="D944B23E">
      <w:start w:val="1"/>
      <w:numFmt w:val="bullet"/>
      <w:lvlText w:val="−"/>
      <w:lvlJc w:val="left"/>
      <w:pPr>
        <w:ind w:left="2580" w:hanging="360"/>
      </w:pPr>
      <w:rPr>
        <w:rFonts w:ascii="Times New Roman" w:hAnsi="Times New Roman" w:cs="Times New Roman" w:hint="default"/>
        <w:color w:val="auto"/>
      </w:rPr>
    </w:lvl>
    <w:lvl w:ilvl="1" w:tplc="04150003" w:tentative="1">
      <w:start w:val="1"/>
      <w:numFmt w:val="bullet"/>
      <w:lvlText w:val="o"/>
      <w:lvlJc w:val="left"/>
      <w:pPr>
        <w:ind w:left="3300" w:hanging="360"/>
      </w:pPr>
      <w:rPr>
        <w:rFonts w:ascii="Courier New" w:hAnsi="Courier New" w:cs="Courier New" w:hint="default"/>
      </w:rPr>
    </w:lvl>
    <w:lvl w:ilvl="2" w:tplc="04150005" w:tentative="1">
      <w:start w:val="1"/>
      <w:numFmt w:val="bullet"/>
      <w:lvlText w:val=""/>
      <w:lvlJc w:val="left"/>
      <w:pPr>
        <w:ind w:left="4020" w:hanging="360"/>
      </w:pPr>
      <w:rPr>
        <w:rFonts w:ascii="Wingdings" w:hAnsi="Wingdings" w:hint="default"/>
      </w:rPr>
    </w:lvl>
    <w:lvl w:ilvl="3" w:tplc="04150001" w:tentative="1">
      <w:start w:val="1"/>
      <w:numFmt w:val="bullet"/>
      <w:lvlText w:val=""/>
      <w:lvlJc w:val="left"/>
      <w:pPr>
        <w:ind w:left="4740" w:hanging="360"/>
      </w:pPr>
      <w:rPr>
        <w:rFonts w:ascii="Symbol" w:hAnsi="Symbol" w:hint="default"/>
      </w:rPr>
    </w:lvl>
    <w:lvl w:ilvl="4" w:tplc="04150003" w:tentative="1">
      <w:start w:val="1"/>
      <w:numFmt w:val="bullet"/>
      <w:lvlText w:val="o"/>
      <w:lvlJc w:val="left"/>
      <w:pPr>
        <w:ind w:left="5460" w:hanging="360"/>
      </w:pPr>
      <w:rPr>
        <w:rFonts w:ascii="Courier New" w:hAnsi="Courier New" w:cs="Courier New" w:hint="default"/>
      </w:rPr>
    </w:lvl>
    <w:lvl w:ilvl="5" w:tplc="04150005" w:tentative="1">
      <w:start w:val="1"/>
      <w:numFmt w:val="bullet"/>
      <w:lvlText w:val=""/>
      <w:lvlJc w:val="left"/>
      <w:pPr>
        <w:ind w:left="6180" w:hanging="360"/>
      </w:pPr>
      <w:rPr>
        <w:rFonts w:ascii="Wingdings" w:hAnsi="Wingdings" w:hint="default"/>
      </w:rPr>
    </w:lvl>
    <w:lvl w:ilvl="6" w:tplc="04150001" w:tentative="1">
      <w:start w:val="1"/>
      <w:numFmt w:val="bullet"/>
      <w:lvlText w:val=""/>
      <w:lvlJc w:val="left"/>
      <w:pPr>
        <w:ind w:left="6900" w:hanging="360"/>
      </w:pPr>
      <w:rPr>
        <w:rFonts w:ascii="Symbol" w:hAnsi="Symbol" w:hint="default"/>
      </w:rPr>
    </w:lvl>
    <w:lvl w:ilvl="7" w:tplc="04150003" w:tentative="1">
      <w:start w:val="1"/>
      <w:numFmt w:val="bullet"/>
      <w:lvlText w:val="o"/>
      <w:lvlJc w:val="left"/>
      <w:pPr>
        <w:ind w:left="7620" w:hanging="360"/>
      </w:pPr>
      <w:rPr>
        <w:rFonts w:ascii="Courier New" w:hAnsi="Courier New" w:cs="Courier New" w:hint="default"/>
      </w:rPr>
    </w:lvl>
    <w:lvl w:ilvl="8" w:tplc="04150005" w:tentative="1">
      <w:start w:val="1"/>
      <w:numFmt w:val="bullet"/>
      <w:lvlText w:val=""/>
      <w:lvlJc w:val="left"/>
      <w:pPr>
        <w:ind w:left="8340" w:hanging="360"/>
      </w:pPr>
      <w:rPr>
        <w:rFonts w:ascii="Wingdings" w:hAnsi="Wingdings" w:hint="default"/>
      </w:rPr>
    </w:lvl>
  </w:abstractNum>
  <w:abstractNum w:abstractNumId="19">
    <w:nsid w:val="19ED4F34"/>
    <w:multiLevelType w:val="hybridMultilevel"/>
    <w:tmpl w:val="833027FC"/>
    <w:lvl w:ilvl="0" w:tplc="73E6A0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C191419"/>
    <w:multiLevelType w:val="hybridMultilevel"/>
    <w:tmpl w:val="7C122426"/>
    <w:lvl w:ilvl="0" w:tplc="04150001">
      <w:start w:val="25"/>
      <w:numFmt w:val="bullet"/>
      <w:lvlText w:val="-"/>
      <w:lvlJc w:val="left"/>
      <w:pPr>
        <w:ind w:left="870" w:hanging="360"/>
      </w:pPr>
      <w:rPr>
        <w:rFonts w:ascii="Times New Roman" w:eastAsia="Times New Roman" w:hAnsi="Times New Roman" w:cs="Times New Roman" w:hint="default"/>
      </w:rPr>
    </w:lvl>
    <w:lvl w:ilvl="1" w:tplc="04150003">
      <w:start w:val="1"/>
      <w:numFmt w:val="bullet"/>
      <w:lvlText w:val="o"/>
      <w:lvlJc w:val="left"/>
      <w:pPr>
        <w:ind w:left="1590" w:hanging="360"/>
      </w:pPr>
      <w:rPr>
        <w:rFonts w:ascii="Courier New" w:hAnsi="Courier New" w:cs="Courier New" w:hint="default"/>
      </w:rPr>
    </w:lvl>
    <w:lvl w:ilvl="2" w:tplc="04150005" w:tentative="1">
      <w:start w:val="1"/>
      <w:numFmt w:val="bullet"/>
      <w:lvlText w:val=""/>
      <w:lvlJc w:val="left"/>
      <w:pPr>
        <w:ind w:left="2310" w:hanging="360"/>
      </w:pPr>
      <w:rPr>
        <w:rFonts w:ascii="Wingdings" w:hAnsi="Wingdings" w:hint="default"/>
      </w:rPr>
    </w:lvl>
    <w:lvl w:ilvl="3" w:tplc="04150001" w:tentative="1">
      <w:start w:val="1"/>
      <w:numFmt w:val="bullet"/>
      <w:lvlText w:val=""/>
      <w:lvlJc w:val="left"/>
      <w:pPr>
        <w:ind w:left="3030" w:hanging="360"/>
      </w:pPr>
      <w:rPr>
        <w:rFonts w:ascii="Symbol" w:hAnsi="Symbol" w:hint="default"/>
      </w:rPr>
    </w:lvl>
    <w:lvl w:ilvl="4" w:tplc="04150003" w:tentative="1">
      <w:start w:val="1"/>
      <w:numFmt w:val="bullet"/>
      <w:lvlText w:val="o"/>
      <w:lvlJc w:val="left"/>
      <w:pPr>
        <w:ind w:left="3750" w:hanging="360"/>
      </w:pPr>
      <w:rPr>
        <w:rFonts w:ascii="Courier New" w:hAnsi="Courier New" w:cs="Courier New" w:hint="default"/>
      </w:rPr>
    </w:lvl>
    <w:lvl w:ilvl="5" w:tplc="04150005" w:tentative="1">
      <w:start w:val="1"/>
      <w:numFmt w:val="bullet"/>
      <w:lvlText w:val=""/>
      <w:lvlJc w:val="left"/>
      <w:pPr>
        <w:ind w:left="4470" w:hanging="360"/>
      </w:pPr>
      <w:rPr>
        <w:rFonts w:ascii="Wingdings" w:hAnsi="Wingdings" w:hint="default"/>
      </w:rPr>
    </w:lvl>
    <w:lvl w:ilvl="6" w:tplc="04150001" w:tentative="1">
      <w:start w:val="1"/>
      <w:numFmt w:val="bullet"/>
      <w:lvlText w:val=""/>
      <w:lvlJc w:val="left"/>
      <w:pPr>
        <w:ind w:left="5190" w:hanging="360"/>
      </w:pPr>
      <w:rPr>
        <w:rFonts w:ascii="Symbol" w:hAnsi="Symbol" w:hint="default"/>
      </w:rPr>
    </w:lvl>
    <w:lvl w:ilvl="7" w:tplc="04150003" w:tentative="1">
      <w:start w:val="1"/>
      <w:numFmt w:val="bullet"/>
      <w:lvlText w:val="o"/>
      <w:lvlJc w:val="left"/>
      <w:pPr>
        <w:ind w:left="5910" w:hanging="360"/>
      </w:pPr>
      <w:rPr>
        <w:rFonts w:ascii="Courier New" w:hAnsi="Courier New" w:cs="Courier New" w:hint="default"/>
      </w:rPr>
    </w:lvl>
    <w:lvl w:ilvl="8" w:tplc="04150005" w:tentative="1">
      <w:start w:val="1"/>
      <w:numFmt w:val="bullet"/>
      <w:lvlText w:val=""/>
      <w:lvlJc w:val="left"/>
      <w:pPr>
        <w:ind w:left="6630" w:hanging="360"/>
      </w:pPr>
      <w:rPr>
        <w:rFonts w:ascii="Wingdings" w:hAnsi="Wingdings" w:hint="default"/>
      </w:rPr>
    </w:lvl>
  </w:abstractNum>
  <w:abstractNum w:abstractNumId="21">
    <w:nsid w:val="2077375C"/>
    <w:multiLevelType w:val="hybridMultilevel"/>
    <w:tmpl w:val="08480A80"/>
    <w:lvl w:ilvl="0" w:tplc="565429D4">
      <w:start w:val="1"/>
      <w:numFmt w:val="decimal"/>
      <w:lvlText w:val="%1."/>
      <w:lvlJc w:val="left"/>
      <w:pPr>
        <w:ind w:left="673" w:hanging="361"/>
      </w:pPr>
      <w:rPr>
        <w:rFonts w:ascii="Cambria" w:eastAsia="Arial" w:hAnsi="Cambria" w:cstheme="minorHAnsi" w:hint="default"/>
        <w:spacing w:val="-1"/>
        <w:w w:val="100"/>
        <w:sz w:val="20"/>
        <w:szCs w:val="20"/>
        <w:lang w:val="pl-PL" w:eastAsia="en-US" w:bidi="ar-SA"/>
      </w:rPr>
    </w:lvl>
    <w:lvl w:ilvl="1" w:tplc="3B86EA2A">
      <w:start w:val="1"/>
      <w:numFmt w:val="lowerLetter"/>
      <w:lvlText w:val="%2."/>
      <w:lvlJc w:val="left"/>
      <w:pPr>
        <w:ind w:left="1100" w:hanging="360"/>
      </w:pPr>
      <w:rPr>
        <w:rFonts w:hint="default"/>
        <w:spacing w:val="-1"/>
        <w:w w:val="100"/>
        <w:sz w:val="20"/>
        <w:szCs w:val="20"/>
        <w:lang w:val="pl-PL" w:eastAsia="en-US" w:bidi="ar-SA"/>
      </w:rPr>
    </w:lvl>
    <w:lvl w:ilvl="2" w:tplc="F18E7352">
      <w:numFmt w:val="bullet"/>
      <w:lvlText w:val="•"/>
      <w:lvlJc w:val="left"/>
      <w:pPr>
        <w:ind w:left="2167" w:hanging="360"/>
      </w:pPr>
      <w:rPr>
        <w:lang w:val="pl-PL" w:eastAsia="en-US" w:bidi="ar-SA"/>
      </w:rPr>
    </w:lvl>
    <w:lvl w:ilvl="3" w:tplc="6C24422A">
      <w:numFmt w:val="bullet"/>
      <w:lvlText w:val="•"/>
      <w:lvlJc w:val="left"/>
      <w:pPr>
        <w:ind w:left="3234" w:hanging="360"/>
      </w:pPr>
      <w:rPr>
        <w:lang w:val="pl-PL" w:eastAsia="en-US" w:bidi="ar-SA"/>
      </w:rPr>
    </w:lvl>
    <w:lvl w:ilvl="4" w:tplc="AE06B768">
      <w:numFmt w:val="bullet"/>
      <w:lvlText w:val="•"/>
      <w:lvlJc w:val="left"/>
      <w:pPr>
        <w:ind w:left="4302" w:hanging="360"/>
      </w:pPr>
      <w:rPr>
        <w:lang w:val="pl-PL" w:eastAsia="en-US" w:bidi="ar-SA"/>
      </w:rPr>
    </w:lvl>
    <w:lvl w:ilvl="5" w:tplc="943C41E2">
      <w:numFmt w:val="bullet"/>
      <w:lvlText w:val="•"/>
      <w:lvlJc w:val="left"/>
      <w:pPr>
        <w:ind w:left="5369" w:hanging="360"/>
      </w:pPr>
      <w:rPr>
        <w:lang w:val="pl-PL" w:eastAsia="en-US" w:bidi="ar-SA"/>
      </w:rPr>
    </w:lvl>
    <w:lvl w:ilvl="6" w:tplc="CD80249C">
      <w:numFmt w:val="bullet"/>
      <w:lvlText w:val="•"/>
      <w:lvlJc w:val="left"/>
      <w:pPr>
        <w:ind w:left="6436" w:hanging="360"/>
      </w:pPr>
      <w:rPr>
        <w:lang w:val="pl-PL" w:eastAsia="en-US" w:bidi="ar-SA"/>
      </w:rPr>
    </w:lvl>
    <w:lvl w:ilvl="7" w:tplc="E144A57E">
      <w:numFmt w:val="bullet"/>
      <w:lvlText w:val="•"/>
      <w:lvlJc w:val="left"/>
      <w:pPr>
        <w:ind w:left="7504" w:hanging="360"/>
      </w:pPr>
      <w:rPr>
        <w:lang w:val="pl-PL" w:eastAsia="en-US" w:bidi="ar-SA"/>
      </w:rPr>
    </w:lvl>
    <w:lvl w:ilvl="8" w:tplc="4C3C2C06">
      <w:numFmt w:val="bullet"/>
      <w:lvlText w:val="•"/>
      <w:lvlJc w:val="left"/>
      <w:pPr>
        <w:ind w:left="8571" w:hanging="360"/>
      </w:pPr>
      <w:rPr>
        <w:lang w:val="pl-PL" w:eastAsia="en-US" w:bidi="ar-SA"/>
      </w:rPr>
    </w:lvl>
  </w:abstractNum>
  <w:abstractNum w:abstractNumId="22">
    <w:nsid w:val="20A05E5F"/>
    <w:multiLevelType w:val="hybridMultilevel"/>
    <w:tmpl w:val="4860EBBA"/>
    <w:lvl w:ilvl="0" w:tplc="5A2A6866">
      <w:start w:val="1"/>
      <w:numFmt w:val="upperRoman"/>
      <w:lvlText w:val="%1."/>
      <w:lvlJc w:val="left"/>
      <w:pPr>
        <w:ind w:left="1080" w:hanging="720"/>
      </w:pPr>
      <w:rPr>
        <w:rFonts w:hint="default"/>
      </w:rPr>
    </w:lvl>
    <w:lvl w:ilvl="1" w:tplc="C4C2CC58">
      <w:start w:val="1"/>
      <w:numFmt w:val="decimal"/>
      <w:lvlText w:val="%2."/>
      <w:lvlJc w:val="left"/>
      <w:pPr>
        <w:ind w:left="1778" w:hanging="360"/>
      </w:pPr>
      <w:rPr>
        <w:rFonts w:ascii="Cambria" w:eastAsiaTheme="majorEastAsia" w:hAnsi="Cambria" w:cs="Arial" w:hint="default"/>
        <w:b w:val="0"/>
      </w:rPr>
    </w:lvl>
    <w:lvl w:ilvl="2" w:tplc="0415001B">
      <w:start w:val="1"/>
      <w:numFmt w:val="lowerRoman"/>
      <w:lvlText w:val="%3."/>
      <w:lvlJc w:val="right"/>
      <w:pPr>
        <w:ind w:left="2160" w:hanging="180"/>
      </w:pPr>
    </w:lvl>
    <w:lvl w:ilvl="3" w:tplc="A5FAFD32">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2280DA7"/>
    <w:multiLevelType w:val="hybridMultilevel"/>
    <w:tmpl w:val="F8EE8D00"/>
    <w:lvl w:ilvl="0" w:tplc="B48E2F82">
      <w:start w:val="1"/>
      <w:numFmt w:val="decimal"/>
      <w:lvlText w:val="%1."/>
      <w:lvlJc w:val="left"/>
      <w:pPr>
        <w:ind w:left="9999" w:hanging="360"/>
      </w:pPr>
      <w:rPr>
        <w:rFonts w:asciiTheme="majorHAnsi" w:hAnsiTheme="majorHAnsi" w:cstheme="majorHAnsi" w:hint="default"/>
        <w:b/>
        <w:i/>
        <w:sz w:val="32"/>
        <w:szCs w:val="32"/>
      </w:rPr>
    </w:lvl>
    <w:lvl w:ilvl="1" w:tplc="04150019">
      <w:start w:val="1"/>
      <w:numFmt w:val="lowerLetter"/>
      <w:lvlText w:val="%2."/>
      <w:lvlJc w:val="left"/>
      <w:pPr>
        <w:ind w:left="11079" w:hanging="360"/>
      </w:pPr>
    </w:lvl>
    <w:lvl w:ilvl="2" w:tplc="0415001B" w:tentative="1">
      <w:start w:val="1"/>
      <w:numFmt w:val="lowerRoman"/>
      <w:lvlText w:val="%3."/>
      <w:lvlJc w:val="right"/>
      <w:pPr>
        <w:ind w:left="11799" w:hanging="180"/>
      </w:pPr>
    </w:lvl>
    <w:lvl w:ilvl="3" w:tplc="0415000F" w:tentative="1">
      <w:start w:val="1"/>
      <w:numFmt w:val="decimal"/>
      <w:lvlText w:val="%4."/>
      <w:lvlJc w:val="left"/>
      <w:pPr>
        <w:ind w:left="12519" w:hanging="360"/>
      </w:pPr>
    </w:lvl>
    <w:lvl w:ilvl="4" w:tplc="04150019" w:tentative="1">
      <w:start w:val="1"/>
      <w:numFmt w:val="lowerLetter"/>
      <w:lvlText w:val="%5."/>
      <w:lvlJc w:val="left"/>
      <w:pPr>
        <w:ind w:left="13239" w:hanging="360"/>
      </w:pPr>
    </w:lvl>
    <w:lvl w:ilvl="5" w:tplc="0415001B" w:tentative="1">
      <w:start w:val="1"/>
      <w:numFmt w:val="lowerRoman"/>
      <w:lvlText w:val="%6."/>
      <w:lvlJc w:val="right"/>
      <w:pPr>
        <w:ind w:left="13959" w:hanging="180"/>
      </w:pPr>
    </w:lvl>
    <w:lvl w:ilvl="6" w:tplc="0415000F" w:tentative="1">
      <w:start w:val="1"/>
      <w:numFmt w:val="decimal"/>
      <w:lvlText w:val="%7."/>
      <w:lvlJc w:val="left"/>
      <w:pPr>
        <w:ind w:left="14679" w:hanging="360"/>
      </w:pPr>
    </w:lvl>
    <w:lvl w:ilvl="7" w:tplc="04150019" w:tentative="1">
      <w:start w:val="1"/>
      <w:numFmt w:val="lowerLetter"/>
      <w:lvlText w:val="%8."/>
      <w:lvlJc w:val="left"/>
      <w:pPr>
        <w:ind w:left="15399" w:hanging="360"/>
      </w:pPr>
    </w:lvl>
    <w:lvl w:ilvl="8" w:tplc="0415001B" w:tentative="1">
      <w:start w:val="1"/>
      <w:numFmt w:val="lowerRoman"/>
      <w:lvlText w:val="%9."/>
      <w:lvlJc w:val="right"/>
      <w:pPr>
        <w:ind w:left="16119" w:hanging="180"/>
      </w:pPr>
    </w:lvl>
  </w:abstractNum>
  <w:abstractNum w:abstractNumId="24">
    <w:nsid w:val="22961270"/>
    <w:multiLevelType w:val="hybridMultilevel"/>
    <w:tmpl w:val="4AD07D08"/>
    <w:lvl w:ilvl="0" w:tplc="336E5AA2">
      <w:start w:val="1"/>
      <w:numFmt w:val="decimal"/>
      <w:lvlText w:val="%1."/>
      <w:lvlJc w:val="left"/>
      <w:pPr>
        <w:ind w:left="673" w:hanging="361"/>
      </w:pPr>
      <w:rPr>
        <w:rFonts w:asciiTheme="majorHAnsi" w:eastAsia="Arial" w:hAnsiTheme="majorHAnsi" w:cstheme="minorHAnsi" w:hint="default"/>
        <w:spacing w:val="-1"/>
        <w:w w:val="100"/>
        <w:sz w:val="20"/>
        <w:szCs w:val="20"/>
        <w:lang w:val="pl-PL" w:eastAsia="en-US" w:bidi="ar-SA"/>
      </w:rPr>
    </w:lvl>
    <w:lvl w:ilvl="1" w:tplc="5F20B4D6">
      <w:start w:val="1"/>
      <w:numFmt w:val="decimal"/>
      <w:lvlText w:val="%2."/>
      <w:lvlJc w:val="left"/>
      <w:pPr>
        <w:ind w:left="1393" w:hanging="360"/>
      </w:pPr>
      <w:rPr>
        <w:rFonts w:asciiTheme="minorHAnsi" w:eastAsia="Arial" w:hAnsiTheme="minorHAnsi" w:cstheme="minorHAnsi" w:hint="default"/>
        <w:spacing w:val="-1"/>
        <w:w w:val="100"/>
        <w:sz w:val="22"/>
        <w:szCs w:val="22"/>
        <w:lang w:val="pl-PL" w:eastAsia="en-US" w:bidi="ar-SA"/>
      </w:rPr>
    </w:lvl>
    <w:lvl w:ilvl="2" w:tplc="608C5AC8">
      <w:numFmt w:val="bullet"/>
      <w:lvlText w:val="•"/>
      <w:lvlJc w:val="left"/>
      <w:pPr>
        <w:ind w:left="2434" w:hanging="360"/>
      </w:pPr>
      <w:rPr>
        <w:lang w:val="pl-PL" w:eastAsia="en-US" w:bidi="ar-SA"/>
      </w:rPr>
    </w:lvl>
    <w:lvl w:ilvl="3" w:tplc="29169B56">
      <w:numFmt w:val="bullet"/>
      <w:lvlText w:val="•"/>
      <w:lvlJc w:val="left"/>
      <w:pPr>
        <w:ind w:left="3468" w:hanging="360"/>
      </w:pPr>
      <w:rPr>
        <w:lang w:val="pl-PL" w:eastAsia="en-US" w:bidi="ar-SA"/>
      </w:rPr>
    </w:lvl>
    <w:lvl w:ilvl="4" w:tplc="AF24ADDE">
      <w:numFmt w:val="bullet"/>
      <w:lvlText w:val="•"/>
      <w:lvlJc w:val="left"/>
      <w:pPr>
        <w:ind w:left="4502" w:hanging="360"/>
      </w:pPr>
      <w:rPr>
        <w:lang w:val="pl-PL" w:eastAsia="en-US" w:bidi="ar-SA"/>
      </w:rPr>
    </w:lvl>
    <w:lvl w:ilvl="5" w:tplc="B53E84EC">
      <w:numFmt w:val="bullet"/>
      <w:lvlText w:val="•"/>
      <w:lvlJc w:val="left"/>
      <w:pPr>
        <w:ind w:left="5536" w:hanging="360"/>
      </w:pPr>
      <w:rPr>
        <w:lang w:val="pl-PL" w:eastAsia="en-US" w:bidi="ar-SA"/>
      </w:rPr>
    </w:lvl>
    <w:lvl w:ilvl="6" w:tplc="B9F4794E">
      <w:numFmt w:val="bullet"/>
      <w:lvlText w:val="•"/>
      <w:lvlJc w:val="left"/>
      <w:pPr>
        <w:ind w:left="6570" w:hanging="360"/>
      </w:pPr>
      <w:rPr>
        <w:lang w:val="pl-PL" w:eastAsia="en-US" w:bidi="ar-SA"/>
      </w:rPr>
    </w:lvl>
    <w:lvl w:ilvl="7" w:tplc="03F8811E">
      <w:numFmt w:val="bullet"/>
      <w:lvlText w:val="•"/>
      <w:lvlJc w:val="left"/>
      <w:pPr>
        <w:ind w:left="7604" w:hanging="360"/>
      </w:pPr>
      <w:rPr>
        <w:lang w:val="pl-PL" w:eastAsia="en-US" w:bidi="ar-SA"/>
      </w:rPr>
    </w:lvl>
    <w:lvl w:ilvl="8" w:tplc="C5DAB03A">
      <w:numFmt w:val="bullet"/>
      <w:lvlText w:val="•"/>
      <w:lvlJc w:val="left"/>
      <w:pPr>
        <w:ind w:left="8638" w:hanging="360"/>
      </w:pPr>
      <w:rPr>
        <w:lang w:val="pl-PL" w:eastAsia="en-US" w:bidi="ar-SA"/>
      </w:rPr>
    </w:lvl>
  </w:abstractNum>
  <w:abstractNum w:abstractNumId="25">
    <w:nsid w:val="245C19F8"/>
    <w:multiLevelType w:val="hybridMultilevel"/>
    <w:tmpl w:val="90628392"/>
    <w:lvl w:ilvl="0" w:tplc="F3021BC8">
      <w:start w:val="1"/>
      <w:numFmt w:val="decimal"/>
      <w:lvlText w:val="%1."/>
      <w:lvlJc w:val="left"/>
      <w:pPr>
        <w:ind w:left="36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5AC7D2A"/>
    <w:multiLevelType w:val="hybridMultilevel"/>
    <w:tmpl w:val="84623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6EB475B"/>
    <w:multiLevelType w:val="hybridMultilevel"/>
    <w:tmpl w:val="7408F020"/>
    <w:lvl w:ilvl="0" w:tplc="5D88A474">
      <w:numFmt w:val="bullet"/>
      <w:lvlText w:val="-"/>
      <w:lvlJc w:val="left"/>
      <w:pPr>
        <w:ind w:left="720" w:hanging="360"/>
      </w:pPr>
      <w:rPr>
        <w:rFonts w:ascii="Arial" w:eastAsia="Arial" w:hAnsi="Arial" w:cs="Arial" w:hint="default"/>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75E7217"/>
    <w:multiLevelType w:val="hybridMultilevel"/>
    <w:tmpl w:val="0368FCDE"/>
    <w:lvl w:ilvl="0" w:tplc="50F6670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nsid w:val="27842F81"/>
    <w:multiLevelType w:val="hybridMultilevel"/>
    <w:tmpl w:val="37D2CFB6"/>
    <w:lvl w:ilvl="0" w:tplc="FFFFFFFF">
      <w:start w:val="1"/>
      <w:numFmt w:val="decimal"/>
      <w:lvlText w:val="%1."/>
      <w:lvlJc w:val="left"/>
      <w:pPr>
        <w:ind w:left="360" w:hanging="360"/>
      </w:pPr>
      <w:rPr>
        <w:rFonts w:hint="default"/>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nsid w:val="28A2108A"/>
    <w:multiLevelType w:val="hybridMultilevel"/>
    <w:tmpl w:val="5762CA62"/>
    <w:lvl w:ilvl="0" w:tplc="5D88A474">
      <w:numFmt w:val="bullet"/>
      <w:lvlText w:val="-"/>
      <w:lvlJc w:val="left"/>
      <w:pPr>
        <w:ind w:left="825"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1545" w:hanging="360"/>
      </w:pPr>
      <w:rPr>
        <w:rFonts w:ascii="Courier New" w:hAnsi="Courier New" w:cs="Courier New" w:hint="default"/>
      </w:rPr>
    </w:lvl>
    <w:lvl w:ilvl="2" w:tplc="04150005" w:tentative="1">
      <w:start w:val="1"/>
      <w:numFmt w:val="bullet"/>
      <w:lvlText w:val=""/>
      <w:lvlJc w:val="left"/>
      <w:pPr>
        <w:ind w:left="2265" w:hanging="360"/>
      </w:pPr>
      <w:rPr>
        <w:rFonts w:ascii="Wingdings" w:hAnsi="Wingdings" w:hint="default"/>
      </w:rPr>
    </w:lvl>
    <w:lvl w:ilvl="3" w:tplc="04150001" w:tentative="1">
      <w:start w:val="1"/>
      <w:numFmt w:val="bullet"/>
      <w:lvlText w:val=""/>
      <w:lvlJc w:val="left"/>
      <w:pPr>
        <w:ind w:left="2985" w:hanging="360"/>
      </w:pPr>
      <w:rPr>
        <w:rFonts w:ascii="Symbol" w:hAnsi="Symbol" w:hint="default"/>
      </w:rPr>
    </w:lvl>
    <w:lvl w:ilvl="4" w:tplc="04150003" w:tentative="1">
      <w:start w:val="1"/>
      <w:numFmt w:val="bullet"/>
      <w:lvlText w:val="o"/>
      <w:lvlJc w:val="left"/>
      <w:pPr>
        <w:ind w:left="3705" w:hanging="360"/>
      </w:pPr>
      <w:rPr>
        <w:rFonts w:ascii="Courier New" w:hAnsi="Courier New" w:cs="Courier New" w:hint="default"/>
      </w:rPr>
    </w:lvl>
    <w:lvl w:ilvl="5" w:tplc="04150005" w:tentative="1">
      <w:start w:val="1"/>
      <w:numFmt w:val="bullet"/>
      <w:lvlText w:val=""/>
      <w:lvlJc w:val="left"/>
      <w:pPr>
        <w:ind w:left="4425" w:hanging="360"/>
      </w:pPr>
      <w:rPr>
        <w:rFonts w:ascii="Wingdings" w:hAnsi="Wingdings" w:hint="default"/>
      </w:rPr>
    </w:lvl>
    <w:lvl w:ilvl="6" w:tplc="04150001" w:tentative="1">
      <w:start w:val="1"/>
      <w:numFmt w:val="bullet"/>
      <w:lvlText w:val=""/>
      <w:lvlJc w:val="left"/>
      <w:pPr>
        <w:ind w:left="5145" w:hanging="360"/>
      </w:pPr>
      <w:rPr>
        <w:rFonts w:ascii="Symbol" w:hAnsi="Symbol" w:hint="default"/>
      </w:rPr>
    </w:lvl>
    <w:lvl w:ilvl="7" w:tplc="04150003" w:tentative="1">
      <w:start w:val="1"/>
      <w:numFmt w:val="bullet"/>
      <w:lvlText w:val="o"/>
      <w:lvlJc w:val="left"/>
      <w:pPr>
        <w:ind w:left="5865" w:hanging="360"/>
      </w:pPr>
      <w:rPr>
        <w:rFonts w:ascii="Courier New" w:hAnsi="Courier New" w:cs="Courier New" w:hint="default"/>
      </w:rPr>
    </w:lvl>
    <w:lvl w:ilvl="8" w:tplc="04150005" w:tentative="1">
      <w:start w:val="1"/>
      <w:numFmt w:val="bullet"/>
      <w:lvlText w:val=""/>
      <w:lvlJc w:val="left"/>
      <w:pPr>
        <w:ind w:left="6585" w:hanging="360"/>
      </w:pPr>
      <w:rPr>
        <w:rFonts w:ascii="Wingdings" w:hAnsi="Wingdings" w:hint="default"/>
      </w:rPr>
    </w:lvl>
  </w:abstractNum>
  <w:abstractNum w:abstractNumId="31">
    <w:nsid w:val="28E21219"/>
    <w:multiLevelType w:val="hybridMultilevel"/>
    <w:tmpl w:val="1F6611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F4DE7474">
      <w:start w:val="6"/>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AC4698A"/>
    <w:multiLevelType w:val="hybridMultilevel"/>
    <w:tmpl w:val="C6C61834"/>
    <w:lvl w:ilvl="0" w:tplc="06EE2A8E">
      <w:start w:val="1"/>
      <w:numFmt w:val="decimal"/>
      <w:lvlText w:val="%1)"/>
      <w:lvlJc w:val="left"/>
      <w:pPr>
        <w:ind w:left="1080" w:hanging="360"/>
      </w:pPr>
      <w:rPr>
        <w:b w:val="0"/>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2AED7EA7"/>
    <w:multiLevelType w:val="hybridMultilevel"/>
    <w:tmpl w:val="42926D98"/>
    <w:lvl w:ilvl="0" w:tplc="5D88A474">
      <w:numFmt w:val="bullet"/>
      <w:lvlText w:val="-"/>
      <w:lvlJc w:val="left"/>
      <w:pPr>
        <w:ind w:left="720" w:hanging="360"/>
      </w:pPr>
      <w:rPr>
        <w:rFonts w:ascii="Arial" w:eastAsia="Arial" w:hAnsi="Arial" w:cs="Arial" w:hint="default"/>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2B69085A"/>
    <w:multiLevelType w:val="hybridMultilevel"/>
    <w:tmpl w:val="4474ACE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2C29622C"/>
    <w:multiLevelType w:val="hybridMultilevel"/>
    <w:tmpl w:val="C0D05E3E"/>
    <w:lvl w:ilvl="0" w:tplc="8A30F774">
      <w:start w:val="1"/>
      <w:numFmt w:val="decimal"/>
      <w:lvlText w:val="%1)"/>
      <w:lvlJc w:val="left"/>
      <w:pPr>
        <w:ind w:left="1515" w:hanging="360"/>
      </w:pPr>
    </w:lvl>
    <w:lvl w:ilvl="1" w:tplc="04150019">
      <w:start w:val="1"/>
      <w:numFmt w:val="lowerLetter"/>
      <w:lvlText w:val="%2."/>
      <w:lvlJc w:val="left"/>
      <w:pPr>
        <w:ind w:left="2235" w:hanging="360"/>
      </w:pPr>
    </w:lvl>
    <w:lvl w:ilvl="2" w:tplc="0415001B">
      <w:start w:val="1"/>
      <w:numFmt w:val="lowerRoman"/>
      <w:lvlText w:val="%3."/>
      <w:lvlJc w:val="right"/>
      <w:pPr>
        <w:ind w:left="2955" w:hanging="180"/>
      </w:pPr>
    </w:lvl>
    <w:lvl w:ilvl="3" w:tplc="0415000F">
      <w:start w:val="1"/>
      <w:numFmt w:val="decimal"/>
      <w:lvlText w:val="%4."/>
      <w:lvlJc w:val="left"/>
      <w:pPr>
        <w:ind w:left="3675" w:hanging="360"/>
      </w:pPr>
    </w:lvl>
    <w:lvl w:ilvl="4" w:tplc="04150019">
      <w:start w:val="1"/>
      <w:numFmt w:val="lowerLetter"/>
      <w:lvlText w:val="%5."/>
      <w:lvlJc w:val="left"/>
      <w:pPr>
        <w:ind w:left="4395" w:hanging="360"/>
      </w:pPr>
    </w:lvl>
    <w:lvl w:ilvl="5" w:tplc="0415001B">
      <w:start w:val="1"/>
      <w:numFmt w:val="lowerRoman"/>
      <w:lvlText w:val="%6."/>
      <w:lvlJc w:val="right"/>
      <w:pPr>
        <w:ind w:left="5115" w:hanging="180"/>
      </w:pPr>
    </w:lvl>
    <w:lvl w:ilvl="6" w:tplc="0415000F">
      <w:start w:val="1"/>
      <w:numFmt w:val="decimal"/>
      <w:lvlText w:val="%7."/>
      <w:lvlJc w:val="left"/>
      <w:pPr>
        <w:ind w:left="5835" w:hanging="360"/>
      </w:pPr>
    </w:lvl>
    <w:lvl w:ilvl="7" w:tplc="04150019">
      <w:start w:val="1"/>
      <w:numFmt w:val="lowerLetter"/>
      <w:lvlText w:val="%8."/>
      <w:lvlJc w:val="left"/>
      <w:pPr>
        <w:ind w:left="6555" w:hanging="360"/>
      </w:pPr>
    </w:lvl>
    <w:lvl w:ilvl="8" w:tplc="0415001B">
      <w:start w:val="1"/>
      <w:numFmt w:val="lowerRoman"/>
      <w:lvlText w:val="%9."/>
      <w:lvlJc w:val="right"/>
      <w:pPr>
        <w:ind w:left="7275" w:hanging="180"/>
      </w:pPr>
    </w:lvl>
  </w:abstractNum>
  <w:abstractNum w:abstractNumId="36">
    <w:nsid w:val="2CD23466"/>
    <w:multiLevelType w:val="hybridMultilevel"/>
    <w:tmpl w:val="BF0CE550"/>
    <w:lvl w:ilvl="0" w:tplc="565429D4">
      <w:start w:val="1"/>
      <w:numFmt w:val="decimal"/>
      <w:lvlText w:val="%1."/>
      <w:lvlJc w:val="left"/>
      <w:pPr>
        <w:ind w:left="673" w:hanging="361"/>
      </w:pPr>
      <w:rPr>
        <w:rFonts w:ascii="Cambria" w:eastAsia="Arial" w:hAnsi="Cambria" w:cstheme="minorHAnsi" w:hint="default"/>
        <w:spacing w:val="-1"/>
        <w:w w:val="100"/>
        <w:sz w:val="20"/>
        <w:szCs w:val="20"/>
        <w:lang w:val="pl-PL" w:eastAsia="en-US" w:bidi="ar-SA"/>
      </w:rPr>
    </w:lvl>
    <w:lvl w:ilvl="1" w:tplc="5B94B16A">
      <w:start w:val="1"/>
      <w:numFmt w:val="lowerLetter"/>
      <w:lvlText w:val="%2)"/>
      <w:lvlJc w:val="left"/>
      <w:pPr>
        <w:ind w:left="1100" w:hanging="360"/>
      </w:pPr>
      <w:rPr>
        <w:rFonts w:cs="Times New Roman" w:hint="default"/>
        <w:spacing w:val="-1"/>
        <w:w w:val="100"/>
        <w:sz w:val="20"/>
        <w:szCs w:val="20"/>
        <w:lang w:val="pl-PL" w:eastAsia="en-US" w:bidi="ar-SA"/>
      </w:rPr>
    </w:lvl>
    <w:lvl w:ilvl="2" w:tplc="F18E7352">
      <w:numFmt w:val="bullet"/>
      <w:lvlText w:val="•"/>
      <w:lvlJc w:val="left"/>
      <w:pPr>
        <w:ind w:left="2167" w:hanging="360"/>
      </w:pPr>
      <w:rPr>
        <w:lang w:val="pl-PL" w:eastAsia="en-US" w:bidi="ar-SA"/>
      </w:rPr>
    </w:lvl>
    <w:lvl w:ilvl="3" w:tplc="6C24422A">
      <w:numFmt w:val="bullet"/>
      <w:lvlText w:val="•"/>
      <w:lvlJc w:val="left"/>
      <w:pPr>
        <w:ind w:left="3234" w:hanging="360"/>
      </w:pPr>
      <w:rPr>
        <w:lang w:val="pl-PL" w:eastAsia="en-US" w:bidi="ar-SA"/>
      </w:rPr>
    </w:lvl>
    <w:lvl w:ilvl="4" w:tplc="AE06B768">
      <w:numFmt w:val="bullet"/>
      <w:lvlText w:val="•"/>
      <w:lvlJc w:val="left"/>
      <w:pPr>
        <w:ind w:left="4302" w:hanging="360"/>
      </w:pPr>
      <w:rPr>
        <w:lang w:val="pl-PL" w:eastAsia="en-US" w:bidi="ar-SA"/>
      </w:rPr>
    </w:lvl>
    <w:lvl w:ilvl="5" w:tplc="943C41E2">
      <w:numFmt w:val="bullet"/>
      <w:lvlText w:val="•"/>
      <w:lvlJc w:val="left"/>
      <w:pPr>
        <w:ind w:left="5369" w:hanging="360"/>
      </w:pPr>
      <w:rPr>
        <w:lang w:val="pl-PL" w:eastAsia="en-US" w:bidi="ar-SA"/>
      </w:rPr>
    </w:lvl>
    <w:lvl w:ilvl="6" w:tplc="CD80249C">
      <w:numFmt w:val="bullet"/>
      <w:lvlText w:val="•"/>
      <w:lvlJc w:val="left"/>
      <w:pPr>
        <w:ind w:left="6436" w:hanging="360"/>
      </w:pPr>
      <w:rPr>
        <w:lang w:val="pl-PL" w:eastAsia="en-US" w:bidi="ar-SA"/>
      </w:rPr>
    </w:lvl>
    <w:lvl w:ilvl="7" w:tplc="E144A57E">
      <w:numFmt w:val="bullet"/>
      <w:lvlText w:val="•"/>
      <w:lvlJc w:val="left"/>
      <w:pPr>
        <w:ind w:left="7504" w:hanging="360"/>
      </w:pPr>
      <w:rPr>
        <w:lang w:val="pl-PL" w:eastAsia="en-US" w:bidi="ar-SA"/>
      </w:rPr>
    </w:lvl>
    <w:lvl w:ilvl="8" w:tplc="4C3C2C06">
      <w:numFmt w:val="bullet"/>
      <w:lvlText w:val="•"/>
      <w:lvlJc w:val="left"/>
      <w:pPr>
        <w:ind w:left="8571" w:hanging="360"/>
      </w:pPr>
      <w:rPr>
        <w:lang w:val="pl-PL" w:eastAsia="en-US" w:bidi="ar-SA"/>
      </w:rPr>
    </w:lvl>
  </w:abstractNum>
  <w:abstractNum w:abstractNumId="37">
    <w:nsid w:val="2DAB462C"/>
    <w:multiLevelType w:val="hybridMultilevel"/>
    <w:tmpl w:val="04082492"/>
    <w:lvl w:ilvl="0" w:tplc="7EA02E16">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8">
    <w:nsid w:val="2E466978"/>
    <w:multiLevelType w:val="hybridMultilevel"/>
    <w:tmpl w:val="D36A3D54"/>
    <w:lvl w:ilvl="0" w:tplc="5D88A474">
      <w:numFmt w:val="bullet"/>
      <w:lvlText w:val="-"/>
      <w:lvlJc w:val="left"/>
      <w:pPr>
        <w:ind w:left="975" w:hanging="360"/>
      </w:pPr>
      <w:rPr>
        <w:rFonts w:ascii="Arial" w:eastAsia="Arial" w:hAnsi="Arial" w:cs="Arial" w:hint="default"/>
        <w:w w:val="100"/>
        <w:sz w:val="22"/>
        <w:szCs w:val="22"/>
        <w:lang w:val="pl-PL" w:eastAsia="en-US" w:bidi="ar-SA"/>
      </w:rPr>
    </w:lvl>
    <w:lvl w:ilvl="1" w:tplc="04150003">
      <w:start w:val="1"/>
      <w:numFmt w:val="bullet"/>
      <w:lvlText w:val="o"/>
      <w:lvlJc w:val="left"/>
      <w:pPr>
        <w:ind w:left="1695" w:hanging="360"/>
      </w:pPr>
      <w:rPr>
        <w:rFonts w:ascii="Courier New" w:hAnsi="Courier New" w:cs="Courier New" w:hint="default"/>
      </w:rPr>
    </w:lvl>
    <w:lvl w:ilvl="2" w:tplc="04150005" w:tentative="1">
      <w:start w:val="1"/>
      <w:numFmt w:val="bullet"/>
      <w:lvlText w:val=""/>
      <w:lvlJc w:val="left"/>
      <w:pPr>
        <w:ind w:left="2415" w:hanging="360"/>
      </w:pPr>
      <w:rPr>
        <w:rFonts w:ascii="Wingdings" w:hAnsi="Wingdings" w:hint="default"/>
      </w:rPr>
    </w:lvl>
    <w:lvl w:ilvl="3" w:tplc="04150001" w:tentative="1">
      <w:start w:val="1"/>
      <w:numFmt w:val="bullet"/>
      <w:lvlText w:val=""/>
      <w:lvlJc w:val="left"/>
      <w:pPr>
        <w:ind w:left="3135" w:hanging="360"/>
      </w:pPr>
      <w:rPr>
        <w:rFonts w:ascii="Symbol" w:hAnsi="Symbol" w:hint="default"/>
      </w:rPr>
    </w:lvl>
    <w:lvl w:ilvl="4" w:tplc="04150003" w:tentative="1">
      <w:start w:val="1"/>
      <w:numFmt w:val="bullet"/>
      <w:lvlText w:val="o"/>
      <w:lvlJc w:val="left"/>
      <w:pPr>
        <w:ind w:left="3855" w:hanging="360"/>
      </w:pPr>
      <w:rPr>
        <w:rFonts w:ascii="Courier New" w:hAnsi="Courier New" w:cs="Courier New" w:hint="default"/>
      </w:rPr>
    </w:lvl>
    <w:lvl w:ilvl="5" w:tplc="04150005" w:tentative="1">
      <w:start w:val="1"/>
      <w:numFmt w:val="bullet"/>
      <w:lvlText w:val=""/>
      <w:lvlJc w:val="left"/>
      <w:pPr>
        <w:ind w:left="4575" w:hanging="360"/>
      </w:pPr>
      <w:rPr>
        <w:rFonts w:ascii="Wingdings" w:hAnsi="Wingdings" w:hint="default"/>
      </w:rPr>
    </w:lvl>
    <w:lvl w:ilvl="6" w:tplc="04150001" w:tentative="1">
      <w:start w:val="1"/>
      <w:numFmt w:val="bullet"/>
      <w:lvlText w:val=""/>
      <w:lvlJc w:val="left"/>
      <w:pPr>
        <w:ind w:left="5295" w:hanging="360"/>
      </w:pPr>
      <w:rPr>
        <w:rFonts w:ascii="Symbol" w:hAnsi="Symbol" w:hint="default"/>
      </w:rPr>
    </w:lvl>
    <w:lvl w:ilvl="7" w:tplc="04150003" w:tentative="1">
      <w:start w:val="1"/>
      <w:numFmt w:val="bullet"/>
      <w:lvlText w:val="o"/>
      <w:lvlJc w:val="left"/>
      <w:pPr>
        <w:ind w:left="6015" w:hanging="360"/>
      </w:pPr>
      <w:rPr>
        <w:rFonts w:ascii="Courier New" w:hAnsi="Courier New" w:cs="Courier New" w:hint="default"/>
      </w:rPr>
    </w:lvl>
    <w:lvl w:ilvl="8" w:tplc="04150005" w:tentative="1">
      <w:start w:val="1"/>
      <w:numFmt w:val="bullet"/>
      <w:lvlText w:val=""/>
      <w:lvlJc w:val="left"/>
      <w:pPr>
        <w:ind w:left="6735" w:hanging="360"/>
      </w:pPr>
      <w:rPr>
        <w:rFonts w:ascii="Wingdings" w:hAnsi="Wingdings" w:hint="default"/>
      </w:rPr>
    </w:lvl>
  </w:abstractNum>
  <w:abstractNum w:abstractNumId="39">
    <w:nsid w:val="2E511321"/>
    <w:multiLevelType w:val="hybridMultilevel"/>
    <w:tmpl w:val="295AB544"/>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40">
    <w:nsid w:val="2F8D6BA0"/>
    <w:multiLevelType w:val="hybridMultilevel"/>
    <w:tmpl w:val="6DD62A92"/>
    <w:lvl w:ilvl="0" w:tplc="2C38BA4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5331EFD"/>
    <w:multiLevelType w:val="hybridMultilevel"/>
    <w:tmpl w:val="FA10F81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38055D19"/>
    <w:multiLevelType w:val="hybridMultilevel"/>
    <w:tmpl w:val="97B8D75A"/>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nsid w:val="384A2C5B"/>
    <w:multiLevelType w:val="hybridMultilevel"/>
    <w:tmpl w:val="AC06F912"/>
    <w:lvl w:ilvl="0" w:tplc="393C345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387D563E"/>
    <w:multiLevelType w:val="hybridMultilevel"/>
    <w:tmpl w:val="BCD4B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8D61D1D"/>
    <w:multiLevelType w:val="hybridMultilevel"/>
    <w:tmpl w:val="21F88EEC"/>
    <w:lvl w:ilvl="0" w:tplc="CBB0C282">
      <w:start w:val="9"/>
      <w:numFmt w:val="decimal"/>
      <w:lvlText w:val="%1)"/>
      <w:lvlJc w:val="left"/>
      <w:pPr>
        <w:ind w:left="85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F9C7EF1"/>
    <w:multiLevelType w:val="hybridMultilevel"/>
    <w:tmpl w:val="2CC871CA"/>
    <w:lvl w:ilvl="0" w:tplc="B41889B0">
      <w:start w:val="1"/>
      <w:numFmt w:val="decimal"/>
      <w:lvlText w:val="%1)"/>
      <w:lvlJc w:val="left"/>
      <w:pPr>
        <w:ind w:left="1155" w:hanging="360"/>
      </w:pPr>
      <w:rPr>
        <w:color w:val="auto"/>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47">
    <w:nsid w:val="408020CA"/>
    <w:multiLevelType w:val="hybridMultilevel"/>
    <w:tmpl w:val="27509216"/>
    <w:lvl w:ilvl="0" w:tplc="975C0FCC">
      <w:start w:val="2"/>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1981585"/>
    <w:multiLevelType w:val="hybridMultilevel"/>
    <w:tmpl w:val="77CEAA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420F04B4"/>
    <w:multiLevelType w:val="hybridMultilevel"/>
    <w:tmpl w:val="4B6278BE"/>
    <w:lvl w:ilvl="0" w:tplc="04150011">
      <w:start w:val="1"/>
      <w:numFmt w:val="decimal"/>
      <w:lvlText w:val="%1)"/>
      <w:lvlJc w:val="left"/>
      <w:pPr>
        <w:ind w:left="720" w:hanging="360"/>
      </w:pPr>
    </w:lvl>
    <w:lvl w:ilvl="1" w:tplc="72D6F2E2">
      <w:start w:val="1"/>
      <w:numFmt w:val="decimal"/>
      <w:lvlText w:val="%2)"/>
      <w:lvlJc w:val="left"/>
      <w:pPr>
        <w:ind w:left="4755" w:hanging="360"/>
      </w:pPr>
      <w:rPr>
        <w:rFonts w:ascii="Times New Roman" w:eastAsiaTheme="minorHAns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8855572"/>
    <w:multiLevelType w:val="hybridMultilevel"/>
    <w:tmpl w:val="6FA8ED4A"/>
    <w:lvl w:ilvl="0" w:tplc="E26A8BBC">
      <w:numFmt w:val="bullet"/>
      <w:lvlText w:val="˗"/>
      <w:lvlJc w:val="left"/>
      <w:pPr>
        <w:ind w:left="673" w:hanging="194"/>
      </w:pPr>
      <w:rPr>
        <w:rFonts w:ascii="Arial" w:eastAsia="Arial" w:hAnsi="Arial" w:cs="Arial" w:hint="default"/>
        <w:w w:val="44"/>
        <w:sz w:val="22"/>
        <w:szCs w:val="22"/>
        <w:lang w:val="pl-PL" w:eastAsia="en-US" w:bidi="ar-SA"/>
      </w:rPr>
    </w:lvl>
    <w:lvl w:ilvl="1" w:tplc="15A00D58">
      <w:numFmt w:val="bullet"/>
      <w:lvlText w:val="•"/>
      <w:lvlJc w:val="left"/>
      <w:pPr>
        <w:ind w:left="1682" w:hanging="194"/>
      </w:pPr>
      <w:rPr>
        <w:lang w:val="pl-PL" w:eastAsia="en-US" w:bidi="ar-SA"/>
      </w:rPr>
    </w:lvl>
    <w:lvl w:ilvl="2" w:tplc="6A62B528">
      <w:numFmt w:val="bullet"/>
      <w:lvlText w:val="•"/>
      <w:lvlJc w:val="left"/>
      <w:pPr>
        <w:ind w:left="2685" w:hanging="194"/>
      </w:pPr>
      <w:rPr>
        <w:lang w:val="pl-PL" w:eastAsia="en-US" w:bidi="ar-SA"/>
      </w:rPr>
    </w:lvl>
    <w:lvl w:ilvl="3" w:tplc="44501CE4">
      <w:numFmt w:val="bullet"/>
      <w:lvlText w:val="•"/>
      <w:lvlJc w:val="left"/>
      <w:pPr>
        <w:ind w:left="3687" w:hanging="194"/>
      </w:pPr>
      <w:rPr>
        <w:lang w:val="pl-PL" w:eastAsia="en-US" w:bidi="ar-SA"/>
      </w:rPr>
    </w:lvl>
    <w:lvl w:ilvl="4" w:tplc="AC060146">
      <w:numFmt w:val="bullet"/>
      <w:lvlText w:val="•"/>
      <w:lvlJc w:val="left"/>
      <w:pPr>
        <w:ind w:left="4690" w:hanging="194"/>
      </w:pPr>
      <w:rPr>
        <w:lang w:val="pl-PL" w:eastAsia="en-US" w:bidi="ar-SA"/>
      </w:rPr>
    </w:lvl>
    <w:lvl w:ilvl="5" w:tplc="13923916">
      <w:numFmt w:val="bullet"/>
      <w:lvlText w:val="•"/>
      <w:lvlJc w:val="left"/>
      <w:pPr>
        <w:ind w:left="5693" w:hanging="194"/>
      </w:pPr>
      <w:rPr>
        <w:lang w:val="pl-PL" w:eastAsia="en-US" w:bidi="ar-SA"/>
      </w:rPr>
    </w:lvl>
    <w:lvl w:ilvl="6" w:tplc="7A3010E6">
      <w:numFmt w:val="bullet"/>
      <w:lvlText w:val="•"/>
      <w:lvlJc w:val="left"/>
      <w:pPr>
        <w:ind w:left="6695" w:hanging="194"/>
      </w:pPr>
      <w:rPr>
        <w:lang w:val="pl-PL" w:eastAsia="en-US" w:bidi="ar-SA"/>
      </w:rPr>
    </w:lvl>
    <w:lvl w:ilvl="7" w:tplc="BFCEE9AA">
      <w:numFmt w:val="bullet"/>
      <w:lvlText w:val="•"/>
      <w:lvlJc w:val="left"/>
      <w:pPr>
        <w:ind w:left="7698" w:hanging="194"/>
      </w:pPr>
      <w:rPr>
        <w:lang w:val="pl-PL" w:eastAsia="en-US" w:bidi="ar-SA"/>
      </w:rPr>
    </w:lvl>
    <w:lvl w:ilvl="8" w:tplc="9BFC7E46">
      <w:numFmt w:val="bullet"/>
      <w:lvlText w:val="•"/>
      <w:lvlJc w:val="left"/>
      <w:pPr>
        <w:ind w:left="8701" w:hanging="194"/>
      </w:pPr>
      <w:rPr>
        <w:lang w:val="pl-PL" w:eastAsia="en-US" w:bidi="ar-SA"/>
      </w:rPr>
    </w:lvl>
  </w:abstractNum>
  <w:abstractNum w:abstractNumId="51">
    <w:nsid w:val="49520A16"/>
    <w:multiLevelType w:val="hybridMultilevel"/>
    <w:tmpl w:val="B1826646"/>
    <w:lvl w:ilvl="0" w:tplc="393C34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98A72A2"/>
    <w:multiLevelType w:val="hybridMultilevel"/>
    <w:tmpl w:val="DA5EF85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3">
    <w:nsid w:val="4CCB3CFD"/>
    <w:multiLevelType w:val="hybridMultilevel"/>
    <w:tmpl w:val="C5DAF664"/>
    <w:lvl w:ilvl="0" w:tplc="0BA62F46">
      <w:start w:val="1"/>
      <w:numFmt w:val="decimal"/>
      <w:lvlText w:val="%1."/>
      <w:lvlJc w:val="left"/>
      <w:pPr>
        <w:ind w:left="673" w:hanging="361"/>
      </w:pPr>
      <w:rPr>
        <w:rFonts w:ascii="Cambria" w:eastAsia="Arial" w:hAnsi="Cambria" w:cstheme="minorHAnsi" w:hint="default"/>
        <w:spacing w:val="-1"/>
        <w:w w:val="100"/>
        <w:sz w:val="20"/>
        <w:szCs w:val="20"/>
        <w:lang w:val="pl-PL" w:eastAsia="en-US" w:bidi="ar-SA"/>
      </w:rPr>
    </w:lvl>
    <w:lvl w:ilvl="1" w:tplc="1E32B82E">
      <w:numFmt w:val="bullet"/>
      <w:lvlText w:val="•"/>
      <w:lvlJc w:val="left"/>
      <w:pPr>
        <w:ind w:left="1682" w:hanging="361"/>
      </w:pPr>
      <w:rPr>
        <w:lang w:val="pl-PL" w:eastAsia="en-US" w:bidi="ar-SA"/>
      </w:rPr>
    </w:lvl>
    <w:lvl w:ilvl="2" w:tplc="37981384">
      <w:numFmt w:val="bullet"/>
      <w:lvlText w:val="•"/>
      <w:lvlJc w:val="left"/>
      <w:pPr>
        <w:ind w:left="2685" w:hanging="361"/>
      </w:pPr>
      <w:rPr>
        <w:lang w:val="pl-PL" w:eastAsia="en-US" w:bidi="ar-SA"/>
      </w:rPr>
    </w:lvl>
    <w:lvl w:ilvl="3" w:tplc="1230073E">
      <w:numFmt w:val="bullet"/>
      <w:lvlText w:val="•"/>
      <w:lvlJc w:val="left"/>
      <w:pPr>
        <w:ind w:left="3687" w:hanging="361"/>
      </w:pPr>
      <w:rPr>
        <w:lang w:val="pl-PL" w:eastAsia="en-US" w:bidi="ar-SA"/>
      </w:rPr>
    </w:lvl>
    <w:lvl w:ilvl="4" w:tplc="0F708BA4">
      <w:numFmt w:val="bullet"/>
      <w:lvlText w:val="•"/>
      <w:lvlJc w:val="left"/>
      <w:pPr>
        <w:ind w:left="4690" w:hanging="361"/>
      </w:pPr>
      <w:rPr>
        <w:lang w:val="pl-PL" w:eastAsia="en-US" w:bidi="ar-SA"/>
      </w:rPr>
    </w:lvl>
    <w:lvl w:ilvl="5" w:tplc="BB680E62">
      <w:numFmt w:val="bullet"/>
      <w:lvlText w:val="•"/>
      <w:lvlJc w:val="left"/>
      <w:pPr>
        <w:ind w:left="5693" w:hanging="361"/>
      </w:pPr>
      <w:rPr>
        <w:lang w:val="pl-PL" w:eastAsia="en-US" w:bidi="ar-SA"/>
      </w:rPr>
    </w:lvl>
    <w:lvl w:ilvl="6" w:tplc="47E6A598">
      <w:numFmt w:val="bullet"/>
      <w:lvlText w:val="•"/>
      <w:lvlJc w:val="left"/>
      <w:pPr>
        <w:ind w:left="6695" w:hanging="361"/>
      </w:pPr>
      <w:rPr>
        <w:lang w:val="pl-PL" w:eastAsia="en-US" w:bidi="ar-SA"/>
      </w:rPr>
    </w:lvl>
    <w:lvl w:ilvl="7" w:tplc="4BE27656">
      <w:numFmt w:val="bullet"/>
      <w:lvlText w:val="•"/>
      <w:lvlJc w:val="left"/>
      <w:pPr>
        <w:ind w:left="7698" w:hanging="361"/>
      </w:pPr>
      <w:rPr>
        <w:lang w:val="pl-PL" w:eastAsia="en-US" w:bidi="ar-SA"/>
      </w:rPr>
    </w:lvl>
    <w:lvl w:ilvl="8" w:tplc="5B44D106">
      <w:numFmt w:val="bullet"/>
      <w:lvlText w:val="•"/>
      <w:lvlJc w:val="left"/>
      <w:pPr>
        <w:ind w:left="8701" w:hanging="361"/>
      </w:pPr>
      <w:rPr>
        <w:lang w:val="pl-PL" w:eastAsia="en-US" w:bidi="ar-SA"/>
      </w:rPr>
    </w:lvl>
  </w:abstractNum>
  <w:abstractNum w:abstractNumId="54">
    <w:nsid w:val="4DA90BFE"/>
    <w:multiLevelType w:val="multilevel"/>
    <w:tmpl w:val="90EE9582"/>
    <w:styleLink w:val="WW8Num21"/>
    <w:lvl w:ilvl="0">
      <w:start w:val="1"/>
      <w:numFmt w:val="lowerLetter"/>
      <w:lvlText w:val="%1)"/>
      <w:lvlJc w:val="left"/>
      <w:pPr>
        <w:ind w:left="720" w:hanging="360"/>
      </w:pPr>
      <w:rPr>
        <w:rFonts w:ascii="Cambria" w:hAnsi="Cambria" w:cs="Cambria"/>
        <w:b/>
        <w:i w:val="0"/>
        <w:color w:val="0070C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4F083C2F"/>
    <w:multiLevelType w:val="hybridMultilevel"/>
    <w:tmpl w:val="8F56491E"/>
    <w:lvl w:ilvl="0" w:tplc="6662217E">
      <w:start w:val="1"/>
      <w:numFmt w:val="lowerLetter"/>
      <w:lvlText w:val="%1)"/>
      <w:lvlJc w:val="left"/>
      <w:pPr>
        <w:ind w:left="1440" w:hanging="360"/>
      </w:pPr>
      <w:rPr>
        <w:rFonts w:ascii="Times New Roman" w:eastAsia="Calibri" w:hAnsi="Times New Roman"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nsid w:val="528D1F34"/>
    <w:multiLevelType w:val="hybridMultilevel"/>
    <w:tmpl w:val="1098D29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7">
    <w:nsid w:val="52961705"/>
    <w:multiLevelType w:val="hybridMultilevel"/>
    <w:tmpl w:val="FF6C6576"/>
    <w:lvl w:ilvl="0" w:tplc="BC0A3C98">
      <w:start w:val="1"/>
      <w:numFmt w:val="decimal"/>
      <w:lvlText w:val="%1."/>
      <w:lvlJc w:val="left"/>
      <w:pPr>
        <w:ind w:left="1068" w:hanging="708"/>
      </w:pPr>
      <w:rPr>
        <w:rFonts w:ascii="Cambria" w:eastAsia="Times New Roman" w:hAnsi="Cambria"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nsid w:val="52A83474"/>
    <w:multiLevelType w:val="hybridMultilevel"/>
    <w:tmpl w:val="0FAA45A0"/>
    <w:lvl w:ilvl="0" w:tplc="910E537A">
      <w:start w:val="1"/>
      <w:numFmt w:val="decimal"/>
      <w:lvlText w:val="%1."/>
      <w:lvlJc w:val="left"/>
      <w:pPr>
        <w:ind w:left="673" w:hanging="361"/>
      </w:pPr>
      <w:rPr>
        <w:rFonts w:ascii="Cambria" w:eastAsia="Arial" w:hAnsi="Cambria" w:cstheme="minorHAnsi" w:hint="default"/>
        <w:spacing w:val="-1"/>
        <w:w w:val="100"/>
        <w:sz w:val="20"/>
        <w:szCs w:val="20"/>
        <w:lang w:val="pl-PL" w:eastAsia="en-US" w:bidi="ar-SA"/>
      </w:rPr>
    </w:lvl>
    <w:lvl w:ilvl="1" w:tplc="B4EAE5DC">
      <w:start w:val="1"/>
      <w:numFmt w:val="decimal"/>
      <w:lvlText w:val="%2)"/>
      <w:lvlJc w:val="left"/>
      <w:pPr>
        <w:ind w:left="929" w:hanging="257"/>
      </w:pPr>
      <w:rPr>
        <w:rFonts w:ascii="Arial" w:eastAsia="Arial" w:hAnsi="Arial" w:cs="Arial" w:hint="default"/>
        <w:spacing w:val="-1"/>
        <w:w w:val="100"/>
        <w:sz w:val="22"/>
        <w:szCs w:val="22"/>
        <w:lang w:val="pl-PL" w:eastAsia="en-US" w:bidi="ar-SA"/>
      </w:rPr>
    </w:lvl>
    <w:lvl w:ilvl="2" w:tplc="BED0EBDA">
      <w:numFmt w:val="bullet"/>
      <w:lvlText w:val="•"/>
      <w:lvlJc w:val="left"/>
      <w:pPr>
        <w:ind w:left="2007" w:hanging="257"/>
      </w:pPr>
      <w:rPr>
        <w:lang w:val="pl-PL" w:eastAsia="en-US" w:bidi="ar-SA"/>
      </w:rPr>
    </w:lvl>
    <w:lvl w:ilvl="3" w:tplc="B9EE8B62">
      <w:numFmt w:val="bullet"/>
      <w:lvlText w:val="•"/>
      <w:lvlJc w:val="left"/>
      <w:pPr>
        <w:ind w:left="3094" w:hanging="257"/>
      </w:pPr>
      <w:rPr>
        <w:lang w:val="pl-PL" w:eastAsia="en-US" w:bidi="ar-SA"/>
      </w:rPr>
    </w:lvl>
    <w:lvl w:ilvl="4" w:tplc="B68C9E76">
      <w:numFmt w:val="bullet"/>
      <w:lvlText w:val="•"/>
      <w:lvlJc w:val="left"/>
      <w:pPr>
        <w:ind w:left="4182" w:hanging="257"/>
      </w:pPr>
      <w:rPr>
        <w:lang w:val="pl-PL" w:eastAsia="en-US" w:bidi="ar-SA"/>
      </w:rPr>
    </w:lvl>
    <w:lvl w:ilvl="5" w:tplc="91BC5F60">
      <w:numFmt w:val="bullet"/>
      <w:lvlText w:val="•"/>
      <w:lvlJc w:val="left"/>
      <w:pPr>
        <w:ind w:left="5269" w:hanging="257"/>
      </w:pPr>
      <w:rPr>
        <w:lang w:val="pl-PL" w:eastAsia="en-US" w:bidi="ar-SA"/>
      </w:rPr>
    </w:lvl>
    <w:lvl w:ilvl="6" w:tplc="7222117E">
      <w:numFmt w:val="bullet"/>
      <w:lvlText w:val="•"/>
      <w:lvlJc w:val="left"/>
      <w:pPr>
        <w:ind w:left="6356" w:hanging="257"/>
      </w:pPr>
      <w:rPr>
        <w:lang w:val="pl-PL" w:eastAsia="en-US" w:bidi="ar-SA"/>
      </w:rPr>
    </w:lvl>
    <w:lvl w:ilvl="7" w:tplc="680C0FBC">
      <w:numFmt w:val="bullet"/>
      <w:lvlText w:val="•"/>
      <w:lvlJc w:val="left"/>
      <w:pPr>
        <w:ind w:left="7444" w:hanging="257"/>
      </w:pPr>
      <w:rPr>
        <w:lang w:val="pl-PL" w:eastAsia="en-US" w:bidi="ar-SA"/>
      </w:rPr>
    </w:lvl>
    <w:lvl w:ilvl="8" w:tplc="FBA46066">
      <w:numFmt w:val="bullet"/>
      <w:lvlText w:val="•"/>
      <w:lvlJc w:val="left"/>
      <w:pPr>
        <w:ind w:left="8531" w:hanging="257"/>
      </w:pPr>
      <w:rPr>
        <w:lang w:val="pl-PL" w:eastAsia="en-US" w:bidi="ar-SA"/>
      </w:rPr>
    </w:lvl>
  </w:abstractNum>
  <w:abstractNum w:abstractNumId="59">
    <w:nsid w:val="52DE5CFF"/>
    <w:multiLevelType w:val="hybridMultilevel"/>
    <w:tmpl w:val="072ED886"/>
    <w:lvl w:ilvl="0" w:tplc="48F417B4">
      <w:start w:val="1"/>
      <w:numFmt w:val="decimal"/>
      <w:lvlText w:val="%1."/>
      <w:lvlJc w:val="left"/>
      <w:pPr>
        <w:ind w:left="360" w:hanging="360"/>
      </w:pPr>
      <w:rPr>
        <w:rFonts w:hint="default"/>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nsid w:val="54D255E2"/>
    <w:multiLevelType w:val="hybridMultilevel"/>
    <w:tmpl w:val="1C60E1C6"/>
    <w:lvl w:ilvl="0" w:tplc="287A5CE4">
      <w:start w:val="1"/>
      <w:numFmt w:val="decimal"/>
      <w:lvlText w:val="%1."/>
      <w:lvlJc w:val="left"/>
      <w:pPr>
        <w:ind w:left="720" w:hanging="360"/>
      </w:pPr>
      <w:rPr>
        <w:rFonts w:ascii="Cambria" w:hAnsi="Cambria"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56985140"/>
    <w:multiLevelType w:val="hybridMultilevel"/>
    <w:tmpl w:val="CBB0A668"/>
    <w:lvl w:ilvl="0" w:tplc="570CFD04">
      <w:start w:val="1"/>
      <w:numFmt w:val="decimal"/>
      <w:lvlText w:val="%1."/>
      <w:lvlJc w:val="left"/>
      <w:pPr>
        <w:ind w:left="654" w:hanging="342"/>
      </w:pPr>
      <w:rPr>
        <w:rFonts w:ascii="Cambria" w:eastAsia="Arial" w:hAnsi="Cambria" w:cstheme="minorHAnsi" w:hint="default"/>
        <w:spacing w:val="-1"/>
        <w:w w:val="100"/>
        <w:sz w:val="20"/>
        <w:szCs w:val="20"/>
        <w:lang w:val="pl-PL" w:eastAsia="en-US" w:bidi="ar-SA"/>
      </w:rPr>
    </w:lvl>
    <w:lvl w:ilvl="1" w:tplc="04150019">
      <w:start w:val="1"/>
      <w:numFmt w:val="lowerLetter"/>
      <w:lvlText w:val="%2."/>
      <w:lvlJc w:val="left"/>
      <w:pPr>
        <w:ind w:left="1753" w:hanging="360"/>
      </w:pPr>
      <w:rPr>
        <w:rFonts w:hint="default"/>
        <w:spacing w:val="-1"/>
        <w:w w:val="100"/>
        <w:sz w:val="22"/>
        <w:szCs w:val="22"/>
        <w:lang w:val="pl-PL" w:eastAsia="en-US" w:bidi="ar-SA"/>
      </w:rPr>
    </w:lvl>
    <w:lvl w:ilvl="2" w:tplc="7652A1FA">
      <w:numFmt w:val="bullet"/>
      <w:lvlText w:val="•"/>
      <w:lvlJc w:val="left"/>
      <w:pPr>
        <w:ind w:left="2754" w:hanging="360"/>
      </w:pPr>
      <w:rPr>
        <w:lang w:val="pl-PL" w:eastAsia="en-US" w:bidi="ar-SA"/>
      </w:rPr>
    </w:lvl>
    <w:lvl w:ilvl="3" w:tplc="9FEA763A">
      <w:numFmt w:val="bullet"/>
      <w:lvlText w:val="•"/>
      <w:lvlJc w:val="left"/>
      <w:pPr>
        <w:ind w:left="3748" w:hanging="360"/>
      </w:pPr>
      <w:rPr>
        <w:lang w:val="pl-PL" w:eastAsia="en-US" w:bidi="ar-SA"/>
      </w:rPr>
    </w:lvl>
    <w:lvl w:ilvl="4" w:tplc="F312B846">
      <w:numFmt w:val="bullet"/>
      <w:lvlText w:val="•"/>
      <w:lvlJc w:val="left"/>
      <w:pPr>
        <w:ind w:left="4742" w:hanging="360"/>
      </w:pPr>
      <w:rPr>
        <w:lang w:val="pl-PL" w:eastAsia="en-US" w:bidi="ar-SA"/>
      </w:rPr>
    </w:lvl>
    <w:lvl w:ilvl="5" w:tplc="E6F284A4">
      <w:numFmt w:val="bullet"/>
      <w:lvlText w:val="•"/>
      <w:lvlJc w:val="left"/>
      <w:pPr>
        <w:ind w:left="5736" w:hanging="360"/>
      </w:pPr>
      <w:rPr>
        <w:lang w:val="pl-PL" w:eastAsia="en-US" w:bidi="ar-SA"/>
      </w:rPr>
    </w:lvl>
    <w:lvl w:ilvl="6" w:tplc="2C028C94">
      <w:numFmt w:val="bullet"/>
      <w:lvlText w:val="•"/>
      <w:lvlJc w:val="left"/>
      <w:pPr>
        <w:ind w:left="6730" w:hanging="360"/>
      </w:pPr>
      <w:rPr>
        <w:lang w:val="pl-PL" w:eastAsia="en-US" w:bidi="ar-SA"/>
      </w:rPr>
    </w:lvl>
    <w:lvl w:ilvl="7" w:tplc="7D0E0D50">
      <w:numFmt w:val="bullet"/>
      <w:lvlText w:val="•"/>
      <w:lvlJc w:val="left"/>
      <w:pPr>
        <w:ind w:left="7724" w:hanging="360"/>
      </w:pPr>
      <w:rPr>
        <w:lang w:val="pl-PL" w:eastAsia="en-US" w:bidi="ar-SA"/>
      </w:rPr>
    </w:lvl>
    <w:lvl w:ilvl="8" w:tplc="0EE264A6">
      <w:numFmt w:val="bullet"/>
      <w:lvlText w:val="•"/>
      <w:lvlJc w:val="left"/>
      <w:pPr>
        <w:ind w:left="8718" w:hanging="360"/>
      </w:pPr>
      <w:rPr>
        <w:lang w:val="pl-PL" w:eastAsia="en-US" w:bidi="ar-SA"/>
      </w:rPr>
    </w:lvl>
  </w:abstractNum>
  <w:abstractNum w:abstractNumId="62">
    <w:nsid w:val="576E71F9"/>
    <w:multiLevelType w:val="hybridMultilevel"/>
    <w:tmpl w:val="4DC6F442"/>
    <w:lvl w:ilvl="0" w:tplc="393C34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58724DE6"/>
    <w:multiLevelType w:val="hybridMultilevel"/>
    <w:tmpl w:val="F9E8D4F4"/>
    <w:lvl w:ilvl="0" w:tplc="3D02F8C2">
      <w:start w:val="1"/>
      <w:numFmt w:val="decimal"/>
      <w:lvlText w:val="%1."/>
      <w:lvlJc w:val="left"/>
      <w:pPr>
        <w:ind w:left="720" w:hanging="360"/>
      </w:pPr>
      <w:rPr>
        <w:rFonts w:ascii="Cambria" w:hAnsi="Cambria" w:hint="default"/>
        <w:b/>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59723333"/>
    <w:multiLevelType w:val="hybridMultilevel"/>
    <w:tmpl w:val="B82618B2"/>
    <w:lvl w:ilvl="0" w:tplc="115404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59C34456"/>
    <w:multiLevelType w:val="hybridMultilevel"/>
    <w:tmpl w:val="CDCCC99A"/>
    <w:lvl w:ilvl="0" w:tplc="8820D4F8">
      <w:start w:val="2"/>
      <w:numFmt w:val="decimal"/>
      <w:lvlText w:val="%1."/>
      <w:lvlJc w:val="left"/>
      <w:pPr>
        <w:tabs>
          <w:tab w:val="num" w:pos="704"/>
        </w:tabs>
        <w:ind w:left="704" w:hanging="344"/>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AB80C2C"/>
    <w:multiLevelType w:val="hybridMultilevel"/>
    <w:tmpl w:val="8B942D96"/>
    <w:lvl w:ilvl="0" w:tplc="32CC19D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5BFA4936"/>
    <w:multiLevelType w:val="hybridMultilevel"/>
    <w:tmpl w:val="7FAC76B6"/>
    <w:lvl w:ilvl="0" w:tplc="AE801A7E">
      <w:start w:val="1"/>
      <w:numFmt w:val="decimal"/>
      <w:lvlText w:val="%1."/>
      <w:lvlJc w:val="left"/>
      <w:pPr>
        <w:ind w:left="596" w:hanging="284"/>
      </w:pPr>
      <w:rPr>
        <w:rFonts w:ascii="Cambria" w:eastAsia="Arial" w:hAnsi="Cambria" w:cstheme="minorHAnsi" w:hint="default"/>
        <w:spacing w:val="-1"/>
        <w:w w:val="100"/>
        <w:sz w:val="20"/>
        <w:szCs w:val="20"/>
        <w:lang w:val="pl-PL" w:eastAsia="en-US" w:bidi="ar-SA"/>
      </w:rPr>
    </w:lvl>
    <w:lvl w:ilvl="1" w:tplc="2960B062">
      <w:numFmt w:val="bullet"/>
      <w:lvlText w:val="•"/>
      <w:lvlJc w:val="left"/>
      <w:pPr>
        <w:ind w:left="1610" w:hanging="284"/>
      </w:pPr>
      <w:rPr>
        <w:lang w:val="pl-PL" w:eastAsia="en-US" w:bidi="ar-SA"/>
      </w:rPr>
    </w:lvl>
    <w:lvl w:ilvl="2" w:tplc="5074D6A0">
      <w:numFmt w:val="bullet"/>
      <w:lvlText w:val="•"/>
      <w:lvlJc w:val="left"/>
      <w:pPr>
        <w:ind w:left="2621" w:hanging="284"/>
      </w:pPr>
      <w:rPr>
        <w:lang w:val="pl-PL" w:eastAsia="en-US" w:bidi="ar-SA"/>
      </w:rPr>
    </w:lvl>
    <w:lvl w:ilvl="3" w:tplc="7304E486">
      <w:numFmt w:val="bullet"/>
      <w:lvlText w:val="•"/>
      <w:lvlJc w:val="left"/>
      <w:pPr>
        <w:ind w:left="3631" w:hanging="284"/>
      </w:pPr>
      <w:rPr>
        <w:lang w:val="pl-PL" w:eastAsia="en-US" w:bidi="ar-SA"/>
      </w:rPr>
    </w:lvl>
    <w:lvl w:ilvl="4" w:tplc="ADFC2F54">
      <w:numFmt w:val="bullet"/>
      <w:lvlText w:val="•"/>
      <w:lvlJc w:val="left"/>
      <w:pPr>
        <w:ind w:left="4642" w:hanging="284"/>
      </w:pPr>
      <w:rPr>
        <w:lang w:val="pl-PL" w:eastAsia="en-US" w:bidi="ar-SA"/>
      </w:rPr>
    </w:lvl>
    <w:lvl w:ilvl="5" w:tplc="2556B574">
      <w:numFmt w:val="bullet"/>
      <w:lvlText w:val="•"/>
      <w:lvlJc w:val="left"/>
      <w:pPr>
        <w:ind w:left="5653" w:hanging="284"/>
      </w:pPr>
      <w:rPr>
        <w:lang w:val="pl-PL" w:eastAsia="en-US" w:bidi="ar-SA"/>
      </w:rPr>
    </w:lvl>
    <w:lvl w:ilvl="6" w:tplc="CB38E034">
      <w:numFmt w:val="bullet"/>
      <w:lvlText w:val="•"/>
      <w:lvlJc w:val="left"/>
      <w:pPr>
        <w:ind w:left="6663" w:hanging="284"/>
      </w:pPr>
      <w:rPr>
        <w:lang w:val="pl-PL" w:eastAsia="en-US" w:bidi="ar-SA"/>
      </w:rPr>
    </w:lvl>
    <w:lvl w:ilvl="7" w:tplc="CD36124C">
      <w:numFmt w:val="bullet"/>
      <w:lvlText w:val="•"/>
      <w:lvlJc w:val="left"/>
      <w:pPr>
        <w:ind w:left="7674" w:hanging="284"/>
      </w:pPr>
      <w:rPr>
        <w:lang w:val="pl-PL" w:eastAsia="en-US" w:bidi="ar-SA"/>
      </w:rPr>
    </w:lvl>
    <w:lvl w:ilvl="8" w:tplc="4DFE5CC2">
      <w:numFmt w:val="bullet"/>
      <w:lvlText w:val="•"/>
      <w:lvlJc w:val="left"/>
      <w:pPr>
        <w:ind w:left="8685" w:hanging="284"/>
      </w:pPr>
      <w:rPr>
        <w:lang w:val="pl-PL" w:eastAsia="en-US" w:bidi="ar-SA"/>
      </w:rPr>
    </w:lvl>
  </w:abstractNum>
  <w:abstractNum w:abstractNumId="68">
    <w:nsid w:val="5C8C3FFD"/>
    <w:multiLevelType w:val="hybridMultilevel"/>
    <w:tmpl w:val="ED069C9E"/>
    <w:styleLink w:val="WW8Num212"/>
    <w:lvl w:ilvl="0" w:tplc="CB94AAC4">
      <w:start w:val="1"/>
      <w:numFmt w:val="upperRoman"/>
      <w:lvlText w:val="%1."/>
      <w:lvlJc w:val="right"/>
      <w:pPr>
        <w:ind w:left="360" w:hanging="360"/>
      </w:pPr>
      <w:rPr>
        <w:b/>
        <w:i w:val="0"/>
      </w:rPr>
    </w:lvl>
    <w:lvl w:ilvl="1" w:tplc="34D6788C">
      <w:start w:val="1"/>
      <w:numFmt w:val="decimal"/>
      <w:lvlText w:val="%2."/>
      <w:lvlJc w:val="left"/>
      <w:pPr>
        <w:tabs>
          <w:tab w:val="num" w:pos="1080"/>
        </w:tabs>
        <w:ind w:left="1080" w:hanging="360"/>
      </w:pPr>
      <w:rPr>
        <w:b/>
      </w:r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69">
    <w:nsid w:val="5CD22C57"/>
    <w:multiLevelType w:val="hybridMultilevel"/>
    <w:tmpl w:val="C16023A2"/>
    <w:lvl w:ilvl="0" w:tplc="74101DEC">
      <w:start w:val="1"/>
      <w:numFmt w:val="decimal"/>
      <w:lvlText w:val="%1."/>
      <w:lvlJc w:val="left"/>
      <w:pPr>
        <w:ind w:left="673" w:hanging="361"/>
      </w:pPr>
      <w:rPr>
        <w:rFonts w:ascii="Cambria" w:eastAsia="Arial" w:hAnsi="Cambria" w:cstheme="minorHAnsi" w:hint="default"/>
        <w:spacing w:val="-1"/>
        <w:w w:val="100"/>
        <w:sz w:val="20"/>
        <w:szCs w:val="20"/>
        <w:lang w:val="pl-PL" w:eastAsia="en-US" w:bidi="ar-SA"/>
      </w:rPr>
    </w:lvl>
    <w:lvl w:ilvl="1" w:tplc="7C1A6AF0">
      <w:numFmt w:val="bullet"/>
      <w:lvlText w:val="•"/>
      <w:lvlJc w:val="left"/>
      <w:pPr>
        <w:ind w:left="1682" w:hanging="361"/>
      </w:pPr>
      <w:rPr>
        <w:lang w:val="pl-PL" w:eastAsia="en-US" w:bidi="ar-SA"/>
      </w:rPr>
    </w:lvl>
    <w:lvl w:ilvl="2" w:tplc="10D6633E">
      <w:numFmt w:val="bullet"/>
      <w:lvlText w:val="•"/>
      <w:lvlJc w:val="left"/>
      <w:pPr>
        <w:ind w:left="2685" w:hanging="361"/>
      </w:pPr>
      <w:rPr>
        <w:lang w:val="pl-PL" w:eastAsia="en-US" w:bidi="ar-SA"/>
      </w:rPr>
    </w:lvl>
    <w:lvl w:ilvl="3" w:tplc="B23E9AE2">
      <w:numFmt w:val="bullet"/>
      <w:lvlText w:val="•"/>
      <w:lvlJc w:val="left"/>
      <w:pPr>
        <w:ind w:left="3687" w:hanging="361"/>
      </w:pPr>
      <w:rPr>
        <w:lang w:val="pl-PL" w:eastAsia="en-US" w:bidi="ar-SA"/>
      </w:rPr>
    </w:lvl>
    <w:lvl w:ilvl="4" w:tplc="6B702B2E">
      <w:numFmt w:val="bullet"/>
      <w:lvlText w:val="•"/>
      <w:lvlJc w:val="left"/>
      <w:pPr>
        <w:ind w:left="4690" w:hanging="361"/>
      </w:pPr>
      <w:rPr>
        <w:lang w:val="pl-PL" w:eastAsia="en-US" w:bidi="ar-SA"/>
      </w:rPr>
    </w:lvl>
    <w:lvl w:ilvl="5" w:tplc="E3F833A0">
      <w:numFmt w:val="bullet"/>
      <w:lvlText w:val="•"/>
      <w:lvlJc w:val="left"/>
      <w:pPr>
        <w:ind w:left="5693" w:hanging="361"/>
      </w:pPr>
      <w:rPr>
        <w:lang w:val="pl-PL" w:eastAsia="en-US" w:bidi="ar-SA"/>
      </w:rPr>
    </w:lvl>
    <w:lvl w:ilvl="6" w:tplc="FF2AAA2A">
      <w:numFmt w:val="bullet"/>
      <w:lvlText w:val="•"/>
      <w:lvlJc w:val="left"/>
      <w:pPr>
        <w:ind w:left="6695" w:hanging="361"/>
      </w:pPr>
      <w:rPr>
        <w:lang w:val="pl-PL" w:eastAsia="en-US" w:bidi="ar-SA"/>
      </w:rPr>
    </w:lvl>
    <w:lvl w:ilvl="7" w:tplc="9AA88736">
      <w:numFmt w:val="bullet"/>
      <w:lvlText w:val="•"/>
      <w:lvlJc w:val="left"/>
      <w:pPr>
        <w:ind w:left="7698" w:hanging="361"/>
      </w:pPr>
      <w:rPr>
        <w:lang w:val="pl-PL" w:eastAsia="en-US" w:bidi="ar-SA"/>
      </w:rPr>
    </w:lvl>
    <w:lvl w:ilvl="8" w:tplc="B5E495E8">
      <w:numFmt w:val="bullet"/>
      <w:lvlText w:val="•"/>
      <w:lvlJc w:val="left"/>
      <w:pPr>
        <w:ind w:left="8701" w:hanging="361"/>
      </w:pPr>
      <w:rPr>
        <w:lang w:val="pl-PL" w:eastAsia="en-US" w:bidi="ar-SA"/>
      </w:rPr>
    </w:lvl>
  </w:abstractNum>
  <w:abstractNum w:abstractNumId="70">
    <w:nsid w:val="5D2355F6"/>
    <w:multiLevelType w:val="hybridMultilevel"/>
    <w:tmpl w:val="06B25092"/>
    <w:lvl w:ilvl="0" w:tplc="5D88A474">
      <w:numFmt w:val="bullet"/>
      <w:lvlText w:val="-"/>
      <w:lvlJc w:val="left"/>
      <w:pPr>
        <w:ind w:left="720" w:hanging="360"/>
      </w:pPr>
      <w:rPr>
        <w:rFonts w:ascii="Arial" w:eastAsia="Arial" w:hAnsi="Arial" w:cs="Arial" w:hint="default"/>
        <w:w w:val="100"/>
        <w:sz w:val="22"/>
        <w:szCs w:val="22"/>
        <w:lang w:val="pl-PL" w:eastAsia="en-US" w:bidi="ar-SA"/>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5DC93FB6"/>
    <w:multiLevelType w:val="hybridMultilevel"/>
    <w:tmpl w:val="8A929BB8"/>
    <w:lvl w:ilvl="0" w:tplc="25BAD5D6">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5EFD47D2"/>
    <w:multiLevelType w:val="hybridMultilevel"/>
    <w:tmpl w:val="17463874"/>
    <w:styleLink w:val="WW8Num211"/>
    <w:lvl w:ilvl="0" w:tplc="D5EC5B6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62657C6E"/>
    <w:multiLevelType w:val="hybridMultilevel"/>
    <w:tmpl w:val="10F4E7EA"/>
    <w:lvl w:ilvl="0" w:tplc="5268B1EA">
      <w:start w:val="1"/>
      <w:numFmt w:val="decimal"/>
      <w:lvlText w:val="%1."/>
      <w:lvlJc w:val="left"/>
      <w:pPr>
        <w:ind w:left="465" w:hanging="360"/>
      </w:pPr>
      <w:rPr>
        <w:rFonts w:hint="default"/>
      </w:rPr>
    </w:lvl>
    <w:lvl w:ilvl="1" w:tplc="04150019">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74">
    <w:nsid w:val="63190FB2"/>
    <w:multiLevelType w:val="hybridMultilevel"/>
    <w:tmpl w:val="765C150C"/>
    <w:lvl w:ilvl="0" w:tplc="C9B2460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64EE5562"/>
    <w:multiLevelType w:val="multilevel"/>
    <w:tmpl w:val="FBAA4F24"/>
    <w:lvl w:ilvl="0">
      <w:start w:val="1"/>
      <w:numFmt w:val="decimal"/>
      <w:lvlText w:val="%1)"/>
      <w:lvlJc w:val="left"/>
      <w:pPr>
        <w:tabs>
          <w:tab w:val="num" w:pos="0"/>
        </w:tabs>
        <w:ind w:left="92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6">
    <w:nsid w:val="65E41B62"/>
    <w:multiLevelType w:val="hybridMultilevel"/>
    <w:tmpl w:val="450686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6B417106"/>
    <w:multiLevelType w:val="hybridMultilevel"/>
    <w:tmpl w:val="6B1A43BE"/>
    <w:lvl w:ilvl="0" w:tplc="D944B23E">
      <w:start w:val="1"/>
      <w:numFmt w:val="bullet"/>
      <w:lvlText w:val="−"/>
      <w:lvlJc w:val="left"/>
      <w:pPr>
        <w:ind w:left="2138" w:hanging="360"/>
      </w:pPr>
      <w:rPr>
        <w:rFonts w:ascii="Times New Roman" w:hAnsi="Times New Roman" w:cs="Times New Roman" w:hint="default"/>
        <w:color w:val="auto"/>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78">
    <w:nsid w:val="6F1837EF"/>
    <w:multiLevelType w:val="hybridMultilevel"/>
    <w:tmpl w:val="F62ECB66"/>
    <w:lvl w:ilvl="0" w:tplc="1F88FBF0">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71E657AB"/>
    <w:multiLevelType w:val="hybridMultilevel"/>
    <w:tmpl w:val="C1986C30"/>
    <w:name w:val="WW8Num32"/>
    <w:lvl w:ilvl="0" w:tplc="0415000F">
      <w:start w:val="1"/>
      <w:numFmt w:val="decimal"/>
      <w:lvlText w:val="%1."/>
      <w:lvlJc w:val="left"/>
      <w:pPr>
        <w:tabs>
          <w:tab w:val="num" w:pos="2045"/>
        </w:tabs>
        <w:ind w:left="2045" w:hanging="344"/>
      </w:pPr>
      <w:rPr>
        <w:rFonts w:hint="default"/>
        <w:b w:val="0"/>
        <w:strike w:val="0"/>
      </w:rPr>
    </w:lvl>
    <w:lvl w:ilvl="1" w:tplc="23FCCAD4">
      <w:start w:val="1"/>
      <w:numFmt w:val="decimal"/>
      <w:lvlText w:val="%2)"/>
      <w:lvlJc w:val="left"/>
      <w:pPr>
        <w:tabs>
          <w:tab w:val="num" w:pos="2290"/>
        </w:tabs>
        <w:ind w:left="2290" w:hanging="360"/>
      </w:pPr>
      <w:rPr>
        <w:rFonts w:ascii="Cambria" w:eastAsia="Times New Roman" w:hAnsi="Cambria" w:cs="Times New Roman" w:hint="default"/>
        <w:b w:val="0"/>
      </w:rPr>
    </w:lvl>
    <w:lvl w:ilvl="2" w:tplc="0415001B">
      <w:start w:val="1"/>
      <w:numFmt w:val="lowerRoman"/>
      <w:lvlText w:val="%3."/>
      <w:lvlJc w:val="right"/>
      <w:pPr>
        <w:tabs>
          <w:tab w:val="num" w:pos="3010"/>
        </w:tabs>
        <w:ind w:left="3010" w:hanging="180"/>
      </w:pPr>
    </w:lvl>
    <w:lvl w:ilvl="3" w:tplc="B1885C76">
      <w:start w:val="1"/>
      <w:numFmt w:val="decimal"/>
      <w:lvlText w:val="%4."/>
      <w:lvlJc w:val="left"/>
      <w:pPr>
        <w:ind w:left="3730" w:hanging="360"/>
      </w:pPr>
    </w:lvl>
    <w:lvl w:ilvl="4" w:tplc="04150019">
      <w:start w:val="1"/>
      <w:numFmt w:val="lowerLetter"/>
      <w:lvlText w:val="%5."/>
      <w:lvlJc w:val="left"/>
      <w:pPr>
        <w:tabs>
          <w:tab w:val="num" w:pos="4450"/>
        </w:tabs>
        <w:ind w:left="4450" w:hanging="360"/>
      </w:pPr>
    </w:lvl>
    <w:lvl w:ilvl="5" w:tplc="0415001B">
      <w:start w:val="1"/>
      <w:numFmt w:val="lowerRoman"/>
      <w:lvlText w:val="%6."/>
      <w:lvlJc w:val="right"/>
      <w:pPr>
        <w:tabs>
          <w:tab w:val="num" w:pos="5170"/>
        </w:tabs>
        <w:ind w:left="5170" w:hanging="180"/>
      </w:pPr>
    </w:lvl>
    <w:lvl w:ilvl="6" w:tplc="0415000F">
      <w:start w:val="1"/>
      <w:numFmt w:val="decimal"/>
      <w:lvlText w:val="%7."/>
      <w:lvlJc w:val="left"/>
      <w:pPr>
        <w:tabs>
          <w:tab w:val="num" w:pos="5890"/>
        </w:tabs>
        <w:ind w:left="5890" w:hanging="360"/>
      </w:pPr>
    </w:lvl>
    <w:lvl w:ilvl="7" w:tplc="04150019">
      <w:start w:val="1"/>
      <w:numFmt w:val="lowerLetter"/>
      <w:lvlText w:val="%8."/>
      <w:lvlJc w:val="left"/>
      <w:pPr>
        <w:tabs>
          <w:tab w:val="num" w:pos="6610"/>
        </w:tabs>
        <w:ind w:left="6610" w:hanging="360"/>
      </w:pPr>
    </w:lvl>
    <w:lvl w:ilvl="8" w:tplc="0415001B">
      <w:start w:val="1"/>
      <w:numFmt w:val="lowerRoman"/>
      <w:lvlText w:val="%9."/>
      <w:lvlJc w:val="right"/>
      <w:pPr>
        <w:tabs>
          <w:tab w:val="num" w:pos="7330"/>
        </w:tabs>
        <w:ind w:left="7330" w:hanging="180"/>
      </w:pPr>
    </w:lvl>
  </w:abstractNum>
  <w:abstractNum w:abstractNumId="80">
    <w:nsid w:val="7699260D"/>
    <w:multiLevelType w:val="hybridMultilevel"/>
    <w:tmpl w:val="B1F6E1A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1">
    <w:nsid w:val="76F57579"/>
    <w:multiLevelType w:val="hybridMultilevel"/>
    <w:tmpl w:val="37D2CFB6"/>
    <w:lvl w:ilvl="0" w:tplc="FFFFFFFF">
      <w:start w:val="1"/>
      <w:numFmt w:val="decimal"/>
      <w:lvlText w:val="%1."/>
      <w:lvlJc w:val="left"/>
      <w:pPr>
        <w:ind w:left="360" w:hanging="360"/>
      </w:pPr>
      <w:rPr>
        <w:rFonts w:hint="default"/>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2">
    <w:nsid w:val="78C3134E"/>
    <w:multiLevelType w:val="hybridMultilevel"/>
    <w:tmpl w:val="6AA4868E"/>
    <w:lvl w:ilvl="0" w:tplc="6642708A">
      <w:start w:val="2"/>
      <w:numFmt w:val="decimal"/>
      <w:lvlText w:val="%1."/>
      <w:lvlJc w:val="left"/>
      <w:pPr>
        <w:ind w:left="361" w:hanging="361"/>
      </w:pPr>
      <w:rPr>
        <w:rFonts w:ascii="Cambria" w:eastAsia="Arial" w:hAnsi="Cambria" w:cstheme="minorHAnsi" w:hint="default"/>
        <w:spacing w:val="-1"/>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78D96180"/>
    <w:multiLevelType w:val="hybridMultilevel"/>
    <w:tmpl w:val="64487E98"/>
    <w:lvl w:ilvl="0" w:tplc="1FEAB900">
      <w:start w:val="1"/>
      <w:numFmt w:val="lowerLetter"/>
      <w:lvlText w:val="%1)"/>
      <w:lvlJc w:val="left"/>
      <w:pPr>
        <w:ind w:left="851" w:hanging="360"/>
      </w:pPr>
      <w:rPr>
        <w:rFonts w:ascii="Times New Roman" w:eastAsia="Calibri" w:hAnsi="Times New Roman" w:cs="Times New Roman"/>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84">
    <w:nsid w:val="79D77BDA"/>
    <w:multiLevelType w:val="hybridMultilevel"/>
    <w:tmpl w:val="3D147F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nsid w:val="7E376003"/>
    <w:multiLevelType w:val="hybridMultilevel"/>
    <w:tmpl w:val="44FCD970"/>
    <w:lvl w:ilvl="0" w:tplc="5430137C">
      <w:start w:val="1"/>
      <w:numFmt w:val="decimal"/>
      <w:lvlText w:val="%1."/>
      <w:lvlJc w:val="left"/>
      <w:pPr>
        <w:ind w:left="673" w:hanging="361"/>
      </w:pPr>
      <w:rPr>
        <w:rFonts w:ascii="Cambria" w:eastAsia="Arial" w:hAnsi="Cambria" w:cstheme="minorHAnsi" w:hint="default"/>
        <w:spacing w:val="-1"/>
        <w:w w:val="100"/>
        <w:sz w:val="20"/>
        <w:szCs w:val="20"/>
        <w:lang w:val="pl-PL" w:eastAsia="en-US" w:bidi="ar-SA"/>
      </w:rPr>
    </w:lvl>
    <w:lvl w:ilvl="1" w:tplc="51744422">
      <w:numFmt w:val="bullet"/>
      <w:lvlText w:val="•"/>
      <w:lvlJc w:val="left"/>
      <w:pPr>
        <w:ind w:left="1682" w:hanging="361"/>
      </w:pPr>
      <w:rPr>
        <w:lang w:val="pl-PL" w:eastAsia="en-US" w:bidi="ar-SA"/>
      </w:rPr>
    </w:lvl>
    <w:lvl w:ilvl="2" w:tplc="2F9000C4">
      <w:numFmt w:val="bullet"/>
      <w:lvlText w:val="•"/>
      <w:lvlJc w:val="left"/>
      <w:pPr>
        <w:ind w:left="2685" w:hanging="361"/>
      </w:pPr>
      <w:rPr>
        <w:lang w:val="pl-PL" w:eastAsia="en-US" w:bidi="ar-SA"/>
      </w:rPr>
    </w:lvl>
    <w:lvl w:ilvl="3" w:tplc="A2645E1A">
      <w:numFmt w:val="bullet"/>
      <w:lvlText w:val="•"/>
      <w:lvlJc w:val="left"/>
      <w:pPr>
        <w:ind w:left="3687" w:hanging="361"/>
      </w:pPr>
      <w:rPr>
        <w:lang w:val="pl-PL" w:eastAsia="en-US" w:bidi="ar-SA"/>
      </w:rPr>
    </w:lvl>
    <w:lvl w:ilvl="4" w:tplc="79CE7AF8">
      <w:numFmt w:val="bullet"/>
      <w:lvlText w:val="•"/>
      <w:lvlJc w:val="left"/>
      <w:pPr>
        <w:ind w:left="4690" w:hanging="361"/>
      </w:pPr>
      <w:rPr>
        <w:lang w:val="pl-PL" w:eastAsia="en-US" w:bidi="ar-SA"/>
      </w:rPr>
    </w:lvl>
    <w:lvl w:ilvl="5" w:tplc="F95E42A2">
      <w:numFmt w:val="bullet"/>
      <w:lvlText w:val="•"/>
      <w:lvlJc w:val="left"/>
      <w:pPr>
        <w:ind w:left="5693" w:hanging="361"/>
      </w:pPr>
      <w:rPr>
        <w:lang w:val="pl-PL" w:eastAsia="en-US" w:bidi="ar-SA"/>
      </w:rPr>
    </w:lvl>
    <w:lvl w:ilvl="6" w:tplc="947CD18E">
      <w:numFmt w:val="bullet"/>
      <w:lvlText w:val="•"/>
      <w:lvlJc w:val="left"/>
      <w:pPr>
        <w:ind w:left="6695" w:hanging="361"/>
      </w:pPr>
      <w:rPr>
        <w:lang w:val="pl-PL" w:eastAsia="en-US" w:bidi="ar-SA"/>
      </w:rPr>
    </w:lvl>
    <w:lvl w:ilvl="7" w:tplc="AC688532">
      <w:numFmt w:val="bullet"/>
      <w:lvlText w:val="•"/>
      <w:lvlJc w:val="left"/>
      <w:pPr>
        <w:ind w:left="7698" w:hanging="361"/>
      </w:pPr>
      <w:rPr>
        <w:lang w:val="pl-PL" w:eastAsia="en-US" w:bidi="ar-SA"/>
      </w:rPr>
    </w:lvl>
    <w:lvl w:ilvl="8" w:tplc="4B2664A0">
      <w:numFmt w:val="bullet"/>
      <w:lvlText w:val="•"/>
      <w:lvlJc w:val="left"/>
      <w:pPr>
        <w:ind w:left="8701" w:hanging="361"/>
      </w:pPr>
      <w:rPr>
        <w:lang w:val="pl-PL" w:eastAsia="en-US" w:bidi="ar-SA"/>
      </w:rPr>
    </w:lvl>
  </w:abstractNum>
  <w:num w:numId="1">
    <w:abstractNumId w:val="2"/>
  </w:num>
  <w:num w:numId="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9"/>
  </w:num>
  <w:num w:numId="8">
    <w:abstractNumId w:val="41"/>
  </w:num>
  <w:num w:numId="9">
    <w:abstractNumId w:val="12"/>
  </w:num>
  <w:num w:numId="1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3"/>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4"/>
  </w:num>
  <w:num w:numId="16">
    <w:abstractNumId w:val="15"/>
  </w:num>
  <w:num w:numId="17">
    <w:abstractNumId w:val="71"/>
  </w:num>
  <w:num w:numId="18">
    <w:abstractNumId w:val="55"/>
  </w:num>
  <w:num w:numId="19">
    <w:abstractNumId w:val="83"/>
  </w:num>
  <w:num w:numId="20">
    <w:abstractNumId w:val="78"/>
  </w:num>
  <w:num w:numId="21">
    <w:abstractNumId w:val="45"/>
  </w:num>
  <w:num w:numId="22">
    <w:abstractNumId w:val="26"/>
  </w:num>
  <w:num w:numId="2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75"/>
  </w:num>
  <w:num w:numId="26">
    <w:abstractNumId w:val="31"/>
  </w:num>
  <w:num w:numId="27">
    <w:abstractNumId w:val="0"/>
    <w:lvlOverride w:ilvl="0">
      <w:startOverride w:val="1"/>
    </w:lvlOverride>
  </w:num>
  <w:num w:numId="28">
    <w:abstractNumId w:val="14"/>
  </w:num>
  <w:num w:numId="29">
    <w:abstractNumId w:val="65"/>
  </w:num>
  <w:num w:numId="30">
    <w:abstractNumId w:val="66"/>
  </w:num>
  <w:num w:numId="31">
    <w:abstractNumId w:val="76"/>
  </w:num>
  <w:num w:numId="32">
    <w:abstractNumId w:val="80"/>
  </w:num>
  <w:num w:numId="33">
    <w:abstractNumId w:val="42"/>
  </w:num>
  <w:num w:numId="34">
    <w:abstractNumId w:val="23"/>
  </w:num>
  <w:num w:numId="35">
    <w:abstractNumId w:val="29"/>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5"/>
  </w:num>
  <w:num w:numId="39">
    <w:abstractNumId w:val="56"/>
  </w:num>
  <w:num w:numId="40">
    <w:abstractNumId w:val="21"/>
  </w:num>
  <w:num w:numId="41">
    <w:abstractNumId w:val="24"/>
  </w:num>
  <w:num w:numId="42">
    <w:abstractNumId w:val="67"/>
    <w:lvlOverride w:ilvl="0">
      <w:startOverride w:val="1"/>
    </w:lvlOverride>
    <w:lvlOverride w:ilvl="1"/>
    <w:lvlOverride w:ilvl="2"/>
    <w:lvlOverride w:ilvl="3"/>
    <w:lvlOverride w:ilvl="4"/>
    <w:lvlOverride w:ilvl="5"/>
    <w:lvlOverride w:ilvl="6"/>
    <w:lvlOverride w:ilvl="7"/>
    <w:lvlOverride w:ilvl="8"/>
  </w:num>
  <w:num w:numId="43">
    <w:abstractNumId w:val="58"/>
    <w:lvlOverride w:ilvl="0">
      <w:startOverride w:val="1"/>
    </w:lvlOverride>
    <w:lvlOverride w:ilvl="1">
      <w:startOverride w:val="1"/>
    </w:lvlOverride>
    <w:lvlOverride w:ilvl="2"/>
    <w:lvlOverride w:ilvl="3"/>
    <w:lvlOverride w:ilvl="4"/>
    <w:lvlOverride w:ilvl="5"/>
    <w:lvlOverride w:ilvl="6"/>
    <w:lvlOverride w:ilvl="7"/>
    <w:lvlOverride w:ilvl="8"/>
  </w:num>
  <w:num w:numId="44">
    <w:abstractNumId w:val="50"/>
  </w:num>
  <w:num w:numId="45">
    <w:abstractNumId w:val="69"/>
    <w:lvlOverride w:ilvl="0">
      <w:startOverride w:val="1"/>
    </w:lvlOverride>
    <w:lvlOverride w:ilvl="1"/>
    <w:lvlOverride w:ilvl="2"/>
    <w:lvlOverride w:ilvl="3"/>
    <w:lvlOverride w:ilvl="4"/>
    <w:lvlOverride w:ilvl="5"/>
    <w:lvlOverride w:ilvl="6"/>
    <w:lvlOverride w:ilvl="7"/>
    <w:lvlOverride w:ilvl="8"/>
  </w:num>
  <w:num w:numId="46">
    <w:abstractNumId w:val="85"/>
    <w:lvlOverride w:ilvl="0">
      <w:startOverride w:val="1"/>
    </w:lvlOverride>
    <w:lvlOverride w:ilvl="1"/>
    <w:lvlOverride w:ilvl="2"/>
    <w:lvlOverride w:ilvl="3"/>
    <w:lvlOverride w:ilvl="4"/>
    <w:lvlOverride w:ilvl="5"/>
    <w:lvlOverride w:ilvl="6"/>
    <w:lvlOverride w:ilvl="7"/>
    <w:lvlOverride w:ilvl="8"/>
  </w:num>
  <w:num w:numId="47">
    <w:abstractNumId w:val="61"/>
  </w:num>
  <w:num w:numId="48">
    <w:abstractNumId w:val="53"/>
    <w:lvlOverride w:ilvl="0">
      <w:startOverride w:val="1"/>
    </w:lvlOverride>
    <w:lvlOverride w:ilvl="1"/>
    <w:lvlOverride w:ilvl="2"/>
    <w:lvlOverride w:ilvl="3"/>
    <w:lvlOverride w:ilvl="4"/>
    <w:lvlOverride w:ilvl="5"/>
    <w:lvlOverride w:ilvl="6"/>
    <w:lvlOverride w:ilvl="7"/>
    <w:lvlOverride w:ilvl="8"/>
  </w:num>
  <w:num w:numId="49">
    <w:abstractNumId w:val="60"/>
  </w:num>
  <w:num w:numId="50">
    <w:abstractNumId w:val="10"/>
  </w:num>
  <w:num w:numId="51">
    <w:abstractNumId w:val="16"/>
  </w:num>
  <w:num w:numId="52">
    <w:abstractNumId w:val="48"/>
  </w:num>
  <w:num w:numId="53">
    <w:abstractNumId w:val="82"/>
  </w:num>
  <w:num w:numId="54">
    <w:abstractNumId w:val="36"/>
  </w:num>
  <w:num w:numId="55">
    <w:abstractNumId w:val="11"/>
  </w:num>
  <w:num w:numId="56">
    <w:abstractNumId w:val="9"/>
  </w:num>
  <w:num w:numId="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2"/>
  </w:num>
  <w:num w:numId="61">
    <w:abstractNumId w:val="54"/>
  </w:num>
  <w:num w:numId="62">
    <w:abstractNumId w:val="74"/>
  </w:num>
  <w:num w:numId="63">
    <w:abstractNumId w:val="25"/>
  </w:num>
  <w:num w:numId="64">
    <w:abstractNumId w:val="59"/>
  </w:num>
  <w:num w:numId="65">
    <w:abstractNumId w:val="81"/>
  </w:num>
  <w:num w:numId="66">
    <w:abstractNumId w:val="17"/>
  </w:num>
  <w:num w:numId="67">
    <w:abstractNumId w:val="73"/>
  </w:num>
  <w:num w:numId="68">
    <w:abstractNumId w:val="84"/>
  </w:num>
  <w:num w:numId="69">
    <w:abstractNumId w:val="27"/>
  </w:num>
  <w:num w:numId="70">
    <w:abstractNumId w:val="38"/>
  </w:num>
  <w:num w:numId="71">
    <w:abstractNumId w:val="33"/>
  </w:num>
  <w:num w:numId="72">
    <w:abstractNumId w:val="30"/>
  </w:num>
  <w:num w:numId="73">
    <w:abstractNumId w:val="70"/>
  </w:num>
  <w:num w:numId="74">
    <w:abstractNumId w:val="13"/>
  </w:num>
  <w:num w:numId="75">
    <w:abstractNumId w:val="62"/>
  </w:num>
  <w:num w:numId="76">
    <w:abstractNumId w:val="51"/>
  </w:num>
  <w:num w:numId="77">
    <w:abstractNumId w:val="7"/>
  </w:num>
  <w:num w:numId="78">
    <w:abstractNumId w:val="20"/>
  </w:num>
  <w:num w:numId="79">
    <w:abstractNumId w:val="43"/>
  </w:num>
  <w:num w:numId="80">
    <w:abstractNumId w:val="47"/>
  </w:num>
  <w:num w:numId="81">
    <w:abstractNumId w:val="6"/>
  </w:num>
  <w:num w:numId="82">
    <w:abstractNumId w:val="40"/>
  </w:num>
  <w:num w:numId="83">
    <w:abstractNumId w:val="28"/>
  </w:num>
  <w:num w:numId="84">
    <w:abstractNumId w:val="6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6D6"/>
    <w:rsid w:val="00002213"/>
    <w:rsid w:val="00021E63"/>
    <w:rsid w:val="00024348"/>
    <w:rsid w:val="00086A66"/>
    <w:rsid w:val="000A1E6D"/>
    <w:rsid w:val="000A440B"/>
    <w:rsid w:val="000B0D87"/>
    <w:rsid w:val="000B4F55"/>
    <w:rsid w:val="000C0974"/>
    <w:rsid w:val="000C5C46"/>
    <w:rsid w:val="000C7188"/>
    <w:rsid w:val="000E657E"/>
    <w:rsid w:val="000F4914"/>
    <w:rsid w:val="00106AA6"/>
    <w:rsid w:val="001077AC"/>
    <w:rsid w:val="00113862"/>
    <w:rsid w:val="001146F5"/>
    <w:rsid w:val="00116F32"/>
    <w:rsid w:val="0014503A"/>
    <w:rsid w:val="0014586E"/>
    <w:rsid w:val="00151F07"/>
    <w:rsid w:val="0015397D"/>
    <w:rsid w:val="00160233"/>
    <w:rsid w:val="00164C5E"/>
    <w:rsid w:val="001715C3"/>
    <w:rsid w:val="00174733"/>
    <w:rsid w:val="00175272"/>
    <w:rsid w:val="00193447"/>
    <w:rsid w:val="0019397E"/>
    <w:rsid w:val="001A51AE"/>
    <w:rsid w:val="001B3A6F"/>
    <w:rsid w:val="001B5926"/>
    <w:rsid w:val="001C1862"/>
    <w:rsid w:val="001E60B7"/>
    <w:rsid w:val="001F1AC3"/>
    <w:rsid w:val="00200381"/>
    <w:rsid w:val="00203B4D"/>
    <w:rsid w:val="002406D6"/>
    <w:rsid w:val="00244B54"/>
    <w:rsid w:val="00245500"/>
    <w:rsid w:val="002926C0"/>
    <w:rsid w:val="00297C13"/>
    <w:rsid w:val="002A05E1"/>
    <w:rsid w:val="002B57F0"/>
    <w:rsid w:val="002C6819"/>
    <w:rsid w:val="002C70B6"/>
    <w:rsid w:val="002D6B57"/>
    <w:rsid w:val="002E10FD"/>
    <w:rsid w:val="002E6855"/>
    <w:rsid w:val="002E6F30"/>
    <w:rsid w:val="002F5E38"/>
    <w:rsid w:val="00320503"/>
    <w:rsid w:val="00320ED8"/>
    <w:rsid w:val="00325075"/>
    <w:rsid w:val="00332856"/>
    <w:rsid w:val="003432AC"/>
    <w:rsid w:val="00345DCC"/>
    <w:rsid w:val="00346BEB"/>
    <w:rsid w:val="003530B5"/>
    <w:rsid w:val="003658A4"/>
    <w:rsid w:val="003723FF"/>
    <w:rsid w:val="003751C0"/>
    <w:rsid w:val="00375684"/>
    <w:rsid w:val="003767C6"/>
    <w:rsid w:val="00394896"/>
    <w:rsid w:val="003A2FEB"/>
    <w:rsid w:val="003C2525"/>
    <w:rsid w:val="003D03FC"/>
    <w:rsid w:val="003D43D6"/>
    <w:rsid w:val="003D5235"/>
    <w:rsid w:val="003D5975"/>
    <w:rsid w:val="003E316E"/>
    <w:rsid w:val="0041208E"/>
    <w:rsid w:val="00426476"/>
    <w:rsid w:val="00427A3A"/>
    <w:rsid w:val="004379D6"/>
    <w:rsid w:val="004501C8"/>
    <w:rsid w:val="004915CE"/>
    <w:rsid w:val="004924A8"/>
    <w:rsid w:val="004A4B88"/>
    <w:rsid w:val="004B2735"/>
    <w:rsid w:val="004C2320"/>
    <w:rsid w:val="004D71CE"/>
    <w:rsid w:val="004F139A"/>
    <w:rsid w:val="00501577"/>
    <w:rsid w:val="00512014"/>
    <w:rsid w:val="0053085D"/>
    <w:rsid w:val="00556083"/>
    <w:rsid w:val="005577D6"/>
    <w:rsid w:val="00564D8B"/>
    <w:rsid w:val="00567395"/>
    <w:rsid w:val="0057177A"/>
    <w:rsid w:val="005748CC"/>
    <w:rsid w:val="0058283A"/>
    <w:rsid w:val="00597B4F"/>
    <w:rsid w:val="005B7024"/>
    <w:rsid w:val="005D4FE5"/>
    <w:rsid w:val="005D70E2"/>
    <w:rsid w:val="005E10AE"/>
    <w:rsid w:val="005E1236"/>
    <w:rsid w:val="00602EFB"/>
    <w:rsid w:val="00606989"/>
    <w:rsid w:val="006144DE"/>
    <w:rsid w:val="00622ADD"/>
    <w:rsid w:val="006261D6"/>
    <w:rsid w:val="00641872"/>
    <w:rsid w:val="00641C9C"/>
    <w:rsid w:val="00650C1C"/>
    <w:rsid w:val="00663164"/>
    <w:rsid w:val="00680F10"/>
    <w:rsid w:val="00690B9E"/>
    <w:rsid w:val="0069163C"/>
    <w:rsid w:val="006948D2"/>
    <w:rsid w:val="006A3362"/>
    <w:rsid w:val="006A5C03"/>
    <w:rsid w:val="006B3F68"/>
    <w:rsid w:val="006C10B3"/>
    <w:rsid w:val="006C3DF2"/>
    <w:rsid w:val="006C6ED2"/>
    <w:rsid w:val="006D1BE0"/>
    <w:rsid w:val="006D4EA9"/>
    <w:rsid w:val="006F2FF1"/>
    <w:rsid w:val="00717D69"/>
    <w:rsid w:val="00732057"/>
    <w:rsid w:val="00740E9A"/>
    <w:rsid w:val="00746798"/>
    <w:rsid w:val="007467C2"/>
    <w:rsid w:val="007675E0"/>
    <w:rsid w:val="00787059"/>
    <w:rsid w:val="00793F73"/>
    <w:rsid w:val="007A49E8"/>
    <w:rsid w:val="007B3F52"/>
    <w:rsid w:val="007B4BFB"/>
    <w:rsid w:val="007B6272"/>
    <w:rsid w:val="007D1D32"/>
    <w:rsid w:val="007F1A80"/>
    <w:rsid w:val="00803305"/>
    <w:rsid w:val="00803CBE"/>
    <w:rsid w:val="008165E4"/>
    <w:rsid w:val="008218A1"/>
    <w:rsid w:val="008265DB"/>
    <w:rsid w:val="00826C76"/>
    <w:rsid w:val="00873A2F"/>
    <w:rsid w:val="00881D95"/>
    <w:rsid w:val="008A1B2C"/>
    <w:rsid w:val="008A1D44"/>
    <w:rsid w:val="008B63F4"/>
    <w:rsid w:val="008C31F6"/>
    <w:rsid w:val="008D5ACC"/>
    <w:rsid w:val="008D5B48"/>
    <w:rsid w:val="008E1D9B"/>
    <w:rsid w:val="008E267B"/>
    <w:rsid w:val="008E3166"/>
    <w:rsid w:val="008E3D08"/>
    <w:rsid w:val="008E3EEC"/>
    <w:rsid w:val="008F17E3"/>
    <w:rsid w:val="009005F8"/>
    <w:rsid w:val="0090697C"/>
    <w:rsid w:val="00913164"/>
    <w:rsid w:val="00927965"/>
    <w:rsid w:val="0093764A"/>
    <w:rsid w:val="009608A8"/>
    <w:rsid w:val="00982567"/>
    <w:rsid w:val="00996526"/>
    <w:rsid w:val="009B5A96"/>
    <w:rsid w:val="009D5285"/>
    <w:rsid w:val="009E0782"/>
    <w:rsid w:val="00A06E2B"/>
    <w:rsid w:val="00A118D2"/>
    <w:rsid w:val="00A1799C"/>
    <w:rsid w:val="00A25879"/>
    <w:rsid w:val="00A30AAA"/>
    <w:rsid w:val="00A43EE7"/>
    <w:rsid w:val="00A64368"/>
    <w:rsid w:val="00A66FFA"/>
    <w:rsid w:val="00A7615D"/>
    <w:rsid w:val="00A80143"/>
    <w:rsid w:val="00A870B5"/>
    <w:rsid w:val="00A90149"/>
    <w:rsid w:val="00A96050"/>
    <w:rsid w:val="00AA2DD0"/>
    <w:rsid w:val="00AA7152"/>
    <w:rsid w:val="00AB01F2"/>
    <w:rsid w:val="00AB1EF3"/>
    <w:rsid w:val="00AB6BA6"/>
    <w:rsid w:val="00AC0DB9"/>
    <w:rsid w:val="00AC4162"/>
    <w:rsid w:val="00AC5BFC"/>
    <w:rsid w:val="00AF728E"/>
    <w:rsid w:val="00B21C96"/>
    <w:rsid w:val="00B4221C"/>
    <w:rsid w:val="00B45241"/>
    <w:rsid w:val="00B45D41"/>
    <w:rsid w:val="00BA5A45"/>
    <w:rsid w:val="00BA6B84"/>
    <w:rsid w:val="00BB0820"/>
    <w:rsid w:val="00BB156A"/>
    <w:rsid w:val="00BC1413"/>
    <w:rsid w:val="00BC7D60"/>
    <w:rsid w:val="00BD67DF"/>
    <w:rsid w:val="00BD7A97"/>
    <w:rsid w:val="00BD7E67"/>
    <w:rsid w:val="00BF042E"/>
    <w:rsid w:val="00BF45BD"/>
    <w:rsid w:val="00BF4CF1"/>
    <w:rsid w:val="00C0001B"/>
    <w:rsid w:val="00C05A54"/>
    <w:rsid w:val="00C121DC"/>
    <w:rsid w:val="00C155EC"/>
    <w:rsid w:val="00C26D75"/>
    <w:rsid w:val="00C33DD7"/>
    <w:rsid w:val="00C5497D"/>
    <w:rsid w:val="00C570D2"/>
    <w:rsid w:val="00C62A16"/>
    <w:rsid w:val="00C65116"/>
    <w:rsid w:val="00C655F6"/>
    <w:rsid w:val="00C67ED7"/>
    <w:rsid w:val="00C730B7"/>
    <w:rsid w:val="00C76030"/>
    <w:rsid w:val="00C76844"/>
    <w:rsid w:val="00C914DF"/>
    <w:rsid w:val="00CA733E"/>
    <w:rsid w:val="00CB0BAD"/>
    <w:rsid w:val="00CD6A22"/>
    <w:rsid w:val="00CD6C52"/>
    <w:rsid w:val="00CF2FE9"/>
    <w:rsid w:val="00CF4562"/>
    <w:rsid w:val="00D11CF9"/>
    <w:rsid w:val="00D12F41"/>
    <w:rsid w:val="00D17E07"/>
    <w:rsid w:val="00D31576"/>
    <w:rsid w:val="00D437FA"/>
    <w:rsid w:val="00D43910"/>
    <w:rsid w:val="00D474FE"/>
    <w:rsid w:val="00D60452"/>
    <w:rsid w:val="00D76B5F"/>
    <w:rsid w:val="00D9649A"/>
    <w:rsid w:val="00DA06DF"/>
    <w:rsid w:val="00DA0856"/>
    <w:rsid w:val="00DA5BD8"/>
    <w:rsid w:val="00DB27FA"/>
    <w:rsid w:val="00DC10DC"/>
    <w:rsid w:val="00DD2C6C"/>
    <w:rsid w:val="00DE15EB"/>
    <w:rsid w:val="00DE6F11"/>
    <w:rsid w:val="00DF0AFB"/>
    <w:rsid w:val="00DF332A"/>
    <w:rsid w:val="00DF57BA"/>
    <w:rsid w:val="00DF673B"/>
    <w:rsid w:val="00E10603"/>
    <w:rsid w:val="00E22D55"/>
    <w:rsid w:val="00E32A09"/>
    <w:rsid w:val="00E434BD"/>
    <w:rsid w:val="00E44E13"/>
    <w:rsid w:val="00E47820"/>
    <w:rsid w:val="00E64449"/>
    <w:rsid w:val="00E67C86"/>
    <w:rsid w:val="00E7125E"/>
    <w:rsid w:val="00E773BF"/>
    <w:rsid w:val="00E83992"/>
    <w:rsid w:val="00E85D17"/>
    <w:rsid w:val="00EA3764"/>
    <w:rsid w:val="00EA4568"/>
    <w:rsid w:val="00EB1598"/>
    <w:rsid w:val="00EB2BB4"/>
    <w:rsid w:val="00EB6ABE"/>
    <w:rsid w:val="00ED518F"/>
    <w:rsid w:val="00EE0404"/>
    <w:rsid w:val="00EE4CA7"/>
    <w:rsid w:val="00EE5BDF"/>
    <w:rsid w:val="00EF1675"/>
    <w:rsid w:val="00F0611D"/>
    <w:rsid w:val="00F2448A"/>
    <w:rsid w:val="00F24F82"/>
    <w:rsid w:val="00F2705D"/>
    <w:rsid w:val="00F27BE6"/>
    <w:rsid w:val="00F53B36"/>
    <w:rsid w:val="00F640A4"/>
    <w:rsid w:val="00F75B69"/>
    <w:rsid w:val="00F9261E"/>
    <w:rsid w:val="00F9748D"/>
    <w:rsid w:val="00FB2B1C"/>
    <w:rsid w:val="00FC2D2E"/>
    <w:rsid w:val="00FD45D9"/>
    <w:rsid w:val="00FE75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6B83D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151F07"/>
    <w:pPr>
      <w:spacing w:after="0" w:line="240" w:lineRule="auto"/>
    </w:pPr>
    <w:rPr>
      <w:rFonts w:ascii="Calibri" w:hAnsi="Calibri" w:cs="Calibri"/>
    </w:rPr>
  </w:style>
  <w:style w:type="paragraph" w:styleId="Nagwek1">
    <w:name w:val="heading 1"/>
    <w:basedOn w:val="Normalny"/>
    <w:next w:val="Normalny"/>
    <w:link w:val="Nagwek1Znak"/>
    <w:qFormat/>
    <w:rsid w:val="00C155EC"/>
    <w:pPr>
      <w:keepNext/>
      <w:tabs>
        <w:tab w:val="num" w:pos="491"/>
      </w:tabs>
      <w:suppressAutoHyphens/>
      <w:spacing w:before="240" w:after="60"/>
      <w:ind w:left="1211" w:hanging="360"/>
      <w:outlineLvl w:val="0"/>
    </w:pPr>
    <w:rPr>
      <w:rFonts w:ascii="Arial" w:eastAsia="Times New Roman" w:hAnsi="Arial"/>
      <w:b/>
      <w:bCs/>
      <w:kern w:val="1"/>
      <w:sz w:val="32"/>
      <w:szCs w:val="32"/>
      <w:lang w:eastAsia="ar-SA"/>
    </w:rPr>
  </w:style>
  <w:style w:type="paragraph" w:styleId="Nagwek2">
    <w:name w:val="heading 2"/>
    <w:basedOn w:val="Normalny"/>
    <w:next w:val="Normalny"/>
    <w:link w:val="Nagwek2Znak"/>
    <w:uiPriority w:val="9"/>
    <w:unhideWhenUsed/>
    <w:qFormat/>
    <w:rsid w:val="00C155EC"/>
    <w:pPr>
      <w:keepNext/>
      <w:keepLines/>
      <w:spacing w:before="200"/>
      <w:outlineLvl w:val="1"/>
    </w:pPr>
    <w:rPr>
      <w:rFonts w:asciiTheme="majorHAnsi" w:eastAsiaTheme="majorEastAsia" w:hAnsiTheme="majorHAnsi" w:cstheme="majorBidi"/>
      <w:b/>
      <w:bCs/>
      <w:color w:val="4472C4" w:themeColor="accent1"/>
      <w:sz w:val="26"/>
      <w:szCs w:val="26"/>
      <w:lang w:eastAsia="pl-PL"/>
    </w:rPr>
  </w:style>
  <w:style w:type="paragraph" w:styleId="Nagwek3">
    <w:name w:val="heading 3"/>
    <w:basedOn w:val="Normalny"/>
    <w:next w:val="Normalny"/>
    <w:link w:val="Nagwek3Znak"/>
    <w:uiPriority w:val="9"/>
    <w:qFormat/>
    <w:rsid w:val="00C155EC"/>
    <w:pPr>
      <w:keepNext/>
      <w:tabs>
        <w:tab w:val="num" w:pos="491"/>
      </w:tabs>
      <w:suppressAutoHyphens/>
      <w:ind w:left="2651" w:hanging="180"/>
      <w:outlineLvl w:val="2"/>
    </w:pPr>
    <w:rPr>
      <w:rFonts w:ascii="Times New Roman" w:eastAsia="Times New Roman" w:hAnsi="Times New Roman"/>
      <w:b/>
      <w:sz w:val="24"/>
      <w:szCs w:val="24"/>
      <w:lang w:eastAsia="ar-SA"/>
    </w:rPr>
  </w:style>
  <w:style w:type="paragraph" w:styleId="Nagwek4">
    <w:name w:val="heading 4"/>
    <w:basedOn w:val="Normalny"/>
    <w:next w:val="Normalny"/>
    <w:link w:val="Nagwek4Znak"/>
    <w:uiPriority w:val="9"/>
    <w:unhideWhenUsed/>
    <w:qFormat/>
    <w:rsid w:val="00C155EC"/>
    <w:pPr>
      <w:keepNext/>
      <w:keepLines/>
      <w:spacing w:before="40"/>
      <w:outlineLvl w:val="3"/>
    </w:pPr>
    <w:rPr>
      <w:rFonts w:asciiTheme="majorHAnsi" w:eastAsiaTheme="majorEastAsia" w:hAnsiTheme="majorHAnsi" w:cstheme="majorBidi"/>
      <w:i/>
      <w:iCs/>
      <w:color w:val="2F5496" w:themeColor="accent1" w:themeShade="BF"/>
      <w:sz w:val="24"/>
    </w:rPr>
  </w:style>
  <w:style w:type="paragraph" w:styleId="Nagwek5">
    <w:name w:val="heading 5"/>
    <w:basedOn w:val="Normalny"/>
    <w:next w:val="Normalny"/>
    <w:link w:val="Nagwek5Znak"/>
    <w:uiPriority w:val="9"/>
    <w:qFormat/>
    <w:rsid w:val="00C155EC"/>
    <w:pPr>
      <w:keepNext/>
      <w:suppressAutoHyphens/>
      <w:spacing w:after="200" w:line="276" w:lineRule="auto"/>
      <w:jc w:val="center"/>
      <w:outlineLvl w:val="4"/>
    </w:pPr>
    <w:rPr>
      <w:rFonts w:eastAsia="Calibri"/>
      <w:b/>
      <w:u w:val="single"/>
      <w:lang w:eastAsia="ar-SA"/>
    </w:rPr>
  </w:style>
  <w:style w:type="paragraph" w:styleId="Nagwek6">
    <w:name w:val="heading 6"/>
    <w:basedOn w:val="Normalny"/>
    <w:next w:val="Normalny"/>
    <w:link w:val="Nagwek6Znak"/>
    <w:uiPriority w:val="9"/>
    <w:unhideWhenUsed/>
    <w:qFormat/>
    <w:rsid w:val="00C155EC"/>
    <w:pPr>
      <w:keepNext/>
      <w:keepLines/>
      <w:spacing w:before="40"/>
      <w:outlineLvl w:val="5"/>
    </w:pPr>
    <w:rPr>
      <w:rFonts w:asciiTheme="majorHAnsi" w:eastAsiaTheme="majorEastAsia" w:hAnsiTheme="majorHAnsi" w:cstheme="majorBidi"/>
      <w:color w:val="1F3763" w:themeColor="accent1" w:themeShade="7F"/>
      <w:sz w:val="24"/>
    </w:rPr>
  </w:style>
  <w:style w:type="paragraph" w:styleId="Nagwek7">
    <w:name w:val="heading 7"/>
    <w:basedOn w:val="Normalny"/>
    <w:next w:val="Normalny"/>
    <w:link w:val="Nagwek7Znak"/>
    <w:unhideWhenUsed/>
    <w:qFormat/>
    <w:rsid w:val="00C155EC"/>
    <w:pPr>
      <w:keepNext/>
      <w:keepLines/>
      <w:spacing w:before="40"/>
      <w:outlineLvl w:val="6"/>
    </w:pPr>
    <w:rPr>
      <w:rFonts w:asciiTheme="majorHAnsi" w:eastAsiaTheme="majorEastAsia" w:hAnsiTheme="majorHAnsi" w:cstheme="majorBidi"/>
      <w:i/>
      <w:iCs/>
      <w:color w:val="1F3763" w:themeColor="accent1" w:themeShade="7F"/>
      <w:sz w:val="24"/>
    </w:rPr>
  </w:style>
  <w:style w:type="paragraph" w:styleId="Nagwek8">
    <w:name w:val="heading 8"/>
    <w:basedOn w:val="Normalny"/>
    <w:next w:val="Normalny"/>
    <w:link w:val="Nagwek8Znak"/>
    <w:uiPriority w:val="99"/>
    <w:qFormat/>
    <w:rsid w:val="00C155EC"/>
    <w:pPr>
      <w:tabs>
        <w:tab w:val="num" w:pos="491"/>
      </w:tabs>
      <w:suppressAutoHyphens/>
      <w:spacing w:before="240" w:after="60"/>
      <w:ind w:left="6251" w:hanging="360"/>
      <w:outlineLvl w:val="7"/>
    </w:pPr>
    <w:rPr>
      <w:rFonts w:ascii="Times New Roman" w:eastAsia="Times New Roman" w:hAnsi="Times New Roman"/>
      <w:i/>
      <w:iCs/>
      <w:sz w:val="24"/>
      <w:szCs w:val="24"/>
      <w:lang w:eastAsia="ar-SA"/>
    </w:rPr>
  </w:style>
  <w:style w:type="paragraph" w:styleId="Nagwek9">
    <w:name w:val="heading 9"/>
    <w:basedOn w:val="Normalny"/>
    <w:next w:val="Normalny"/>
    <w:link w:val="Nagwek9Znak"/>
    <w:uiPriority w:val="99"/>
    <w:qFormat/>
    <w:rsid w:val="00C155EC"/>
    <w:pPr>
      <w:keepNext/>
      <w:suppressAutoHyphens/>
      <w:spacing w:line="276" w:lineRule="auto"/>
      <w:jc w:val="both"/>
      <w:outlineLvl w:val="8"/>
    </w:pPr>
    <w:rPr>
      <w:rFonts w:ascii="Arial" w:eastAsia="Calibri" w:hAnsi="Arial"/>
      <w:b/>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155EC"/>
    <w:rPr>
      <w:rFonts w:ascii="Arial" w:eastAsia="Times New Roman" w:hAnsi="Arial" w:cs="Calibri"/>
      <w:b/>
      <w:bCs/>
      <w:kern w:val="1"/>
      <w:sz w:val="32"/>
      <w:szCs w:val="32"/>
      <w:lang w:eastAsia="ar-SA"/>
    </w:rPr>
  </w:style>
  <w:style w:type="character" w:customStyle="1" w:styleId="Nagwek2Znak">
    <w:name w:val="Nagłówek 2 Znak"/>
    <w:basedOn w:val="Domylnaczcionkaakapitu"/>
    <w:link w:val="Nagwek2"/>
    <w:uiPriority w:val="9"/>
    <w:rsid w:val="00C155EC"/>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uiPriority w:val="9"/>
    <w:rsid w:val="00C155EC"/>
    <w:rPr>
      <w:rFonts w:ascii="Times New Roman" w:eastAsia="Times New Roman" w:hAnsi="Times New Roman" w:cs="Calibri"/>
      <w:b/>
      <w:sz w:val="24"/>
      <w:szCs w:val="24"/>
      <w:lang w:eastAsia="ar-SA"/>
    </w:rPr>
  </w:style>
  <w:style w:type="character" w:customStyle="1" w:styleId="Nagwek4Znak">
    <w:name w:val="Nagłówek 4 Znak"/>
    <w:basedOn w:val="Domylnaczcionkaakapitu"/>
    <w:link w:val="Nagwek4"/>
    <w:uiPriority w:val="9"/>
    <w:rsid w:val="00C155EC"/>
    <w:rPr>
      <w:rFonts w:asciiTheme="majorHAnsi" w:eastAsiaTheme="majorEastAsia" w:hAnsiTheme="majorHAnsi" w:cstheme="majorBidi"/>
      <w:i/>
      <w:iCs/>
      <w:color w:val="2F5496" w:themeColor="accent1" w:themeShade="BF"/>
      <w:sz w:val="24"/>
    </w:rPr>
  </w:style>
  <w:style w:type="character" w:customStyle="1" w:styleId="Nagwek5Znak">
    <w:name w:val="Nagłówek 5 Znak"/>
    <w:basedOn w:val="Domylnaczcionkaakapitu"/>
    <w:link w:val="Nagwek5"/>
    <w:uiPriority w:val="9"/>
    <w:rsid w:val="00C155EC"/>
    <w:rPr>
      <w:rFonts w:ascii="Calibri" w:eastAsia="Calibri" w:hAnsi="Calibri" w:cs="Calibri"/>
      <w:b/>
      <w:u w:val="single"/>
      <w:lang w:eastAsia="ar-SA"/>
    </w:rPr>
  </w:style>
  <w:style w:type="character" w:customStyle="1" w:styleId="Nagwek6Znak">
    <w:name w:val="Nagłówek 6 Znak"/>
    <w:basedOn w:val="Domylnaczcionkaakapitu"/>
    <w:link w:val="Nagwek6"/>
    <w:uiPriority w:val="9"/>
    <w:rsid w:val="00C155EC"/>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rsid w:val="00C155EC"/>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9"/>
    <w:rsid w:val="00C155EC"/>
    <w:rPr>
      <w:rFonts w:ascii="Times New Roman" w:eastAsia="Times New Roman" w:hAnsi="Times New Roman" w:cs="Calibri"/>
      <w:i/>
      <w:iCs/>
      <w:sz w:val="24"/>
      <w:szCs w:val="24"/>
      <w:lang w:eastAsia="ar-SA"/>
    </w:rPr>
  </w:style>
  <w:style w:type="character" w:customStyle="1" w:styleId="Nagwek9Znak">
    <w:name w:val="Nagłówek 9 Znak"/>
    <w:basedOn w:val="Domylnaczcionkaakapitu"/>
    <w:link w:val="Nagwek9"/>
    <w:uiPriority w:val="99"/>
    <w:rsid w:val="00C155EC"/>
    <w:rPr>
      <w:rFonts w:ascii="Arial" w:eastAsia="Calibri" w:hAnsi="Arial" w:cs="Calibri"/>
      <w:b/>
      <w:lang w:eastAsia="ar-SA"/>
    </w:rPr>
  </w:style>
  <w:style w:type="paragraph" w:styleId="Nagwek">
    <w:name w:val="header"/>
    <w:basedOn w:val="Normalny"/>
    <w:link w:val="NagwekZnak"/>
    <w:uiPriority w:val="99"/>
    <w:unhideWhenUsed/>
    <w:rsid w:val="003E316E"/>
    <w:pPr>
      <w:widowControl w:val="0"/>
      <w:tabs>
        <w:tab w:val="center" w:pos="4536"/>
        <w:tab w:val="right" w:pos="9072"/>
      </w:tabs>
      <w:autoSpaceDE w:val="0"/>
      <w:autoSpaceDN w:val="0"/>
    </w:pPr>
    <w:rPr>
      <w:rFonts w:eastAsia="Calibri"/>
      <w:lang w:eastAsia="pl-PL" w:bidi="pl-PL"/>
    </w:rPr>
  </w:style>
  <w:style w:type="character" w:customStyle="1" w:styleId="NagwekZnak">
    <w:name w:val="Nagłówek Znak"/>
    <w:basedOn w:val="Domylnaczcionkaakapitu"/>
    <w:link w:val="Nagwek"/>
    <w:uiPriority w:val="99"/>
    <w:rsid w:val="003E316E"/>
  </w:style>
  <w:style w:type="paragraph" w:styleId="Stopka">
    <w:name w:val="footer"/>
    <w:basedOn w:val="Normalny"/>
    <w:link w:val="StopkaZnak"/>
    <w:uiPriority w:val="99"/>
    <w:unhideWhenUsed/>
    <w:rsid w:val="003E316E"/>
    <w:pPr>
      <w:widowControl w:val="0"/>
      <w:tabs>
        <w:tab w:val="center" w:pos="4536"/>
        <w:tab w:val="right" w:pos="9072"/>
      </w:tabs>
      <w:autoSpaceDE w:val="0"/>
      <w:autoSpaceDN w:val="0"/>
    </w:pPr>
    <w:rPr>
      <w:rFonts w:eastAsia="Calibri"/>
      <w:lang w:eastAsia="pl-PL" w:bidi="pl-PL"/>
    </w:rPr>
  </w:style>
  <w:style w:type="character" w:customStyle="1" w:styleId="StopkaZnak">
    <w:name w:val="Stopka Znak"/>
    <w:basedOn w:val="Domylnaczcionkaakapitu"/>
    <w:link w:val="Stopka"/>
    <w:uiPriority w:val="99"/>
    <w:rsid w:val="003E316E"/>
  </w:style>
  <w:style w:type="paragraph" w:styleId="Tekstpodstawowy">
    <w:name w:val="Body Text"/>
    <w:basedOn w:val="Normalny"/>
    <w:link w:val="TekstpodstawowyZnak"/>
    <w:qFormat/>
    <w:rsid w:val="00C155EC"/>
    <w:pPr>
      <w:widowControl w:val="0"/>
      <w:autoSpaceDE w:val="0"/>
      <w:autoSpaceDN w:val="0"/>
      <w:spacing w:line="223" w:lineRule="exact"/>
      <w:ind w:left="20"/>
    </w:pPr>
    <w:rPr>
      <w:rFonts w:eastAsia="Calibri"/>
      <w:sz w:val="20"/>
      <w:szCs w:val="20"/>
      <w:lang w:eastAsia="pl-PL" w:bidi="pl-PL"/>
    </w:rPr>
  </w:style>
  <w:style w:type="character" w:customStyle="1" w:styleId="TekstpodstawowyZnak">
    <w:name w:val="Tekst podstawowy Znak"/>
    <w:basedOn w:val="Domylnaczcionkaakapitu"/>
    <w:link w:val="Tekstpodstawowy"/>
    <w:rsid w:val="00C155EC"/>
    <w:rPr>
      <w:rFonts w:ascii="Calibri" w:eastAsia="Calibri" w:hAnsi="Calibri" w:cs="Calibri"/>
      <w:sz w:val="20"/>
      <w:szCs w:val="20"/>
      <w:lang w:eastAsia="pl-PL" w:bidi="pl-PL"/>
    </w:rPr>
  </w:style>
  <w:style w:type="paragraph" w:styleId="Akapitzlist">
    <w:name w:val="List Paragraph"/>
    <w:aliases w:val="normalny tekst,Preambuła,1.,Numerowanie,Akapit z listą BS,Bullet List Paragraph,L1,2 heading,A_wyliczenie,K-P_odwolanie,maz_wyliczenie,opis dzialania,CW_Lista,Wypunktowanie,Bullet Number,List Paragraph1,lp1,List Paragraph2,List Paragraph"/>
    <w:basedOn w:val="Normalny"/>
    <w:link w:val="AkapitzlistZnak"/>
    <w:uiPriority w:val="34"/>
    <w:qFormat/>
    <w:rsid w:val="00C155EC"/>
    <w:pPr>
      <w:widowControl w:val="0"/>
      <w:autoSpaceDE w:val="0"/>
      <w:autoSpaceDN w:val="0"/>
      <w:ind w:left="720"/>
      <w:contextualSpacing/>
    </w:pPr>
    <w:rPr>
      <w:rFonts w:eastAsia="Calibri"/>
      <w:lang w:eastAsia="pl-PL" w:bidi="pl-PL"/>
    </w:rPr>
  </w:style>
  <w:style w:type="character" w:customStyle="1" w:styleId="AkapitzlistZnak">
    <w:name w:val="Akapit z listą Znak"/>
    <w:aliases w:val="normalny tekst Znak,Preambuła Znak,1. Znak,Numerowanie Znak,Akapit z listą BS Znak,Bullet List Paragraph Znak,L1 Znak,2 heading Znak,A_wyliczenie Znak,K-P_odwolanie Znak,maz_wyliczenie Znak,opis dzialania Znak,CW_Lista Znak,lp1 Znak"/>
    <w:link w:val="Akapitzlist"/>
    <w:uiPriority w:val="34"/>
    <w:qFormat/>
    <w:locked/>
    <w:rsid w:val="00C155EC"/>
    <w:rPr>
      <w:rFonts w:ascii="Calibri" w:eastAsia="Calibri" w:hAnsi="Calibri" w:cs="Calibri"/>
      <w:lang w:eastAsia="pl-PL" w:bidi="pl-PL"/>
    </w:rPr>
  </w:style>
  <w:style w:type="paragraph" w:customStyle="1" w:styleId="Default">
    <w:name w:val="Default"/>
    <w:rsid w:val="00C155EC"/>
    <w:pPr>
      <w:autoSpaceDE w:val="0"/>
      <w:autoSpaceDN w:val="0"/>
      <w:adjustRightInd w:val="0"/>
      <w:spacing w:after="0" w:line="240" w:lineRule="auto"/>
    </w:pPr>
    <w:rPr>
      <w:rFonts w:ascii="Calibri" w:hAnsi="Calibri" w:cs="Calibri"/>
      <w:color w:val="000000"/>
      <w:sz w:val="24"/>
      <w:szCs w:val="24"/>
    </w:rPr>
  </w:style>
  <w:style w:type="character" w:customStyle="1" w:styleId="TekstkomentarzaZnak">
    <w:name w:val="Tekst komentarza Znak"/>
    <w:basedOn w:val="Domylnaczcionkaakapitu"/>
    <w:link w:val="Tekstkomentarza"/>
    <w:uiPriority w:val="99"/>
    <w:semiHidden/>
    <w:rsid w:val="00C155EC"/>
    <w:rPr>
      <w:rFonts w:ascii="Calibri" w:eastAsia="Calibri" w:hAnsi="Calibri" w:cs="Calibri"/>
      <w:sz w:val="20"/>
      <w:szCs w:val="20"/>
      <w:lang w:eastAsia="pl-PL" w:bidi="pl-PL"/>
    </w:rPr>
  </w:style>
  <w:style w:type="paragraph" w:styleId="Tekstkomentarza">
    <w:name w:val="annotation text"/>
    <w:basedOn w:val="Normalny"/>
    <w:link w:val="TekstkomentarzaZnak"/>
    <w:uiPriority w:val="99"/>
    <w:semiHidden/>
    <w:unhideWhenUsed/>
    <w:rsid w:val="00C155EC"/>
    <w:pPr>
      <w:widowControl w:val="0"/>
      <w:autoSpaceDE w:val="0"/>
      <w:autoSpaceDN w:val="0"/>
    </w:pPr>
    <w:rPr>
      <w:rFonts w:eastAsia="Calibri"/>
      <w:sz w:val="20"/>
      <w:szCs w:val="20"/>
      <w:lang w:eastAsia="pl-PL" w:bidi="pl-PL"/>
    </w:rPr>
  </w:style>
  <w:style w:type="character" w:customStyle="1" w:styleId="TematkomentarzaZnak">
    <w:name w:val="Temat komentarza Znak"/>
    <w:basedOn w:val="TekstkomentarzaZnak"/>
    <w:link w:val="Tematkomentarza"/>
    <w:semiHidden/>
    <w:rsid w:val="00C155EC"/>
    <w:rPr>
      <w:rFonts w:ascii="Calibri" w:eastAsia="Calibri" w:hAnsi="Calibri" w:cs="Calibri"/>
      <w:b/>
      <w:bCs/>
      <w:sz w:val="20"/>
      <w:szCs w:val="20"/>
      <w:lang w:eastAsia="pl-PL" w:bidi="pl-PL"/>
    </w:rPr>
  </w:style>
  <w:style w:type="paragraph" w:styleId="Tematkomentarza">
    <w:name w:val="annotation subject"/>
    <w:basedOn w:val="Tekstkomentarza"/>
    <w:next w:val="Tekstkomentarza"/>
    <w:link w:val="TematkomentarzaZnak"/>
    <w:semiHidden/>
    <w:unhideWhenUsed/>
    <w:rsid w:val="00C155EC"/>
    <w:rPr>
      <w:b/>
      <w:bCs/>
    </w:rPr>
  </w:style>
  <w:style w:type="paragraph" w:styleId="Tekstdymka">
    <w:name w:val="Balloon Text"/>
    <w:basedOn w:val="Normalny"/>
    <w:link w:val="TekstdymkaZnak"/>
    <w:uiPriority w:val="99"/>
    <w:unhideWhenUsed/>
    <w:rsid w:val="00C155EC"/>
    <w:pPr>
      <w:widowControl w:val="0"/>
      <w:autoSpaceDE w:val="0"/>
      <w:autoSpaceDN w:val="0"/>
    </w:pPr>
    <w:rPr>
      <w:rFonts w:ascii="Segoe UI" w:eastAsia="Calibri" w:hAnsi="Segoe UI" w:cs="Segoe UI"/>
      <w:sz w:val="18"/>
      <w:szCs w:val="18"/>
      <w:lang w:eastAsia="pl-PL" w:bidi="pl-PL"/>
    </w:rPr>
  </w:style>
  <w:style w:type="character" w:customStyle="1" w:styleId="TekstdymkaZnak">
    <w:name w:val="Tekst dymka Znak"/>
    <w:basedOn w:val="Domylnaczcionkaakapitu"/>
    <w:link w:val="Tekstdymka"/>
    <w:uiPriority w:val="99"/>
    <w:rsid w:val="00C155EC"/>
    <w:rPr>
      <w:rFonts w:ascii="Segoe UI" w:eastAsia="Calibri" w:hAnsi="Segoe UI" w:cs="Segoe UI"/>
      <w:sz w:val="18"/>
      <w:szCs w:val="18"/>
      <w:lang w:eastAsia="pl-PL" w:bidi="pl-PL"/>
    </w:rPr>
  </w:style>
  <w:style w:type="paragraph" w:styleId="NormalnyWeb">
    <w:name w:val="Normal (Web)"/>
    <w:basedOn w:val="Normalny"/>
    <w:uiPriority w:val="99"/>
    <w:unhideWhenUsed/>
    <w:rsid w:val="00C155EC"/>
    <w:pPr>
      <w:spacing w:before="100" w:beforeAutospacing="1" w:after="100" w:afterAutospacing="1"/>
    </w:pPr>
    <w:rPr>
      <w:rFonts w:ascii="Times New Roman" w:eastAsia="Times New Roman" w:hAnsi="Times New Roman" w:cs="Times New Roman"/>
      <w:sz w:val="24"/>
      <w:szCs w:val="24"/>
      <w:lang w:eastAsia="pl-PL"/>
    </w:rPr>
  </w:style>
  <w:style w:type="character" w:styleId="Pogrubienie">
    <w:name w:val="Strong"/>
    <w:aliases w:val="Tekst treści + Arial1,12,Kursywa2"/>
    <w:basedOn w:val="Domylnaczcionkaakapitu"/>
    <w:uiPriority w:val="22"/>
    <w:qFormat/>
    <w:rsid w:val="00C155EC"/>
    <w:rPr>
      <w:b/>
      <w:bCs/>
    </w:rPr>
  </w:style>
  <w:style w:type="paragraph" w:customStyle="1" w:styleId="gmail-msolistparagraph">
    <w:name w:val="gmail-msolistparagraph"/>
    <w:basedOn w:val="Normalny"/>
    <w:rsid w:val="00C155EC"/>
    <w:pPr>
      <w:spacing w:before="100" w:beforeAutospacing="1" w:after="100" w:afterAutospacing="1"/>
    </w:pPr>
    <w:rPr>
      <w:rFonts w:ascii="Times New Roman" w:hAnsi="Times New Roman" w:cs="Times New Roman"/>
      <w:sz w:val="24"/>
      <w:szCs w:val="24"/>
      <w:lang w:eastAsia="pl-PL"/>
    </w:rPr>
  </w:style>
  <w:style w:type="character" w:customStyle="1" w:styleId="WW8Num4z0">
    <w:name w:val="WW8Num4z0"/>
    <w:rsid w:val="00C155EC"/>
    <w:rPr>
      <w:b w:val="0"/>
    </w:rPr>
  </w:style>
  <w:style w:type="character" w:customStyle="1" w:styleId="WW8Num5z1">
    <w:name w:val="WW8Num5z1"/>
    <w:rsid w:val="00C155EC"/>
    <w:rPr>
      <w:rFonts w:ascii="Times New Roman" w:hAnsi="Times New Roman" w:cs="Times New Roman"/>
    </w:rPr>
  </w:style>
  <w:style w:type="character" w:customStyle="1" w:styleId="WW8Num6z1">
    <w:name w:val="WW8Num6z1"/>
    <w:rsid w:val="00C155EC"/>
    <w:rPr>
      <w:rFonts w:ascii="Symbol" w:hAnsi="Symbol"/>
    </w:rPr>
  </w:style>
  <w:style w:type="character" w:customStyle="1" w:styleId="WW8Num6z2">
    <w:name w:val="WW8Num6z2"/>
    <w:rsid w:val="00C155EC"/>
    <w:rPr>
      <w:rFonts w:ascii="Marlett" w:hAnsi="Marlett"/>
    </w:rPr>
  </w:style>
  <w:style w:type="character" w:customStyle="1" w:styleId="WW8Num6z3">
    <w:name w:val="WW8Num6z3"/>
    <w:rsid w:val="00C155EC"/>
    <w:rPr>
      <w:rFonts w:ascii="Symbol" w:hAnsi="Symbol"/>
    </w:rPr>
  </w:style>
  <w:style w:type="character" w:customStyle="1" w:styleId="WW8Num8z0">
    <w:name w:val="WW8Num8z0"/>
    <w:rsid w:val="00C155EC"/>
    <w:rPr>
      <w:sz w:val="22"/>
      <w:szCs w:val="22"/>
    </w:rPr>
  </w:style>
  <w:style w:type="character" w:customStyle="1" w:styleId="WW8Num8z1">
    <w:name w:val="WW8Num8z1"/>
    <w:rsid w:val="00C155EC"/>
    <w:rPr>
      <w:rFonts w:ascii="Arial" w:hAnsi="Arial"/>
      <w:b w:val="0"/>
      <w:i w:val="0"/>
      <w:sz w:val="22"/>
      <w:szCs w:val="22"/>
    </w:rPr>
  </w:style>
  <w:style w:type="character" w:customStyle="1" w:styleId="WW8Num8z2">
    <w:name w:val="WW8Num8z2"/>
    <w:rsid w:val="00C155EC"/>
    <w:rPr>
      <w:rFonts w:ascii="Times New Roman" w:hAnsi="Times New Roman" w:cs="Times New Roman"/>
    </w:rPr>
  </w:style>
  <w:style w:type="character" w:customStyle="1" w:styleId="WW8Num9z0">
    <w:name w:val="WW8Num9z0"/>
    <w:rsid w:val="00C155EC"/>
    <w:rPr>
      <w:sz w:val="22"/>
      <w:szCs w:val="22"/>
    </w:rPr>
  </w:style>
  <w:style w:type="character" w:customStyle="1" w:styleId="WW8Num10z0">
    <w:name w:val="WW8Num10z0"/>
    <w:rsid w:val="00C155EC"/>
    <w:rPr>
      <w:sz w:val="22"/>
      <w:szCs w:val="22"/>
    </w:rPr>
  </w:style>
  <w:style w:type="character" w:customStyle="1" w:styleId="WW8Num10z1">
    <w:name w:val="WW8Num10z1"/>
    <w:rsid w:val="00C155EC"/>
    <w:rPr>
      <w:rFonts w:ascii="Arial" w:hAnsi="Arial"/>
      <w:b w:val="0"/>
      <w:i w:val="0"/>
      <w:sz w:val="22"/>
      <w:szCs w:val="22"/>
    </w:rPr>
  </w:style>
  <w:style w:type="character" w:customStyle="1" w:styleId="WW8Num10z2">
    <w:name w:val="WW8Num10z2"/>
    <w:rsid w:val="00C155EC"/>
    <w:rPr>
      <w:rFonts w:ascii="Times New Roman" w:hAnsi="Times New Roman" w:cs="Times New Roman"/>
    </w:rPr>
  </w:style>
  <w:style w:type="character" w:customStyle="1" w:styleId="WW8Num10z3">
    <w:name w:val="WW8Num10z3"/>
    <w:rsid w:val="00C155EC"/>
    <w:rPr>
      <w:rFonts w:ascii="Symbol" w:hAnsi="Symbol"/>
    </w:rPr>
  </w:style>
  <w:style w:type="character" w:customStyle="1" w:styleId="WW8Num11z0">
    <w:name w:val="WW8Num11z0"/>
    <w:rsid w:val="00C155EC"/>
    <w:rPr>
      <w:sz w:val="22"/>
      <w:szCs w:val="22"/>
    </w:rPr>
  </w:style>
  <w:style w:type="character" w:customStyle="1" w:styleId="WW8Num11z1">
    <w:name w:val="WW8Num11z1"/>
    <w:rsid w:val="00C155EC"/>
    <w:rPr>
      <w:rFonts w:ascii="Arial" w:hAnsi="Arial"/>
      <w:b w:val="0"/>
      <w:i w:val="0"/>
      <w:sz w:val="22"/>
      <w:szCs w:val="22"/>
    </w:rPr>
  </w:style>
  <w:style w:type="character" w:customStyle="1" w:styleId="WW8Num11z2">
    <w:name w:val="WW8Num11z2"/>
    <w:rsid w:val="00C155EC"/>
    <w:rPr>
      <w:rFonts w:ascii="Times New Roman" w:hAnsi="Times New Roman" w:cs="Times New Roman"/>
    </w:rPr>
  </w:style>
  <w:style w:type="character" w:customStyle="1" w:styleId="WW8Num12z0">
    <w:name w:val="WW8Num12z0"/>
    <w:rsid w:val="00C155EC"/>
    <w:rPr>
      <w:sz w:val="22"/>
      <w:szCs w:val="22"/>
    </w:rPr>
  </w:style>
  <w:style w:type="character" w:customStyle="1" w:styleId="WW8Num12z1">
    <w:name w:val="WW8Num12z1"/>
    <w:rsid w:val="00C155EC"/>
    <w:rPr>
      <w:rFonts w:ascii="Arial" w:hAnsi="Arial"/>
      <w:b w:val="0"/>
      <w:i w:val="0"/>
      <w:sz w:val="22"/>
      <w:szCs w:val="22"/>
    </w:rPr>
  </w:style>
  <w:style w:type="character" w:customStyle="1" w:styleId="WW8Num12z2">
    <w:name w:val="WW8Num12z2"/>
    <w:rsid w:val="00C155EC"/>
    <w:rPr>
      <w:rFonts w:ascii="Times New Roman" w:hAnsi="Times New Roman" w:cs="Times New Roman"/>
    </w:rPr>
  </w:style>
  <w:style w:type="character" w:customStyle="1" w:styleId="WW8Num13z0">
    <w:name w:val="WW8Num13z0"/>
    <w:rsid w:val="00C155EC"/>
    <w:rPr>
      <w:rFonts w:ascii="Arial" w:hAnsi="Arial" w:cs="Arial"/>
      <w:b w:val="0"/>
      <w:i w:val="0"/>
      <w:sz w:val="22"/>
      <w:szCs w:val="22"/>
    </w:rPr>
  </w:style>
  <w:style w:type="character" w:customStyle="1" w:styleId="WW8Num13z1">
    <w:name w:val="WW8Num13z1"/>
    <w:rsid w:val="00C155EC"/>
    <w:rPr>
      <w:sz w:val="20"/>
      <w:szCs w:val="20"/>
    </w:rPr>
  </w:style>
  <w:style w:type="character" w:customStyle="1" w:styleId="WW8Num13z2">
    <w:name w:val="WW8Num13z2"/>
    <w:rsid w:val="00C155EC"/>
    <w:rPr>
      <w:rFonts w:ascii="Wingdings" w:hAnsi="Wingdings" w:cs="Times New Roman"/>
    </w:rPr>
  </w:style>
  <w:style w:type="character" w:customStyle="1" w:styleId="WW8Num14z0">
    <w:name w:val="WW8Num14z0"/>
    <w:rsid w:val="00C155EC"/>
    <w:rPr>
      <w:rFonts w:ascii="Times New Roman" w:hAnsi="Times New Roman" w:cs="Times New Roman"/>
      <w:sz w:val="22"/>
      <w:szCs w:val="22"/>
    </w:rPr>
  </w:style>
  <w:style w:type="character" w:customStyle="1" w:styleId="WW8Num14z2">
    <w:name w:val="WW8Num14z2"/>
    <w:rsid w:val="00C155EC"/>
    <w:rPr>
      <w:rFonts w:ascii="Marlett" w:hAnsi="Marlett"/>
    </w:rPr>
  </w:style>
  <w:style w:type="character" w:customStyle="1" w:styleId="WW8Num15z0">
    <w:name w:val="WW8Num15z0"/>
    <w:rsid w:val="00C155EC"/>
    <w:rPr>
      <w:b w:val="0"/>
      <w:i w:val="0"/>
      <w:sz w:val="22"/>
      <w:szCs w:val="22"/>
    </w:rPr>
  </w:style>
  <w:style w:type="character" w:customStyle="1" w:styleId="WW8Num17z0">
    <w:name w:val="WW8Num17z0"/>
    <w:rsid w:val="00C155EC"/>
    <w:rPr>
      <w:rFonts w:ascii="Arial" w:hAnsi="Arial"/>
      <w:b w:val="0"/>
      <w:i w:val="0"/>
      <w:sz w:val="20"/>
      <w:szCs w:val="20"/>
    </w:rPr>
  </w:style>
  <w:style w:type="character" w:customStyle="1" w:styleId="WW8Num18z0">
    <w:name w:val="WW8Num18z0"/>
    <w:rsid w:val="00C155EC"/>
    <w:rPr>
      <w:rFonts w:ascii="Arial" w:hAnsi="Arial"/>
      <w:b w:val="0"/>
      <w:i w:val="0"/>
      <w:sz w:val="20"/>
      <w:szCs w:val="20"/>
    </w:rPr>
  </w:style>
  <w:style w:type="character" w:customStyle="1" w:styleId="WW8Num18z1">
    <w:name w:val="WW8Num18z1"/>
    <w:rsid w:val="00C155EC"/>
    <w:rPr>
      <w:rFonts w:ascii="Courier New" w:hAnsi="Courier New"/>
    </w:rPr>
  </w:style>
  <w:style w:type="character" w:customStyle="1" w:styleId="WW8Num18z2">
    <w:name w:val="WW8Num18z2"/>
    <w:rsid w:val="00C155EC"/>
    <w:rPr>
      <w:rFonts w:ascii="Times New Roman" w:hAnsi="Times New Roman"/>
    </w:rPr>
  </w:style>
  <w:style w:type="character" w:customStyle="1" w:styleId="WW8Num18z3">
    <w:name w:val="WW8Num18z3"/>
    <w:rsid w:val="00C155EC"/>
    <w:rPr>
      <w:rFonts w:ascii="Symbol" w:hAnsi="Symbol"/>
    </w:rPr>
  </w:style>
  <w:style w:type="character" w:customStyle="1" w:styleId="WW8Num21z0">
    <w:name w:val="WW8Num21z0"/>
    <w:rsid w:val="00C155EC"/>
    <w:rPr>
      <w:rFonts w:ascii="Arial" w:hAnsi="Arial"/>
      <w:b w:val="0"/>
      <w:i w:val="0"/>
      <w:sz w:val="20"/>
      <w:szCs w:val="20"/>
    </w:rPr>
  </w:style>
  <w:style w:type="character" w:customStyle="1" w:styleId="WW8Num21z1">
    <w:name w:val="WW8Num21z1"/>
    <w:rsid w:val="00C155EC"/>
    <w:rPr>
      <w:rFonts w:ascii="Courier New" w:hAnsi="Courier New" w:cs="Courier New"/>
    </w:rPr>
  </w:style>
  <w:style w:type="character" w:customStyle="1" w:styleId="WW8Num21z2">
    <w:name w:val="WW8Num21z2"/>
    <w:rsid w:val="00C155EC"/>
    <w:rPr>
      <w:rFonts w:ascii="Wingdings" w:hAnsi="Wingdings"/>
    </w:rPr>
  </w:style>
  <w:style w:type="character" w:customStyle="1" w:styleId="WW8Num22z0">
    <w:name w:val="WW8Num22z0"/>
    <w:rsid w:val="00C155EC"/>
    <w:rPr>
      <w:sz w:val="22"/>
      <w:szCs w:val="22"/>
    </w:rPr>
  </w:style>
  <w:style w:type="character" w:customStyle="1" w:styleId="WW8Num22z1">
    <w:name w:val="WW8Num22z1"/>
    <w:rsid w:val="00C155EC"/>
    <w:rPr>
      <w:rFonts w:ascii="Arial" w:hAnsi="Arial"/>
      <w:b w:val="0"/>
      <w:i w:val="0"/>
      <w:sz w:val="22"/>
      <w:szCs w:val="22"/>
    </w:rPr>
  </w:style>
  <w:style w:type="character" w:customStyle="1" w:styleId="WW8Num22z2">
    <w:name w:val="WW8Num22z2"/>
    <w:rsid w:val="00C155EC"/>
    <w:rPr>
      <w:rFonts w:ascii="Times New Roman" w:hAnsi="Times New Roman" w:cs="Times New Roman"/>
    </w:rPr>
  </w:style>
  <w:style w:type="character" w:customStyle="1" w:styleId="WW8Num23z0">
    <w:name w:val="WW8Num23z0"/>
    <w:rsid w:val="00C155EC"/>
    <w:rPr>
      <w:rFonts w:ascii="StarSymbol" w:hAnsi="StarSymbol" w:cs="StarSymbol"/>
      <w:sz w:val="18"/>
      <w:szCs w:val="18"/>
    </w:rPr>
  </w:style>
  <w:style w:type="character" w:customStyle="1" w:styleId="WW8Num23z1">
    <w:name w:val="WW8Num23z1"/>
    <w:rsid w:val="00C155EC"/>
    <w:rPr>
      <w:rFonts w:ascii="Courier New" w:hAnsi="Courier New" w:cs="Courier New"/>
    </w:rPr>
  </w:style>
  <w:style w:type="character" w:customStyle="1" w:styleId="WW8Num23z2">
    <w:name w:val="WW8Num23z2"/>
    <w:rsid w:val="00C155EC"/>
    <w:rPr>
      <w:rFonts w:ascii="Wingdings" w:hAnsi="Wingdings"/>
    </w:rPr>
  </w:style>
  <w:style w:type="character" w:customStyle="1" w:styleId="WW8Num24z0">
    <w:name w:val="WW8Num24z0"/>
    <w:rsid w:val="00C155EC"/>
    <w:rPr>
      <w:rFonts w:ascii="StarSymbol" w:hAnsi="StarSymbol" w:cs="StarSymbol"/>
      <w:sz w:val="18"/>
      <w:szCs w:val="18"/>
    </w:rPr>
  </w:style>
  <w:style w:type="character" w:customStyle="1" w:styleId="WW8Num25z0">
    <w:name w:val="WW8Num25z0"/>
    <w:rsid w:val="00C155EC"/>
    <w:rPr>
      <w:rFonts w:ascii="Times New Roman" w:eastAsia="Times New Roman" w:hAnsi="Times New Roman" w:cs="Times New Roman"/>
      <w:b w:val="0"/>
      <w:sz w:val="24"/>
      <w:szCs w:val="24"/>
    </w:rPr>
  </w:style>
  <w:style w:type="character" w:customStyle="1" w:styleId="WW8Num25z1">
    <w:name w:val="WW8Num25z1"/>
    <w:rsid w:val="00C155EC"/>
    <w:rPr>
      <w:rFonts w:ascii="Symbol" w:hAnsi="Symbol"/>
    </w:rPr>
  </w:style>
  <w:style w:type="character" w:customStyle="1" w:styleId="WW8Num25z2">
    <w:name w:val="WW8Num25z2"/>
    <w:rsid w:val="00C155EC"/>
    <w:rPr>
      <w:b w:val="0"/>
      <w:i w:val="0"/>
    </w:rPr>
  </w:style>
  <w:style w:type="character" w:customStyle="1" w:styleId="WW8Num29z0">
    <w:name w:val="WW8Num29z0"/>
    <w:rsid w:val="00C155EC"/>
    <w:rPr>
      <w:rFonts w:ascii="Symbol" w:hAnsi="Symbol"/>
      <w:b w:val="0"/>
      <w:i w:val="0"/>
      <w:color w:val="auto"/>
      <w:position w:val="0"/>
      <w:sz w:val="20"/>
      <w:szCs w:val="20"/>
      <w:u w:val="none"/>
      <w:vertAlign w:val="baseline"/>
    </w:rPr>
  </w:style>
  <w:style w:type="character" w:customStyle="1" w:styleId="WW8Num29z1">
    <w:name w:val="WW8Num29z1"/>
    <w:rsid w:val="00C155EC"/>
    <w:rPr>
      <w:rFonts w:ascii="Symbol" w:hAnsi="Symbol" w:cs="Microsoft Sans Serif"/>
    </w:rPr>
  </w:style>
  <w:style w:type="character" w:customStyle="1" w:styleId="WW8Num29z2">
    <w:name w:val="WW8Num29z2"/>
    <w:rsid w:val="00C155EC"/>
    <w:rPr>
      <w:b w:val="0"/>
      <w:i w:val="0"/>
    </w:rPr>
  </w:style>
  <w:style w:type="character" w:customStyle="1" w:styleId="WW8Num29z3">
    <w:name w:val="WW8Num29z3"/>
    <w:rsid w:val="00C155EC"/>
    <w:rPr>
      <w:rFonts w:ascii="Symbol" w:hAnsi="Symbol"/>
    </w:rPr>
  </w:style>
  <w:style w:type="character" w:customStyle="1" w:styleId="WW8Num30z0">
    <w:name w:val="WW8Num30z0"/>
    <w:rsid w:val="00C155EC"/>
    <w:rPr>
      <w:rFonts w:ascii="Symbol" w:hAnsi="Symbol"/>
      <w:b w:val="0"/>
      <w:i w:val="0"/>
      <w:color w:val="auto"/>
      <w:position w:val="0"/>
      <w:sz w:val="20"/>
      <w:szCs w:val="20"/>
      <w:u w:val="none"/>
      <w:vertAlign w:val="baseline"/>
    </w:rPr>
  </w:style>
  <w:style w:type="character" w:customStyle="1" w:styleId="WW8Num30z1">
    <w:name w:val="WW8Num30z1"/>
    <w:rsid w:val="00C155EC"/>
    <w:rPr>
      <w:rFonts w:ascii="Symbol" w:hAnsi="Symbol" w:cs="Microsoft Sans Serif"/>
    </w:rPr>
  </w:style>
  <w:style w:type="character" w:customStyle="1" w:styleId="WW8Num30z2">
    <w:name w:val="WW8Num30z2"/>
    <w:rsid w:val="00C155EC"/>
    <w:rPr>
      <w:b w:val="0"/>
      <w:i w:val="0"/>
    </w:rPr>
  </w:style>
  <w:style w:type="character" w:customStyle="1" w:styleId="WW8Num31z0">
    <w:name w:val="WW8Num31z0"/>
    <w:rsid w:val="00C155EC"/>
    <w:rPr>
      <w:b w:val="0"/>
      <w:i w:val="0"/>
    </w:rPr>
  </w:style>
  <w:style w:type="character" w:customStyle="1" w:styleId="WW8Num31z1">
    <w:name w:val="WW8Num31z1"/>
    <w:rsid w:val="00C155EC"/>
    <w:rPr>
      <w:rFonts w:ascii="Courier New" w:hAnsi="Courier New" w:cs="Courier New"/>
    </w:rPr>
  </w:style>
  <w:style w:type="character" w:customStyle="1" w:styleId="WW8Num31z2">
    <w:name w:val="WW8Num31z2"/>
    <w:rsid w:val="00C155EC"/>
    <w:rPr>
      <w:rFonts w:ascii="Wingdings" w:hAnsi="Wingdings"/>
    </w:rPr>
  </w:style>
  <w:style w:type="character" w:customStyle="1" w:styleId="WW8Num31z3">
    <w:name w:val="WW8Num31z3"/>
    <w:rsid w:val="00C155EC"/>
    <w:rPr>
      <w:rFonts w:ascii="Symbol" w:hAnsi="Symbol"/>
    </w:rPr>
  </w:style>
  <w:style w:type="character" w:customStyle="1" w:styleId="WW8Num35z0">
    <w:name w:val="WW8Num35z0"/>
    <w:rsid w:val="00C155EC"/>
    <w:rPr>
      <w:rFonts w:ascii="Times New Roman" w:eastAsia="Times New Roman" w:hAnsi="Times New Roman" w:cs="Times New Roman"/>
      <w:b w:val="0"/>
      <w:sz w:val="24"/>
      <w:szCs w:val="24"/>
    </w:rPr>
  </w:style>
  <w:style w:type="character" w:customStyle="1" w:styleId="WW8Num36z1">
    <w:name w:val="WW8Num36z1"/>
    <w:rsid w:val="00C155EC"/>
    <w:rPr>
      <w:i w:val="0"/>
    </w:rPr>
  </w:style>
  <w:style w:type="character" w:customStyle="1" w:styleId="WW8Num37z0">
    <w:name w:val="WW8Num37z0"/>
    <w:rsid w:val="00C155EC"/>
    <w:rPr>
      <w:rFonts w:ascii="StarSymbol" w:hAnsi="StarSymbol" w:cs="StarSymbol"/>
      <w:sz w:val="18"/>
      <w:szCs w:val="18"/>
    </w:rPr>
  </w:style>
  <w:style w:type="character" w:customStyle="1" w:styleId="WW8Num37z1">
    <w:name w:val="WW8Num37z1"/>
    <w:rsid w:val="00C155EC"/>
    <w:rPr>
      <w:rFonts w:ascii="Courier New" w:hAnsi="Courier New" w:cs="Courier New"/>
    </w:rPr>
  </w:style>
  <w:style w:type="character" w:customStyle="1" w:styleId="WW8Num37z3">
    <w:name w:val="WW8Num37z3"/>
    <w:rsid w:val="00C155EC"/>
    <w:rPr>
      <w:rFonts w:ascii="Symbol" w:hAnsi="Symbol"/>
    </w:rPr>
  </w:style>
  <w:style w:type="character" w:customStyle="1" w:styleId="WW8Num38z0">
    <w:name w:val="WW8Num38z0"/>
    <w:rsid w:val="00C155EC"/>
    <w:rPr>
      <w:rFonts w:ascii="StarSymbol" w:hAnsi="StarSymbol" w:cs="StarSymbol"/>
      <w:sz w:val="18"/>
      <w:szCs w:val="18"/>
    </w:rPr>
  </w:style>
  <w:style w:type="character" w:customStyle="1" w:styleId="WW8Num39z0">
    <w:name w:val="WW8Num39z0"/>
    <w:rsid w:val="00C155EC"/>
    <w:rPr>
      <w:color w:val="auto"/>
    </w:rPr>
  </w:style>
  <w:style w:type="character" w:customStyle="1" w:styleId="WW8Num42z0">
    <w:name w:val="WW8Num42z0"/>
    <w:rsid w:val="00C155EC"/>
    <w:rPr>
      <w:rFonts w:ascii="Symbol" w:hAnsi="Symbol"/>
    </w:rPr>
  </w:style>
  <w:style w:type="character" w:customStyle="1" w:styleId="WW8Num43z0">
    <w:name w:val="WW8Num43z0"/>
    <w:rsid w:val="00C155EC"/>
    <w:rPr>
      <w:rFonts w:ascii="Symbol" w:hAnsi="Symbol"/>
    </w:rPr>
  </w:style>
  <w:style w:type="character" w:customStyle="1" w:styleId="WW8Num45z0">
    <w:name w:val="WW8Num45z0"/>
    <w:rsid w:val="00C155EC"/>
    <w:rPr>
      <w:rFonts w:ascii="Symbol" w:hAnsi="Symbol"/>
    </w:rPr>
  </w:style>
  <w:style w:type="character" w:customStyle="1" w:styleId="WW8Num45z1">
    <w:name w:val="WW8Num45z1"/>
    <w:rsid w:val="00C155EC"/>
    <w:rPr>
      <w:rFonts w:ascii="Courier New" w:hAnsi="Courier New" w:cs="Courier New"/>
    </w:rPr>
  </w:style>
  <w:style w:type="character" w:customStyle="1" w:styleId="WW8Num45z2">
    <w:name w:val="WW8Num45z2"/>
    <w:rsid w:val="00C155EC"/>
    <w:rPr>
      <w:rFonts w:ascii="Wingdings" w:hAnsi="Wingdings"/>
    </w:rPr>
  </w:style>
  <w:style w:type="character" w:customStyle="1" w:styleId="WW8Num46z0">
    <w:name w:val="WW8Num46z0"/>
    <w:rsid w:val="00C155EC"/>
    <w:rPr>
      <w:rFonts w:ascii="Symbol" w:hAnsi="Symbol"/>
      <w:color w:val="auto"/>
    </w:rPr>
  </w:style>
  <w:style w:type="character" w:customStyle="1" w:styleId="WW8Num47z0">
    <w:name w:val="WW8Num47z0"/>
    <w:rsid w:val="00C155EC"/>
    <w:rPr>
      <w:b w:val="0"/>
    </w:rPr>
  </w:style>
  <w:style w:type="character" w:customStyle="1" w:styleId="WW8Num48z0">
    <w:name w:val="WW8Num48z0"/>
    <w:rsid w:val="00C155EC"/>
    <w:rPr>
      <w:color w:val="auto"/>
    </w:rPr>
  </w:style>
  <w:style w:type="character" w:customStyle="1" w:styleId="WW8Num49z0">
    <w:name w:val="WW8Num49z0"/>
    <w:rsid w:val="00C155EC"/>
    <w:rPr>
      <w:rFonts w:ascii="Symbol" w:hAnsi="Symbol"/>
    </w:rPr>
  </w:style>
  <w:style w:type="character" w:customStyle="1" w:styleId="WW8Num49z1">
    <w:name w:val="WW8Num49z1"/>
    <w:rsid w:val="00C155EC"/>
    <w:rPr>
      <w:rFonts w:ascii="Courier New" w:hAnsi="Courier New" w:cs="Courier New"/>
    </w:rPr>
  </w:style>
  <w:style w:type="character" w:customStyle="1" w:styleId="WW8Num49z2">
    <w:name w:val="WW8Num49z2"/>
    <w:rsid w:val="00C155EC"/>
    <w:rPr>
      <w:rFonts w:ascii="Wingdings" w:hAnsi="Wingdings"/>
    </w:rPr>
  </w:style>
  <w:style w:type="character" w:customStyle="1" w:styleId="WW8Num50z0">
    <w:name w:val="WW8Num50z0"/>
    <w:rsid w:val="00C155EC"/>
    <w:rPr>
      <w:rFonts w:ascii="Verdana" w:hAnsi="Verdana"/>
      <w:b w:val="0"/>
      <w:i w:val="0"/>
      <w:caps w:val="0"/>
      <w:smallCaps w:val="0"/>
      <w:strike w:val="0"/>
      <w:dstrike w:val="0"/>
      <w:vanish w:val="0"/>
      <w:color w:val="000000"/>
      <w:position w:val="0"/>
      <w:sz w:val="16"/>
      <w:vertAlign w:val="baseline"/>
    </w:rPr>
  </w:style>
  <w:style w:type="character" w:customStyle="1" w:styleId="WW8Num52z0">
    <w:name w:val="WW8Num52z0"/>
    <w:rsid w:val="00C155EC"/>
    <w:rPr>
      <w:rFonts w:ascii="Wingdings" w:hAnsi="Wingdings"/>
    </w:rPr>
  </w:style>
  <w:style w:type="character" w:customStyle="1" w:styleId="WW8Num52z1">
    <w:name w:val="WW8Num52z1"/>
    <w:rsid w:val="00C155EC"/>
    <w:rPr>
      <w:rFonts w:ascii="Courier New" w:hAnsi="Courier New" w:cs="Courier New"/>
    </w:rPr>
  </w:style>
  <w:style w:type="character" w:customStyle="1" w:styleId="WW8Num52z3">
    <w:name w:val="WW8Num52z3"/>
    <w:rsid w:val="00C155EC"/>
    <w:rPr>
      <w:rFonts w:ascii="Symbol" w:hAnsi="Symbol"/>
    </w:rPr>
  </w:style>
  <w:style w:type="character" w:customStyle="1" w:styleId="WW8Num53z0">
    <w:name w:val="WW8Num53z0"/>
    <w:rsid w:val="00C155EC"/>
    <w:rPr>
      <w:rFonts w:ascii="Verdana" w:hAnsi="Verdana" w:cs="Tahoma"/>
      <w:sz w:val="16"/>
      <w:szCs w:val="16"/>
    </w:rPr>
  </w:style>
  <w:style w:type="character" w:customStyle="1" w:styleId="WW8Num54z0">
    <w:name w:val="WW8Num54z0"/>
    <w:rsid w:val="00C155EC"/>
    <w:rPr>
      <w:strike w:val="0"/>
      <w:dstrike w:val="0"/>
    </w:rPr>
  </w:style>
  <w:style w:type="character" w:customStyle="1" w:styleId="WW8Num55z0">
    <w:name w:val="WW8Num55z0"/>
    <w:rsid w:val="00C155EC"/>
    <w:rPr>
      <w:rFonts w:ascii="Symbol" w:hAnsi="Symbol"/>
    </w:rPr>
  </w:style>
  <w:style w:type="character" w:customStyle="1" w:styleId="WW8Num56z0">
    <w:name w:val="WW8Num56z0"/>
    <w:rsid w:val="00C155EC"/>
    <w:rPr>
      <w:rFonts w:ascii="Times New Roman" w:eastAsia="Times New Roman" w:hAnsi="Times New Roman" w:cs="Times New Roman"/>
    </w:rPr>
  </w:style>
  <w:style w:type="character" w:customStyle="1" w:styleId="WW8Num56z1">
    <w:name w:val="WW8Num56z1"/>
    <w:rsid w:val="00C155EC"/>
    <w:rPr>
      <w:rFonts w:ascii="Courier New" w:hAnsi="Courier New"/>
    </w:rPr>
  </w:style>
  <w:style w:type="character" w:customStyle="1" w:styleId="WW8Num56z2">
    <w:name w:val="WW8Num56z2"/>
    <w:rsid w:val="00C155EC"/>
    <w:rPr>
      <w:rFonts w:ascii="Wingdings" w:hAnsi="Wingdings"/>
    </w:rPr>
  </w:style>
  <w:style w:type="character" w:customStyle="1" w:styleId="WW8Num56z3">
    <w:name w:val="WW8Num56z3"/>
    <w:rsid w:val="00C155EC"/>
    <w:rPr>
      <w:rFonts w:ascii="Symbol" w:hAnsi="Symbol"/>
    </w:rPr>
  </w:style>
  <w:style w:type="character" w:customStyle="1" w:styleId="WW8Num57z0">
    <w:name w:val="WW8Num57z0"/>
    <w:rsid w:val="00C155EC"/>
    <w:rPr>
      <w:rFonts w:ascii="Symbol" w:hAnsi="Symbol"/>
    </w:rPr>
  </w:style>
  <w:style w:type="character" w:customStyle="1" w:styleId="WW8Num57z1">
    <w:name w:val="WW8Num57z1"/>
    <w:rsid w:val="00C155EC"/>
    <w:rPr>
      <w:rFonts w:ascii="Courier New" w:hAnsi="Courier New"/>
    </w:rPr>
  </w:style>
  <w:style w:type="character" w:customStyle="1" w:styleId="WW8Num57z2">
    <w:name w:val="WW8Num57z2"/>
    <w:rsid w:val="00C155EC"/>
    <w:rPr>
      <w:rFonts w:ascii="Wingdings" w:hAnsi="Wingdings"/>
    </w:rPr>
  </w:style>
  <w:style w:type="character" w:customStyle="1" w:styleId="WW8Num59z0">
    <w:name w:val="WW8Num59z0"/>
    <w:rsid w:val="00C155EC"/>
    <w:rPr>
      <w:i w:val="0"/>
    </w:rPr>
  </w:style>
  <w:style w:type="character" w:customStyle="1" w:styleId="Domylnaczcionkaakapitu6">
    <w:name w:val="Domyślna czcionka akapitu6"/>
    <w:rsid w:val="00C155EC"/>
  </w:style>
  <w:style w:type="character" w:customStyle="1" w:styleId="WW8Num5z0">
    <w:name w:val="WW8Num5z0"/>
    <w:rsid w:val="00C155EC"/>
    <w:rPr>
      <w:b w:val="0"/>
    </w:rPr>
  </w:style>
  <w:style w:type="character" w:customStyle="1" w:styleId="WW8Num14z1">
    <w:name w:val="WW8Num14z1"/>
    <w:rsid w:val="00C155EC"/>
    <w:rPr>
      <w:rFonts w:ascii="Symbol" w:hAnsi="Symbol"/>
    </w:rPr>
  </w:style>
  <w:style w:type="character" w:customStyle="1" w:styleId="WW8Num20z0">
    <w:name w:val="WW8Num20z0"/>
    <w:rsid w:val="00C155EC"/>
    <w:rPr>
      <w:rFonts w:ascii="Arial" w:hAnsi="Arial" w:cs="Arial"/>
      <w:b w:val="0"/>
      <w:i w:val="0"/>
      <w:sz w:val="22"/>
      <w:szCs w:val="22"/>
    </w:rPr>
  </w:style>
  <w:style w:type="character" w:customStyle="1" w:styleId="Absatz-Standardschriftart">
    <w:name w:val="Absatz-Standardschriftart"/>
    <w:rsid w:val="00C155EC"/>
  </w:style>
  <w:style w:type="character" w:customStyle="1" w:styleId="WW8Num4z1">
    <w:name w:val="WW8Num4z1"/>
    <w:rsid w:val="00C155EC"/>
    <w:rPr>
      <w:rFonts w:ascii="Times New Roman" w:hAnsi="Times New Roman" w:cs="Times New Roman"/>
    </w:rPr>
  </w:style>
  <w:style w:type="character" w:customStyle="1" w:styleId="WW8Num8z3">
    <w:name w:val="WW8Num8z3"/>
    <w:rsid w:val="00C155EC"/>
    <w:rPr>
      <w:rFonts w:ascii="Symbol" w:hAnsi="Symbol"/>
    </w:rPr>
  </w:style>
  <w:style w:type="character" w:customStyle="1" w:styleId="WW8Num8z4">
    <w:name w:val="WW8Num8z4"/>
    <w:rsid w:val="00C155EC"/>
    <w:rPr>
      <w:rFonts w:ascii="Courier New" w:hAnsi="Courier New" w:cs="Courier New"/>
    </w:rPr>
  </w:style>
  <w:style w:type="character" w:customStyle="1" w:styleId="WW8Num8z5">
    <w:name w:val="WW8Num8z5"/>
    <w:rsid w:val="00C155EC"/>
    <w:rPr>
      <w:rFonts w:ascii="Marlett" w:hAnsi="Marlett"/>
    </w:rPr>
  </w:style>
  <w:style w:type="character" w:customStyle="1" w:styleId="WW8Num19z0">
    <w:name w:val="WW8Num19z0"/>
    <w:rsid w:val="00C155EC"/>
    <w:rPr>
      <w:b w:val="0"/>
      <w:i w:val="0"/>
      <w:sz w:val="22"/>
      <w:szCs w:val="22"/>
    </w:rPr>
  </w:style>
  <w:style w:type="character" w:customStyle="1" w:styleId="WW8Num24z1">
    <w:name w:val="WW8Num24z1"/>
    <w:rsid w:val="00C155EC"/>
    <w:rPr>
      <w:rFonts w:ascii="Symbol" w:hAnsi="Symbol"/>
    </w:rPr>
  </w:style>
  <w:style w:type="character" w:customStyle="1" w:styleId="WW8Num24z2">
    <w:name w:val="WW8Num24z2"/>
    <w:rsid w:val="00C155EC"/>
    <w:rPr>
      <w:b w:val="0"/>
      <w:i w:val="0"/>
    </w:rPr>
  </w:style>
  <w:style w:type="character" w:customStyle="1" w:styleId="Domylnaczcionkaakapitu5">
    <w:name w:val="Domyślna czcionka akapitu5"/>
    <w:rsid w:val="00C155EC"/>
  </w:style>
  <w:style w:type="character" w:customStyle="1" w:styleId="WW-Absatz-Standardschriftart">
    <w:name w:val="WW-Absatz-Standardschriftart"/>
    <w:rsid w:val="00C155EC"/>
  </w:style>
  <w:style w:type="character" w:customStyle="1" w:styleId="WW-Absatz-Standardschriftart1">
    <w:name w:val="WW-Absatz-Standardschriftart1"/>
    <w:rsid w:val="00C155EC"/>
  </w:style>
  <w:style w:type="character" w:customStyle="1" w:styleId="WW-Absatz-Standardschriftart11">
    <w:name w:val="WW-Absatz-Standardschriftart11"/>
    <w:rsid w:val="00C155EC"/>
  </w:style>
  <w:style w:type="character" w:customStyle="1" w:styleId="WW-Absatz-Standardschriftart111">
    <w:name w:val="WW-Absatz-Standardschriftart111"/>
    <w:rsid w:val="00C155EC"/>
  </w:style>
  <w:style w:type="character" w:customStyle="1" w:styleId="WW-Absatz-Standardschriftart1111">
    <w:name w:val="WW-Absatz-Standardschriftart1111"/>
    <w:rsid w:val="00C155EC"/>
  </w:style>
  <w:style w:type="character" w:customStyle="1" w:styleId="WW8Num13z4">
    <w:name w:val="WW8Num13z4"/>
    <w:rsid w:val="00C155EC"/>
    <w:rPr>
      <w:rFonts w:ascii="Courier New" w:hAnsi="Courier New" w:cs="Marlett"/>
    </w:rPr>
  </w:style>
  <w:style w:type="character" w:customStyle="1" w:styleId="WW8Num13z5">
    <w:name w:val="WW8Num13z5"/>
    <w:rsid w:val="00C155EC"/>
    <w:rPr>
      <w:rFonts w:ascii="Marlett" w:hAnsi="Marlett"/>
    </w:rPr>
  </w:style>
  <w:style w:type="character" w:customStyle="1" w:styleId="WW8Num13z6">
    <w:name w:val="WW8Num13z6"/>
    <w:rsid w:val="00C155EC"/>
    <w:rPr>
      <w:rFonts w:ascii="Symbol" w:hAnsi="Symbol"/>
    </w:rPr>
  </w:style>
  <w:style w:type="character" w:customStyle="1" w:styleId="WW8Num16z0">
    <w:name w:val="WW8Num16z0"/>
    <w:rsid w:val="00C155EC"/>
    <w:rPr>
      <w:rFonts w:ascii="Arial" w:hAnsi="Arial"/>
      <w:b w:val="0"/>
      <w:i w:val="0"/>
      <w:sz w:val="20"/>
      <w:szCs w:val="20"/>
    </w:rPr>
  </w:style>
  <w:style w:type="character" w:customStyle="1" w:styleId="WW-Absatz-Standardschriftart11111">
    <w:name w:val="WW-Absatz-Standardschriftart11111"/>
    <w:rsid w:val="00C155EC"/>
  </w:style>
  <w:style w:type="character" w:customStyle="1" w:styleId="WW8Num28z1">
    <w:name w:val="WW8Num28z1"/>
    <w:rsid w:val="00C155EC"/>
    <w:rPr>
      <w:rFonts w:ascii="Wingdings" w:hAnsi="Wingdings"/>
    </w:rPr>
  </w:style>
  <w:style w:type="character" w:customStyle="1" w:styleId="WW8Num28z2">
    <w:name w:val="WW8Num28z2"/>
    <w:rsid w:val="00C155EC"/>
    <w:rPr>
      <w:b w:val="0"/>
      <w:i w:val="0"/>
    </w:rPr>
  </w:style>
  <w:style w:type="character" w:customStyle="1" w:styleId="WW8Num33z0">
    <w:name w:val="WW8Num33z0"/>
    <w:rsid w:val="00C155EC"/>
    <w:rPr>
      <w:b w:val="0"/>
      <w:i w:val="0"/>
      <w:color w:val="auto"/>
      <w:position w:val="0"/>
      <w:sz w:val="20"/>
      <w:szCs w:val="20"/>
      <w:u w:val="none"/>
      <w:vertAlign w:val="baseline"/>
    </w:rPr>
  </w:style>
  <w:style w:type="character" w:customStyle="1" w:styleId="WW-Absatz-Standardschriftart111111">
    <w:name w:val="WW-Absatz-Standardschriftart111111"/>
    <w:rsid w:val="00C155EC"/>
  </w:style>
  <w:style w:type="character" w:customStyle="1" w:styleId="WW-Absatz-Standardschriftart1111111">
    <w:name w:val="WW-Absatz-Standardschriftart1111111"/>
    <w:rsid w:val="00C155EC"/>
  </w:style>
  <w:style w:type="character" w:customStyle="1" w:styleId="WW-Absatz-Standardschriftart11111111">
    <w:name w:val="WW-Absatz-Standardschriftart11111111"/>
    <w:rsid w:val="00C155EC"/>
  </w:style>
  <w:style w:type="character" w:customStyle="1" w:styleId="WW-Absatz-Standardschriftart111111111">
    <w:name w:val="WW-Absatz-Standardschriftart111111111"/>
    <w:rsid w:val="00C155EC"/>
  </w:style>
  <w:style w:type="character" w:customStyle="1" w:styleId="WW-Absatz-Standardschriftart1111111111">
    <w:name w:val="WW-Absatz-Standardschriftart1111111111"/>
    <w:rsid w:val="00C155EC"/>
  </w:style>
  <w:style w:type="character" w:customStyle="1" w:styleId="WW8Num9z1">
    <w:name w:val="WW8Num9z1"/>
    <w:rsid w:val="00C155EC"/>
    <w:rPr>
      <w:rFonts w:ascii="Arial" w:hAnsi="Arial"/>
      <w:b w:val="0"/>
      <w:i w:val="0"/>
      <w:sz w:val="22"/>
      <w:szCs w:val="22"/>
    </w:rPr>
  </w:style>
  <w:style w:type="character" w:customStyle="1" w:styleId="WW8Num9z2">
    <w:name w:val="WW8Num9z2"/>
    <w:rsid w:val="00C155EC"/>
    <w:rPr>
      <w:rFonts w:ascii="Times New Roman" w:hAnsi="Times New Roman" w:cs="Times New Roman"/>
    </w:rPr>
  </w:style>
  <w:style w:type="character" w:customStyle="1" w:styleId="WW8Num9z3">
    <w:name w:val="WW8Num9z3"/>
    <w:rsid w:val="00C155EC"/>
    <w:rPr>
      <w:rFonts w:ascii="Symbol" w:hAnsi="Symbol"/>
    </w:rPr>
  </w:style>
  <w:style w:type="character" w:customStyle="1" w:styleId="WW8Num9z4">
    <w:name w:val="WW8Num9z4"/>
    <w:rsid w:val="00C155EC"/>
    <w:rPr>
      <w:rFonts w:ascii="Courier New" w:hAnsi="Courier New" w:cs="Courier New"/>
    </w:rPr>
  </w:style>
  <w:style w:type="character" w:customStyle="1" w:styleId="WW8Num9z5">
    <w:name w:val="WW8Num9z5"/>
    <w:rsid w:val="00C155EC"/>
    <w:rPr>
      <w:rFonts w:ascii="Marlett" w:hAnsi="Marlett"/>
    </w:rPr>
  </w:style>
  <w:style w:type="character" w:customStyle="1" w:styleId="WW8Num11z3">
    <w:name w:val="WW8Num11z3"/>
    <w:rsid w:val="00C155EC"/>
    <w:rPr>
      <w:rFonts w:ascii="Symbol" w:hAnsi="Symbol"/>
    </w:rPr>
  </w:style>
  <w:style w:type="character" w:customStyle="1" w:styleId="WW8Num14z4">
    <w:name w:val="WW8Num14z4"/>
    <w:rsid w:val="00C155EC"/>
    <w:rPr>
      <w:rFonts w:ascii="Courier New" w:hAnsi="Courier New" w:cs="Courier New"/>
    </w:rPr>
  </w:style>
  <w:style w:type="character" w:customStyle="1" w:styleId="WW8Num14z5">
    <w:name w:val="WW8Num14z5"/>
    <w:rsid w:val="00C155EC"/>
    <w:rPr>
      <w:rFonts w:ascii="Marlett" w:hAnsi="Marlett"/>
    </w:rPr>
  </w:style>
  <w:style w:type="character" w:customStyle="1" w:styleId="WW8Num14z6">
    <w:name w:val="WW8Num14z6"/>
    <w:rsid w:val="00C155EC"/>
    <w:rPr>
      <w:rFonts w:ascii="Symbol" w:hAnsi="Symbol"/>
    </w:rPr>
  </w:style>
  <w:style w:type="character" w:customStyle="1" w:styleId="WW8Num34z0">
    <w:name w:val="WW8Num34z0"/>
    <w:rsid w:val="00C155EC"/>
    <w:rPr>
      <w:sz w:val="20"/>
      <w:szCs w:val="20"/>
    </w:rPr>
  </w:style>
  <w:style w:type="character" w:customStyle="1" w:styleId="WW-Absatz-Standardschriftart11111111111">
    <w:name w:val="WW-Absatz-Standardschriftart11111111111"/>
    <w:rsid w:val="00C155EC"/>
  </w:style>
  <w:style w:type="character" w:customStyle="1" w:styleId="WW8Num10z4">
    <w:name w:val="WW8Num10z4"/>
    <w:rsid w:val="00C155EC"/>
    <w:rPr>
      <w:rFonts w:ascii="Courier New" w:hAnsi="Courier New" w:cs="Courier New"/>
    </w:rPr>
  </w:style>
  <w:style w:type="character" w:customStyle="1" w:styleId="WW8Num10z5">
    <w:name w:val="WW8Num10z5"/>
    <w:rsid w:val="00C155EC"/>
    <w:rPr>
      <w:rFonts w:ascii="Marlett" w:hAnsi="Marlett"/>
    </w:rPr>
  </w:style>
  <w:style w:type="character" w:customStyle="1" w:styleId="WW8Num12z3">
    <w:name w:val="WW8Num12z3"/>
    <w:rsid w:val="00C155EC"/>
    <w:rPr>
      <w:rFonts w:ascii="Symbol" w:hAnsi="Symbol"/>
    </w:rPr>
  </w:style>
  <w:style w:type="character" w:customStyle="1" w:styleId="WW8Num15z1">
    <w:name w:val="WW8Num15z1"/>
    <w:rsid w:val="00C155EC"/>
    <w:rPr>
      <w:rFonts w:ascii="Courier New" w:hAnsi="Courier New"/>
    </w:rPr>
  </w:style>
  <w:style w:type="character" w:customStyle="1" w:styleId="WW8Num15z4">
    <w:name w:val="WW8Num15z4"/>
    <w:rsid w:val="00C155EC"/>
    <w:rPr>
      <w:rFonts w:ascii="Courier New" w:hAnsi="Courier New" w:cs="Marlett"/>
    </w:rPr>
  </w:style>
  <w:style w:type="character" w:customStyle="1" w:styleId="WW8Num15z5">
    <w:name w:val="WW8Num15z5"/>
    <w:rsid w:val="00C155EC"/>
    <w:rPr>
      <w:rFonts w:ascii="Marlett" w:hAnsi="Marlett"/>
    </w:rPr>
  </w:style>
  <w:style w:type="character" w:customStyle="1" w:styleId="WW8Num15z6">
    <w:name w:val="WW8Num15z6"/>
    <w:rsid w:val="00C155EC"/>
    <w:rPr>
      <w:rFonts w:ascii="Symbol" w:hAnsi="Symbol"/>
    </w:rPr>
  </w:style>
  <w:style w:type="character" w:customStyle="1" w:styleId="WW-Absatz-Standardschriftart111111111111">
    <w:name w:val="WW-Absatz-Standardschriftart111111111111"/>
    <w:rsid w:val="00C155EC"/>
  </w:style>
  <w:style w:type="character" w:customStyle="1" w:styleId="WW-Absatz-Standardschriftart1111111111111">
    <w:name w:val="WW-Absatz-Standardschriftart1111111111111"/>
    <w:rsid w:val="00C155EC"/>
  </w:style>
  <w:style w:type="character" w:customStyle="1" w:styleId="WW-Absatz-Standardschriftart11111111111111">
    <w:name w:val="WW-Absatz-Standardschriftart11111111111111"/>
    <w:rsid w:val="00C155EC"/>
  </w:style>
  <w:style w:type="character" w:customStyle="1" w:styleId="WW8Num16z1">
    <w:name w:val="WW8Num16z1"/>
    <w:rsid w:val="00C155EC"/>
    <w:rPr>
      <w:sz w:val="20"/>
      <w:szCs w:val="20"/>
    </w:rPr>
  </w:style>
  <w:style w:type="character" w:customStyle="1" w:styleId="WW8Num16z4">
    <w:name w:val="WW8Num16z4"/>
    <w:rsid w:val="00C155EC"/>
    <w:rPr>
      <w:rFonts w:ascii="Courier New" w:hAnsi="Courier New" w:cs="Marlett"/>
    </w:rPr>
  </w:style>
  <w:style w:type="character" w:customStyle="1" w:styleId="WW8Num16z5">
    <w:name w:val="WW8Num16z5"/>
    <w:rsid w:val="00C155EC"/>
    <w:rPr>
      <w:rFonts w:ascii="Marlett" w:hAnsi="Marlett"/>
    </w:rPr>
  </w:style>
  <w:style w:type="character" w:customStyle="1" w:styleId="WW8Num16z6">
    <w:name w:val="WW8Num16z6"/>
    <w:rsid w:val="00C155EC"/>
    <w:rPr>
      <w:rFonts w:ascii="Symbol" w:hAnsi="Symbol"/>
    </w:rPr>
  </w:style>
  <w:style w:type="character" w:customStyle="1" w:styleId="WW8Num17z1">
    <w:name w:val="WW8Num17z1"/>
    <w:rsid w:val="00C155EC"/>
    <w:rPr>
      <w:sz w:val="20"/>
      <w:szCs w:val="20"/>
    </w:rPr>
  </w:style>
  <w:style w:type="character" w:customStyle="1" w:styleId="WW8Num17z2">
    <w:name w:val="WW8Num17z2"/>
    <w:rsid w:val="00C155EC"/>
    <w:rPr>
      <w:rFonts w:ascii="Times New Roman" w:hAnsi="Times New Roman" w:cs="Times New Roman"/>
    </w:rPr>
  </w:style>
  <w:style w:type="character" w:customStyle="1" w:styleId="WW8Num17z3">
    <w:name w:val="WW8Num17z3"/>
    <w:rsid w:val="00C155EC"/>
    <w:rPr>
      <w:rFonts w:ascii="Symbol" w:hAnsi="Symbol"/>
    </w:rPr>
  </w:style>
  <w:style w:type="character" w:customStyle="1" w:styleId="WW8Num17z4">
    <w:name w:val="WW8Num17z4"/>
    <w:rsid w:val="00C155EC"/>
    <w:rPr>
      <w:rFonts w:ascii="Courier New" w:hAnsi="Courier New" w:cs="Marlett"/>
    </w:rPr>
  </w:style>
  <w:style w:type="character" w:customStyle="1" w:styleId="WW8Num17z5">
    <w:name w:val="WW8Num17z5"/>
    <w:rsid w:val="00C155EC"/>
    <w:rPr>
      <w:rFonts w:ascii="Marlett" w:hAnsi="Marlett"/>
    </w:rPr>
  </w:style>
  <w:style w:type="character" w:customStyle="1" w:styleId="WW8Num26z0">
    <w:name w:val="WW8Num26z0"/>
    <w:rsid w:val="00C155EC"/>
    <w:rPr>
      <w:rFonts w:ascii="StarSymbol" w:hAnsi="StarSymbol" w:cs="StarSymbol"/>
      <w:sz w:val="18"/>
      <w:szCs w:val="18"/>
    </w:rPr>
  </w:style>
  <w:style w:type="character" w:customStyle="1" w:styleId="WW8Num32z1">
    <w:name w:val="WW8Num32z1"/>
    <w:rsid w:val="00C155EC"/>
    <w:rPr>
      <w:rFonts w:ascii="Symbol" w:hAnsi="Symbol" w:cs="Microsoft Sans Serif"/>
    </w:rPr>
  </w:style>
  <w:style w:type="character" w:customStyle="1" w:styleId="WW8Num32z2">
    <w:name w:val="WW8Num32z2"/>
    <w:rsid w:val="00C155EC"/>
    <w:rPr>
      <w:b w:val="0"/>
      <w:i w:val="0"/>
    </w:rPr>
  </w:style>
  <w:style w:type="character" w:customStyle="1" w:styleId="WW-Absatz-Standardschriftart111111111111111">
    <w:name w:val="WW-Absatz-Standardschriftart111111111111111"/>
    <w:rsid w:val="00C155EC"/>
  </w:style>
  <w:style w:type="character" w:customStyle="1" w:styleId="WW8Num18z4">
    <w:name w:val="WW8Num18z4"/>
    <w:rsid w:val="00C155EC"/>
    <w:rPr>
      <w:rFonts w:ascii="Courier New" w:hAnsi="Courier New" w:cs="Courier New"/>
    </w:rPr>
  </w:style>
  <w:style w:type="character" w:customStyle="1" w:styleId="WW8Num18z5">
    <w:name w:val="WW8Num18z5"/>
    <w:rsid w:val="00C155EC"/>
    <w:rPr>
      <w:rFonts w:ascii="Marlett" w:hAnsi="Marlett"/>
    </w:rPr>
  </w:style>
  <w:style w:type="character" w:customStyle="1" w:styleId="WW8Num27z0">
    <w:name w:val="WW8Num27z0"/>
    <w:rsid w:val="00C155EC"/>
    <w:rPr>
      <w:rFonts w:ascii="Symbol" w:hAnsi="Symbol" w:cs="Times New Roman"/>
      <w:b w:val="0"/>
      <w:sz w:val="24"/>
      <w:szCs w:val="24"/>
    </w:rPr>
  </w:style>
  <w:style w:type="character" w:customStyle="1" w:styleId="WW8Num33z1">
    <w:name w:val="WW8Num33z1"/>
    <w:rsid w:val="00C155EC"/>
    <w:rPr>
      <w:rFonts w:ascii="Symbol" w:hAnsi="Symbol" w:cs="Microsoft Sans Serif"/>
    </w:rPr>
  </w:style>
  <w:style w:type="character" w:customStyle="1" w:styleId="WW8Num33z2">
    <w:name w:val="WW8Num33z2"/>
    <w:rsid w:val="00C155EC"/>
    <w:rPr>
      <w:b w:val="0"/>
      <w:i w:val="0"/>
    </w:rPr>
  </w:style>
  <w:style w:type="character" w:customStyle="1" w:styleId="WW-Absatz-Standardschriftart1111111111111111">
    <w:name w:val="WW-Absatz-Standardschriftart1111111111111111"/>
    <w:rsid w:val="00C155EC"/>
  </w:style>
  <w:style w:type="character" w:customStyle="1" w:styleId="WW-Absatz-Standardschriftart11111111111111111">
    <w:name w:val="WW-Absatz-Standardschriftart11111111111111111"/>
    <w:rsid w:val="00C155EC"/>
  </w:style>
  <w:style w:type="character" w:customStyle="1" w:styleId="WW-Absatz-Standardschriftart111111111111111111">
    <w:name w:val="WW-Absatz-Standardschriftart111111111111111111"/>
    <w:rsid w:val="00C155EC"/>
  </w:style>
  <w:style w:type="character" w:customStyle="1" w:styleId="WW-Absatz-Standardschriftart1111111111111111111">
    <w:name w:val="WW-Absatz-Standardschriftart1111111111111111111"/>
    <w:rsid w:val="00C155EC"/>
  </w:style>
  <w:style w:type="character" w:customStyle="1" w:styleId="WW-Absatz-Standardschriftart11111111111111111111">
    <w:name w:val="WW-Absatz-Standardschriftart11111111111111111111"/>
    <w:rsid w:val="00C155EC"/>
  </w:style>
  <w:style w:type="character" w:customStyle="1" w:styleId="WW8Num13z3">
    <w:name w:val="WW8Num13z3"/>
    <w:rsid w:val="00C155EC"/>
    <w:rPr>
      <w:rFonts w:ascii="Symbol" w:hAnsi="Symbol"/>
    </w:rPr>
  </w:style>
  <w:style w:type="character" w:customStyle="1" w:styleId="WW8Num15z2">
    <w:name w:val="WW8Num15z2"/>
    <w:rsid w:val="00C155EC"/>
    <w:rPr>
      <w:rFonts w:ascii="Times New Roman" w:hAnsi="Times New Roman" w:cs="Times New Roman"/>
    </w:rPr>
  </w:style>
  <w:style w:type="character" w:customStyle="1" w:styleId="WW8Num17z6">
    <w:name w:val="WW8Num17z6"/>
    <w:rsid w:val="00C155EC"/>
    <w:rPr>
      <w:rFonts w:ascii="Symbol" w:hAnsi="Symbol"/>
    </w:rPr>
  </w:style>
  <w:style w:type="character" w:customStyle="1" w:styleId="WW8Num19z1">
    <w:name w:val="WW8Num19z1"/>
    <w:rsid w:val="00C155EC"/>
    <w:rPr>
      <w:rFonts w:ascii="Courier New" w:hAnsi="Courier New"/>
    </w:rPr>
  </w:style>
  <w:style w:type="character" w:customStyle="1" w:styleId="WW8Num19z2">
    <w:name w:val="WW8Num19z2"/>
    <w:rsid w:val="00C155EC"/>
    <w:rPr>
      <w:rFonts w:ascii="Wingdings" w:hAnsi="Wingdings"/>
    </w:rPr>
  </w:style>
  <w:style w:type="character" w:customStyle="1" w:styleId="WW8Num19z3">
    <w:name w:val="WW8Num19z3"/>
    <w:rsid w:val="00C155EC"/>
    <w:rPr>
      <w:rFonts w:ascii="Symbol" w:hAnsi="Symbol"/>
    </w:rPr>
  </w:style>
  <w:style w:type="character" w:customStyle="1" w:styleId="WW8Num19z4">
    <w:name w:val="WW8Num19z4"/>
    <w:rsid w:val="00C155EC"/>
    <w:rPr>
      <w:rFonts w:ascii="Courier New" w:hAnsi="Courier New" w:cs="Courier New"/>
    </w:rPr>
  </w:style>
  <w:style w:type="character" w:customStyle="1" w:styleId="WW8Num19z5">
    <w:name w:val="WW8Num19z5"/>
    <w:rsid w:val="00C155EC"/>
    <w:rPr>
      <w:rFonts w:ascii="Marlett" w:hAnsi="Marlett"/>
    </w:rPr>
  </w:style>
  <w:style w:type="character" w:customStyle="1" w:styleId="WW8Num28z0">
    <w:name w:val="WW8Num28z0"/>
    <w:rsid w:val="00C155EC"/>
    <w:rPr>
      <w:rFonts w:ascii="Symbol" w:hAnsi="Symbol"/>
    </w:rPr>
  </w:style>
  <w:style w:type="character" w:customStyle="1" w:styleId="WW8Num35z1">
    <w:name w:val="WW8Num35z1"/>
    <w:rsid w:val="00C155EC"/>
    <w:rPr>
      <w:rFonts w:ascii="Wingdings" w:hAnsi="Wingdings"/>
    </w:rPr>
  </w:style>
  <w:style w:type="character" w:customStyle="1" w:styleId="WW8Num39z1">
    <w:name w:val="WW8Num39z1"/>
    <w:rsid w:val="00C155EC"/>
    <w:rPr>
      <w:rFonts w:ascii="Wingdings" w:hAnsi="Wingdings"/>
    </w:rPr>
  </w:style>
  <w:style w:type="character" w:customStyle="1" w:styleId="WW8Num41z1">
    <w:name w:val="WW8Num41z1"/>
    <w:rsid w:val="00C155EC"/>
    <w:rPr>
      <w:rFonts w:ascii="Symbol" w:eastAsia="Times New Roman" w:hAnsi="Symbol" w:cs="Microsoft Sans Serif"/>
    </w:rPr>
  </w:style>
  <w:style w:type="character" w:customStyle="1" w:styleId="WW8Num41z2">
    <w:name w:val="WW8Num41z2"/>
    <w:rsid w:val="00C155EC"/>
    <w:rPr>
      <w:b w:val="0"/>
      <w:i w:val="0"/>
    </w:rPr>
  </w:style>
  <w:style w:type="character" w:customStyle="1" w:styleId="Domylnaczcionkaakapitu4">
    <w:name w:val="Domyślna czcionka akapitu4"/>
    <w:rsid w:val="00C155EC"/>
  </w:style>
  <w:style w:type="character" w:customStyle="1" w:styleId="Domylnaczcionkaakapitu3">
    <w:name w:val="Domyślna czcionka akapitu3"/>
    <w:rsid w:val="00C155EC"/>
  </w:style>
  <w:style w:type="character" w:customStyle="1" w:styleId="WW-Absatz-Standardschriftart111111111111111111111">
    <w:name w:val="WW-Absatz-Standardschriftart111111111111111111111"/>
    <w:rsid w:val="00C155EC"/>
  </w:style>
  <w:style w:type="character" w:customStyle="1" w:styleId="WW-Absatz-Standardschriftart1111111111111111111111">
    <w:name w:val="WW-Absatz-Standardschriftart1111111111111111111111"/>
    <w:rsid w:val="00C155EC"/>
  </w:style>
  <w:style w:type="character" w:customStyle="1" w:styleId="WW-Absatz-Standardschriftart11111111111111111111111">
    <w:name w:val="WW-Absatz-Standardschriftart11111111111111111111111"/>
    <w:rsid w:val="00C155EC"/>
  </w:style>
  <w:style w:type="character" w:customStyle="1" w:styleId="WW8Num6z0">
    <w:name w:val="WW8Num6z0"/>
    <w:rsid w:val="00C155EC"/>
    <w:rPr>
      <w:rFonts w:ascii="Times New Roman" w:hAnsi="Times New Roman" w:cs="Times New Roman"/>
      <w:sz w:val="22"/>
      <w:szCs w:val="22"/>
    </w:rPr>
  </w:style>
  <w:style w:type="character" w:customStyle="1" w:styleId="WW8Num6z4">
    <w:name w:val="WW8Num6z4"/>
    <w:rsid w:val="00C155EC"/>
    <w:rPr>
      <w:rFonts w:ascii="Courier New" w:hAnsi="Courier New" w:cs="Courier New"/>
    </w:rPr>
  </w:style>
  <w:style w:type="character" w:customStyle="1" w:styleId="WW8Num12z4">
    <w:name w:val="WW8Num12z4"/>
    <w:rsid w:val="00C155EC"/>
    <w:rPr>
      <w:rFonts w:ascii="Courier New" w:hAnsi="Courier New" w:cs="Courier New"/>
    </w:rPr>
  </w:style>
  <w:style w:type="character" w:customStyle="1" w:styleId="WW8Num12z5">
    <w:name w:val="WW8Num12z5"/>
    <w:rsid w:val="00C155EC"/>
    <w:rPr>
      <w:rFonts w:ascii="Marlett" w:hAnsi="Marlett"/>
    </w:rPr>
  </w:style>
  <w:style w:type="character" w:customStyle="1" w:styleId="WW8Num15z3">
    <w:name w:val="WW8Num15z3"/>
    <w:rsid w:val="00C155EC"/>
    <w:rPr>
      <w:rFonts w:ascii="Symbol" w:hAnsi="Symbol"/>
    </w:rPr>
  </w:style>
  <w:style w:type="character" w:customStyle="1" w:styleId="WW8Num20z1">
    <w:name w:val="WW8Num20z1"/>
    <w:rsid w:val="00C155EC"/>
    <w:rPr>
      <w:sz w:val="20"/>
      <w:szCs w:val="20"/>
    </w:rPr>
  </w:style>
  <w:style w:type="character" w:customStyle="1" w:styleId="WW8Num20z4">
    <w:name w:val="WW8Num20z4"/>
    <w:rsid w:val="00C155EC"/>
    <w:rPr>
      <w:rFonts w:ascii="Courier New" w:hAnsi="Courier New" w:cs="Marlett"/>
    </w:rPr>
  </w:style>
  <w:style w:type="character" w:customStyle="1" w:styleId="WW8Num20z5">
    <w:name w:val="WW8Num20z5"/>
    <w:rsid w:val="00C155EC"/>
    <w:rPr>
      <w:rFonts w:ascii="Marlett" w:hAnsi="Marlett"/>
    </w:rPr>
  </w:style>
  <w:style w:type="character" w:customStyle="1" w:styleId="WW8Num20z6">
    <w:name w:val="WW8Num20z6"/>
    <w:rsid w:val="00C155EC"/>
    <w:rPr>
      <w:rFonts w:ascii="Symbol" w:hAnsi="Symbol"/>
    </w:rPr>
  </w:style>
  <w:style w:type="character" w:customStyle="1" w:styleId="WW8Num22z3">
    <w:name w:val="WW8Num22z3"/>
    <w:rsid w:val="00C155EC"/>
    <w:rPr>
      <w:rFonts w:ascii="Symbol" w:hAnsi="Symbol"/>
    </w:rPr>
  </w:style>
  <w:style w:type="character" w:customStyle="1" w:styleId="WW8Num22z4">
    <w:name w:val="WW8Num22z4"/>
    <w:rsid w:val="00C155EC"/>
    <w:rPr>
      <w:rFonts w:ascii="Courier New" w:hAnsi="Courier New" w:cs="Courier New"/>
    </w:rPr>
  </w:style>
  <w:style w:type="character" w:customStyle="1" w:styleId="WW8Num22z5">
    <w:name w:val="WW8Num22z5"/>
    <w:rsid w:val="00C155EC"/>
    <w:rPr>
      <w:rFonts w:ascii="Marlett" w:hAnsi="Marlett"/>
    </w:rPr>
  </w:style>
  <w:style w:type="character" w:customStyle="1" w:styleId="Domylnaczcionkaakapitu2">
    <w:name w:val="Domyślna czcionka akapitu2"/>
    <w:rsid w:val="00C155EC"/>
  </w:style>
  <w:style w:type="character" w:customStyle="1" w:styleId="WW-Absatz-Standardschriftart111111111111111111111111">
    <w:name w:val="WW-Absatz-Standardschriftart111111111111111111111111"/>
    <w:rsid w:val="00C155EC"/>
  </w:style>
  <w:style w:type="character" w:customStyle="1" w:styleId="Domylnaczcionkaakapitu1">
    <w:name w:val="Domyślna czcionka akapitu1"/>
    <w:rsid w:val="00C155EC"/>
  </w:style>
  <w:style w:type="character" w:styleId="Hipercze">
    <w:name w:val="Hyperlink"/>
    <w:uiPriority w:val="99"/>
    <w:rsid w:val="00C155EC"/>
    <w:rPr>
      <w:color w:val="000080"/>
      <w:u w:val="single"/>
    </w:rPr>
  </w:style>
  <w:style w:type="character" w:customStyle="1" w:styleId="Znakinumeracji">
    <w:name w:val="Znaki numeracji"/>
    <w:rsid w:val="00C155EC"/>
  </w:style>
  <w:style w:type="character" w:customStyle="1" w:styleId="WW8Num14z3">
    <w:name w:val="WW8Num14z3"/>
    <w:rsid w:val="00C155EC"/>
    <w:rPr>
      <w:rFonts w:ascii="Symbol" w:hAnsi="Symbol"/>
    </w:rPr>
  </w:style>
  <w:style w:type="character" w:customStyle="1" w:styleId="WW8Num11z4">
    <w:name w:val="WW8Num11z4"/>
    <w:rsid w:val="00C155EC"/>
    <w:rPr>
      <w:rFonts w:ascii="Courier New" w:hAnsi="Courier New" w:cs="Courier New"/>
    </w:rPr>
  </w:style>
  <w:style w:type="character" w:customStyle="1" w:styleId="WW8Num11z5">
    <w:name w:val="WW8Num11z5"/>
    <w:rsid w:val="00C155EC"/>
    <w:rPr>
      <w:rFonts w:ascii="Marlett" w:hAnsi="Marlett"/>
    </w:rPr>
  </w:style>
  <w:style w:type="character" w:styleId="UyteHipercze">
    <w:name w:val="FollowedHyperlink"/>
    <w:uiPriority w:val="99"/>
    <w:rsid w:val="00C155EC"/>
    <w:rPr>
      <w:color w:val="800000"/>
      <w:u w:val="single"/>
    </w:rPr>
  </w:style>
  <w:style w:type="character" w:customStyle="1" w:styleId="Symbolewypunktowania">
    <w:name w:val="Symbole wypunktowania"/>
    <w:rsid w:val="00C155EC"/>
    <w:rPr>
      <w:rFonts w:ascii="StarSymbol" w:eastAsia="StarSymbol" w:hAnsi="StarSymbol" w:cs="StarSymbol"/>
      <w:sz w:val="18"/>
      <w:szCs w:val="18"/>
    </w:rPr>
  </w:style>
  <w:style w:type="character" w:customStyle="1" w:styleId="TekstpodstawowywcityZnak">
    <w:name w:val="Tekst podstawowy wcięty Znak"/>
    <w:uiPriority w:val="99"/>
    <w:rsid w:val="00C155EC"/>
    <w:rPr>
      <w:rFonts w:ascii="Times New Roman" w:eastAsia="Times New Roman" w:hAnsi="Times New Roman"/>
      <w:sz w:val="24"/>
      <w:szCs w:val="24"/>
    </w:rPr>
  </w:style>
  <w:style w:type="character" w:customStyle="1" w:styleId="TytuZnak">
    <w:name w:val="Tytuł Znak"/>
    <w:aliases w:val="Znak Znak"/>
    <w:uiPriority w:val="10"/>
    <w:rsid w:val="00C155EC"/>
    <w:rPr>
      <w:rFonts w:ascii="Book Antiqua" w:eastAsia="Times New Roman" w:hAnsi="Book Antiqua"/>
      <w:b/>
      <w:bCs/>
      <w:sz w:val="24"/>
    </w:rPr>
  </w:style>
  <w:style w:type="character" w:customStyle="1" w:styleId="PodtytuZnak">
    <w:name w:val="Podtytuł Znak"/>
    <w:rsid w:val="00C155EC"/>
    <w:rPr>
      <w:rFonts w:ascii="Arial" w:eastAsia="Lucida Sans Unicode" w:hAnsi="Arial" w:cs="Tahoma"/>
      <w:i/>
      <w:iCs/>
      <w:sz w:val="28"/>
      <w:szCs w:val="28"/>
    </w:rPr>
  </w:style>
  <w:style w:type="character" w:customStyle="1" w:styleId="FontStyle23">
    <w:name w:val="Font Style23"/>
    <w:rsid w:val="00C155EC"/>
    <w:rPr>
      <w:rFonts w:ascii="Times New Roman" w:hAnsi="Times New Roman" w:cs="Times New Roman"/>
      <w:sz w:val="22"/>
      <w:szCs w:val="22"/>
    </w:rPr>
  </w:style>
  <w:style w:type="character" w:customStyle="1" w:styleId="Tekstpodstawowy2Znak">
    <w:name w:val="Tekst podstawowy 2 Znak"/>
    <w:link w:val="Tekstpodstawowy2"/>
    <w:uiPriority w:val="99"/>
    <w:rsid w:val="00C155EC"/>
    <w:rPr>
      <w:rFonts w:ascii="Verdana" w:eastAsia="Times New Roman" w:hAnsi="Verdana"/>
      <w:sz w:val="16"/>
      <w:szCs w:val="16"/>
    </w:rPr>
  </w:style>
  <w:style w:type="paragraph" w:styleId="Tekstpodstawowy2">
    <w:name w:val="Body Text 2"/>
    <w:basedOn w:val="Normalny"/>
    <w:link w:val="Tekstpodstawowy2Znak"/>
    <w:uiPriority w:val="99"/>
    <w:unhideWhenUsed/>
    <w:rsid w:val="00C155EC"/>
    <w:pPr>
      <w:spacing w:after="120" w:line="480" w:lineRule="auto"/>
    </w:pPr>
    <w:rPr>
      <w:rFonts w:ascii="Verdana" w:eastAsia="Times New Roman" w:hAnsi="Verdana" w:cstheme="minorBidi"/>
      <w:sz w:val="16"/>
      <w:szCs w:val="16"/>
    </w:rPr>
  </w:style>
  <w:style w:type="character" w:customStyle="1" w:styleId="Tekstpodstawowy2Znak1">
    <w:name w:val="Tekst podstawowy 2 Znak1"/>
    <w:basedOn w:val="Domylnaczcionkaakapitu"/>
    <w:uiPriority w:val="99"/>
    <w:semiHidden/>
    <w:rsid w:val="00C155EC"/>
    <w:rPr>
      <w:rFonts w:ascii="Calibri" w:eastAsia="Calibri" w:hAnsi="Calibri" w:cs="Calibri"/>
      <w:lang w:eastAsia="pl-PL" w:bidi="pl-PL"/>
    </w:rPr>
  </w:style>
  <w:style w:type="character" w:customStyle="1" w:styleId="Tekstpodstawowy3Znak">
    <w:name w:val="Tekst podstawowy 3 Znak"/>
    <w:uiPriority w:val="99"/>
    <w:rsid w:val="00C155EC"/>
    <w:rPr>
      <w:rFonts w:ascii="Verdana" w:eastAsia="Times New Roman" w:hAnsi="Verdana"/>
      <w:sz w:val="16"/>
      <w:szCs w:val="16"/>
      <w:shd w:val="clear" w:color="auto" w:fill="FFFFFF"/>
    </w:rPr>
  </w:style>
  <w:style w:type="character" w:customStyle="1" w:styleId="Tekstpodstawowywcity2Znak">
    <w:name w:val="Tekst podstawowy wcięty 2 Znak"/>
    <w:link w:val="Tekstpodstawowywcity2"/>
    <w:rsid w:val="00C155EC"/>
    <w:rPr>
      <w:rFonts w:ascii="Verdana" w:hAnsi="Verdana"/>
      <w:bCs/>
      <w:sz w:val="16"/>
      <w:szCs w:val="16"/>
    </w:rPr>
  </w:style>
  <w:style w:type="paragraph" w:styleId="Tekstpodstawowywcity2">
    <w:name w:val="Body Text Indent 2"/>
    <w:basedOn w:val="Normalny"/>
    <w:link w:val="Tekstpodstawowywcity2Znak"/>
    <w:rsid w:val="00C155EC"/>
    <w:pPr>
      <w:spacing w:after="120" w:line="480" w:lineRule="auto"/>
      <w:ind w:left="283"/>
    </w:pPr>
    <w:rPr>
      <w:rFonts w:ascii="Verdana" w:hAnsi="Verdana" w:cstheme="minorBidi"/>
      <w:bCs/>
      <w:sz w:val="16"/>
      <w:szCs w:val="16"/>
    </w:rPr>
  </w:style>
  <w:style w:type="character" w:customStyle="1" w:styleId="Tekstpodstawowywcity2Znak1">
    <w:name w:val="Tekst podstawowy wcięty 2 Znak1"/>
    <w:basedOn w:val="Domylnaczcionkaakapitu"/>
    <w:uiPriority w:val="99"/>
    <w:semiHidden/>
    <w:rsid w:val="00C155EC"/>
    <w:rPr>
      <w:rFonts w:ascii="Calibri" w:eastAsia="Calibri" w:hAnsi="Calibri" w:cs="Calibri"/>
      <w:lang w:eastAsia="pl-PL" w:bidi="pl-PL"/>
    </w:rPr>
  </w:style>
  <w:style w:type="character" w:customStyle="1" w:styleId="Tekstpodstawowywcity3Znak">
    <w:name w:val="Tekst podstawowy wcięty 3 Znak"/>
    <w:link w:val="Tekstpodstawowywcity3"/>
    <w:uiPriority w:val="99"/>
    <w:rsid w:val="00C155EC"/>
    <w:rPr>
      <w:rFonts w:ascii="Verdana" w:hAnsi="Verdana"/>
      <w:color w:val="000000"/>
      <w:sz w:val="16"/>
      <w:szCs w:val="16"/>
    </w:rPr>
  </w:style>
  <w:style w:type="paragraph" w:styleId="Tekstpodstawowywcity3">
    <w:name w:val="Body Text Indent 3"/>
    <w:basedOn w:val="Normalny"/>
    <w:link w:val="Tekstpodstawowywcity3Znak"/>
    <w:uiPriority w:val="99"/>
    <w:rsid w:val="00C155EC"/>
    <w:pPr>
      <w:spacing w:after="120" w:line="276" w:lineRule="auto"/>
      <w:ind w:left="283"/>
    </w:pPr>
    <w:rPr>
      <w:rFonts w:ascii="Verdana" w:hAnsi="Verdana" w:cstheme="minorBidi"/>
      <w:color w:val="000000"/>
      <w:sz w:val="16"/>
      <w:szCs w:val="16"/>
    </w:rPr>
  </w:style>
  <w:style w:type="character" w:customStyle="1" w:styleId="Tekstpodstawowywcity3Znak1">
    <w:name w:val="Tekst podstawowy wcięty 3 Znak1"/>
    <w:basedOn w:val="Domylnaczcionkaakapitu"/>
    <w:uiPriority w:val="99"/>
    <w:semiHidden/>
    <w:rsid w:val="00C155EC"/>
    <w:rPr>
      <w:rFonts w:ascii="Calibri" w:eastAsia="Calibri" w:hAnsi="Calibri" w:cs="Calibri"/>
      <w:sz w:val="16"/>
      <w:szCs w:val="16"/>
      <w:lang w:eastAsia="pl-PL" w:bidi="pl-PL"/>
    </w:rPr>
  </w:style>
  <w:style w:type="character" w:customStyle="1" w:styleId="FontStyle152">
    <w:name w:val="Font Style152"/>
    <w:uiPriority w:val="99"/>
    <w:rsid w:val="00C155EC"/>
    <w:rPr>
      <w:rFonts w:ascii="Times New Roman" w:hAnsi="Times New Roman" w:cs="Times New Roman"/>
      <w:sz w:val="22"/>
      <w:szCs w:val="22"/>
    </w:rPr>
  </w:style>
  <w:style w:type="character" w:customStyle="1" w:styleId="FontStyle93">
    <w:name w:val="Font Style93"/>
    <w:uiPriority w:val="99"/>
    <w:rsid w:val="00C155EC"/>
    <w:rPr>
      <w:rFonts w:ascii="Times New Roman" w:hAnsi="Times New Roman" w:cs="Times New Roman"/>
      <w:sz w:val="30"/>
      <w:szCs w:val="30"/>
    </w:rPr>
  </w:style>
  <w:style w:type="character" w:customStyle="1" w:styleId="FontStyle150">
    <w:name w:val="Font Style150"/>
    <w:uiPriority w:val="99"/>
    <w:rsid w:val="00C155EC"/>
    <w:rPr>
      <w:rFonts w:ascii="Times New Roman" w:hAnsi="Times New Roman" w:cs="Times New Roman"/>
      <w:b/>
      <w:bCs/>
      <w:sz w:val="22"/>
      <w:szCs w:val="22"/>
    </w:rPr>
  </w:style>
  <w:style w:type="character" w:customStyle="1" w:styleId="FontStyle116">
    <w:name w:val="Font Style116"/>
    <w:rsid w:val="00C155EC"/>
    <w:rPr>
      <w:rFonts w:ascii="Times New Roman" w:hAnsi="Times New Roman" w:cs="Times New Roman"/>
      <w:b/>
      <w:bCs/>
      <w:sz w:val="30"/>
      <w:szCs w:val="30"/>
    </w:rPr>
  </w:style>
  <w:style w:type="character" w:customStyle="1" w:styleId="FontStyle149">
    <w:name w:val="Font Style149"/>
    <w:rsid w:val="00C155EC"/>
    <w:rPr>
      <w:rFonts w:ascii="Times New Roman" w:hAnsi="Times New Roman" w:cs="Times New Roman"/>
      <w:sz w:val="26"/>
      <w:szCs w:val="26"/>
    </w:rPr>
  </w:style>
  <w:style w:type="character" w:customStyle="1" w:styleId="FontStyle151">
    <w:name w:val="Font Style151"/>
    <w:rsid w:val="00C155EC"/>
    <w:rPr>
      <w:rFonts w:ascii="Times New Roman" w:hAnsi="Times New Roman" w:cs="Times New Roman"/>
      <w:b/>
      <w:bCs/>
      <w:sz w:val="26"/>
      <w:szCs w:val="26"/>
    </w:rPr>
  </w:style>
  <w:style w:type="character" w:customStyle="1" w:styleId="FontStyle119">
    <w:name w:val="Font Style119"/>
    <w:rsid w:val="00C155EC"/>
    <w:rPr>
      <w:rFonts w:ascii="Calibri" w:hAnsi="Calibri" w:cs="Calibri"/>
      <w:sz w:val="20"/>
      <w:szCs w:val="20"/>
    </w:rPr>
  </w:style>
  <w:style w:type="character" w:customStyle="1" w:styleId="postbody1">
    <w:name w:val="postbody1"/>
    <w:rsid w:val="00C155EC"/>
    <w:rPr>
      <w:sz w:val="17"/>
      <w:szCs w:val="17"/>
    </w:rPr>
  </w:style>
  <w:style w:type="paragraph" w:customStyle="1" w:styleId="Nagwek50">
    <w:name w:val="Nagłówek5"/>
    <w:basedOn w:val="Normalny"/>
    <w:next w:val="Tekstpodstawowy"/>
    <w:uiPriority w:val="99"/>
    <w:rsid w:val="00C155EC"/>
    <w:pPr>
      <w:keepNext/>
      <w:suppressAutoHyphens/>
      <w:spacing w:before="240" w:after="120" w:line="276" w:lineRule="auto"/>
    </w:pPr>
    <w:rPr>
      <w:rFonts w:ascii="Arial" w:eastAsia="SimSun" w:hAnsi="Arial" w:cs="Mangal"/>
      <w:sz w:val="28"/>
      <w:szCs w:val="28"/>
      <w:lang w:eastAsia="ar-SA"/>
    </w:rPr>
  </w:style>
  <w:style w:type="paragraph" w:styleId="Lista">
    <w:name w:val="List"/>
    <w:basedOn w:val="Tekstpodstawowy"/>
    <w:uiPriority w:val="99"/>
    <w:rsid w:val="00C155EC"/>
    <w:pPr>
      <w:widowControl/>
      <w:suppressAutoHyphens/>
      <w:autoSpaceDE/>
      <w:autoSpaceDN/>
      <w:spacing w:after="120" w:line="240" w:lineRule="auto"/>
      <w:ind w:left="0"/>
    </w:pPr>
    <w:rPr>
      <w:rFonts w:ascii="Times New Roman" w:eastAsia="Times New Roman" w:hAnsi="Times New Roman" w:cs="Tahoma"/>
      <w:sz w:val="24"/>
      <w:szCs w:val="24"/>
      <w:lang w:eastAsia="ar-SA" w:bidi="ar-SA"/>
    </w:rPr>
  </w:style>
  <w:style w:type="paragraph" w:customStyle="1" w:styleId="Podpis6">
    <w:name w:val="Podpis6"/>
    <w:basedOn w:val="Normalny"/>
    <w:uiPriority w:val="99"/>
    <w:rsid w:val="00C155EC"/>
    <w:pPr>
      <w:suppressLineNumbers/>
      <w:suppressAutoHyphens/>
      <w:spacing w:before="120" w:after="120" w:line="276" w:lineRule="auto"/>
    </w:pPr>
    <w:rPr>
      <w:rFonts w:eastAsia="Calibri" w:cs="Mangal"/>
      <w:i/>
      <w:iCs/>
      <w:sz w:val="24"/>
      <w:szCs w:val="24"/>
      <w:lang w:eastAsia="ar-SA"/>
    </w:rPr>
  </w:style>
  <w:style w:type="paragraph" w:customStyle="1" w:styleId="Indeks">
    <w:name w:val="Indeks"/>
    <w:basedOn w:val="Normalny"/>
    <w:uiPriority w:val="99"/>
    <w:rsid w:val="00C155EC"/>
    <w:pPr>
      <w:suppressLineNumbers/>
      <w:suppressAutoHyphens/>
    </w:pPr>
    <w:rPr>
      <w:rFonts w:ascii="Times New Roman" w:eastAsia="Times New Roman" w:hAnsi="Times New Roman" w:cs="Tahoma"/>
      <w:sz w:val="24"/>
      <w:szCs w:val="24"/>
      <w:lang w:eastAsia="ar-SA"/>
    </w:rPr>
  </w:style>
  <w:style w:type="paragraph" w:customStyle="1" w:styleId="Nagwek40">
    <w:name w:val="Nagłówek4"/>
    <w:basedOn w:val="Normalny"/>
    <w:next w:val="Tekstpodstawowy"/>
    <w:uiPriority w:val="99"/>
    <w:rsid w:val="00C155EC"/>
    <w:pPr>
      <w:keepNext/>
      <w:suppressAutoHyphens/>
      <w:spacing w:before="240" w:after="120"/>
    </w:pPr>
    <w:rPr>
      <w:rFonts w:ascii="Arial" w:eastAsia="Lucida Sans Unicode" w:hAnsi="Arial" w:cs="Tahoma"/>
      <w:sz w:val="28"/>
      <w:szCs w:val="28"/>
      <w:lang w:eastAsia="ar-SA"/>
    </w:rPr>
  </w:style>
  <w:style w:type="paragraph" w:customStyle="1" w:styleId="Podpis5">
    <w:name w:val="Podpis5"/>
    <w:basedOn w:val="Normalny"/>
    <w:uiPriority w:val="99"/>
    <w:rsid w:val="00C155EC"/>
    <w:pPr>
      <w:suppressLineNumbers/>
      <w:suppressAutoHyphens/>
      <w:spacing w:before="120" w:after="120"/>
    </w:pPr>
    <w:rPr>
      <w:rFonts w:ascii="Times New Roman" w:eastAsia="Times New Roman" w:hAnsi="Times New Roman" w:cs="Tahoma"/>
      <w:i/>
      <w:iCs/>
      <w:sz w:val="24"/>
      <w:szCs w:val="24"/>
      <w:lang w:eastAsia="ar-SA"/>
    </w:rPr>
  </w:style>
  <w:style w:type="paragraph" w:customStyle="1" w:styleId="Nagwek30">
    <w:name w:val="Nagłówek3"/>
    <w:basedOn w:val="Normalny"/>
    <w:next w:val="Tekstpodstawowy"/>
    <w:uiPriority w:val="99"/>
    <w:rsid w:val="00C155EC"/>
    <w:pPr>
      <w:keepNext/>
      <w:suppressAutoHyphens/>
      <w:spacing w:before="240" w:after="120"/>
    </w:pPr>
    <w:rPr>
      <w:rFonts w:ascii="Arial" w:eastAsia="Lucida Sans Unicode" w:hAnsi="Arial" w:cs="Tahoma"/>
      <w:sz w:val="28"/>
      <w:szCs w:val="28"/>
      <w:lang w:eastAsia="ar-SA"/>
    </w:rPr>
  </w:style>
  <w:style w:type="paragraph" w:customStyle="1" w:styleId="Podpis4">
    <w:name w:val="Podpis4"/>
    <w:basedOn w:val="Normalny"/>
    <w:uiPriority w:val="99"/>
    <w:rsid w:val="00C155EC"/>
    <w:pPr>
      <w:suppressLineNumbers/>
      <w:suppressAutoHyphens/>
      <w:spacing w:before="120" w:after="120"/>
    </w:pPr>
    <w:rPr>
      <w:rFonts w:ascii="Times New Roman" w:eastAsia="Times New Roman" w:hAnsi="Times New Roman" w:cs="Tahoma"/>
      <w:i/>
      <w:iCs/>
      <w:sz w:val="20"/>
      <w:szCs w:val="20"/>
      <w:lang w:eastAsia="ar-SA"/>
    </w:rPr>
  </w:style>
  <w:style w:type="paragraph" w:customStyle="1" w:styleId="Podpis3">
    <w:name w:val="Podpis3"/>
    <w:basedOn w:val="Normalny"/>
    <w:uiPriority w:val="99"/>
    <w:rsid w:val="00C155EC"/>
    <w:pPr>
      <w:suppressLineNumbers/>
      <w:suppressAutoHyphens/>
      <w:spacing w:before="120" w:after="120"/>
    </w:pPr>
    <w:rPr>
      <w:rFonts w:ascii="Times New Roman" w:eastAsia="Times New Roman" w:hAnsi="Times New Roman" w:cs="Tahoma"/>
      <w:i/>
      <w:iCs/>
      <w:sz w:val="20"/>
      <w:szCs w:val="20"/>
      <w:lang w:eastAsia="ar-SA"/>
    </w:rPr>
  </w:style>
  <w:style w:type="paragraph" w:customStyle="1" w:styleId="Nagwek20">
    <w:name w:val="Nagłówek2"/>
    <w:basedOn w:val="Normalny"/>
    <w:next w:val="Tekstpodstawowy"/>
    <w:uiPriority w:val="99"/>
    <w:rsid w:val="00C155EC"/>
    <w:pPr>
      <w:keepNext/>
      <w:suppressAutoHyphens/>
      <w:spacing w:before="240" w:after="120"/>
    </w:pPr>
    <w:rPr>
      <w:rFonts w:ascii="Arial" w:eastAsia="Lucida Sans Unicode" w:hAnsi="Arial" w:cs="Tahoma"/>
      <w:sz w:val="28"/>
      <w:szCs w:val="28"/>
      <w:lang w:eastAsia="ar-SA"/>
    </w:rPr>
  </w:style>
  <w:style w:type="paragraph" w:customStyle="1" w:styleId="Podpis2">
    <w:name w:val="Podpis2"/>
    <w:basedOn w:val="Normalny"/>
    <w:uiPriority w:val="99"/>
    <w:rsid w:val="00C155EC"/>
    <w:pPr>
      <w:suppressLineNumbers/>
      <w:suppressAutoHyphens/>
      <w:spacing w:before="120" w:after="120"/>
    </w:pPr>
    <w:rPr>
      <w:rFonts w:ascii="Times New Roman" w:eastAsia="Times New Roman" w:hAnsi="Times New Roman" w:cs="Tahoma"/>
      <w:i/>
      <w:iCs/>
      <w:sz w:val="20"/>
      <w:szCs w:val="20"/>
      <w:lang w:eastAsia="ar-SA"/>
    </w:rPr>
  </w:style>
  <w:style w:type="paragraph" w:customStyle="1" w:styleId="Nagwek10">
    <w:name w:val="Nagłówek1"/>
    <w:basedOn w:val="Normalny"/>
    <w:next w:val="Tekstpodstawowy"/>
    <w:uiPriority w:val="99"/>
    <w:rsid w:val="00C155EC"/>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uiPriority w:val="99"/>
    <w:rsid w:val="00C155EC"/>
    <w:pPr>
      <w:suppressLineNumbers/>
      <w:suppressAutoHyphens/>
      <w:spacing w:before="120" w:after="120"/>
    </w:pPr>
    <w:rPr>
      <w:rFonts w:ascii="Times New Roman" w:eastAsia="Times New Roman" w:hAnsi="Times New Roman" w:cs="Tahoma"/>
      <w:i/>
      <w:iCs/>
      <w:sz w:val="20"/>
      <w:szCs w:val="20"/>
      <w:lang w:eastAsia="ar-SA"/>
    </w:rPr>
  </w:style>
  <w:style w:type="paragraph" w:styleId="Tekstpodstawowywcity">
    <w:name w:val="Body Text Indent"/>
    <w:basedOn w:val="Normalny"/>
    <w:link w:val="TekstpodstawowywcityZnak1"/>
    <w:uiPriority w:val="99"/>
    <w:rsid w:val="00C155EC"/>
    <w:pPr>
      <w:suppressAutoHyphens/>
      <w:ind w:left="187" w:hanging="187"/>
    </w:pPr>
    <w:rPr>
      <w:rFonts w:ascii="Times New Roman" w:eastAsia="Times New Roman" w:hAnsi="Times New Roman"/>
      <w:sz w:val="24"/>
      <w:szCs w:val="24"/>
      <w:lang w:eastAsia="ar-SA"/>
    </w:rPr>
  </w:style>
  <w:style w:type="character" w:customStyle="1" w:styleId="TekstpodstawowywcityZnak1">
    <w:name w:val="Tekst podstawowy wcięty Znak1"/>
    <w:basedOn w:val="Domylnaczcionkaakapitu"/>
    <w:link w:val="Tekstpodstawowywcity"/>
    <w:rsid w:val="00C155EC"/>
    <w:rPr>
      <w:rFonts w:ascii="Times New Roman" w:eastAsia="Times New Roman" w:hAnsi="Times New Roman" w:cs="Calibri"/>
      <w:sz w:val="24"/>
      <w:szCs w:val="24"/>
      <w:lang w:eastAsia="ar-SA"/>
    </w:rPr>
  </w:style>
  <w:style w:type="paragraph" w:customStyle="1" w:styleId="Tekstpodstawowywcity21">
    <w:name w:val="Tekst podstawowy wcięty 21"/>
    <w:basedOn w:val="Normalny"/>
    <w:rsid w:val="00C155EC"/>
    <w:pPr>
      <w:suppressAutoHyphens/>
      <w:ind w:left="1496" w:hanging="374"/>
    </w:pPr>
    <w:rPr>
      <w:rFonts w:ascii="Times New Roman" w:eastAsia="Times New Roman" w:hAnsi="Times New Roman"/>
      <w:sz w:val="24"/>
      <w:szCs w:val="24"/>
      <w:lang w:eastAsia="ar-SA"/>
    </w:rPr>
  </w:style>
  <w:style w:type="paragraph" w:customStyle="1" w:styleId="Tekstpodstawowy31">
    <w:name w:val="Tekst podstawowy 31"/>
    <w:basedOn w:val="Normalny"/>
    <w:uiPriority w:val="99"/>
    <w:rsid w:val="00C155EC"/>
    <w:pPr>
      <w:suppressAutoHyphens/>
      <w:jc w:val="both"/>
    </w:pPr>
    <w:rPr>
      <w:rFonts w:ascii="Arial" w:eastAsia="Times New Roman" w:hAnsi="Arial" w:cs="Arial"/>
      <w:lang w:eastAsia="ar-SA"/>
    </w:rPr>
  </w:style>
  <w:style w:type="paragraph" w:customStyle="1" w:styleId="Tekstpodstawowy21">
    <w:name w:val="Tekst podstawowy 21"/>
    <w:basedOn w:val="Normalny"/>
    <w:rsid w:val="00C155EC"/>
    <w:pPr>
      <w:suppressAutoHyphens/>
      <w:jc w:val="both"/>
    </w:pPr>
    <w:rPr>
      <w:rFonts w:ascii="Times New Roman" w:eastAsia="Times New Roman" w:hAnsi="Times New Roman"/>
      <w:b/>
      <w:sz w:val="24"/>
      <w:szCs w:val="24"/>
      <w:lang w:eastAsia="ar-SA"/>
    </w:rPr>
  </w:style>
  <w:style w:type="paragraph" w:customStyle="1" w:styleId="Tekstpodstawowywcity31">
    <w:name w:val="Tekst podstawowy wcięty 31"/>
    <w:basedOn w:val="Normalny"/>
    <w:uiPriority w:val="99"/>
    <w:rsid w:val="00C155EC"/>
    <w:pPr>
      <w:suppressAutoHyphens/>
      <w:ind w:left="561" w:hanging="374"/>
    </w:pPr>
    <w:rPr>
      <w:rFonts w:ascii="Times New Roman" w:eastAsia="Times New Roman" w:hAnsi="Times New Roman"/>
      <w:sz w:val="24"/>
      <w:szCs w:val="24"/>
      <w:lang w:eastAsia="ar-SA"/>
    </w:rPr>
  </w:style>
  <w:style w:type="paragraph" w:customStyle="1" w:styleId="pkt">
    <w:name w:val="pkt"/>
    <w:basedOn w:val="Normalny"/>
    <w:rsid w:val="00C155EC"/>
    <w:pPr>
      <w:suppressAutoHyphens/>
      <w:spacing w:before="60" w:after="60"/>
      <w:ind w:left="851" w:hanging="295"/>
      <w:jc w:val="both"/>
    </w:pPr>
    <w:rPr>
      <w:rFonts w:ascii="Times New Roman" w:eastAsia="Times New Roman" w:hAnsi="Times New Roman"/>
      <w:sz w:val="24"/>
      <w:szCs w:val="24"/>
      <w:lang w:eastAsia="ar-SA"/>
    </w:rPr>
  </w:style>
  <w:style w:type="paragraph" w:customStyle="1" w:styleId="pkt1">
    <w:name w:val="pkt1"/>
    <w:basedOn w:val="pkt"/>
    <w:uiPriority w:val="99"/>
    <w:rsid w:val="00C155EC"/>
    <w:pPr>
      <w:ind w:left="850" w:hanging="425"/>
    </w:pPr>
  </w:style>
  <w:style w:type="paragraph" w:customStyle="1" w:styleId="Zawartotabeli">
    <w:name w:val="Zawartość tabeli"/>
    <w:basedOn w:val="Normalny"/>
    <w:uiPriority w:val="99"/>
    <w:rsid w:val="00C155EC"/>
    <w:pPr>
      <w:suppressLineNumbers/>
      <w:suppressAutoHyphens/>
    </w:pPr>
    <w:rPr>
      <w:rFonts w:ascii="Times New Roman" w:eastAsia="Times New Roman" w:hAnsi="Times New Roman"/>
      <w:sz w:val="24"/>
      <w:szCs w:val="24"/>
      <w:lang w:eastAsia="ar-SA"/>
    </w:rPr>
  </w:style>
  <w:style w:type="paragraph" w:customStyle="1" w:styleId="Nagwektabeli">
    <w:name w:val="Nagłówek tabeli"/>
    <w:basedOn w:val="Zawartotabeli"/>
    <w:uiPriority w:val="99"/>
    <w:rsid w:val="00C155EC"/>
    <w:pPr>
      <w:jc w:val="center"/>
    </w:pPr>
    <w:rPr>
      <w:b/>
      <w:bCs/>
      <w:i/>
      <w:iCs/>
    </w:rPr>
  </w:style>
  <w:style w:type="paragraph" w:styleId="Tytu">
    <w:name w:val="Title"/>
    <w:aliases w:val="Znak"/>
    <w:basedOn w:val="Normalny"/>
    <w:next w:val="Podtytu"/>
    <w:link w:val="TytuZnak1"/>
    <w:uiPriority w:val="10"/>
    <w:qFormat/>
    <w:rsid w:val="00C155EC"/>
    <w:pPr>
      <w:pBdr>
        <w:bottom w:val="single" w:sz="4" w:space="1" w:color="000000"/>
      </w:pBdr>
      <w:suppressAutoHyphens/>
      <w:overflowPunct w:val="0"/>
      <w:autoSpaceDE w:val="0"/>
      <w:jc w:val="center"/>
      <w:textAlignment w:val="baseline"/>
    </w:pPr>
    <w:rPr>
      <w:rFonts w:ascii="Book Antiqua" w:eastAsia="Times New Roman" w:hAnsi="Book Antiqua"/>
      <w:b/>
      <w:bCs/>
      <w:sz w:val="24"/>
      <w:szCs w:val="20"/>
      <w:lang w:eastAsia="ar-SA"/>
    </w:rPr>
  </w:style>
  <w:style w:type="paragraph" w:styleId="Podtytu">
    <w:name w:val="Subtitle"/>
    <w:basedOn w:val="Nagwek30"/>
    <w:next w:val="Tekstpodstawowy"/>
    <w:link w:val="PodtytuZnak1"/>
    <w:qFormat/>
    <w:rsid w:val="00C155EC"/>
    <w:pPr>
      <w:jc w:val="center"/>
    </w:pPr>
    <w:rPr>
      <w:rFonts w:cs="Times New Roman"/>
      <w:i/>
      <w:iCs/>
    </w:rPr>
  </w:style>
  <w:style w:type="character" w:customStyle="1" w:styleId="PodtytuZnak1">
    <w:name w:val="Podtytuł Znak1"/>
    <w:basedOn w:val="Domylnaczcionkaakapitu"/>
    <w:link w:val="Podtytu"/>
    <w:rsid w:val="00C155EC"/>
    <w:rPr>
      <w:rFonts w:ascii="Arial" w:eastAsia="Lucida Sans Unicode" w:hAnsi="Arial" w:cs="Times New Roman"/>
      <w:i/>
      <w:iCs/>
      <w:sz w:val="28"/>
      <w:szCs w:val="28"/>
      <w:lang w:eastAsia="ar-SA"/>
    </w:rPr>
  </w:style>
  <w:style w:type="character" w:customStyle="1" w:styleId="TytuZnak1">
    <w:name w:val="Tytuł Znak1"/>
    <w:aliases w:val="Znak Znak1"/>
    <w:basedOn w:val="Domylnaczcionkaakapitu"/>
    <w:link w:val="Tytu"/>
    <w:rsid w:val="00C155EC"/>
    <w:rPr>
      <w:rFonts w:ascii="Book Antiqua" w:eastAsia="Times New Roman" w:hAnsi="Book Antiqua" w:cs="Calibri"/>
      <w:b/>
      <w:bCs/>
      <w:sz w:val="24"/>
      <w:szCs w:val="20"/>
      <w:lang w:eastAsia="ar-SA"/>
    </w:rPr>
  </w:style>
  <w:style w:type="paragraph" w:customStyle="1" w:styleId="Tekstpodstawowy22">
    <w:name w:val="Tekst podstawowy 22"/>
    <w:basedOn w:val="Normalny"/>
    <w:uiPriority w:val="99"/>
    <w:rsid w:val="00C155EC"/>
    <w:pPr>
      <w:widowControl w:val="0"/>
      <w:suppressAutoHyphens/>
      <w:overflowPunct w:val="0"/>
      <w:autoSpaceDE w:val="0"/>
      <w:ind w:left="360"/>
      <w:textAlignment w:val="baseline"/>
    </w:pPr>
    <w:rPr>
      <w:rFonts w:ascii="Times New Roman" w:eastAsia="Times New Roman" w:hAnsi="Times New Roman"/>
      <w:sz w:val="24"/>
      <w:szCs w:val="20"/>
      <w:lang w:eastAsia="ar-SA"/>
    </w:rPr>
  </w:style>
  <w:style w:type="paragraph" w:customStyle="1" w:styleId="Zawartoramki">
    <w:name w:val="Zawartość ramki"/>
    <w:basedOn w:val="Tekstpodstawowy"/>
    <w:uiPriority w:val="99"/>
    <w:rsid w:val="00C155EC"/>
    <w:pPr>
      <w:widowControl/>
      <w:suppressAutoHyphens/>
      <w:autoSpaceDE/>
      <w:autoSpaceDN/>
      <w:spacing w:after="120" w:line="240" w:lineRule="auto"/>
      <w:ind w:left="0"/>
    </w:pPr>
    <w:rPr>
      <w:rFonts w:ascii="Times New Roman" w:eastAsia="Times New Roman" w:hAnsi="Times New Roman"/>
      <w:sz w:val="24"/>
      <w:szCs w:val="24"/>
      <w:lang w:eastAsia="ar-SA" w:bidi="ar-SA"/>
    </w:rPr>
  </w:style>
  <w:style w:type="paragraph" w:customStyle="1" w:styleId="tekst">
    <w:name w:val="tekst"/>
    <w:basedOn w:val="Default"/>
    <w:next w:val="Default"/>
    <w:uiPriority w:val="99"/>
    <w:rsid w:val="00C155EC"/>
    <w:pPr>
      <w:suppressAutoHyphens/>
      <w:autoSpaceDN/>
      <w:adjustRightInd/>
    </w:pPr>
    <w:rPr>
      <w:rFonts w:ascii="Times New Roman" w:eastAsia="Lucida Sans Unicode" w:hAnsi="Times New Roman" w:cs="Tahoma"/>
      <w:color w:val="auto"/>
      <w:lang w:eastAsia="ar-SA"/>
    </w:rPr>
  </w:style>
  <w:style w:type="paragraph" w:customStyle="1" w:styleId="1111111">
    <w:name w:val="1111111"/>
    <w:basedOn w:val="Default"/>
    <w:next w:val="Default"/>
    <w:uiPriority w:val="99"/>
    <w:rsid w:val="00C155EC"/>
    <w:pPr>
      <w:suppressAutoHyphens/>
      <w:autoSpaceDN/>
      <w:adjustRightInd/>
    </w:pPr>
    <w:rPr>
      <w:rFonts w:ascii="Times New Roman" w:eastAsia="Lucida Sans Unicode" w:hAnsi="Times New Roman" w:cs="Tahoma"/>
      <w:color w:val="auto"/>
      <w:lang w:eastAsia="ar-SA"/>
    </w:rPr>
  </w:style>
  <w:style w:type="paragraph" w:customStyle="1" w:styleId="Styl1">
    <w:name w:val="Styl1"/>
    <w:basedOn w:val="Normalny"/>
    <w:uiPriority w:val="99"/>
    <w:rsid w:val="00C155EC"/>
    <w:pPr>
      <w:suppressAutoHyphens/>
      <w:autoSpaceDE w:val="0"/>
    </w:pPr>
    <w:rPr>
      <w:rFonts w:ascii="Times New Roman" w:eastAsia="Times New Roman" w:hAnsi="Times New Roman" w:cs="TimesNewRomanPS-BoldMT"/>
      <w:b/>
      <w:bCs/>
      <w:color w:val="000000"/>
      <w:sz w:val="23"/>
      <w:szCs w:val="23"/>
      <w:lang w:eastAsia="ar-SA"/>
    </w:rPr>
  </w:style>
  <w:style w:type="paragraph" w:styleId="Bezodstpw">
    <w:name w:val="No Spacing"/>
    <w:link w:val="BezodstpwZnak"/>
    <w:uiPriority w:val="1"/>
    <w:qFormat/>
    <w:rsid w:val="00C155EC"/>
    <w:pPr>
      <w:suppressAutoHyphens/>
      <w:spacing w:after="0" w:line="240" w:lineRule="auto"/>
    </w:pPr>
    <w:rPr>
      <w:rFonts w:ascii="Calibri" w:eastAsia="Calibri" w:hAnsi="Calibri" w:cs="Calibri"/>
      <w:lang w:eastAsia="ar-SA"/>
    </w:rPr>
  </w:style>
  <w:style w:type="character" w:customStyle="1" w:styleId="BezodstpwZnak">
    <w:name w:val="Bez odstępów Znak"/>
    <w:link w:val="Bezodstpw"/>
    <w:uiPriority w:val="1"/>
    <w:rsid w:val="00C155EC"/>
    <w:rPr>
      <w:rFonts w:ascii="Calibri" w:eastAsia="Calibri" w:hAnsi="Calibri" w:cs="Calibri"/>
      <w:lang w:eastAsia="ar-SA"/>
    </w:rPr>
  </w:style>
  <w:style w:type="paragraph" w:customStyle="1" w:styleId="Tekstpodstawowy23">
    <w:name w:val="Tekst podstawowy 23"/>
    <w:basedOn w:val="Normalny"/>
    <w:uiPriority w:val="99"/>
    <w:rsid w:val="00C155EC"/>
    <w:pPr>
      <w:suppressAutoHyphens/>
      <w:jc w:val="both"/>
    </w:pPr>
    <w:rPr>
      <w:rFonts w:ascii="Verdana" w:eastAsia="Times New Roman" w:hAnsi="Verdana"/>
      <w:sz w:val="16"/>
      <w:szCs w:val="16"/>
      <w:lang w:eastAsia="ar-SA"/>
    </w:rPr>
  </w:style>
  <w:style w:type="paragraph" w:customStyle="1" w:styleId="Tekstpodstawowy32">
    <w:name w:val="Tekst podstawowy 32"/>
    <w:basedOn w:val="Normalny"/>
    <w:uiPriority w:val="99"/>
    <w:rsid w:val="00C155EC"/>
    <w:pPr>
      <w:shd w:val="clear" w:color="auto" w:fill="FFFFFF"/>
      <w:suppressAutoHyphens/>
    </w:pPr>
    <w:rPr>
      <w:rFonts w:ascii="Verdana" w:eastAsia="Times New Roman" w:hAnsi="Verdana"/>
      <w:sz w:val="16"/>
      <w:szCs w:val="16"/>
      <w:lang w:eastAsia="ar-SA"/>
    </w:rPr>
  </w:style>
  <w:style w:type="paragraph" w:customStyle="1" w:styleId="Tekstpodstawowywcity22">
    <w:name w:val="Tekst podstawowy wcięty 22"/>
    <w:basedOn w:val="Normalny"/>
    <w:uiPriority w:val="99"/>
    <w:rsid w:val="00C155EC"/>
    <w:pPr>
      <w:suppressAutoHyphens/>
      <w:spacing w:after="200" w:line="276" w:lineRule="auto"/>
      <w:ind w:left="1080"/>
      <w:jc w:val="both"/>
    </w:pPr>
    <w:rPr>
      <w:rFonts w:ascii="Verdana" w:eastAsia="Calibri" w:hAnsi="Verdana"/>
      <w:bCs/>
      <w:sz w:val="16"/>
      <w:szCs w:val="16"/>
      <w:lang w:eastAsia="ar-SA"/>
    </w:rPr>
  </w:style>
  <w:style w:type="paragraph" w:customStyle="1" w:styleId="Tekstpodstawowywcity32">
    <w:name w:val="Tekst podstawowy wcięty 32"/>
    <w:basedOn w:val="Normalny"/>
    <w:uiPriority w:val="99"/>
    <w:rsid w:val="00C155EC"/>
    <w:pPr>
      <w:widowControl w:val="0"/>
      <w:suppressAutoHyphens/>
      <w:autoSpaceDE w:val="0"/>
      <w:spacing w:before="100" w:after="100"/>
      <w:ind w:left="851"/>
      <w:jc w:val="both"/>
    </w:pPr>
    <w:rPr>
      <w:rFonts w:ascii="Verdana" w:eastAsia="Calibri" w:hAnsi="Verdana"/>
      <w:color w:val="000000"/>
      <w:sz w:val="16"/>
      <w:szCs w:val="16"/>
      <w:lang w:eastAsia="ar-SA"/>
    </w:rPr>
  </w:style>
  <w:style w:type="paragraph" w:customStyle="1" w:styleId="Style7">
    <w:name w:val="Style7"/>
    <w:basedOn w:val="Normalny"/>
    <w:uiPriority w:val="99"/>
    <w:rsid w:val="00C155EC"/>
    <w:pPr>
      <w:widowControl w:val="0"/>
      <w:suppressAutoHyphens/>
      <w:autoSpaceDE w:val="0"/>
      <w:spacing w:line="280" w:lineRule="exact"/>
    </w:pPr>
    <w:rPr>
      <w:rFonts w:ascii="Times New Roman" w:eastAsia="Times New Roman" w:hAnsi="Times New Roman"/>
      <w:sz w:val="24"/>
      <w:szCs w:val="24"/>
      <w:lang w:eastAsia="ar-SA"/>
    </w:rPr>
  </w:style>
  <w:style w:type="paragraph" w:customStyle="1" w:styleId="Style8">
    <w:name w:val="Style8"/>
    <w:basedOn w:val="Normalny"/>
    <w:uiPriority w:val="99"/>
    <w:rsid w:val="00C155EC"/>
    <w:pPr>
      <w:widowControl w:val="0"/>
      <w:suppressAutoHyphens/>
      <w:autoSpaceDE w:val="0"/>
    </w:pPr>
    <w:rPr>
      <w:rFonts w:ascii="Times New Roman" w:eastAsia="Times New Roman" w:hAnsi="Times New Roman"/>
      <w:sz w:val="24"/>
      <w:szCs w:val="24"/>
      <w:lang w:eastAsia="ar-SA"/>
    </w:rPr>
  </w:style>
  <w:style w:type="paragraph" w:customStyle="1" w:styleId="Style9">
    <w:name w:val="Style9"/>
    <w:basedOn w:val="Normalny"/>
    <w:uiPriority w:val="99"/>
    <w:rsid w:val="00C155EC"/>
    <w:pPr>
      <w:widowControl w:val="0"/>
      <w:suppressAutoHyphens/>
      <w:autoSpaceDE w:val="0"/>
      <w:spacing w:line="275" w:lineRule="exact"/>
      <w:ind w:hanging="228"/>
    </w:pPr>
    <w:rPr>
      <w:rFonts w:ascii="Times New Roman" w:eastAsia="Times New Roman" w:hAnsi="Times New Roman"/>
      <w:sz w:val="24"/>
      <w:szCs w:val="24"/>
      <w:lang w:eastAsia="ar-SA"/>
    </w:rPr>
  </w:style>
  <w:style w:type="paragraph" w:customStyle="1" w:styleId="Style15">
    <w:name w:val="Style15"/>
    <w:basedOn w:val="Normalny"/>
    <w:uiPriority w:val="99"/>
    <w:rsid w:val="00C155EC"/>
    <w:pPr>
      <w:widowControl w:val="0"/>
      <w:suppressAutoHyphens/>
      <w:autoSpaceDE w:val="0"/>
      <w:spacing w:line="275" w:lineRule="exact"/>
      <w:jc w:val="both"/>
    </w:pPr>
    <w:rPr>
      <w:rFonts w:ascii="Times New Roman" w:eastAsia="Times New Roman" w:hAnsi="Times New Roman"/>
      <w:sz w:val="24"/>
      <w:szCs w:val="24"/>
      <w:lang w:eastAsia="ar-SA"/>
    </w:rPr>
  </w:style>
  <w:style w:type="paragraph" w:customStyle="1" w:styleId="Style17">
    <w:name w:val="Style17"/>
    <w:basedOn w:val="Normalny"/>
    <w:uiPriority w:val="99"/>
    <w:rsid w:val="00C155EC"/>
    <w:pPr>
      <w:widowControl w:val="0"/>
      <w:suppressAutoHyphens/>
      <w:autoSpaceDE w:val="0"/>
      <w:spacing w:line="275" w:lineRule="exact"/>
      <w:jc w:val="both"/>
    </w:pPr>
    <w:rPr>
      <w:rFonts w:ascii="Times New Roman" w:eastAsia="Times New Roman" w:hAnsi="Times New Roman"/>
      <w:sz w:val="24"/>
      <w:szCs w:val="24"/>
      <w:lang w:eastAsia="ar-SA"/>
    </w:rPr>
  </w:style>
  <w:style w:type="paragraph" w:customStyle="1" w:styleId="Style18">
    <w:name w:val="Style18"/>
    <w:basedOn w:val="Normalny"/>
    <w:uiPriority w:val="99"/>
    <w:rsid w:val="00C155EC"/>
    <w:pPr>
      <w:widowControl w:val="0"/>
      <w:suppressAutoHyphens/>
      <w:autoSpaceDE w:val="0"/>
    </w:pPr>
    <w:rPr>
      <w:rFonts w:ascii="Times New Roman" w:eastAsia="Times New Roman" w:hAnsi="Times New Roman"/>
      <w:sz w:val="24"/>
      <w:szCs w:val="24"/>
      <w:lang w:eastAsia="ar-SA"/>
    </w:rPr>
  </w:style>
  <w:style w:type="paragraph" w:customStyle="1" w:styleId="Style19">
    <w:name w:val="Style19"/>
    <w:basedOn w:val="Normalny"/>
    <w:uiPriority w:val="99"/>
    <w:rsid w:val="00C155EC"/>
    <w:pPr>
      <w:widowControl w:val="0"/>
      <w:suppressAutoHyphens/>
      <w:autoSpaceDE w:val="0"/>
      <w:jc w:val="center"/>
    </w:pPr>
    <w:rPr>
      <w:rFonts w:ascii="Times New Roman" w:eastAsia="Times New Roman" w:hAnsi="Times New Roman"/>
      <w:sz w:val="24"/>
      <w:szCs w:val="24"/>
      <w:lang w:eastAsia="ar-SA"/>
    </w:rPr>
  </w:style>
  <w:style w:type="paragraph" w:customStyle="1" w:styleId="Style31">
    <w:name w:val="Style31"/>
    <w:basedOn w:val="Normalny"/>
    <w:uiPriority w:val="99"/>
    <w:rsid w:val="00C155EC"/>
    <w:pPr>
      <w:widowControl w:val="0"/>
      <w:suppressAutoHyphens/>
      <w:autoSpaceDE w:val="0"/>
      <w:spacing w:line="322" w:lineRule="exact"/>
    </w:pPr>
    <w:rPr>
      <w:rFonts w:ascii="Times New Roman" w:eastAsia="Times New Roman" w:hAnsi="Times New Roman"/>
      <w:sz w:val="24"/>
      <w:szCs w:val="24"/>
      <w:lang w:eastAsia="ar-SA"/>
    </w:rPr>
  </w:style>
  <w:style w:type="paragraph" w:customStyle="1" w:styleId="Style80">
    <w:name w:val="Style80"/>
    <w:basedOn w:val="Normalny"/>
    <w:uiPriority w:val="99"/>
    <w:rsid w:val="00C155EC"/>
    <w:pPr>
      <w:widowControl w:val="0"/>
      <w:suppressAutoHyphens/>
      <w:autoSpaceDE w:val="0"/>
      <w:spacing w:line="382" w:lineRule="exact"/>
      <w:jc w:val="both"/>
    </w:pPr>
    <w:rPr>
      <w:rFonts w:ascii="Times New Roman" w:eastAsia="Times New Roman" w:hAnsi="Times New Roman"/>
      <w:sz w:val="24"/>
      <w:szCs w:val="24"/>
      <w:lang w:eastAsia="ar-SA"/>
    </w:rPr>
  </w:style>
  <w:style w:type="paragraph" w:customStyle="1" w:styleId="Style61">
    <w:name w:val="Style61"/>
    <w:basedOn w:val="Normalny"/>
    <w:uiPriority w:val="99"/>
    <w:rsid w:val="00C155EC"/>
    <w:pPr>
      <w:widowControl w:val="0"/>
      <w:suppressAutoHyphens/>
      <w:autoSpaceDE w:val="0"/>
      <w:spacing w:line="315" w:lineRule="exact"/>
      <w:jc w:val="center"/>
    </w:pPr>
    <w:rPr>
      <w:rFonts w:ascii="Times New Roman" w:eastAsia="Times New Roman" w:hAnsi="Times New Roman"/>
      <w:sz w:val="24"/>
      <w:szCs w:val="24"/>
      <w:lang w:eastAsia="ar-SA"/>
    </w:rPr>
  </w:style>
  <w:style w:type="paragraph" w:customStyle="1" w:styleId="Style78">
    <w:name w:val="Style78"/>
    <w:basedOn w:val="Normalny"/>
    <w:uiPriority w:val="99"/>
    <w:rsid w:val="00C155EC"/>
    <w:pPr>
      <w:widowControl w:val="0"/>
      <w:suppressAutoHyphens/>
      <w:autoSpaceDE w:val="0"/>
      <w:spacing w:line="312" w:lineRule="exact"/>
    </w:pPr>
    <w:rPr>
      <w:rFonts w:ascii="Times New Roman" w:eastAsia="Times New Roman" w:hAnsi="Times New Roman"/>
      <w:sz w:val="24"/>
      <w:szCs w:val="24"/>
      <w:lang w:eastAsia="ar-SA"/>
    </w:rPr>
  </w:style>
  <w:style w:type="paragraph" w:customStyle="1" w:styleId="Style1">
    <w:name w:val="Style1"/>
    <w:basedOn w:val="Normalny"/>
    <w:uiPriority w:val="99"/>
    <w:rsid w:val="00C155EC"/>
    <w:pPr>
      <w:widowControl w:val="0"/>
      <w:suppressAutoHyphens/>
      <w:autoSpaceDE w:val="0"/>
      <w:jc w:val="center"/>
    </w:pPr>
    <w:rPr>
      <w:rFonts w:ascii="Times New Roman" w:eastAsia="Times New Roman" w:hAnsi="Times New Roman"/>
      <w:sz w:val="24"/>
      <w:szCs w:val="24"/>
      <w:lang w:eastAsia="ar-SA"/>
    </w:rPr>
  </w:style>
  <w:style w:type="paragraph" w:customStyle="1" w:styleId="Legenda1">
    <w:name w:val="Legenda1"/>
    <w:basedOn w:val="Normalny"/>
    <w:next w:val="Normalny"/>
    <w:uiPriority w:val="99"/>
    <w:rsid w:val="00C155EC"/>
    <w:pPr>
      <w:numPr>
        <w:numId w:val="1"/>
      </w:numPr>
      <w:suppressAutoHyphens/>
      <w:overflowPunct w:val="0"/>
      <w:autoSpaceDE w:val="0"/>
      <w:spacing w:before="240" w:line="360" w:lineRule="auto"/>
      <w:jc w:val="both"/>
      <w:textAlignment w:val="baseline"/>
    </w:pPr>
    <w:rPr>
      <w:rFonts w:ascii="Times New Roman" w:eastAsia="Times New Roman" w:hAnsi="Times New Roman"/>
      <w:sz w:val="24"/>
      <w:szCs w:val="24"/>
      <w:lang w:eastAsia="ar-SA"/>
    </w:rPr>
  </w:style>
  <w:style w:type="paragraph" w:customStyle="1" w:styleId="autor1">
    <w:name w:val="autor1"/>
    <w:basedOn w:val="Normalny"/>
    <w:uiPriority w:val="99"/>
    <w:rsid w:val="00C155EC"/>
    <w:pPr>
      <w:suppressAutoHyphens/>
    </w:pPr>
    <w:rPr>
      <w:rFonts w:ascii="Times New Roman" w:eastAsia="Times New Roman" w:hAnsi="Times New Roman"/>
      <w:color w:val="333333"/>
      <w:sz w:val="18"/>
      <w:szCs w:val="18"/>
      <w:lang w:eastAsia="ar-SA"/>
    </w:rPr>
  </w:style>
  <w:style w:type="paragraph" w:customStyle="1" w:styleId="Tekstpodstawowy221">
    <w:name w:val="Tekst podstawowy 221"/>
    <w:basedOn w:val="Normalny"/>
    <w:uiPriority w:val="99"/>
    <w:rsid w:val="00C155EC"/>
    <w:pPr>
      <w:suppressAutoHyphens/>
      <w:jc w:val="both"/>
    </w:pPr>
    <w:rPr>
      <w:rFonts w:ascii="Times New Roman" w:eastAsia="Times New Roman" w:hAnsi="Times New Roman"/>
      <w:b/>
      <w:sz w:val="24"/>
      <w:szCs w:val="24"/>
      <w:lang w:eastAsia="ar-SA"/>
    </w:rPr>
  </w:style>
  <w:style w:type="character" w:customStyle="1" w:styleId="WW8Num1z1">
    <w:name w:val="WW8Num1z1"/>
    <w:rsid w:val="00C155EC"/>
    <w:rPr>
      <w:i w:val="0"/>
    </w:rPr>
  </w:style>
  <w:style w:type="character" w:customStyle="1" w:styleId="WW8Num2z1">
    <w:name w:val="WW8Num2z1"/>
    <w:rsid w:val="00C155EC"/>
    <w:rPr>
      <w:i w:val="0"/>
    </w:rPr>
  </w:style>
  <w:style w:type="character" w:customStyle="1" w:styleId="WW8Num7z1">
    <w:name w:val="WW8Num7z1"/>
    <w:rsid w:val="00C155EC"/>
    <w:rPr>
      <w:b w:val="0"/>
      <w:i w:val="0"/>
    </w:rPr>
  </w:style>
  <w:style w:type="character" w:customStyle="1" w:styleId="WW8Num16z2">
    <w:name w:val="WW8Num16z2"/>
    <w:rsid w:val="00C155EC"/>
    <w:rPr>
      <w:i w:val="0"/>
      <w:u w:val="none"/>
    </w:rPr>
  </w:style>
  <w:style w:type="character" w:customStyle="1" w:styleId="WW8Num25z3">
    <w:name w:val="WW8Num25z3"/>
    <w:rsid w:val="00C155EC"/>
    <w:rPr>
      <w:rFonts w:ascii="Symbol" w:hAnsi="Symbol"/>
    </w:rPr>
  </w:style>
  <w:style w:type="character" w:customStyle="1" w:styleId="WW8Num26z1">
    <w:name w:val="WW8Num26z1"/>
    <w:rsid w:val="00C155EC"/>
    <w:rPr>
      <w:rFonts w:ascii="Courier New" w:hAnsi="Courier New" w:cs="Courier New"/>
    </w:rPr>
  </w:style>
  <w:style w:type="character" w:customStyle="1" w:styleId="WW8Num26z2">
    <w:name w:val="WW8Num26z2"/>
    <w:rsid w:val="00C155EC"/>
    <w:rPr>
      <w:rFonts w:ascii="Wingdings" w:hAnsi="Wingdings"/>
    </w:rPr>
  </w:style>
  <w:style w:type="character" w:customStyle="1" w:styleId="WW8Num26z3">
    <w:name w:val="WW8Num26z3"/>
    <w:rsid w:val="00C155EC"/>
    <w:rPr>
      <w:rFonts w:ascii="Symbol" w:hAnsi="Symbol"/>
    </w:rPr>
  </w:style>
  <w:style w:type="character" w:customStyle="1" w:styleId="WW8Num35z2">
    <w:name w:val="WW8Num35z2"/>
    <w:rsid w:val="00C155EC"/>
    <w:rPr>
      <w:rFonts w:ascii="Wingdings" w:hAnsi="Wingdings"/>
    </w:rPr>
  </w:style>
  <w:style w:type="character" w:customStyle="1" w:styleId="WW8Num35z3">
    <w:name w:val="WW8Num35z3"/>
    <w:rsid w:val="00C155EC"/>
    <w:rPr>
      <w:rFonts w:ascii="Symbol" w:hAnsi="Symbol"/>
    </w:rPr>
  </w:style>
  <w:style w:type="character" w:customStyle="1" w:styleId="WW8Num38z1">
    <w:name w:val="WW8Num38z1"/>
    <w:rsid w:val="00C155EC"/>
    <w:rPr>
      <w:rFonts w:ascii="Courier New" w:hAnsi="Courier New" w:cs="Courier New"/>
    </w:rPr>
  </w:style>
  <w:style w:type="character" w:customStyle="1" w:styleId="WW8Num38z2">
    <w:name w:val="WW8Num38z2"/>
    <w:rsid w:val="00C155EC"/>
    <w:rPr>
      <w:rFonts w:ascii="Wingdings" w:hAnsi="Wingdings"/>
    </w:rPr>
  </w:style>
  <w:style w:type="character" w:customStyle="1" w:styleId="WW8Num41z0">
    <w:name w:val="WW8Num41z0"/>
    <w:rsid w:val="00C155EC"/>
    <w:rPr>
      <w:rFonts w:ascii="Symbol" w:hAnsi="Symbol"/>
    </w:rPr>
  </w:style>
  <w:style w:type="character" w:customStyle="1" w:styleId="WW8Num42z1">
    <w:name w:val="WW8Num42z1"/>
    <w:rsid w:val="00C155EC"/>
    <w:rPr>
      <w:rFonts w:ascii="Courier New" w:hAnsi="Courier New" w:cs="Courier New"/>
    </w:rPr>
  </w:style>
  <w:style w:type="character" w:customStyle="1" w:styleId="WW8Num42z2">
    <w:name w:val="WW8Num42z2"/>
    <w:rsid w:val="00C155EC"/>
    <w:rPr>
      <w:rFonts w:ascii="Wingdings" w:hAnsi="Wingdings"/>
    </w:rPr>
  </w:style>
  <w:style w:type="character" w:customStyle="1" w:styleId="WW8Num47z1">
    <w:name w:val="WW8Num47z1"/>
    <w:rsid w:val="00C155EC"/>
    <w:rPr>
      <w:rFonts w:ascii="Courier New" w:hAnsi="Courier New" w:cs="Courier New"/>
    </w:rPr>
  </w:style>
  <w:style w:type="character" w:customStyle="1" w:styleId="WW8Num47z2">
    <w:name w:val="WW8Num47z2"/>
    <w:rsid w:val="00C155EC"/>
    <w:rPr>
      <w:rFonts w:ascii="Wingdings" w:hAnsi="Wingdings"/>
    </w:rPr>
  </w:style>
  <w:style w:type="character" w:customStyle="1" w:styleId="WW8Num50z1">
    <w:name w:val="WW8Num50z1"/>
    <w:rsid w:val="00C155EC"/>
    <w:rPr>
      <w:rFonts w:ascii="Times New Roman" w:hAnsi="Times New Roman" w:cs="Times New Roman"/>
      <w:color w:val="auto"/>
    </w:rPr>
  </w:style>
  <w:style w:type="character" w:customStyle="1" w:styleId="WW8Num55z1">
    <w:name w:val="WW8Num55z1"/>
    <w:rsid w:val="00C155EC"/>
    <w:rPr>
      <w:i w:val="0"/>
    </w:rPr>
  </w:style>
  <w:style w:type="character" w:customStyle="1" w:styleId="WW8Num58z0">
    <w:name w:val="WW8Num58z0"/>
    <w:rsid w:val="00C155EC"/>
    <w:rPr>
      <w:rFonts w:ascii="Wingdings" w:hAnsi="Wingdings"/>
    </w:rPr>
  </w:style>
  <w:style w:type="character" w:customStyle="1" w:styleId="WW8Num58z1">
    <w:name w:val="WW8Num58z1"/>
    <w:rsid w:val="00C155EC"/>
    <w:rPr>
      <w:rFonts w:ascii="Courier New" w:hAnsi="Courier New" w:cs="Courier New"/>
    </w:rPr>
  </w:style>
  <w:style w:type="character" w:customStyle="1" w:styleId="WW8Num58z3">
    <w:name w:val="WW8Num58z3"/>
    <w:rsid w:val="00C155EC"/>
    <w:rPr>
      <w:rFonts w:ascii="Symbol" w:hAnsi="Symbol"/>
    </w:rPr>
  </w:style>
  <w:style w:type="character" w:customStyle="1" w:styleId="WW8Num60z0">
    <w:name w:val="WW8Num60z0"/>
    <w:rsid w:val="00C155EC"/>
    <w:rPr>
      <w:b/>
      <w:i w:val="0"/>
      <w:sz w:val="18"/>
      <w:szCs w:val="18"/>
    </w:rPr>
  </w:style>
  <w:style w:type="character" w:customStyle="1" w:styleId="WW8Num61z0">
    <w:name w:val="WW8Num61z0"/>
    <w:rsid w:val="00C155EC"/>
    <w:rPr>
      <w:color w:val="auto"/>
    </w:rPr>
  </w:style>
  <w:style w:type="character" w:customStyle="1" w:styleId="WW8Num62z0">
    <w:name w:val="WW8Num62z0"/>
    <w:rsid w:val="00C155EC"/>
    <w:rPr>
      <w:rFonts w:ascii="Symbol" w:hAnsi="Symbol"/>
    </w:rPr>
  </w:style>
  <w:style w:type="character" w:customStyle="1" w:styleId="WW8Num62z1">
    <w:name w:val="WW8Num62z1"/>
    <w:rsid w:val="00C155EC"/>
    <w:rPr>
      <w:rFonts w:ascii="Courier New" w:hAnsi="Courier New" w:cs="Courier New"/>
    </w:rPr>
  </w:style>
  <w:style w:type="character" w:customStyle="1" w:styleId="WW8Num62z2">
    <w:name w:val="WW8Num62z2"/>
    <w:rsid w:val="00C155EC"/>
    <w:rPr>
      <w:rFonts w:ascii="Wingdings" w:hAnsi="Wingdings"/>
    </w:rPr>
  </w:style>
  <w:style w:type="character" w:customStyle="1" w:styleId="WW8Num65z0">
    <w:name w:val="WW8Num65z0"/>
    <w:rsid w:val="00C155EC"/>
    <w:rPr>
      <w:rFonts w:ascii="Symbol" w:hAnsi="Symbol"/>
    </w:rPr>
  </w:style>
  <w:style w:type="character" w:customStyle="1" w:styleId="WW8Num65z1">
    <w:name w:val="WW8Num65z1"/>
    <w:rsid w:val="00C155EC"/>
    <w:rPr>
      <w:rFonts w:ascii="Courier New" w:hAnsi="Courier New" w:cs="Courier New"/>
    </w:rPr>
  </w:style>
  <w:style w:type="character" w:customStyle="1" w:styleId="WW8Num65z2">
    <w:name w:val="WW8Num65z2"/>
    <w:rsid w:val="00C155EC"/>
    <w:rPr>
      <w:rFonts w:ascii="Wingdings" w:hAnsi="Wingdings"/>
    </w:rPr>
  </w:style>
  <w:style w:type="character" w:customStyle="1" w:styleId="WW8Num71z1">
    <w:name w:val="WW8Num71z1"/>
    <w:rsid w:val="00C155EC"/>
    <w:rPr>
      <w:b/>
    </w:rPr>
  </w:style>
  <w:style w:type="character" w:customStyle="1" w:styleId="WW8Num72z0">
    <w:name w:val="WW8Num72z0"/>
    <w:rsid w:val="00C155EC"/>
    <w:rPr>
      <w:b/>
      <w:color w:val="auto"/>
    </w:rPr>
  </w:style>
  <w:style w:type="character" w:customStyle="1" w:styleId="WW8Num72z2">
    <w:name w:val="WW8Num72z2"/>
    <w:rsid w:val="00C155EC"/>
    <w:rPr>
      <w:b/>
    </w:rPr>
  </w:style>
  <w:style w:type="character" w:customStyle="1" w:styleId="WW8Num74z0">
    <w:name w:val="WW8Num74z0"/>
    <w:rsid w:val="00C155EC"/>
    <w:rPr>
      <w:b/>
      <w:color w:val="auto"/>
    </w:rPr>
  </w:style>
  <w:style w:type="character" w:customStyle="1" w:styleId="WW8Num77z1">
    <w:name w:val="WW8Num77z1"/>
    <w:rsid w:val="00C155EC"/>
    <w:rPr>
      <w:b/>
    </w:rPr>
  </w:style>
  <w:style w:type="character" w:customStyle="1" w:styleId="WW8Num78z0">
    <w:name w:val="WW8Num78z0"/>
    <w:rsid w:val="00C155EC"/>
    <w:rPr>
      <w:rFonts w:ascii="Symbol" w:hAnsi="Symbol"/>
    </w:rPr>
  </w:style>
  <w:style w:type="character" w:customStyle="1" w:styleId="WW8Num78z1">
    <w:name w:val="WW8Num78z1"/>
    <w:rsid w:val="00C155EC"/>
    <w:rPr>
      <w:rFonts w:ascii="Courier New" w:hAnsi="Courier New" w:cs="Courier New"/>
    </w:rPr>
  </w:style>
  <w:style w:type="character" w:customStyle="1" w:styleId="WW8Num78z2">
    <w:name w:val="WW8Num78z2"/>
    <w:rsid w:val="00C155EC"/>
    <w:rPr>
      <w:rFonts w:ascii="Wingdings" w:hAnsi="Wingdings"/>
    </w:rPr>
  </w:style>
  <w:style w:type="character" w:customStyle="1" w:styleId="WW8Num79z0">
    <w:name w:val="WW8Num79z0"/>
    <w:rsid w:val="00C155EC"/>
    <w:rPr>
      <w:rFonts w:ascii="Verdana" w:hAnsi="Verdana"/>
      <w:b/>
      <w:i w:val="0"/>
      <w:caps w:val="0"/>
      <w:smallCaps w:val="0"/>
      <w:strike w:val="0"/>
      <w:dstrike w:val="0"/>
      <w:vanish w:val="0"/>
      <w:color w:val="auto"/>
      <w:position w:val="0"/>
      <w:sz w:val="16"/>
      <w:vertAlign w:val="baseline"/>
    </w:rPr>
  </w:style>
  <w:style w:type="character" w:customStyle="1" w:styleId="WW8Num80z0">
    <w:name w:val="WW8Num80z0"/>
    <w:rsid w:val="00C155EC"/>
    <w:rPr>
      <w:rFonts w:ascii="Verdana" w:hAnsi="Verdana"/>
      <w:b w:val="0"/>
      <w:i w:val="0"/>
      <w:caps w:val="0"/>
      <w:smallCaps w:val="0"/>
      <w:strike w:val="0"/>
      <w:dstrike w:val="0"/>
      <w:vanish w:val="0"/>
      <w:color w:val="auto"/>
      <w:position w:val="0"/>
      <w:sz w:val="16"/>
      <w:vertAlign w:val="baseline"/>
    </w:rPr>
  </w:style>
  <w:style w:type="character" w:customStyle="1" w:styleId="WW8Num80z1">
    <w:name w:val="WW8Num80z1"/>
    <w:rsid w:val="00C155EC"/>
    <w:rPr>
      <w:rFonts w:ascii="Courier New" w:hAnsi="Courier New" w:cs="Courier New"/>
    </w:rPr>
  </w:style>
  <w:style w:type="character" w:customStyle="1" w:styleId="WW8Num80z2">
    <w:name w:val="WW8Num80z2"/>
    <w:rsid w:val="00C155EC"/>
    <w:rPr>
      <w:rFonts w:ascii="Wingdings" w:hAnsi="Wingdings"/>
    </w:rPr>
  </w:style>
  <w:style w:type="character" w:customStyle="1" w:styleId="WW8Num80z3">
    <w:name w:val="WW8Num80z3"/>
    <w:rsid w:val="00C155EC"/>
    <w:rPr>
      <w:rFonts w:ascii="Symbol" w:hAnsi="Symbol"/>
    </w:rPr>
  </w:style>
  <w:style w:type="character" w:customStyle="1" w:styleId="WW8Num81z0">
    <w:name w:val="WW8Num81z0"/>
    <w:rsid w:val="00C155EC"/>
    <w:rPr>
      <w:i w:val="0"/>
    </w:rPr>
  </w:style>
  <w:style w:type="character" w:customStyle="1" w:styleId="WW8Num82z0">
    <w:name w:val="WW8Num82z0"/>
    <w:rsid w:val="00C155EC"/>
    <w:rPr>
      <w:rFonts w:ascii="Verdana" w:hAnsi="Verdana"/>
      <w:b w:val="0"/>
      <w:i w:val="0"/>
      <w:caps w:val="0"/>
      <w:smallCaps w:val="0"/>
      <w:strike w:val="0"/>
      <w:dstrike w:val="0"/>
      <w:vanish w:val="0"/>
      <w:color w:val="000000"/>
      <w:position w:val="0"/>
      <w:sz w:val="16"/>
      <w:vertAlign w:val="baseline"/>
    </w:rPr>
  </w:style>
  <w:style w:type="character" w:customStyle="1" w:styleId="WW8Num84z0">
    <w:name w:val="WW8Num84z0"/>
    <w:rsid w:val="00C155EC"/>
    <w:rPr>
      <w:rFonts w:ascii="Verdana" w:hAnsi="Verdana"/>
      <w:b/>
      <w:i w:val="0"/>
      <w:caps w:val="0"/>
      <w:smallCaps w:val="0"/>
      <w:strike w:val="0"/>
      <w:dstrike w:val="0"/>
      <w:vanish w:val="0"/>
      <w:color w:val="auto"/>
      <w:position w:val="0"/>
      <w:sz w:val="16"/>
      <w:vertAlign w:val="baseline"/>
    </w:rPr>
  </w:style>
  <w:style w:type="character" w:customStyle="1" w:styleId="WW8Num85z0">
    <w:name w:val="WW8Num85z0"/>
    <w:rsid w:val="00C155EC"/>
    <w:rPr>
      <w:rFonts w:ascii="Tahoma" w:hAnsi="Tahoma" w:cs="Tahoma"/>
      <w:sz w:val="18"/>
      <w:szCs w:val="18"/>
    </w:rPr>
  </w:style>
  <w:style w:type="character" w:customStyle="1" w:styleId="WW8Num86z0">
    <w:name w:val="WW8Num86z0"/>
    <w:rsid w:val="00C155EC"/>
    <w:rPr>
      <w:rFonts w:ascii="Symbol" w:hAnsi="Symbol"/>
    </w:rPr>
  </w:style>
  <w:style w:type="character" w:customStyle="1" w:styleId="WW8Num86z1">
    <w:name w:val="WW8Num86z1"/>
    <w:rsid w:val="00C155EC"/>
    <w:rPr>
      <w:rFonts w:ascii="Courier New" w:hAnsi="Courier New" w:cs="Courier New"/>
    </w:rPr>
  </w:style>
  <w:style w:type="character" w:customStyle="1" w:styleId="WW8Num86z2">
    <w:name w:val="WW8Num86z2"/>
    <w:rsid w:val="00C155EC"/>
    <w:rPr>
      <w:rFonts w:ascii="Wingdings" w:hAnsi="Wingdings"/>
    </w:rPr>
  </w:style>
  <w:style w:type="character" w:customStyle="1" w:styleId="WW8Num87z0">
    <w:name w:val="WW8Num87z0"/>
    <w:rsid w:val="00C155EC"/>
    <w:rPr>
      <w:b/>
      <w:color w:val="auto"/>
    </w:rPr>
  </w:style>
  <w:style w:type="character" w:customStyle="1" w:styleId="WW8Num88z0">
    <w:name w:val="WW8Num88z0"/>
    <w:rsid w:val="00C155EC"/>
    <w:rPr>
      <w:rFonts w:ascii="Verdana" w:hAnsi="Verdana"/>
      <w:b/>
      <w:i w:val="0"/>
      <w:caps w:val="0"/>
      <w:smallCaps w:val="0"/>
      <w:strike w:val="0"/>
      <w:dstrike w:val="0"/>
      <w:vanish w:val="0"/>
      <w:color w:val="auto"/>
      <w:position w:val="0"/>
      <w:sz w:val="16"/>
      <w:vertAlign w:val="baseline"/>
    </w:rPr>
  </w:style>
  <w:style w:type="character" w:customStyle="1" w:styleId="WW8Num89z0">
    <w:name w:val="WW8Num89z0"/>
    <w:rsid w:val="00C155EC"/>
    <w:rPr>
      <w:u w:val="none"/>
    </w:rPr>
  </w:style>
  <w:style w:type="character" w:customStyle="1" w:styleId="WW8Num91z0">
    <w:name w:val="WW8Num91z0"/>
    <w:rsid w:val="00C155EC"/>
    <w:rPr>
      <w:rFonts w:ascii="Verdana" w:hAnsi="Verdana"/>
      <w:b/>
      <w:i w:val="0"/>
      <w:caps w:val="0"/>
      <w:smallCaps w:val="0"/>
      <w:strike w:val="0"/>
      <w:dstrike w:val="0"/>
      <w:vanish w:val="0"/>
      <w:color w:val="auto"/>
      <w:position w:val="0"/>
      <w:sz w:val="16"/>
      <w:vertAlign w:val="baseline"/>
    </w:rPr>
  </w:style>
  <w:style w:type="character" w:customStyle="1" w:styleId="WW8Num92z0">
    <w:name w:val="WW8Num92z0"/>
    <w:rsid w:val="00C155EC"/>
    <w:rPr>
      <w:b/>
      <w:color w:val="auto"/>
    </w:rPr>
  </w:style>
  <w:style w:type="character" w:customStyle="1" w:styleId="WW8Num93z0">
    <w:name w:val="WW8Num93z0"/>
    <w:rsid w:val="00C155EC"/>
    <w:rPr>
      <w:rFonts w:ascii="Verdana" w:hAnsi="Verdana"/>
      <w:b/>
      <w:i w:val="0"/>
      <w:caps w:val="0"/>
      <w:smallCaps w:val="0"/>
      <w:strike w:val="0"/>
      <w:dstrike w:val="0"/>
      <w:vanish w:val="0"/>
      <w:color w:val="auto"/>
      <w:position w:val="0"/>
      <w:sz w:val="16"/>
      <w:vertAlign w:val="baseline"/>
    </w:rPr>
  </w:style>
  <w:style w:type="character" w:customStyle="1" w:styleId="WW8Num94z0">
    <w:name w:val="WW8Num94z0"/>
    <w:rsid w:val="00C155EC"/>
    <w:rPr>
      <w:rFonts w:ascii="Wingdings" w:hAnsi="Wingdings"/>
    </w:rPr>
  </w:style>
  <w:style w:type="character" w:customStyle="1" w:styleId="WW8Num94z1">
    <w:name w:val="WW8Num94z1"/>
    <w:rsid w:val="00C155EC"/>
    <w:rPr>
      <w:rFonts w:ascii="Courier New" w:hAnsi="Courier New" w:cs="Courier New"/>
    </w:rPr>
  </w:style>
  <w:style w:type="character" w:customStyle="1" w:styleId="WW8Num94z3">
    <w:name w:val="WW8Num94z3"/>
    <w:rsid w:val="00C155EC"/>
    <w:rPr>
      <w:rFonts w:ascii="Symbol" w:hAnsi="Symbol"/>
    </w:rPr>
  </w:style>
  <w:style w:type="character" w:customStyle="1" w:styleId="WW8Num95z0">
    <w:name w:val="WW8Num95z0"/>
    <w:rsid w:val="00C155EC"/>
    <w:rPr>
      <w:strike w:val="0"/>
      <w:dstrike w:val="0"/>
    </w:rPr>
  </w:style>
  <w:style w:type="character" w:customStyle="1" w:styleId="WW8Num96z0">
    <w:name w:val="WW8Num96z0"/>
    <w:rsid w:val="00C155EC"/>
    <w:rPr>
      <w:rFonts w:ascii="Verdana" w:hAnsi="Verdana"/>
      <w:b/>
      <w:i w:val="0"/>
      <w:caps w:val="0"/>
      <w:smallCaps w:val="0"/>
      <w:strike w:val="0"/>
      <w:dstrike w:val="0"/>
      <w:vanish w:val="0"/>
      <w:color w:val="auto"/>
      <w:position w:val="0"/>
      <w:sz w:val="16"/>
      <w:vertAlign w:val="baseline"/>
    </w:rPr>
  </w:style>
  <w:style w:type="character" w:customStyle="1" w:styleId="WW8Num97z0">
    <w:name w:val="WW8Num97z0"/>
    <w:rsid w:val="00C155EC"/>
    <w:rPr>
      <w:rFonts w:ascii="Wingdings" w:hAnsi="Wingdings"/>
      <w:sz w:val="24"/>
      <w:szCs w:val="24"/>
    </w:rPr>
  </w:style>
  <w:style w:type="character" w:customStyle="1" w:styleId="WW8Num97z1">
    <w:name w:val="WW8Num97z1"/>
    <w:rsid w:val="00C155EC"/>
    <w:rPr>
      <w:rFonts w:ascii="Courier New" w:hAnsi="Courier New" w:cs="Courier New"/>
    </w:rPr>
  </w:style>
  <w:style w:type="character" w:customStyle="1" w:styleId="WW8Num97z2">
    <w:name w:val="WW8Num97z2"/>
    <w:rsid w:val="00C155EC"/>
    <w:rPr>
      <w:rFonts w:ascii="Wingdings" w:hAnsi="Wingdings"/>
    </w:rPr>
  </w:style>
  <w:style w:type="character" w:customStyle="1" w:styleId="WW8Num97z3">
    <w:name w:val="WW8Num97z3"/>
    <w:rsid w:val="00C155EC"/>
    <w:rPr>
      <w:rFonts w:ascii="Symbol" w:hAnsi="Symbol"/>
    </w:rPr>
  </w:style>
  <w:style w:type="character" w:customStyle="1" w:styleId="WW8Num98z0">
    <w:name w:val="WW8Num98z0"/>
    <w:rsid w:val="00C155EC"/>
    <w:rPr>
      <w:rFonts w:ascii="Wingdings" w:hAnsi="Wingdings"/>
    </w:rPr>
  </w:style>
  <w:style w:type="character" w:customStyle="1" w:styleId="WW8Num98z1">
    <w:name w:val="WW8Num98z1"/>
    <w:rsid w:val="00C155EC"/>
    <w:rPr>
      <w:rFonts w:ascii="Courier New" w:hAnsi="Courier New" w:cs="Courier New"/>
    </w:rPr>
  </w:style>
  <w:style w:type="character" w:customStyle="1" w:styleId="WW8Num98z3">
    <w:name w:val="WW8Num98z3"/>
    <w:rsid w:val="00C155EC"/>
    <w:rPr>
      <w:rFonts w:ascii="Symbol" w:hAnsi="Symbol"/>
    </w:rPr>
  </w:style>
  <w:style w:type="character" w:customStyle="1" w:styleId="WW8Num99z0">
    <w:name w:val="WW8Num99z0"/>
    <w:rsid w:val="00C155EC"/>
    <w:rPr>
      <w:color w:val="auto"/>
    </w:rPr>
  </w:style>
  <w:style w:type="character" w:customStyle="1" w:styleId="WW8Num100z0">
    <w:name w:val="WW8Num100z0"/>
    <w:rsid w:val="00C155EC"/>
    <w:rPr>
      <w:rFonts w:ascii="Times New Roman" w:eastAsia="Times New Roman" w:hAnsi="Times New Roman" w:cs="Times New Roman"/>
    </w:rPr>
  </w:style>
  <w:style w:type="character" w:customStyle="1" w:styleId="WW8Num100z1">
    <w:name w:val="WW8Num100z1"/>
    <w:rsid w:val="00C155EC"/>
    <w:rPr>
      <w:rFonts w:ascii="Courier New" w:hAnsi="Courier New"/>
    </w:rPr>
  </w:style>
  <w:style w:type="character" w:customStyle="1" w:styleId="WW8Num100z2">
    <w:name w:val="WW8Num100z2"/>
    <w:rsid w:val="00C155EC"/>
    <w:rPr>
      <w:rFonts w:ascii="Wingdings" w:hAnsi="Wingdings"/>
    </w:rPr>
  </w:style>
  <w:style w:type="character" w:customStyle="1" w:styleId="WW8Num100z3">
    <w:name w:val="WW8Num100z3"/>
    <w:rsid w:val="00C155EC"/>
    <w:rPr>
      <w:rFonts w:ascii="Symbol" w:hAnsi="Symbol"/>
    </w:rPr>
  </w:style>
  <w:style w:type="character" w:customStyle="1" w:styleId="WW8Num102z0">
    <w:name w:val="WW8Num102z0"/>
    <w:rsid w:val="00C155EC"/>
    <w:rPr>
      <w:b/>
      <w:color w:val="auto"/>
    </w:rPr>
  </w:style>
  <w:style w:type="character" w:customStyle="1" w:styleId="WW8Num102z2">
    <w:name w:val="WW8Num102z2"/>
    <w:rsid w:val="00C155EC"/>
    <w:rPr>
      <w:b/>
    </w:rPr>
  </w:style>
  <w:style w:type="character" w:customStyle="1" w:styleId="WW8Num103z0">
    <w:name w:val="WW8Num103z0"/>
    <w:rsid w:val="00C155EC"/>
    <w:rPr>
      <w:rFonts w:ascii="Symbol" w:hAnsi="Symbol"/>
    </w:rPr>
  </w:style>
  <w:style w:type="character" w:customStyle="1" w:styleId="WW8Num103z1">
    <w:name w:val="WW8Num103z1"/>
    <w:rsid w:val="00C155EC"/>
    <w:rPr>
      <w:rFonts w:ascii="Courier New" w:hAnsi="Courier New"/>
    </w:rPr>
  </w:style>
  <w:style w:type="character" w:customStyle="1" w:styleId="WW8Num103z2">
    <w:name w:val="WW8Num103z2"/>
    <w:rsid w:val="00C155EC"/>
    <w:rPr>
      <w:rFonts w:ascii="Wingdings" w:hAnsi="Wingdings"/>
    </w:rPr>
  </w:style>
  <w:style w:type="character" w:customStyle="1" w:styleId="WW8Num104z1">
    <w:name w:val="WW8Num104z1"/>
    <w:rsid w:val="00C155EC"/>
    <w:rPr>
      <w:b/>
    </w:rPr>
  </w:style>
  <w:style w:type="character" w:customStyle="1" w:styleId="WW8Num105z0">
    <w:name w:val="WW8Num105z0"/>
    <w:rsid w:val="00C155EC"/>
    <w:rPr>
      <w:b w:val="0"/>
    </w:rPr>
  </w:style>
  <w:style w:type="character" w:customStyle="1" w:styleId="WW8Num106z0">
    <w:name w:val="WW8Num106z0"/>
    <w:rsid w:val="00C155EC"/>
    <w:rPr>
      <w:rFonts w:ascii="Verdana" w:hAnsi="Verdana"/>
      <w:b/>
      <w:i w:val="0"/>
      <w:caps w:val="0"/>
      <w:smallCaps w:val="0"/>
      <w:strike w:val="0"/>
      <w:dstrike w:val="0"/>
      <w:vanish w:val="0"/>
      <w:color w:val="auto"/>
      <w:position w:val="0"/>
      <w:sz w:val="16"/>
      <w:vertAlign w:val="baseline"/>
    </w:rPr>
  </w:style>
  <w:style w:type="character" w:customStyle="1" w:styleId="WW8Num107z0">
    <w:name w:val="WW8Num107z0"/>
    <w:rsid w:val="00C155EC"/>
    <w:rPr>
      <w:rFonts w:ascii="Verdana" w:hAnsi="Verdana"/>
      <w:b/>
      <w:i w:val="0"/>
      <w:caps w:val="0"/>
      <w:smallCaps w:val="0"/>
      <w:strike w:val="0"/>
      <w:dstrike w:val="0"/>
      <w:vanish w:val="0"/>
      <w:color w:val="auto"/>
      <w:position w:val="0"/>
      <w:sz w:val="16"/>
      <w:vertAlign w:val="baseline"/>
    </w:rPr>
  </w:style>
  <w:style w:type="character" w:customStyle="1" w:styleId="TekstprzypisukocowegoZnak">
    <w:name w:val="Tekst przypisu końcowego Znak"/>
    <w:uiPriority w:val="99"/>
    <w:rsid w:val="00C155EC"/>
    <w:rPr>
      <w:rFonts w:ascii="Times New Roman" w:eastAsia="Times New Roman" w:hAnsi="Times New Roman"/>
    </w:rPr>
  </w:style>
  <w:style w:type="character" w:customStyle="1" w:styleId="Znakiprzypiswkocowych">
    <w:name w:val="Znaki przypisów końcowych"/>
    <w:rsid w:val="00C155EC"/>
    <w:rPr>
      <w:vertAlign w:val="superscript"/>
    </w:rPr>
  </w:style>
  <w:style w:type="character" w:customStyle="1" w:styleId="FontStyle12">
    <w:name w:val="Font Style12"/>
    <w:rsid w:val="00C155EC"/>
    <w:rPr>
      <w:rFonts w:ascii="Times New Roman" w:hAnsi="Times New Roman" w:cs="Times New Roman"/>
      <w:sz w:val="22"/>
      <w:szCs w:val="22"/>
    </w:rPr>
  </w:style>
  <w:style w:type="character" w:customStyle="1" w:styleId="FontStyle11">
    <w:name w:val="Font Style11"/>
    <w:rsid w:val="00C155EC"/>
    <w:rPr>
      <w:rFonts w:ascii="Times New Roman" w:hAnsi="Times New Roman" w:cs="Times New Roman"/>
      <w:sz w:val="22"/>
      <w:szCs w:val="22"/>
    </w:rPr>
  </w:style>
  <w:style w:type="character" w:customStyle="1" w:styleId="FontStyle48">
    <w:name w:val="Font Style48"/>
    <w:rsid w:val="00C155EC"/>
    <w:rPr>
      <w:rFonts w:ascii="Verdana" w:hAnsi="Verdana" w:cs="Verdana"/>
      <w:sz w:val="26"/>
      <w:szCs w:val="26"/>
    </w:rPr>
  </w:style>
  <w:style w:type="character" w:customStyle="1" w:styleId="FontStyle41">
    <w:name w:val="Font Style41"/>
    <w:rsid w:val="00C155EC"/>
    <w:rPr>
      <w:rFonts w:ascii="Verdana" w:hAnsi="Verdana" w:cs="Verdana"/>
      <w:w w:val="200"/>
      <w:sz w:val="10"/>
      <w:szCs w:val="10"/>
    </w:rPr>
  </w:style>
  <w:style w:type="character" w:customStyle="1" w:styleId="FontStyle42">
    <w:name w:val="Font Style42"/>
    <w:rsid w:val="00C155EC"/>
    <w:rPr>
      <w:rFonts w:ascii="Verdana" w:hAnsi="Verdana" w:cs="Verdana"/>
      <w:b/>
      <w:bCs/>
      <w:spacing w:val="10"/>
      <w:sz w:val="12"/>
      <w:szCs w:val="12"/>
    </w:rPr>
  </w:style>
  <w:style w:type="character" w:customStyle="1" w:styleId="FontStyle47">
    <w:name w:val="Font Style47"/>
    <w:rsid w:val="00C155EC"/>
    <w:rPr>
      <w:rFonts w:ascii="Verdana" w:hAnsi="Verdana" w:cs="Verdana"/>
      <w:b/>
      <w:bCs/>
      <w:sz w:val="20"/>
      <w:szCs w:val="20"/>
    </w:rPr>
  </w:style>
  <w:style w:type="character" w:customStyle="1" w:styleId="FontStyle50">
    <w:name w:val="Font Style50"/>
    <w:rsid w:val="00C155EC"/>
    <w:rPr>
      <w:rFonts w:ascii="Verdana" w:hAnsi="Verdana" w:cs="Verdana"/>
      <w:sz w:val="20"/>
      <w:szCs w:val="20"/>
    </w:rPr>
  </w:style>
  <w:style w:type="character" w:customStyle="1" w:styleId="FontStyle53">
    <w:name w:val="Font Style53"/>
    <w:rsid w:val="00C155EC"/>
    <w:rPr>
      <w:rFonts w:ascii="Verdana" w:hAnsi="Verdana" w:cs="Verdana"/>
      <w:sz w:val="16"/>
      <w:szCs w:val="16"/>
    </w:rPr>
  </w:style>
  <w:style w:type="character" w:customStyle="1" w:styleId="FontStyle44">
    <w:name w:val="Font Style44"/>
    <w:rsid w:val="00C155EC"/>
    <w:rPr>
      <w:rFonts w:ascii="Verdana" w:hAnsi="Verdana" w:cs="Verdana"/>
      <w:b/>
      <w:bCs/>
      <w:sz w:val="16"/>
      <w:szCs w:val="16"/>
    </w:rPr>
  </w:style>
  <w:style w:type="character" w:customStyle="1" w:styleId="FontStyle49">
    <w:name w:val="Font Style49"/>
    <w:rsid w:val="00C155EC"/>
    <w:rPr>
      <w:rFonts w:ascii="Verdana" w:hAnsi="Verdana" w:cs="Verdana"/>
      <w:b/>
      <w:bCs/>
      <w:sz w:val="16"/>
      <w:szCs w:val="16"/>
    </w:rPr>
  </w:style>
  <w:style w:type="character" w:customStyle="1" w:styleId="FontStyle21">
    <w:name w:val="Font Style21"/>
    <w:rsid w:val="00C155EC"/>
    <w:rPr>
      <w:rFonts w:ascii="Arial" w:hAnsi="Arial" w:cs="Arial"/>
      <w:b/>
      <w:bCs/>
      <w:sz w:val="12"/>
      <w:szCs w:val="12"/>
    </w:rPr>
  </w:style>
  <w:style w:type="character" w:customStyle="1" w:styleId="FontStyle19">
    <w:name w:val="Font Style19"/>
    <w:rsid w:val="00C155EC"/>
    <w:rPr>
      <w:rFonts w:ascii="Arial" w:hAnsi="Arial" w:cs="Arial"/>
      <w:sz w:val="12"/>
      <w:szCs w:val="12"/>
    </w:rPr>
  </w:style>
  <w:style w:type="character" w:customStyle="1" w:styleId="FontStyle20">
    <w:name w:val="Font Style20"/>
    <w:rsid w:val="00C155EC"/>
    <w:rPr>
      <w:rFonts w:ascii="Arial" w:hAnsi="Arial" w:cs="Arial"/>
      <w:sz w:val="12"/>
      <w:szCs w:val="12"/>
    </w:rPr>
  </w:style>
  <w:style w:type="character" w:customStyle="1" w:styleId="FontStyle18">
    <w:name w:val="Font Style18"/>
    <w:rsid w:val="00C155EC"/>
    <w:rPr>
      <w:rFonts w:ascii="Arial" w:hAnsi="Arial" w:cs="Arial"/>
      <w:sz w:val="12"/>
      <w:szCs w:val="12"/>
    </w:rPr>
  </w:style>
  <w:style w:type="character" w:customStyle="1" w:styleId="FontStyle22">
    <w:name w:val="Font Style22"/>
    <w:rsid w:val="00C155EC"/>
    <w:rPr>
      <w:rFonts w:ascii="Arial" w:hAnsi="Arial" w:cs="Arial"/>
      <w:sz w:val="12"/>
      <w:szCs w:val="12"/>
    </w:rPr>
  </w:style>
  <w:style w:type="character" w:customStyle="1" w:styleId="TekstprzypisudolnegoZnak">
    <w:name w:val="Tekst przypisu dolnego Znak"/>
    <w:uiPriority w:val="99"/>
    <w:rsid w:val="00C155EC"/>
    <w:rPr>
      <w:rFonts w:ascii="Times New Roman" w:eastAsia="Times New Roman" w:hAnsi="Times New Roman"/>
    </w:rPr>
  </w:style>
  <w:style w:type="character" w:customStyle="1" w:styleId="ZwykytekstZnak">
    <w:name w:val="Zwykły tekst Znak"/>
    <w:link w:val="Zwykytekst"/>
    <w:uiPriority w:val="99"/>
    <w:rsid w:val="00C155EC"/>
    <w:rPr>
      <w:rFonts w:ascii="Courier New" w:eastAsia="Times New Roman" w:hAnsi="Courier New" w:cs="Courier New"/>
    </w:rPr>
  </w:style>
  <w:style w:type="paragraph" w:styleId="Tekstprzypisukocowego">
    <w:name w:val="endnote text"/>
    <w:basedOn w:val="Normalny"/>
    <w:link w:val="TekstprzypisukocowegoZnak1"/>
    <w:uiPriority w:val="99"/>
    <w:rsid w:val="00C155EC"/>
    <w:pPr>
      <w:suppressAutoHyphens/>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uiPriority w:val="99"/>
    <w:rsid w:val="00C155EC"/>
    <w:rPr>
      <w:rFonts w:ascii="Times New Roman" w:eastAsia="Times New Roman" w:hAnsi="Times New Roman" w:cs="Times New Roman"/>
      <w:sz w:val="20"/>
      <w:szCs w:val="20"/>
      <w:lang w:eastAsia="ar-SA"/>
    </w:rPr>
  </w:style>
  <w:style w:type="paragraph" w:customStyle="1" w:styleId="Style12">
    <w:name w:val="Style12"/>
    <w:basedOn w:val="Normalny"/>
    <w:uiPriority w:val="99"/>
    <w:rsid w:val="00C155EC"/>
    <w:pPr>
      <w:widowControl w:val="0"/>
      <w:suppressAutoHyphens/>
      <w:autoSpaceDE w:val="0"/>
      <w:spacing w:line="278" w:lineRule="exact"/>
      <w:jc w:val="both"/>
    </w:pPr>
    <w:rPr>
      <w:rFonts w:ascii="Microsoft Sans Serif" w:eastAsia="Times New Roman" w:hAnsi="Microsoft Sans Serif" w:cs="Microsoft Sans Serif"/>
      <w:sz w:val="24"/>
      <w:szCs w:val="24"/>
      <w:lang w:eastAsia="ar-SA"/>
    </w:rPr>
  </w:style>
  <w:style w:type="paragraph" w:customStyle="1" w:styleId="Style5">
    <w:name w:val="Style5"/>
    <w:basedOn w:val="Normalny"/>
    <w:uiPriority w:val="99"/>
    <w:rsid w:val="00C155EC"/>
    <w:pPr>
      <w:widowControl w:val="0"/>
      <w:suppressAutoHyphens/>
      <w:autoSpaceDE w:val="0"/>
      <w:spacing w:line="274" w:lineRule="exact"/>
      <w:ind w:hanging="360"/>
    </w:pPr>
    <w:rPr>
      <w:rFonts w:ascii="Arial" w:eastAsia="Times New Roman" w:hAnsi="Arial" w:cs="Arial"/>
      <w:sz w:val="24"/>
      <w:szCs w:val="24"/>
      <w:lang w:eastAsia="ar-SA"/>
    </w:rPr>
  </w:style>
  <w:style w:type="paragraph" w:customStyle="1" w:styleId="ust">
    <w:name w:val="ust"/>
    <w:uiPriority w:val="99"/>
    <w:rsid w:val="00C155EC"/>
    <w:pPr>
      <w:suppressAutoHyphens/>
      <w:spacing w:before="60" w:after="60" w:line="240" w:lineRule="auto"/>
      <w:ind w:left="426" w:hanging="284"/>
      <w:jc w:val="both"/>
    </w:pPr>
    <w:rPr>
      <w:rFonts w:ascii="Times New Roman" w:eastAsia="Times New Roman" w:hAnsi="Times New Roman" w:cs="Calibri"/>
      <w:sz w:val="24"/>
      <w:szCs w:val="20"/>
      <w:lang w:eastAsia="ar-SA"/>
    </w:rPr>
  </w:style>
  <w:style w:type="paragraph" w:customStyle="1" w:styleId="Nagwekstrony">
    <w:name w:val="Nag?—wek strony"/>
    <w:basedOn w:val="Normalny"/>
    <w:uiPriority w:val="99"/>
    <w:rsid w:val="00C155EC"/>
    <w:pPr>
      <w:tabs>
        <w:tab w:val="center" w:pos="4153"/>
        <w:tab w:val="right" w:pos="8306"/>
      </w:tabs>
      <w:suppressAutoHyphens/>
    </w:pPr>
    <w:rPr>
      <w:rFonts w:ascii="Times New Roman" w:eastAsia="Times New Roman" w:hAnsi="Times New Roman"/>
      <w:sz w:val="20"/>
      <w:szCs w:val="20"/>
      <w:lang w:val="en-GB" w:eastAsia="ar-SA"/>
    </w:rPr>
  </w:style>
  <w:style w:type="paragraph" w:customStyle="1" w:styleId="tabulka">
    <w:name w:val="tabulka"/>
    <w:basedOn w:val="Normalny"/>
    <w:uiPriority w:val="99"/>
    <w:rsid w:val="00C155EC"/>
    <w:pPr>
      <w:widowControl w:val="0"/>
      <w:suppressAutoHyphens/>
      <w:spacing w:before="120" w:line="240" w:lineRule="exact"/>
      <w:jc w:val="center"/>
    </w:pPr>
    <w:rPr>
      <w:rFonts w:ascii="Arial" w:eastAsia="Times New Roman" w:hAnsi="Arial"/>
      <w:sz w:val="20"/>
      <w:szCs w:val="20"/>
      <w:lang w:val="cs-CZ" w:eastAsia="ar-SA"/>
    </w:rPr>
  </w:style>
  <w:style w:type="paragraph" w:customStyle="1" w:styleId="Style20">
    <w:name w:val="Style20"/>
    <w:basedOn w:val="Normalny"/>
    <w:uiPriority w:val="99"/>
    <w:rsid w:val="00C155EC"/>
    <w:pPr>
      <w:widowControl w:val="0"/>
      <w:suppressAutoHyphens/>
      <w:autoSpaceDE w:val="0"/>
    </w:pPr>
    <w:rPr>
      <w:rFonts w:ascii="Verdana" w:eastAsia="Times New Roman" w:hAnsi="Verdana"/>
      <w:sz w:val="24"/>
      <w:szCs w:val="24"/>
      <w:lang w:eastAsia="ar-SA"/>
    </w:rPr>
  </w:style>
  <w:style w:type="paragraph" w:customStyle="1" w:styleId="Style23">
    <w:name w:val="Style23"/>
    <w:basedOn w:val="Normalny"/>
    <w:uiPriority w:val="99"/>
    <w:rsid w:val="00C155EC"/>
    <w:pPr>
      <w:widowControl w:val="0"/>
      <w:suppressAutoHyphens/>
      <w:autoSpaceDE w:val="0"/>
      <w:spacing w:line="264" w:lineRule="exact"/>
      <w:jc w:val="both"/>
    </w:pPr>
    <w:rPr>
      <w:rFonts w:ascii="Verdana" w:eastAsia="Times New Roman" w:hAnsi="Verdana"/>
      <w:sz w:val="24"/>
      <w:szCs w:val="24"/>
      <w:lang w:eastAsia="ar-SA"/>
    </w:rPr>
  </w:style>
  <w:style w:type="paragraph" w:customStyle="1" w:styleId="Style30">
    <w:name w:val="Style30"/>
    <w:basedOn w:val="Normalny"/>
    <w:uiPriority w:val="99"/>
    <w:rsid w:val="00C155EC"/>
    <w:pPr>
      <w:widowControl w:val="0"/>
      <w:suppressAutoHyphens/>
      <w:autoSpaceDE w:val="0"/>
      <w:spacing w:line="312" w:lineRule="exact"/>
    </w:pPr>
    <w:rPr>
      <w:rFonts w:ascii="Verdana" w:eastAsia="Times New Roman" w:hAnsi="Verdana"/>
      <w:sz w:val="24"/>
      <w:szCs w:val="24"/>
      <w:lang w:eastAsia="ar-SA"/>
    </w:rPr>
  </w:style>
  <w:style w:type="paragraph" w:customStyle="1" w:styleId="Style33">
    <w:name w:val="Style33"/>
    <w:basedOn w:val="Normalny"/>
    <w:uiPriority w:val="99"/>
    <w:rsid w:val="00C155EC"/>
    <w:pPr>
      <w:widowControl w:val="0"/>
      <w:suppressAutoHyphens/>
      <w:autoSpaceDE w:val="0"/>
      <w:spacing w:line="264" w:lineRule="exact"/>
      <w:jc w:val="both"/>
    </w:pPr>
    <w:rPr>
      <w:rFonts w:ascii="Verdana" w:eastAsia="Times New Roman" w:hAnsi="Verdana"/>
      <w:sz w:val="24"/>
      <w:szCs w:val="24"/>
      <w:lang w:eastAsia="ar-SA"/>
    </w:rPr>
  </w:style>
  <w:style w:type="paragraph" w:customStyle="1" w:styleId="Style38">
    <w:name w:val="Style38"/>
    <w:basedOn w:val="Normalny"/>
    <w:uiPriority w:val="99"/>
    <w:rsid w:val="00C155EC"/>
    <w:pPr>
      <w:widowControl w:val="0"/>
      <w:suppressAutoHyphens/>
      <w:autoSpaceDE w:val="0"/>
    </w:pPr>
    <w:rPr>
      <w:rFonts w:ascii="Verdana" w:eastAsia="Times New Roman" w:hAnsi="Verdana"/>
      <w:sz w:val="24"/>
      <w:szCs w:val="24"/>
      <w:lang w:eastAsia="ar-SA"/>
    </w:rPr>
  </w:style>
  <w:style w:type="paragraph" w:customStyle="1" w:styleId="Style4">
    <w:name w:val="Style4"/>
    <w:basedOn w:val="Normalny"/>
    <w:rsid w:val="00C155EC"/>
    <w:pPr>
      <w:widowControl w:val="0"/>
      <w:suppressAutoHyphens/>
      <w:autoSpaceDE w:val="0"/>
      <w:spacing w:line="178" w:lineRule="exact"/>
    </w:pPr>
    <w:rPr>
      <w:rFonts w:ascii="Constantia" w:eastAsia="Times New Roman" w:hAnsi="Constantia"/>
      <w:sz w:val="24"/>
      <w:szCs w:val="24"/>
      <w:lang w:eastAsia="ar-SA"/>
    </w:rPr>
  </w:style>
  <w:style w:type="paragraph" w:customStyle="1" w:styleId="Style3">
    <w:name w:val="Style3"/>
    <w:basedOn w:val="Normalny"/>
    <w:uiPriority w:val="99"/>
    <w:rsid w:val="00C155EC"/>
    <w:pPr>
      <w:widowControl w:val="0"/>
      <w:suppressAutoHyphens/>
      <w:autoSpaceDE w:val="0"/>
      <w:spacing w:line="182" w:lineRule="exact"/>
      <w:ind w:hanging="240"/>
    </w:pPr>
    <w:rPr>
      <w:rFonts w:ascii="Constantia" w:eastAsia="Times New Roman" w:hAnsi="Constantia"/>
      <w:sz w:val="24"/>
      <w:szCs w:val="24"/>
      <w:lang w:eastAsia="ar-SA"/>
    </w:rPr>
  </w:style>
  <w:style w:type="paragraph" w:customStyle="1" w:styleId="Style13">
    <w:name w:val="Style13"/>
    <w:basedOn w:val="Normalny"/>
    <w:uiPriority w:val="99"/>
    <w:rsid w:val="00C155EC"/>
    <w:pPr>
      <w:widowControl w:val="0"/>
      <w:suppressAutoHyphens/>
      <w:autoSpaceDE w:val="0"/>
      <w:spacing w:line="182" w:lineRule="exact"/>
    </w:pPr>
    <w:rPr>
      <w:rFonts w:ascii="Constantia" w:eastAsia="Times New Roman" w:hAnsi="Constantia"/>
      <w:sz w:val="24"/>
      <w:szCs w:val="24"/>
      <w:lang w:eastAsia="ar-SA"/>
    </w:rPr>
  </w:style>
  <w:style w:type="paragraph" w:customStyle="1" w:styleId="Style6">
    <w:name w:val="Style6"/>
    <w:basedOn w:val="Normalny"/>
    <w:uiPriority w:val="99"/>
    <w:rsid w:val="00C155EC"/>
    <w:pPr>
      <w:widowControl w:val="0"/>
      <w:suppressAutoHyphens/>
      <w:autoSpaceDE w:val="0"/>
      <w:spacing w:line="187" w:lineRule="exact"/>
      <w:ind w:hanging="278"/>
    </w:pPr>
    <w:rPr>
      <w:rFonts w:ascii="Constantia" w:eastAsia="Times New Roman" w:hAnsi="Constantia"/>
      <w:sz w:val="24"/>
      <w:szCs w:val="24"/>
      <w:lang w:eastAsia="ar-SA"/>
    </w:rPr>
  </w:style>
  <w:style w:type="paragraph" w:styleId="Tekstprzypisudolnego">
    <w:name w:val="footnote text"/>
    <w:basedOn w:val="Normalny"/>
    <w:link w:val="TekstprzypisudolnegoZnak1"/>
    <w:uiPriority w:val="99"/>
    <w:rsid w:val="00C155EC"/>
    <w:pPr>
      <w:suppressAutoHyphens/>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uiPriority w:val="99"/>
    <w:rsid w:val="00C155EC"/>
    <w:rPr>
      <w:rFonts w:ascii="Times New Roman" w:eastAsia="Times New Roman" w:hAnsi="Times New Roman" w:cs="Times New Roman"/>
      <w:sz w:val="20"/>
      <w:szCs w:val="20"/>
      <w:lang w:eastAsia="ar-SA"/>
    </w:rPr>
  </w:style>
  <w:style w:type="paragraph" w:customStyle="1" w:styleId="Zwykytekst1">
    <w:name w:val="Zwykły tekst1"/>
    <w:basedOn w:val="Normalny"/>
    <w:uiPriority w:val="99"/>
    <w:rsid w:val="00C155EC"/>
    <w:pPr>
      <w:suppressAutoHyphens/>
    </w:pPr>
    <w:rPr>
      <w:rFonts w:ascii="Courier New" w:eastAsia="Times New Roman" w:hAnsi="Courier New"/>
      <w:sz w:val="20"/>
      <w:szCs w:val="20"/>
      <w:lang w:eastAsia="ar-SA"/>
    </w:rPr>
  </w:style>
  <w:style w:type="paragraph" w:styleId="Spistreci1">
    <w:name w:val="toc 1"/>
    <w:basedOn w:val="Normalny"/>
    <w:next w:val="Normalny"/>
    <w:uiPriority w:val="99"/>
    <w:rsid w:val="00C155EC"/>
    <w:pPr>
      <w:tabs>
        <w:tab w:val="right" w:leader="underscore" w:pos="9062"/>
      </w:tabs>
      <w:suppressAutoHyphens/>
      <w:spacing w:before="120"/>
      <w:jc w:val="center"/>
    </w:pPr>
    <w:rPr>
      <w:rFonts w:ascii="Times New Roman" w:eastAsia="Times New Roman" w:hAnsi="Times New Roman"/>
      <w:b/>
      <w:bCs/>
      <w:i/>
      <w:iCs/>
      <w:sz w:val="24"/>
      <w:szCs w:val="24"/>
      <w:lang w:eastAsia="ar-SA"/>
    </w:rPr>
  </w:style>
  <w:style w:type="paragraph" w:styleId="Tekstpodstawowy3">
    <w:name w:val="Body Text 3"/>
    <w:basedOn w:val="Normalny"/>
    <w:link w:val="Tekstpodstawowy3Znak1"/>
    <w:uiPriority w:val="99"/>
    <w:unhideWhenUsed/>
    <w:rsid w:val="00C155EC"/>
    <w:pPr>
      <w:suppressAutoHyphens/>
      <w:spacing w:after="120" w:line="276" w:lineRule="auto"/>
    </w:pPr>
    <w:rPr>
      <w:rFonts w:eastAsia="Calibri"/>
      <w:sz w:val="16"/>
      <w:szCs w:val="16"/>
      <w:lang w:eastAsia="ar-SA"/>
    </w:rPr>
  </w:style>
  <w:style w:type="character" w:customStyle="1" w:styleId="Tekstpodstawowy3Znak1">
    <w:name w:val="Tekst podstawowy 3 Znak1"/>
    <w:basedOn w:val="Domylnaczcionkaakapitu"/>
    <w:link w:val="Tekstpodstawowy3"/>
    <w:rsid w:val="00C155EC"/>
    <w:rPr>
      <w:rFonts w:ascii="Calibri" w:eastAsia="Calibri" w:hAnsi="Calibri" w:cs="Calibri"/>
      <w:sz w:val="16"/>
      <w:szCs w:val="16"/>
      <w:lang w:eastAsia="ar-SA"/>
    </w:rPr>
  </w:style>
  <w:style w:type="paragraph" w:customStyle="1" w:styleId="ProPublico1">
    <w:name w:val="ProPublico1"/>
    <w:basedOn w:val="Normalny"/>
    <w:rsid w:val="00C155EC"/>
    <w:pPr>
      <w:spacing w:line="360" w:lineRule="auto"/>
      <w:jc w:val="both"/>
      <w:outlineLvl w:val="0"/>
    </w:pPr>
    <w:rPr>
      <w:rFonts w:ascii="Arial" w:eastAsia="Times New Roman" w:hAnsi="Arial" w:cs="Times New Roman"/>
      <w:b/>
      <w:noProof/>
      <w:szCs w:val="20"/>
      <w:lang w:eastAsia="pl-PL"/>
    </w:rPr>
  </w:style>
  <w:style w:type="paragraph" w:customStyle="1" w:styleId="BodyText21">
    <w:name w:val="Body Text 21"/>
    <w:basedOn w:val="Normalny"/>
    <w:rsid w:val="00C155EC"/>
    <w:pPr>
      <w:widowControl w:val="0"/>
      <w:jc w:val="both"/>
    </w:pPr>
    <w:rPr>
      <w:rFonts w:ascii="Arial" w:eastAsia="Times New Roman" w:hAnsi="Arial" w:cs="Times New Roman"/>
      <w:szCs w:val="20"/>
      <w:lang w:eastAsia="pl-PL"/>
    </w:rPr>
  </w:style>
  <w:style w:type="character" w:customStyle="1" w:styleId="Kolorowalistaakcent1Znak">
    <w:name w:val="Kolorowa lista — akcent 1 Znak"/>
    <w:link w:val="Kolorowalistaakcent1"/>
    <w:uiPriority w:val="34"/>
    <w:rsid w:val="00C155EC"/>
    <w:rPr>
      <w:sz w:val="22"/>
      <w:szCs w:val="22"/>
      <w:lang w:eastAsia="en-US"/>
    </w:rPr>
  </w:style>
  <w:style w:type="table" w:styleId="Kolorowalistaakcent1">
    <w:name w:val="Colorful List Accent 1"/>
    <w:basedOn w:val="Standardowy"/>
    <w:link w:val="Kolorowalistaakcent1Znak"/>
    <w:uiPriority w:val="34"/>
    <w:rsid w:val="00C155EC"/>
    <w:pPr>
      <w:spacing w:after="0" w:line="240" w:lineRule="auto"/>
    </w:pPr>
    <w:tblPr>
      <w:tblStyleRowBandSize w:val="1"/>
      <w:tblStyleColBandSize w:val="1"/>
    </w:tblPr>
    <w:tcPr>
      <w:shd w:val="clear" w:color="auto" w:fill="ECF1F9"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apple-converted-space">
    <w:name w:val="apple-converted-space"/>
    <w:basedOn w:val="Domylnaczcionkaakapitu"/>
    <w:rsid w:val="00C155EC"/>
  </w:style>
  <w:style w:type="character" w:styleId="Odwoanieprzypisudolnego">
    <w:name w:val="footnote reference"/>
    <w:uiPriority w:val="99"/>
    <w:semiHidden/>
    <w:rsid w:val="00C155EC"/>
    <w:rPr>
      <w:vertAlign w:val="superscript"/>
    </w:rPr>
  </w:style>
  <w:style w:type="character" w:customStyle="1" w:styleId="contact-street">
    <w:name w:val="contact-street"/>
    <w:basedOn w:val="Domylnaczcionkaakapitu"/>
    <w:rsid w:val="00C155EC"/>
  </w:style>
  <w:style w:type="character" w:customStyle="1" w:styleId="contact-postcode">
    <w:name w:val="contact-postcode"/>
    <w:basedOn w:val="Domylnaczcionkaakapitu"/>
    <w:rsid w:val="00C155EC"/>
  </w:style>
  <w:style w:type="character" w:styleId="Uwydatnienie">
    <w:name w:val="Emphasis"/>
    <w:basedOn w:val="Domylnaczcionkaakapitu"/>
    <w:uiPriority w:val="20"/>
    <w:qFormat/>
    <w:rsid w:val="00C155EC"/>
    <w:rPr>
      <w:i/>
      <w:iCs/>
    </w:rPr>
  </w:style>
  <w:style w:type="character" w:customStyle="1" w:styleId="FontStyle15">
    <w:name w:val="Font Style15"/>
    <w:uiPriority w:val="99"/>
    <w:rsid w:val="00C155EC"/>
    <w:rPr>
      <w:rFonts w:ascii="Times New Roman" w:hAnsi="Times New Roman" w:cs="Times New Roman" w:hint="default"/>
      <w:b/>
      <w:bCs/>
      <w:color w:val="000000"/>
      <w:sz w:val="24"/>
      <w:szCs w:val="24"/>
    </w:rPr>
  </w:style>
  <w:style w:type="paragraph" w:customStyle="1" w:styleId="TableParagraph">
    <w:name w:val="Table Paragraph"/>
    <w:basedOn w:val="Normalny"/>
    <w:uiPriority w:val="1"/>
    <w:qFormat/>
    <w:rsid w:val="00C155EC"/>
    <w:pPr>
      <w:widowControl w:val="0"/>
      <w:autoSpaceDE w:val="0"/>
      <w:autoSpaceDN w:val="0"/>
    </w:pPr>
    <w:rPr>
      <w:rFonts w:ascii="Arial" w:eastAsia="Arial" w:hAnsi="Arial" w:cs="Arial"/>
    </w:rPr>
  </w:style>
  <w:style w:type="character" w:customStyle="1" w:styleId="markedcontent">
    <w:name w:val="markedcontent"/>
    <w:basedOn w:val="Domylnaczcionkaakapitu"/>
    <w:rsid w:val="00C155EC"/>
  </w:style>
  <w:style w:type="character" w:customStyle="1" w:styleId="FontStyle32">
    <w:name w:val="Font Style32"/>
    <w:rsid w:val="00C155EC"/>
    <w:rPr>
      <w:rFonts w:ascii="Arial Unicode MS" w:eastAsia="Arial Unicode MS" w:hAnsi="Arial Unicode MS" w:cs="Arial Unicode MS" w:hint="eastAsia"/>
      <w:sz w:val="14"/>
      <w:szCs w:val="14"/>
    </w:rPr>
  </w:style>
  <w:style w:type="character" w:customStyle="1" w:styleId="FontStyle30">
    <w:name w:val="Font Style30"/>
    <w:rsid w:val="00C155EC"/>
    <w:rPr>
      <w:rFonts w:ascii="Arial Unicode MS" w:eastAsia="Arial Unicode MS" w:hAnsi="Arial Unicode MS" w:cs="Arial Unicode MS" w:hint="eastAsia"/>
      <w:b/>
      <w:bCs/>
      <w:sz w:val="14"/>
      <w:szCs w:val="14"/>
    </w:rPr>
  </w:style>
  <w:style w:type="character" w:customStyle="1" w:styleId="FontStyle132">
    <w:name w:val="Font Style132"/>
    <w:uiPriority w:val="99"/>
    <w:rsid w:val="00C155EC"/>
    <w:rPr>
      <w:rFonts w:ascii="Arial" w:hAnsi="Arial" w:cs="Arial" w:hint="default"/>
      <w:b/>
      <w:bCs/>
      <w:sz w:val="26"/>
      <w:szCs w:val="26"/>
    </w:rPr>
  </w:style>
  <w:style w:type="character" w:customStyle="1" w:styleId="Teksttreci">
    <w:name w:val="Tekst treści_"/>
    <w:basedOn w:val="Domylnaczcionkaakapitu"/>
    <w:link w:val="Teksttreci0"/>
    <w:locked/>
    <w:rsid w:val="00C155EC"/>
    <w:rPr>
      <w:rFonts w:ascii="Trebuchet MS" w:eastAsia="Trebuchet MS" w:hAnsi="Trebuchet MS" w:cs="Trebuchet MS"/>
      <w:shd w:val="clear" w:color="auto" w:fill="FFFFFF"/>
    </w:rPr>
  </w:style>
  <w:style w:type="paragraph" w:customStyle="1" w:styleId="Teksttreci0">
    <w:name w:val="Tekst treści"/>
    <w:basedOn w:val="Normalny"/>
    <w:link w:val="Teksttreci"/>
    <w:rsid w:val="00C155EC"/>
    <w:pPr>
      <w:widowControl w:val="0"/>
      <w:shd w:val="clear" w:color="auto" w:fill="FFFFFF"/>
      <w:spacing w:after="120"/>
    </w:pPr>
    <w:rPr>
      <w:rFonts w:ascii="Trebuchet MS" w:eastAsia="Trebuchet MS" w:hAnsi="Trebuchet MS" w:cs="Trebuchet MS"/>
    </w:rPr>
  </w:style>
  <w:style w:type="paragraph" w:customStyle="1" w:styleId="FR1">
    <w:name w:val="FR1"/>
    <w:rsid w:val="00C155EC"/>
    <w:pPr>
      <w:widowControl w:val="0"/>
      <w:spacing w:after="0" w:line="240" w:lineRule="auto"/>
    </w:pPr>
    <w:rPr>
      <w:rFonts w:ascii="Times New Roman" w:eastAsia="Times New Roman" w:hAnsi="Times New Roman" w:cs="Times New Roman"/>
      <w:b/>
      <w:snapToGrid w:val="0"/>
      <w:sz w:val="28"/>
      <w:szCs w:val="20"/>
      <w:lang w:eastAsia="pl-PL"/>
    </w:rPr>
  </w:style>
  <w:style w:type="character" w:customStyle="1" w:styleId="Teksttreci5">
    <w:name w:val="Tekst treści (5)"/>
    <w:rsid w:val="00C155EC"/>
    <w:rPr>
      <w:sz w:val="28"/>
      <w:szCs w:val="28"/>
      <w:shd w:val="clear" w:color="auto" w:fill="FFFFFF"/>
    </w:rPr>
  </w:style>
  <w:style w:type="character" w:customStyle="1" w:styleId="Bodytext2">
    <w:name w:val="Body text (2)_"/>
    <w:basedOn w:val="Domylnaczcionkaakapitu"/>
    <w:link w:val="Bodytext20"/>
    <w:rsid w:val="00C155EC"/>
    <w:rPr>
      <w:rFonts w:ascii="Arial" w:eastAsia="Arial" w:hAnsi="Arial" w:cs="Arial"/>
      <w:shd w:val="clear" w:color="auto" w:fill="FFFFFF"/>
    </w:rPr>
  </w:style>
  <w:style w:type="paragraph" w:customStyle="1" w:styleId="Bodytext20">
    <w:name w:val="Body text (2)"/>
    <w:basedOn w:val="Normalny"/>
    <w:link w:val="Bodytext2"/>
    <w:rsid w:val="00C155EC"/>
    <w:pPr>
      <w:widowControl w:val="0"/>
      <w:shd w:val="clear" w:color="auto" w:fill="FFFFFF"/>
      <w:spacing w:before="1620" w:after="180" w:line="254" w:lineRule="exact"/>
      <w:ind w:hanging="560"/>
      <w:jc w:val="both"/>
    </w:pPr>
    <w:rPr>
      <w:rFonts w:ascii="Arial" w:eastAsia="Arial" w:hAnsi="Arial" w:cs="Arial"/>
    </w:rPr>
  </w:style>
  <w:style w:type="character" w:customStyle="1" w:styleId="Bodytext2Bold">
    <w:name w:val="Body text (2) + Bold"/>
    <w:basedOn w:val="Bodytext2"/>
    <w:rsid w:val="00C155EC"/>
    <w:rPr>
      <w:rFonts w:ascii="Arial" w:eastAsia="Arial" w:hAnsi="Arial" w:cs="Arial"/>
      <w:b/>
      <w:bCs/>
      <w:i w:val="0"/>
      <w:iCs w:val="0"/>
      <w:smallCaps w:val="0"/>
      <w:strike w:val="0"/>
      <w:color w:val="000000"/>
      <w:spacing w:val="0"/>
      <w:w w:val="100"/>
      <w:position w:val="0"/>
      <w:sz w:val="22"/>
      <w:szCs w:val="22"/>
      <w:u w:val="none"/>
      <w:shd w:val="clear" w:color="auto" w:fill="FFFFFF"/>
      <w:lang w:val="pl-PL" w:eastAsia="pl-PL" w:bidi="pl-PL"/>
    </w:rPr>
  </w:style>
  <w:style w:type="paragraph" w:customStyle="1" w:styleId="Standard">
    <w:name w:val="Standard"/>
    <w:qFormat/>
    <w:rsid w:val="00C155EC"/>
    <w:pPr>
      <w:widowControl w:val="0"/>
      <w:suppressAutoHyphens/>
      <w:spacing w:after="0" w:line="240" w:lineRule="auto"/>
    </w:pPr>
    <w:rPr>
      <w:rFonts w:ascii="Liberation Serif" w:eastAsia="Arial" w:hAnsi="Liberation Serif" w:cs="SimSun, ??"/>
      <w:kern w:val="2"/>
      <w:sz w:val="24"/>
      <w:szCs w:val="24"/>
      <w:lang w:eastAsia="zh-CN" w:bidi="hi-IN"/>
    </w:rPr>
  </w:style>
  <w:style w:type="table" w:styleId="Tabela-Siatka">
    <w:name w:val="Table Grid"/>
    <w:basedOn w:val="Standardowy"/>
    <w:uiPriority w:val="59"/>
    <w:rsid w:val="00320ED8"/>
    <w:pPr>
      <w:spacing w:after="200" w:line="276"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3C2525"/>
    <w:rPr>
      <w:color w:val="605E5C"/>
      <w:shd w:val="clear" w:color="auto" w:fill="E1DFDD"/>
    </w:rPr>
  </w:style>
  <w:style w:type="table" w:customStyle="1" w:styleId="Tabelasiatki1jasnaakcent110">
    <w:name w:val="Tabela siatki 1 — jasna — akcent 110"/>
    <w:basedOn w:val="Standardowy"/>
    <w:uiPriority w:val="46"/>
    <w:rsid w:val="006144D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i1jasnaakcent18">
    <w:name w:val="Tabela siatki 1 — jasna — akcent 18"/>
    <w:basedOn w:val="Standardowy"/>
    <w:uiPriority w:val="46"/>
    <w:rsid w:val="006144DE"/>
    <w:pPr>
      <w:spacing w:after="0" w:line="240" w:lineRule="auto"/>
    </w:pPr>
    <w:tblPr>
      <w:tblStyleRowBandSize w:val="1"/>
      <w:tblStyleColBandSize w:val="1"/>
      <w:tblInd w:w="0" w:type="nil"/>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tooltipkeyword">
    <w:name w:val="tooltip_keyword"/>
    <w:basedOn w:val="Domylnaczcionkaakapitu"/>
    <w:rsid w:val="006144DE"/>
  </w:style>
  <w:style w:type="table" w:customStyle="1" w:styleId="Tabelasiatki1jasnaakcent112">
    <w:name w:val="Tabela siatki 1 — jasna — akcent 112"/>
    <w:basedOn w:val="Standardowy"/>
    <w:uiPriority w:val="46"/>
    <w:rsid w:val="006144D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a1">
    <w:name w:val="Tabela - Siatka1"/>
    <w:basedOn w:val="Standardowy"/>
    <w:next w:val="Tabela-Siatka"/>
    <w:uiPriority w:val="59"/>
    <w:rsid w:val="00BF4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15">
    <w:name w:val="Tabela siatki 1 — jasna — akcent 15"/>
    <w:basedOn w:val="Standardowy"/>
    <w:uiPriority w:val="46"/>
    <w:rsid w:val="00C655F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Odwoaniedokomentarza">
    <w:name w:val="annotation reference"/>
    <w:uiPriority w:val="99"/>
    <w:semiHidden/>
    <w:unhideWhenUsed/>
    <w:rsid w:val="00BD7E67"/>
    <w:rPr>
      <w:sz w:val="16"/>
      <w:szCs w:val="16"/>
    </w:rPr>
  </w:style>
  <w:style w:type="paragraph" w:styleId="Zwykytekst">
    <w:name w:val="Plain Text"/>
    <w:basedOn w:val="Normalny"/>
    <w:link w:val="ZwykytekstZnak"/>
    <w:uiPriority w:val="99"/>
    <w:unhideWhenUsed/>
    <w:rsid w:val="00BD7E67"/>
    <w:rPr>
      <w:rFonts w:ascii="Courier New" w:eastAsia="Times New Roman" w:hAnsi="Courier New" w:cs="Courier New"/>
    </w:rPr>
  </w:style>
  <w:style w:type="character" w:customStyle="1" w:styleId="ZwykytekstZnak1">
    <w:name w:val="Zwykły tekst Znak1"/>
    <w:basedOn w:val="Domylnaczcionkaakapitu"/>
    <w:uiPriority w:val="99"/>
    <w:semiHidden/>
    <w:rsid w:val="00BD7E67"/>
    <w:rPr>
      <w:rFonts w:ascii="Consolas" w:hAnsi="Consolas" w:cs="Calibri"/>
      <w:sz w:val="21"/>
      <w:szCs w:val="21"/>
    </w:rPr>
  </w:style>
  <w:style w:type="numbering" w:customStyle="1" w:styleId="WW8Num21">
    <w:name w:val="WW8Num21"/>
    <w:basedOn w:val="Bezlisty"/>
    <w:rsid w:val="00BD7E67"/>
    <w:pPr>
      <w:numPr>
        <w:numId w:val="61"/>
      </w:numPr>
    </w:pPr>
  </w:style>
  <w:style w:type="table" w:customStyle="1" w:styleId="Tabelasiatki1jasnaakcent11">
    <w:name w:val="Tabela siatki 1 — jasna — akcent 11"/>
    <w:basedOn w:val="Standardowy"/>
    <w:uiPriority w:val="46"/>
    <w:rsid w:val="00BD7E6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i1jasnaakcent12">
    <w:name w:val="Tabela siatki 1 — jasna — akcent 12"/>
    <w:basedOn w:val="Standardowy"/>
    <w:uiPriority w:val="46"/>
    <w:rsid w:val="00BD7E6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msonormal0">
    <w:name w:val="msonormal"/>
    <w:basedOn w:val="Normalny"/>
    <w:rsid w:val="00BD7E67"/>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leNormal">
    <w:name w:val="Table Normal"/>
    <w:uiPriority w:val="2"/>
    <w:semiHidden/>
    <w:qFormat/>
    <w:rsid w:val="00BD7E67"/>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elasiatki1jasnaakcent13">
    <w:name w:val="Tabela siatki 1 — jasna — akcent 13"/>
    <w:basedOn w:val="Standardowy"/>
    <w:uiPriority w:val="46"/>
    <w:rsid w:val="00BD7E6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Table1LightAccent11">
    <w:name w:val="Grid Table 1 Light Accent 11"/>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numbering" w:customStyle="1" w:styleId="Bezlisty1">
    <w:name w:val="Bez listy1"/>
    <w:next w:val="Bezlisty"/>
    <w:uiPriority w:val="99"/>
    <w:semiHidden/>
    <w:unhideWhenUsed/>
    <w:rsid w:val="00BD7E67"/>
  </w:style>
  <w:style w:type="paragraph" w:customStyle="1" w:styleId="Tabelapozycja">
    <w:name w:val="Tabela pozycja"/>
    <w:basedOn w:val="Normalny"/>
    <w:rsid w:val="00BD7E67"/>
    <w:rPr>
      <w:rFonts w:ascii="Arial" w:eastAsia="MS Outlook" w:hAnsi="Arial" w:cs="Times New Roman"/>
      <w:szCs w:val="20"/>
      <w:lang w:eastAsia="pl-PL"/>
    </w:rPr>
  </w:style>
  <w:style w:type="character" w:customStyle="1" w:styleId="componentheading">
    <w:name w:val="componentheading"/>
    <w:rsid w:val="00BD7E67"/>
  </w:style>
  <w:style w:type="table" w:customStyle="1" w:styleId="Tabelasiatki1jasnaakcent14">
    <w:name w:val="Tabela siatki 1 — jasna — akcent 14"/>
    <w:basedOn w:val="Standardowy"/>
    <w:uiPriority w:val="46"/>
    <w:rsid w:val="00BD7E67"/>
    <w:pPr>
      <w:spacing w:after="0" w:line="240" w:lineRule="auto"/>
    </w:p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elasiatki1jasnaakcent51">
    <w:name w:val="Tabela siatki 1 — jasna — akcent 51"/>
    <w:basedOn w:val="Standardowy"/>
    <w:uiPriority w:val="46"/>
    <w:rsid w:val="00BD7E67"/>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Tabelasiatki1jasnaakcent16">
    <w:name w:val="Tabela siatki 1 — jasna — akcent 16"/>
    <w:basedOn w:val="Standardowy"/>
    <w:uiPriority w:val="46"/>
    <w:rsid w:val="00BD7E6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i1jasnaakcent17">
    <w:name w:val="Tabela siatki 1 — jasna — akcent 17"/>
    <w:basedOn w:val="Standardowy"/>
    <w:uiPriority w:val="46"/>
    <w:rsid w:val="00BD7E6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HTML-wstpniesformatowany">
    <w:name w:val="HTML Preformatted"/>
    <w:basedOn w:val="Normalny"/>
    <w:link w:val="HTML-wstpniesformatowanyZnak"/>
    <w:uiPriority w:val="99"/>
    <w:unhideWhenUsed/>
    <w:rsid w:val="00BD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D7E67"/>
    <w:rPr>
      <w:rFonts w:ascii="Courier New" w:eastAsia="Times New Roman" w:hAnsi="Courier New" w:cs="Courier New"/>
      <w:sz w:val="20"/>
      <w:szCs w:val="20"/>
      <w:lang w:eastAsia="pl-PL"/>
    </w:rPr>
  </w:style>
  <w:style w:type="character" w:customStyle="1" w:styleId="y2iqfc">
    <w:name w:val="y2iqfc"/>
    <w:basedOn w:val="Domylnaczcionkaakapitu"/>
    <w:rsid w:val="00BD7E67"/>
  </w:style>
  <w:style w:type="character" w:customStyle="1" w:styleId="attribute-values">
    <w:name w:val="attribute-values"/>
    <w:basedOn w:val="Domylnaczcionkaakapitu"/>
    <w:rsid w:val="00BD7E67"/>
  </w:style>
  <w:style w:type="table" w:customStyle="1" w:styleId="Tabelasiatki1jasnaakcent141">
    <w:name w:val="Tabela siatki 1 — jasna — akcent 141"/>
    <w:basedOn w:val="Standardowy"/>
    <w:uiPriority w:val="46"/>
    <w:rsid w:val="00BD7E67"/>
    <w:pPr>
      <w:spacing w:after="0" w:line="240" w:lineRule="auto"/>
    </w:p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numbering" w:customStyle="1" w:styleId="Bezlisty2">
    <w:name w:val="Bez listy2"/>
    <w:next w:val="Bezlisty"/>
    <w:uiPriority w:val="99"/>
    <w:semiHidden/>
    <w:unhideWhenUsed/>
    <w:rsid w:val="00BD7E67"/>
  </w:style>
  <w:style w:type="table" w:customStyle="1" w:styleId="Tabelasiatki1jasnaakcent111">
    <w:name w:val="Tabela siatki 1 — jasna — akcent 111"/>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i1jasnaakcent121">
    <w:name w:val="Tabela siatki 1 — jasna — akcent 121"/>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leNormal1">
    <w:name w:val="Table Normal1"/>
    <w:uiPriority w:val="2"/>
    <w:semiHidden/>
    <w:qFormat/>
    <w:rsid w:val="00BD7E6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elasiatki1jasnaakcent131">
    <w:name w:val="Tabela siatki 1 — jasna — akcent 131"/>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i1jasnaakcent142">
    <w:name w:val="Tabela siatki 1 — jasna — akcent 142"/>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elasiatki1jasnaakcent151">
    <w:name w:val="Tabela siatki 1 — jasna — akcent 151"/>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i1jasnaakcent511">
    <w:name w:val="Tabela siatki 1 — jasna — akcent 511"/>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Tabelasiatki1jasnaakcent161">
    <w:name w:val="Tabela siatki 1 — jasna — akcent 161"/>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a11">
    <w:name w:val="Tabela - Siatka11"/>
    <w:basedOn w:val="Standardowy"/>
    <w:uiPriority w:val="59"/>
    <w:rsid w:val="00BD7E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171">
    <w:name w:val="Tabela siatki 1 — jasna — akcent 171"/>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i1jasnaakcent181">
    <w:name w:val="Tabela siatki 1 — jasna — akcent 181"/>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i1jasnaakcent19">
    <w:name w:val="Tabela siatki 1 — jasna — akcent 19"/>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numbering" w:customStyle="1" w:styleId="WW8Num211">
    <w:name w:val="WW8Num211"/>
    <w:rsid w:val="00BD7E67"/>
    <w:pPr>
      <w:numPr>
        <w:numId w:val="60"/>
      </w:numPr>
    </w:pPr>
  </w:style>
  <w:style w:type="character" w:customStyle="1" w:styleId="contact-suburb">
    <w:name w:val="contact-suburb"/>
    <w:basedOn w:val="Domylnaczcionkaakapitu"/>
    <w:rsid w:val="00BD7E67"/>
  </w:style>
  <w:style w:type="character" w:customStyle="1" w:styleId="contact-state">
    <w:name w:val="contact-state"/>
    <w:basedOn w:val="Domylnaczcionkaakapitu"/>
    <w:rsid w:val="00BD7E67"/>
  </w:style>
  <w:style w:type="table" w:customStyle="1" w:styleId="Tabelasiatki1jasnaakcent1121">
    <w:name w:val="Tabela siatki 1 — jasna — akcent 1121"/>
    <w:basedOn w:val="Standardowy"/>
    <w:uiPriority w:val="46"/>
    <w:rsid w:val="00BD7E6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Table1LightAccent5">
    <w:name w:val="Grid Table 1 Light Accent 5"/>
    <w:basedOn w:val="Standardowy"/>
    <w:uiPriority w:val="46"/>
    <w:rsid w:val="00BD7E67"/>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Bezlisty3">
    <w:name w:val="Bez listy3"/>
    <w:next w:val="Bezlisty"/>
    <w:uiPriority w:val="99"/>
    <w:semiHidden/>
    <w:unhideWhenUsed/>
    <w:rsid w:val="00BD7E67"/>
  </w:style>
  <w:style w:type="table" w:customStyle="1" w:styleId="Tabela-Siatka2">
    <w:name w:val="Tabela - Siatka2"/>
    <w:basedOn w:val="Standardowy"/>
    <w:next w:val="Tabela-Siatka"/>
    <w:uiPriority w:val="59"/>
    <w:rsid w:val="00BD7E67"/>
    <w:pPr>
      <w:spacing w:after="0" w:line="240" w:lineRule="auto"/>
    </w:pPr>
    <w:rPr>
      <w:rFonts w:ascii="Times New Roman" w:eastAsia="Calibri" w:hAnsi="Times New Roman" w:cs="Times New Roman"/>
      <w:sz w:val="24"/>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12">
    <w:name w:val="WW8Num212"/>
    <w:basedOn w:val="Bezlisty"/>
    <w:rsid w:val="00BD7E67"/>
    <w:pPr>
      <w:numPr>
        <w:numId w:val="84"/>
      </w:numPr>
    </w:pPr>
  </w:style>
  <w:style w:type="numbering" w:customStyle="1" w:styleId="Bezlisty11">
    <w:name w:val="Bez listy11"/>
    <w:next w:val="Bezlisty"/>
    <w:uiPriority w:val="99"/>
    <w:semiHidden/>
    <w:unhideWhenUsed/>
    <w:rsid w:val="00BD7E67"/>
  </w:style>
  <w:style w:type="numbering" w:customStyle="1" w:styleId="Bezlisty21">
    <w:name w:val="Bez listy21"/>
    <w:next w:val="Bezlisty"/>
    <w:uiPriority w:val="99"/>
    <w:semiHidden/>
    <w:unhideWhenUsed/>
    <w:rsid w:val="00BD7E67"/>
  </w:style>
  <w:style w:type="numbering" w:customStyle="1" w:styleId="WW8Num2111">
    <w:name w:val="WW8Num2111"/>
    <w:rsid w:val="00BD7E67"/>
    <w:pPr>
      <w:numPr>
        <w:numId w:val="1"/>
      </w:numPr>
    </w:pPr>
  </w:style>
  <w:style w:type="numbering" w:customStyle="1" w:styleId="Bezlisty4">
    <w:name w:val="Bez listy4"/>
    <w:next w:val="Bezlisty"/>
    <w:uiPriority w:val="99"/>
    <w:semiHidden/>
    <w:unhideWhenUsed/>
    <w:rsid w:val="00A90149"/>
  </w:style>
  <w:style w:type="table" w:customStyle="1" w:styleId="Tabela-Siatka3">
    <w:name w:val="Tabela - Siatka3"/>
    <w:basedOn w:val="Standardowy"/>
    <w:next w:val="Tabela-Siatka"/>
    <w:uiPriority w:val="59"/>
    <w:rsid w:val="00A90149"/>
    <w:pPr>
      <w:spacing w:after="0" w:line="240" w:lineRule="auto"/>
    </w:pPr>
    <w:rPr>
      <w:rFonts w:ascii="Times New Roman" w:eastAsia="Calibri" w:hAnsi="Times New Roman" w:cs="Times New Roman"/>
      <w:sz w:val="24"/>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13">
    <w:name w:val="WW8Num213"/>
    <w:basedOn w:val="Bezlisty"/>
    <w:rsid w:val="00A90149"/>
  </w:style>
  <w:style w:type="numbering" w:customStyle="1" w:styleId="Bezlisty12">
    <w:name w:val="Bez listy12"/>
    <w:next w:val="Bezlisty"/>
    <w:uiPriority w:val="99"/>
    <w:semiHidden/>
    <w:unhideWhenUsed/>
    <w:rsid w:val="00A90149"/>
  </w:style>
  <w:style w:type="numbering" w:customStyle="1" w:styleId="Bezlisty22">
    <w:name w:val="Bez listy22"/>
    <w:next w:val="Bezlisty"/>
    <w:uiPriority w:val="99"/>
    <w:semiHidden/>
    <w:unhideWhenUsed/>
    <w:rsid w:val="00A90149"/>
  </w:style>
  <w:style w:type="numbering" w:customStyle="1" w:styleId="WW8Num2112">
    <w:name w:val="WW8Num2112"/>
    <w:rsid w:val="00A901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151F07"/>
    <w:pPr>
      <w:spacing w:after="0" w:line="240" w:lineRule="auto"/>
    </w:pPr>
    <w:rPr>
      <w:rFonts w:ascii="Calibri" w:hAnsi="Calibri" w:cs="Calibri"/>
    </w:rPr>
  </w:style>
  <w:style w:type="paragraph" w:styleId="Nagwek1">
    <w:name w:val="heading 1"/>
    <w:basedOn w:val="Normalny"/>
    <w:next w:val="Normalny"/>
    <w:link w:val="Nagwek1Znak"/>
    <w:qFormat/>
    <w:rsid w:val="00C155EC"/>
    <w:pPr>
      <w:keepNext/>
      <w:tabs>
        <w:tab w:val="num" w:pos="491"/>
      </w:tabs>
      <w:suppressAutoHyphens/>
      <w:spacing w:before="240" w:after="60"/>
      <w:ind w:left="1211" w:hanging="360"/>
      <w:outlineLvl w:val="0"/>
    </w:pPr>
    <w:rPr>
      <w:rFonts w:ascii="Arial" w:eastAsia="Times New Roman" w:hAnsi="Arial"/>
      <w:b/>
      <w:bCs/>
      <w:kern w:val="1"/>
      <w:sz w:val="32"/>
      <w:szCs w:val="32"/>
      <w:lang w:eastAsia="ar-SA"/>
    </w:rPr>
  </w:style>
  <w:style w:type="paragraph" w:styleId="Nagwek2">
    <w:name w:val="heading 2"/>
    <w:basedOn w:val="Normalny"/>
    <w:next w:val="Normalny"/>
    <w:link w:val="Nagwek2Znak"/>
    <w:uiPriority w:val="9"/>
    <w:unhideWhenUsed/>
    <w:qFormat/>
    <w:rsid w:val="00C155EC"/>
    <w:pPr>
      <w:keepNext/>
      <w:keepLines/>
      <w:spacing w:before="200"/>
      <w:outlineLvl w:val="1"/>
    </w:pPr>
    <w:rPr>
      <w:rFonts w:asciiTheme="majorHAnsi" w:eastAsiaTheme="majorEastAsia" w:hAnsiTheme="majorHAnsi" w:cstheme="majorBidi"/>
      <w:b/>
      <w:bCs/>
      <w:color w:val="4472C4" w:themeColor="accent1"/>
      <w:sz w:val="26"/>
      <w:szCs w:val="26"/>
      <w:lang w:eastAsia="pl-PL"/>
    </w:rPr>
  </w:style>
  <w:style w:type="paragraph" w:styleId="Nagwek3">
    <w:name w:val="heading 3"/>
    <w:basedOn w:val="Normalny"/>
    <w:next w:val="Normalny"/>
    <w:link w:val="Nagwek3Znak"/>
    <w:uiPriority w:val="9"/>
    <w:qFormat/>
    <w:rsid w:val="00C155EC"/>
    <w:pPr>
      <w:keepNext/>
      <w:tabs>
        <w:tab w:val="num" w:pos="491"/>
      </w:tabs>
      <w:suppressAutoHyphens/>
      <w:ind w:left="2651" w:hanging="180"/>
      <w:outlineLvl w:val="2"/>
    </w:pPr>
    <w:rPr>
      <w:rFonts w:ascii="Times New Roman" w:eastAsia="Times New Roman" w:hAnsi="Times New Roman"/>
      <w:b/>
      <w:sz w:val="24"/>
      <w:szCs w:val="24"/>
      <w:lang w:eastAsia="ar-SA"/>
    </w:rPr>
  </w:style>
  <w:style w:type="paragraph" w:styleId="Nagwek4">
    <w:name w:val="heading 4"/>
    <w:basedOn w:val="Normalny"/>
    <w:next w:val="Normalny"/>
    <w:link w:val="Nagwek4Znak"/>
    <w:uiPriority w:val="9"/>
    <w:unhideWhenUsed/>
    <w:qFormat/>
    <w:rsid w:val="00C155EC"/>
    <w:pPr>
      <w:keepNext/>
      <w:keepLines/>
      <w:spacing w:before="40"/>
      <w:outlineLvl w:val="3"/>
    </w:pPr>
    <w:rPr>
      <w:rFonts w:asciiTheme="majorHAnsi" w:eastAsiaTheme="majorEastAsia" w:hAnsiTheme="majorHAnsi" w:cstheme="majorBidi"/>
      <w:i/>
      <w:iCs/>
      <w:color w:val="2F5496" w:themeColor="accent1" w:themeShade="BF"/>
      <w:sz w:val="24"/>
    </w:rPr>
  </w:style>
  <w:style w:type="paragraph" w:styleId="Nagwek5">
    <w:name w:val="heading 5"/>
    <w:basedOn w:val="Normalny"/>
    <w:next w:val="Normalny"/>
    <w:link w:val="Nagwek5Znak"/>
    <w:uiPriority w:val="9"/>
    <w:qFormat/>
    <w:rsid w:val="00C155EC"/>
    <w:pPr>
      <w:keepNext/>
      <w:suppressAutoHyphens/>
      <w:spacing w:after="200" w:line="276" w:lineRule="auto"/>
      <w:jc w:val="center"/>
      <w:outlineLvl w:val="4"/>
    </w:pPr>
    <w:rPr>
      <w:rFonts w:eastAsia="Calibri"/>
      <w:b/>
      <w:u w:val="single"/>
      <w:lang w:eastAsia="ar-SA"/>
    </w:rPr>
  </w:style>
  <w:style w:type="paragraph" w:styleId="Nagwek6">
    <w:name w:val="heading 6"/>
    <w:basedOn w:val="Normalny"/>
    <w:next w:val="Normalny"/>
    <w:link w:val="Nagwek6Znak"/>
    <w:uiPriority w:val="9"/>
    <w:unhideWhenUsed/>
    <w:qFormat/>
    <w:rsid w:val="00C155EC"/>
    <w:pPr>
      <w:keepNext/>
      <w:keepLines/>
      <w:spacing w:before="40"/>
      <w:outlineLvl w:val="5"/>
    </w:pPr>
    <w:rPr>
      <w:rFonts w:asciiTheme="majorHAnsi" w:eastAsiaTheme="majorEastAsia" w:hAnsiTheme="majorHAnsi" w:cstheme="majorBidi"/>
      <w:color w:val="1F3763" w:themeColor="accent1" w:themeShade="7F"/>
      <w:sz w:val="24"/>
    </w:rPr>
  </w:style>
  <w:style w:type="paragraph" w:styleId="Nagwek7">
    <w:name w:val="heading 7"/>
    <w:basedOn w:val="Normalny"/>
    <w:next w:val="Normalny"/>
    <w:link w:val="Nagwek7Znak"/>
    <w:unhideWhenUsed/>
    <w:qFormat/>
    <w:rsid w:val="00C155EC"/>
    <w:pPr>
      <w:keepNext/>
      <w:keepLines/>
      <w:spacing w:before="40"/>
      <w:outlineLvl w:val="6"/>
    </w:pPr>
    <w:rPr>
      <w:rFonts w:asciiTheme="majorHAnsi" w:eastAsiaTheme="majorEastAsia" w:hAnsiTheme="majorHAnsi" w:cstheme="majorBidi"/>
      <w:i/>
      <w:iCs/>
      <w:color w:val="1F3763" w:themeColor="accent1" w:themeShade="7F"/>
      <w:sz w:val="24"/>
    </w:rPr>
  </w:style>
  <w:style w:type="paragraph" w:styleId="Nagwek8">
    <w:name w:val="heading 8"/>
    <w:basedOn w:val="Normalny"/>
    <w:next w:val="Normalny"/>
    <w:link w:val="Nagwek8Znak"/>
    <w:uiPriority w:val="99"/>
    <w:qFormat/>
    <w:rsid w:val="00C155EC"/>
    <w:pPr>
      <w:tabs>
        <w:tab w:val="num" w:pos="491"/>
      </w:tabs>
      <w:suppressAutoHyphens/>
      <w:spacing w:before="240" w:after="60"/>
      <w:ind w:left="6251" w:hanging="360"/>
      <w:outlineLvl w:val="7"/>
    </w:pPr>
    <w:rPr>
      <w:rFonts w:ascii="Times New Roman" w:eastAsia="Times New Roman" w:hAnsi="Times New Roman"/>
      <w:i/>
      <w:iCs/>
      <w:sz w:val="24"/>
      <w:szCs w:val="24"/>
      <w:lang w:eastAsia="ar-SA"/>
    </w:rPr>
  </w:style>
  <w:style w:type="paragraph" w:styleId="Nagwek9">
    <w:name w:val="heading 9"/>
    <w:basedOn w:val="Normalny"/>
    <w:next w:val="Normalny"/>
    <w:link w:val="Nagwek9Znak"/>
    <w:uiPriority w:val="99"/>
    <w:qFormat/>
    <w:rsid w:val="00C155EC"/>
    <w:pPr>
      <w:keepNext/>
      <w:suppressAutoHyphens/>
      <w:spacing w:line="276" w:lineRule="auto"/>
      <w:jc w:val="both"/>
      <w:outlineLvl w:val="8"/>
    </w:pPr>
    <w:rPr>
      <w:rFonts w:ascii="Arial" w:eastAsia="Calibri" w:hAnsi="Arial"/>
      <w:b/>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155EC"/>
    <w:rPr>
      <w:rFonts w:ascii="Arial" w:eastAsia="Times New Roman" w:hAnsi="Arial" w:cs="Calibri"/>
      <w:b/>
      <w:bCs/>
      <w:kern w:val="1"/>
      <w:sz w:val="32"/>
      <w:szCs w:val="32"/>
      <w:lang w:eastAsia="ar-SA"/>
    </w:rPr>
  </w:style>
  <w:style w:type="character" w:customStyle="1" w:styleId="Nagwek2Znak">
    <w:name w:val="Nagłówek 2 Znak"/>
    <w:basedOn w:val="Domylnaczcionkaakapitu"/>
    <w:link w:val="Nagwek2"/>
    <w:uiPriority w:val="9"/>
    <w:rsid w:val="00C155EC"/>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uiPriority w:val="9"/>
    <w:rsid w:val="00C155EC"/>
    <w:rPr>
      <w:rFonts w:ascii="Times New Roman" w:eastAsia="Times New Roman" w:hAnsi="Times New Roman" w:cs="Calibri"/>
      <w:b/>
      <w:sz w:val="24"/>
      <w:szCs w:val="24"/>
      <w:lang w:eastAsia="ar-SA"/>
    </w:rPr>
  </w:style>
  <w:style w:type="character" w:customStyle="1" w:styleId="Nagwek4Znak">
    <w:name w:val="Nagłówek 4 Znak"/>
    <w:basedOn w:val="Domylnaczcionkaakapitu"/>
    <w:link w:val="Nagwek4"/>
    <w:uiPriority w:val="9"/>
    <w:rsid w:val="00C155EC"/>
    <w:rPr>
      <w:rFonts w:asciiTheme="majorHAnsi" w:eastAsiaTheme="majorEastAsia" w:hAnsiTheme="majorHAnsi" w:cstheme="majorBidi"/>
      <w:i/>
      <w:iCs/>
      <w:color w:val="2F5496" w:themeColor="accent1" w:themeShade="BF"/>
      <w:sz w:val="24"/>
    </w:rPr>
  </w:style>
  <w:style w:type="character" w:customStyle="1" w:styleId="Nagwek5Znak">
    <w:name w:val="Nagłówek 5 Znak"/>
    <w:basedOn w:val="Domylnaczcionkaakapitu"/>
    <w:link w:val="Nagwek5"/>
    <w:uiPriority w:val="9"/>
    <w:rsid w:val="00C155EC"/>
    <w:rPr>
      <w:rFonts w:ascii="Calibri" w:eastAsia="Calibri" w:hAnsi="Calibri" w:cs="Calibri"/>
      <w:b/>
      <w:u w:val="single"/>
      <w:lang w:eastAsia="ar-SA"/>
    </w:rPr>
  </w:style>
  <w:style w:type="character" w:customStyle="1" w:styleId="Nagwek6Znak">
    <w:name w:val="Nagłówek 6 Znak"/>
    <w:basedOn w:val="Domylnaczcionkaakapitu"/>
    <w:link w:val="Nagwek6"/>
    <w:uiPriority w:val="9"/>
    <w:rsid w:val="00C155EC"/>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rsid w:val="00C155EC"/>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9"/>
    <w:rsid w:val="00C155EC"/>
    <w:rPr>
      <w:rFonts w:ascii="Times New Roman" w:eastAsia="Times New Roman" w:hAnsi="Times New Roman" w:cs="Calibri"/>
      <w:i/>
      <w:iCs/>
      <w:sz w:val="24"/>
      <w:szCs w:val="24"/>
      <w:lang w:eastAsia="ar-SA"/>
    </w:rPr>
  </w:style>
  <w:style w:type="character" w:customStyle="1" w:styleId="Nagwek9Znak">
    <w:name w:val="Nagłówek 9 Znak"/>
    <w:basedOn w:val="Domylnaczcionkaakapitu"/>
    <w:link w:val="Nagwek9"/>
    <w:uiPriority w:val="99"/>
    <w:rsid w:val="00C155EC"/>
    <w:rPr>
      <w:rFonts w:ascii="Arial" w:eastAsia="Calibri" w:hAnsi="Arial" w:cs="Calibri"/>
      <w:b/>
      <w:lang w:eastAsia="ar-SA"/>
    </w:rPr>
  </w:style>
  <w:style w:type="paragraph" w:styleId="Nagwek">
    <w:name w:val="header"/>
    <w:basedOn w:val="Normalny"/>
    <w:link w:val="NagwekZnak"/>
    <w:uiPriority w:val="99"/>
    <w:unhideWhenUsed/>
    <w:rsid w:val="003E316E"/>
    <w:pPr>
      <w:widowControl w:val="0"/>
      <w:tabs>
        <w:tab w:val="center" w:pos="4536"/>
        <w:tab w:val="right" w:pos="9072"/>
      </w:tabs>
      <w:autoSpaceDE w:val="0"/>
      <w:autoSpaceDN w:val="0"/>
    </w:pPr>
    <w:rPr>
      <w:rFonts w:eastAsia="Calibri"/>
      <w:lang w:eastAsia="pl-PL" w:bidi="pl-PL"/>
    </w:rPr>
  </w:style>
  <w:style w:type="character" w:customStyle="1" w:styleId="NagwekZnak">
    <w:name w:val="Nagłówek Znak"/>
    <w:basedOn w:val="Domylnaczcionkaakapitu"/>
    <w:link w:val="Nagwek"/>
    <w:uiPriority w:val="99"/>
    <w:rsid w:val="003E316E"/>
  </w:style>
  <w:style w:type="paragraph" w:styleId="Stopka">
    <w:name w:val="footer"/>
    <w:basedOn w:val="Normalny"/>
    <w:link w:val="StopkaZnak"/>
    <w:uiPriority w:val="99"/>
    <w:unhideWhenUsed/>
    <w:rsid w:val="003E316E"/>
    <w:pPr>
      <w:widowControl w:val="0"/>
      <w:tabs>
        <w:tab w:val="center" w:pos="4536"/>
        <w:tab w:val="right" w:pos="9072"/>
      </w:tabs>
      <w:autoSpaceDE w:val="0"/>
      <w:autoSpaceDN w:val="0"/>
    </w:pPr>
    <w:rPr>
      <w:rFonts w:eastAsia="Calibri"/>
      <w:lang w:eastAsia="pl-PL" w:bidi="pl-PL"/>
    </w:rPr>
  </w:style>
  <w:style w:type="character" w:customStyle="1" w:styleId="StopkaZnak">
    <w:name w:val="Stopka Znak"/>
    <w:basedOn w:val="Domylnaczcionkaakapitu"/>
    <w:link w:val="Stopka"/>
    <w:uiPriority w:val="99"/>
    <w:rsid w:val="003E316E"/>
  </w:style>
  <w:style w:type="paragraph" w:styleId="Tekstpodstawowy">
    <w:name w:val="Body Text"/>
    <w:basedOn w:val="Normalny"/>
    <w:link w:val="TekstpodstawowyZnak"/>
    <w:qFormat/>
    <w:rsid w:val="00C155EC"/>
    <w:pPr>
      <w:widowControl w:val="0"/>
      <w:autoSpaceDE w:val="0"/>
      <w:autoSpaceDN w:val="0"/>
      <w:spacing w:line="223" w:lineRule="exact"/>
      <w:ind w:left="20"/>
    </w:pPr>
    <w:rPr>
      <w:rFonts w:eastAsia="Calibri"/>
      <w:sz w:val="20"/>
      <w:szCs w:val="20"/>
      <w:lang w:eastAsia="pl-PL" w:bidi="pl-PL"/>
    </w:rPr>
  </w:style>
  <w:style w:type="character" w:customStyle="1" w:styleId="TekstpodstawowyZnak">
    <w:name w:val="Tekst podstawowy Znak"/>
    <w:basedOn w:val="Domylnaczcionkaakapitu"/>
    <w:link w:val="Tekstpodstawowy"/>
    <w:rsid w:val="00C155EC"/>
    <w:rPr>
      <w:rFonts w:ascii="Calibri" w:eastAsia="Calibri" w:hAnsi="Calibri" w:cs="Calibri"/>
      <w:sz w:val="20"/>
      <w:szCs w:val="20"/>
      <w:lang w:eastAsia="pl-PL" w:bidi="pl-PL"/>
    </w:rPr>
  </w:style>
  <w:style w:type="paragraph" w:styleId="Akapitzlist">
    <w:name w:val="List Paragraph"/>
    <w:aliases w:val="normalny tekst,Preambuła,1.,Numerowanie,Akapit z listą BS,Bullet List Paragraph,L1,2 heading,A_wyliczenie,K-P_odwolanie,maz_wyliczenie,opis dzialania,CW_Lista,Wypunktowanie,Bullet Number,List Paragraph1,lp1,List Paragraph2,List Paragraph"/>
    <w:basedOn w:val="Normalny"/>
    <w:link w:val="AkapitzlistZnak"/>
    <w:uiPriority w:val="34"/>
    <w:qFormat/>
    <w:rsid w:val="00C155EC"/>
    <w:pPr>
      <w:widowControl w:val="0"/>
      <w:autoSpaceDE w:val="0"/>
      <w:autoSpaceDN w:val="0"/>
      <w:ind w:left="720"/>
      <w:contextualSpacing/>
    </w:pPr>
    <w:rPr>
      <w:rFonts w:eastAsia="Calibri"/>
      <w:lang w:eastAsia="pl-PL" w:bidi="pl-PL"/>
    </w:rPr>
  </w:style>
  <w:style w:type="character" w:customStyle="1" w:styleId="AkapitzlistZnak">
    <w:name w:val="Akapit z listą Znak"/>
    <w:aliases w:val="normalny tekst Znak,Preambuła Znak,1. Znak,Numerowanie Znak,Akapit z listą BS Znak,Bullet List Paragraph Znak,L1 Znak,2 heading Znak,A_wyliczenie Znak,K-P_odwolanie Znak,maz_wyliczenie Znak,opis dzialania Znak,CW_Lista Znak,lp1 Znak"/>
    <w:link w:val="Akapitzlist"/>
    <w:uiPriority w:val="34"/>
    <w:qFormat/>
    <w:locked/>
    <w:rsid w:val="00C155EC"/>
    <w:rPr>
      <w:rFonts w:ascii="Calibri" w:eastAsia="Calibri" w:hAnsi="Calibri" w:cs="Calibri"/>
      <w:lang w:eastAsia="pl-PL" w:bidi="pl-PL"/>
    </w:rPr>
  </w:style>
  <w:style w:type="paragraph" w:customStyle="1" w:styleId="Default">
    <w:name w:val="Default"/>
    <w:rsid w:val="00C155EC"/>
    <w:pPr>
      <w:autoSpaceDE w:val="0"/>
      <w:autoSpaceDN w:val="0"/>
      <w:adjustRightInd w:val="0"/>
      <w:spacing w:after="0" w:line="240" w:lineRule="auto"/>
    </w:pPr>
    <w:rPr>
      <w:rFonts w:ascii="Calibri" w:hAnsi="Calibri" w:cs="Calibri"/>
      <w:color w:val="000000"/>
      <w:sz w:val="24"/>
      <w:szCs w:val="24"/>
    </w:rPr>
  </w:style>
  <w:style w:type="character" w:customStyle="1" w:styleId="TekstkomentarzaZnak">
    <w:name w:val="Tekst komentarza Znak"/>
    <w:basedOn w:val="Domylnaczcionkaakapitu"/>
    <w:link w:val="Tekstkomentarza"/>
    <w:uiPriority w:val="99"/>
    <w:semiHidden/>
    <w:rsid w:val="00C155EC"/>
    <w:rPr>
      <w:rFonts w:ascii="Calibri" w:eastAsia="Calibri" w:hAnsi="Calibri" w:cs="Calibri"/>
      <w:sz w:val="20"/>
      <w:szCs w:val="20"/>
      <w:lang w:eastAsia="pl-PL" w:bidi="pl-PL"/>
    </w:rPr>
  </w:style>
  <w:style w:type="paragraph" w:styleId="Tekstkomentarza">
    <w:name w:val="annotation text"/>
    <w:basedOn w:val="Normalny"/>
    <w:link w:val="TekstkomentarzaZnak"/>
    <w:uiPriority w:val="99"/>
    <w:semiHidden/>
    <w:unhideWhenUsed/>
    <w:rsid w:val="00C155EC"/>
    <w:pPr>
      <w:widowControl w:val="0"/>
      <w:autoSpaceDE w:val="0"/>
      <w:autoSpaceDN w:val="0"/>
    </w:pPr>
    <w:rPr>
      <w:rFonts w:eastAsia="Calibri"/>
      <w:sz w:val="20"/>
      <w:szCs w:val="20"/>
      <w:lang w:eastAsia="pl-PL" w:bidi="pl-PL"/>
    </w:rPr>
  </w:style>
  <w:style w:type="character" w:customStyle="1" w:styleId="TematkomentarzaZnak">
    <w:name w:val="Temat komentarza Znak"/>
    <w:basedOn w:val="TekstkomentarzaZnak"/>
    <w:link w:val="Tematkomentarza"/>
    <w:semiHidden/>
    <w:rsid w:val="00C155EC"/>
    <w:rPr>
      <w:rFonts w:ascii="Calibri" w:eastAsia="Calibri" w:hAnsi="Calibri" w:cs="Calibri"/>
      <w:b/>
      <w:bCs/>
      <w:sz w:val="20"/>
      <w:szCs w:val="20"/>
      <w:lang w:eastAsia="pl-PL" w:bidi="pl-PL"/>
    </w:rPr>
  </w:style>
  <w:style w:type="paragraph" w:styleId="Tematkomentarza">
    <w:name w:val="annotation subject"/>
    <w:basedOn w:val="Tekstkomentarza"/>
    <w:next w:val="Tekstkomentarza"/>
    <w:link w:val="TematkomentarzaZnak"/>
    <w:semiHidden/>
    <w:unhideWhenUsed/>
    <w:rsid w:val="00C155EC"/>
    <w:rPr>
      <w:b/>
      <w:bCs/>
    </w:rPr>
  </w:style>
  <w:style w:type="paragraph" w:styleId="Tekstdymka">
    <w:name w:val="Balloon Text"/>
    <w:basedOn w:val="Normalny"/>
    <w:link w:val="TekstdymkaZnak"/>
    <w:uiPriority w:val="99"/>
    <w:unhideWhenUsed/>
    <w:rsid w:val="00C155EC"/>
    <w:pPr>
      <w:widowControl w:val="0"/>
      <w:autoSpaceDE w:val="0"/>
      <w:autoSpaceDN w:val="0"/>
    </w:pPr>
    <w:rPr>
      <w:rFonts w:ascii="Segoe UI" w:eastAsia="Calibri" w:hAnsi="Segoe UI" w:cs="Segoe UI"/>
      <w:sz w:val="18"/>
      <w:szCs w:val="18"/>
      <w:lang w:eastAsia="pl-PL" w:bidi="pl-PL"/>
    </w:rPr>
  </w:style>
  <w:style w:type="character" w:customStyle="1" w:styleId="TekstdymkaZnak">
    <w:name w:val="Tekst dymka Znak"/>
    <w:basedOn w:val="Domylnaczcionkaakapitu"/>
    <w:link w:val="Tekstdymka"/>
    <w:uiPriority w:val="99"/>
    <w:rsid w:val="00C155EC"/>
    <w:rPr>
      <w:rFonts w:ascii="Segoe UI" w:eastAsia="Calibri" w:hAnsi="Segoe UI" w:cs="Segoe UI"/>
      <w:sz w:val="18"/>
      <w:szCs w:val="18"/>
      <w:lang w:eastAsia="pl-PL" w:bidi="pl-PL"/>
    </w:rPr>
  </w:style>
  <w:style w:type="paragraph" w:styleId="NormalnyWeb">
    <w:name w:val="Normal (Web)"/>
    <w:basedOn w:val="Normalny"/>
    <w:uiPriority w:val="99"/>
    <w:unhideWhenUsed/>
    <w:rsid w:val="00C155EC"/>
    <w:pPr>
      <w:spacing w:before="100" w:beforeAutospacing="1" w:after="100" w:afterAutospacing="1"/>
    </w:pPr>
    <w:rPr>
      <w:rFonts w:ascii="Times New Roman" w:eastAsia="Times New Roman" w:hAnsi="Times New Roman" w:cs="Times New Roman"/>
      <w:sz w:val="24"/>
      <w:szCs w:val="24"/>
      <w:lang w:eastAsia="pl-PL"/>
    </w:rPr>
  </w:style>
  <w:style w:type="character" w:styleId="Pogrubienie">
    <w:name w:val="Strong"/>
    <w:aliases w:val="Tekst treści + Arial1,12,Kursywa2"/>
    <w:basedOn w:val="Domylnaczcionkaakapitu"/>
    <w:uiPriority w:val="22"/>
    <w:qFormat/>
    <w:rsid w:val="00C155EC"/>
    <w:rPr>
      <w:b/>
      <w:bCs/>
    </w:rPr>
  </w:style>
  <w:style w:type="paragraph" w:customStyle="1" w:styleId="gmail-msolistparagraph">
    <w:name w:val="gmail-msolistparagraph"/>
    <w:basedOn w:val="Normalny"/>
    <w:rsid w:val="00C155EC"/>
    <w:pPr>
      <w:spacing w:before="100" w:beforeAutospacing="1" w:after="100" w:afterAutospacing="1"/>
    </w:pPr>
    <w:rPr>
      <w:rFonts w:ascii="Times New Roman" w:hAnsi="Times New Roman" w:cs="Times New Roman"/>
      <w:sz w:val="24"/>
      <w:szCs w:val="24"/>
      <w:lang w:eastAsia="pl-PL"/>
    </w:rPr>
  </w:style>
  <w:style w:type="character" w:customStyle="1" w:styleId="WW8Num4z0">
    <w:name w:val="WW8Num4z0"/>
    <w:rsid w:val="00C155EC"/>
    <w:rPr>
      <w:b w:val="0"/>
    </w:rPr>
  </w:style>
  <w:style w:type="character" w:customStyle="1" w:styleId="WW8Num5z1">
    <w:name w:val="WW8Num5z1"/>
    <w:rsid w:val="00C155EC"/>
    <w:rPr>
      <w:rFonts w:ascii="Times New Roman" w:hAnsi="Times New Roman" w:cs="Times New Roman"/>
    </w:rPr>
  </w:style>
  <w:style w:type="character" w:customStyle="1" w:styleId="WW8Num6z1">
    <w:name w:val="WW8Num6z1"/>
    <w:rsid w:val="00C155EC"/>
    <w:rPr>
      <w:rFonts w:ascii="Symbol" w:hAnsi="Symbol"/>
    </w:rPr>
  </w:style>
  <w:style w:type="character" w:customStyle="1" w:styleId="WW8Num6z2">
    <w:name w:val="WW8Num6z2"/>
    <w:rsid w:val="00C155EC"/>
    <w:rPr>
      <w:rFonts w:ascii="Marlett" w:hAnsi="Marlett"/>
    </w:rPr>
  </w:style>
  <w:style w:type="character" w:customStyle="1" w:styleId="WW8Num6z3">
    <w:name w:val="WW8Num6z3"/>
    <w:rsid w:val="00C155EC"/>
    <w:rPr>
      <w:rFonts w:ascii="Symbol" w:hAnsi="Symbol"/>
    </w:rPr>
  </w:style>
  <w:style w:type="character" w:customStyle="1" w:styleId="WW8Num8z0">
    <w:name w:val="WW8Num8z0"/>
    <w:rsid w:val="00C155EC"/>
    <w:rPr>
      <w:sz w:val="22"/>
      <w:szCs w:val="22"/>
    </w:rPr>
  </w:style>
  <w:style w:type="character" w:customStyle="1" w:styleId="WW8Num8z1">
    <w:name w:val="WW8Num8z1"/>
    <w:rsid w:val="00C155EC"/>
    <w:rPr>
      <w:rFonts w:ascii="Arial" w:hAnsi="Arial"/>
      <w:b w:val="0"/>
      <w:i w:val="0"/>
      <w:sz w:val="22"/>
      <w:szCs w:val="22"/>
    </w:rPr>
  </w:style>
  <w:style w:type="character" w:customStyle="1" w:styleId="WW8Num8z2">
    <w:name w:val="WW8Num8z2"/>
    <w:rsid w:val="00C155EC"/>
    <w:rPr>
      <w:rFonts w:ascii="Times New Roman" w:hAnsi="Times New Roman" w:cs="Times New Roman"/>
    </w:rPr>
  </w:style>
  <w:style w:type="character" w:customStyle="1" w:styleId="WW8Num9z0">
    <w:name w:val="WW8Num9z0"/>
    <w:rsid w:val="00C155EC"/>
    <w:rPr>
      <w:sz w:val="22"/>
      <w:szCs w:val="22"/>
    </w:rPr>
  </w:style>
  <w:style w:type="character" w:customStyle="1" w:styleId="WW8Num10z0">
    <w:name w:val="WW8Num10z0"/>
    <w:rsid w:val="00C155EC"/>
    <w:rPr>
      <w:sz w:val="22"/>
      <w:szCs w:val="22"/>
    </w:rPr>
  </w:style>
  <w:style w:type="character" w:customStyle="1" w:styleId="WW8Num10z1">
    <w:name w:val="WW8Num10z1"/>
    <w:rsid w:val="00C155EC"/>
    <w:rPr>
      <w:rFonts w:ascii="Arial" w:hAnsi="Arial"/>
      <w:b w:val="0"/>
      <w:i w:val="0"/>
      <w:sz w:val="22"/>
      <w:szCs w:val="22"/>
    </w:rPr>
  </w:style>
  <w:style w:type="character" w:customStyle="1" w:styleId="WW8Num10z2">
    <w:name w:val="WW8Num10z2"/>
    <w:rsid w:val="00C155EC"/>
    <w:rPr>
      <w:rFonts w:ascii="Times New Roman" w:hAnsi="Times New Roman" w:cs="Times New Roman"/>
    </w:rPr>
  </w:style>
  <w:style w:type="character" w:customStyle="1" w:styleId="WW8Num10z3">
    <w:name w:val="WW8Num10z3"/>
    <w:rsid w:val="00C155EC"/>
    <w:rPr>
      <w:rFonts w:ascii="Symbol" w:hAnsi="Symbol"/>
    </w:rPr>
  </w:style>
  <w:style w:type="character" w:customStyle="1" w:styleId="WW8Num11z0">
    <w:name w:val="WW8Num11z0"/>
    <w:rsid w:val="00C155EC"/>
    <w:rPr>
      <w:sz w:val="22"/>
      <w:szCs w:val="22"/>
    </w:rPr>
  </w:style>
  <w:style w:type="character" w:customStyle="1" w:styleId="WW8Num11z1">
    <w:name w:val="WW8Num11z1"/>
    <w:rsid w:val="00C155EC"/>
    <w:rPr>
      <w:rFonts w:ascii="Arial" w:hAnsi="Arial"/>
      <w:b w:val="0"/>
      <w:i w:val="0"/>
      <w:sz w:val="22"/>
      <w:szCs w:val="22"/>
    </w:rPr>
  </w:style>
  <w:style w:type="character" w:customStyle="1" w:styleId="WW8Num11z2">
    <w:name w:val="WW8Num11z2"/>
    <w:rsid w:val="00C155EC"/>
    <w:rPr>
      <w:rFonts w:ascii="Times New Roman" w:hAnsi="Times New Roman" w:cs="Times New Roman"/>
    </w:rPr>
  </w:style>
  <w:style w:type="character" w:customStyle="1" w:styleId="WW8Num12z0">
    <w:name w:val="WW8Num12z0"/>
    <w:rsid w:val="00C155EC"/>
    <w:rPr>
      <w:sz w:val="22"/>
      <w:szCs w:val="22"/>
    </w:rPr>
  </w:style>
  <w:style w:type="character" w:customStyle="1" w:styleId="WW8Num12z1">
    <w:name w:val="WW8Num12z1"/>
    <w:rsid w:val="00C155EC"/>
    <w:rPr>
      <w:rFonts w:ascii="Arial" w:hAnsi="Arial"/>
      <w:b w:val="0"/>
      <w:i w:val="0"/>
      <w:sz w:val="22"/>
      <w:szCs w:val="22"/>
    </w:rPr>
  </w:style>
  <w:style w:type="character" w:customStyle="1" w:styleId="WW8Num12z2">
    <w:name w:val="WW8Num12z2"/>
    <w:rsid w:val="00C155EC"/>
    <w:rPr>
      <w:rFonts w:ascii="Times New Roman" w:hAnsi="Times New Roman" w:cs="Times New Roman"/>
    </w:rPr>
  </w:style>
  <w:style w:type="character" w:customStyle="1" w:styleId="WW8Num13z0">
    <w:name w:val="WW8Num13z0"/>
    <w:rsid w:val="00C155EC"/>
    <w:rPr>
      <w:rFonts w:ascii="Arial" w:hAnsi="Arial" w:cs="Arial"/>
      <w:b w:val="0"/>
      <w:i w:val="0"/>
      <w:sz w:val="22"/>
      <w:szCs w:val="22"/>
    </w:rPr>
  </w:style>
  <w:style w:type="character" w:customStyle="1" w:styleId="WW8Num13z1">
    <w:name w:val="WW8Num13z1"/>
    <w:rsid w:val="00C155EC"/>
    <w:rPr>
      <w:sz w:val="20"/>
      <w:szCs w:val="20"/>
    </w:rPr>
  </w:style>
  <w:style w:type="character" w:customStyle="1" w:styleId="WW8Num13z2">
    <w:name w:val="WW8Num13z2"/>
    <w:rsid w:val="00C155EC"/>
    <w:rPr>
      <w:rFonts w:ascii="Wingdings" w:hAnsi="Wingdings" w:cs="Times New Roman"/>
    </w:rPr>
  </w:style>
  <w:style w:type="character" w:customStyle="1" w:styleId="WW8Num14z0">
    <w:name w:val="WW8Num14z0"/>
    <w:rsid w:val="00C155EC"/>
    <w:rPr>
      <w:rFonts w:ascii="Times New Roman" w:hAnsi="Times New Roman" w:cs="Times New Roman"/>
      <w:sz w:val="22"/>
      <w:szCs w:val="22"/>
    </w:rPr>
  </w:style>
  <w:style w:type="character" w:customStyle="1" w:styleId="WW8Num14z2">
    <w:name w:val="WW8Num14z2"/>
    <w:rsid w:val="00C155EC"/>
    <w:rPr>
      <w:rFonts w:ascii="Marlett" w:hAnsi="Marlett"/>
    </w:rPr>
  </w:style>
  <w:style w:type="character" w:customStyle="1" w:styleId="WW8Num15z0">
    <w:name w:val="WW8Num15z0"/>
    <w:rsid w:val="00C155EC"/>
    <w:rPr>
      <w:b w:val="0"/>
      <w:i w:val="0"/>
      <w:sz w:val="22"/>
      <w:szCs w:val="22"/>
    </w:rPr>
  </w:style>
  <w:style w:type="character" w:customStyle="1" w:styleId="WW8Num17z0">
    <w:name w:val="WW8Num17z0"/>
    <w:rsid w:val="00C155EC"/>
    <w:rPr>
      <w:rFonts w:ascii="Arial" w:hAnsi="Arial"/>
      <w:b w:val="0"/>
      <w:i w:val="0"/>
      <w:sz w:val="20"/>
      <w:szCs w:val="20"/>
    </w:rPr>
  </w:style>
  <w:style w:type="character" w:customStyle="1" w:styleId="WW8Num18z0">
    <w:name w:val="WW8Num18z0"/>
    <w:rsid w:val="00C155EC"/>
    <w:rPr>
      <w:rFonts w:ascii="Arial" w:hAnsi="Arial"/>
      <w:b w:val="0"/>
      <w:i w:val="0"/>
      <w:sz w:val="20"/>
      <w:szCs w:val="20"/>
    </w:rPr>
  </w:style>
  <w:style w:type="character" w:customStyle="1" w:styleId="WW8Num18z1">
    <w:name w:val="WW8Num18z1"/>
    <w:rsid w:val="00C155EC"/>
    <w:rPr>
      <w:rFonts w:ascii="Courier New" w:hAnsi="Courier New"/>
    </w:rPr>
  </w:style>
  <w:style w:type="character" w:customStyle="1" w:styleId="WW8Num18z2">
    <w:name w:val="WW8Num18z2"/>
    <w:rsid w:val="00C155EC"/>
    <w:rPr>
      <w:rFonts w:ascii="Times New Roman" w:hAnsi="Times New Roman"/>
    </w:rPr>
  </w:style>
  <w:style w:type="character" w:customStyle="1" w:styleId="WW8Num18z3">
    <w:name w:val="WW8Num18z3"/>
    <w:rsid w:val="00C155EC"/>
    <w:rPr>
      <w:rFonts w:ascii="Symbol" w:hAnsi="Symbol"/>
    </w:rPr>
  </w:style>
  <w:style w:type="character" w:customStyle="1" w:styleId="WW8Num21z0">
    <w:name w:val="WW8Num21z0"/>
    <w:rsid w:val="00C155EC"/>
    <w:rPr>
      <w:rFonts w:ascii="Arial" w:hAnsi="Arial"/>
      <w:b w:val="0"/>
      <w:i w:val="0"/>
      <w:sz w:val="20"/>
      <w:szCs w:val="20"/>
    </w:rPr>
  </w:style>
  <w:style w:type="character" w:customStyle="1" w:styleId="WW8Num21z1">
    <w:name w:val="WW8Num21z1"/>
    <w:rsid w:val="00C155EC"/>
    <w:rPr>
      <w:rFonts w:ascii="Courier New" w:hAnsi="Courier New" w:cs="Courier New"/>
    </w:rPr>
  </w:style>
  <w:style w:type="character" w:customStyle="1" w:styleId="WW8Num21z2">
    <w:name w:val="WW8Num21z2"/>
    <w:rsid w:val="00C155EC"/>
    <w:rPr>
      <w:rFonts w:ascii="Wingdings" w:hAnsi="Wingdings"/>
    </w:rPr>
  </w:style>
  <w:style w:type="character" w:customStyle="1" w:styleId="WW8Num22z0">
    <w:name w:val="WW8Num22z0"/>
    <w:rsid w:val="00C155EC"/>
    <w:rPr>
      <w:sz w:val="22"/>
      <w:szCs w:val="22"/>
    </w:rPr>
  </w:style>
  <w:style w:type="character" w:customStyle="1" w:styleId="WW8Num22z1">
    <w:name w:val="WW8Num22z1"/>
    <w:rsid w:val="00C155EC"/>
    <w:rPr>
      <w:rFonts w:ascii="Arial" w:hAnsi="Arial"/>
      <w:b w:val="0"/>
      <w:i w:val="0"/>
      <w:sz w:val="22"/>
      <w:szCs w:val="22"/>
    </w:rPr>
  </w:style>
  <w:style w:type="character" w:customStyle="1" w:styleId="WW8Num22z2">
    <w:name w:val="WW8Num22z2"/>
    <w:rsid w:val="00C155EC"/>
    <w:rPr>
      <w:rFonts w:ascii="Times New Roman" w:hAnsi="Times New Roman" w:cs="Times New Roman"/>
    </w:rPr>
  </w:style>
  <w:style w:type="character" w:customStyle="1" w:styleId="WW8Num23z0">
    <w:name w:val="WW8Num23z0"/>
    <w:rsid w:val="00C155EC"/>
    <w:rPr>
      <w:rFonts w:ascii="StarSymbol" w:hAnsi="StarSymbol" w:cs="StarSymbol"/>
      <w:sz w:val="18"/>
      <w:szCs w:val="18"/>
    </w:rPr>
  </w:style>
  <w:style w:type="character" w:customStyle="1" w:styleId="WW8Num23z1">
    <w:name w:val="WW8Num23z1"/>
    <w:rsid w:val="00C155EC"/>
    <w:rPr>
      <w:rFonts w:ascii="Courier New" w:hAnsi="Courier New" w:cs="Courier New"/>
    </w:rPr>
  </w:style>
  <w:style w:type="character" w:customStyle="1" w:styleId="WW8Num23z2">
    <w:name w:val="WW8Num23z2"/>
    <w:rsid w:val="00C155EC"/>
    <w:rPr>
      <w:rFonts w:ascii="Wingdings" w:hAnsi="Wingdings"/>
    </w:rPr>
  </w:style>
  <w:style w:type="character" w:customStyle="1" w:styleId="WW8Num24z0">
    <w:name w:val="WW8Num24z0"/>
    <w:rsid w:val="00C155EC"/>
    <w:rPr>
      <w:rFonts w:ascii="StarSymbol" w:hAnsi="StarSymbol" w:cs="StarSymbol"/>
      <w:sz w:val="18"/>
      <w:szCs w:val="18"/>
    </w:rPr>
  </w:style>
  <w:style w:type="character" w:customStyle="1" w:styleId="WW8Num25z0">
    <w:name w:val="WW8Num25z0"/>
    <w:rsid w:val="00C155EC"/>
    <w:rPr>
      <w:rFonts w:ascii="Times New Roman" w:eastAsia="Times New Roman" w:hAnsi="Times New Roman" w:cs="Times New Roman"/>
      <w:b w:val="0"/>
      <w:sz w:val="24"/>
      <w:szCs w:val="24"/>
    </w:rPr>
  </w:style>
  <w:style w:type="character" w:customStyle="1" w:styleId="WW8Num25z1">
    <w:name w:val="WW8Num25z1"/>
    <w:rsid w:val="00C155EC"/>
    <w:rPr>
      <w:rFonts w:ascii="Symbol" w:hAnsi="Symbol"/>
    </w:rPr>
  </w:style>
  <w:style w:type="character" w:customStyle="1" w:styleId="WW8Num25z2">
    <w:name w:val="WW8Num25z2"/>
    <w:rsid w:val="00C155EC"/>
    <w:rPr>
      <w:b w:val="0"/>
      <w:i w:val="0"/>
    </w:rPr>
  </w:style>
  <w:style w:type="character" w:customStyle="1" w:styleId="WW8Num29z0">
    <w:name w:val="WW8Num29z0"/>
    <w:rsid w:val="00C155EC"/>
    <w:rPr>
      <w:rFonts w:ascii="Symbol" w:hAnsi="Symbol"/>
      <w:b w:val="0"/>
      <w:i w:val="0"/>
      <w:color w:val="auto"/>
      <w:position w:val="0"/>
      <w:sz w:val="20"/>
      <w:szCs w:val="20"/>
      <w:u w:val="none"/>
      <w:vertAlign w:val="baseline"/>
    </w:rPr>
  </w:style>
  <w:style w:type="character" w:customStyle="1" w:styleId="WW8Num29z1">
    <w:name w:val="WW8Num29z1"/>
    <w:rsid w:val="00C155EC"/>
    <w:rPr>
      <w:rFonts w:ascii="Symbol" w:hAnsi="Symbol" w:cs="Microsoft Sans Serif"/>
    </w:rPr>
  </w:style>
  <w:style w:type="character" w:customStyle="1" w:styleId="WW8Num29z2">
    <w:name w:val="WW8Num29z2"/>
    <w:rsid w:val="00C155EC"/>
    <w:rPr>
      <w:b w:val="0"/>
      <w:i w:val="0"/>
    </w:rPr>
  </w:style>
  <w:style w:type="character" w:customStyle="1" w:styleId="WW8Num29z3">
    <w:name w:val="WW8Num29z3"/>
    <w:rsid w:val="00C155EC"/>
    <w:rPr>
      <w:rFonts w:ascii="Symbol" w:hAnsi="Symbol"/>
    </w:rPr>
  </w:style>
  <w:style w:type="character" w:customStyle="1" w:styleId="WW8Num30z0">
    <w:name w:val="WW8Num30z0"/>
    <w:rsid w:val="00C155EC"/>
    <w:rPr>
      <w:rFonts w:ascii="Symbol" w:hAnsi="Symbol"/>
      <w:b w:val="0"/>
      <w:i w:val="0"/>
      <w:color w:val="auto"/>
      <w:position w:val="0"/>
      <w:sz w:val="20"/>
      <w:szCs w:val="20"/>
      <w:u w:val="none"/>
      <w:vertAlign w:val="baseline"/>
    </w:rPr>
  </w:style>
  <w:style w:type="character" w:customStyle="1" w:styleId="WW8Num30z1">
    <w:name w:val="WW8Num30z1"/>
    <w:rsid w:val="00C155EC"/>
    <w:rPr>
      <w:rFonts w:ascii="Symbol" w:hAnsi="Symbol" w:cs="Microsoft Sans Serif"/>
    </w:rPr>
  </w:style>
  <w:style w:type="character" w:customStyle="1" w:styleId="WW8Num30z2">
    <w:name w:val="WW8Num30z2"/>
    <w:rsid w:val="00C155EC"/>
    <w:rPr>
      <w:b w:val="0"/>
      <w:i w:val="0"/>
    </w:rPr>
  </w:style>
  <w:style w:type="character" w:customStyle="1" w:styleId="WW8Num31z0">
    <w:name w:val="WW8Num31z0"/>
    <w:rsid w:val="00C155EC"/>
    <w:rPr>
      <w:b w:val="0"/>
      <w:i w:val="0"/>
    </w:rPr>
  </w:style>
  <w:style w:type="character" w:customStyle="1" w:styleId="WW8Num31z1">
    <w:name w:val="WW8Num31z1"/>
    <w:rsid w:val="00C155EC"/>
    <w:rPr>
      <w:rFonts w:ascii="Courier New" w:hAnsi="Courier New" w:cs="Courier New"/>
    </w:rPr>
  </w:style>
  <w:style w:type="character" w:customStyle="1" w:styleId="WW8Num31z2">
    <w:name w:val="WW8Num31z2"/>
    <w:rsid w:val="00C155EC"/>
    <w:rPr>
      <w:rFonts w:ascii="Wingdings" w:hAnsi="Wingdings"/>
    </w:rPr>
  </w:style>
  <w:style w:type="character" w:customStyle="1" w:styleId="WW8Num31z3">
    <w:name w:val="WW8Num31z3"/>
    <w:rsid w:val="00C155EC"/>
    <w:rPr>
      <w:rFonts w:ascii="Symbol" w:hAnsi="Symbol"/>
    </w:rPr>
  </w:style>
  <w:style w:type="character" w:customStyle="1" w:styleId="WW8Num35z0">
    <w:name w:val="WW8Num35z0"/>
    <w:rsid w:val="00C155EC"/>
    <w:rPr>
      <w:rFonts w:ascii="Times New Roman" w:eastAsia="Times New Roman" w:hAnsi="Times New Roman" w:cs="Times New Roman"/>
      <w:b w:val="0"/>
      <w:sz w:val="24"/>
      <w:szCs w:val="24"/>
    </w:rPr>
  </w:style>
  <w:style w:type="character" w:customStyle="1" w:styleId="WW8Num36z1">
    <w:name w:val="WW8Num36z1"/>
    <w:rsid w:val="00C155EC"/>
    <w:rPr>
      <w:i w:val="0"/>
    </w:rPr>
  </w:style>
  <w:style w:type="character" w:customStyle="1" w:styleId="WW8Num37z0">
    <w:name w:val="WW8Num37z0"/>
    <w:rsid w:val="00C155EC"/>
    <w:rPr>
      <w:rFonts w:ascii="StarSymbol" w:hAnsi="StarSymbol" w:cs="StarSymbol"/>
      <w:sz w:val="18"/>
      <w:szCs w:val="18"/>
    </w:rPr>
  </w:style>
  <w:style w:type="character" w:customStyle="1" w:styleId="WW8Num37z1">
    <w:name w:val="WW8Num37z1"/>
    <w:rsid w:val="00C155EC"/>
    <w:rPr>
      <w:rFonts w:ascii="Courier New" w:hAnsi="Courier New" w:cs="Courier New"/>
    </w:rPr>
  </w:style>
  <w:style w:type="character" w:customStyle="1" w:styleId="WW8Num37z3">
    <w:name w:val="WW8Num37z3"/>
    <w:rsid w:val="00C155EC"/>
    <w:rPr>
      <w:rFonts w:ascii="Symbol" w:hAnsi="Symbol"/>
    </w:rPr>
  </w:style>
  <w:style w:type="character" w:customStyle="1" w:styleId="WW8Num38z0">
    <w:name w:val="WW8Num38z0"/>
    <w:rsid w:val="00C155EC"/>
    <w:rPr>
      <w:rFonts w:ascii="StarSymbol" w:hAnsi="StarSymbol" w:cs="StarSymbol"/>
      <w:sz w:val="18"/>
      <w:szCs w:val="18"/>
    </w:rPr>
  </w:style>
  <w:style w:type="character" w:customStyle="1" w:styleId="WW8Num39z0">
    <w:name w:val="WW8Num39z0"/>
    <w:rsid w:val="00C155EC"/>
    <w:rPr>
      <w:color w:val="auto"/>
    </w:rPr>
  </w:style>
  <w:style w:type="character" w:customStyle="1" w:styleId="WW8Num42z0">
    <w:name w:val="WW8Num42z0"/>
    <w:rsid w:val="00C155EC"/>
    <w:rPr>
      <w:rFonts w:ascii="Symbol" w:hAnsi="Symbol"/>
    </w:rPr>
  </w:style>
  <w:style w:type="character" w:customStyle="1" w:styleId="WW8Num43z0">
    <w:name w:val="WW8Num43z0"/>
    <w:rsid w:val="00C155EC"/>
    <w:rPr>
      <w:rFonts w:ascii="Symbol" w:hAnsi="Symbol"/>
    </w:rPr>
  </w:style>
  <w:style w:type="character" w:customStyle="1" w:styleId="WW8Num45z0">
    <w:name w:val="WW8Num45z0"/>
    <w:rsid w:val="00C155EC"/>
    <w:rPr>
      <w:rFonts w:ascii="Symbol" w:hAnsi="Symbol"/>
    </w:rPr>
  </w:style>
  <w:style w:type="character" w:customStyle="1" w:styleId="WW8Num45z1">
    <w:name w:val="WW8Num45z1"/>
    <w:rsid w:val="00C155EC"/>
    <w:rPr>
      <w:rFonts w:ascii="Courier New" w:hAnsi="Courier New" w:cs="Courier New"/>
    </w:rPr>
  </w:style>
  <w:style w:type="character" w:customStyle="1" w:styleId="WW8Num45z2">
    <w:name w:val="WW8Num45z2"/>
    <w:rsid w:val="00C155EC"/>
    <w:rPr>
      <w:rFonts w:ascii="Wingdings" w:hAnsi="Wingdings"/>
    </w:rPr>
  </w:style>
  <w:style w:type="character" w:customStyle="1" w:styleId="WW8Num46z0">
    <w:name w:val="WW8Num46z0"/>
    <w:rsid w:val="00C155EC"/>
    <w:rPr>
      <w:rFonts w:ascii="Symbol" w:hAnsi="Symbol"/>
      <w:color w:val="auto"/>
    </w:rPr>
  </w:style>
  <w:style w:type="character" w:customStyle="1" w:styleId="WW8Num47z0">
    <w:name w:val="WW8Num47z0"/>
    <w:rsid w:val="00C155EC"/>
    <w:rPr>
      <w:b w:val="0"/>
    </w:rPr>
  </w:style>
  <w:style w:type="character" w:customStyle="1" w:styleId="WW8Num48z0">
    <w:name w:val="WW8Num48z0"/>
    <w:rsid w:val="00C155EC"/>
    <w:rPr>
      <w:color w:val="auto"/>
    </w:rPr>
  </w:style>
  <w:style w:type="character" w:customStyle="1" w:styleId="WW8Num49z0">
    <w:name w:val="WW8Num49z0"/>
    <w:rsid w:val="00C155EC"/>
    <w:rPr>
      <w:rFonts w:ascii="Symbol" w:hAnsi="Symbol"/>
    </w:rPr>
  </w:style>
  <w:style w:type="character" w:customStyle="1" w:styleId="WW8Num49z1">
    <w:name w:val="WW8Num49z1"/>
    <w:rsid w:val="00C155EC"/>
    <w:rPr>
      <w:rFonts w:ascii="Courier New" w:hAnsi="Courier New" w:cs="Courier New"/>
    </w:rPr>
  </w:style>
  <w:style w:type="character" w:customStyle="1" w:styleId="WW8Num49z2">
    <w:name w:val="WW8Num49z2"/>
    <w:rsid w:val="00C155EC"/>
    <w:rPr>
      <w:rFonts w:ascii="Wingdings" w:hAnsi="Wingdings"/>
    </w:rPr>
  </w:style>
  <w:style w:type="character" w:customStyle="1" w:styleId="WW8Num50z0">
    <w:name w:val="WW8Num50z0"/>
    <w:rsid w:val="00C155EC"/>
    <w:rPr>
      <w:rFonts w:ascii="Verdana" w:hAnsi="Verdana"/>
      <w:b w:val="0"/>
      <w:i w:val="0"/>
      <w:caps w:val="0"/>
      <w:smallCaps w:val="0"/>
      <w:strike w:val="0"/>
      <w:dstrike w:val="0"/>
      <w:vanish w:val="0"/>
      <w:color w:val="000000"/>
      <w:position w:val="0"/>
      <w:sz w:val="16"/>
      <w:vertAlign w:val="baseline"/>
    </w:rPr>
  </w:style>
  <w:style w:type="character" w:customStyle="1" w:styleId="WW8Num52z0">
    <w:name w:val="WW8Num52z0"/>
    <w:rsid w:val="00C155EC"/>
    <w:rPr>
      <w:rFonts w:ascii="Wingdings" w:hAnsi="Wingdings"/>
    </w:rPr>
  </w:style>
  <w:style w:type="character" w:customStyle="1" w:styleId="WW8Num52z1">
    <w:name w:val="WW8Num52z1"/>
    <w:rsid w:val="00C155EC"/>
    <w:rPr>
      <w:rFonts w:ascii="Courier New" w:hAnsi="Courier New" w:cs="Courier New"/>
    </w:rPr>
  </w:style>
  <w:style w:type="character" w:customStyle="1" w:styleId="WW8Num52z3">
    <w:name w:val="WW8Num52z3"/>
    <w:rsid w:val="00C155EC"/>
    <w:rPr>
      <w:rFonts w:ascii="Symbol" w:hAnsi="Symbol"/>
    </w:rPr>
  </w:style>
  <w:style w:type="character" w:customStyle="1" w:styleId="WW8Num53z0">
    <w:name w:val="WW8Num53z0"/>
    <w:rsid w:val="00C155EC"/>
    <w:rPr>
      <w:rFonts w:ascii="Verdana" w:hAnsi="Verdana" w:cs="Tahoma"/>
      <w:sz w:val="16"/>
      <w:szCs w:val="16"/>
    </w:rPr>
  </w:style>
  <w:style w:type="character" w:customStyle="1" w:styleId="WW8Num54z0">
    <w:name w:val="WW8Num54z0"/>
    <w:rsid w:val="00C155EC"/>
    <w:rPr>
      <w:strike w:val="0"/>
      <w:dstrike w:val="0"/>
    </w:rPr>
  </w:style>
  <w:style w:type="character" w:customStyle="1" w:styleId="WW8Num55z0">
    <w:name w:val="WW8Num55z0"/>
    <w:rsid w:val="00C155EC"/>
    <w:rPr>
      <w:rFonts w:ascii="Symbol" w:hAnsi="Symbol"/>
    </w:rPr>
  </w:style>
  <w:style w:type="character" w:customStyle="1" w:styleId="WW8Num56z0">
    <w:name w:val="WW8Num56z0"/>
    <w:rsid w:val="00C155EC"/>
    <w:rPr>
      <w:rFonts w:ascii="Times New Roman" w:eastAsia="Times New Roman" w:hAnsi="Times New Roman" w:cs="Times New Roman"/>
    </w:rPr>
  </w:style>
  <w:style w:type="character" w:customStyle="1" w:styleId="WW8Num56z1">
    <w:name w:val="WW8Num56z1"/>
    <w:rsid w:val="00C155EC"/>
    <w:rPr>
      <w:rFonts w:ascii="Courier New" w:hAnsi="Courier New"/>
    </w:rPr>
  </w:style>
  <w:style w:type="character" w:customStyle="1" w:styleId="WW8Num56z2">
    <w:name w:val="WW8Num56z2"/>
    <w:rsid w:val="00C155EC"/>
    <w:rPr>
      <w:rFonts w:ascii="Wingdings" w:hAnsi="Wingdings"/>
    </w:rPr>
  </w:style>
  <w:style w:type="character" w:customStyle="1" w:styleId="WW8Num56z3">
    <w:name w:val="WW8Num56z3"/>
    <w:rsid w:val="00C155EC"/>
    <w:rPr>
      <w:rFonts w:ascii="Symbol" w:hAnsi="Symbol"/>
    </w:rPr>
  </w:style>
  <w:style w:type="character" w:customStyle="1" w:styleId="WW8Num57z0">
    <w:name w:val="WW8Num57z0"/>
    <w:rsid w:val="00C155EC"/>
    <w:rPr>
      <w:rFonts w:ascii="Symbol" w:hAnsi="Symbol"/>
    </w:rPr>
  </w:style>
  <w:style w:type="character" w:customStyle="1" w:styleId="WW8Num57z1">
    <w:name w:val="WW8Num57z1"/>
    <w:rsid w:val="00C155EC"/>
    <w:rPr>
      <w:rFonts w:ascii="Courier New" w:hAnsi="Courier New"/>
    </w:rPr>
  </w:style>
  <w:style w:type="character" w:customStyle="1" w:styleId="WW8Num57z2">
    <w:name w:val="WW8Num57z2"/>
    <w:rsid w:val="00C155EC"/>
    <w:rPr>
      <w:rFonts w:ascii="Wingdings" w:hAnsi="Wingdings"/>
    </w:rPr>
  </w:style>
  <w:style w:type="character" w:customStyle="1" w:styleId="WW8Num59z0">
    <w:name w:val="WW8Num59z0"/>
    <w:rsid w:val="00C155EC"/>
    <w:rPr>
      <w:i w:val="0"/>
    </w:rPr>
  </w:style>
  <w:style w:type="character" w:customStyle="1" w:styleId="Domylnaczcionkaakapitu6">
    <w:name w:val="Domyślna czcionka akapitu6"/>
    <w:rsid w:val="00C155EC"/>
  </w:style>
  <w:style w:type="character" w:customStyle="1" w:styleId="WW8Num5z0">
    <w:name w:val="WW8Num5z0"/>
    <w:rsid w:val="00C155EC"/>
    <w:rPr>
      <w:b w:val="0"/>
    </w:rPr>
  </w:style>
  <w:style w:type="character" w:customStyle="1" w:styleId="WW8Num14z1">
    <w:name w:val="WW8Num14z1"/>
    <w:rsid w:val="00C155EC"/>
    <w:rPr>
      <w:rFonts w:ascii="Symbol" w:hAnsi="Symbol"/>
    </w:rPr>
  </w:style>
  <w:style w:type="character" w:customStyle="1" w:styleId="WW8Num20z0">
    <w:name w:val="WW8Num20z0"/>
    <w:rsid w:val="00C155EC"/>
    <w:rPr>
      <w:rFonts w:ascii="Arial" w:hAnsi="Arial" w:cs="Arial"/>
      <w:b w:val="0"/>
      <w:i w:val="0"/>
      <w:sz w:val="22"/>
      <w:szCs w:val="22"/>
    </w:rPr>
  </w:style>
  <w:style w:type="character" w:customStyle="1" w:styleId="Absatz-Standardschriftart">
    <w:name w:val="Absatz-Standardschriftart"/>
    <w:rsid w:val="00C155EC"/>
  </w:style>
  <w:style w:type="character" w:customStyle="1" w:styleId="WW8Num4z1">
    <w:name w:val="WW8Num4z1"/>
    <w:rsid w:val="00C155EC"/>
    <w:rPr>
      <w:rFonts w:ascii="Times New Roman" w:hAnsi="Times New Roman" w:cs="Times New Roman"/>
    </w:rPr>
  </w:style>
  <w:style w:type="character" w:customStyle="1" w:styleId="WW8Num8z3">
    <w:name w:val="WW8Num8z3"/>
    <w:rsid w:val="00C155EC"/>
    <w:rPr>
      <w:rFonts w:ascii="Symbol" w:hAnsi="Symbol"/>
    </w:rPr>
  </w:style>
  <w:style w:type="character" w:customStyle="1" w:styleId="WW8Num8z4">
    <w:name w:val="WW8Num8z4"/>
    <w:rsid w:val="00C155EC"/>
    <w:rPr>
      <w:rFonts w:ascii="Courier New" w:hAnsi="Courier New" w:cs="Courier New"/>
    </w:rPr>
  </w:style>
  <w:style w:type="character" w:customStyle="1" w:styleId="WW8Num8z5">
    <w:name w:val="WW8Num8z5"/>
    <w:rsid w:val="00C155EC"/>
    <w:rPr>
      <w:rFonts w:ascii="Marlett" w:hAnsi="Marlett"/>
    </w:rPr>
  </w:style>
  <w:style w:type="character" w:customStyle="1" w:styleId="WW8Num19z0">
    <w:name w:val="WW8Num19z0"/>
    <w:rsid w:val="00C155EC"/>
    <w:rPr>
      <w:b w:val="0"/>
      <w:i w:val="0"/>
      <w:sz w:val="22"/>
      <w:szCs w:val="22"/>
    </w:rPr>
  </w:style>
  <w:style w:type="character" w:customStyle="1" w:styleId="WW8Num24z1">
    <w:name w:val="WW8Num24z1"/>
    <w:rsid w:val="00C155EC"/>
    <w:rPr>
      <w:rFonts w:ascii="Symbol" w:hAnsi="Symbol"/>
    </w:rPr>
  </w:style>
  <w:style w:type="character" w:customStyle="1" w:styleId="WW8Num24z2">
    <w:name w:val="WW8Num24z2"/>
    <w:rsid w:val="00C155EC"/>
    <w:rPr>
      <w:b w:val="0"/>
      <w:i w:val="0"/>
    </w:rPr>
  </w:style>
  <w:style w:type="character" w:customStyle="1" w:styleId="Domylnaczcionkaakapitu5">
    <w:name w:val="Domyślna czcionka akapitu5"/>
    <w:rsid w:val="00C155EC"/>
  </w:style>
  <w:style w:type="character" w:customStyle="1" w:styleId="WW-Absatz-Standardschriftart">
    <w:name w:val="WW-Absatz-Standardschriftart"/>
    <w:rsid w:val="00C155EC"/>
  </w:style>
  <w:style w:type="character" w:customStyle="1" w:styleId="WW-Absatz-Standardschriftart1">
    <w:name w:val="WW-Absatz-Standardschriftart1"/>
    <w:rsid w:val="00C155EC"/>
  </w:style>
  <w:style w:type="character" w:customStyle="1" w:styleId="WW-Absatz-Standardschriftart11">
    <w:name w:val="WW-Absatz-Standardschriftart11"/>
    <w:rsid w:val="00C155EC"/>
  </w:style>
  <w:style w:type="character" w:customStyle="1" w:styleId="WW-Absatz-Standardschriftart111">
    <w:name w:val="WW-Absatz-Standardschriftart111"/>
    <w:rsid w:val="00C155EC"/>
  </w:style>
  <w:style w:type="character" w:customStyle="1" w:styleId="WW-Absatz-Standardschriftart1111">
    <w:name w:val="WW-Absatz-Standardschriftart1111"/>
    <w:rsid w:val="00C155EC"/>
  </w:style>
  <w:style w:type="character" w:customStyle="1" w:styleId="WW8Num13z4">
    <w:name w:val="WW8Num13z4"/>
    <w:rsid w:val="00C155EC"/>
    <w:rPr>
      <w:rFonts w:ascii="Courier New" w:hAnsi="Courier New" w:cs="Marlett"/>
    </w:rPr>
  </w:style>
  <w:style w:type="character" w:customStyle="1" w:styleId="WW8Num13z5">
    <w:name w:val="WW8Num13z5"/>
    <w:rsid w:val="00C155EC"/>
    <w:rPr>
      <w:rFonts w:ascii="Marlett" w:hAnsi="Marlett"/>
    </w:rPr>
  </w:style>
  <w:style w:type="character" w:customStyle="1" w:styleId="WW8Num13z6">
    <w:name w:val="WW8Num13z6"/>
    <w:rsid w:val="00C155EC"/>
    <w:rPr>
      <w:rFonts w:ascii="Symbol" w:hAnsi="Symbol"/>
    </w:rPr>
  </w:style>
  <w:style w:type="character" w:customStyle="1" w:styleId="WW8Num16z0">
    <w:name w:val="WW8Num16z0"/>
    <w:rsid w:val="00C155EC"/>
    <w:rPr>
      <w:rFonts w:ascii="Arial" w:hAnsi="Arial"/>
      <w:b w:val="0"/>
      <w:i w:val="0"/>
      <w:sz w:val="20"/>
      <w:szCs w:val="20"/>
    </w:rPr>
  </w:style>
  <w:style w:type="character" w:customStyle="1" w:styleId="WW-Absatz-Standardschriftart11111">
    <w:name w:val="WW-Absatz-Standardschriftart11111"/>
    <w:rsid w:val="00C155EC"/>
  </w:style>
  <w:style w:type="character" w:customStyle="1" w:styleId="WW8Num28z1">
    <w:name w:val="WW8Num28z1"/>
    <w:rsid w:val="00C155EC"/>
    <w:rPr>
      <w:rFonts w:ascii="Wingdings" w:hAnsi="Wingdings"/>
    </w:rPr>
  </w:style>
  <w:style w:type="character" w:customStyle="1" w:styleId="WW8Num28z2">
    <w:name w:val="WW8Num28z2"/>
    <w:rsid w:val="00C155EC"/>
    <w:rPr>
      <w:b w:val="0"/>
      <w:i w:val="0"/>
    </w:rPr>
  </w:style>
  <w:style w:type="character" w:customStyle="1" w:styleId="WW8Num33z0">
    <w:name w:val="WW8Num33z0"/>
    <w:rsid w:val="00C155EC"/>
    <w:rPr>
      <w:b w:val="0"/>
      <w:i w:val="0"/>
      <w:color w:val="auto"/>
      <w:position w:val="0"/>
      <w:sz w:val="20"/>
      <w:szCs w:val="20"/>
      <w:u w:val="none"/>
      <w:vertAlign w:val="baseline"/>
    </w:rPr>
  </w:style>
  <w:style w:type="character" w:customStyle="1" w:styleId="WW-Absatz-Standardschriftart111111">
    <w:name w:val="WW-Absatz-Standardschriftart111111"/>
    <w:rsid w:val="00C155EC"/>
  </w:style>
  <w:style w:type="character" w:customStyle="1" w:styleId="WW-Absatz-Standardschriftart1111111">
    <w:name w:val="WW-Absatz-Standardschriftart1111111"/>
    <w:rsid w:val="00C155EC"/>
  </w:style>
  <w:style w:type="character" w:customStyle="1" w:styleId="WW-Absatz-Standardschriftart11111111">
    <w:name w:val="WW-Absatz-Standardschriftart11111111"/>
    <w:rsid w:val="00C155EC"/>
  </w:style>
  <w:style w:type="character" w:customStyle="1" w:styleId="WW-Absatz-Standardschriftart111111111">
    <w:name w:val="WW-Absatz-Standardschriftart111111111"/>
    <w:rsid w:val="00C155EC"/>
  </w:style>
  <w:style w:type="character" w:customStyle="1" w:styleId="WW-Absatz-Standardschriftart1111111111">
    <w:name w:val="WW-Absatz-Standardschriftart1111111111"/>
    <w:rsid w:val="00C155EC"/>
  </w:style>
  <w:style w:type="character" w:customStyle="1" w:styleId="WW8Num9z1">
    <w:name w:val="WW8Num9z1"/>
    <w:rsid w:val="00C155EC"/>
    <w:rPr>
      <w:rFonts w:ascii="Arial" w:hAnsi="Arial"/>
      <w:b w:val="0"/>
      <w:i w:val="0"/>
      <w:sz w:val="22"/>
      <w:szCs w:val="22"/>
    </w:rPr>
  </w:style>
  <w:style w:type="character" w:customStyle="1" w:styleId="WW8Num9z2">
    <w:name w:val="WW8Num9z2"/>
    <w:rsid w:val="00C155EC"/>
    <w:rPr>
      <w:rFonts w:ascii="Times New Roman" w:hAnsi="Times New Roman" w:cs="Times New Roman"/>
    </w:rPr>
  </w:style>
  <w:style w:type="character" w:customStyle="1" w:styleId="WW8Num9z3">
    <w:name w:val="WW8Num9z3"/>
    <w:rsid w:val="00C155EC"/>
    <w:rPr>
      <w:rFonts w:ascii="Symbol" w:hAnsi="Symbol"/>
    </w:rPr>
  </w:style>
  <w:style w:type="character" w:customStyle="1" w:styleId="WW8Num9z4">
    <w:name w:val="WW8Num9z4"/>
    <w:rsid w:val="00C155EC"/>
    <w:rPr>
      <w:rFonts w:ascii="Courier New" w:hAnsi="Courier New" w:cs="Courier New"/>
    </w:rPr>
  </w:style>
  <w:style w:type="character" w:customStyle="1" w:styleId="WW8Num9z5">
    <w:name w:val="WW8Num9z5"/>
    <w:rsid w:val="00C155EC"/>
    <w:rPr>
      <w:rFonts w:ascii="Marlett" w:hAnsi="Marlett"/>
    </w:rPr>
  </w:style>
  <w:style w:type="character" w:customStyle="1" w:styleId="WW8Num11z3">
    <w:name w:val="WW8Num11z3"/>
    <w:rsid w:val="00C155EC"/>
    <w:rPr>
      <w:rFonts w:ascii="Symbol" w:hAnsi="Symbol"/>
    </w:rPr>
  </w:style>
  <w:style w:type="character" w:customStyle="1" w:styleId="WW8Num14z4">
    <w:name w:val="WW8Num14z4"/>
    <w:rsid w:val="00C155EC"/>
    <w:rPr>
      <w:rFonts w:ascii="Courier New" w:hAnsi="Courier New" w:cs="Courier New"/>
    </w:rPr>
  </w:style>
  <w:style w:type="character" w:customStyle="1" w:styleId="WW8Num14z5">
    <w:name w:val="WW8Num14z5"/>
    <w:rsid w:val="00C155EC"/>
    <w:rPr>
      <w:rFonts w:ascii="Marlett" w:hAnsi="Marlett"/>
    </w:rPr>
  </w:style>
  <w:style w:type="character" w:customStyle="1" w:styleId="WW8Num14z6">
    <w:name w:val="WW8Num14z6"/>
    <w:rsid w:val="00C155EC"/>
    <w:rPr>
      <w:rFonts w:ascii="Symbol" w:hAnsi="Symbol"/>
    </w:rPr>
  </w:style>
  <w:style w:type="character" w:customStyle="1" w:styleId="WW8Num34z0">
    <w:name w:val="WW8Num34z0"/>
    <w:rsid w:val="00C155EC"/>
    <w:rPr>
      <w:sz w:val="20"/>
      <w:szCs w:val="20"/>
    </w:rPr>
  </w:style>
  <w:style w:type="character" w:customStyle="1" w:styleId="WW-Absatz-Standardschriftart11111111111">
    <w:name w:val="WW-Absatz-Standardschriftart11111111111"/>
    <w:rsid w:val="00C155EC"/>
  </w:style>
  <w:style w:type="character" w:customStyle="1" w:styleId="WW8Num10z4">
    <w:name w:val="WW8Num10z4"/>
    <w:rsid w:val="00C155EC"/>
    <w:rPr>
      <w:rFonts w:ascii="Courier New" w:hAnsi="Courier New" w:cs="Courier New"/>
    </w:rPr>
  </w:style>
  <w:style w:type="character" w:customStyle="1" w:styleId="WW8Num10z5">
    <w:name w:val="WW8Num10z5"/>
    <w:rsid w:val="00C155EC"/>
    <w:rPr>
      <w:rFonts w:ascii="Marlett" w:hAnsi="Marlett"/>
    </w:rPr>
  </w:style>
  <w:style w:type="character" w:customStyle="1" w:styleId="WW8Num12z3">
    <w:name w:val="WW8Num12z3"/>
    <w:rsid w:val="00C155EC"/>
    <w:rPr>
      <w:rFonts w:ascii="Symbol" w:hAnsi="Symbol"/>
    </w:rPr>
  </w:style>
  <w:style w:type="character" w:customStyle="1" w:styleId="WW8Num15z1">
    <w:name w:val="WW8Num15z1"/>
    <w:rsid w:val="00C155EC"/>
    <w:rPr>
      <w:rFonts w:ascii="Courier New" w:hAnsi="Courier New"/>
    </w:rPr>
  </w:style>
  <w:style w:type="character" w:customStyle="1" w:styleId="WW8Num15z4">
    <w:name w:val="WW8Num15z4"/>
    <w:rsid w:val="00C155EC"/>
    <w:rPr>
      <w:rFonts w:ascii="Courier New" w:hAnsi="Courier New" w:cs="Marlett"/>
    </w:rPr>
  </w:style>
  <w:style w:type="character" w:customStyle="1" w:styleId="WW8Num15z5">
    <w:name w:val="WW8Num15z5"/>
    <w:rsid w:val="00C155EC"/>
    <w:rPr>
      <w:rFonts w:ascii="Marlett" w:hAnsi="Marlett"/>
    </w:rPr>
  </w:style>
  <w:style w:type="character" w:customStyle="1" w:styleId="WW8Num15z6">
    <w:name w:val="WW8Num15z6"/>
    <w:rsid w:val="00C155EC"/>
    <w:rPr>
      <w:rFonts w:ascii="Symbol" w:hAnsi="Symbol"/>
    </w:rPr>
  </w:style>
  <w:style w:type="character" w:customStyle="1" w:styleId="WW-Absatz-Standardschriftart111111111111">
    <w:name w:val="WW-Absatz-Standardschriftart111111111111"/>
    <w:rsid w:val="00C155EC"/>
  </w:style>
  <w:style w:type="character" w:customStyle="1" w:styleId="WW-Absatz-Standardschriftart1111111111111">
    <w:name w:val="WW-Absatz-Standardschriftart1111111111111"/>
    <w:rsid w:val="00C155EC"/>
  </w:style>
  <w:style w:type="character" w:customStyle="1" w:styleId="WW-Absatz-Standardschriftart11111111111111">
    <w:name w:val="WW-Absatz-Standardschriftart11111111111111"/>
    <w:rsid w:val="00C155EC"/>
  </w:style>
  <w:style w:type="character" w:customStyle="1" w:styleId="WW8Num16z1">
    <w:name w:val="WW8Num16z1"/>
    <w:rsid w:val="00C155EC"/>
    <w:rPr>
      <w:sz w:val="20"/>
      <w:szCs w:val="20"/>
    </w:rPr>
  </w:style>
  <w:style w:type="character" w:customStyle="1" w:styleId="WW8Num16z4">
    <w:name w:val="WW8Num16z4"/>
    <w:rsid w:val="00C155EC"/>
    <w:rPr>
      <w:rFonts w:ascii="Courier New" w:hAnsi="Courier New" w:cs="Marlett"/>
    </w:rPr>
  </w:style>
  <w:style w:type="character" w:customStyle="1" w:styleId="WW8Num16z5">
    <w:name w:val="WW8Num16z5"/>
    <w:rsid w:val="00C155EC"/>
    <w:rPr>
      <w:rFonts w:ascii="Marlett" w:hAnsi="Marlett"/>
    </w:rPr>
  </w:style>
  <w:style w:type="character" w:customStyle="1" w:styleId="WW8Num16z6">
    <w:name w:val="WW8Num16z6"/>
    <w:rsid w:val="00C155EC"/>
    <w:rPr>
      <w:rFonts w:ascii="Symbol" w:hAnsi="Symbol"/>
    </w:rPr>
  </w:style>
  <w:style w:type="character" w:customStyle="1" w:styleId="WW8Num17z1">
    <w:name w:val="WW8Num17z1"/>
    <w:rsid w:val="00C155EC"/>
    <w:rPr>
      <w:sz w:val="20"/>
      <w:szCs w:val="20"/>
    </w:rPr>
  </w:style>
  <w:style w:type="character" w:customStyle="1" w:styleId="WW8Num17z2">
    <w:name w:val="WW8Num17z2"/>
    <w:rsid w:val="00C155EC"/>
    <w:rPr>
      <w:rFonts w:ascii="Times New Roman" w:hAnsi="Times New Roman" w:cs="Times New Roman"/>
    </w:rPr>
  </w:style>
  <w:style w:type="character" w:customStyle="1" w:styleId="WW8Num17z3">
    <w:name w:val="WW8Num17z3"/>
    <w:rsid w:val="00C155EC"/>
    <w:rPr>
      <w:rFonts w:ascii="Symbol" w:hAnsi="Symbol"/>
    </w:rPr>
  </w:style>
  <w:style w:type="character" w:customStyle="1" w:styleId="WW8Num17z4">
    <w:name w:val="WW8Num17z4"/>
    <w:rsid w:val="00C155EC"/>
    <w:rPr>
      <w:rFonts w:ascii="Courier New" w:hAnsi="Courier New" w:cs="Marlett"/>
    </w:rPr>
  </w:style>
  <w:style w:type="character" w:customStyle="1" w:styleId="WW8Num17z5">
    <w:name w:val="WW8Num17z5"/>
    <w:rsid w:val="00C155EC"/>
    <w:rPr>
      <w:rFonts w:ascii="Marlett" w:hAnsi="Marlett"/>
    </w:rPr>
  </w:style>
  <w:style w:type="character" w:customStyle="1" w:styleId="WW8Num26z0">
    <w:name w:val="WW8Num26z0"/>
    <w:rsid w:val="00C155EC"/>
    <w:rPr>
      <w:rFonts w:ascii="StarSymbol" w:hAnsi="StarSymbol" w:cs="StarSymbol"/>
      <w:sz w:val="18"/>
      <w:szCs w:val="18"/>
    </w:rPr>
  </w:style>
  <w:style w:type="character" w:customStyle="1" w:styleId="WW8Num32z1">
    <w:name w:val="WW8Num32z1"/>
    <w:rsid w:val="00C155EC"/>
    <w:rPr>
      <w:rFonts w:ascii="Symbol" w:hAnsi="Symbol" w:cs="Microsoft Sans Serif"/>
    </w:rPr>
  </w:style>
  <w:style w:type="character" w:customStyle="1" w:styleId="WW8Num32z2">
    <w:name w:val="WW8Num32z2"/>
    <w:rsid w:val="00C155EC"/>
    <w:rPr>
      <w:b w:val="0"/>
      <w:i w:val="0"/>
    </w:rPr>
  </w:style>
  <w:style w:type="character" w:customStyle="1" w:styleId="WW-Absatz-Standardschriftart111111111111111">
    <w:name w:val="WW-Absatz-Standardschriftart111111111111111"/>
    <w:rsid w:val="00C155EC"/>
  </w:style>
  <w:style w:type="character" w:customStyle="1" w:styleId="WW8Num18z4">
    <w:name w:val="WW8Num18z4"/>
    <w:rsid w:val="00C155EC"/>
    <w:rPr>
      <w:rFonts w:ascii="Courier New" w:hAnsi="Courier New" w:cs="Courier New"/>
    </w:rPr>
  </w:style>
  <w:style w:type="character" w:customStyle="1" w:styleId="WW8Num18z5">
    <w:name w:val="WW8Num18z5"/>
    <w:rsid w:val="00C155EC"/>
    <w:rPr>
      <w:rFonts w:ascii="Marlett" w:hAnsi="Marlett"/>
    </w:rPr>
  </w:style>
  <w:style w:type="character" w:customStyle="1" w:styleId="WW8Num27z0">
    <w:name w:val="WW8Num27z0"/>
    <w:rsid w:val="00C155EC"/>
    <w:rPr>
      <w:rFonts w:ascii="Symbol" w:hAnsi="Symbol" w:cs="Times New Roman"/>
      <w:b w:val="0"/>
      <w:sz w:val="24"/>
      <w:szCs w:val="24"/>
    </w:rPr>
  </w:style>
  <w:style w:type="character" w:customStyle="1" w:styleId="WW8Num33z1">
    <w:name w:val="WW8Num33z1"/>
    <w:rsid w:val="00C155EC"/>
    <w:rPr>
      <w:rFonts w:ascii="Symbol" w:hAnsi="Symbol" w:cs="Microsoft Sans Serif"/>
    </w:rPr>
  </w:style>
  <w:style w:type="character" w:customStyle="1" w:styleId="WW8Num33z2">
    <w:name w:val="WW8Num33z2"/>
    <w:rsid w:val="00C155EC"/>
    <w:rPr>
      <w:b w:val="0"/>
      <w:i w:val="0"/>
    </w:rPr>
  </w:style>
  <w:style w:type="character" w:customStyle="1" w:styleId="WW-Absatz-Standardschriftart1111111111111111">
    <w:name w:val="WW-Absatz-Standardschriftart1111111111111111"/>
    <w:rsid w:val="00C155EC"/>
  </w:style>
  <w:style w:type="character" w:customStyle="1" w:styleId="WW-Absatz-Standardschriftart11111111111111111">
    <w:name w:val="WW-Absatz-Standardschriftart11111111111111111"/>
    <w:rsid w:val="00C155EC"/>
  </w:style>
  <w:style w:type="character" w:customStyle="1" w:styleId="WW-Absatz-Standardschriftart111111111111111111">
    <w:name w:val="WW-Absatz-Standardschriftart111111111111111111"/>
    <w:rsid w:val="00C155EC"/>
  </w:style>
  <w:style w:type="character" w:customStyle="1" w:styleId="WW-Absatz-Standardschriftart1111111111111111111">
    <w:name w:val="WW-Absatz-Standardschriftart1111111111111111111"/>
    <w:rsid w:val="00C155EC"/>
  </w:style>
  <w:style w:type="character" w:customStyle="1" w:styleId="WW-Absatz-Standardschriftart11111111111111111111">
    <w:name w:val="WW-Absatz-Standardschriftart11111111111111111111"/>
    <w:rsid w:val="00C155EC"/>
  </w:style>
  <w:style w:type="character" w:customStyle="1" w:styleId="WW8Num13z3">
    <w:name w:val="WW8Num13z3"/>
    <w:rsid w:val="00C155EC"/>
    <w:rPr>
      <w:rFonts w:ascii="Symbol" w:hAnsi="Symbol"/>
    </w:rPr>
  </w:style>
  <w:style w:type="character" w:customStyle="1" w:styleId="WW8Num15z2">
    <w:name w:val="WW8Num15z2"/>
    <w:rsid w:val="00C155EC"/>
    <w:rPr>
      <w:rFonts w:ascii="Times New Roman" w:hAnsi="Times New Roman" w:cs="Times New Roman"/>
    </w:rPr>
  </w:style>
  <w:style w:type="character" w:customStyle="1" w:styleId="WW8Num17z6">
    <w:name w:val="WW8Num17z6"/>
    <w:rsid w:val="00C155EC"/>
    <w:rPr>
      <w:rFonts w:ascii="Symbol" w:hAnsi="Symbol"/>
    </w:rPr>
  </w:style>
  <w:style w:type="character" w:customStyle="1" w:styleId="WW8Num19z1">
    <w:name w:val="WW8Num19z1"/>
    <w:rsid w:val="00C155EC"/>
    <w:rPr>
      <w:rFonts w:ascii="Courier New" w:hAnsi="Courier New"/>
    </w:rPr>
  </w:style>
  <w:style w:type="character" w:customStyle="1" w:styleId="WW8Num19z2">
    <w:name w:val="WW8Num19z2"/>
    <w:rsid w:val="00C155EC"/>
    <w:rPr>
      <w:rFonts w:ascii="Wingdings" w:hAnsi="Wingdings"/>
    </w:rPr>
  </w:style>
  <w:style w:type="character" w:customStyle="1" w:styleId="WW8Num19z3">
    <w:name w:val="WW8Num19z3"/>
    <w:rsid w:val="00C155EC"/>
    <w:rPr>
      <w:rFonts w:ascii="Symbol" w:hAnsi="Symbol"/>
    </w:rPr>
  </w:style>
  <w:style w:type="character" w:customStyle="1" w:styleId="WW8Num19z4">
    <w:name w:val="WW8Num19z4"/>
    <w:rsid w:val="00C155EC"/>
    <w:rPr>
      <w:rFonts w:ascii="Courier New" w:hAnsi="Courier New" w:cs="Courier New"/>
    </w:rPr>
  </w:style>
  <w:style w:type="character" w:customStyle="1" w:styleId="WW8Num19z5">
    <w:name w:val="WW8Num19z5"/>
    <w:rsid w:val="00C155EC"/>
    <w:rPr>
      <w:rFonts w:ascii="Marlett" w:hAnsi="Marlett"/>
    </w:rPr>
  </w:style>
  <w:style w:type="character" w:customStyle="1" w:styleId="WW8Num28z0">
    <w:name w:val="WW8Num28z0"/>
    <w:rsid w:val="00C155EC"/>
    <w:rPr>
      <w:rFonts w:ascii="Symbol" w:hAnsi="Symbol"/>
    </w:rPr>
  </w:style>
  <w:style w:type="character" w:customStyle="1" w:styleId="WW8Num35z1">
    <w:name w:val="WW8Num35z1"/>
    <w:rsid w:val="00C155EC"/>
    <w:rPr>
      <w:rFonts w:ascii="Wingdings" w:hAnsi="Wingdings"/>
    </w:rPr>
  </w:style>
  <w:style w:type="character" w:customStyle="1" w:styleId="WW8Num39z1">
    <w:name w:val="WW8Num39z1"/>
    <w:rsid w:val="00C155EC"/>
    <w:rPr>
      <w:rFonts w:ascii="Wingdings" w:hAnsi="Wingdings"/>
    </w:rPr>
  </w:style>
  <w:style w:type="character" w:customStyle="1" w:styleId="WW8Num41z1">
    <w:name w:val="WW8Num41z1"/>
    <w:rsid w:val="00C155EC"/>
    <w:rPr>
      <w:rFonts w:ascii="Symbol" w:eastAsia="Times New Roman" w:hAnsi="Symbol" w:cs="Microsoft Sans Serif"/>
    </w:rPr>
  </w:style>
  <w:style w:type="character" w:customStyle="1" w:styleId="WW8Num41z2">
    <w:name w:val="WW8Num41z2"/>
    <w:rsid w:val="00C155EC"/>
    <w:rPr>
      <w:b w:val="0"/>
      <w:i w:val="0"/>
    </w:rPr>
  </w:style>
  <w:style w:type="character" w:customStyle="1" w:styleId="Domylnaczcionkaakapitu4">
    <w:name w:val="Domyślna czcionka akapitu4"/>
    <w:rsid w:val="00C155EC"/>
  </w:style>
  <w:style w:type="character" w:customStyle="1" w:styleId="Domylnaczcionkaakapitu3">
    <w:name w:val="Domyślna czcionka akapitu3"/>
    <w:rsid w:val="00C155EC"/>
  </w:style>
  <w:style w:type="character" w:customStyle="1" w:styleId="WW-Absatz-Standardschriftart111111111111111111111">
    <w:name w:val="WW-Absatz-Standardschriftart111111111111111111111"/>
    <w:rsid w:val="00C155EC"/>
  </w:style>
  <w:style w:type="character" w:customStyle="1" w:styleId="WW-Absatz-Standardschriftart1111111111111111111111">
    <w:name w:val="WW-Absatz-Standardschriftart1111111111111111111111"/>
    <w:rsid w:val="00C155EC"/>
  </w:style>
  <w:style w:type="character" w:customStyle="1" w:styleId="WW-Absatz-Standardschriftart11111111111111111111111">
    <w:name w:val="WW-Absatz-Standardschriftart11111111111111111111111"/>
    <w:rsid w:val="00C155EC"/>
  </w:style>
  <w:style w:type="character" w:customStyle="1" w:styleId="WW8Num6z0">
    <w:name w:val="WW8Num6z0"/>
    <w:rsid w:val="00C155EC"/>
    <w:rPr>
      <w:rFonts w:ascii="Times New Roman" w:hAnsi="Times New Roman" w:cs="Times New Roman"/>
      <w:sz w:val="22"/>
      <w:szCs w:val="22"/>
    </w:rPr>
  </w:style>
  <w:style w:type="character" w:customStyle="1" w:styleId="WW8Num6z4">
    <w:name w:val="WW8Num6z4"/>
    <w:rsid w:val="00C155EC"/>
    <w:rPr>
      <w:rFonts w:ascii="Courier New" w:hAnsi="Courier New" w:cs="Courier New"/>
    </w:rPr>
  </w:style>
  <w:style w:type="character" w:customStyle="1" w:styleId="WW8Num12z4">
    <w:name w:val="WW8Num12z4"/>
    <w:rsid w:val="00C155EC"/>
    <w:rPr>
      <w:rFonts w:ascii="Courier New" w:hAnsi="Courier New" w:cs="Courier New"/>
    </w:rPr>
  </w:style>
  <w:style w:type="character" w:customStyle="1" w:styleId="WW8Num12z5">
    <w:name w:val="WW8Num12z5"/>
    <w:rsid w:val="00C155EC"/>
    <w:rPr>
      <w:rFonts w:ascii="Marlett" w:hAnsi="Marlett"/>
    </w:rPr>
  </w:style>
  <w:style w:type="character" w:customStyle="1" w:styleId="WW8Num15z3">
    <w:name w:val="WW8Num15z3"/>
    <w:rsid w:val="00C155EC"/>
    <w:rPr>
      <w:rFonts w:ascii="Symbol" w:hAnsi="Symbol"/>
    </w:rPr>
  </w:style>
  <w:style w:type="character" w:customStyle="1" w:styleId="WW8Num20z1">
    <w:name w:val="WW8Num20z1"/>
    <w:rsid w:val="00C155EC"/>
    <w:rPr>
      <w:sz w:val="20"/>
      <w:szCs w:val="20"/>
    </w:rPr>
  </w:style>
  <w:style w:type="character" w:customStyle="1" w:styleId="WW8Num20z4">
    <w:name w:val="WW8Num20z4"/>
    <w:rsid w:val="00C155EC"/>
    <w:rPr>
      <w:rFonts w:ascii="Courier New" w:hAnsi="Courier New" w:cs="Marlett"/>
    </w:rPr>
  </w:style>
  <w:style w:type="character" w:customStyle="1" w:styleId="WW8Num20z5">
    <w:name w:val="WW8Num20z5"/>
    <w:rsid w:val="00C155EC"/>
    <w:rPr>
      <w:rFonts w:ascii="Marlett" w:hAnsi="Marlett"/>
    </w:rPr>
  </w:style>
  <w:style w:type="character" w:customStyle="1" w:styleId="WW8Num20z6">
    <w:name w:val="WW8Num20z6"/>
    <w:rsid w:val="00C155EC"/>
    <w:rPr>
      <w:rFonts w:ascii="Symbol" w:hAnsi="Symbol"/>
    </w:rPr>
  </w:style>
  <w:style w:type="character" w:customStyle="1" w:styleId="WW8Num22z3">
    <w:name w:val="WW8Num22z3"/>
    <w:rsid w:val="00C155EC"/>
    <w:rPr>
      <w:rFonts w:ascii="Symbol" w:hAnsi="Symbol"/>
    </w:rPr>
  </w:style>
  <w:style w:type="character" w:customStyle="1" w:styleId="WW8Num22z4">
    <w:name w:val="WW8Num22z4"/>
    <w:rsid w:val="00C155EC"/>
    <w:rPr>
      <w:rFonts w:ascii="Courier New" w:hAnsi="Courier New" w:cs="Courier New"/>
    </w:rPr>
  </w:style>
  <w:style w:type="character" w:customStyle="1" w:styleId="WW8Num22z5">
    <w:name w:val="WW8Num22z5"/>
    <w:rsid w:val="00C155EC"/>
    <w:rPr>
      <w:rFonts w:ascii="Marlett" w:hAnsi="Marlett"/>
    </w:rPr>
  </w:style>
  <w:style w:type="character" w:customStyle="1" w:styleId="Domylnaczcionkaakapitu2">
    <w:name w:val="Domyślna czcionka akapitu2"/>
    <w:rsid w:val="00C155EC"/>
  </w:style>
  <w:style w:type="character" w:customStyle="1" w:styleId="WW-Absatz-Standardschriftart111111111111111111111111">
    <w:name w:val="WW-Absatz-Standardschriftart111111111111111111111111"/>
    <w:rsid w:val="00C155EC"/>
  </w:style>
  <w:style w:type="character" w:customStyle="1" w:styleId="Domylnaczcionkaakapitu1">
    <w:name w:val="Domyślna czcionka akapitu1"/>
    <w:rsid w:val="00C155EC"/>
  </w:style>
  <w:style w:type="character" w:styleId="Hipercze">
    <w:name w:val="Hyperlink"/>
    <w:uiPriority w:val="99"/>
    <w:rsid w:val="00C155EC"/>
    <w:rPr>
      <w:color w:val="000080"/>
      <w:u w:val="single"/>
    </w:rPr>
  </w:style>
  <w:style w:type="character" w:customStyle="1" w:styleId="Znakinumeracji">
    <w:name w:val="Znaki numeracji"/>
    <w:rsid w:val="00C155EC"/>
  </w:style>
  <w:style w:type="character" w:customStyle="1" w:styleId="WW8Num14z3">
    <w:name w:val="WW8Num14z3"/>
    <w:rsid w:val="00C155EC"/>
    <w:rPr>
      <w:rFonts w:ascii="Symbol" w:hAnsi="Symbol"/>
    </w:rPr>
  </w:style>
  <w:style w:type="character" w:customStyle="1" w:styleId="WW8Num11z4">
    <w:name w:val="WW8Num11z4"/>
    <w:rsid w:val="00C155EC"/>
    <w:rPr>
      <w:rFonts w:ascii="Courier New" w:hAnsi="Courier New" w:cs="Courier New"/>
    </w:rPr>
  </w:style>
  <w:style w:type="character" w:customStyle="1" w:styleId="WW8Num11z5">
    <w:name w:val="WW8Num11z5"/>
    <w:rsid w:val="00C155EC"/>
    <w:rPr>
      <w:rFonts w:ascii="Marlett" w:hAnsi="Marlett"/>
    </w:rPr>
  </w:style>
  <w:style w:type="character" w:styleId="UyteHipercze">
    <w:name w:val="FollowedHyperlink"/>
    <w:uiPriority w:val="99"/>
    <w:rsid w:val="00C155EC"/>
    <w:rPr>
      <w:color w:val="800000"/>
      <w:u w:val="single"/>
    </w:rPr>
  </w:style>
  <w:style w:type="character" w:customStyle="1" w:styleId="Symbolewypunktowania">
    <w:name w:val="Symbole wypunktowania"/>
    <w:rsid w:val="00C155EC"/>
    <w:rPr>
      <w:rFonts w:ascii="StarSymbol" w:eastAsia="StarSymbol" w:hAnsi="StarSymbol" w:cs="StarSymbol"/>
      <w:sz w:val="18"/>
      <w:szCs w:val="18"/>
    </w:rPr>
  </w:style>
  <w:style w:type="character" w:customStyle="1" w:styleId="TekstpodstawowywcityZnak">
    <w:name w:val="Tekst podstawowy wcięty Znak"/>
    <w:uiPriority w:val="99"/>
    <w:rsid w:val="00C155EC"/>
    <w:rPr>
      <w:rFonts w:ascii="Times New Roman" w:eastAsia="Times New Roman" w:hAnsi="Times New Roman"/>
      <w:sz w:val="24"/>
      <w:szCs w:val="24"/>
    </w:rPr>
  </w:style>
  <w:style w:type="character" w:customStyle="1" w:styleId="TytuZnak">
    <w:name w:val="Tytuł Znak"/>
    <w:aliases w:val="Znak Znak"/>
    <w:uiPriority w:val="10"/>
    <w:rsid w:val="00C155EC"/>
    <w:rPr>
      <w:rFonts w:ascii="Book Antiqua" w:eastAsia="Times New Roman" w:hAnsi="Book Antiqua"/>
      <w:b/>
      <w:bCs/>
      <w:sz w:val="24"/>
    </w:rPr>
  </w:style>
  <w:style w:type="character" w:customStyle="1" w:styleId="PodtytuZnak">
    <w:name w:val="Podtytuł Znak"/>
    <w:rsid w:val="00C155EC"/>
    <w:rPr>
      <w:rFonts w:ascii="Arial" w:eastAsia="Lucida Sans Unicode" w:hAnsi="Arial" w:cs="Tahoma"/>
      <w:i/>
      <w:iCs/>
      <w:sz w:val="28"/>
      <w:szCs w:val="28"/>
    </w:rPr>
  </w:style>
  <w:style w:type="character" w:customStyle="1" w:styleId="FontStyle23">
    <w:name w:val="Font Style23"/>
    <w:rsid w:val="00C155EC"/>
    <w:rPr>
      <w:rFonts w:ascii="Times New Roman" w:hAnsi="Times New Roman" w:cs="Times New Roman"/>
      <w:sz w:val="22"/>
      <w:szCs w:val="22"/>
    </w:rPr>
  </w:style>
  <w:style w:type="character" w:customStyle="1" w:styleId="Tekstpodstawowy2Znak">
    <w:name w:val="Tekst podstawowy 2 Znak"/>
    <w:link w:val="Tekstpodstawowy2"/>
    <w:uiPriority w:val="99"/>
    <w:rsid w:val="00C155EC"/>
    <w:rPr>
      <w:rFonts w:ascii="Verdana" w:eastAsia="Times New Roman" w:hAnsi="Verdana"/>
      <w:sz w:val="16"/>
      <w:szCs w:val="16"/>
    </w:rPr>
  </w:style>
  <w:style w:type="paragraph" w:styleId="Tekstpodstawowy2">
    <w:name w:val="Body Text 2"/>
    <w:basedOn w:val="Normalny"/>
    <w:link w:val="Tekstpodstawowy2Znak"/>
    <w:uiPriority w:val="99"/>
    <w:unhideWhenUsed/>
    <w:rsid w:val="00C155EC"/>
    <w:pPr>
      <w:spacing w:after="120" w:line="480" w:lineRule="auto"/>
    </w:pPr>
    <w:rPr>
      <w:rFonts w:ascii="Verdana" w:eastAsia="Times New Roman" w:hAnsi="Verdana" w:cstheme="minorBidi"/>
      <w:sz w:val="16"/>
      <w:szCs w:val="16"/>
    </w:rPr>
  </w:style>
  <w:style w:type="character" w:customStyle="1" w:styleId="Tekstpodstawowy2Znak1">
    <w:name w:val="Tekst podstawowy 2 Znak1"/>
    <w:basedOn w:val="Domylnaczcionkaakapitu"/>
    <w:uiPriority w:val="99"/>
    <w:semiHidden/>
    <w:rsid w:val="00C155EC"/>
    <w:rPr>
      <w:rFonts w:ascii="Calibri" w:eastAsia="Calibri" w:hAnsi="Calibri" w:cs="Calibri"/>
      <w:lang w:eastAsia="pl-PL" w:bidi="pl-PL"/>
    </w:rPr>
  </w:style>
  <w:style w:type="character" w:customStyle="1" w:styleId="Tekstpodstawowy3Znak">
    <w:name w:val="Tekst podstawowy 3 Znak"/>
    <w:uiPriority w:val="99"/>
    <w:rsid w:val="00C155EC"/>
    <w:rPr>
      <w:rFonts w:ascii="Verdana" w:eastAsia="Times New Roman" w:hAnsi="Verdana"/>
      <w:sz w:val="16"/>
      <w:szCs w:val="16"/>
      <w:shd w:val="clear" w:color="auto" w:fill="FFFFFF"/>
    </w:rPr>
  </w:style>
  <w:style w:type="character" w:customStyle="1" w:styleId="Tekstpodstawowywcity2Znak">
    <w:name w:val="Tekst podstawowy wcięty 2 Znak"/>
    <w:link w:val="Tekstpodstawowywcity2"/>
    <w:rsid w:val="00C155EC"/>
    <w:rPr>
      <w:rFonts w:ascii="Verdana" w:hAnsi="Verdana"/>
      <w:bCs/>
      <w:sz w:val="16"/>
      <w:szCs w:val="16"/>
    </w:rPr>
  </w:style>
  <w:style w:type="paragraph" w:styleId="Tekstpodstawowywcity2">
    <w:name w:val="Body Text Indent 2"/>
    <w:basedOn w:val="Normalny"/>
    <w:link w:val="Tekstpodstawowywcity2Znak"/>
    <w:rsid w:val="00C155EC"/>
    <w:pPr>
      <w:spacing w:after="120" w:line="480" w:lineRule="auto"/>
      <w:ind w:left="283"/>
    </w:pPr>
    <w:rPr>
      <w:rFonts w:ascii="Verdana" w:hAnsi="Verdana" w:cstheme="minorBidi"/>
      <w:bCs/>
      <w:sz w:val="16"/>
      <w:szCs w:val="16"/>
    </w:rPr>
  </w:style>
  <w:style w:type="character" w:customStyle="1" w:styleId="Tekstpodstawowywcity2Znak1">
    <w:name w:val="Tekst podstawowy wcięty 2 Znak1"/>
    <w:basedOn w:val="Domylnaczcionkaakapitu"/>
    <w:uiPriority w:val="99"/>
    <w:semiHidden/>
    <w:rsid w:val="00C155EC"/>
    <w:rPr>
      <w:rFonts w:ascii="Calibri" w:eastAsia="Calibri" w:hAnsi="Calibri" w:cs="Calibri"/>
      <w:lang w:eastAsia="pl-PL" w:bidi="pl-PL"/>
    </w:rPr>
  </w:style>
  <w:style w:type="character" w:customStyle="1" w:styleId="Tekstpodstawowywcity3Znak">
    <w:name w:val="Tekst podstawowy wcięty 3 Znak"/>
    <w:link w:val="Tekstpodstawowywcity3"/>
    <w:uiPriority w:val="99"/>
    <w:rsid w:val="00C155EC"/>
    <w:rPr>
      <w:rFonts w:ascii="Verdana" w:hAnsi="Verdana"/>
      <w:color w:val="000000"/>
      <w:sz w:val="16"/>
      <w:szCs w:val="16"/>
    </w:rPr>
  </w:style>
  <w:style w:type="paragraph" w:styleId="Tekstpodstawowywcity3">
    <w:name w:val="Body Text Indent 3"/>
    <w:basedOn w:val="Normalny"/>
    <w:link w:val="Tekstpodstawowywcity3Znak"/>
    <w:uiPriority w:val="99"/>
    <w:rsid w:val="00C155EC"/>
    <w:pPr>
      <w:spacing w:after="120" w:line="276" w:lineRule="auto"/>
      <w:ind w:left="283"/>
    </w:pPr>
    <w:rPr>
      <w:rFonts w:ascii="Verdana" w:hAnsi="Verdana" w:cstheme="minorBidi"/>
      <w:color w:val="000000"/>
      <w:sz w:val="16"/>
      <w:szCs w:val="16"/>
    </w:rPr>
  </w:style>
  <w:style w:type="character" w:customStyle="1" w:styleId="Tekstpodstawowywcity3Znak1">
    <w:name w:val="Tekst podstawowy wcięty 3 Znak1"/>
    <w:basedOn w:val="Domylnaczcionkaakapitu"/>
    <w:uiPriority w:val="99"/>
    <w:semiHidden/>
    <w:rsid w:val="00C155EC"/>
    <w:rPr>
      <w:rFonts w:ascii="Calibri" w:eastAsia="Calibri" w:hAnsi="Calibri" w:cs="Calibri"/>
      <w:sz w:val="16"/>
      <w:szCs w:val="16"/>
      <w:lang w:eastAsia="pl-PL" w:bidi="pl-PL"/>
    </w:rPr>
  </w:style>
  <w:style w:type="character" w:customStyle="1" w:styleId="FontStyle152">
    <w:name w:val="Font Style152"/>
    <w:uiPriority w:val="99"/>
    <w:rsid w:val="00C155EC"/>
    <w:rPr>
      <w:rFonts w:ascii="Times New Roman" w:hAnsi="Times New Roman" w:cs="Times New Roman"/>
      <w:sz w:val="22"/>
      <w:szCs w:val="22"/>
    </w:rPr>
  </w:style>
  <w:style w:type="character" w:customStyle="1" w:styleId="FontStyle93">
    <w:name w:val="Font Style93"/>
    <w:uiPriority w:val="99"/>
    <w:rsid w:val="00C155EC"/>
    <w:rPr>
      <w:rFonts w:ascii="Times New Roman" w:hAnsi="Times New Roman" w:cs="Times New Roman"/>
      <w:sz w:val="30"/>
      <w:szCs w:val="30"/>
    </w:rPr>
  </w:style>
  <w:style w:type="character" w:customStyle="1" w:styleId="FontStyle150">
    <w:name w:val="Font Style150"/>
    <w:uiPriority w:val="99"/>
    <w:rsid w:val="00C155EC"/>
    <w:rPr>
      <w:rFonts w:ascii="Times New Roman" w:hAnsi="Times New Roman" w:cs="Times New Roman"/>
      <w:b/>
      <w:bCs/>
      <w:sz w:val="22"/>
      <w:szCs w:val="22"/>
    </w:rPr>
  </w:style>
  <w:style w:type="character" w:customStyle="1" w:styleId="FontStyle116">
    <w:name w:val="Font Style116"/>
    <w:rsid w:val="00C155EC"/>
    <w:rPr>
      <w:rFonts w:ascii="Times New Roman" w:hAnsi="Times New Roman" w:cs="Times New Roman"/>
      <w:b/>
      <w:bCs/>
      <w:sz w:val="30"/>
      <w:szCs w:val="30"/>
    </w:rPr>
  </w:style>
  <w:style w:type="character" w:customStyle="1" w:styleId="FontStyle149">
    <w:name w:val="Font Style149"/>
    <w:rsid w:val="00C155EC"/>
    <w:rPr>
      <w:rFonts w:ascii="Times New Roman" w:hAnsi="Times New Roman" w:cs="Times New Roman"/>
      <w:sz w:val="26"/>
      <w:szCs w:val="26"/>
    </w:rPr>
  </w:style>
  <w:style w:type="character" w:customStyle="1" w:styleId="FontStyle151">
    <w:name w:val="Font Style151"/>
    <w:rsid w:val="00C155EC"/>
    <w:rPr>
      <w:rFonts w:ascii="Times New Roman" w:hAnsi="Times New Roman" w:cs="Times New Roman"/>
      <w:b/>
      <w:bCs/>
      <w:sz w:val="26"/>
      <w:szCs w:val="26"/>
    </w:rPr>
  </w:style>
  <w:style w:type="character" w:customStyle="1" w:styleId="FontStyle119">
    <w:name w:val="Font Style119"/>
    <w:rsid w:val="00C155EC"/>
    <w:rPr>
      <w:rFonts w:ascii="Calibri" w:hAnsi="Calibri" w:cs="Calibri"/>
      <w:sz w:val="20"/>
      <w:szCs w:val="20"/>
    </w:rPr>
  </w:style>
  <w:style w:type="character" w:customStyle="1" w:styleId="postbody1">
    <w:name w:val="postbody1"/>
    <w:rsid w:val="00C155EC"/>
    <w:rPr>
      <w:sz w:val="17"/>
      <w:szCs w:val="17"/>
    </w:rPr>
  </w:style>
  <w:style w:type="paragraph" w:customStyle="1" w:styleId="Nagwek50">
    <w:name w:val="Nagłówek5"/>
    <w:basedOn w:val="Normalny"/>
    <w:next w:val="Tekstpodstawowy"/>
    <w:uiPriority w:val="99"/>
    <w:rsid w:val="00C155EC"/>
    <w:pPr>
      <w:keepNext/>
      <w:suppressAutoHyphens/>
      <w:spacing w:before="240" w:after="120" w:line="276" w:lineRule="auto"/>
    </w:pPr>
    <w:rPr>
      <w:rFonts w:ascii="Arial" w:eastAsia="SimSun" w:hAnsi="Arial" w:cs="Mangal"/>
      <w:sz w:val="28"/>
      <w:szCs w:val="28"/>
      <w:lang w:eastAsia="ar-SA"/>
    </w:rPr>
  </w:style>
  <w:style w:type="paragraph" w:styleId="Lista">
    <w:name w:val="List"/>
    <w:basedOn w:val="Tekstpodstawowy"/>
    <w:uiPriority w:val="99"/>
    <w:rsid w:val="00C155EC"/>
    <w:pPr>
      <w:widowControl/>
      <w:suppressAutoHyphens/>
      <w:autoSpaceDE/>
      <w:autoSpaceDN/>
      <w:spacing w:after="120" w:line="240" w:lineRule="auto"/>
      <w:ind w:left="0"/>
    </w:pPr>
    <w:rPr>
      <w:rFonts w:ascii="Times New Roman" w:eastAsia="Times New Roman" w:hAnsi="Times New Roman" w:cs="Tahoma"/>
      <w:sz w:val="24"/>
      <w:szCs w:val="24"/>
      <w:lang w:eastAsia="ar-SA" w:bidi="ar-SA"/>
    </w:rPr>
  </w:style>
  <w:style w:type="paragraph" w:customStyle="1" w:styleId="Podpis6">
    <w:name w:val="Podpis6"/>
    <w:basedOn w:val="Normalny"/>
    <w:uiPriority w:val="99"/>
    <w:rsid w:val="00C155EC"/>
    <w:pPr>
      <w:suppressLineNumbers/>
      <w:suppressAutoHyphens/>
      <w:spacing w:before="120" w:after="120" w:line="276" w:lineRule="auto"/>
    </w:pPr>
    <w:rPr>
      <w:rFonts w:eastAsia="Calibri" w:cs="Mangal"/>
      <w:i/>
      <w:iCs/>
      <w:sz w:val="24"/>
      <w:szCs w:val="24"/>
      <w:lang w:eastAsia="ar-SA"/>
    </w:rPr>
  </w:style>
  <w:style w:type="paragraph" w:customStyle="1" w:styleId="Indeks">
    <w:name w:val="Indeks"/>
    <w:basedOn w:val="Normalny"/>
    <w:uiPriority w:val="99"/>
    <w:rsid w:val="00C155EC"/>
    <w:pPr>
      <w:suppressLineNumbers/>
      <w:suppressAutoHyphens/>
    </w:pPr>
    <w:rPr>
      <w:rFonts w:ascii="Times New Roman" w:eastAsia="Times New Roman" w:hAnsi="Times New Roman" w:cs="Tahoma"/>
      <w:sz w:val="24"/>
      <w:szCs w:val="24"/>
      <w:lang w:eastAsia="ar-SA"/>
    </w:rPr>
  </w:style>
  <w:style w:type="paragraph" w:customStyle="1" w:styleId="Nagwek40">
    <w:name w:val="Nagłówek4"/>
    <w:basedOn w:val="Normalny"/>
    <w:next w:val="Tekstpodstawowy"/>
    <w:uiPriority w:val="99"/>
    <w:rsid w:val="00C155EC"/>
    <w:pPr>
      <w:keepNext/>
      <w:suppressAutoHyphens/>
      <w:spacing w:before="240" w:after="120"/>
    </w:pPr>
    <w:rPr>
      <w:rFonts w:ascii="Arial" w:eastAsia="Lucida Sans Unicode" w:hAnsi="Arial" w:cs="Tahoma"/>
      <w:sz w:val="28"/>
      <w:szCs w:val="28"/>
      <w:lang w:eastAsia="ar-SA"/>
    </w:rPr>
  </w:style>
  <w:style w:type="paragraph" w:customStyle="1" w:styleId="Podpis5">
    <w:name w:val="Podpis5"/>
    <w:basedOn w:val="Normalny"/>
    <w:uiPriority w:val="99"/>
    <w:rsid w:val="00C155EC"/>
    <w:pPr>
      <w:suppressLineNumbers/>
      <w:suppressAutoHyphens/>
      <w:spacing w:before="120" w:after="120"/>
    </w:pPr>
    <w:rPr>
      <w:rFonts w:ascii="Times New Roman" w:eastAsia="Times New Roman" w:hAnsi="Times New Roman" w:cs="Tahoma"/>
      <w:i/>
      <w:iCs/>
      <w:sz w:val="24"/>
      <w:szCs w:val="24"/>
      <w:lang w:eastAsia="ar-SA"/>
    </w:rPr>
  </w:style>
  <w:style w:type="paragraph" w:customStyle="1" w:styleId="Nagwek30">
    <w:name w:val="Nagłówek3"/>
    <w:basedOn w:val="Normalny"/>
    <w:next w:val="Tekstpodstawowy"/>
    <w:uiPriority w:val="99"/>
    <w:rsid w:val="00C155EC"/>
    <w:pPr>
      <w:keepNext/>
      <w:suppressAutoHyphens/>
      <w:spacing w:before="240" w:after="120"/>
    </w:pPr>
    <w:rPr>
      <w:rFonts w:ascii="Arial" w:eastAsia="Lucida Sans Unicode" w:hAnsi="Arial" w:cs="Tahoma"/>
      <w:sz w:val="28"/>
      <w:szCs w:val="28"/>
      <w:lang w:eastAsia="ar-SA"/>
    </w:rPr>
  </w:style>
  <w:style w:type="paragraph" w:customStyle="1" w:styleId="Podpis4">
    <w:name w:val="Podpis4"/>
    <w:basedOn w:val="Normalny"/>
    <w:uiPriority w:val="99"/>
    <w:rsid w:val="00C155EC"/>
    <w:pPr>
      <w:suppressLineNumbers/>
      <w:suppressAutoHyphens/>
      <w:spacing w:before="120" w:after="120"/>
    </w:pPr>
    <w:rPr>
      <w:rFonts w:ascii="Times New Roman" w:eastAsia="Times New Roman" w:hAnsi="Times New Roman" w:cs="Tahoma"/>
      <w:i/>
      <w:iCs/>
      <w:sz w:val="20"/>
      <w:szCs w:val="20"/>
      <w:lang w:eastAsia="ar-SA"/>
    </w:rPr>
  </w:style>
  <w:style w:type="paragraph" w:customStyle="1" w:styleId="Podpis3">
    <w:name w:val="Podpis3"/>
    <w:basedOn w:val="Normalny"/>
    <w:uiPriority w:val="99"/>
    <w:rsid w:val="00C155EC"/>
    <w:pPr>
      <w:suppressLineNumbers/>
      <w:suppressAutoHyphens/>
      <w:spacing w:before="120" w:after="120"/>
    </w:pPr>
    <w:rPr>
      <w:rFonts w:ascii="Times New Roman" w:eastAsia="Times New Roman" w:hAnsi="Times New Roman" w:cs="Tahoma"/>
      <w:i/>
      <w:iCs/>
      <w:sz w:val="20"/>
      <w:szCs w:val="20"/>
      <w:lang w:eastAsia="ar-SA"/>
    </w:rPr>
  </w:style>
  <w:style w:type="paragraph" w:customStyle="1" w:styleId="Nagwek20">
    <w:name w:val="Nagłówek2"/>
    <w:basedOn w:val="Normalny"/>
    <w:next w:val="Tekstpodstawowy"/>
    <w:uiPriority w:val="99"/>
    <w:rsid w:val="00C155EC"/>
    <w:pPr>
      <w:keepNext/>
      <w:suppressAutoHyphens/>
      <w:spacing w:before="240" w:after="120"/>
    </w:pPr>
    <w:rPr>
      <w:rFonts w:ascii="Arial" w:eastAsia="Lucida Sans Unicode" w:hAnsi="Arial" w:cs="Tahoma"/>
      <w:sz w:val="28"/>
      <w:szCs w:val="28"/>
      <w:lang w:eastAsia="ar-SA"/>
    </w:rPr>
  </w:style>
  <w:style w:type="paragraph" w:customStyle="1" w:styleId="Podpis2">
    <w:name w:val="Podpis2"/>
    <w:basedOn w:val="Normalny"/>
    <w:uiPriority w:val="99"/>
    <w:rsid w:val="00C155EC"/>
    <w:pPr>
      <w:suppressLineNumbers/>
      <w:suppressAutoHyphens/>
      <w:spacing w:before="120" w:after="120"/>
    </w:pPr>
    <w:rPr>
      <w:rFonts w:ascii="Times New Roman" w:eastAsia="Times New Roman" w:hAnsi="Times New Roman" w:cs="Tahoma"/>
      <w:i/>
      <w:iCs/>
      <w:sz w:val="20"/>
      <w:szCs w:val="20"/>
      <w:lang w:eastAsia="ar-SA"/>
    </w:rPr>
  </w:style>
  <w:style w:type="paragraph" w:customStyle="1" w:styleId="Nagwek10">
    <w:name w:val="Nagłówek1"/>
    <w:basedOn w:val="Normalny"/>
    <w:next w:val="Tekstpodstawowy"/>
    <w:uiPriority w:val="99"/>
    <w:rsid w:val="00C155EC"/>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uiPriority w:val="99"/>
    <w:rsid w:val="00C155EC"/>
    <w:pPr>
      <w:suppressLineNumbers/>
      <w:suppressAutoHyphens/>
      <w:spacing w:before="120" w:after="120"/>
    </w:pPr>
    <w:rPr>
      <w:rFonts w:ascii="Times New Roman" w:eastAsia="Times New Roman" w:hAnsi="Times New Roman" w:cs="Tahoma"/>
      <w:i/>
      <w:iCs/>
      <w:sz w:val="20"/>
      <w:szCs w:val="20"/>
      <w:lang w:eastAsia="ar-SA"/>
    </w:rPr>
  </w:style>
  <w:style w:type="paragraph" w:styleId="Tekstpodstawowywcity">
    <w:name w:val="Body Text Indent"/>
    <w:basedOn w:val="Normalny"/>
    <w:link w:val="TekstpodstawowywcityZnak1"/>
    <w:uiPriority w:val="99"/>
    <w:rsid w:val="00C155EC"/>
    <w:pPr>
      <w:suppressAutoHyphens/>
      <w:ind w:left="187" w:hanging="187"/>
    </w:pPr>
    <w:rPr>
      <w:rFonts w:ascii="Times New Roman" w:eastAsia="Times New Roman" w:hAnsi="Times New Roman"/>
      <w:sz w:val="24"/>
      <w:szCs w:val="24"/>
      <w:lang w:eastAsia="ar-SA"/>
    </w:rPr>
  </w:style>
  <w:style w:type="character" w:customStyle="1" w:styleId="TekstpodstawowywcityZnak1">
    <w:name w:val="Tekst podstawowy wcięty Znak1"/>
    <w:basedOn w:val="Domylnaczcionkaakapitu"/>
    <w:link w:val="Tekstpodstawowywcity"/>
    <w:rsid w:val="00C155EC"/>
    <w:rPr>
      <w:rFonts w:ascii="Times New Roman" w:eastAsia="Times New Roman" w:hAnsi="Times New Roman" w:cs="Calibri"/>
      <w:sz w:val="24"/>
      <w:szCs w:val="24"/>
      <w:lang w:eastAsia="ar-SA"/>
    </w:rPr>
  </w:style>
  <w:style w:type="paragraph" w:customStyle="1" w:styleId="Tekstpodstawowywcity21">
    <w:name w:val="Tekst podstawowy wcięty 21"/>
    <w:basedOn w:val="Normalny"/>
    <w:rsid w:val="00C155EC"/>
    <w:pPr>
      <w:suppressAutoHyphens/>
      <w:ind w:left="1496" w:hanging="374"/>
    </w:pPr>
    <w:rPr>
      <w:rFonts w:ascii="Times New Roman" w:eastAsia="Times New Roman" w:hAnsi="Times New Roman"/>
      <w:sz w:val="24"/>
      <w:szCs w:val="24"/>
      <w:lang w:eastAsia="ar-SA"/>
    </w:rPr>
  </w:style>
  <w:style w:type="paragraph" w:customStyle="1" w:styleId="Tekstpodstawowy31">
    <w:name w:val="Tekst podstawowy 31"/>
    <w:basedOn w:val="Normalny"/>
    <w:uiPriority w:val="99"/>
    <w:rsid w:val="00C155EC"/>
    <w:pPr>
      <w:suppressAutoHyphens/>
      <w:jc w:val="both"/>
    </w:pPr>
    <w:rPr>
      <w:rFonts w:ascii="Arial" w:eastAsia="Times New Roman" w:hAnsi="Arial" w:cs="Arial"/>
      <w:lang w:eastAsia="ar-SA"/>
    </w:rPr>
  </w:style>
  <w:style w:type="paragraph" w:customStyle="1" w:styleId="Tekstpodstawowy21">
    <w:name w:val="Tekst podstawowy 21"/>
    <w:basedOn w:val="Normalny"/>
    <w:rsid w:val="00C155EC"/>
    <w:pPr>
      <w:suppressAutoHyphens/>
      <w:jc w:val="both"/>
    </w:pPr>
    <w:rPr>
      <w:rFonts w:ascii="Times New Roman" w:eastAsia="Times New Roman" w:hAnsi="Times New Roman"/>
      <w:b/>
      <w:sz w:val="24"/>
      <w:szCs w:val="24"/>
      <w:lang w:eastAsia="ar-SA"/>
    </w:rPr>
  </w:style>
  <w:style w:type="paragraph" w:customStyle="1" w:styleId="Tekstpodstawowywcity31">
    <w:name w:val="Tekst podstawowy wcięty 31"/>
    <w:basedOn w:val="Normalny"/>
    <w:uiPriority w:val="99"/>
    <w:rsid w:val="00C155EC"/>
    <w:pPr>
      <w:suppressAutoHyphens/>
      <w:ind w:left="561" w:hanging="374"/>
    </w:pPr>
    <w:rPr>
      <w:rFonts w:ascii="Times New Roman" w:eastAsia="Times New Roman" w:hAnsi="Times New Roman"/>
      <w:sz w:val="24"/>
      <w:szCs w:val="24"/>
      <w:lang w:eastAsia="ar-SA"/>
    </w:rPr>
  </w:style>
  <w:style w:type="paragraph" w:customStyle="1" w:styleId="pkt">
    <w:name w:val="pkt"/>
    <w:basedOn w:val="Normalny"/>
    <w:rsid w:val="00C155EC"/>
    <w:pPr>
      <w:suppressAutoHyphens/>
      <w:spacing w:before="60" w:after="60"/>
      <w:ind w:left="851" w:hanging="295"/>
      <w:jc w:val="both"/>
    </w:pPr>
    <w:rPr>
      <w:rFonts w:ascii="Times New Roman" w:eastAsia="Times New Roman" w:hAnsi="Times New Roman"/>
      <w:sz w:val="24"/>
      <w:szCs w:val="24"/>
      <w:lang w:eastAsia="ar-SA"/>
    </w:rPr>
  </w:style>
  <w:style w:type="paragraph" w:customStyle="1" w:styleId="pkt1">
    <w:name w:val="pkt1"/>
    <w:basedOn w:val="pkt"/>
    <w:uiPriority w:val="99"/>
    <w:rsid w:val="00C155EC"/>
    <w:pPr>
      <w:ind w:left="850" w:hanging="425"/>
    </w:pPr>
  </w:style>
  <w:style w:type="paragraph" w:customStyle="1" w:styleId="Zawartotabeli">
    <w:name w:val="Zawartość tabeli"/>
    <w:basedOn w:val="Normalny"/>
    <w:uiPriority w:val="99"/>
    <w:rsid w:val="00C155EC"/>
    <w:pPr>
      <w:suppressLineNumbers/>
      <w:suppressAutoHyphens/>
    </w:pPr>
    <w:rPr>
      <w:rFonts w:ascii="Times New Roman" w:eastAsia="Times New Roman" w:hAnsi="Times New Roman"/>
      <w:sz w:val="24"/>
      <w:szCs w:val="24"/>
      <w:lang w:eastAsia="ar-SA"/>
    </w:rPr>
  </w:style>
  <w:style w:type="paragraph" w:customStyle="1" w:styleId="Nagwektabeli">
    <w:name w:val="Nagłówek tabeli"/>
    <w:basedOn w:val="Zawartotabeli"/>
    <w:uiPriority w:val="99"/>
    <w:rsid w:val="00C155EC"/>
    <w:pPr>
      <w:jc w:val="center"/>
    </w:pPr>
    <w:rPr>
      <w:b/>
      <w:bCs/>
      <w:i/>
      <w:iCs/>
    </w:rPr>
  </w:style>
  <w:style w:type="paragraph" w:styleId="Tytu">
    <w:name w:val="Title"/>
    <w:aliases w:val="Znak"/>
    <w:basedOn w:val="Normalny"/>
    <w:next w:val="Podtytu"/>
    <w:link w:val="TytuZnak1"/>
    <w:uiPriority w:val="10"/>
    <w:qFormat/>
    <w:rsid w:val="00C155EC"/>
    <w:pPr>
      <w:pBdr>
        <w:bottom w:val="single" w:sz="4" w:space="1" w:color="000000"/>
      </w:pBdr>
      <w:suppressAutoHyphens/>
      <w:overflowPunct w:val="0"/>
      <w:autoSpaceDE w:val="0"/>
      <w:jc w:val="center"/>
      <w:textAlignment w:val="baseline"/>
    </w:pPr>
    <w:rPr>
      <w:rFonts w:ascii="Book Antiqua" w:eastAsia="Times New Roman" w:hAnsi="Book Antiqua"/>
      <w:b/>
      <w:bCs/>
      <w:sz w:val="24"/>
      <w:szCs w:val="20"/>
      <w:lang w:eastAsia="ar-SA"/>
    </w:rPr>
  </w:style>
  <w:style w:type="paragraph" w:styleId="Podtytu">
    <w:name w:val="Subtitle"/>
    <w:basedOn w:val="Nagwek30"/>
    <w:next w:val="Tekstpodstawowy"/>
    <w:link w:val="PodtytuZnak1"/>
    <w:qFormat/>
    <w:rsid w:val="00C155EC"/>
    <w:pPr>
      <w:jc w:val="center"/>
    </w:pPr>
    <w:rPr>
      <w:rFonts w:cs="Times New Roman"/>
      <w:i/>
      <w:iCs/>
    </w:rPr>
  </w:style>
  <w:style w:type="character" w:customStyle="1" w:styleId="PodtytuZnak1">
    <w:name w:val="Podtytuł Znak1"/>
    <w:basedOn w:val="Domylnaczcionkaakapitu"/>
    <w:link w:val="Podtytu"/>
    <w:rsid w:val="00C155EC"/>
    <w:rPr>
      <w:rFonts w:ascii="Arial" w:eastAsia="Lucida Sans Unicode" w:hAnsi="Arial" w:cs="Times New Roman"/>
      <w:i/>
      <w:iCs/>
      <w:sz w:val="28"/>
      <w:szCs w:val="28"/>
      <w:lang w:eastAsia="ar-SA"/>
    </w:rPr>
  </w:style>
  <w:style w:type="character" w:customStyle="1" w:styleId="TytuZnak1">
    <w:name w:val="Tytuł Znak1"/>
    <w:aliases w:val="Znak Znak1"/>
    <w:basedOn w:val="Domylnaczcionkaakapitu"/>
    <w:link w:val="Tytu"/>
    <w:rsid w:val="00C155EC"/>
    <w:rPr>
      <w:rFonts w:ascii="Book Antiqua" w:eastAsia="Times New Roman" w:hAnsi="Book Antiqua" w:cs="Calibri"/>
      <w:b/>
      <w:bCs/>
      <w:sz w:val="24"/>
      <w:szCs w:val="20"/>
      <w:lang w:eastAsia="ar-SA"/>
    </w:rPr>
  </w:style>
  <w:style w:type="paragraph" w:customStyle="1" w:styleId="Tekstpodstawowy22">
    <w:name w:val="Tekst podstawowy 22"/>
    <w:basedOn w:val="Normalny"/>
    <w:uiPriority w:val="99"/>
    <w:rsid w:val="00C155EC"/>
    <w:pPr>
      <w:widowControl w:val="0"/>
      <w:suppressAutoHyphens/>
      <w:overflowPunct w:val="0"/>
      <w:autoSpaceDE w:val="0"/>
      <w:ind w:left="360"/>
      <w:textAlignment w:val="baseline"/>
    </w:pPr>
    <w:rPr>
      <w:rFonts w:ascii="Times New Roman" w:eastAsia="Times New Roman" w:hAnsi="Times New Roman"/>
      <w:sz w:val="24"/>
      <w:szCs w:val="20"/>
      <w:lang w:eastAsia="ar-SA"/>
    </w:rPr>
  </w:style>
  <w:style w:type="paragraph" w:customStyle="1" w:styleId="Zawartoramki">
    <w:name w:val="Zawartość ramki"/>
    <w:basedOn w:val="Tekstpodstawowy"/>
    <w:uiPriority w:val="99"/>
    <w:rsid w:val="00C155EC"/>
    <w:pPr>
      <w:widowControl/>
      <w:suppressAutoHyphens/>
      <w:autoSpaceDE/>
      <w:autoSpaceDN/>
      <w:spacing w:after="120" w:line="240" w:lineRule="auto"/>
      <w:ind w:left="0"/>
    </w:pPr>
    <w:rPr>
      <w:rFonts w:ascii="Times New Roman" w:eastAsia="Times New Roman" w:hAnsi="Times New Roman"/>
      <w:sz w:val="24"/>
      <w:szCs w:val="24"/>
      <w:lang w:eastAsia="ar-SA" w:bidi="ar-SA"/>
    </w:rPr>
  </w:style>
  <w:style w:type="paragraph" w:customStyle="1" w:styleId="tekst">
    <w:name w:val="tekst"/>
    <w:basedOn w:val="Default"/>
    <w:next w:val="Default"/>
    <w:uiPriority w:val="99"/>
    <w:rsid w:val="00C155EC"/>
    <w:pPr>
      <w:suppressAutoHyphens/>
      <w:autoSpaceDN/>
      <w:adjustRightInd/>
    </w:pPr>
    <w:rPr>
      <w:rFonts w:ascii="Times New Roman" w:eastAsia="Lucida Sans Unicode" w:hAnsi="Times New Roman" w:cs="Tahoma"/>
      <w:color w:val="auto"/>
      <w:lang w:eastAsia="ar-SA"/>
    </w:rPr>
  </w:style>
  <w:style w:type="paragraph" w:customStyle="1" w:styleId="1111111">
    <w:name w:val="1111111"/>
    <w:basedOn w:val="Default"/>
    <w:next w:val="Default"/>
    <w:uiPriority w:val="99"/>
    <w:rsid w:val="00C155EC"/>
    <w:pPr>
      <w:suppressAutoHyphens/>
      <w:autoSpaceDN/>
      <w:adjustRightInd/>
    </w:pPr>
    <w:rPr>
      <w:rFonts w:ascii="Times New Roman" w:eastAsia="Lucida Sans Unicode" w:hAnsi="Times New Roman" w:cs="Tahoma"/>
      <w:color w:val="auto"/>
      <w:lang w:eastAsia="ar-SA"/>
    </w:rPr>
  </w:style>
  <w:style w:type="paragraph" w:customStyle="1" w:styleId="Styl1">
    <w:name w:val="Styl1"/>
    <w:basedOn w:val="Normalny"/>
    <w:uiPriority w:val="99"/>
    <w:rsid w:val="00C155EC"/>
    <w:pPr>
      <w:suppressAutoHyphens/>
      <w:autoSpaceDE w:val="0"/>
    </w:pPr>
    <w:rPr>
      <w:rFonts w:ascii="Times New Roman" w:eastAsia="Times New Roman" w:hAnsi="Times New Roman" w:cs="TimesNewRomanPS-BoldMT"/>
      <w:b/>
      <w:bCs/>
      <w:color w:val="000000"/>
      <w:sz w:val="23"/>
      <w:szCs w:val="23"/>
      <w:lang w:eastAsia="ar-SA"/>
    </w:rPr>
  </w:style>
  <w:style w:type="paragraph" w:styleId="Bezodstpw">
    <w:name w:val="No Spacing"/>
    <w:link w:val="BezodstpwZnak"/>
    <w:uiPriority w:val="1"/>
    <w:qFormat/>
    <w:rsid w:val="00C155EC"/>
    <w:pPr>
      <w:suppressAutoHyphens/>
      <w:spacing w:after="0" w:line="240" w:lineRule="auto"/>
    </w:pPr>
    <w:rPr>
      <w:rFonts w:ascii="Calibri" w:eastAsia="Calibri" w:hAnsi="Calibri" w:cs="Calibri"/>
      <w:lang w:eastAsia="ar-SA"/>
    </w:rPr>
  </w:style>
  <w:style w:type="character" w:customStyle="1" w:styleId="BezodstpwZnak">
    <w:name w:val="Bez odstępów Znak"/>
    <w:link w:val="Bezodstpw"/>
    <w:uiPriority w:val="1"/>
    <w:rsid w:val="00C155EC"/>
    <w:rPr>
      <w:rFonts w:ascii="Calibri" w:eastAsia="Calibri" w:hAnsi="Calibri" w:cs="Calibri"/>
      <w:lang w:eastAsia="ar-SA"/>
    </w:rPr>
  </w:style>
  <w:style w:type="paragraph" w:customStyle="1" w:styleId="Tekstpodstawowy23">
    <w:name w:val="Tekst podstawowy 23"/>
    <w:basedOn w:val="Normalny"/>
    <w:uiPriority w:val="99"/>
    <w:rsid w:val="00C155EC"/>
    <w:pPr>
      <w:suppressAutoHyphens/>
      <w:jc w:val="both"/>
    </w:pPr>
    <w:rPr>
      <w:rFonts w:ascii="Verdana" w:eastAsia="Times New Roman" w:hAnsi="Verdana"/>
      <w:sz w:val="16"/>
      <w:szCs w:val="16"/>
      <w:lang w:eastAsia="ar-SA"/>
    </w:rPr>
  </w:style>
  <w:style w:type="paragraph" w:customStyle="1" w:styleId="Tekstpodstawowy32">
    <w:name w:val="Tekst podstawowy 32"/>
    <w:basedOn w:val="Normalny"/>
    <w:uiPriority w:val="99"/>
    <w:rsid w:val="00C155EC"/>
    <w:pPr>
      <w:shd w:val="clear" w:color="auto" w:fill="FFFFFF"/>
      <w:suppressAutoHyphens/>
    </w:pPr>
    <w:rPr>
      <w:rFonts w:ascii="Verdana" w:eastAsia="Times New Roman" w:hAnsi="Verdana"/>
      <w:sz w:val="16"/>
      <w:szCs w:val="16"/>
      <w:lang w:eastAsia="ar-SA"/>
    </w:rPr>
  </w:style>
  <w:style w:type="paragraph" w:customStyle="1" w:styleId="Tekstpodstawowywcity22">
    <w:name w:val="Tekst podstawowy wcięty 22"/>
    <w:basedOn w:val="Normalny"/>
    <w:uiPriority w:val="99"/>
    <w:rsid w:val="00C155EC"/>
    <w:pPr>
      <w:suppressAutoHyphens/>
      <w:spacing w:after="200" w:line="276" w:lineRule="auto"/>
      <w:ind w:left="1080"/>
      <w:jc w:val="both"/>
    </w:pPr>
    <w:rPr>
      <w:rFonts w:ascii="Verdana" w:eastAsia="Calibri" w:hAnsi="Verdana"/>
      <w:bCs/>
      <w:sz w:val="16"/>
      <w:szCs w:val="16"/>
      <w:lang w:eastAsia="ar-SA"/>
    </w:rPr>
  </w:style>
  <w:style w:type="paragraph" w:customStyle="1" w:styleId="Tekstpodstawowywcity32">
    <w:name w:val="Tekst podstawowy wcięty 32"/>
    <w:basedOn w:val="Normalny"/>
    <w:uiPriority w:val="99"/>
    <w:rsid w:val="00C155EC"/>
    <w:pPr>
      <w:widowControl w:val="0"/>
      <w:suppressAutoHyphens/>
      <w:autoSpaceDE w:val="0"/>
      <w:spacing w:before="100" w:after="100"/>
      <w:ind w:left="851"/>
      <w:jc w:val="both"/>
    </w:pPr>
    <w:rPr>
      <w:rFonts w:ascii="Verdana" w:eastAsia="Calibri" w:hAnsi="Verdana"/>
      <w:color w:val="000000"/>
      <w:sz w:val="16"/>
      <w:szCs w:val="16"/>
      <w:lang w:eastAsia="ar-SA"/>
    </w:rPr>
  </w:style>
  <w:style w:type="paragraph" w:customStyle="1" w:styleId="Style7">
    <w:name w:val="Style7"/>
    <w:basedOn w:val="Normalny"/>
    <w:uiPriority w:val="99"/>
    <w:rsid w:val="00C155EC"/>
    <w:pPr>
      <w:widowControl w:val="0"/>
      <w:suppressAutoHyphens/>
      <w:autoSpaceDE w:val="0"/>
      <w:spacing w:line="280" w:lineRule="exact"/>
    </w:pPr>
    <w:rPr>
      <w:rFonts w:ascii="Times New Roman" w:eastAsia="Times New Roman" w:hAnsi="Times New Roman"/>
      <w:sz w:val="24"/>
      <w:szCs w:val="24"/>
      <w:lang w:eastAsia="ar-SA"/>
    </w:rPr>
  </w:style>
  <w:style w:type="paragraph" w:customStyle="1" w:styleId="Style8">
    <w:name w:val="Style8"/>
    <w:basedOn w:val="Normalny"/>
    <w:uiPriority w:val="99"/>
    <w:rsid w:val="00C155EC"/>
    <w:pPr>
      <w:widowControl w:val="0"/>
      <w:suppressAutoHyphens/>
      <w:autoSpaceDE w:val="0"/>
    </w:pPr>
    <w:rPr>
      <w:rFonts w:ascii="Times New Roman" w:eastAsia="Times New Roman" w:hAnsi="Times New Roman"/>
      <w:sz w:val="24"/>
      <w:szCs w:val="24"/>
      <w:lang w:eastAsia="ar-SA"/>
    </w:rPr>
  </w:style>
  <w:style w:type="paragraph" w:customStyle="1" w:styleId="Style9">
    <w:name w:val="Style9"/>
    <w:basedOn w:val="Normalny"/>
    <w:uiPriority w:val="99"/>
    <w:rsid w:val="00C155EC"/>
    <w:pPr>
      <w:widowControl w:val="0"/>
      <w:suppressAutoHyphens/>
      <w:autoSpaceDE w:val="0"/>
      <w:spacing w:line="275" w:lineRule="exact"/>
      <w:ind w:hanging="228"/>
    </w:pPr>
    <w:rPr>
      <w:rFonts w:ascii="Times New Roman" w:eastAsia="Times New Roman" w:hAnsi="Times New Roman"/>
      <w:sz w:val="24"/>
      <w:szCs w:val="24"/>
      <w:lang w:eastAsia="ar-SA"/>
    </w:rPr>
  </w:style>
  <w:style w:type="paragraph" w:customStyle="1" w:styleId="Style15">
    <w:name w:val="Style15"/>
    <w:basedOn w:val="Normalny"/>
    <w:uiPriority w:val="99"/>
    <w:rsid w:val="00C155EC"/>
    <w:pPr>
      <w:widowControl w:val="0"/>
      <w:suppressAutoHyphens/>
      <w:autoSpaceDE w:val="0"/>
      <w:spacing w:line="275" w:lineRule="exact"/>
      <w:jc w:val="both"/>
    </w:pPr>
    <w:rPr>
      <w:rFonts w:ascii="Times New Roman" w:eastAsia="Times New Roman" w:hAnsi="Times New Roman"/>
      <w:sz w:val="24"/>
      <w:szCs w:val="24"/>
      <w:lang w:eastAsia="ar-SA"/>
    </w:rPr>
  </w:style>
  <w:style w:type="paragraph" w:customStyle="1" w:styleId="Style17">
    <w:name w:val="Style17"/>
    <w:basedOn w:val="Normalny"/>
    <w:uiPriority w:val="99"/>
    <w:rsid w:val="00C155EC"/>
    <w:pPr>
      <w:widowControl w:val="0"/>
      <w:suppressAutoHyphens/>
      <w:autoSpaceDE w:val="0"/>
      <w:spacing w:line="275" w:lineRule="exact"/>
      <w:jc w:val="both"/>
    </w:pPr>
    <w:rPr>
      <w:rFonts w:ascii="Times New Roman" w:eastAsia="Times New Roman" w:hAnsi="Times New Roman"/>
      <w:sz w:val="24"/>
      <w:szCs w:val="24"/>
      <w:lang w:eastAsia="ar-SA"/>
    </w:rPr>
  </w:style>
  <w:style w:type="paragraph" w:customStyle="1" w:styleId="Style18">
    <w:name w:val="Style18"/>
    <w:basedOn w:val="Normalny"/>
    <w:uiPriority w:val="99"/>
    <w:rsid w:val="00C155EC"/>
    <w:pPr>
      <w:widowControl w:val="0"/>
      <w:suppressAutoHyphens/>
      <w:autoSpaceDE w:val="0"/>
    </w:pPr>
    <w:rPr>
      <w:rFonts w:ascii="Times New Roman" w:eastAsia="Times New Roman" w:hAnsi="Times New Roman"/>
      <w:sz w:val="24"/>
      <w:szCs w:val="24"/>
      <w:lang w:eastAsia="ar-SA"/>
    </w:rPr>
  </w:style>
  <w:style w:type="paragraph" w:customStyle="1" w:styleId="Style19">
    <w:name w:val="Style19"/>
    <w:basedOn w:val="Normalny"/>
    <w:uiPriority w:val="99"/>
    <w:rsid w:val="00C155EC"/>
    <w:pPr>
      <w:widowControl w:val="0"/>
      <w:suppressAutoHyphens/>
      <w:autoSpaceDE w:val="0"/>
      <w:jc w:val="center"/>
    </w:pPr>
    <w:rPr>
      <w:rFonts w:ascii="Times New Roman" w:eastAsia="Times New Roman" w:hAnsi="Times New Roman"/>
      <w:sz w:val="24"/>
      <w:szCs w:val="24"/>
      <w:lang w:eastAsia="ar-SA"/>
    </w:rPr>
  </w:style>
  <w:style w:type="paragraph" w:customStyle="1" w:styleId="Style31">
    <w:name w:val="Style31"/>
    <w:basedOn w:val="Normalny"/>
    <w:uiPriority w:val="99"/>
    <w:rsid w:val="00C155EC"/>
    <w:pPr>
      <w:widowControl w:val="0"/>
      <w:suppressAutoHyphens/>
      <w:autoSpaceDE w:val="0"/>
      <w:spacing w:line="322" w:lineRule="exact"/>
    </w:pPr>
    <w:rPr>
      <w:rFonts w:ascii="Times New Roman" w:eastAsia="Times New Roman" w:hAnsi="Times New Roman"/>
      <w:sz w:val="24"/>
      <w:szCs w:val="24"/>
      <w:lang w:eastAsia="ar-SA"/>
    </w:rPr>
  </w:style>
  <w:style w:type="paragraph" w:customStyle="1" w:styleId="Style80">
    <w:name w:val="Style80"/>
    <w:basedOn w:val="Normalny"/>
    <w:uiPriority w:val="99"/>
    <w:rsid w:val="00C155EC"/>
    <w:pPr>
      <w:widowControl w:val="0"/>
      <w:suppressAutoHyphens/>
      <w:autoSpaceDE w:val="0"/>
      <w:spacing w:line="382" w:lineRule="exact"/>
      <w:jc w:val="both"/>
    </w:pPr>
    <w:rPr>
      <w:rFonts w:ascii="Times New Roman" w:eastAsia="Times New Roman" w:hAnsi="Times New Roman"/>
      <w:sz w:val="24"/>
      <w:szCs w:val="24"/>
      <w:lang w:eastAsia="ar-SA"/>
    </w:rPr>
  </w:style>
  <w:style w:type="paragraph" w:customStyle="1" w:styleId="Style61">
    <w:name w:val="Style61"/>
    <w:basedOn w:val="Normalny"/>
    <w:uiPriority w:val="99"/>
    <w:rsid w:val="00C155EC"/>
    <w:pPr>
      <w:widowControl w:val="0"/>
      <w:suppressAutoHyphens/>
      <w:autoSpaceDE w:val="0"/>
      <w:spacing w:line="315" w:lineRule="exact"/>
      <w:jc w:val="center"/>
    </w:pPr>
    <w:rPr>
      <w:rFonts w:ascii="Times New Roman" w:eastAsia="Times New Roman" w:hAnsi="Times New Roman"/>
      <w:sz w:val="24"/>
      <w:szCs w:val="24"/>
      <w:lang w:eastAsia="ar-SA"/>
    </w:rPr>
  </w:style>
  <w:style w:type="paragraph" w:customStyle="1" w:styleId="Style78">
    <w:name w:val="Style78"/>
    <w:basedOn w:val="Normalny"/>
    <w:uiPriority w:val="99"/>
    <w:rsid w:val="00C155EC"/>
    <w:pPr>
      <w:widowControl w:val="0"/>
      <w:suppressAutoHyphens/>
      <w:autoSpaceDE w:val="0"/>
      <w:spacing w:line="312" w:lineRule="exact"/>
    </w:pPr>
    <w:rPr>
      <w:rFonts w:ascii="Times New Roman" w:eastAsia="Times New Roman" w:hAnsi="Times New Roman"/>
      <w:sz w:val="24"/>
      <w:szCs w:val="24"/>
      <w:lang w:eastAsia="ar-SA"/>
    </w:rPr>
  </w:style>
  <w:style w:type="paragraph" w:customStyle="1" w:styleId="Style1">
    <w:name w:val="Style1"/>
    <w:basedOn w:val="Normalny"/>
    <w:uiPriority w:val="99"/>
    <w:rsid w:val="00C155EC"/>
    <w:pPr>
      <w:widowControl w:val="0"/>
      <w:suppressAutoHyphens/>
      <w:autoSpaceDE w:val="0"/>
      <w:jc w:val="center"/>
    </w:pPr>
    <w:rPr>
      <w:rFonts w:ascii="Times New Roman" w:eastAsia="Times New Roman" w:hAnsi="Times New Roman"/>
      <w:sz w:val="24"/>
      <w:szCs w:val="24"/>
      <w:lang w:eastAsia="ar-SA"/>
    </w:rPr>
  </w:style>
  <w:style w:type="paragraph" w:customStyle="1" w:styleId="Legenda1">
    <w:name w:val="Legenda1"/>
    <w:basedOn w:val="Normalny"/>
    <w:next w:val="Normalny"/>
    <w:uiPriority w:val="99"/>
    <w:rsid w:val="00C155EC"/>
    <w:pPr>
      <w:numPr>
        <w:numId w:val="1"/>
      </w:numPr>
      <w:suppressAutoHyphens/>
      <w:overflowPunct w:val="0"/>
      <w:autoSpaceDE w:val="0"/>
      <w:spacing w:before="240" w:line="360" w:lineRule="auto"/>
      <w:jc w:val="both"/>
      <w:textAlignment w:val="baseline"/>
    </w:pPr>
    <w:rPr>
      <w:rFonts w:ascii="Times New Roman" w:eastAsia="Times New Roman" w:hAnsi="Times New Roman"/>
      <w:sz w:val="24"/>
      <w:szCs w:val="24"/>
      <w:lang w:eastAsia="ar-SA"/>
    </w:rPr>
  </w:style>
  <w:style w:type="paragraph" w:customStyle="1" w:styleId="autor1">
    <w:name w:val="autor1"/>
    <w:basedOn w:val="Normalny"/>
    <w:uiPriority w:val="99"/>
    <w:rsid w:val="00C155EC"/>
    <w:pPr>
      <w:suppressAutoHyphens/>
    </w:pPr>
    <w:rPr>
      <w:rFonts w:ascii="Times New Roman" w:eastAsia="Times New Roman" w:hAnsi="Times New Roman"/>
      <w:color w:val="333333"/>
      <w:sz w:val="18"/>
      <w:szCs w:val="18"/>
      <w:lang w:eastAsia="ar-SA"/>
    </w:rPr>
  </w:style>
  <w:style w:type="paragraph" w:customStyle="1" w:styleId="Tekstpodstawowy221">
    <w:name w:val="Tekst podstawowy 221"/>
    <w:basedOn w:val="Normalny"/>
    <w:uiPriority w:val="99"/>
    <w:rsid w:val="00C155EC"/>
    <w:pPr>
      <w:suppressAutoHyphens/>
      <w:jc w:val="both"/>
    </w:pPr>
    <w:rPr>
      <w:rFonts w:ascii="Times New Roman" w:eastAsia="Times New Roman" w:hAnsi="Times New Roman"/>
      <w:b/>
      <w:sz w:val="24"/>
      <w:szCs w:val="24"/>
      <w:lang w:eastAsia="ar-SA"/>
    </w:rPr>
  </w:style>
  <w:style w:type="character" w:customStyle="1" w:styleId="WW8Num1z1">
    <w:name w:val="WW8Num1z1"/>
    <w:rsid w:val="00C155EC"/>
    <w:rPr>
      <w:i w:val="0"/>
    </w:rPr>
  </w:style>
  <w:style w:type="character" w:customStyle="1" w:styleId="WW8Num2z1">
    <w:name w:val="WW8Num2z1"/>
    <w:rsid w:val="00C155EC"/>
    <w:rPr>
      <w:i w:val="0"/>
    </w:rPr>
  </w:style>
  <w:style w:type="character" w:customStyle="1" w:styleId="WW8Num7z1">
    <w:name w:val="WW8Num7z1"/>
    <w:rsid w:val="00C155EC"/>
    <w:rPr>
      <w:b w:val="0"/>
      <w:i w:val="0"/>
    </w:rPr>
  </w:style>
  <w:style w:type="character" w:customStyle="1" w:styleId="WW8Num16z2">
    <w:name w:val="WW8Num16z2"/>
    <w:rsid w:val="00C155EC"/>
    <w:rPr>
      <w:i w:val="0"/>
      <w:u w:val="none"/>
    </w:rPr>
  </w:style>
  <w:style w:type="character" w:customStyle="1" w:styleId="WW8Num25z3">
    <w:name w:val="WW8Num25z3"/>
    <w:rsid w:val="00C155EC"/>
    <w:rPr>
      <w:rFonts w:ascii="Symbol" w:hAnsi="Symbol"/>
    </w:rPr>
  </w:style>
  <w:style w:type="character" w:customStyle="1" w:styleId="WW8Num26z1">
    <w:name w:val="WW8Num26z1"/>
    <w:rsid w:val="00C155EC"/>
    <w:rPr>
      <w:rFonts w:ascii="Courier New" w:hAnsi="Courier New" w:cs="Courier New"/>
    </w:rPr>
  </w:style>
  <w:style w:type="character" w:customStyle="1" w:styleId="WW8Num26z2">
    <w:name w:val="WW8Num26z2"/>
    <w:rsid w:val="00C155EC"/>
    <w:rPr>
      <w:rFonts w:ascii="Wingdings" w:hAnsi="Wingdings"/>
    </w:rPr>
  </w:style>
  <w:style w:type="character" w:customStyle="1" w:styleId="WW8Num26z3">
    <w:name w:val="WW8Num26z3"/>
    <w:rsid w:val="00C155EC"/>
    <w:rPr>
      <w:rFonts w:ascii="Symbol" w:hAnsi="Symbol"/>
    </w:rPr>
  </w:style>
  <w:style w:type="character" w:customStyle="1" w:styleId="WW8Num35z2">
    <w:name w:val="WW8Num35z2"/>
    <w:rsid w:val="00C155EC"/>
    <w:rPr>
      <w:rFonts w:ascii="Wingdings" w:hAnsi="Wingdings"/>
    </w:rPr>
  </w:style>
  <w:style w:type="character" w:customStyle="1" w:styleId="WW8Num35z3">
    <w:name w:val="WW8Num35z3"/>
    <w:rsid w:val="00C155EC"/>
    <w:rPr>
      <w:rFonts w:ascii="Symbol" w:hAnsi="Symbol"/>
    </w:rPr>
  </w:style>
  <w:style w:type="character" w:customStyle="1" w:styleId="WW8Num38z1">
    <w:name w:val="WW8Num38z1"/>
    <w:rsid w:val="00C155EC"/>
    <w:rPr>
      <w:rFonts w:ascii="Courier New" w:hAnsi="Courier New" w:cs="Courier New"/>
    </w:rPr>
  </w:style>
  <w:style w:type="character" w:customStyle="1" w:styleId="WW8Num38z2">
    <w:name w:val="WW8Num38z2"/>
    <w:rsid w:val="00C155EC"/>
    <w:rPr>
      <w:rFonts w:ascii="Wingdings" w:hAnsi="Wingdings"/>
    </w:rPr>
  </w:style>
  <w:style w:type="character" w:customStyle="1" w:styleId="WW8Num41z0">
    <w:name w:val="WW8Num41z0"/>
    <w:rsid w:val="00C155EC"/>
    <w:rPr>
      <w:rFonts w:ascii="Symbol" w:hAnsi="Symbol"/>
    </w:rPr>
  </w:style>
  <w:style w:type="character" w:customStyle="1" w:styleId="WW8Num42z1">
    <w:name w:val="WW8Num42z1"/>
    <w:rsid w:val="00C155EC"/>
    <w:rPr>
      <w:rFonts w:ascii="Courier New" w:hAnsi="Courier New" w:cs="Courier New"/>
    </w:rPr>
  </w:style>
  <w:style w:type="character" w:customStyle="1" w:styleId="WW8Num42z2">
    <w:name w:val="WW8Num42z2"/>
    <w:rsid w:val="00C155EC"/>
    <w:rPr>
      <w:rFonts w:ascii="Wingdings" w:hAnsi="Wingdings"/>
    </w:rPr>
  </w:style>
  <w:style w:type="character" w:customStyle="1" w:styleId="WW8Num47z1">
    <w:name w:val="WW8Num47z1"/>
    <w:rsid w:val="00C155EC"/>
    <w:rPr>
      <w:rFonts w:ascii="Courier New" w:hAnsi="Courier New" w:cs="Courier New"/>
    </w:rPr>
  </w:style>
  <w:style w:type="character" w:customStyle="1" w:styleId="WW8Num47z2">
    <w:name w:val="WW8Num47z2"/>
    <w:rsid w:val="00C155EC"/>
    <w:rPr>
      <w:rFonts w:ascii="Wingdings" w:hAnsi="Wingdings"/>
    </w:rPr>
  </w:style>
  <w:style w:type="character" w:customStyle="1" w:styleId="WW8Num50z1">
    <w:name w:val="WW8Num50z1"/>
    <w:rsid w:val="00C155EC"/>
    <w:rPr>
      <w:rFonts w:ascii="Times New Roman" w:hAnsi="Times New Roman" w:cs="Times New Roman"/>
      <w:color w:val="auto"/>
    </w:rPr>
  </w:style>
  <w:style w:type="character" w:customStyle="1" w:styleId="WW8Num55z1">
    <w:name w:val="WW8Num55z1"/>
    <w:rsid w:val="00C155EC"/>
    <w:rPr>
      <w:i w:val="0"/>
    </w:rPr>
  </w:style>
  <w:style w:type="character" w:customStyle="1" w:styleId="WW8Num58z0">
    <w:name w:val="WW8Num58z0"/>
    <w:rsid w:val="00C155EC"/>
    <w:rPr>
      <w:rFonts w:ascii="Wingdings" w:hAnsi="Wingdings"/>
    </w:rPr>
  </w:style>
  <w:style w:type="character" w:customStyle="1" w:styleId="WW8Num58z1">
    <w:name w:val="WW8Num58z1"/>
    <w:rsid w:val="00C155EC"/>
    <w:rPr>
      <w:rFonts w:ascii="Courier New" w:hAnsi="Courier New" w:cs="Courier New"/>
    </w:rPr>
  </w:style>
  <w:style w:type="character" w:customStyle="1" w:styleId="WW8Num58z3">
    <w:name w:val="WW8Num58z3"/>
    <w:rsid w:val="00C155EC"/>
    <w:rPr>
      <w:rFonts w:ascii="Symbol" w:hAnsi="Symbol"/>
    </w:rPr>
  </w:style>
  <w:style w:type="character" w:customStyle="1" w:styleId="WW8Num60z0">
    <w:name w:val="WW8Num60z0"/>
    <w:rsid w:val="00C155EC"/>
    <w:rPr>
      <w:b/>
      <w:i w:val="0"/>
      <w:sz w:val="18"/>
      <w:szCs w:val="18"/>
    </w:rPr>
  </w:style>
  <w:style w:type="character" w:customStyle="1" w:styleId="WW8Num61z0">
    <w:name w:val="WW8Num61z0"/>
    <w:rsid w:val="00C155EC"/>
    <w:rPr>
      <w:color w:val="auto"/>
    </w:rPr>
  </w:style>
  <w:style w:type="character" w:customStyle="1" w:styleId="WW8Num62z0">
    <w:name w:val="WW8Num62z0"/>
    <w:rsid w:val="00C155EC"/>
    <w:rPr>
      <w:rFonts w:ascii="Symbol" w:hAnsi="Symbol"/>
    </w:rPr>
  </w:style>
  <w:style w:type="character" w:customStyle="1" w:styleId="WW8Num62z1">
    <w:name w:val="WW8Num62z1"/>
    <w:rsid w:val="00C155EC"/>
    <w:rPr>
      <w:rFonts w:ascii="Courier New" w:hAnsi="Courier New" w:cs="Courier New"/>
    </w:rPr>
  </w:style>
  <w:style w:type="character" w:customStyle="1" w:styleId="WW8Num62z2">
    <w:name w:val="WW8Num62z2"/>
    <w:rsid w:val="00C155EC"/>
    <w:rPr>
      <w:rFonts w:ascii="Wingdings" w:hAnsi="Wingdings"/>
    </w:rPr>
  </w:style>
  <w:style w:type="character" w:customStyle="1" w:styleId="WW8Num65z0">
    <w:name w:val="WW8Num65z0"/>
    <w:rsid w:val="00C155EC"/>
    <w:rPr>
      <w:rFonts w:ascii="Symbol" w:hAnsi="Symbol"/>
    </w:rPr>
  </w:style>
  <w:style w:type="character" w:customStyle="1" w:styleId="WW8Num65z1">
    <w:name w:val="WW8Num65z1"/>
    <w:rsid w:val="00C155EC"/>
    <w:rPr>
      <w:rFonts w:ascii="Courier New" w:hAnsi="Courier New" w:cs="Courier New"/>
    </w:rPr>
  </w:style>
  <w:style w:type="character" w:customStyle="1" w:styleId="WW8Num65z2">
    <w:name w:val="WW8Num65z2"/>
    <w:rsid w:val="00C155EC"/>
    <w:rPr>
      <w:rFonts w:ascii="Wingdings" w:hAnsi="Wingdings"/>
    </w:rPr>
  </w:style>
  <w:style w:type="character" w:customStyle="1" w:styleId="WW8Num71z1">
    <w:name w:val="WW8Num71z1"/>
    <w:rsid w:val="00C155EC"/>
    <w:rPr>
      <w:b/>
    </w:rPr>
  </w:style>
  <w:style w:type="character" w:customStyle="1" w:styleId="WW8Num72z0">
    <w:name w:val="WW8Num72z0"/>
    <w:rsid w:val="00C155EC"/>
    <w:rPr>
      <w:b/>
      <w:color w:val="auto"/>
    </w:rPr>
  </w:style>
  <w:style w:type="character" w:customStyle="1" w:styleId="WW8Num72z2">
    <w:name w:val="WW8Num72z2"/>
    <w:rsid w:val="00C155EC"/>
    <w:rPr>
      <w:b/>
    </w:rPr>
  </w:style>
  <w:style w:type="character" w:customStyle="1" w:styleId="WW8Num74z0">
    <w:name w:val="WW8Num74z0"/>
    <w:rsid w:val="00C155EC"/>
    <w:rPr>
      <w:b/>
      <w:color w:val="auto"/>
    </w:rPr>
  </w:style>
  <w:style w:type="character" w:customStyle="1" w:styleId="WW8Num77z1">
    <w:name w:val="WW8Num77z1"/>
    <w:rsid w:val="00C155EC"/>
    <w:rPr>
      <w:b/>
    </w:rPr>
  </w:style>
  <w:style w:type="character" w:customStyle="1" w:styleId="WW8Num78z0">
    <w:name w:val="WW8Num78z0"/>
    <w:rsid w:val="00C155EC"/>
    <w:rPr>
      <w:rFonts w:ascii="Symbol" w:hAnsi="Symbol"/>
    </w:rPr>
  </w:style>
  <w:style w:type="character" w:customStyle="1" w:styleId="WW8Num78z1">
    <w:name w:val="WW8Num78z1"/>
    <w:rsid w:val="00C155EC"/>
    <w:rPr>
      <w:rFonts w:ascii="Courier New" w:hAnsi="Courier New" w:cs="Courier New"/>
    </w:rPr>
  </w:style>
  <w:style w:type="character" w:customStyle="1" w:styleId="WW8Num78z2">
    <w:name w:val="WW8Num78z2"/>
    <w:rsid w:val="00C155EC"/>
    <w:rPr>
      <w:rFonts w:ascii="Wingdings" w:hAnsi="Wingdings"/>
    </w:rPr>
  </w:style>
  <w:style w:type="character" w:customStyle="1" w:styleId="WW8Num79z0">
    <w:name w:val="WW8Num79z0"/>
    <w:rsid w:val="00C155EC"/>
    <w:rPr>
      <w:rFonts w:ascii="Verdana" w:hAnsi="Verdana"/>
      <w:b/>
      <w:i w:val="0"/>
      <w:caps w:val="0"/>
      <w:smallCaps w:val="0"/>
      <w:strike w:val="0"/>
      <w:dstrike w:val="0"/>
      <w:vanish w:val="0"/>
      <w:color w:val="auto"/>
      <w:position w:val="0"/>
      <w:sz w:val="16"/>
      <w:vertAlign w:val="baseline"/>
    </w:rPr>
  </w:style>
  <w:style w:type="character" w:customStyle="1" w:styleId="WW8Num80z0">
    <w:name w:val="WW8Num80z0"/>
    <w:rsid w:val="00C155EC"/>
    <w:rPr>
      <w:rFonts w:ascii="Verdana" w:hAnsi="Verdana"/>
      <w:b w:val="0"/>
      <w:i w:val="0"/>
      <w:caps w:val="0"/>
      <w:smallCaps w:val="0"/>
      <w:strike w:val="0"/>
      <w:dstrike w:val="0"/>
      <w:vanish w:val="0"/>
      <w:color w:val="auto"/>
      <w:position w:val="0"/>
      <w:sz w:val="16"/>
      <w:vertAlign w:val="baseline"/>
    </w:rPr>
  </w:style>
  <w:style w:type="character" w:customStyle="1" w:styleId="WW8Num80z1">
    <w:name w:val="WW8Num80z1"/>
    <w:rsid w:val="00C155EC"/>
    <w:rPr>
      <w:rFonts w:ascii="Courier New" w:hAnsi="Courier New" w:cs="Courier New"/>
    </w:rPr>
  </w:style>
  <w:style w:type="character" w:customStyle="1" w:styleId="WW8Num80z2">
    <w:name w:val="WW8Num80z2"/>
    <w:rsid w:val="00C155EC"/>
    <w:rPr>
      <w:rFonts w:ascii="Wingdings" w:hAnsi="Wingdings"/>
    </w:rPr>
  </w:style>
  <w:style w:type="character" w:customStyle="1" w:styleId="WW8Num80z3">
    <w:name w:val="WW8Num80z3"/>
    <w:rsid w:val="00C155EC"/>
    <w:rPr>
      <w:rFonts w:ascii="Symbol" w:hAnsi="Symbol"/>
    </w:rPr>
  </w:style>
  <w:style w:type="character" w:customStyle="1" w:styleId="WW8Num81z0">
    <w:name w:val="WW8Num81z0"/>
    <w:rsid w:val="00C155EC"/>
    <w:rPr>
      <w:i w:val="0"/>
    </w:rPr>
  </w:style>
  <w:style w:type="character" w:customStyle="1" w:styleId="WW8Num82z0">
    <w:name w:val="WW8Num82z0"/>
    <w:rsid w:val="00C155EC"/>
    <w:rPr>
      <w:rFonts w:ascii="Verdana" w:hAnsi="Verdana"/>
      <w:b w:val="0"/>
      <w:i w:val="0"/>
      <w:caps w:val="0"/>
      <w:smallCaps w:val="0"/>
      <w:strike w:val="0"/>
      <w:dstrike w:val="0"/>
      <w:vanish w:val="0"/>
      <w:color w:val="000000"/>
      <w:position w:val="0"/>
      <w:sz w:val="16"/>
      <w:vertAlign w:val="baseline"/>
    </w:rPr>
  </w:style>
  <w:style w:type="character" w:customStyle="1" w:styleId="WW8Num84z0">
    <w:name w:val="WW8Num84z0"/>
    <w:rsid w:val="00C155EC"/>
    <w:rPr>
      <w:rFonts w:ascii="Verdana" w:hAnsi="Verdana"/>
      <w:b/>
      <w:i w:val="0"/>
      <w:caps w:val="0"/>
      <w:smallCaps w:val="0"/>
      <w:strike w:val="0"/>
      <w:dstrike w:val="0"/>
      <w:vanish w:val="0"/>
      <w:color w:val="auto"/>
      <w:position w:val="0"/>
      <w:sz w:val="16"/>
      <w:vertAlign w:val="baseline"/>
    </w:rPr>
  </w:style>
  <w:style w:type="character" w:customStyle="1" w:styleId="WW8Num85z0">
    <w:name w:val="WW8Num85z0"/>
    <w:rsid w:val="00C155EC"/>
    <w:rPr>
      <w:rFonts w:ascii="Tahoma" w:hAnsi="Tahoma" w:cs="Tahoma"/>
      <w:sz w:val="18"/>
      <w:szCs w:val="18"/>
    </w:rPr>
  </w:style>
  <w:style w:type="character" w:customStyle="1" w:styleId="WW8Num86z0">
    <w:name w:val="WW8Num86z0"/>
    <w:rsid w:val="00C155EC"/>
    <w:rPr>
      <w:rFonts w:ascii="Symbol" w:hAnsi="Symbol"/>
    </w:rPr>
  </w:style>
  <w:style w:type="character" w:customStyle="1" w:styleId="WW8Num86z1">
    <w:name w:val="WW8Num86z1"/>
    <w:rsid w:val="00C155EC"/>
    <w:rPr>
      <w:rFonts w:ascii="Courier New" w:hAnsi="Courier New" w:cs="Courier New"/>
    </w:rPr>
  </w:style>
  <w:style w:type="character" w:customStyle="1" w:styleId="WW8Num86z2">
    <w:name w:val="WW8Num86z2"/>
    <w:rsid w:val="00C155EC"/>
    <w:rPr>
      <w:rFonts w:ascii="Wingdings" w:hAnsi="Wingdings"/>
    </w:rPr>
  </w:style>
  <w:style w:type="character" w:customStyle="1" w:styleId="WW8Num87z0">
    <w:name w:val="WW8Num87z0"/>
    <w:rsid w:val="00C155EC"/>
    <w:rPr>
      <w:b/>
      <w:color w:val="auto"/>
    </w:rPr>
  </w:style>
  <w:style w:type="character" w:customStyle="1" w:styleId="WW8Num88z0">
    <w:name w:val="WW8Num88z0"/>
    <w:rsid w:val="00C155EC"/>
    <w:rPr>
      <w:rFonts w:ascii="Verdana" w:hAnsi="Verdana"/>
      <w:b/>
      <w:i w:val="0"/>
      <w:caps w:val="0"/>
      <w:smallCaps w:val="0"/>
      <w:strike w:val="0"/>
      <w:dstrike w:val="0"/>
      <w:vanish w:val="0"/>
      <w:color w:val="auto"/>
      <w:position w:val="0"/>
      <w:sz w:val="16"/>
      <w:vertAlign w:val="baseline"/>
    </w:rPr>
  </w:style>
  <w:style w:type="character" w:customStyle="1" w:styleId="WW8Num89z0">
    <w:name w:val="WW8Num89z0"/>
    <w:rsid w:val="00C155EC"/>
    <w:rPr>
      <w:u w:val="none"/>
    </w:rPr>
  </w:style>
  <w:style w:type="character" w:customStyle="1" w:styleId="WW8Num91z0">
    <w:name w:val="WW8Num91z0"/>
    <w:rsid w:val="00C155EC"/>
    <w:rPr>
      <w:rFonts w:ascii="Verdana" w:hAnsi="Verdana"/>
      <w:b/>
      <w:i w:val="0"/>
      <w:caps w:val="0"/>
      <w:smallCaps w:val="0"/>
      <w:strike w:val="0"/>
      <w:dstrike w:val="0"/>
      <w:vanish w:val="0"/>
      <w:color w:val="auto"/>
      <w:position w:val="0"/>
      <w:sz w:val="16"/>
      <w:vertAlign w:val="baseline"/>
    </w:rPr>
  </w:style>
  <w:style w:type="character" w:customStyle="1" w:styleId="WW8Num92z0">
    <w:name w:val="WW8Num92z0"/>
    <w:rsid w:val="00C155EC"/>
    <w:rPr>
      <w:b/>
      <w:color w:val="auto"/>
    </w:rPr>
  </w:style>
  <w:style w:type="character" w:customStyle="1" w:styleId="WW8Num93z0">
    <w:name w:val="WW8Num93z0"/>
    <w:rsid w:val="00C155EC"/>
    <w:rPr>
      <w:rFonts w:ascii="Verdana" w:hAnsi="Verdana"/>
      <w:b/>
      <w:i w:val="0"/>
      <w:caps w:val="0"/>
      <w:smallCaps w:val="0"/>
      <w:strike w:val="0"/>
      <w:dstrike w:val="0"/>
      <w:vanish w:val="0"/>
      <w:color w:val="auto"/>
      <w:position w:val="0"/>
      <w:sz w:val="16"/>
      <w:vertAlign w:val="baseline"/>
    </w:rPr>
  </w:style>
  <w:style w:type="character" w:customStyle="1" w:styleId="WW8Num94z0">
    <w:name w:val="WW8Num94z0"/>
    <w:rsid w:val="00C155EC"/>
    <w:rPr>
      <w:rFonts w:ascii="Wingdings" w:hAnsi="Wingdings"/>
    </w:rPr>
  </w:style>
  <w:style w:type="character" w:customStyle="1" w:styleId="WW8Num94z1">
    <w:name w:val="WW8Num94z1"/>
    <w:rsid w:val="00C155EC"/>
    <w:rPr>
      <w:rFonts w:ascii="Courier New" w:hAnsi="Courier New" w:cs="Courier New"/>
    </w:rPr>
  </w:style>
  <w:style w:type="character" w:customStyle="1" w:styleId="WW8Num94z3">
    <w:name w:val="WW8Num94z3"/>
    <w:rsid w:val="00C155EC"/>
    <w:rPr>
      <w:rFonts w:ascii="Symbol" w:hAnsi="Symbol"/>
    </w:rPr>
  </w:style>
  <w:style w:type="character" w:customStyle="1" w:styleId="WW8Num95z0">
    <w:name w:val="WW8Num95z0"/>
    <w:rsid w:val="00C155EC"/>
    <w:rPr>
      <w:strike w:val="0"/>
      <w:dstrike w:val="0"/>
    </w:rPr>
  </w:style>
  <w:style w:type="character" w:customStyle="1" w:styleId="WW8Num96z0">
    <w:name w:val="WW8Num96z0"/>
    <w:rsid w:val="00C155EC"/>
    <w:rPr>
      <w:rFonts w:ascii="Verdana" w:hAnsi="Verdana"/>
      <w:b/>
      <w:i w:val="0"/>
      <w:caps w:val="0"/>
      <w:smallCaps w:val="0"/>
      <w:strike w:val="0"/>
      <w:dstrike w:val="0"/>
      <w:vanish w:val="0"/>
      <w:color w:val="auto"/>
      <w:position w:val="0"/>
      <w:sz w:val="16"/>
      <w:vertAlign w:val="baseline"/>
    </w:rPr>
  </w:style>
  <w:style w:type="character" w:customStyle="1" w:styleId="WW8Num97z0">
    <w:name w:val="WW8Num97z0"/>
    <w:rsid w:val="00C155EC"/>
    <w:rPr>
      <w:rFonts w:ascii="Wingdings" w:hAnsi="Wingdings"/>
      <w:sz w:val="24"/>
      <w:szCs w:val="24"/>
    </w:rPr>
  </w:style>
  <w:style w:type="character" w:customStyle="1" w:styleId="WW8Num97z1">
    <w:name w:val="WW8Num97z1"/>
    <w:rsid w:val="00C155EC"/>
    <w:rPr>
      <w:rFonts w:ascii="Courier New" w:hAnsi="Courier New" w:cs="Courier New"/>
    </w:rPr>
  </w:style>
  <w:style w:type="character" w:customStyle="1" w:styleId="WW8Num97z2">
    <w:name w:val="WW8Num97z2"/>
    <w:rsid w:val="00C155EC"/>
    <w:rPr>
      <w:rFonts w:ascii="Wingdings" w:hAnsi="Wingdings"/>
    </w:rPr>
  </w:style>
  <w:style w:type="character" w:customStyle="1" w:styleId="WW8Num97z3">
    <w:name w:val="WW8Num97z3"/>
    <w:rsid w:val="00C155EC"/>
    <w:rPr>
      <w:rFonts w:ascii="Symbol" w:hAnsi="Symbol"/>
    </w:rPr>
  </w:style>
  <w:style w:type="character" w:customStyle="1" w:styleId="WW8Num98z0">
    <w:name w:val="WW8Num98z0"/>
    <w:rsid w:val="00C155EC"/>
    <w:rPr>
      <w:rFonts w:ascii="Wingdings" w:hAnsi="Wingdings"/>
    </w:rPr>
  </w:style>
  <w:style w:type="character" w:customStyle="1" w:styleId="WW8Num98z1">
    <w:name w:val="WW8Num98z1"/>
    <w:rsid w:val="00C155EC"/>
    <w:rPr>
      <w:rFonts w:ascii="Courier New" w:hAnsi="Courier New" w:cs="Courier New"/>
    </w:rPr>
  </w:style>
  <w:style w:type="character" w:customStyle="1" w:styleId="WW8Num98z3">
    <w:name w:val="WW8Num98z3"/>
    <w:rsid w:val="00C155EC"/>
    <w:rPr>
      <w:rFonts w:ascii="Symbol" w:hAnsi="Symbol"/>
    </w:rPr>
  </w:style>
  <w:style w:type="character" w:customStyle="1" w:styleId="WW8Num99z0">
    <w:name w:val="WW8Num99z0"/>
    <w:rsid w:val="00C155EC"/>
    <w:rPr>
      <w:color w:val="auto"/>
    </w:rPr>
  </w:style>
  <w:style w:type="character" w:customStyle="1" w:styleId="WW8Num100z0">
    <w:name w:val="WW8Num100z0"/>
    <w:rsid w:val="00C155EC"/>
    <w:rPr>
      <w:rFonts w:ascii="Times New Roman" w:eastAsia="Times New Roman" w:hAnsi="Times New Roman" w:cs="Times New Roman"/>
    </w:rPr>
  </w:style>
  <w:style w:type="character" w:customStyle="1" w:styleId="WW8Num100z1">
    <w:name w:val="WW8Num100z1"/>
    <w:rsid w:val="00C155EC"/>
    <w:rPr>
      <w:rFonts w:ascii="Courier New" w:hAnsi="Courier New"/>
    </w:rPr>
  </w:style>
  <w:style w:type="character" w:customStyle="1" w:styleId="WW8Num100z2">
    <w:name w:val="WW8Num100z2"/>
    <w:rsid w:val="00C155EC"/>
    <w:rPr>
      <w:rFonts w:ascii="Wingdings" w:hAnsi="Wingdings"/>
    </w:rPr>
  </w:style>
  <w:style w:type="character" w:customStyle="1" w:styleId="WW8Num100z3">
    <w:name w:val="WW8Num100z3"/>
    <w:rsid w:val="00C155EC"/>
    <w:rPr>
      <w:rFonts w:ascii="Symbol" w:hAnsi="Symbol"/>
    </w:rPr>
  </w:style>
  <w:style w:type="character" w:customStyle="1" w:styleId="WW8Num102z0">
    <w:name w:val="WW8Num102z0"/>
    <w:rsid w:val="00C155EC"/>
    <w:rPr>
      <w:b/>
      <w:color w:val="auto"/>
    </w:rPr>
  </w:style>
  <w:style w:type="character" w:customStyle="1" w:styleId="WW8Num102z2">
    <w:name w:val="WW8Num102z2"/>
    <w:rsid w:val="00C155EC"/>
    <w:rPr>
      <w:b/>
    </w:rPr>
  </w:style>
  <w:style w:type="character" w:customStyle="1" w:styleId="WW8Num103z0">
    <w:name w:val="WW8Num103z0"/>
    <w:rsid w:val="00C155EC"/>
    <w:rPr>
      <w:rFonts w:ascii="Symbol" w:hAnsi="Symbol"/>
    </w:rPr>
  </w:style>
  <w:style w:type="character" w:customStyle="1" w:styleId="WW8Num103z1">
    <w:name w:val="WW8Num103z1"/>
    <w:rsid w:val="00C155EC"/>
    <w:rPr>
      <w:rFonts w:ascii="Courier New" w:hAnsi="Courier New"/>
    </w:rPr>
  </w:style>
  <w:style w:type="character" w:customStyle="1" w:styleId="WW8Num103z2">
    <w:name w:val="WW8Num103z2"/>
    <w:rsid w:val="00C155EC"/>
    <w:rPr>
      <w:rFonts w:ascii="Wingdings" w:hAnsi="Wingdings"/>
    </w:rPr>
  </w:style>
  <w:style w:type="character" w:customStyle="1" w:styleId="WW8Num104z1">
    <w:name w:val="WW8Num104z1"/>
    <w:rsid w:val="00C155EC"/>
    <w:rPr>
      <w:b/>
    </w:rPr>
  </w:style>
  <w:style w:type="character" w:customStyle="1" w:styleId="WW8Num105z0">
    <w:name w:val="WW8Num105z0"/>
    <w:rsid w:val="00C155EC"/>
    <w:rPr>
      <w:b w:val="0"/>
    </w:rPr>
  </w:style>
  <w:style w:type="character" w:customStyle="1" w:styleId="WW8Num106z0">
    <w:name w:val="WW8Num106z0"/>
    <w:rsid w:val="00C155EC"/>
    <w:rPr>
      <w:rFonts w:ascii="Verdana" w:hAnsi="Verdana"/>
      <w:b/>
      <w:i w:val="0"/>
      <w:caps w:val="0"/>
      <w:smallCaps w:val="0"/>
      <w:strike w:val="0"/>
      <w:dstrike w:val="0"/>
      <w:vanish w:val="0"/>
      <w:color w:val="auto"/>
      <w:position w:val="0"/>
      <w:sz w:val="16"/>
      <w:vertAlign w:val="baseline"/>
    </w:rPr>
  </w:style>
  <w:style w:type="character" w:customStyle="1" w:styleId="WW8Num107z0">
    <w:name w:val="WW8Num107z0"/>
    <w:rsid w:val="00C155EC"/>
    <w:rPr>
      <w:rFonts w:ascii="Verdana" w:hAnsi="Verdana"/>
      <w:b/>
      <w:i w:val="0"/>
      <w:caps w:val="0"/>
      <w:smallCaps w:val="0"/>
      <w:strike w:val="0"/>
      <w:dstrike w:val="0"/>
      <w:vanish w:val="0"/>
      <w:color w:val="auto"/>
      <w:position w:val="0"/>
      <w:sz w:val="16"/>
      <w:vertAlign w:val="baseline"/>
    </w:rPr>
  </w:style>
  <w:style w:type="character" w:customStyle="1" w:styleId="TekstprzypisukocowegoZnak">
    <w:name w:val="Tekst przypisu końcowego Znak"/>
    <w:uiPriority w:val="99"/>
    <w:rsid w:val="00C155EC"/>
    <w:rPr>
      <w:rFonts w:ascii="Times New Roman" w:eastAsia="Times New Roman" w:hAnsi="Times New Roman"/>
    </w:rPr>
  </w:style>
  <w:style w:type="character" w:customStyle="1" w:styleId="Znakiprzypiswkocowych">
    <w:name w:val="Znaki przypisów końcowych"/>
    <w:rsid w:val="00C155EC"/>
    <w:rPr>
      <w:vertAlign w:val="superscript"/>
    </w:rPr>
  </w:style>
  <w:style w:type="character" w:customStyle="1" w:styleId="FontStyle12">
    <w:name w:val="Font Style12"/>
    <w:rsid w:val="00C155EC"/>
    <w:rPr>
      <w:rFonts w:ascii="Times New Roman" w:hAnsi="Times New Roman" w:cs="Times New Roman"/>
      <w:sz w:val="22"/>
      <w:szCs w:val="22"/>
    </w:rPr>
  </w:style>
  <w:style w:type="character" w:customStyle="1" w:styleId="FontStyle11">
    <w:name w:val="Font Style11"/>
    <w:rsid w:val="00C155EC"/>
    <w:rPr>
      <w:rFonts w:ascii="Times New Roman" w:hAnsi="Times New Roman" w:cs="Times New Roman"/>
      <w:sz w:val="22"/>
      <w:szCs w:val="22"/>
    </w:rPr>
  </w:style>
  <w:style w:type="character" w:customStyle="1" w:styleId="FontStyle48">
    <w:name w:val="Font Style48"/>
    <w:rsid w:val="00C155EC"/>
    <w:rPr>
      <w:rFonts w:ascii="Verdana" w:hAnsi="Verdana" w:cs="Verdana"/>
      <w:sz w:val="26"/>
      <w:szCs w:val="26"/>
    </w:rPr>
  </w:style>
  <w:style w:type="character" w:customStyle="1" w:styleId="FontStyle41">
    <w:name w:val="Font Style41"/>
    <w:rsid w:val="00C155EC"/>
    <w:rPr>
      <w:rFonts w:ascii="Verdana" w:hAnsi="Verdana" w:cs="Verdana"/>
      <w:w w:val="200"/>
      <w:sz w:val="10"/>
      <w:szCs w:val="10"/>
    </w:rPr>
  </w:style>
  <w:style w:type="character" w:customStyle="1" w:styleId="FontStyle42">
    <w:name w:val="Font Style42"/>
    <w:rsid w:val="00C155EC"/>
    <w:rPr>
      <w:rFonts w:ascii="Verdana" w:hAnsi="Verdana" w:cs="Verdana"/>
      <w:b/>
      <w:bCs/>
      <w:spacing w:val="10"/>
      <w:sz w:val="12"/>
      <w:szCs w:val="12"/>
    </w:rPr>
  </w:style>
  <w:style w:type="character" w:customStyle="1" w:styleId="FontStyle47">
    <w:name w:val="Font Style47"/>
    <w:rsid w:val="00C155EC"/>
    <w:rPr>
      <w:rFonts w:ascii="Verdana" w:hAnsi="Verdana" w:cs="Verdana"/>
      <w:b/>
      <w:bCs/>
      <w:sz w:val="20"/>
      <w:szCs w:val="20"/>
    </w:rPr>
  </w:style>
  <w:style w:type="character" w:customStyle="1" w:styleId="FontStyle50">
    <w:name w:val="Font Style50"/>
    <w:rsid w:val="00C155EC"/>
    <w:rPr>
      <w:rFonts w:ascii="Verdana" w:hAnsi="Verdana" w:cs="Verdana"/>
      <w:sz w:val="20"/>
      <w:szCs w:val="20"/>
    </w:rPr>
  </w:style>
  <w:style w:type="character" w:customStyle="1" w:styleId="FontStyle53">
    <w:name w:val="Font Style53"/>
    <w:rsid w:val="00C155EC"/>
    <w:rPr>
      <w:rFonts w:ascii="Verdana" w:hAnsi="Verdana" w:cs="Verdana"/>
      <w:sz w:val="16"/>
      <w:szCs w:val="16"/>
    </w:rPr>
  </w:style>
  <w:style w:type="character" w:customStyle="1" w:styleId="FontStyle44">
    <w:name w:val="Font Style44"/>
    <w:rsid w:val="00C155EC"/>
    <w:rPr>
      <w:rFonts w:ascii="Verdana" w:hAnsi="Verdana" w:cs="Verdana"/>
      <w:b/>
      <w:bCs/>
      <w:sz w:val="16"/>
      <w:szCs w:val="16"/>
    </w:rPr>
  </w:style>
  <w:style w:type="character" w:customStyle="1" w:styleId="FontStyle49">
    <w:name w:val="Font Style49"/>
    <w:rsid w:val="00C155EC"/>
    <w:rPr>
      <w:rFonts w:ascii="Verdana" w:hAnsi="Verdana" w:cs="Verdana"/>
      <w:b/>
      <w:bCs/>
      <w:sz w:val="16"/>
      <w:szCs w:val="16"/>
    </w:rPr>
  </w:style>
  <w:style w:type="character" w:customStyle="1" w:styleId="FontStyle21">
    <w:name w:val="Font Style21"/>
    <w:rsid w:val="00C155EC"/>
    <w:rPr>
      <w:rFonts w:ascii="Arial" w:hAnsi="Arial" w:cs="Arial"/>
      <w:b/>
      <w:bCs/>
      <w:sz w:val="12"/>
      <w:szCs w:val="12"/>
    </w:rPr>
  </w:style>
  <w:style w:type="character" w:customStyle="1" w:styleId="FontStyle19">
    <w:name w:val="Font Style19"/>
    <w:rsid w:val="00C155EC"/>
    <w:rPr>
      <w:rFonts w:ascii="Arial" w:hAnsi="Arial" w:cs="Arial"/>
      <w:sz w:val="12"/>
      <w:szCs w:val="12"/>
    </w:rPr>
  </w:style>
  <w:style w:type="character" w:customStyle="1" w:styleId="FontStyle20">
    <w:name w:val="Font Style20"/>
    <w:rsid w:val="00C155EC"/>
    <w:rPr>
      <w:rFonts w:ascii="Arial" w:hAnsi="Arial" w:cs="Arial"/>
      <w:sz w:val="12"/>
      <w:szCs w:val="12"/>
    </w:rPr>
  </w:style>
  <w:style w:type="character" w:customStyle="1" w:styleId="FontStyle18">
    <w:name w:val="Font Style18"/>
    <w:rsid w:val="00C155EC"/>
    <w:rPr>
      <w:rFonts w:ascii="Arial" w:hAnsi="Arial" w:cs="Arial"/>
      <w:sz w:val="12"/>
      <w:szCs w:val="12"/>
    </w:rPr>
  </w:style>
  <w:style w:type="character" w:customStyle="1" w:styleId="FontStyle22">
    <w:name w:val="Font Style22"/>
    <w:rsid w:val="00C155EC"/>
    <w:rPr>
      <w:rFonts w:ascii="Arial" w:hAnsi="Arial" w:cs="Arial"/>
      <w:sz w:val="12"/>
      <w:szCs w:val="12"/>
    </w:rPr>
  </w:style>
  <w:style w:type="character" w:customStyle="1" w:styleId="TekstprzypisudolnegoZnak">
    <w:name w:val="Tekst przypisu dolnego Znak"/>
    <w:uiPriority w:val="99"/>
    <w:rsid w:val="00C155EC"/>
    <w:rPr>
      <w:rFonts w:ascii="Times New Roman" w:eastAsia="Times New Roman" w:hAnsi="Times New Roman"/>
    </w:rPr>
  </w:style>
  <w:style w:type="character" w:customStyle="1" w:styleId="ZwykytekstZnak">
    <w:name w:val="Zwykły tekst Znak"/>
    <w:link w:val="Zwykytekst"/>
    <w:uiPriority w:val="99"/>
    <w:rsid w:val="00C155EC"/>
    <w:rPr>
      <w:rFonts w:ascii="Courier New" w:eastAsia="Times New Roman" w:hAnsi="Courier New" w:cs="Courier New"/>
    </w:rPr>
  </w:style>
  <w:style w:type="paragraph" w:styleId="Tekstprzypisukocowego">
    <w:name w:val="endnote text"/>
    <w:basedOn w:val="Normalny"/>
    <w:link w:val="TekstprzypisukocowegoZnak1"/>
    <w:uiPriority w:val="99"/>
    <w:rsid w:val="00C155EC"/>
    <w:pPr>
      <w:suppressAutoHyphens/>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uiPriority w:val="99"/>
    <w:rsid w:val="00C155EC"/>
    <w:rPr>
      <w:rFonts w:ascii="Times New Roman" w:eastAsia="Times New Roman" w:hAnsi="Times New Roman" w:cs="Times New Roman"/>
      <w:sz w:val="20"/>
      <w:szCs w:val="20"/>
      <w:lang w:eastAsia="ar-SA"/>
    </w:rPr>
  </w:style>
  <w:style w:type="paragraph" w:customStyle="1" w:styleId="Style12">
    <w:name w:val="Style12"/>
    <w:basedOn w:val="Normalny"/>
    <w:uiPriority w:val="99"/>
    <w:rsid w:val="00C155EC"/>
    <w:pPr>
      <w:widowControl w:val="0"/>
      <w:suppressAutoHyphens/>
      <w:autoSpaceDE w:val="0"/>
      <w:spacing w:line="278" w:lineRule="exact"/>
      <w:jc w:val="both"/>
    </w:pPr>
    <w:rPr>
      <w:rFonts w:ascii="Microsoft Sans Serif" w:eastAsia="Times New Roman" w:hAnsi="Microsoft Sans Serif" w:cs="Microsoft Sans Serif"/>
      <w:sz w:val="24"/>
      <w:szCs w:val="24"/>
      <w:lang w:eastAsia="ar-SA"/>
    </w:rPr>
  </w:style>
  <w:style w:type="paragraph" w:customStyle="1" w:styleId="Style5">
    <w:name w:val="Style5"/>
    <w:basedOn w:val="Normalny"/>
    <w:uiPriority w:val="99"/>
    <w:rsid w:val="00C155EC"/>
    <w:pPr>
      <w:widowControl w:val="0"/>
      <w:suppressAutoHyphens/>
      <w:autoSpaceDE w:val="0"/>
      <w:spacing w:line="274" w:lineRule="exact"/>
      <w:ind w:hanging="360"/>
    </w:pPr>
    <w:rPr>
      <w:rFonts w:ascii="Arial" w:eastAsia="Times New Roman" w:hAnsi="Arial" w:cs="Arial"/>
      <w:sz w:val="24"/>
      <w:szCs w:val="24"/>
      <w:lang w:eastAsia="ar-SA"/>
    </w:rPr>
  </w:style>
  <w:style w:type="paragraph" w:customStyle="1" w:styleId="ust">
    <w:name w:val="ust"/>
    <w:uiPriority w:val="99"/>
    <w:rsid w:val="00C155EC"/>
    <w:pPr>
      <w:suppressAutoHyphens/>
      <w:spacing w:before="60" w:after="60" w:line="240" w:lineRule="auto"/>
      <w:ind w:left="426" w:hanging="284"/>
      <w:jc w:val="both"/>
    </w:pPr>
    <w:rPr>
      <w:rFonts w:ascii="Times New Roman" w:eastAsia="Times New Roman" w:hAnsi="Times New Roman" w:cs="Calibri"/>
      <w:sz w:val="24"/>
      <w:szCs w:val="20"/>
      <w:lang w:eastAsia="ar-SA"/>
    </w:rPr>
  </w:style>
  <w:style w:type="paragraph" w:customStyle="1" w:styleId="Nagwekstrony">
    <w:name w:val="Nag?—wek strony"/>
    <w:basedOn w:val="Normalny"/>
    <w:uiPriority w:val="99"/>
    <w:rsid w:val="00C155EC"/>
    <w:pPr>
      <w:tabs>
        <w:tab w:val="center" w:pos="4153"/>
        <w:tab w:val="right" w:pos="8306"/>
      </w:tabs>
      <w:suppressAutoHyphens/>
    </w:pPr>
    <w:rPr>
      <w:rFonts w:ascii="Times New Roman" w:eastAsia="Times New Roman" w:hAnsi="Times New Roman"/>
      <w:sz w:val="20"/>
      <w:szCs w:val="20"/>
      <w:lang w:val="en-GB" w:eastAsia="ar-SA"/>
    </w:rPr>
  </w:style>
  <w:style w:type="paragraph" w:customStyle="1" w:styleId="tabulka">
    <w:name w:val="tabulka"/>
    <w:basedOn w:val="Normalny"/>
    <w:uiPriority w:val="99"/>
    <w:rsid w:val="00C155EC"/>
    <w:pPr>
      <w:widowControl w:val="0"/>
      <w:suppressAutoHyphens/>
      <w:spacing w:before="120" w:line="240" w:lineRule="exact"/>
      <w:jc w:val="center"/>
    </w:pPr>
    <w:rPr>
      <w:rFonts w:ascii="Arial" w:eastAsia="Times New Roman" w:hAnsi="Arial"/>
      <w:sz w:val="20"/>
      <w:szCs w:val="20"/>
      <w:lang w:val="cs-CZ" w:eastAsia="ar-SA"/>
    </w:rPr>
  </w:style>
  <w:style w:type="paragraph" w:customStyle="1" w:styleId="Style20">
    <w:name w:val="Style20"/>
    <w:basedOn w:val="Normalny"/>
    <w:uiPriority w:val="99"/>
    <w:rsid w:val="00C155EC"/>
    <w:pPr>
      <w:widowControl w:val="0"/>
      <w:suppressAutoHyphens/>
      <w:autoSpaceDE w:val="0"/>
    </w:pPr>
    <w:rPr>
      <w:rFonts w:ascii="Verdana" w:eastAsia="Times New Roman" w:hAnsi="Verdana"/>
      <w:sz w:val="24"/>
      <w:szCs w:val="24"/>
      <w:lang w:eastAsia="ar-SA"/>
    </w:rPr>
  </w:style>
  <w:style w:type="paragraph" w:customStyle="1" w:styleId="Style23">
    <w:name w:val="Style23"/>
    <w:basedOn w:val="Normalny"/>
    <w:uiPriority w:val="99"/>
    <w:rsid w:val="00C155EC"/>
    <w:pPr>
      <w:widowControl w:val="0"/>
      <w:suppressAutoHyphens/>
      <w:autoSpaceDE w:val="0"/>
      <w:spacing w:line="264" w:lineRule="exact"/>
      <w:jc w:val="both"/>
    </w:pPr>
    <w:rPr>
      <w:rFonts w:ascii="Verdana" w:eastAsia="Times New Roman" w:hAnsi="Verdana"/>
      <w:sz w:val="24"/>
      <w:szCs w:val="24"/>
      <w:lang w:eastAsia="ar-SA"/>
    </w:rPr>
  </w:style>
  <w:style w:type="paragraph" w:customStyle="1" w:styleId="Style30">
    <w:name w:val="Style30"/>
    <w:basedOn w:val="Normalny"/>
    <w:uiPriority w:val="99"/>
    <w:rsid w:val="00C155EC"/>
    <w:pPr>
      <w:widowControl w:val="0"/>
      <w:suppressAutoHyphens/>
      <w:autoSpaceDE w:val="0"/>
      <w:spacing w:line="312" w:lineRule="exact"/>
    </w:pPr>
    <w:rPr>
      <w:rFonts w:ascii="Verdana" w:eastAsia="Times New Roman" w:hAnsi="Verdana"/>
      <w:sz w:val="24"/>
      <w:szCs w:val="24"/>
      <w:lang w:eastAsia="ar-SA"/>
    </w:rPr>
  </w:style>
  <w:style w:type="paragraph" w:customStyle="1" w:styleId="Style33">
    <w:name w:val="Style33"/>
    <w:basedOn w:val="Normalny"/>
    <w:uiPriority w:val="99"/>
    <w:rsid w:val="00C155EC"/>
    <w:pPr>
      <w:widowControl w:val="0"/>
      <w:suppressAutoHyphens/>
      <w:autoSpaceDE w:val="0"/>
      <w:spacing w:line="264" w:lineRule="exact"/>
      <w:jc w:val="both"/>
    </w:pPr>
    <w:rPr>
      <w:rFonts w:ascii="Verdana" w:eastAsia="Times New Roman" w:hAnsi="Verdana"/>
      <w:sz w:val="24"/>
      <w:szCs w:val="24"/>
      <w:lang w:eastAsia="ar-SA"/>
    </w:rPr>
  </w:style>
  <w:style w:type="paragraph" w:customStyle="1" w:styleId="Style38">
    <w:name w:val="Style38"/>
    <w:basedOn w:val="Normalny"/>
    <w:uiPriority w:val="99"/>
    <w:rsid w:val="00C155EC"/>
    <w:pPr>
      <w:widowControl w:val="0"/>
      <w:suppressAutoHyphens/>
      <w:autoSpaceDE w:val="0"/>
    </w:pPr>
    <w:rPr>
      <w:rFonts w:ascii="Verdana" w:eastAsia="Times New Roman" w:hAnsi="Verdana"/>
      <w:sz w:val="24"/>
      <w:szCs w:val="24"/>
      <w:lang w:eastAsia="ar-SA"/>
    </w:rPr>
  </w:style>
  <w:style w:type="paragraph" w:customStyle="1" w:styleId="Style4">
    <w:name w:val="Style4"/>
    <w:basedOn w:val="Normalny"/>
    <w:rsid w:val="00C155EC"/>
    <w:pPr>
      <w:widowControl w:val="0"/>
      <w:suppressAutoHyphens/>
      <w:autoSpaceDE w:val="0"/>
      <w:spacing w:line="178" w:lineRule="exact"/>
    </w:pPr>
    <w:rPr>
      <w:rFonts w:ascii="Constantia" w:eastAsia="Times New Roman" w:hAnsi="Constantia"/>
      <w:sz w:val="24"/>
      <w:szCs w:val="24"/>
      <w:lang w:eastAsia="ar-SA"/>
    </w:rPr>
  </w:style>
  <w:style w:type="paragraph" w:customStyle="1" w:styleId="Style3">
    <w:name w:val="Style3"/>
    <w:basedOn w:val="Normalny"/>
    <w:uiPriority w:val="99"/>
    <w:rsid w:val="00C155EC"/>
    <w:pPr>
      <w:widowControl w:val="0"/>
      <w:suppressAutoHyphens/>
      <w:autoSpaceDE w:val="0"/>
      <w:spacing w:line="182" w:lineRule="exact"/>
      <w:ind w:hanging="240"/>
    </w:pPr>
    <w:rPr>
      <w:rFonts w:ascii="Constantia" w:eastAsia="Times New Roman" w:hAnsi="Constantia"/>
      <w:sz w:val="24"/>
      <w:szCs w:val="24"/>
      <w:lang w:eastAsia="ar-SA"/>
    </w:rPr>
  </w:style>
  <w:style w:type="paragraph" w:customStyle="1" w:styleId="Style13">
    <w:name w:val="Style13"/>
    <w:basedOn w:val="Normalny"/>
    <w:uiPriority w:val="99"/>
    <w:rsid w:val="00C155EC"/>
    <w:pPr>
      <w:widowControl w:val="0"/>
      <w:suppressAutoHyphens/>
      <w:autoSpaceDE w:val="0"/>
      <w:spacing w:line="182" w:lineRule="exact"/>
    </w:pPr>
    <w:rPr>
      <w:rFonts w:ascii="Constantia" w:eastAsia="Times New Roman" w:hAnsi="Constantia"/>
      <w:sz w:val="24"/>
      <w:szCs w:val="24"/>
      <w:lang w:eastAsia="ar-SA"/>
    </w:rPr>
  </w:style>
  <w:style w:type="paragraph" w:customStyle="1" w:styleId="Style6">
    <w:name w:val="Style6"/>
    <w:basedOn w:val="Normalny"/>
    <w:uiPriority w:val="99"/>
    <w:rsid w:val="00C155EC"/>
    <w:pPr>
      <w:widowControl w:val="0"/>
      <w:suppressAutoHyphens/>
      <w:autoSpaceDE w:val="0"/>
      <w:spacing w:line="187" w:lineRule="exact"/>
      <w:ind w:hanging="278"/>
    </w:pPr>
    <w:rPr>
      <w:rFonts w:ascii="Constantia" w:eastAsia="Times New Roman" w:hAnsi="Constantia"/>
      <w:sz w:val="24"/>
      <w:szCs w:val="24"/>
      <w:lang w:eastAsia="ar-SA"/>
    </w:rPr>
  </w:style>
  <w:style w:type="paragraph" w:styleId="Tekstprzypisudolnego">
    <w:name w:val="footnote text"/>
    <w:basedOn w:val="Normalny"/>
    <w:link w:val="TekstprzypisudolnegoZnak1"/>
    <w:uiPriority w:val="99"/>
    <w:rsid w:val="00C155EC"/>
    <w:pPr>
      <w:suppressAutoHyphens/>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uiPriority w:val="99"/>
    <w:rsid w:val="00C155EC"/>
    <w:rPr>
      <w:rFonts w:ascii="Times New Roman" w:eastAsia="Times New Roman" w:hAnsi="Times New Roman" w:cs="Times New Roman"/>
      <w:sz w:val="20"/>
      <w:szCs w:val="20"/>
      <w:lang w:eastAsia="ar-SA"/>
    </w:rPr>
  </w:style>
  <w:style w:type="paragraph" w:customStyle="1" w:styleId="Zwykytekst1">
    <w:name w:val="Zwykły tekst1"/>
    <w:basedOn w:val="Normalny"/>
    <w:uiPriority w:val="99"/>
    <w:rsid w:val="00C155EC"/>
    <w:pPr>
      <w:suppressAutoHyphens/>
    </w:pPr>
    <w:rPr>
      <w:rFonts w:ascii="Courier New" w:eastAsia="Times New Roman" w:hAnsi="Courier New"/>
      <w:sz w:val="20"/>
      <w:szCs w:val="20"/>
      <w:lang w:eastAsia="ar-SA"/>
    </w:rPr>
  </w:style>
  <w:style w:type="paragraph" w:styleId="Spistreci1">
    <w:name w:val="toc 1"/>
    <w:basedOn w:val="Normalny"/>
    <w:next w:val="Normalny"/>
    <w:uiPriority w:val="99"/>
    <w:rsid w:val="00C155EC"/>
    <w:pPr>
      <w:tabs>
        <w:tab w:val="right" w:leader="underscore" w:pos="9062"/>
      </w:tabs>
      <w:suppressAutoHyphens/>
      <w:spacing w:before="120"/>
      <w:jc w:val="center"/>
    </w:pPr>
    <w:rPr>
      <w:rFonts w:ascii="Times New Roman" w:eastAsia="Times New Roman" w:hAnsi="Times New Roman"/>
      <w:b/>
      <w:bCs/>
      <w:i/>
      <w:iCs/>
      <w:sz w:val="24"/>
      <w:szCs w:val="24"/>
      <w:lang w:eastAsia="ar-SA"/>
    </w:rPr>
  </w:style>
  <w:style w:type="paragraph" w:styleId="Tekstpodstawowy3">
    <w:name w:val="Body Text 3"/>
    <w:basedOn w:val="Normalny"/>
    <w:link w:val="Tekstpodstawowy3Znak1"/>
    <w:uiPriority w:val="99"/>
    <w:unhideWhenUsed/>
    <w:rsid w:val="00C155EC"/>
    <w:pPr>
      <w:suppressAutoHyphens/>
      <w:spacing w:after="120" w:line="276" w:lineRule="auto"/>
    </w:pPr>
    <w:rPr>
      <w:rFonts w:eastAsia="Calibri"/>
      <w:sz w:val="16"/>
      <w:szCs w:val="16"/>
      <w:lang w:eastAsia="ar-SA"/>
    </w:rPr>
  </w:style>
  <w:style w:type="character" w:customStyle="1" w:styleId="Tekstpodstawowy3Znak1">
    <w:name w:val="Tekst podstawowy 3 Znak1"/>
    <w:basedOn w:val="Domylnaczcionkaakapitu"/>
    <w:link w:val="Tekstpodstawowy3"/>
    <w:rsid w:val="00C155EC"/>
    <w:rPr>
      <w:rFonts w:ascii="Calibri" w:eastAsia="Calibri" w:hAnsi="Calibri" w:cs="Calibri"/>
      <w:sz w:val="16"/>
      <w:szCs w:val="16"/>
      <w:lang w:eastAsia="ar-SA"/>
    </w:rPr>
  </w:style>
  <w:style w:type="paragraph" w:customStyle="1" w:styleId="ProPublico1">
    <w:name w:val="ProPublico1"/>
    <w:basedOn w:val="Normalny"/>
    <w:rsid w:val="00C155EC"/>
    <w:pPr>
      <w:spacing w:line="360" w:lineRule="auto"/>
      <w:jc w:val="both"/>
      <w:outlineLvl w:val="0"/>
    </w:pPr>
    <w:rPr>
      <w:rFonts w:ascii="Arial" w:eastAsia="Times New Roman" w:hAnsi="Arial" w:cs="Times New Roman"/>
      <w:b/>
      <w:noProof/>
      <w:szCs w:val="20"/>
      <w:lang w:eastAsia="pl-PL"/>
    </w:rPr>
  </w:style>
  <w:style w:type="paragraph" w:customStyle="1" w:styleId="BodyText21">
    <w:name w:val="Body Text 21"/>
    <w:basedOn w:val="Normalny"/>
    <w:rsid w:val="00C155EC"/>
    <w:pPr>
      <w:widowControl w:val="0"/>
      <w:jc w:val="both"/>
    </w:pPr>
    <w:rPr>
      <w:rFonts w:ascii="Arial" w:eastAsia="Times New Roman" w:hAnsi="Arial" w:cs="Times New Roman"/>
      <w:szCs w:val="20"/>
      <w:lang w:eastAsia="pl-PL"/>
    </w:rPr>
  </w:style>
  <w:style w:type="character" w:customStyle="1" w:styleId="Kolorowalistaakcent1Znak">
    <w:name w:val="Kolorowa lista — akcent 1 Znak"/>
    <w:link w:val="Kolorowalistaakcent1"/>
    <w:uiPriority w:val="34"/>
    <w:rsid w:val="00C155EC"/>
    <w:rPr>
      <w:sz w:val="22"/>
      <w:szCs w:val="22"/>
      <w:lang w:eastAsia="en-US"/>
    </w:rPr>
  </w:style>
  <w:style w:type="table" w:styleId="Kolorowalistaakcent1">
    <w:name w:val="Colorful List Accent 1"/>
    <w:basedOn w:val="Standardowy"/>
    <w:link w:val="Kolorowalistaakcent1Znak"/>
    <w:uiPriority w:val="34"/>
    <w:rsid w:val="00C155EC"/>
    <w:pPr>
      <w:spacing w:after="0" w:line="240" w:lineRule="auto"/>
    </w:pPr>
    <w:tblPr>
      <w:tblStyleRowBandSize w:val="1"/>
      <w:tblStyleColBandSize w:val="1"/>
    </w:tblPr>
    <w:tcPr>
      <w:shd w:val="clear" w:color="auto" w:fill="ECF1F9"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apple-converted-space">
    <w:name w:val="apple-converted-space"/>
    <w:basedOn w:val="Domylnaczcionkaakapitu"/>
    <w:rsid w:val="00C155EC"/>
  </w:style>
  <w:style w:type="character" w:styleId="Odwoanieprzypisudolnego">
    <w:name w:val="footnote reference"/>
    <w:uiPriority w:val="99"/>
    <w:semiHidden/>
    <w:rsid w:val="00C155EC"/>
    <w:rPr>
      <w:vertAlign w:val="superscript"/>
    </w:rPr>
  </w:style>
  <w:style w:type="character" w:customStyle="1" w:styleId="contact-street">
    <w:name w:val="contact-street"/>
    <w:basedOn w:val="Domylnaczcionkaakapitu"/>
    <w:rsid w:val="00C155EC"/>
  </w:style>
  <w:style w:type="character" w:customStyle="1" w:styleId="contact-postcode">
    <w:name w:val="contact-postcode"/>
    <w:basedOn w:val="Domylnaczcionkaakapitu"/>
    <w:rsid w:val="00C155EC"/>
  </w:style>
  <w:style w:type="character" w:styleId="Uwydatnienie">
    <w:name w:val="Emphasis"/>
    <w:basedOn w:val="Domylnaczcionkaakapitu"/>
    <w:uiPriority w:val="20"/>
    <w:qFormat/>
    <w:rsid w:val="00C155EC"/>
    <w:rPr>
      <w:i/>
      <w:iCs/>
    </w:rPr>
  </w:style>
  <w:style w:type="character" w:customStyle="1" w:styleId="FontStyle15">
    <w:name w:val="Font Style15"/>
    <w:uiPriority w:val="99"/>
    <w:rsid w:val="00C155EC"/>
    <w:rPr>
      <w:rFonts w:ascii="Times New Roman" w:hAnsi="Times New Roman" w:cs="Times New Roman" w:hint="default"/>
      <w:b/>
      <w:bCs/>
      <w:color w:val="000000"/>
      <w:sz w:val="24"/>
      <w:szCs w:val="24"/>
    </w:rPr>
  </w:style>
  <w:style w:type="paragraph" w:customStyle="1" w:styleId="TableParagraph">
    <w:name w:val="Table Paragraph"/>
    <w:basedOn w:val="Normalny"/>
    <w:uiPriority w:val="1"/>
    <w:qFormat/>
    <w:rsid w:val="00C155EC"/>
    <w:pPr>
      <w:widowControl w:val="0"/>
      <w:autoSpaceDE w:val="0"/>
      <w:autoSpaceDN w:val="0"/>
    </w:pPr>
    <w:rPr>
      <w:rFonts w:ascii="Arial" w:eastAsia="Arial" w:hAnsi="Arial" w:cs="Arial"/>
    </w:rPr>
  </w:style>
  <w:style w:type="character" w:customStyle="1" w:styleId="markedcontent">
    <w:name w:val="markedcontent"/>
    <w:basedOn w:val="Domylnaczcionkaakapitu"/>
    <w:rsid w:val="00C155EC"/>
  </w:style>
  <w:style w:type="character" w:customStyle="1" w:styleId="FontStyle32">
    <w:name w:val="Font Style32"/>
    <w:rsid w:val="00C155EC"/>
    <w:rPr>
      <w:rFonts w:ascii="Arial Unicode MS" w:eastAsia="Arial Unicode MS" w:hAnsi="Arial Unicode MS" w:cs="Arial Unicode MS" w:hint="eastAsia"/>
      <w:sz w:val="14"/>
      <w:szCs w:val="14"/>
    </w:rPr>
  </w:style>
  <w:style w:type="character" w:customStyle="1" w:styleId="FontStyle30">
    <w:name w:val="Font Style30"/>
    <w:rsid w:val="00C155EC"/>
    <w:rPr>
      <w:rFonts w:ascii="Arial Unicode MS" w:eastAsia="Arial Unicode MS" w:hAnsi="Arial Unicode MS" w:cs="Arial Unicode MS" w:hint="eastAsia"/>
      <w:b/>
      <w:bCs/>
      <w:sz w:val="14"/>
      <w:szCs w:val="14"/>
    </w:rPr>
  </w:style>
  <w:style w:type="character" w:customStyle="1" w:styleId="FontStyle132">
    <w:name w:val="Font Style132"/>
    <w:uiPriority w:val="99"/>
    <w:rsid w:val="00C155EC"/>
    <w:rPr>
      <w:rFonts w:ascii="Arial" w:hAnsi="Arial" w:cs="Arial" w:hint="default"/>
      <w:b/>
      <w:bCs/>
      <w:sz w:val="26"/>
      <w:szCs w:val="26"/>
    </w:rPr>
  </w:style>
  <w:style w:type="character" w:customStyle="1" w:styleId="Teksttreci">
    <w:name w:val="Tekst treści_"/>
    <w:basedOn w:val="Domylnaczcionkaakapitu"/>
    <w:link w:val="Teksttreci0"/>
    <w:locked/>
    <w:rsid w:val="00C155EC"/>
    <w:rPr>
      <w:rFonts w:ascii="Trebuchet MS" w:eastAsia="Trebuchet MS" w:hAnsi="Trebuchet MS" w:cs="Trebuchet MS"/>
      <w:shd w:val="clear" w:color="auto" w:fill="FFFFFF"/>
    </w:rPr>
  </w:style>
  <w:style w:type="paragraph" w:customStyle="1" w:styleId="Teksttreci0">
    <w:name w:val="Tekst treści"/>
    <w:basedOn w:val="Normalny"/>
    <w:link w:val="Teksttreci"/>
    <w:rsid w:val="00C155EC"/>
    <w:pPr>
      <w:widowControl w:val="0"/>
      <w:shd w:val="clear" w:color="auto" w:fill="FFFFFF"/>
      <w:spacing w:after="120"/>
    </w:pPr>
    <w:rPr>
      <w:rFonts w:ascii="Trebuchet MS" w:eastAsia="Trebuchet MS" w:hAnsi="Trebuchet MS" w:cs="Trebuchet MS"/>
    </w:rPr>
  </w:style>
  <w:style w:type="paragraph" w:customStyle="1" w:styleId="FR1">
    <w:name w:val="FR1"/>
    <w:rsid w:val="00C155EC"/>
    <w:pPr>
      <w:widowControl w:val="0"/>
      <w:spacing w:after="0" w:line="240" w:lineRule="auto"/>
    </w:pPr>
    <w:rPr>
      <w:rFonts w:ascii="Times New Roman" w:eastAsia="Times New Roman" w:hAnsi="Times New Roman" w:cs="Times New Roman"/>
      <w:b/>
      <w:snapToGrid w:val="0"/>
      <w:sz w:val="28"/>
      <w:szCs w:val="20"/>
      <w:lang w:eastAsia="pl-PL"/>
    </w:rPr>
  </w:style>
  <w:style w:type="character" w:customStyle="1" w:styleId="Teksttreci5">
    <w:name w:val="Tekst treści (5)"/>
    <w:rsid w:val="00C155EC"/>
    <w:rPr>
      <w:sz w:val="28"/>
      <w:szCs w:val="28"/>
      <w:shd w:val="clear" w:color="auto" w:fill="FFFFFF"/>
    </w:rPr>
  </w:style>
  <w:style w:type="character" w:customStyle="1" w:styleId="Bodytext2">
    <w:name w:val="Body text (2)_"/>
    <w:basedOn w:val="Domylnaczcionkaakapitu"/>
    <w:link w:val="Bodytext20"/>
    <w:rsid w:val="00C155EC"/>
    <w:rPr>
      <w:rFonts w:ascii="Arial" w:eastAsia="Arial" w:hAnsi="Arial" w:cs="Arial"/>
      <w:shd w:val="clear" w:color="auto" w:fill="FFFFFF"/>
    </w:rPr>
  </w:style>
  <w:style w:type="paragraph" w:customStyle="1" w:styleId="Bodytext20">
    <w:name w:val="Body text (2)"/>
    <w:basedOn w:val="Normalny"/>
    <w:link w:val="Bodytext2"/>
    <w:rsid w:val="00C155EC"/>
    <w:pPr>
      <w:widowControl w:val="0"/>
      <w:shd w:val="clear" w:color="auto" w:fill="FFFFFF"/>
      <w:spacing w:before="1620" w:after="180" w:line="254" w:lineRule="exact"/>
      <w:ind w:hanging="560"/>
      <w:jc w:val="both"/>
    </w:pPr>
    <w:rPr>
      <w:rFonts w:ascii="Arial" w:eastAsia="Arial" w:hAnsi="Arial" w:cs="Arial"/>
    </w:rPr>
  </w:style>
  <w:style w:type="character" w:customStyle="1" w:styleId="Bodytext2Bold">
    <w:name w:val="Body text (2) + Bold"/>
    <w:basedOn w:val="Bodytext2"/>
    <w:rsid w:val="00C155EC"/>
    <w:rPr>
      <w:rFonts w:ascii="Arial" w:eastAsia="Arial" w:hAnsi="Arial" w:cs="Arial"/>
      <w:b/>
      <w:bCs/>
      <w:i w:val="0"/>
      <w:iCs w:val="0"/>
      <w:smallCaps w:val="0"/>
      <w:strike w:val="0"/>
      <w:color w:val="000000"/>
      <w:spacing w:val="0"/>
      <w:w w:val="100"/>
      <w:position w:val="0"/>
      <w:sz w:val="22"/>
      <w:szCs w:val="22"/>
      <w:u w:val="none"/>
      <w:shd w:val="clear" w:color="auto" w:fill="FFFFFF"/>
      <w:lang w:val="pl-PL" w:eastAsia="pl-PL" w:bidi="pl-PL"/>
    </w:rPr>
  </w:style>
  <w:style w:type="paragraph" w:customStyle="1" w:styleId="Standard">
    <w:name w:val="Standard"/>
    <w:qFormat/>
    <w:rsid w:val="00C155EC"/>
    <w:pPr>
      <w:widowControl w:val="0"/>
      <w:suppressAutoHyphens/>
      <w:spacing w:after="0" w:line="240" w:lineRule="auto"/>
    </w:pPr>
    <w:rPr>
      <w:rFonts w:ascii="Liberation Serif" w:eastAsia="Arial" w:hAnsi="Liberation Serif" w:cs="SimSun, ??"/>
      <w:kern w:val="2"/>
      <w:sz w:val="24"/>
      <w:szCs w:val="24"/>
      <w:lang w:eastAsia="zh-CN" w:bidi="hi-IN"/>
    </w:rPr>
  </w:style>
  <w:style w:type="table" w:styleId="Tabela-Siatka">
    <w:name w:val="Table Grid"/>
    <w:basedOn w:val="Standardowy"/>
    <w:uiPriority w:val="59"/>
    <w:rsid w:val="00320ED8"/>
    <w:pPr>
      <w:spacing w:after="200" w:line="276"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3C2525"/>
    <w:rPr>
      <w:color w:val="605E5C"/>
      <w:shd w:val="clear" w:color="auto" w:fill="E1DFDD"/>
    </w:rPr>
  </w:style>
  <w:style w:type="table" w:customStyle="1" w:styleId="Tabelasiatki1jasnaakcent110">
    <w:name w:val="Tabela siatki 1 — jasna — akcent 110"/>
    <w:basedOn w:val="Standardowy"/>
    <w:uiPriority w:val="46"/>
    <w:rsid w:val="006144D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i1jasnaakcent18">
    <w:name w:val="Tabela siatki 1 — jasna — akcent 18"/>
    <w:basedOn w:val="Standardowy"/>
    <w:uiPriority w:val="46"/>
    <w:rsid w:val="006144DE"/>
    <w:pPr>
      <w:spacing w:after="0" w:line="240" w:lineRule="auto"/>
    </w:pPr>
    <w:tblPr>
      <w:tblStyleRowBandSize w:val="1"/>
      <w:tblStyleColBandSize w:val="1"/>
      <w:tblInd w:w="0" w:type="nil"/>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tooltipkeyword">
    <w:name w:val="tooltip_keyword"/>
    <w:basedOn w:val="Domylnaczcionkaakapitu"/>
    <w:rsid w:val="006144DE"/>
  </w:style>
  <w:style w:type="table" w:customStyle="1" w:styleId="Tabelasiatki1jasnaakcent112">
    <w:name w:val="Tabela siatki 1 — jasna — akcent 112"/>
    <w:basedOn w:val="Standardowy"/>
    <w:uiPriority w:val="46"/>
    <w:rsid w:val="006144D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a1">
    <w:name w:val="Tabela - Siatka1"/>
    <w:basedOn w:val="Standardowy"/>
    <w:next w:val="Tabela-Siatka"/>
    <w:uiPriority w:val="59"/>
    <w:rsid w:val="00BF4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15">
    <w:name w:val="Tabela siatki 1 — jasna — akcent 15"/>
    <w:basedOn w:val="Standardowy"/>
    <w:uiPriority w:val="46"/>
    <w:rsid w:val="00C655F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Odwoaniedokomentarza">
    <w:name w:val="annotation reference"/>
    <w:uiPriority w:val="99"/>
    <w:semiHidden/>
    <w:unhideWhenUsed/>
    <w:rsid w:val="00BD7E67"/>
    <w:rPr>
      <w:sz w:val="16"/>
      <w:szCs w:val="16"/>
    </w:rPr>
  </w:style>
  <w:style w:type="paragraph" w:styleId="Zwykytekst">
    <w:name w:val="Plain Text"/>
    <w:basedOn w:val="Normalny"/>
    <w:link w:val="ZwykytekstZnak"/>
    <w:uiPriority w:val="99"/>
    <w:unhideWhenUsed/>
    <w:rsid w:val="00BD7E67"/>
    <w:rPr>
      <w:rFonts w:ascii="Courier New" w:eastAsia="Times New Roman" w:hAnsi="Courier New" w:cs="Courier New"/>
    </w:rPr>
  </w:style>
  <w:style w:type="character" w:customStyle="1" w:styleId="ZwykytekstZnak1">
    <w:name w:val="Zwykły tekst Znak1"/>
    <w:basedOn w:val="Domylnaczcionkaakapitu"/>
    <w:uiPriority w:val="99"/>
    <w:semiHidden/>
    <w:rsid w:val="00BD7E67"/>
    <w:rPr>
      <w:rFonts w:ascii="Consolas" w:hAnsi="Consolas" w:cs="Calibri"/>
      <w:sz w:val="21"/>
      <w:szCs w:val="21"/>
    </w:rPr>
  </w:style>
  <w:style w:type="numbering" w:customStyle="1" w:styleId="WW8Num21">
    <w:name w:val="WW8Num21"/>
    <w:basedOn w:val="Bezlisty"/>
    <w:rsid w:val="00BD7E67"/>
    <w:pPr>
      <w:numPr>
        <w:numId w:val="61"/>
      </w:numPr>
    </w:pPr>
  </w:style>
  <w:style w:type="table" w:customStyle="1" w:styleId="Tabelasiatki1jasnaakcent11">
    <w:name w:val="Tabela siatki 1 — jasna — akcent 11"/>
    <w:basedOn w:val="Standardowy"/>
    <w:uiPriority w:val="46"/>
    <w:rsid w:val="00BD7E6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i1jasnaakcent12">
    <w:name w:val="Tabela siatki 1 — jasna — akcent 12"/>
    <w:basedOn w:val="Standardowy"/>
    <w:uiPriority w:val="46"/>
    <w:rsid w:val="00BD7E6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msonormal0">
    <w:name w:val="msonormal"/>
    <w:basedOn w:val="Normalny"/>
    <w:rsid w:val="00BD7E67"/>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leNormal">
    <w:name w:val="Table Normal"/>
    <w:uiPriority w:val="2"/>
    <w:semiHidden/>
    <w:qFormat/>
    <w:rsid w:val="00BD7E67"/>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elasiatki1jasnaakcent13">
    <w:name w:val="Tabela siatki 1 — jasna — akcent 13"/>
    <w:basedOn w:val="Standardowy"/>
    <w:uiPriority w:val="46"/>
    <w:rsid w:val="00BD7E6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Table1LightAccent11">
    <w:name w:val="Grid Table 1 Light Accent 11"/>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numbering" w:customStyle="1" w:styleId="Bezlisty1">
    <w:name w:val="Bez listy1"/>
    <w:next w:val="Bezlisty"/>
    <w:uiPriority w:val="99"/>
    <w:semiHidden/>
    <w:unhideWhenUsed/>
    <w:rsid w:val="00BD7E67"/>
  </w:style>
  <w:style w:type="paragraph" w:customStyle="1" w:styleId="Tabelapozycja">
    <w:name w:val="Tabela pozycja"/>
    <w:basedOn w:val="Normalny"/>
    <w:rsid w:val="00BD7E67"/>
    <w:rPr>
      <w:rFonts w:ascii="Arial" w:eastAsia="MS Outlook" w:hAnsi="Arial" w:cs="Times New Roman"/>
      <w:szCs w:val="20"/>
      <w:lang w:eastAsia="pl-PL"/>
    </w:rPr>
  </w:style>
  <w:style w:type="character" w:customStyle="1" w:styleId="componentheading">
    <w:name w:val="componentheading"/>
    <w:rsid w:val="00BD7E67"/>
  </w:style>
  <w:style w:type="table" w:customStyle="1" w:styleId="Tabelasiatki1jasnaakcent14">
    <w:name w:val="Tabela siatki 1 — jasna — akcent 14"/>
    <w:basedOn w:val="Standardowy"/>
    <w:uiPriority w:val="46"/>
    <w:rsid w:val="00BD7E67"/>
    <w:pPr>
      <w:spacing w:after="0" w:line="240" w:lineRule="auto"/>
    </w:p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elasiatki1jasnaakcent51">
    <w:name w:val="Tabela siatki 1 — jasna — akcent 51"/>
    <w:basedOn w:val="Standardowy"/>
    <w:uiPriority w:val="46"/>
    <w:rsid w:val="00BD7E67"/>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Tabelasiatki1jasnaakcent16">
    <w:name w:val="Tabela siatki 1 — jasna — akcent 16"/>
    <w:basedOn w:val="Standardowy"/>
    <w:uiPriority w:val="46"/>
    <w:rsid w:val="00BD7E6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i1jasnaakcent17">
    <w:name w:val="Tabela siatki 1 — jasna — akcent 17"/>
    <w:basedOn w:val="Standardowy"/>
    <w:uiPriority w:val="46"/>
    <w:rsid w:val="00BD7E6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HTML-wstpniesformatowany">
    <w:name w:val="HTML Preformatted"/>
    <w:basedOn w:val="Normalny"/>
    <w:link w:val="HTML-wstpniesformatowanyZnak"/>
    <w:uiPriority w:val="99"/>
    <w:unhideWhenUsed/>
    <w:rsid w:val="00BD7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D7E67"/>
    <w:rPr>
      <w:rFonts w:ascii="Courier New" w:eastAsia="Times New Roman" w:hAnsi="Courier New" w:cs="Courier New"/>
      <w:sz w:val="20"/>
      <w:szCs w:val="20"/>
      <w:lang w:eastAsia="pl-PL"/>
    </w:rPr>
  </w:style>
  <w:style w:type="character" w:customStyle="1" w:styleId="y2iqfc">
    <w:name w:val="y2iqfc"/>
    <w:basedOn w:val="Domylnaczcionkaakapitu"/>
    <w:rsid w:val="00BD7E67"/>
  </w:style>
  <w:style w:type="character" w:customStyle="1" w:styleId="attribute-values">
    <w:name w:val="attribute-values"/>
    <w:basedOn w:val="Domylnaczcionkaakapitu"/>
    <w:rsid w:val="00BD7E67"/>
  </w:style>
  <w:style w:type="table" w:customStyle="1" w:styleId="Tabelasiatki1jasnaakcent141">
    <w:name w:val="Tabela siatki 1 — jasna — akcent 141"/>
    <w:basedOn w:val="Standardowy"/>
    <w:uiPriority w:val="46"/>
    <w:rsid w:val="00BD7E67"/>
    <w:pPr>
      <w:spacing w:after="0" w:line="240" w:lineRule="auto"/>
    </w:p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numbering" w:customStyle="1" w:styleId="Bezlisty2">
    <w:name w:val="Bez listy2"/>
    <w:next w:val="Bezlisty"/>
    <w:uiPriority w:val="99"/>
    <w:semiHidden/>
    <w:unhideWhenUsed/>
    <w:rsid w:val="00BD7E67"/>
  </w:style>
  <w:style w:type="table" w:customStyle="1" w:styleId="Tabelasiatki1jasnaakcent111">
    <w:name w:val="Tabela siatki 1 — jasna — akcent 111"/>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i1jasnaakcent121">
    <w:name w:val="Tabela siatki 1 — jasna — akcent 121"/>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leNormal1">
    <w:name w:val="Table Normal1"/>
    <w:uiPriority w:val="2"/>
    <w:semiHidden/>
    <w:qFormat/>
    <w:rsid w:val="00BD7E6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elasiatki1jasnaakcent131">
    <w:name w:val="Tabela siatki 1 — jasna — akcent 131"/>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i1jasnaakcent142">
    <w:name w:val="Tabela siatki 1 — jasna — akcent 142"/>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elasiatki1jasnaakcent151">
    <w:name w:val="Tabela siatki 1 — jasna — akcent 151"/>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i1jasnaakcent511">
    <w:name w:val="Tabela siatki 1 — jasna — akcent 511"/>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Tabelasiatki1jasnaakcent161">
    <w:name w:val="Tabela siatki 1 — jasna — akcent 161"/>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a11">
    <w:name w:val="Tabela - Siatka11"/>
    <w:basedOn w:val="Standardowy"/>
    <w:uiPriority w:val="59"/>
    <w:rsid w:val="00BD7E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171">
    <w:name w:val="Tabela siatki 1 — jasna — akcent 171"/>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i1jasnaakcent181">
    <w:name w:val="Tabela siatki 1 — jasna — akcent 181"/>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i1jasnaakcent19">
    <w:name w:val="Tabela siatki 1 — jasna — akcent 19"/>
    <w:basedOn w:val="Standardowy"/>
    <w:uiPriority w:val="46"/>
    <w:rsid w:val="00BD7E67"/>
    <w:pPr>
      <w:spacing w:after="0" w:line="240" w:lineRule="auto"/>
    </w:pPr>
    <w:rPr>
      <w:rFonts w:ascii="Calibri" w:eastAsia="Calibri" w:hAnsi="Calibri" w:cs="Times New Roman"/>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numbering" w:customStyle="1" w:styleId="WW8Num211">
    <w:name w:val="WW8Num211"/>
    <w:rsid w:val="00BD7E67"/>
    <w:pPr>
      <w:numPr>
        <w:numId w:val="60"/>
      </w:numPr>
    </w:pPr>
  </w:style>
  <w:style w:type="character" w:customStyle="1" w:styleId="contact-suburb">
    <w:name w:val="contact-suburb"/>
    <w:basedOn w:val="Domylnaczcionkaakapitu"/>
    <w:rsid w:val="00BD7E67"/>
  </w:style>
  <w:style w:type="character" w:customStyle="1" w:styleId="contact-state">
    <w:name w:val="contact-state"/>
    <w:basedOn w:val="Domylnaczcionkaakapitu"/>
    <w:rsid w:val="00BD7E67"/>
  </w:style>
  <w:style w:type="table" w:customStyle="1" w:styleId="Tabelasiatki1jasnaakcent1121">
    <w:name w:val="Tabela siatki 1 — jasna — akcent 1121"/>
    <w:basedOn w:val="Standardowy"/>
    <w:uiPriority w:val="46"/>
    <w:rsid w:val="00BD7E6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Table1LightAccent5">
    <w:name w:val="Grid Table 1 Light Accent 5"/>
    <w:basedOn w:val="Standardowy"/>
    <w:uiPriority w:val="46"/>
    <w:rsid w:val="00BD7E67"/>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Bezlisty3">
    <w:name w:val="Bez listy3"/>
    <w:next w:val="Bezlisty"/>
    <w:uiPriority w:val="99"/>
    <w:semiHidden/>
    <w:unhideWhenUsed/>
    <w:rsid w:val="00BD7E67"/>
  </w:style>
  <w:style w:type="table" w:customStyle="1" w:styleId="Tabela-Siatka2">
    <w:name w:val="Tabela - Siatka2"/>
    <w:basedOn w:val="Standardowy"/>
    <w:next w:val="Tabela-Siatka"/>
    <w:uiPriority w:val="59"/>
    <w:rsid w:val="00BD7E67"/>
    <w:pPr>
      <w:spacing w:after="0" w:line="240" w:lineRule="auto"/>
    </w:pPr>
    <w:rPr>
      <w:rFonts w:ascii="Times New Roman" w:eastAsia="Calibri" w:hAnsi="Times New Roman" w:cs="Times New Roman"/>
      <w:sz w:val="24"/>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12">
    <w:name w:val="WW8Num212"/>
    <w:basedOn w:val="Bezlisty"/>
    <w:rsid w:val="00BD7E67"/>
    <w:pPr>
      <w:numPr>
        <w:numId w:val="84"/>
      </w:numPr>
    </w:pPr>
  </w:style>
  <w:style w:type="numbering" w:customStyle="1" w:styleId="Bezlisty11">
    <w:name w:val="Bez listy11"/>
    <w:next w:val="Bezlisty"/>
    <w:uiPriority w:val="99"/>
    <w:semiHidden/>
    <w:unhideWhenUsed/>
    <w:rsid w:val="00BD7E67"/>
  </w:style>
  <w:style w:type="numbering" w:customStyle="1" w:styleId="Bezlisty21">
    <w:name w:val="Bez listy21"/>
    <w:next w:val="Bezlisty"/>
    <w:uiPriority w:val="99"/>
    <w:semiHidden/>
    <w:unhideWhenUsed/>
    <w:rsid w:val="00BD7E67"/>
  </w:style>
  <w:style w:type="numbering" w:customStyle="1" w:styleId="WW8Num2111">
    <w:name w:val="WW8Num2111"/>
    <w:rsid w:val="00BD7E67"/>
    <w:pPr>
      <w:numPr>
        <w:numId w:val="1"/>
      </w:numPr>
    </w:pPr>
  </w:style>
  <w:style w:type="numbering" w:customStyle="1" w:styleId="Bezlisty4">
    <w:name w:val="Bez listy4"/>
    <w:next w:val="Bezlisty"/>
    <w:uiPriority w:val="99"/>
    <w:semiHidden/>
    <w:unhideWhenUsed/>
    <w:rsid w:val="00A90149"/>
  </w:style>
  <w:style w:type="table" w:customStyle="1" w:styleId="Tabela-Siatka3">
    <w:name w:val="Tabela - Siatka3"/>
    <w:basedOn w:val="Standardowy"/>
    <w:next w:val="Tabela-Siatka"/>
    <w:uiPriority w:val="59"/>
    <w:rsid w:val="00A90149"/>
    <w:pPr>
      <w:spacing w:after="0" w:line="240" w:lineRule="auto"/>
    </w:pPr>
    <w:rPr>
      <w:rFonts w:ascii="Times New Roman" w:eastAsia="Calibri" w:hAnsi="Times New Roman" w:cs="Times New Roman"/>
      <w:sz w:val="24"/>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13">
    <w:name w:val="WW8Num213"/>
    <w:basedOn w:val="Bezlisty"/>
    <w:rsid w:val="00A90149"/>
  </w:style>
  <w:style w:type="numbering" w:customStyle="1" w:styleId="Bezlisty12">
    <w:name w:val="Bez listy12"/>
    <w:next w:val="Bezlisty"/>
    <w:uiPriority w:val="99"/>
    <w:semiHidden/>
    <w:unhideWhenUsed/>
    <w:rsid w:val="00A90149"/>
  </w:style>
  <w:style w:type="numbering" w:customStyle="1" w:styleId="Bezlisty22">
    <w:name w:val="Bez listy22"/>
    <w:next w:val="Bezlisty"/>
    <w:uiPriority w:val="99"/>
    <w:semiHidden/>
    <w:unhideWhenUsed/>
    <w:rsid w:val="00A90149"/>
  </w:style>
  <w:style w:type="numbering" w:customStyle="1" w:styleId="WW8Num2112">
    <w:name w:val="WW8Num2112"/>
    <w:rsid w:val="00A90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19097">
      <w:bodyDiv w:val="1"/>
      <w:marLeft w:val="0"/>
      <w:marRight w:val="0"/>
      <w:marTop w:val="0"/>
      <w:marBottom w:val="0"/>
      <w:divBdr>
        <w:top w:val="none" w:sz="0" w:space="0" w:color="auto"/>
        <w:left w:val="none" w:sz="0" w:space="0" w:color="auto"/>
        <w:bottom w:val="none" w:sz="0" w:space="0" w:color="auto"/>
        <w:right w:val="none" w:sz="0" w:space="0" w:color="auto"/>
      </w:divBdr>
    </w:div>
    <w:div w:id="574360421">
      <w:bodyDiv w:val="1"/>
      <w:marLeft w:val="0"/>
      <w:marRight w:val="0"/>
      <w:marTop w:val="0"/>
      <w:marBottom w:val="0"/>
      <w:divBdr>
        <w:top w:val="none" w:sz="0" w:space="0" w:color="auto"/>
        <w:left w:val="none" w:sz="0" w:space="0" w:color="auto"/>
        <w:bottom w:val="none" w:sz="0" w:space="0" w:color="auto"/>
        <w:right w:val="none" w:sz="0" w:space="0" w:color="auto"/>
      </w:divBdr>
    </w:div>
    <w:div w:id="105323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od@zdz.kielce.pl" TargetMode="External"/><Relationship Id="rId18" Type="http://schemas.openxmlformats.org/officeDocument/2006/relationships/hyperlink" Target="http://www.epeat.ne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pubenchmark.net" TargetMode="External"/><Relationship Id="rId7" Type="http://schemas.openxmlformats.org/officeDocument/2006/relationships/footnotes" Target="footnotes.xml"/><Relationship Id="rId12" Type="http://schemas.openxmlformats.org/officeDocument/2006/relationships/hyperlink" Target="https://bazakonkurencyjnosci.funduszeeuropejskie.gov.pl" TargetMode="External"/><Relationship Id="rId17" Type="http://schemas.openxmlformats.org/officeDocument/2006/relationships/hyperlink" Target="https://tcocertified.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peat.net" TargetMode="External"/><Relationship Id="rId20" Type="http://schemas.openxmlformats.org/officeDocument/2006/relationships/hyperlink" Target="https://tcocertified.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zakonkurencyjnosci.funduszeeuropejskie.gov.pl"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energystar.gov" TargetMode="External"/><Relationship Id="rId23" Type="http://schemas.openxmlformats.org/officeDocument/2006/relationships/header" Target="header1.xml"/><Relationship Id="rId10" Type="http://schemas.openxmlformats.org/officeDocument/2006/relationships/hyperlink" Target="mailto:zamowienia@zdz.kielce.pl" TargetMode="External"/><Relationship Id="rId19" Type="http://schemas.openxmlformats.org/officeDocument/2006/relationships/hyperlink" Target="http://www.energystar.gov" TargetMode="External"/><Relationship Id="rId4" Type="http://schemas.microsoft.com/office/2007/relationships/stylesWithEffects" Target="stylesWithEffects.xml"/><Relationship Id="rId9" Type="http://schemas.openxmlformats.org/officeDocument/2006/relationships/hyperlink" Target="http://www.zdz.kielce.pl" TargetMode="External"/><Relationship Id="rId14" Type="http://schemas.openxmlformats.org/officeDocument/2006/relationships/hyperlink" Target="http://www.dmtf.org/standards/mgmt/dash/" TargetMode="External"/><Relationship Id="rId22" Type="http://schemas.openxmlformats.org/officeDocument/2006/relationships/hyperlink" Target="mailto:iod@zdz.kielce.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36932-2C0D-4545-9164-F1CE84149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44</Pages>
  <Words>14813</Words>
  <Characters>88884</Characters>
  <Application>Microsoft Office Word</Application>
  <DocSecurity>0</DocSecurity>
  <Lines>740</Lines>
  <Paragraphs>206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Szczepański</dc:creator>
  <cp:keywords/>
  <dc:description/>
  <cp:lastModifiedBy>Joanna Kaśków</cp:lastModifiedBy>
  <cp:revision>186</cp:revision>
  <cp:lastPrinted>2025-02-21T10:32:00Z</cp:lastPrinted>
  <dcterms:created xsi:type="dcterms:W3CDTF">2025-02-21T09:02:00Z</dcterms:created>
  <dcterms:modified xsi:type="dcterms:W3CDTF">2025-12-19T09:25:00Z</dcterms:modified>
</cp:coreProperties>
</file>