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3B532" w14:textId="77777777" w:rsidR="00177750" w:rsidRPr="00177750" w:rsidRDefault="00177750" w:rsidP="00177750">
      <w:pPr>
        <w:shd w:val="clear" w:color="auto" w:fill="FFFFFF"/>
        <w:spacing w:after="24" w:line="240" w:lineRule="auto"/>
        <w:ind w:left="720"/>
        <w:rPr>
          <w:rFonts w:ascii="Arial" w:eastAsia="Times New Roman" w:hAnsi="Arial" w:cs="Arial"/>
          <w:color w:val="202122"/>
          <w:sz w:val="24"/>
          <w:szCs w:val="24"/>
          <w:lang w:eastAsia="pl-PL"/>
        </w:rPr>
      </w:pPr>
    </w:p>
    <w:p w14:paraId="26CA1E4A" w14:textId="7B5BA02C" w:rsidR="00086D65" w:rsidRPr="00086D65" w:rsidRDefault="00086D65" w:rsidP="00086D65">
      <w:pPr>
        <w:spacing w:before="240" w:after="240" w:line="276" w:lineRule="auto"/>
        <w:rPr>
          <w:rFonts w:ascii="Arial" w:eastAsia="Arial" w:hAnsi="Arial" w:cs="Arial"/>
          <w:iCs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iCs/>
          <w:sz w:val="24"/>
          <w:szCs w:val="24"/>
          <w:lang w:val="pl" w:eastAsia="pl-PL"/>
        </w:rPr>
        <w:t>Załącznik nr 1 do SWZ Postępowanie nr 2025/00</w:t>
      </w:r>
      <w:r w:rsidR="00BE5E75">
        <w:rPr>
          <w:rFonts w:ascii="Arial" w:eastAsia="Arial" w:hAnsi="Arial" w:cs="Arial"/>
          <w:iCs/>
          <w:sz w:val="24"/>
          <w:szCs w:val="24"/>
          <w:lang w:val="pl" w:eastAsia="pl-PL"/>
        </w:rPr>
        <w:t>37</w:t>
      </w:r>
      <w:r w:rsidRPr="00086D65">
        <w:rPr>
          <w:rFonts w:ascii="Arial" w:eastAsia="Arial" w:hAnsi="Arial" w:cs="Arial"/>
          <w:iCs/>
          <w:sz w:val="24"/>
          <w:szCs w:val="24"/>
          <w:lang w:val="pl" w:eastAsia="pl-PL"/>
        </w:rPr>
        <w:t>/P/P</w:t>
      </w:r>
    </w:p>
    <w:p w14:paraId="32F8B7A1" w14:textId="77777777" w:rsidR="00086D65" w:rsidRPr="005A1650" w:rsidRDefault="00086D65" w:rsidP="00086D65">
      <w:pPr>
        <w:spacing w:before="240" w:after="120" w:line="276" w:lineRule="auto"/>
        <w:rPr>
          <w:rFonts w:ascii="Arial" w:eastAsia="Arial" w:hAnsi="Arial" w:cs="Arial"/>
          <w:b/>
          <w:sz w:val="28"/>
          <w:szCs w:val="28"/>
          <w:lang w:val="pl" w:eastAsia="pl-PL"/>
        </w:rPr>
      </w:pPr>
      <w:r w:rsidRPr="005A1650">
        <w:rPr>
          <w:rFonts w:ascii="Arial" w:eastAsia="Arial" w:hAnsi="Arial" w:cs="Arial"/>
          <w:b/>
          <w:sz w:val="28"/>
          <w:szCs w:val="28"/>
          <w:lang w:val="pl" w:eastAsia="pl-PL"/>
        </w:rPr>
        <w:t>FORMULARZ OFERTY NA REALIZACJĘ ZADANIA PN.:</w:t>
      </w:r>
    </w:p>
    <w:p w14:paraId="0AA95E8D" w14:textId="56EA9726" w:rsidR="00086D65" w:rsidRPr="005A1650" w:rsidRDefault="00086D65" w:rsidP="00086D65">
      <w:pPr>
        <w:spacing w:before="240" w:after="240" w:line="276" w:lineRule="auto"/>
        <w:rPr>
          <w:rFonts w:ascii="Arial" w:eastAsia="Arial" w:hAnsi="Arial" w:cs="Arial"/>
          <w:b/>
          <w:iCs/>
          <w:sz w:val="24"/>
          <w:szCs w:val="24"/>
          <w:lang w:val="pl" w:eastAsia="pl-PL"/>
        </w:rPr>
      </w:pPr>
      <w:bookmarkStart w:id="0" w:name="_Hlk164686083"/>
      <w:r w:rsidRPr="005A1650">
        <w:rPr>
          <w:rFonts w:ascii="Arial" w:eastAsia="Arial" w:hAnsi="Arial" w:cs="Arial"/>
          <w:b/>
          <w:iCs/>
          <w:sz w:val="24"/>
          <w:szCs w:val="24"/>
          <w:lang w:val="pl" w:eastAsia="pl-PL"/>
        </w:rPr>
        <w:t>„</w:t>
      </w:r>
      <w:r w:rsidR="00BE5E75" w:rsidRPr="00BE5E75">
        <w:rPr>
          <w:rFonts w:ascii="Arial" w:eastAsia="Arial" w:hAnsi="Arial" w:cs="Arial"/>
          <w:b/>
          <w:iCs/>
          <w:sz w:val="24"/>
          <w:szCs w:val="24"/>
          <w:lang w:val="pl" w:eastAsia="pl-PL"/>
        </w:rPr>
        <w:t>Modernizacja sieci ciepłowniczej wraz z likwidacją węzła grupowego w obrębie ul. Gen. S. Maczka- likwidacja węzła grupowego przy ul. Gen .S. Maczka 16 w Poznaniu</w:t>
      </w:r>
      <w:r w:rsidRPr="005A1650">
        <w:rPr>
          <w:rFonts w:ascii="Arial" w:eastAsia="Arial" w:hAnsi="Arial" w:cs="Arial"/>
          <w:b/>
          <w:iCs/>
          <w:sz w:val="24"/>
          <w:szCs w:val="24"/>
          <w:lang w:val="pl" w:eastAsia="pl-PL"/>
        </w:rPr>
        <w:t>”</w:t>
      </w:r>
    </w:p>
    <w:bookmarkEnd w:id="0"/>
    <w:p w14:paraId="1E9D1081" w14:textId="7BCC32E1" w:rsidR="00086D65" w:rsidRPr="00086D65" w:rsidRDefault="00086D65" w:rsidP="00086D65">
      <w:pPr>
        <w:spacing w:before="120" w:after="240" w:line="276" w:lineRule="auto"/>
        <w:rPr>
          <w:rFonts w:ascii="Arial" w:eastAsia="Times New Roman" w:hAnsi="Arial" w:cs="Arial"/>
          <w:sz w:val="24"/>
          <w:szCs w:val="24"/>
          <w:lang w:val="pl" w:eastAsia="pl-PL"/>
        </w:rPr>
      </w:pPr>
      <w:r w:rsidRPr="005A1650">
        <w:rPr>
          <w:rFonts w:ascii="Arial" w:eastAsia="Arial" w:hAnsi="Arial" w:cs="Arial"/>
          <w:b/>
          <w:sz w:val="24"/>
          <w:szCs w:val="24"/>
          <w:lang w:val="pl" w:eastAsia="pl-PL"/>
        </w:rPr>
        <w:t>Postępowanie nr 2025/00</w:t>
      </w:r>
      <w:r w:rsidR="00BE5E75">
        <w:rPr>
          <w:rFonts w:ascii="Arial" w:eastAsia="Arial" w:hAnsi="Arial" w:cs="Arial"/>
          <w:b/>
          <w:sz w:val="24"/>
          <w:szCs w:val="24"/>
          <w:lang w:val="pl" w:eastAsia="pl-PL"/>
        </w:rPr>
        <w:t>37</w:t>
      </w:r>
      <w:r w:rsidRPr="005A1650">
        <w:rPr>
          <w:rFonts w:ascii="Arial" w:eastAsia="Arial" w:hAnsi="Arial" w:cs="Arial"/>
          <w:b/>
          <w:sz w:val="24"/>
          <w:szCs w:val="24"/>
          <w:lang w:val="pl" w:eastAsia="pl-PL"/>
        </w:rPr>
        <w:t>/P/P</w:t>
      </w:r>
    </w:p>
    <w:p w14:paraId="0A8EF112" w14:textId="77777777" w:rsidR="00086D65" w:rsidRPr="00086D65" w:rsidRDefault="00086D65" w:rsidP="00086D65">
      <w:pPr>
        <w:spacing w:before="240" w:after="240" w:line="276" w:lineRule="auto"/>
        <w:rPr>
          <w:rFonts w:ascii="Arial" w:eastAsia="Times New Roman" w:hAnsi="Arial" w:cs="Arial"/>
          <w:bCs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>Niniejsza Oferta zostaje złożona przez:</w:t>
      </w:r>
    </w:p>
    <w:p w14:paraId="28C2E89A" w14:textId="77777777" w:rsidR="00086D65" w:rsidRPr="00086D65" w:rsidRDefault="00086D65" w:rsidP="00086D65">
      <w:pPr>
        <w:spacing w:before="240" w:after="120" w:line="276" w:lineRule="auto"/>
        <w:ind w:left="357" w:hanging="357"/>
        <w:rPr>
          <w:rFonts w:ascii="Arial" w:eastAsia="Times New Roman" w:hAnsi="Arial" w:cs="Arial"/>
          <w:bCs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 xml:space="preserve">1. </w:t>
      </w: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ab/>
        <w:t>WYKONAWCA:</w:t>
      </w:r>
    </w:p>
    <w:tbl>
      <w:tblPr>
        <w:tblW w:w="8926" w:type="dxa"/>
        <w:tblLayout w:type="fixed"/>
        <w:tblLook w:val="0400" w:firstRow="0" w:lastRow="0" w:firstColumn="0" w:lastColumn="0" w:noHBand="0" w:noVBand="1"/>
      </w:tblPr>
      <w:tblGrid>
        <w:gridCol w:w="556"/>
        <w:gridCol w:w="2679"/>
        <w:gridCol w:w="2623"/>
        <w:gridCol w:w="3068"/>
      </w:tblGrid>
      <w:tr w:rsidR="00086D65" w:rsidRPr="00086D65" w14:paraId="291FAE2B" w14:textId="77777777" w:rsidTr="00A919A5">
        <w:trPr>
          <w:trHeight w:val="60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62241A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L.p.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0FD036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Nazwa(y) Wykonawcy(ów)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sdt>
            <w:sdtPr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ag w:val="goog_rdk_2"/>
              <w:id w:val="-607429715"/>
            </w:sdtPr>
            <w:sdtEndPr/>
            <w:sdtContent>
              <w:p w14:paraId="21B38E7F" w14:textId="77777777" w:rsidR="00086D65" w:rsidRPr="00086D65" w:rsidRDefault="00086D65" w:rsidP="00086D65">
                <w:pPr>
                  <w:spacing w:after="0" w:line="276" w:lineRule="auto"/>
                  <w:rPr>
                    <w:rFonts w:ascii="Arial" w:eastAsia="Arial" w:hAnsi="Arial" w:cs="Arial"/>
                    <w:bCs/>
                    <w:sz w:val="24"/>
                    <w:szCs w:val="24"/>
                    <w:lang w:val="pl" w:eastAsia="pl-PL"/>
                  </w:rPr>
                </w:pPr>
                <w:r w:rsidRPr="00086D65">
                  <w:rPr>
                    <w:rFonts w:ascii="Arial" w:eastAsia="Arial" w:hAnsi="Arial" w:cs="Arial"/>
                    <w:bCs/>
                    <w:sz w:val="24"/>
                    <w:szCs w:val="24"/>
                    <w:lang w:val="pl" w:eastAsia="pl-PL"/>
                  </w:rPr>
                  <w:t>Adres(y) Wykonawcy(ów)</w:t>
                </w:r>
                <w:sdt>
                  <w:sdtPr>
                    <w:rPr>
                      <w:rFonts w:ascii="Arial" w:eastAsia="Arial" w:hAnsi="Arial" w:cs="Arial"/>
                      <w:bCs/>
                      <w:sz w:val="24"/>
                      <w:szCs w:val="24"/>
                      <w:lang w:val="pl" w:eastAsia="pl-PL"/>
                    </w:rPr>
                    <w:tag w:val="goog_rdk_1"/>
                    <w:id w:val="-344940268"/>
                    <w:showingPlcHdr/>
                  </w:sdtPr>
                  <w:sdtEndPr/>
                  <w:sdtContent>
                    <w:r w:rsidRPr="00086D65">
                      <w:rPr>
                        <w:rFonts w:ascii="Arial" w:eastAsia="Arial" w:hAnsi="Arial" w:cs="Arial"/>
                        <w:bCs/>
                        <w:sz w:val="24"/>
                        <w:szCs w:val="24"/>
                        <w:lang w:val="pl" w:eastAsia="pl-PL"/>
                      </w:rPr>
                      <w:t xml:space="preserve">     </w:t>
                    </w:r>
                  </w:sdtContent>
                </w:sdt>
              </w:p>
            </w:sdtContent>
          </w:sdt>
          <w:p w14:paraId="006E60AD" w14:textId="77777777" w:rsidR="00086D65" w:rsidRPr="00086D65" w:rsidRDefault="00086D65" w:rsidP="00086D65">
            <w:pPr>
              <w:spacing w:after="0" w:line="276" w:lineRule="auto"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NIP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7F8BB7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Numer telefonu i e-mail </w:t>
            </w:r>
          </w:p>
        </w:tc>
      </w:tr>
      <w:tr w:rsidR="00086D65" w:rsidRPr="00086D65" w14:paraId="13490607" w14:textId="77777777" w:rsidTr="00A919A5">
        <w:trPr>
          <w:trHeight w:val="84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697FED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1.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5D7031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A5D5BB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0516D0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</w:tr>
      <w:tr w:rsidR="00086D65" w:rsidRPr="00086D65" w14:paraId="3370FC17" w14:textId="77777777" w:rsidTr="00A919A5">
        <w:trPr>
          <w:trHeight w:val="84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78F390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2.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24BDEC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96BBB5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ABF8B4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</w:tr>
    </w:tbl>
    <w:p w14:paraId="1083CB03" w14:textId="77777777" w:rsidR="00086D65" w:rsidRPr="00086D65" w:rsidRDefault="00086D65" w:rsidP="00086D65">
      <w:pPr>
        <w:spacing w:before="120" w:after="120" w:line="276" w:lineRule="auto"/>
        <w:ind w:left="357" w:hanging="357"/>
        <w:rPr>
          <w:rFonts w:ascii="Arial" w:eastAsia="Times New Roman" w:hAnsi="Arial" w:cs="Arial"/>
          <w:bCs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 xml:space="preserve">2. </w:t>
      </w: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ab/>
        <w:t>Reprezentowany przez:</w:t>
      </w:r>
    </w:p>
    <w:tbl>
      <w:tblPr>
        <w:tblW w:w="8926" w:type="dxa"/>
        <w:tblLayout w:type="fixed"/>
        <w:tblLook w:val="0400" w:firstRow="0" w:lastRow="0" w:firstColumn="0" w:lastColumn="0" w:noHBand="0" w:noVBand="1"/>
      </w:tblPr>
      <w:tblGrid>
        <w:gridCol w:w="4868"/>
        <w:gridCol w:w="4058"/>
      </w:tblGrid>
      <w:tr w:rsidR="00086D65" w:rsidRPr="00086D65" w14:paraId="6E6660E3" w14:textId="77777777" w:rsidTr="00A919A5">
        <w:trPr>
          <w:trHeight w:val="658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0FDE99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Nazwa firmy, adres, NIP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DB6961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</w:tr>
      <w:tr w:rsidR="00086D65" w:rsidRPr="00086D65" w14:paraId="741489D0" w14:textId="77777777" w:rsidTr="00A919A5">
        <w:trPr>
          <w:trHeight w:val="782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9FDC93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Imię i nazwisko osoby upoważnionej do kontaktu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DDD3D5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</w:tr>
      <w:tr w:rsidR="00086D65" w:rsidRPr="00086D65" w14:paraId="7809B8A7" w14:textId="77777777" w:rsidTr="00A919A5">
        <w:trPr>
          <w:trHeight w:val="708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F7DEEE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Nr telefonu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303FBC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</w:tr>
      <w:tr w:rsidR="00086D65" w:rsidRPr="00086D65" w14:paraId="627F4DF6" w14:textId="77777777" w:rsidTr="00A919A5">
        <w:trPr>
          <w:trHeight w:val="832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FDE910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Adres e-mail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E2D12B" w14:textId="77777777" w:rsidR="00086D65" w:rsidRPr="00086D65" w:rsidRDefault="00086D65" w:rsidP="00086D65">
            <w:pPr>
              <w:spacing w:before="240" w:after="240" w:line="276" w:lineRule="auto"/>
              <w:rPr>
                <w:rFonts w:ascii="Arial" w:eastAsia="Times New Roman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 </w:t>
            </w:r>
          </w:p>
        </w:tc>
      </w:tr>
    </w:tbl>
    <w:p w14:paraId="48DED36C" w14:textId="77777777" w:rsidR="00086D65" w:rsidRPr="00086D65" w:rsidRDefault="00086D65" w:rsidP="00086D65">
      <w:pPr>
        <w:spacing w:before="240" w:after="240" w:line="276" w:lineRule="auto"/>
        <w:rPr>
          <w:rFonts w:ascii="Arial" w:eastAsia="Times New Roman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W odpowiedzi na ogłoszenie opublikowane w Bazie Konkurencyjności dotyczące postępowania o udzielenie zamówienia, niniejszym składamy Ofertę na wykonanie przedmiotu Zamówienia zgodnie ze Specyfikacją Warunków Zamówienia.</w:t>
      </w:r>
    </w:p>
    <w:p w14:paraId="2761B625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lastRenderedPageBreak/>
        <w:t xml:space="preserve">1. 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Oświadczamy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, że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 xml:space="preserve">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zapoznaliśmy się z treścią Specyfikacji Warunków Zamówienia (SWZ), nie wnosimy żadnych zastrzeżeń oraz uzyskaliśmy niezbędne informacje do przygotowania Oferty.</w:t>
      </w:r>
    </w:p>
    <w:p w14:paraId="6A957019" w14:textId="77777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2. 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 xml:space="preserve">Oferujemy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wykonanie przedmiotu Zamówienia za 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 xml:space="preserve">cenę ryczałtową brutto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w kwocie: .................................... PLN </w:t>
      </w:r>
    </w:p>
    <w:p w14:paraId="01FA53F1" w14:textId="77777777" w:rsidR="00086D65" w:rsidRPr="00086D65" w:rsidRDefault="00086D65" w:rsidP="00086D65">
      <w:pPr>
        <w:spacing w:before="240" w:after="240" w:line="276" w:lineRule="auto"/>
        <w:ind w:left="700"/>
        <w:rPr>
          <w:rFonts w:ascii="Arial" w:eastAsia="Times New Roman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iCs/>
          <w:sz w:val="24"/>
          <w:szCs w:val="24"/>
          <w:lang w:val="pl" w:eastAsia="pl-PL"/>
        </w:rPr>
        <w:t>(słownie: ..........................................................................................</w:t>
      </w:r>
      <w:r w:rsidRPr="00086D65">
        <w:rPr>
          <w:rFonts w:ascii="Arial" w:eastAsia="Arial" w:hAnsi="Arial" w:cs="Arial"/>
          <w:i/>
          <w:sz w:val="24"/>
          <w:szCs w:val="24"/>
          <w:lang w:val="pl" w:eastAsia="pl-PL"/>
        </w:rPr>
        <w:t xml:space="preserve"> PLN)</w:t>
      </w:r>
    </w:p>
    <w:p w14:paraId="7B72E464" w14:textId="77777777" w:rsidR="00086D65" w:rsidRPr="00086D65" w:rsidRDefault="00086D65" w:rsidP="00086D65">
      <w:pPr>
        <w:spacing w:before="240" w:after="240" w:line="276" w:lineRule="auto"/>
        <w:ind w:left="1440" w:hanging="360"/>
        <w:rPr>
          <w:rFonts w:ascii="Arial" w:eastAsia="Times New Roman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w tym: - cenę netto ……………………………………………. PLN</w:t>
      </w:r>
    </w:p>
    <w:p w14:paraId="01B0D81B" w14:textId="77777777" w:rsidR="00086D65" w:rsidRPr="00086D65" w:rsidRDefault="00086D65" w:rsidP="00086D65">
      <w:pPr>
        <w:spacing w:before="240" w:after="240" w:line="276" w:lineRule="auto"/>
        <w:ind w:left="180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- należny podatek VAT 23 % w kwocie ................................. PLN</w:t>
      </w:r>
    </w:p>
    <w:p w14:paraId="785F2D17" w14:textId="516BD479" w:rsid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3. 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Oferujemy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udzielenie gwarancji na roboty budowlane</w:t>
      </w:r>
      <w:r w:rsidR="00581460">
        <w:rPr>
          <w:rFonts w:ascii="Arial" w:eastAsia="Arial" w:hAnsi="Arial" w:cs="Arial"/>
          <w:sz w:val="24"/>
          <w:szCs w:val="24"/>
          <w:lang w:val="pl" w:eastAsia="pl-PL"/>
        </w:rPr>
        <w:t xml:space="preserve"> sieci i przyłączy cieplnych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</w:t>
      </w:r>
      <w:r w:rsidR="00581460">
        <w:rPr>
          <w:rFonts w:ascii="Arial" w:eastAsia="Arial" w:hAnsi="Arial" w:cs="Arial"/>
          <w:sz w:val="24"/>
          <w:szCs w:val="24"/>
          <w:lang w:val="pl" w:eastAsia="pl-PL"/>
        </w:rPr>
        <w:t>oraz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zastosowane materiały, wraz z robotami montażowymi, w tym hermetyzację zespołu złącz - ………….. lat </w:t>
      </w:r>
      <w:r w:rsidRPr="00086D65">
        <w:rPr>
          <w:rFonts w:ascii="Arial" w:eastAsia="Arial" w:hAnsi="Arial" w:cs="Arial"/>
          <w:iCs/>
          <w:sz w:val="24"/>
          <w:szCs w:val="24"/>
          <w:lang w:val="pl" w:eastAsia="pl-PL"/>
        </w:rPr>
        <w:t>(nie krócej niż 5 lat), licząc od daty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podpisania protokołu odbioru końcowego robót.</w:t>
      </w:r>
    </w:p>
    <w:p w14:paraId="30C2F528" w14:textId="1F6A5314" w:rsidR="00194D3D" w:rsidRPr="00086D65" w:rsidRDefault="00194D3D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>
        <w:rPr>
          <w:rFonts w:ascii="Arial" w:eastAsia="Arial" w:hAnsi="Arial" w:cs="Arial"/>
          <w:sz w:val="24"/>
          <w:szCs w:val="24"/>
          <w:lang w:val="pl" w:eastAsia="pl-PL"/>
        </w:rPr>
        <w:t xml:space="preserve">4. </w:t>
      </w:r>
      <w:r w:rsidRPr="00194D3D">
        <w:rPr>
          <w:rFonts w:ascii="Arial" w:eastAsia="Arial" w:hAnsi="Arial" w:cs="Arial"/>
          <w:b/>
          <w:bCs/>
          <w:sz w:val="24"/>
          <w:szCs w:val="24"/>
          <w:lang w:val="pl" w:eastAsia="pl-PL"/>
        </w:rPr>
        <w:t>Oświadczamy</w:t>
      </w:r>
      <w:r>
        <w:rPr>
          <w:rFonts w:ascii="Arial" w:eastAsia="Arial" w:hAnsi="Arial" w:cs="Arial"/>
          <w:sz w:val="24"/>
          <w:szCs w:val="24"/>
          <w:lang w:val="pl" w:eastAsia="pl-PL"/>
        </w:rPr>
        <w:t>, że udzielamy gwarancji na węzły cieplne na okres 3 lat, licząc od daty podpisania protokołu końcowego robót.</w:t>
      </w:r>
    </w:p>
    <w:p w14:paraId="7651CEC7" w14:textId="5C10B3ED" w:rsidR="00086D65" w:rsidRPr="00086D65" w:rsidRDefault="00194D3D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>
        <w:rPr>
          <w:rFonts w:ascii="Arial" w:eastAsia="Arial" w:hAnsi="Arial" w:cs="Arial"/>
          <w:sz w:val="24"/>
          <w:szCs w:val="24"/>
          <w:lang w:val="pl" w:eastAsia="pl-PL"/>
        </w:rPr>
        <w:t>5</w:t>
      </w:r>
      <w:r w:rsidR="00086D65"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.  </w:t>
      </w:r>
      <w:r w:rsidR="00086D65"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="00086D65"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Oświadczamy</w:t>
      </w:r>
      <w:r w:rsidR="00086D65" w:rsidRPr="00086D65">
        <w:rPr>
          <w:rFonts w:ascii="Arial" w:eastAsia="Arial" w:hAnsi="Arial" w:cs="Arial"/>
          <w:sz w:val="24"/>
          <w:szCs w:val="24"/>
          <w:lang w:val="pl" w:eastAsia="pl-PL"/>
        </w:rPr>
        <w:t>, że podana przez nas cena ryczałtowa obejmuje wszystkie koszty związane z terminowym i prawidłowym wykonaniem przedmiotu Zamówienia, obliczone w oparciu o informacje zawarte w szczegółowym opisie przedmiotu Zamówienia stanowiącym Część III SWZ, w tym w dokumentacji projektowej, jak również z uwzględnieniem zapisów we Wzorze umowy o zamówienie zawartym w Części II SWZ.</w:t>
      </w:r>
    </w:p>
    <w:p w14:paraId="3B76B023" w14:textId="550D6EC3" w:rsidR="00086D65" w:rsidRPr="00086D65" w:rsidRDefault="00194D3D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>
        <w:rPr>
          <w:rFonts w:ascii="Arial" w:eastAsia="Arial" w:hAnsi="Arial" w:cs="Arial"/>
          <w:sz w:val="24"/>
          <w:szCs w:val="24"/>
          <w:lang w:val="pl" w:eastAsia="pl-PL"/>
        </w:rPr>
        <w:t>6</w:t>
      </w:r>
      <w:r w:rsidR="00086D65"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.  </w:t>
      </w:r>
      <w:r w:rsidR="00086D65"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="00086D65"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 xml:space="preserve">Oświadczamy, że </w:t>
      </w:r>
      <w:r w:rsidR="00086D65"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niniejsza Oferta wiąże nas przez </w:t>
      </w:r>
      <w:r w:rsidR="00086D65"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60 dni</w:t>
      </w:r>
      <w:r w:rsidR="00086D65"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od upływu ostatecznego terminu składania Ofert.</w:t>
      </w:r>
    </w:p>
    <w:p w14:paraId="535014B1" w14:textId="7D77DA63" w:rsidR="00086D65" w:rsidRPr="00086D65" w:rsidRDefault="00194D3D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>
        <w:rPr>
          <w:rFonts w:ascii="Arial" w:eastAsia="Arial" w:hAnsi="Arial" w:cs="Arial"/>
          <w:sz w:val="24"/>
          <w:szCs w:val="24"/>
          <w:lang w:val="pl" w:eastAsia="pl-PL"/>
        </w:rPr>
        <w:t>7</w:t>
      </w:r>
      <w:r w:rsidR="00086D65"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.  </w:t>
      </w:r>
      <w:r w:rsidR="00086D65"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="00086D65"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Oświadczamy</w:t>
      </w:r>
      <w:r w:rsidR="00086D65"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, że akceptujemy </w:t>
      </w:r>
      <w:r w:rsidR="00086D65"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 xml:space="preserve">bez zastrzeżeń Wzór umowy </w:t>
      </w:r>
      <w:r w:rsidR="00086D65" w:rsidRPr="00086D65">
        <w:rPr>
          <w:rFonts w:ascii="Arial" w:eastAsia="Arial" w:hAnsi="Arial" w:cs="Arial"/>
          <w:sz w:val="24"/>
          <w:szCs w:val="24"/>
          <w:lang w:val="pl" w:eastAsia="pl-PL"/>
        </w:rPr>
        <w:t>przedstawiony w Części II SWZ.</w:t>
      </w:r>
    </w:p>
    <w:p w14:paraId="4236AC4F" w14:textId="38DE03F1" w:rsidR="00086D65" w:rsidRPr="00086D65" w:rsidRDefault="00194D3D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>
        <w:rPr>
          <w:rFonts w:ascii="Arial" w:eastAsia="Arial" w:hAnsi="Arial" w:cs="Arial"/>
          <w:sz w:val="24"/>
          <w:szCs w:val="24"/>
          <w:lang w:val="pl" w:eastAsia="pl-PL"/>
        </w:rPr>
        <w:t>8</w:t>
      </w:r>
      <w:r w:rsidR="00086D65"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.  </w:t>
      </w:r>
      <w:r w:rsidR="00086D65"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="00086D65"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Zobowiązujemy się do</w:t>
      </w:r>
      <w:r w:rsidR="00086D65"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wykonania całości niniejszego Zamówienia</w:t>
      </w:r>
      <w:r w:rsidR="00086D65"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 xml:space="preserve">, </w:t>
      </w:r>
      <w:r w:rsidR="00086D65" w:rsidRPr="00086D65">
        <w:rPr>
          <w:rFonts w:ascii="Arial" w:eastAsia="Arial" w:hAnsi="Arial" w:cs="Arial"/>
          <w:sz w:val="24"/>
          <w:szCs w:val="24"/>
          <w:lang w:val="pl" w:eastAsia="pl-PL"/>
        </w:rPr>
        <w:t>zgodnie z treścią: SWZ, wyjaśnień do SWZ oraz jej modyfikacji.</w:t>
      </w:r>
    </w:p>
    <w:p w14:paraId="467D1CA7" w14:textId="09AFBFAE" w:rsidR="00086D65" w:rsidRPr="00086D65" w:rsidRDefault="00194D3D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>
        <w:rPr>
          <w:rFonts w:ascii="Arial" w:eastAsia="Arial" w:hAnsi="Arial" w:cs="Arial"/>
          <w:sz w:val="24"/>
          <w:szCs w:val="24"/>
          <w:lang w:val="pl" w:eastAsia="pl-PL"/>
        </w:rPr>
        <w:t>9</w:t>
      </w:r>
      <w:r w:rsidR="00086D65" w:rsidRPr="00086D65">
        <w:rPr>
          <w:rFonts w:ascii="Arial" w:eastAsia="Arial" w:hAnsi="Arial" w:cs="Arial"/>
          <w:sz w:val="24"/>
          <w:szCs w:val="24"/>
          <w:lang w:val="pl" w:eastAsia="pl-PL"/>
        </w:rPr>
        <w:t>.</w:t>
      </w:r>
      <w:r w:rsidR="00086D65"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="00086D65" w:rsidRPr="00086D65">
        <w:rPr>
          <w:rFonts w:ascii="Arial" w:eastAsia="Arial" w:hAnsi="Arial" w:cs="Arial"/>
          <w:b/>
          <w:bCs/>
          <w:sz w:val="24"/>
          <w:szCs w:val="24"/>
          <w:lang w:val="pl" w:eastAsia="pl-PL"/>
        </w:rPr>
        <w:t>Zobowiązujemy się do</w:t>
      </w:r>
      <w:r w:rsidR="00086D65"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wykonania przedmiotu Zamówienia w całości zgodnie z terminami określonymi w SWZ.</w:t>
      </w:r>
    </w:p>
    <w:p w14:paraId="7B9C93FB" w14:textId="34A04160" w:rsidR="00086D65" w:rsidRPr="00CF4F49" w:rsidRDefault="00194D3D" w:rsidP="00CF4F49">
      <w:pPr>
        <w:spacing w:before="240" w:after="240" w:line="276" w:lineRule="auto"/>
        <w:ind w:left="720" w:hanging="360"/>
        <w:rPr>
          <w:rFonts w:ascii="Arial" w:eastAsia="Arial" w:hAnsi="Arial" w:cs="Arial"/>
          <w:bCs/>
          <w:sz w:val="24"/>
          <w:szCs w:val="24"/>
          <w:lang w:val="pl" w:eastAsia="pl-PL"/>
        </w:rPr>
      </w:pPr>
      <w:r>
        <w:rPr>
          <w:rFonts w:ascii="Arial" w:eastAsia="Arial" w:hAnsi="Arial" w:cs="Arial"/>
          <w:bCs/>
          <w:sz w:val="24"/>
          <w:szCs w:val="24"/>
          <w:lang w:val="pl" w:eastAsia="pl-PL"/>
        </w:rPr>
        <w:lastRenderedPageBreak/>
        <w:t>10</w:t>
      </w:r>
      <w:r w:rsidR="00086D65"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 xml:space="preserve">. </w:t>
      </w:r>
      <w:r w:rsidR="00086D65"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 xml:space="preserve">  Oświadczamy, że sieć zostanie wykonana w systemie rur preizolowanych w technologii Firmy: </w:t>
      </w:r>
      <w:r w:rsidR="00086D65"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>…………………………………………………………………………………………</w:t>
      </w:r>
    </w:p>
    <w:p w14:paraId="32A4B668" w14:textId="1D5B0EF6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>1</w:t>
      </w:r>
      <w:r w:rsidR="00194D3D">
        <w:rPr>
          <w:rFonts w:ascii="Arial" w:eastAsia="Arial" w:hAnsi="Arial" w:cs="Arial"/>
          <w:bCs/>
          <w:sz w:val="24"/>
          <w:szCs w:val="24"/>
          <w:lang w:val="pl" w:eastAsia="pl-PL"/>
        </w:rPr>
        <w:t>1</w:t>
      </w: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>.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 xml:space="preserve"> Oświadczamy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, że:</w:t>
      </w:r>
    </w:p>
    <w:p w14:paraId="73F67F4E" w14:textId="77777777" w:rsidR="00086D65" w:rsidRPr="00086D65" w:rsidRDefault="00086D65" w:rsidP="00086D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spełniamy wszystkie warunki udziału w postępowaniu oraz że nie zachodzą w stosunku do nas żadne podstawy wykluczenia z postępowania, w tym z tytułu opisanych w SWZ przesłanek wykluczenia z postępowania, o których mowa w ustawie sankcyjnej;</w:t>
      </w:r>
    </w:p>
    <w:p w14:paraId="527ED722" w14:textId="77777777" w:rsidR="00086D65" w:rsidRPr="00086D65" w:rsidRDefault="00086D65" w:rsidP="00086D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nie jesteśmy podmiotem podlegającym zakazowi, o którym mowa  w art. 5k ust. 1 oraz art.5l ust.1 rozporządzenia Rady (UE) nr 833/2014 z dnia 31 lipca 2014 r., dotyczącego środków ograniczających w związku z działaniami Rosji destabilizującymi sytuację na Ukrainie (Dz. U. UE.L.2022.114.60)</w:t>
      </w:r>
    </w:p>
    <w:p w14:paraId="671020AB" w14:textId="77777777" w:rsidR="00086D65" w:rsidRPr="00086D65" w:rsidRDefault="00086D65" w:rsidP="00086D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nie jesteśmy powiązani z Zamawiającym osobowo lub kapitałowo. Przez powiązania kapitałowe lub osobowe rozumiemy wzajemne powiązania między Zamawiającym (lub osobami upoważnionymi do zaciągania zobowiązań w imieniu Zamawiającego lub osobami wykonującymi w imieniu Zamawiającego czynności związane z przeprowadzeniem procedury wyboru Wykonawcy) a Wykonawcą, polegające w szczególności na:</w:t>
      </w:r>
    </w:p>
    <w:p w14:paraId="70C240D8" w14:textId="77777777" w:rsidR="00086D65" w:rsidRPr="00086D65" w:rsidRDefault="00086D65" w:rsidP="00086D6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455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uczestniczeniu w spółce jako wspólnik spółki cywilnej lub spółki osobowej, posiadaniu co najmniej 10% udziałów lub akcji (o ile niższy próg nie wynika z przepisów prawa),</w:t>
      </w:r>
    </w:p>
    <w:p w14:paraId="673EA0EB" w14:textId="77777777" w:rsidR="00086D65" w:rsidRPr="00086D65" w:rsidRDefault="00086D65" w:rsidP="00086D6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455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pełnieniu funkcji członka organu nadzorczego lub zarządzającego, prokurenta, pełnomocnika,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8B03A59" w14:textId="77777777" w:rsidR="00086D65" w:rsidRPr="00086D65" w:rsidRDefault="00086D65" w:rsidP="00086D6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894" w:hanging="454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pozostawaniu z Wykonawcą w takim stosunku prawnym lub faktycznym, że istnieje uzasadniona wątpliwość co do ich bezstronności lub niezależności w związku z postępowaniem o udzielenie zamówienia;</w:t>
      </w:r>
    </w:p>
    <w:p w14:paraId="4BBB6683" w14:textId="0FDE2F96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lastRenderedPageBreak/>
        <w:t>1</w:t>
      </w:r>
      <w:r w:rsidR="00194D3D">
        <w:rPr>
          <w:rFonts w:ascii="Arial" w:eastAsia="Arial" w:hAnsi="Arial" w:cs="Arial"/>
          <w:sz w:val="24"/>
          <w:szCs w:val="24"/>
          <w:lang w:val="pl" w:eastAsia="pl-PL"/>
        </w:rPr>
        <w:t>2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.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  <w:t xml:space="preserve">W przypadku uznania naszej Oferty za najkorzystniejszą, 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zobowiązujemy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się zawrzeć w miejscu i terminie, jakie zostaną wskazane przez Zamawiającego, umowę oraz zobowiązujemy się wnieść zabezpieczenie należytego wykonania umowy na warunkach określonych w SWZ i Wzorze Umowy, stanowiącym Część II do SWZ,</w:t>
      </w:r>
    </w:p>
    <w:p w14:paraId="6F5884EE" w14:textId="3F90B2F9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1</w:t>
      </w:r>
      <w:r w:rsidR="00194D3D">
        <w:rPr>
          <w:rFonts w:ascii="Arial" w:eastAsia="Arial" w:hAnsi="Arial" w:cs="Arial"/>
          <w:sz w:val="24"/>
          <w:szCs w:val="24"/>
          <w:lang w:val="pl" w:eastAsia="pl-PL"/>
        </w:rPr>
        <w:t>3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.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Oświadczamy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, że wszystkie dokumenty stanowiące załączniki do oferty są kompletne i zgodne z prawdą.</w:t>
      </w:r>
    </w:p>
    <w:p w14:paraId="31F09A65" w14:textId="76C18E3B" w:rsidR="00086D65" w:rsidRPr="00086D65" w:rsidRDefault="00086D65" w:rsidP="00086D65">
      <w:pPr>
        <w:spacing w:before="240" w:after="120" w:line="276" w:lineRule="auto"/>
        <w:ind w:left="709" w:hanging="425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color w:val="FF0000"/>
          <w:sz w:val="24"/>
          <w:szCs w:val="24"/>
          <w:lang w:val="pl" w:eastAsia="pl-PL"/>
        </w:rPr>
        <w:t xml:space="preserve">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1</w:t>
      </w:r>
      <w:r w:rsidR="00194D3D">
        <w:rPr>
          <w:rFonts w:ascii="Arial" w:eastAsia="Arial" w:hAnsi="Arial" w:cs="Arial"/>
          <w:sz w:val="24"/>
          <w:szCs w:val="24"/>
          <w:lang w:val="pl" w:eastAsia="pl-PL"/>
        </w:rPr>
        <w:t>4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.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Oświadczamy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, iż wybór naszej oferty 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nie będzie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prowadzić do powstania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br/>
        <w:t xml:space="preserve">u Zamawiającego obowiązku podatkowego („odwrotne obciążenie”), zgodnie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br/>
        <w:t xml:space="preserve">z przepisami o podatku od towarów i usług* </w:t>
      </w:r>
    </w:p>
    <w:p w14:paraId="765FD8F3" w14:textId="77777777" w:rsidR="00086D65" w:rsidRPr="00086D65" w:rsidRDefault="00086D65" w:rsidP="00086D65">
      <w:pPr>
        <w:spacing w:before="120" w:after="120" w:line="276" w:lineRule="auto"/>
        <w:ind w:left="709"/>
        <w:rPr>
          <w:rFonts w:ascii="Arial" w:eastAsia="Arial" w:hAnsi="Arial" w:cs="Arial"/>
          <w:iCs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iCs/>
          <w:sz w:val="24"/>
          <w:szCs w:val="24"/>
          <w:lang w:val="pl" w:eastAsia="pl-PL"/>
        </w:rPr>
        <w:t>lub</w:t>
      </w:r>
    </w:p>
    <w:p w14:paraId="5612CE53" w14:textId="77777777" w:rsidR="00086D65" w:rsidRPr="00086D65" w:rsidRDefault="00086D65" w:rsidP="00086D65">
      <w:pPr>
        <w:spacing w:before="120" w:after="240" w:line="276" w:lineRule="auto"/>
        <w:ind w:left="709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Informujemy, że wybór naszej oferty 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będzie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prowadzić do powstania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br/>
        <w:t xml:space="preserve">u Zamawiającego obowiązku podatkowego („odwrotne obciążenie”), zgodnie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br/>
        <w:t xml:space="preserve">z przepisami o podatku od towarów i usług, w zakresie następujących towarów 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br/>
        <w:t>i usług*:</w:t>
      </w:r>
    </w:p>
    <w:tbl>
      <w:tblPr>
        <w:tblW w:w="8838" w:type="dxa"/>
        <w:tblInd w:w="509" w:type="dxa"/>
        <w:tblLayout w:type="fixed"/>
        <w:tblLook w:val="0000" w:firstRow="0" w:lastRow="0" w:firstColumn="0" w:lastColumn="0" w:noHBand="0" w:noVBand="0"/>
      </w:tblPr>
      <w:tblGrid>
        <w:gridCol w:w="675"/>
        <w:gridCol w:w="5244"/>
        <w:gridCol w:w="2919"/>
      </w:tblGrid>
      <w:tr w:rsidR="00086D65" w:rsidRPr="00086D65" w14:paraId="23550443" w14:textId="77777777" w:rsidTr="00A919A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821D4C" w14:textId="77777777" w:rsidR="00086D65" w:rsidRPr="00086D65" w:rsidRDefault="00086D65" w:rsidP="00086D65">
            <w:pPr>
              <w:snapToGrid w:val="0"/>
              <w:spacing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L.p.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AAA999" w14:textId="77777777" w:rsidR="00086D65" w:rsidRPr="00086D65" w:rsidRDefault="00086D65" w:rsidP="00086D65">
            <w:pPr>
              <w:snapToGrid w:val="0"/>
              <w:spacing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Nazwa towaru/usługi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94D3E" w14:textId="77777777" w:rsidR="00086D65" w:rsidRPr="00086D65" w:rsidRDefault="00086D65" w:rsidP="00086D65">
            <w:pPr>
              <w:snapToGrid w:val="0"/>
              <w:spacing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Wartość towaru/usługi netto (bez podatku VAT)</w:t>
            </w:r>
          </w:p>
        </w:tc>
      </w:tr>
      <w:tr w:rsidR="00086D65" w:rsidRPr="00086D65" w14:paraId="1D47DE03" w14:textId="77777777" w:rsidTr="00A919A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155C9" w14:textId="77777777" w:rsidR="00086D65" w:rsidRPr="00086D65" w:rsidRDefault="00086D65" w:rsidP="00086D65">
            <w:pPr>
              <w:snapToGrid w:val="0"/>
              <w:spacing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4B285" w14:textId="77777777" w:rsidR="00086D65" w:rsidRPr="00086D65" w:rsidRDefault="00086D65" w:rsidP="00086D65">
            <w:pPr>
              <w:snapToGrid w:val="0"/>
              <w:spacing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1827D" w14:textId="77777777" w:rsidR="00086D65" w:rsidRPr="00086D65" w:rsidRDefault="00086D65" w:rsidP="00086D65">
            <w:pPr>
              <w:snapToGrid w:val="0"/>
              <w:spacing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</w:p>
        </w:tc>
      </w:tr>
    </w:tbl>
    <w:p w14:paraId="691CE271" w14:textId="77777777" w:rsidR="00086D65" w:rsidRPr="00086D65" w:rsidRDefault="00086D65" w:rsidP="00086D65">
      <w:pPr>
        <w:spacing w:after="0" w:line="276" w:lineRule="auto"/>
        <w:ind w:left="360"/>
        <w:rPr>
          <w:rFonts w:ascii="Arial" w:eastAsia="Arial" w:hAnsi="Arial" w:cs="Arial"/>
          <w:color w:val="FF0000"/>
          <w:sz w:val="24"/>
          <w:szCs w:val="24"/>
          <w:lang w:val="pl" w:eastAsia="pl-PL"/>
        </w:rPr>
      </w:pPr>
    </w:p>
    <w:p w14:paraId="14280296" w14:textId="047421EA" w:rsidR="00086D65" w:rsidRPr="00086D65" w:rsidRDefault="00086D65" w:rsidP="00FC6A08">
      <w:pPr>
        <w:numPr>
          <w:ilvl w:val="0"/>
          <w:numId w:val="5"/>
        </w:numPr>
        <w:spacing w:after="0" w:line="276" w:lineRule="auto"/>
        <w:ind w:left="851" w:hanging="425"/>
        <w:contextualSpacing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b/>
          <w:bCs/>
          <w:sz w:val="24"/>
          <w:szCs w:val="24"/>
          <w:lang w:val="pl" w:eastAsia="pl-PL"/>
        </w:rPr>
        <w:t>Oświadczamy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, że: (*</w:t>
      </w:r>
      <w:r w:rsidRPr="00086D65">
        <w:rPr>
          <w:rFonts w:ascii="Arial" w:eastAsia="Arial" w:hAnsi="Arial" w:cs="Arial"/>
          <w:b/>
          <w:bCs/>
          <w:sz w:val="24"/>
          <w:szCs w:val="24"/>
          <w:lang w:val="pl" w:eastAsia="pl-PL"/>
        </w:rPr>
        <w:t>niewłaściwe wykreślić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):</w:t>
      </w:r>
    </w:p>
    <w:p w14:paraId="5DF7FFCB" w14:textId="77777777" w:rsidR="00086D65" w:rsidRPr="00086D65" w:rsidRDefault="00086D65" w:rsidP="00086D65">
      <w:pPr>
        <w:numPr>
          <w:ilvl w:val="2"/>
          <w:numId w:val="3"/>
        </w:numPr>
        <w:spacing w:before="120" w:after="0" w:line="276" w:lineRule="auto"/>
        <w:ind w:left="993" w:hanging="306"/>
        <w:rPr>
          <w:rFonts w:ascii="Arial" w:eastAsia="Arial" w:hAnsi="Arial" w:cs="Arial"/>
          <w:i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*żadne z informacji zawartych w ofercie nie stanowią tajemnicy przedsiębiorstwa w rozumieniu przepisów o zwalczaniu nieuczciwej konkurencji;</w:t>
      </w:r>
    </w:p>
    <w:p w14:paraId="0E1CFDA5" w14:textId="77777777" w:rsidR="00086D65" w:rsidRPr="00086D65" w:rsidRDefault="00086D65" w:rsidP="00086D65">
      <w:pPr>
        <w:numPr>
          <w:ilvl w:val="2"/>
          <w:numId w:val="3"/>
        </w:numPr>
        <w:spacing w:before="120" w:after="0" w:line="276" w:lineRule="auto"/>
        <w:ind w:left="993" w:hanging="306"/>
        <w:rPr>
          <w:rFonts w:ascii="Arial" w:eastAsia="Arial" w:hAnsi="Arial" w:cs="Arial"/>
          <w:i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*wskazane poniżej informacje zawarte w ofercie 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stanowią tajemnicę przedsiębiorstwa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w rozumieniu przepisów o zwalczaniu nieuczciwej konkurencji i w związku z niniejszym nie mogą być one udostępniane, w szczególności innym uczestnikom postępowania:</w:t>
      </w:r>
    </w:p>
    <w:p w14:paraId="093B4FD4" w14:textId="77777777" w:rsidR="00086D65" w:rsidRPr="00086D65" w:rsidRDefault="00086D65" w:rsidP="00086D65">
      <w:pPr>
        <w:spacing w:after="0" w:line="276" w:lineRule="auto"/>
        <w:ind w:left="993"/>
        <w:rPr>
          <w:rFonts w:ascii="Arial" w:eastAsia="Arial" w:hAnsi="Arial" w:cs="Arial"/>
          <w:i/>
          <w:color w:val="FF0000"/>
          <w:sz w:val="24"/>
          <w:szCs w:val="24"/>
          <w:lang w:val="pl" w:eastAsia="pl-PL"/>
        </w:rPr>
      </w:pPr>
    </w:p>
    <w:tbl>
      <w:tblPr>
        <w:tblW w:w="8789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4"/>
        <w:gridCol w:w="4484"/>
        <w:gridCol w:w="3521"/>
      </w:tblGrid>
      <w:tr w:rsidR="00086D65" w:rsidRPr="00086D65" w14:paraId="4D20E095" w14:textId="77777777" w:rsidTr="00A919A5">
        <w:trPr>
          <w:cantSplit/>
          <w:trHeight w:val="360"/>
        </w:trPr>
        <w:tc>
          <w:tcPr>
            <w:tcW w:w="784" w:type="dxa"/>
            <w:vAlign w:val="center"/>
          </w:tcPr>
          <w:p w14:paraId="437223EC" w14:textId="77777777" w:rsidR="00086D65" w:rsidRPr="00086D65" w:rsidRDefault="00086D65" w:rsidP="00086D65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086D65">
              <w:rPr>
                <w:rFonts w:ascii="Arial" w:eastAsia="Calibri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484" w:type="dxa"/>
            <w:vAlign w:val="center"/>
          </w:tcPr>
          <w:p w14:paraId="0CD8FF83" w14:textId="77777777" w:rsidR="00086D65" w:rsidRPr="00086D65" w:rsidRDefault="00086D65" w:rsidP="00086D65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086D65">
              <w:rPr>
                <w:rFonts w:ascii="Arial" w:eastAsia="Calibri" w:hAnsi="Arial" w:cs="Arial"/>
                <w:sz w:val="24"/>
                <w:szCs w:val="24"/>
                <w:lang w:eastAsia="pl-PL"/>
              </w:rPr>
              <w:t>Oznaczenie rodzaju (nazwy) informacji</w:t>
            </w:r>
          </w:p>
        </w:tc>
        <w:tc>
          <w:tcPr>
            <w:tcW w:w="3521" w:type="dxa"/>
            <w:vAlign w:val="center"/>
          </w:tcPr>
          <w:p w14:paraId="7BCEF1D8" w14:textId="77777777" w:rsidR="00086D65" w:rsidRPr="00086D65" w:rsidRDefault="00086D65" w:rsidP="00086D65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086D65">
              <w:rPr>
                <w:rFonts w:ascii="Arial" w:eastAsia="Calibri" w:hAnsi="Arial" w:cs="Arial"/>
                <w:sz w:val="24"/>
                <w:szCs w:val="24"/>
                <w:lang w:eastAsia="pl-PL"/>
              </w:rPr>
              <w:t>Nazwa pliku/folderu</w:t>
            </w:r>
          </w:p>
        </w:tc>
      </w:tr>
      <w:tr w:rsidR="00086D65" w:rsidRPr="00086D65" w14:paraId="70D6C336" w14:textId="77777777" w:rsidTr="00A919A5">
        <w:trPr>
          <w:cantSplit/>
        </w:trPr>
        <w:tc>
          <w:tcPr>
            <w:tcW w:w="784" w:type="dxa"/>
          </w:tcPr>
          <w:p w14:paraId="01548A60" w14:textId="77777777" w:rsidR="00086D65" w:rsidRPr="00086D65" w:rsidRDefault="00086D65" w:rsidP="00086D65">
            <w:pPr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before="120" w:after="0" w:line="276" w:lineRule="auto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484" w:type="dxa"/>
          </w:tcPr>
          <w:p w14:paraId="234D3AFA" w14:textId="77777777" w:rsidR="00086D65" w:rsidRPr="00086D65" w:rsidRDefault="00086D65" w:rsidP="00086D65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21" w:type="dxa"/>
          </w:tcPr>
          <w:p w14:paraId="64DC41D7" w14:textId="77777777" w:rsidR="00086D65" w:rsidRPr="00086D65" w:rsidRDefault="00086D65" w:rsidP="00086D65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</w:tr>
      <w:tr w:rsidR="00086D65" w:rsidRPr="00086D65" w14:paraId="43199D22" w14:textId="77777777" w:rsidTr="00A919A5">
        <w:trPr>
          <w:cantSplit/>
        </w:trPr>
        <w:tc>
          <w:tcPr>
            <w:tcW w:w="784" w:type="dxa"/>
          </w:tcPr>
          <w:p w14:paraId="7A0BD890" w14:textId="77777777" w:rsidR="00086D65" w:rsidRPr="00086D65" w:rsidRDefault="00086D65" w:rsidP="00086D65">
            <w:pPr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before="120" w:after="0" w:line="276" w:lineRule="auto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484" w:type="dxa"/>
          </w:tcPr>
          <w:p w14:paraId="33800686" w14:textId="77777777" w:rsidR="00086D65" w:rsidRPr="00086D65" w:rsidRDefault="00086D65" w:rsidP="00086D65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21" w:type="dxa"/>
          </w:tcPr>
          <w:p w14:paraId="5187000C" w14:textId="77777777" w:rsidR="00086D65" w:rsidRPr="00086D65" w:rsidRDefault="00086D65" w:rsidP="00086D65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</w:p>
        </w:tc>
      </w:tr>
    </w:tbl>
    <w:p w14:paraId="48ADF3D9" w14:textId="77777777" w:rsidR="00086D65" w:rsidRPr="00086D65" w:rsidRDefault="00086D65" w:rsidP="00086D65">
      <w:pPr>
        <w:spacing w:after="0" w:line="276" w:lineRule="auto"/>
        <w:ind w:left="360"/>
        <w:rPr>
          <w:rFonts w:ascii="Arial" w:eastAsia="Arial" w:hAnsi="Arial" w:cs="Arial"/>
          <w:color w:val="FF0000"/>
          <w:sz w:val="24"/>
          <w:szCs w:val="24"/>
          <w:lang w:val="pl" w:eastAsia="pl-PL"/>
        </w:rPr>
      </w:pPr>
    </w:p>
    <w:p w14:paraId="007C6A11" w14:textId="352D8196" w:rsidR="00086D65" w:rsidRDefault="00086D65" w:rsidP="00CF4F49">
      <w:pPr>
        <w:spacing w:after="0" w:line="276" w:lineRule="auto"/>
        <w:ind w:left="709"/>
        <w:rPr>
          <w:rFonts w:ascii="Arial" w:eastAsia="Arial" w:hAnsi="Arial" w:cs="Arial"/>
          <w:b/>
          <w:iCs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iCs/>
          <w:sz w:val="24"/>
          <w:szCs w:val="24"/>
          <w:lang w:val="pl" w:eastAsia="pl-PL"/>
        </w:rPr>
        <w:t xml:space="preserve">[UWAGA: Za tajemnice przedsiębiorstwa mogą być uznane wyłącznie poszczególne informacje, a nie dokumenty. W przypadku zastrzeżenia jako </w:t>
      </w:r>
      <w:r w:rsidRPr="00086D65">
        <w:rPr>
          <w:rFonts w:ascii="Arial" w:eastAsia="Arial" w:hAnsi="Arial" w:cs="Arial"/>
          <w:iCs/>
          <w:sz w:val="24"/>
          <w:szCs w:val="24"/>
          <w:lang w:val="pl" w:eastAsia="pl-PL"/>
        </w:rPr>
        <w:lastRenderedPageBreak/>
        <w:t xml:space="preserve">zawierającego tajemnicę przedsiębiorstwa określonego dokumentu Wykonawca powinien wskazać jakie konkretne zawarte w nim informacje powinny podlegać utajnieniu. </w:t>
      </w:r>
      <w:r w:rsidRPr="00086D65">
        <w:rPr>
          <w:rFonts w:ascii="Arial" w:eastAsia="Arial" w:hAnsi="Arial" w:cs="Arial"/>
          <w:b/>
          <w:iCs/>
          <w:sz w:val="24"/>
          <w:szCs w:val="24"/>
          <w:lang w:val="pl" w:eastAsia="pl-PL"/>
        </w:rPr>
        <w:t>Wykonawca musi wykazać, że zastrzeżone informacje spełniają definicję tajemnicy przedsiębiorstwa.]</w:t>
      </w:r>
    </w:p>
    <w:p w14:paraId="2DD12E43" w14:textId="77777777" w:rsidR="00CF4F49" w:rsidRPr="00CF4F49" w:rsidRDefault="00CF4F49" w:rsidP="00CF4F49">
      <w:pPr>
        <w:spacing w:after="0" w:line="276" w:lineRule="auto"/>
        <w:ind w:left="709"/>
        <w:rPr>
          <w:rFonts w:ascii="Arial" w:eastAsia="Arial" w:hAnsi="Arial" w:cs="Arial"/>
          <w:b/>
          <w:iCs/>
          <w:sz w:val="24"/>
          <w:szCs w:val="24"/>
          <w:lang w:val="pl" w:eastAsia="pl-PL"/>
        </w:rPr>
      </w:pPr>
    </w:p>
    <w:p w14:paraId="3FFDB7B0" w14:textId="77777777" w:rsidR="00086D65" w:rsidRPr="00086D65" w:rsidRDefault="00086D65" w:rsidP="00FC6A08">
      <w:pPr>
        <w:numPr>
          <w:ilvl w:val="0"/>
          <w:numId w:val="5"/>
        </w:numPr>
        <w:spacing w:after="0" w:line="276" w:lineRule="auto"/>
        <w:ind w:left="851" w:hanging="425"/>
        <w:contextualSpacing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b/>
          <w:bCs/>
          <w:sz w:val="24"/>
          <w:szCs w:val="24"/>
          <w:lang w:val="pl" w:eastAsia="pl-PL"/>
        </w:rPr>
        <w:t>Zamierzamy / nie zamierzamy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 xml:space="preserve"> (niewłaściwe wykreślić!) powierzyć podwykonawcom wykonanie następujących części Zamówienia:</w:t>
      </w:r>
    </w:p>
    <w:p w14:paraId="037CA68C" w14:textId="77777777" w:rsidR="00086D65" w:rsidRPr="00086D65" w:rsidRDefault="00086D65" w:rsidP="00086D65">
      <w:pPr>
        <w:spacing w:after="0" w:line="276" w:lineRule="auto"/>
        <w:ind w:left="567"/>
        <w:contextualSpacing/>
        <w:rPr>
          <w:rFonts w:ascii="Arial" w:eastAsia="Arial" w:hAnsi="Arial" w:cs="Arial"/>
          <w:sz w:val="24"/>
          <w:szCs w:val="24"/>
          <w:lang w:val="pl" w:eastAsia="pl-PL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1"/>
        <w:gridCol w:w="3917"/>
        <w:gridCol w:w="3907"/>
      </w:tblGrid>
      <w:tr w:rsidR="00086D65" w:rsidRPr="00086D65" w14:paraId="40FCBF05" w14:textId="77777777" w:rsidTr="00A919A5">
        <w:trPr>
          <w:trHeight w:val="851"/>
        </w:trPr>
        <w:tc>
          <w:tcPr>
            <w:tcW w:w="675" w:type="dxa"/>
            <w:vAlign w:val="center"/>
          </w:tcPr>
          <w:p w14:paraId="600DEC00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L.p.</w:t>
            </w:r>
          </w:p>
        </w:tc>
        <w:tc>
          <w:tcPr>
            <w:tcW w:w="4023" w:type="dxa"/>
            <w:vAlign w:val="center"/>
          </w:tcPr>
          <w:p w14:paraId="11239D1C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Nazwa części Zamówienia, którą zamierzamy powierzyć do wykonania podwykonawcom</w:t>
            </w:r>
          </w:p>
        </w:tc>
        <w:tc>
          <w:tcPr>
            <w:tcW w:w="4023" w:type="dxa"/>
            <w:vAlign w:val="center"/>
          </w:tcPr>
          <w:p w14:paraId="1E4EFE3C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Firma Podwykonawcy</w:t>
            </w:r>
          </w:p>
          <w:p w14:paraId="577C0D13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(nazwa, adres)</w:t>
            </w:r>
          </w:p>
          <w:p w14:paraId="4D0E8478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(jeśli są znane)</w:t>
            </w:r>
          </w:p>
        </w:tc>
      </w:tr>
      <w:tr w:rsidR="00086D65" w:rsidRPr="00086D65" w14:paraId="17CB7B08" w14:textId="77777777" w:rsidTr="00A919A5">
        <w:trPr>
          <w:trHeight w:val="851"/>
        </w:trPr>
        <w:tc>
          <w:tcPr>
            <w:tcW w:w="675" w:type="dxa"/>
            <w:vAlign w:val="center"/>
          </w:tcPr>
          <w:p w14:paraId="3B38EAF9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1.</w:t>
            </w:r>
          </w:p>
        </w:tc>
        <w:tc>
          <w:tcPr>
            <w:tcW w:w="4023" w:type="dxa"/>
            <w:vAlign w:val="center"/>
          </w:tcPr>
          <w:p w14:paraId="119B293A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</w:p>
        </w:tc>
        <w:tc>
          <w:tcPr>
            <w:tcW w:w="4023" w:type="dxa"/>
            <w:vAlign w:val="center"/>
          </w:tcPr>
          <w:p w14:paraId="08895696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</w:p>
        </w:tc>
      </w:tr>
      <w:tr w:rsidR="00086D65" w:rsidRPr="00086D65" w14:paraId="55271513" w14:textId="77777777" w:rsidTr="00A919A5">
        <w:trPr>
          <w:trHeight w:val="851"/>
        </w:trPr>
        <w:tc>
          <w:tcPr>
            <w:tcW w:w="675" w:type="dxa"/>
            <w:vAlign w:val="center"/>
          </w:tcPr>
          <w:p w14:paraId="743BA0C5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  <w:r w:rsidRPr="00086D65"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  <w:t>2.</w:t>
            </w:r>
          </w:p>
        </w:tc>
        <w:tc>
          <w:tcPr>
            <w:tcW w:w="4023" w:type="dxa"/>
            <w:vAlign w:val="center"/>
          </w:tcPr>
          <w:p w14:paraId="2E938E9E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</w:p>
        </w:tc>
        <w:tc>
          <w:tcPr>
            <w:tcW w:w="4023" w:type="dxa"/>
            <w:vAlign w:val="center"/>
          </w:tcPr>
          <w:p w14:paraId="6DD31059" w14:textId="77777777" w:rsidR="00086D65" w:rsidRPr="00086D65" w:rsidRDefault="00086D65" w:rsidP="00086D65">
            <w:pPr>
              <w:spacing w:after="0" w:line="276" w:lineRule="auto"/>
              <w:contextualSpacing/>
              <w:rPr>
                <w:rFonts w:ascii="Arial" w:eastAsia="Arial" w:hAnsi="Arial" w:cs="Arial"/>
                <w:bCs/>
                <w:sz w:val="24"/>
                <w:szCs w:val="24"/>
                <w:lang w:val="pl" w:eastAsia="pl-PL"/>
              </w:rPr>
            </w:pPr>
          </w:p>
        </w:tc>
      </w:tr>
    </w:tbl>
    <w:p w14:paraId="576065B9" w14:textId="765049FB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1</w:t>
      </w:r>
      <w:r w:rsidR="00FC6A08">
        <w:rPr>
          <w:rFonts w:ascii="Arial" w:eastAsia="Arial" w:hAnsi="Arial" w:cs="Arial"/>
          <w:sz w:val="24"/>
          <w:szCs w:val="24"/>
          <w:lang w:val="pl" w:eastAsia="pl-PL"/>
        </w:rPr>
        <w:t>7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.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ab/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>Oświadczamy</w:t>
      </w:r>
      <w:r w:rsidRPr="00086D65">
        <w:rPr>
          <w:rFonts w:ascii="Arial" w:eastAsia="Arial" w:hAnsi="Arial" w:cs="Arial"/>
          <w:sz w:val="24"/>
          <w:szCs w:val="24"/>
          <w:lang w:val="pl" w:eastAsia="pl-PL"/>
        </w:rPr>
        <w:t>, że załączone do oferty kopie dokumentów są zgodne z ich oryginałami.</w:t>
      </w:r>
    </w:p>
    <w:p w14:paraId="282B52A9" w14:textId="1EAA4518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bCs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>1</w:t>
      </w:r>
      <w:r w:rsidR="00FC6A08">
        <w:rPr>
          <w:rFonts w:ascii="Arial" w:eastAsia="Arial" w:hAnsi="Arial" w:cs="Arial"/>
          <w:bCs/>
          <w:sz w:val="24"/>
          <w:szCs w:val="24"/>
          <w:lang w:val="pl" w:eastAsia="pl-PL"/>
        </w:rPr>
        <w:t>8</w:t>
      </w: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>.</w:t>
      </w:r>
      <w:r w:rsidRPr="00086D65">
        <w:rPr>
          <w:rFonts w:ascii="Arial" w:eastAsia="Arial" w:hAnsi="Arial" w:cs="Arial"/>
          <w:b/>
          <w:sz w:val="24"/>
          <w:szCs w:val="24"/>
          <w:lang w:val="pl" w:eastAsia="pl-PL"/>
        </w:rPr>
        <w:tab/>
      </w:r>
      <w:r w:rsidRPr="00BB287C">
        <w:rPr>
          <w:rFonts w:ascii="Arial" w:eastAsia="Arial" w:hAnsi="Arial" w:cs="Arial"/>
          <w:b/>
          <w:sz w:val="24"/>
          <w:szCs w:val="24"/>
          <w:lang w:val="pl" w:eastAsia="pl-PL"/>
        </w:rPr>
        <w:t>Oświadczamy</w:t>
      </w: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>, że wypełniliśmy obowiązki informacyjne przewidziane w art. 13 lub art. 14 RODO wobec osób fizycznych, od których dane osobowe bezpośrednio lub pośrednio pozyskaliśmy w celu ubiegania się o udzielenie zamówienia w niniejszym postępowaniu. (UWAGA !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10ED8D1" w14:textId="22CE9777" w:rsidR="00086D65" w:rsidRPr="00086D65" w:rsidRDefault="00086D65" w:rsidP="00086D65">
      <w:pPr>
        <w:spacing w:before="240" w:after="240" w:line="276" w:lineRule="auto"/>
        <w:ind w:left="720" w:hanging="360"/>
        <w:rPr>
          <w:rFonts w:ascii="Arial" w:eastAsia="Arial" w:hAnsi="Arial" w:cs="Arial"/>
          <w:bCs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>1</w:t>
      </w:r>
      <w:r w:rsidR="00FC6A08">
        <w:rPr>
          <w:rFonts w:ascii="Arial" w:eastAsia="Arial" w:hAnsi="Arial" w:cs="Arial"/>
          <w:bCs/>
          <w:sz w:val="24"/>
          <w:szCs w:val="24"/>
          <w:lang w:val="pl" w:eastAsia="pl-PL"/>
        </w:rPr>
        <w:t>9</w:t>
      </w:r>
      <w:r w:rsidRPr="00086D65">
        <w:rPr>
          <w:rFonts w:ascii="Arial" w:eastAsia="Arial" w:hAnsi="Arial" w:cs="Arial"/>
          <w:bCs/>
          <w:sz w:val="24"/>
          <w:szCs w:val="24"/>
          <w:lang w:val="pl" w:eastAsia="pl-PL"/>
        </w:rPr>
        <w:t>. Integralną część niniejszej oferty stanowią:</w:t>
      </w:r>
    </w:p>
    <w:p w14:paraId="51A07EF9" w14:textId="77777777" w:rsidR="00086D65" w:rsidRPr="00086D65" w:rsidRDefault="00086D65" w:rsidP="00086D65">
      <w:pPr>
        <w:spacing w:before="240" w:after="240" w:line="276" w:lineRule="auto"/>
        <w:ind w:left="42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.................................................................................................................................</w:t>
      </w:r>
    </w:p>
    <w:p w14:paraId="396EDAA6" w14:textId="4CE880DA" w:rsidR="00CF4F49" w:rsidRDefault="00086D65" w:rsidP="00CF4F49">
      <w:pPr>
        <w:spacing w:after="240" w:line="276" w:lineRule="auto"/>
        <w:ind w:left="420"/>
        <w:rPr>
          <w:rFonts w:ascii="Arial" w:eastAsia="Arial" w:hAnsi="Arial" w:cs="Arial"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sz w:val="24"/>
          <w:szCs w:val="24"/>
          <w:lang w:val="pl" w:eastAsia="pl-PL"/>
        </w:rPr>
        <w:t>.................................................................................................................................</w:t>
      </w:r>
    </w:p>
    <w:p w14:paraId="11F55C28" w14:textId="77777777" w:rsidR="00560D55" w:rsidRPr="00086D65" w:rsidRDefault="00560D55" w:rsidP="00FC6A08">
      <w:pPr>
        <w:spacing w:after="240" w:line="276" w:lineRule="auto"/>
        <w:rPr>
          <w:rFonts w:ascii="Arial" w:eastAsia="Arial" w:hAnsi="Arial" w:cs="Arial"/>
          <w:sz w:val="24"/>
          <w:szCs w:val="24"/>
          <w:lang w:val="pl" w:eastAsia="pl-PL"/>
        </w:rPr>
      </w:pPr>
    </w:p>
    <w:p w14:paraId="6A60CB89" w14:textId="77777777" w:rsidR="00086D65" w:rsidRPr="00086D65" w:rsidRDefault="00086D65" w:rsidP="00086D65">
      <w:pPr>
        <w:spacing w:after="0" w:line="276" w:lineRule="auto"/>
        <w:rPr>
          <w:rFonts w:ascii="Arial" w:eastAsia="Arial" w:hAnsi="Arial" w:cs="Arial"/>
          <w:i/>
          <w:sz w:val="24"/>
          <w:szCs w:val="24"/>
          <w:lang w:val="pl" w:eastAsia="pl-PL"/>
        </w:rPr>
      </w:pPr>
      <w:r w:rsidRPr="00086D65">
        <w:rPr>
          <w:rFonts w:ascii="Arial" w:eastAsia="Arial" w:hAnsi="Arial" w:cs="Arial"/>
          <w:i/>
          <w:sz w:val="24"/>
          <w:szCs w:val="24"/>
          <w:lang w:val="pl" w:eastAsia="pl-PL"/>
        </w:rPr>
        <w:t xml:space="preserve"> ..........................................                        ...................................................................</w:t>
      </w:r>
    </w:p>
    <w:p w14:paraId="30FB1230" w14:textId="705449F6" w:rsidR="00E01A18" w:rsidRPr="00CF4F49" w:rsidRDefault="00086D65" w:rsidP="00CF4F49">
      <w:pPr>
        <w:spacing w:after="0" w:line="276" w:lineRule="auto"/>
        <w:ind w:left="5954" w:hanging="5670"/>
        <w:rPr>
          <w:rFonts w:ascii="Arial" w:eastAsia="Arial" w:hAnsi="Arial" w:cs="Arial"/>
          <w:iCs/>
          <w:lang w:val="pl" w:eastAsia="pl-PL"/>
        </w:rPr>
      </w:pPr>
      <w:r w:rsidRPr="00086D65">
        <w:rPr>
          <w:rFonts w:ascii="Arial" w:eastAsia="Arial" w:hAnsi="Arial" w:cs="Arial"/>
          <w:iCs/>
          <w:lang w:val="pl" w:eastAsia="pl-PL"/>
        </w:rPr>
        <w:t>miejscowość, data                                     podpis osoby uprawnionej do reprezentowania Wykonawcy</w:t>
      </w:r>
    </w:p>
    <w:sectPr w:rsidR="00E01A18" w:rsidRPr="00CF4F49" w:rsidSect="006C0B6B">
      <w:headerReference w:type="default" r:id="rId8"/>
      <w:pgSz w:w="11906" w:h="16838"/>
      <w:pgMar w:top="1944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4D7D9" w14:textId="77777777" w:rsidR="002473A6" w:rsidRDefault="002473A6" w:rsidP="00177750">
      <w:pPr>
        <w:spacing w:after="0" w:line="240" w:lineRule="auto"/>
      </w:pPr>
      <w:r>
        <w:separator/>
      </w:r>
    </w:p>
  </w:endnote>
  <w:endnote w:type="continuationSeparator" w:id="0">
    <w:p w14:paraId="07519BB3" w14:textId="77777777" w:rsidR="002473A6" w:rsidRDefault="002473A6" w:rsidP="0017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D2650" w14:textId="77777777" w:rsidR="002473A6" w:rsidRDefault="002473A6" w:rsidP="00177750">
      <w:pPr>
        <w:spacing w:after="0" w:line="240" w:lineRule="auto"/>
      </w:pPr>
      <w:r>
        <w:separator/>
      </w:r>
    </w:p>
  </w:footnote>
  <w:footnote w:type="continuationSeparator" w:id="0">
    <w:p w14:paraId="6D5D59C3" w14:textId="77777777" w:rsidR="002473A6" w:rsidRDefault="002473A6" w:rsidP="0017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C8657" w14:textId="77777777" w:rsidR="00177750" w:rsidRDefault="006C0B6B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959F194" wp14:editId="2A9589D1">
          <wp:simplePos x="0" y="0"/>
          <wp:positionH relativeFrom="column">
            <wp:posOffset>-880746</wp:posOffset>
          </wp:positionH>
          <wp:positionV relativeFrom="paragraph">
            <wp:posOffset>-449581</wp:posOffset>
          </wp:positionV>
          <wp:extent cx="7515225" cy="1142811"/>
          <wp:effectExtent l="0" t="0" r="0" b="635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2612" cy="114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A1F00"/>
    <w:multiLevelType w:val="hybridMultilevel"/>
    <w:tmpl w:val="EDCAE282"/>
    <w:lvl w:ilvl="0" w:tplc="45264DDE">
      <w:start w:val="14"/>
      <w:numFmt w:val="decimal"/>
      <w:lvlText w:val="%1."/>
      <w:lvlJc w:val="left"/>
      <w:pPr>
        <w:ind w:left="144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8505626"/>
    <w:multiLevelType w:val="hybridMultilevel"/>
    <w:tmpl w:val="8D1CEB18"/>
    <w:lvl w:ilvl="0" w:tplc="5CA6C114">
      <w:numFmt w:val="decimal"/>
      <w:lvlText w:val=""/>
      <w:lvlJc w:val="left"/>
    </w:lvl>
    <w:lvl w:ilvl="1" w:tplc="5CA6C114">
      <w:start w:val="1"/>
      <w:numFmt w:val="bullet"/>
      <w:lvlText w:val=""/>
      <w:lvlJc w:val="left"/>
      <w:rPr>
        <w:rFonts w:ascii="Symbol" w:hAnsi="Symbol" w:hint="default"/>
      </w:rPr>
    </w:lvl>
    <w:lvl w:ilvl="2" w:tplc="5CA6C114">
      <w:start w:val="1"/>
      <w:numFmt w:val="bullet"/>
      <w:lvlText w:val=""/>
      <w:lvlJc w:val="left"/>
      <w:rPr>
        <w:rFonts w:ascii="Symbol" w:hAnsi="Symbol" w:hint="default"/>
      </w:rPr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2" w15:restartNumberingAfterBreak="0">
    <w:nsid w:val="4D132344"/>
    <w:multiLevelType w:val="hybridMultilevel"/>
    <w:tmpl w:val="3AA63FB0"/>
    <w:lvl w:ilvl="0" w:tplc="EA12587A">
      <w:start w:val="15"/>
      <w:numFmt w:val="decimal"/>
      <w:lvlText w:val="%1."/>
      <w:lvlJc w:val="left"/>
      <w:pPr>
        <w:ind w:left="144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583941"/>
    <w:multiLevelType w:val="multilevel"/>
    <w:tmpl w:val="3DA8E05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896" w:hanging="456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25D4B22"/>
    <w:multiLevelType w:val="hybridMultilevel"/>
    <w:tmpl w:val="38A0DA3E"/>
    <w:lvl w:ilvl="0" w:tplc="81AC3F9C">
      <w:numFmt w:val="decimal"/>
      <w:lvlText w:val=""/>
      <w:lvlJc w:val="left"/>
    </w:lvl>
    <w:lvl w:ilvl="1" w:tplc="976EDCB6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50"/>
    <w:rsid w:val="00086D65"/>
    <w:rsid w:val="00177750"/>
    <w:rsid w:val="00194D3D"/>
    <w:rsid w:val="002473A6"/>
    <w:rsid w:val="003B09EF"/>
    <w:rsid w:val="00442B2D"/>
    <w:rsid w:val="004A4057"/>
    <w:rsid w:val="00560D55"/>
    <w:rsid w:val="00581460"/>
    <w:rsid w:val="005A1650"/>
    <w:rsid w:val="005A62BD"/>
    <w:rsid w:val="005E32F2"/>
    <w:rsid w:val="006C0B6B"/>
    <w:rsid w:val="00707629"/>
    <w:rsid w:val="0075580C"/>
    <w:rsid w:val="009A5BFC"/>
    <w:rsid w:val="009E37E4"/>
    <w:rsid w:val="00A747CB"/>
    <w:rsid w:val="00A829E5"/>
    <w:rsid w:val="00A90556"/>
    <w:rsid w:val="00B867CB"/>
    <w:rsid w:val="00BB287C"/>
    <w:rsid w:val="00BE5E75"/>
    <w:rsid w:val="00CF4F49"/>
    <w:rsid w:val="00D660FC"/>
    <w:rsid w:val="00DB02C7"/>
    <w:rsid w:val="00E67AD0"/>
    <w:rsid w:val="00F45D47"/>
    <w:rsid w:val="00FC6A08"/>
    <w:rsid w:val="00FD3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061952"/>
  <w15:chartTrackingRefBased/>
  <w15:docId w15:val="{850481BA-708F-4BB9-8142-9C01BCCF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7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7750"/>
  </w:style>
  <w:style w:type="paragraph" w:styleId="Stopka">
    <w:name w:val="footer"/>
    <w:basedOn w:val="Normalny"/>
    <w:link w:val="StopkaZnak"/>
    <w:uiPriority w:val="99"/>
    <w:unhideWhenUsed/>
    <w:rsid w:val="00177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7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134C1-5709-4BAD-AF4D-450B23B8D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1112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Sapa Ewelina - ADICT</dc:creator>
  <cp:keywords/>
  <dc:description/>
  <cp:lastModifiedBy>Słotkowska Patrycja - ADICT</cp:lastModifiedBy>
  <cp:revision>14</cp:revision>
  <dcterms:created xsi:type="dcterms:W3CDTF">2025-03-21T08:45:00Z</dcterms:created>
  <dcterms:modified xsi:type="dcterms:W3CDTF">2025-04-23T11:39:00Z</dcterms:modified>
</cp:coreProperties>
</file>