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F3B72" w14:textId="77777777" w:rsidR="00E92FF9" w:rsidRDefault="00E92FF9" w:rsidP="0080431A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1B611719" w14:textId="632AA325" w:rsidR="00752468" w:rsidRPr="00642219" w:rsidRDefault="00752468" w:rsidP="00572F68">
      <w:pPr>
        <w:widowControl w:val="0"/>
        <w:autoSpaceDE w:val="0"/>
        <w:autoSpaceDN w:val="0"/>
        <w:spacing w:after="0" w:line="240" w:lineRule="auto"/>
        <w:ind w:left="7090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64221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Załącznik Nr 1</w:t>
      </w:r>
    </w:p>
    <w:p w14:paraId="76BFE8AE" w14:textId="56D03B6C" w:rsidR="00752468" w:rsidRPr="00642219" w:rsidRDefault="00752468" w:rsidP="00052F35">
      <w:pPr>
        <w:widowControl w:val="0"/>
        <w:autoSpaceDE w:val="0"/>
        <w:autoSpaceDN w:val="0"/>
        <w:spacing w:after="0" w:line="240" w:lineRule="auto"/>
        <w:ind w:left="3816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422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specyfikacji warunków zamówienia</w:t>
      </w:r>
    </w:p>
    <w:p w14:paraId="3B4E49CE" w14:textId="77777777" w:rsidR="00752468" w:rsidRPr="00642219" w:rsidRDefault="00752468" w:rsidP="00052F35">
      <w:pPr>
        <w:spacing w:after="0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45724192" w14:textId="77777777" w:rsidR="00752468" w:rsidRPr="003C5631" w:rsidRDefault="00C0485A" w:rsidP="00052F35">
      <w:pPr>
        <w:spacing w:after="0"/>
        <w:jc w:val="center"/>
        <w:rPr>
          <w:rFonts w:cstheme="minorHAnsi"/>
          <w:bCs/>
          <w:iCs/>
          <w:sz w:val="24"/>
          <w:szCs w:val="24"/>
          <w:u w:val="single"/>
        </w:rPr>
      </w:pPr>
      <w:r w:rsidRPr="003C5631">
        <w:rPr>
          <w:rFonts w:cstheme="minorHAnsi"/>
          <w:bCs/>
          <w:iCs/>
          <w:sz w:val="24"/>
          <w:szCs w:val="24"/>
          <w:u w:val="single"/>
        </w:rPr>
        <w:t>Formularz  Ofertowy</w:t>
      </w:r>
    </w:p>
    <w:p w14:paraId="4B4A60CB" w14:textId="77777777" w:rsidR="00CB798A" w:rsidRPr="003C5631" w:rsidRDefault="00CB798A" w:rsidP="00CB798A">
      <w:pPr>
        <w:widowControl w:val="0"/>
        <w:autoSpaceDE w:val="0"/>
        <w:autoSpaceDN w:val="0"/>
        <w:spacing w:after="0"/>
        <w:ind w:right="16"/>
        <w:rPr>
          <w:rFonts w:eastAsia="Times New Roman" w:cstheme="minorHAnsi"/>
          <w:u w:val="single"/>
          <w:lang w:eastAsia="pl-PL"/>
        </w:rPr>
      </w:pPr>
    </w:p>
    <w:p w14:paraId="7F703504" w14:textId="77777777" w:rsidR="00752468" w:rsidRPr="003C5631" w:rsidRDefault="00752468" w:rsidP="00052F35">
      <w:pPr>
        <w:widowControl w:val="0"/>
        <w:autoSpaceDE w:val="0"/>
        <w:autoSpaceDN w:val="0"/>
        <w:spacing w:after="0" w:line="480" w:lineRule="auto"/>
        <w:ind w:right="16"/>
        <w:rPr>
          <w:rFonts w:eastAsia="Times New Roman" w:cstheme="minorHAnsi"/>
          <w:lang w:eastAsia="pl-PL"/>
        </w:rPr>
      </w:pPr>
      <w:r w:rsidRPr="003C5631">
        <w:rPr>
          <w:rFonts w:eastAsia="Times New Roman" w:cstheme="minorHAnsi"/>
          <w:lang w:eastAsia="pl-PL"/>
        </w:rPr>
        <w:t>Nazwa i siedziba wykonawcy:</w:t>
      </w:r>
    </w:p>
    <w:p w14:paraId="6635031F" w14:textId="366A859F" w:rsidR="00752468" w:rsidRPr="00CA3979" w:rsidRDefault="00752468" w:rsidP="00301943">
      <w:pPr>
        <w:widowControl w:val="0"/>
        <w:autoSpaceDE w:val="0"/>
        <w:autoSpaceDN w:val="0"/>
        <w:spacing w:after="0" w:line="480" w:lineRule="auto"/>
        <w:ind w:right="144"/>
        <w:rPr>
          <w:rFonts w:eastAsia="Times New Roman" w:cstheme="minorHAnsi"/>
          <w:spacing w:val="16"/>
          <w:lang w:eastAsia="pl-PL"/>
        </w:rPr>
      </w:pPr>
      <w:r w:rsidRPr="00CA3979">
        <w:rPr>
          <w:rFonts w:eastAsia="Times New Roman" w:cstheme="minorHAnsi"/>
          <w:spacing w:val="17"/>
          <w:lang w:eastAsia="pl-PL"/>
        </w:rPr>
        <w:t>…..............................................................................................................................…...............................................................................................</w:t>
      </w:r>
    </w:p>
    <w:p w14:paraId="1AC5B14D" w14:textId="61063E9A" w:rsidR="00752468" w:rsidRPr="00CA3979" w:rsidRDefault="00752468" w:rsidP="00052F35">
      <w:pPr>
        <w:widowControl w:val="0"/>
        <w:autoSpaceDE w:val="0"/>
        <w:autoSpaceDN w:val="0"/>
        <w:spacing w:after="0" w:line="360" w:lineRule="auto"/>
        <w:ind w:right="72"/>
        <w:rPr>
          <w:rFonts w:eastAsia="Times New Roman" w:cstheme="minorHAnsi"/>
          <w:lang w:eastAsia="pl-PL"/>
        </w:rPr>
      </w:pPr>
      <w:r w:rsidRPr="00CA3979">
        <w:rPr>
          <w:rFonts w:eastAsia="Times New Roman" w:cstheme="minorHAnsi"/>
          <w:lang w:eastAsia="pl-PL"/>
        </w:rPr>
        <w:t>Telefon- …………………………………………………………………</w:t>
      </w:r>
      <w:r w:rsidR="00572F68">
        <w:rPr>
          <w:rFonts w:eastAsia="Times New Roman" w:cstheme="minorHAnsi"/>
          <w:lang w:eastAsia="pl-PL"/>
        </w:rPr>
        <w:t>……</w:t>
      </w:r>
    </w:p>
    <w:p w14:paraId="2D2FA62C" w14:textId="776326D3" w:rsidR="00752468" w:rsidRPr="00CA3979" w:rsidRDefault="00752468" w:rsidP="00052F35">
      <w:pPr>
        <w:widowControl w:val="0"/>
        <w:autoSpaceDE w:val="0"/>
        <w:autoSpaceDN w:val="0"/>
        <w:spacing w:after="0" w:line="360" w:lineRule="auto"/>
        <w:ind w:right="72"/>
        <w:rPr>
          <w:rFonts w:eastAsia="Times New Roman" w:cstheme="minorHAnsi"/>
          <w:lang w:eastAsia="pl-PL"/>
        </w:rPr>
      </w:pPr>
      <w:r w:rsidRPr="00CA3979">
        <w:rPr>
          <w:rFonts w:eastAsia="Times New Roman" w:cstheme="minorHAnsi"/>
          <w:lang w:eastAsia="pl-PL"/>
        </w:rPr>
        <w:t>Adres e-mail- ………………………………………………………………</w:t>
      </w:r>
    </w:p>
    <w:p w14:paraId="1806BF9A" w14:textId="4BA0EAF9" w:rsidR="00752468" w:rsidRPr="003C5631" w:rsidRDefault="00752468" w:rsidP="00052F35">
      <w:pPr>
        <w:widowControl w:val="0"/>
        <w:autoSpaceDE w:val="0"/>
        <w:autoSpaceDN w:val="0"/>
        <w:spacing w:after="0" w:line="360" w:lineRule="auto"/>
        <w:ind w:right="72"/>
        <w:rPr>
          <w:rFonts w:eastAsia="Times New Roman" w:cstheme="minorHAnsi"/>
          <w:lang w:eastAsia="pl-PL"/>
        </w:rPr>
      </w:pPr>
      <w:r w:rsidRPr="003C5631">
        <w:rPr>
          <w:rFonts w:eastAsia="Times New Roman" w:cstheme="minorHAnsi"/>
          <w:lang w:eastAsia="pl-PL"/>
        </w:rPr>
        <w:t>Województwo- ……………………………………………………………</w:t>
      </w:r>
    </w:p>
    <w:p w14:paraId="55F133B6" w14:textId="77777777" w:rsidR="00752468" w:rsidRPr="003C5631" w:rsidRDefault="00752468" w:rsidP="00052F35">
      <w:pPr>
        <w:widowControl w:val="0"/>
        <w:autoSpaceDE w:val="0"/>
        <w:autoSpaceDN w:val="0"/>
        <w:spacing w:after="0" w:line="360" w:lineRule="auto"/>
        <w:ind w:right="72"/>
        <w:rPr>
          <w:rFonts w:eastAsia="Times New Roman" w:cstheme="minorHAnsi"/>
          <w:lang w:eastAsia="pl-PL"/>
        </w:rPr>
      </w:pPr>
      <w:r w:rsidRPr="003C5631">
        <w:rPr>
          <w:rFonts w:eastAsia="Times New Roman" w:cstheme="minorHAnsi"/>
          <w:lang w:eastAsia="pl-PL"/>
        </w:rPr>
        <w:t>Powiat- ……………………………………………………………………….</w:t>
      </w:r>
    </w:p>
    <w:p w14:paraId="2159B2DF" w14:textId="479C7A27" w:rsidR="00752468" w:rsidRPr="003C5631" w:rsidRDefault="00752468" w:rsidP="00052F35">
      <w:pPr>
        <w:widowControl w:val="0"/>
        <w:autoSpaceDE w:val="0"/>
        <w:autoSpaceDN w:val="0"/>
        <w:spacing w:after="0" w:line="360" w:lineRule="auto"/>
        <w:rPr>
          <w:rFonts w:eastAsia="Times New Roman" w:cstheme="minorHAnsi"/>
          <w:lang w:eastAsia="pl-PL"/>
        </w:rPr>
      </w:pPr>
      <w:r w:rsidRPr="003C5631">
        <w:rPr>
          <w:rFonts w:eastAsia="Times New Roman" w:cstheme="minorHAnsi"/>
          <w:lang w:eastAsia="pl-PL"/>
        </w:rPr>
        <w:t>Regon- ……………………………………………………………………….</w:t>
      </w:r>
      <w:r w:rsidR="00572F68">
        <w:rPr>
          <w:rFonts w:eastAsia="Times New Roman" w:cstheme="minorHAnsi"/>
          <w:lang w:eastAsia="pl-PL"/>
        </w:rPr>
        <w:t>.</w:t>
      </w:r>
    </w:p>
    <w:p w14:paraId="092FE21E" w14:textId="53CFD901" w:rsidR="00752468" w:rsidRPr="003C5631" w:rsidRDefault="00752468" w:rsidP="00052F35">
      <w:pPr>
        <w:widowControl w:val="0"/>
        <w:autoSpaceDE w:val="0"/>
        <w:autoSpaceDN w:val="0"/>
        <w:spacing w:after="0" w:line="360" w:lineRule="auto"/>
        <w:rPr>
          <w:rFonts w:eastAsia="Times New Roman" w:cstheme="minorHAnsi"/>
          <w:lang w:eastAsia="pl-PL"/>
        </w:rPr>
      </w:pPr>
      <w:r w:rsidRPr="003C5631">
        <w:rPr>
          <w:rFonts w:eastAsia="Times New Roman" w:cstheme="minorHAnsi"/>
          <w:lang w:eastAsia="pl-PL"/>
        </w:rPr>
        <w:t>NIP- …………………………………………………………………………</w:t>
      </w:r>
      <w:r w:rsidR="00572F68">
        <w:rPr>
          <w:rFonts w:eastAsia="Times New Roman" w:cstheme="minorHAnsi"/>
          <w:lang w:eastAsia="pl-PL"/>
        </w:rPr>
        <w:t>…</w:t>
      </w:r>
    </w:p>
    <w:p w14:paraId="0D0248DB" w14:textId="77777777" w:rsidR="00F055EB" w:rsidRPr="003C5631" w:rsidRDefault="00F055EB" w:rsidP="00F055EB">
      <w:pPr>
        <w:widowControl w:val="0"/>
        <w:autoSpaceDE w:val="0"/>
        <w:autoSpaceDN w:val="0"/>
        <w:spacing w:after="0" w:line="360" w:lineRule="auto"/>
        <w:ind w:left="576" w:right="648" w:hanging="576"/>
        <w:jc w:val="both"/>
        <w:rPr>
          <w:rFonts w:eastAsia="Times New Roman" w:cstheme="minorHAnsi"/>
          <w:lang w:eastAsia="pl-PL"/>
        </w:rPr>
      </w:pPr>
      <w:r w:rsidRPr="003C5631">
        <w:rPr>
          <w:rFonts w:eastAsia="Times New Roman" w:cstheme="minorHAnsi"/>
          <w:spacing w:val="-2"/>
          <w:lang w:eastAsia="pl-PL"/>
        </w:rPr>
        <w:t xml:space="preserve">Do: Wodociągi Chrzanowskie Sp. z o.o., </w:t>
      </w:r>
      <w:r w:rsidRPr="003C5631">
        <w:rPr>
          <w:rFonts w:eastAsia="Times New Roman" w:cstheme="minorHAnsi"/>
          <w:lang w:eastAsia="pl-PL"/>
        </w:rPr>
        <w:t>ul. Jagiellońska 8, 32-500 Chrzanów.</w:t>
      </w:r>
    </w:p>
    <w:p w14:paraId="2BB1B6A0" w14:textId="77777777" w:rsidR="00F055EB" w:rsidRPr="003C5631" w:rsidRDefault="00F055EB" w:rsidP="00F055EB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5BB7F363" w14:textId="02C22025" w:rsidR="00F055EB" w:rsidRPr="003C5631" w:rsidRDefault="00F055EB" w:rsidP="00F055EB">
      <w:pPr>
        <w:widowControl w:val="0"/>
        <w:autoSpaceDE w:val="0"/>
        <w:autoSpaceDN w:val="0"/>
        <w:spacing w:after="0" w:line="360" w:lineRule="auto"/>
        <w:ind w:right="432"/>
        <w:jc w:val="both"/>
        <w:rPr>
          <w:rFonts w:eastAsia="Times New Roman" w:cstheme="minorHAnsi"/>
          <w:lang w:eastAsia="pl-PL"/>
        </w:rPr>
      </w:pPr>
      <w:r w:rsidRPr="003C5631">
        <w:rPr>
          <w:rFonts w:eastAsia="Times New Roman" w:cstheme="minorHAnsi"/>
          <w:lang w:eastAsia="pl-PL"/>
        </w:rPr>
        <w:t xml:space="preserve">Nawiązując do ogłoszenia o </w:t>
      </w:r>
      <w:r w:rsidR="003158C5" w:rsidRPr="003C5631">
        <w:rPr>
          <w:rFonts w:eastAsia="Times New Roman" w:cstheme="minorHAnsi"/>
          <w:lang w:eastAsia="pl-PL"/>
        </w:rPr>
        <w:t>zapytaniu ofertowym</w:t>
      </w:r>
      <w:r w:rsidRPr="003C5631">
        <w:rPr>
          <w:rFonts w:eastAsia="Times New Roman" w:cstheme="minorHAnsi"/>
          <w:lang w:eastAsia="pl-PL"/>
        </w:rPr>
        <w:t xml:space="preserve"> na zadanie: </w:t>
      </w:r>
    </w:p>
    <w:p w14:paraId="780B25BA" w14:textId="77777777" w:rsidR="00E33AD7" w:rsidRPr="007841C5" w:rsidRDefault="00E33AD7" w:rsidP="00E33AD7">
      <w:pPr>
        <w:spacing w:after="0" w:line="240" w:lineRule="auto"/>
        <w:jc w:val="center"/>
        <w:rPr>
          <w:rFonts w:cstheme="minorHAnsi"/>
          <w:bCs/>
        </w:rPr>
      </w:pPr>
      <w:r>
        <w:rPr>
          <w:rFonts w:cstheme="minorHAnsi"/>
          <w:b/>
        </w:rPr>
        <w:t xml:space="preserve">Zakup pompy głębinowej </w:t>
      </w:r>
      <w:proofErr w:type="spellStart"/>
      <w:r>
        <w:rPr>
          <w:rFonts w:cstheme="minorHAnsi"/>
          <w:b/>
        </w:rPr>
        <w:t>Żelatowa</w:t>
      </w:r>
      <w:proofErr w:type="spellEnd"/>
      <w:r>
        <w:rPr>
          <w:rFonts w:cstheme="minorHAnsi"/>
          <w:b/>
        </w:rPr>
        <w:t xml:space="preserve"> Ż-3</w:t>
      </w:r>
    </w:p>
    <w:p w14:paraId="3EA3A0E9" w14:textId="77777777" w:rsidR="009E035F" w:rsidRPr="003C5631" w:rsidRDefault="009E035F" w:rsidP="00E33AD7">
      <w:pPr>
        <w:spacing w:after="0" w:line="240" w:lineRule="auto"/>
        <w:rPr>
          <w:rFonts w:cstheme="minorHAnsi"/>
          <w:b/>
        </w:rPr>
      </w:pPr>
    </w:p>
    <w:p w14:paraId="53C366A2" w14:textId="20D9A609" w:rsidR="004B0D3F" w:rsidRPr="003C5631" w:rsidRDefault="00752468" w:rsidP="004B0D3F">
      <w:pPr>
        <w:widowControl w:val="0"/>
        <w:autoSpaceDE w:val="0"/>
        <w:autoSpaceDN w:val="0"/>
        <w:rPr>
          <w:rFonts w:eastAsia="Times New Roman" w:cstheme="minorHAnsi"/>
          <w:spacing w:val="-2"/>
          <w:lang w:eastAsia="pl-PL"/>
        </w:rPr>
      </w:pPr>
      <w:r w:rsidRPr="003C5631">
        <w:rPr>
          <w:rFonts w:eastAsia="Times New Roman" w:cstheme="minorHAnsi"/>
          <w:spacing w:val="-2"/>
          <w:lang w:eastAsia="pl-PL"/>
        </w:rPr>
        <w:t>1</w:t>
      </w:r>
      <w:r w:rsidR="005749DF" w:rsidRPr="003C5631">
        <w:rPr>
          <w:rFonts w:eastAsia="Times New Roman" w:cstheme="minorHAnsi"/>
          <w:spacing w:val="-2"/>
          <w:lang w:eastAsia="pl-PL"/>
        </w:rPr>
        <w:t>.</w:t>
      </w:r>
      <w:r w:rsidRPr="003C5631">
        <w:rPr>
          <w:rFonts w:eastAsia="Times New Roman" w:cstheme="minorHAnsi"/>
          <w:spacing w:val="-2"/>
          <w:lang w:eastAsia="pl-PL"/>
        </w:rPr>
        <w:t xml:space="preserve"> </w:t>
      </w:r>
      <w:r w:rsidR="004B0D3F" w:rsidRPr="003C5631">
        <w:rPr>
          <w:rFonts w:eastAsia="Times New Roman" w:cstheme="minorHAnsi"/>
          <w:spacing w:val="-2"/>
          <w:lang w:eastAsia="pl-PL"/>
        </w:rPr>
        <w:t>Oferujemy wykonanie przedmiotu zamówienia objętego ogłoszeniem zgodnie z wymogami opisu przedmiotu zamówienia oraz Specyfikacją Warunków Zamówienia, obejmujące wszystkie niezbędne do realizacji zamówienia koszty:</w:t>
      </w:r>
    </w:p>
    <w:p w14:paraId="0A45379C" w14:textId="385FA2E9" w:rsidR="004B0D3F" w:rsidRPr="003C5631" w:rsidRDefault="004B0D3F" w:rsidP="004B0D3F">
      <w:pPr>
        <w:widowControl w:val="0"/>
        <w:autoSpaceDE w:val="0"/>
        <w:autoSpaceDN w:val="0"/>
        <w:rPr>
          <w:rFonts w:eastAsia="Times New Roman" w:cstheme="minorHAnsi"/>
          <w:spacing w:val="-2"/>
          <w:lang w:eastAsia="pl-PL"/>
        </w:rPr>
      </w:pPr>
      <w:r w:rsidRPr="003C5631">
        <w:rPr>
          <w:rFonts w:eastAsia="Times New Roman" w:cstheme="minorHAnsi"/>
          <w:spacing w:val="-2"/>
          <w:lang w:eastAsia="pl-PL"/>
        </w:rPr>
        <w:t>Cena ofertowa z VAT:……………………………………………………….….. zł</w:t>
      </w:r>
    </w:p>
    <w:p w14:paraId="1C731E96" w14:textId="77777777" w:rsidR="004B0D3F" w:rsidRPr="003C5631" w:rsidRDefault="004B0D3F" w:rsidP="004B0D3F">
      <w:pPr>
        <w:widowControl w:val="0"/>
        <w:autoSpaceDE w:val="0"/>
        <w:autoSpaceDN w:val="0"/>
        <w:rPr>
          <w:rFonts w:eastAsia="Times New Roman" w:cstheme="minorHAnsi"/>
          <w:spacing w:val="-2"/>
          <w:lang w:eastAsia="pl-PL"/>
        </w:rPr>
      </w:pPr>
      <w:r w:rsidRPr="003C5631">
        <w:rPr>
          <w:rFonts w:eastAsia="Times New Roman" w:cstheme="minorHAnsi"/>
          <w:spacing w:val="-2"/>
          <w:lang w:eastAsia="pl-PL"/>
        </w:rPr>
        <w:t>Słownie:…………………………………………………………………………………………………………………………………………………………………………………………….</w:t>
      </w:r>
    </w:p>
    <w:p w14:paraId="07691BD7" w14:textId="77777777" w:rsidR="004B0D3F" w:rsidRPr="003C5631" w:rsidRDefault="004B0D3F" w:rsidP="004B0D3F">
      <w:pPr>
        <w:widowControl w:val="0"/>
        <w:autoSpaceDE w:val="0"/>
        <w:autoSpaceDN w:val="0"/>
        <w:rPr>
          <w:rFonts w:eastAsia="Times New Roman" w:cstheme="minorHAnsi"/>
          <w:spacing w:val="-2"/>
          <w:lang w:eastAsia="pl-PL"/>
        </w:rPr>
      </w:pPr>
      <w:r w:rsidRPr="003C5631">
        <w:rPr>
          <w:rFonts w:eastAsia="Times New Roman" w:cstheme="minorHAnsi"/>
          <w:spacing w:val="-2"/>
          <w:lang w:eastAsia="pl-PL"/>
        </w:rPr>
        <w:t>VAT:…………………. zł</w:t>
      </w:r>
    </w:p>
    <w:p w14:paraId="3A3A9943" w14:textId="4F07D655" w:rsidR="00752468" w:rsidRPr="003C5631" w:rsidRDefault="004B0D3F" w:rsidP="004B0D3F">
      <w:pPr>
        <w:widowControl w:val="0"/>
        <w:autoSpaceDE w:val="0"/>
        <w:autoSpaceDN w:val="0"/>
        <w:rPr>
          <w:rFonts w:eastAsia="Times New Roman" w:cstheme="minorHAnsi"/>
          <w:spacing w:val="-2"/>
          <w:lang w:eastAsia="pl-PL"/>
        </w:rPr>
      </w:pPr>
      <w:r w:rsidRPr="003C5631">
        <w:rPr>
          <w:rFonts w:eastAsia="Times New Roman" w:cstheme="minorHAnsi"/>
          <w:spacing w:val="-2"/>
          <w:lang w:eastAsia="pl-PL"/>
        </w:rPr>
        <w:t>Cena netto (bez VAT):………………………………………………………….. zł</w:t>
      </w:r>
    </w:p>
    <w:p w14:paraId="224773FD" w14:textId="0B188BF9" w:rsidR="00840B97" w:rsidRDefault="00840B97" w:rsidP="00840B97">
      <w:pPr>
        <w:pStyle w:val="Akapitzlist"/>
        <w:numPr>
          <w:ilvl w:val="0"/>
          <w:numId w:val="2"/>
        </w:numPr>
        <w:spacing w:after="0"/>
        <w:rPr>
          <w:rFonts w:eastAsia="Times New Roman" w:cstheme="minorHAnsi"/>
          <w:b/>
          <w:color w:val="000000"/>
        </w:rPr>
      </w:pPr>
      <w:r w:rsidRPr="003C5631">
        <w:rPr>
          <w:rFonts w:eastAsia="Times New Roman" w:cstheme="minorHAnsi"/>
          <w:b/>
          <w:color w:val="000000"/>
        </w:rPr>
        <w:t>OŚWIADCZENIA</w:t>
      </w:r>
    </w:p>
    <w:p w14:paraId="5CED276D" w14:textId="58C2A2F5" w:rsidR="00E76CC0" w:rsidRPr="00E92FF9" w:rsidRDefault="00E76CC0" w:rsidP="007B6FBB">
      <w:pPr>
        <w:pStyle w:val="Akapitzlist"/>
        <w:numPr>
          <w:ilvl w:val="0"/>
          <w:numId w:val="12"/>
        </w:numPr>
        <w:spacing w:after="0"/>
        <w:rPr>
          <w:rFonts w:eastAsia="Times New Roman" w:cstheme="minorHAnsi"/>
          <w:b/>
        </w:rPr>
      </w:pPr>
      <w:r w:rsidRPr="00E92FF9">
        <w:rPr>
          <w:rFonts w:eastAsia="Times New Roman" w:cstheme="minorHAnsi"/>
          <w:b/>
        </w:rPr>
        <w:t xml:space="preserve">Deklarujemy udzielenia gwarancji i rękojmi na okres </w:t>
      </w:r>
      <w:r w:rsidR="007929BE" w:rsidRPr="00E92FF9">
        <w:rPr>
          <w:rFonts w:eastAsia="Times New Roman" w:cstheme="minorHAnsi"/>
          <w:b/>
        </w:rPr>
        <w:t xml:space="preserve">24 miesięcy od dnia uruchomienia </w:t>
      </w:r>
      <w:r w:rsidR="00E92FF9" w:rsidRPr="00E92FF9">
        <w:rPr>
          <w:rFonts w:eastAsia="Times New Roman" w:cstheme="minorHAnsi"/>
          <w:b/>
        </w:rPr>
        <w:t>pompy</w:t>
      </w:r>
      <w:r w:rsidR="0026687D" w:rsidRPr="00E92FF9">
        <w:rPr>
          <w:rFonts w:eastAsia="Times New Roman" w:cstheme="minorHAnsi"/>
          <w:b/>
        </w:rPr>
        <w:t>.</w:t>
      </w:r>
    </w:p>
    <w:p w14:paraId="2A397971" w14:textId="77777777" w:rsidR="00840B97" w:rsidRPr="003C5631" w:rsidRDefault="00840B97" w:rsidP="007B6FB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imes New Roman" w:cstheme="minorHAnsi"/>
          <w:color w:val="000000"/>
        </w:rPr>
      </w:pPr>
      <w:r w:rsidRPr="003C5631">
        <w:rPr>
          <w:rFonts w:eastAsia="Times New Roman" w:cstheme="minorHAnsi"/>
          <w:color w:val="000000"/>
        </w:rPr>
        <w:t>Oświadczam, że zapoznałem się z treścią ogłoszenia, a oferta jest zgodna z wymaganiami ogłoszenia.</w:t>
      </w:r>
    </w:p>
    <w:p w14:paraId="79F4B74B" w14:textId="77777777" w:rsidR="00840B97" w:rsidRPr="003C5631" w:rsidRDefault="00840B97" w:rsidP="007B6FB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eastAsia="Times New Roman" w:cstheme="minorHAnsi"/>
          <w:color w:val="000000"/>
        </w:rPr>
      </w:pPr>
      <w:r w:rsidRPr="003C5631">
        <w:rPr>
          <w:rFonts w:eastAsia="Times New Roman" w:cstheme="minorHAnsi"/>
          <w:color w:val="000000"/>
        </w:rPr>
        <w:t>Przyjmuję do realizacji warunki postawione przez Zamawiającego w odpowiedzi na ogłoszenie.</w:t>
      </w:r>
    </w:p>
    <w:p w14:paraId="7559A84E" w14:textId="26172F0D" w:rsidR="00752468" w:rsidRPr="003C5631" w:rsidRDefault="003C5631" w:rsidP="007B6FBB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after="0"/>
        <w:ind w:right="72"/>
        <w:rPr>
          <w:rFonts w:eastAsia="Times New Roman" w:cstheme="minorHAnsi"/>
          <w:spacing w:val="4"/>
          <w:lang w:eastAsia="pl-PL"/>
        </w:rPr>
      </w:pPr>
      <w:r>
        <w:rPr>
          <w:rFonts w:eastAsia="Times New Roman" w:cstheme="minorHAnsi"/>
          <w:spacing w:val="4"/>
          <w:lang w:eastAsia="pl-PL"/>
        </w:rPr>
        <w:t>N</w:t>
      </w:r>
      <w:r w:rsidR="00752468" w:rsidRPr="003C5631">
        <w:rPr>
          <w:rFonts w:eastAsia="Times New Roman" w:cstheme="minorHAnsi"/>
          <w:spacing w:val="4"/>
          <w:lang w:eastAsia="pl-PL"/>
        </w:rPr>
        <w:t xml:space="preserve">ie zamierzam(y) powierzać do </w:t>
      </w:r>
      <w:proofErr w:type="spellStart"/>
      <w:r w:rsidR="00752468" w:rsidRPr="003C5631">
        <w:rPr>
          <w:rFonts w:eastAsia="Times New Roman" w:cstheme="minorHAnsi"/>
          <w:spacing w:val="4"/>
          <w:lang w:eastAsia="pl-PL"/>
        </w:rPr>
        <w:t>podwykonania</w:t>
      </w:r>
      <w:proofErr w:type="spellEnd"/>
      <w:r w:rsidR="00752468" w:rsidRPr="003C5631">
        <w:rPr>
          <w:rFonts w:eastAsia="Times New Roman" w:cstheme="minorHAnsi"/>
          <w:spacing w:val="4"/>
          <w:lang w:eastAsia="pl-PL"/>
        </w:rPr>
        <w:t xml:space="preserve"> żadnej części niniejszego zamówienia</w:t>
      </w:r>
      <w:r w:rsidR="00752468" w:rsidRPr="003C5631">
        <w:rPr>
          <w:rFonts w:eastAsia="Times New Roman" w:cstheme="minorHAnsi"/>
          <w:b/>
          <w:spacing w:val="4"/>
          <w:lang w:eastAsia="pl-PL"/>
        </w:rPr>
        <w:t>/</w:t>
      </w:r>
      <w:r w:rsidR="00752468" w:rsidRPr="003C5631">
        <w:rPr>
          <w:rFonts w:eastAsia="Times New Roman" w:cstheme="minorHAnsi"/>
          <w:spacing w:val="4"/>
          <w:lang w:eastAsia="pl-PL"/>
        </w:rPr>
        <w:t>następujące części niniejszego zamówienia zamierzam(y) powierzyć</w:t>
      </w:r>
      <w:r w:rsidR="0026687D">
        <w:rPr>
          <w:rFonts w:eastAsia="Times New Roman" w:cstheme="minorHAnsi"/>
          <w:spacing w:val="4"/>
          <w:lang w:eastAsia="pl-PL"/>
        </w:rPr>
        <w:t>.</w:t>
      </w:r>
      <w:r w:rsidR="00685FE3" w:rsidRPr="003C5631">
        <w:rPr>
          <w:rFonts w:eastAsia="Times New Roman" w:cstheme="minorHAnsi"/>
          <w:spacing w:val="4"/>
          <w:lang w:eastAsia="pl-PL"/>
        </w:rPr>
        <w:t xml:space="preserve"> </w:t>
      </w:r>
      <w:r w:rsidR="00752468" w:rsidRPr="003C5631">
        <w:rPr>
          <w:rFonts w:eastAsia="Times New Roman" w:cstheme="minorHAnsi"/>
          <w:spacing w:val="4"/>
          <w:lang w:eastAsia="pl-PL"/>
        </w:rPr>
        <w:lastRenderedPageBreak/>
        <w:t>podwykonawcom]</w:t>
      </w:r>
      <w:r w:rsidR="00752468" w:rsidRPr="003C5631">
        <w:rPr>
          <w:vertAlign w:val="superscript"/>
          <w:lang w:eastAsia="pl-PL"/>
        </w:rPr>
        <w:footnoteReference w:id="1"/>
      </w:r>
      <w:r w:rsidR="00752468" w:rsidRPr="003C5631">
        <w:rPr>
          <w:rFonts w:eastAsia="Times New Roman" w:cstheme="minorHAnsi"/>
          <w:spacing w:val="4"/>
          <w:lang w:eastAsia="pl-PL"/>
        </w:rPr>
        <w:t>:</w:t>
      </w:r>
    </w:p>
    <w:p w14:paraId="0B9ABD0A" w14:textId="77777777" w:rsidR="00752468" w:rsidRPr="003C5631" w:rsidRDefault="00752468" w:rsidP="00052F35">
      <w:pPr>
        <w:widowControl w:val="0"/>
        <w:autoSpaceDE w:val="0"/>
        <w:autoSpaceDN w:val="0"/>
        <w:spacing w:after="0" w:line="360" w:lineRule="auto"/>
        <w:ind w:right="72"/>
        <w:jc w:val="both"/>
        <w:rPr>
          <w:rFonts w:eastAsia="Times New Roman" w:cstheme="minorHAnsi"/>
          <w:spacing w:val="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5"/>
        <w:gridCol w:w="8267"/>
      </w:tblGrid>
      <w:tr w:rsidR="00752468" w:rsidRPr="003C5631" w14:paraId="3645DC5A" w14:textId="77777777" w:rsidTr="003C5631">
        <w:tc>
          <w:tcPr>
            <w:tcW w:w="795" w:type="dxa"/>
          </w:tcPr>
          <w:p w14:paraId="4A52D01F" w14:textId="77777777" w:rsidR="00752468" w:rsidRPr="003C5631" w:rsidRDefault="00752468" w:rsidP="00052F35">
            <w:pPr>
              <w:widowControl w:val="0"/>
              <w:autoSpaceDE w:val="0"/>
              <w:autoSpaceDN w:val="0"/>
              <w:spacing w:line="360" w:lineRule="auto"/>
              <w:ind w:right="72"/>
              <w:jc w:val="center"/>
              <w:rPr>
                <w:rFonts w:eastAsia="Times New Roman" w:cstheme="minorHAnsi"/>
                <w:spacing w:val="4"/>
                <w:lang w:eastAsia="pl-PL"/>
              </w:rPr>
            </w:pPr>
            <w:r w:rsidRPr="003C5631">
              <w:rPr>
                <w:rFonts w:eastAsia="Times New Roman" w:cstheme="minorHAnsi"/>
                <w:spacing w:val="4"/>
                <w:lang w:eastAsia="pl-PL"/>
              </w:rPr>
              <w:t>Lp.</w:t>
            </w:r>
          </w:p>
        </w:tc>
        <w:tc>
          <w:tcPr>
            <w:tcW w:w="8267" w:type="dxa"/>
          </w:tcPr>
          <w:p w14:paraId="66070489" w14:textId="77777777" w:rsidR="00752468" w:rsidRPr="003C5631" w:rsidRDefault="00752468" w:rsidP="00052F35">
            <w:pPr>
              <w:widowControl w:val="0"/>
              <w:autoSpaceDE w:val="0"/>
              <w:autoSpaceDN w:val="0"/>
              <w:spacing w:line="360" w:lineRule="auto"/>
              <w:ind w:right="72"/>
              <w:jc w:val="center"/>
              <w:rPr>
                <w:rFonts w:eastAsia="Times New Roman" w:cstheme="minorHAnsi"/>
                <w:spacing w:val="4"/>
                <w:lang w:eastAsia="pl-PL"/>
              </w:rPr>
            </w:pPr>
            <w:r w:rsidRPr="003C5631">
              <w:rPr>
                <w:rFonts w:eastAsia="Times New Roman" w:cstheme="minorHAnsi"/>
                <w:spacing w:val="4"/>
                <w:lang w:eastAsia="pl-PL"/>
              </w:rPr>
              <w:t>Nazwa części zadania</w:t>
            </w:r>
          </w:p>
        </w:tc>
      </w:tr>
      <w:tr w:rsidR="00752468" w:rsidRPr="003C5631" w14:paraId="7E552E43" w14:textId="77777777" w:rsidTr="003C5631">
        <w:tc>
          <w:tcPr>
            <w:tcW w:w="795" w:type="dxa"/>
          </w:tcPr>
          <w:p w14:paraId="312347B5" w14:textId="77777777" w:rsidR="00752468" w:rsidRPr="003C5631" w:rsidRDefault="00752468" w:rsidP="00052F35">
            <w:pPr>
              <w:widowControl w:val="0"/>
              <w:autoSpaceDE w:val="0"/>
              <w:autoSpaceDN w:val="0"/>
              <w:spacing w:line="360" w:lineRule="auto"/>
              <w:ind w:right="72"/>
              <w:jc w:val="both"/>
              <w:rPr>
                <w:rFonts w:eastAsia="Times New Roman" w:cstheme="minorHAnsi"/>
                <w:spacing w:val="4"/>
                <w:lang w:eastAsia="pl-PL"/>
              </w:rPr>
            </w:pPr>
          </w:p>
          <w:p w14:paraId="3182AA85" w14:textId="77777777" w:rsidR="00752468" w:rsidRPr="003C5631" w:rsidRDefault="00752468" w:rsidP="00052F35">
            <w:pPr>
              <w:widowControl w:val="0"/>
              <w:autoSpaceDE w:val="0"/>
              <w:autoSpaceDN w:val="0"/>
              <w:spacing w:line="360" w:lineRule="auto"/>
              <w:ind w:right="72"/>
              <w:jc w:val="both"/>
              <w:rPr>
                <w:rFonts w:eastAsia="Times New Roman" w:cstheme="minorHAnsi"/>
                <w:spacing w:val="4"/>
                <w:lang w:eastAsia="pl-PL"/>
              </w:rPr>
            </w:pPr>
          </w:p>
        </w:tc>
        <w:tc>
          <w:tcPr>
            <w:tcW w:w="8267" w:type="dxa"/>
          </w:tcPr>
          <w:p w14:paraId="7CD479E5" w14:textId="77777777" w:rsidR="00752468" w:rsidRPr="003C5631" w:rsidRDefault="00752468" w:rsidP="00052F35">
            <w:pPr>
              <w:widowControl w:val="0"/>
              <w:autoSpaceDE w:val="0"/>
              <w:autoSpaceDN w:val="0"/>
              <w:spacing w:line="360" w:lineRule="auto"/>
              <w:ind w:right="72"/>
              <w:jc w:val="both"/>
              <w:rPr>
                <w:rFonts w:eastAsia="Times New Roman" w:cstheme="minorHAnsi"/>
                <w:spacing w:val="4"/>
                <w:lang w:eastAsia="pl-PL"/>
              </w:rPr>
            </w:pPr>
          </w:p>
        </w:tc>
      </w:tr>
      <w:tr w:rsidR="00752468" w:rsidRPr="003C5631" w14:paraId="25A93F6F" w14:textId="77777777" w:rsidTr="003C5631">
        <w:tc>
          <w:tcPr>
            <w:tcW w:w="795" w:type="dxa"/>
          </w:tcPr>
          <w:p w14:paraId="24DCCC15" w14:textId="77777777" w:rsidR="00752468" w:rsidRPr="003C5631" w:rsidRDefault="00752468" w:rsidP="00052F35">
            <w:pPr>
              <w:widowControl w:val="0"/>
              <w:autoSpaceDE w:val="0"/>
              <w:autoSpaceDN w:val="0"/>
              <w:spacing w:line="360" w:lineRule="auto"/>
              <w:ind w:right="72"/>
              <w:jc w:val="both"/>
              <w:rPr>
                <w:rFonts w:eastAsia="Times New Roman" w:cstheme="minorHAnsi"/>
                <w:spacing w:val="4"/>
                <w:lang w:eastAsia="pl-PL"/>
              </w:rPr>
            </w:pPr>
          </w:p>
          <w:p w14:paraId="458E1254" w14:textId="77777777" w:rsidR="00752468" w:rsidRPr="003C5631" w:rsidRDefault="00752468" w:rsidP="00052F35">
            <w:pPr>
              <w:widowControl w:val="0"/>
              <w:autoSpaceDE w:val="0"/>
              <w:autoSpaceDN w:val="0"/>
              <w:spacing w:line="360" w:lineRule="auto"/>
              <w:ind w:right="72"/>
              <w:jc w:val="both"/>
              <w:rPr>
                <w:rFonts w:eastAsia="Times New Roman" w:cstheme="minorHAnsi"/>
                <w:spacing w:val="4"/>
                <w:lang w:eastAsia="pl-PL"/>
              </w:rPr>
            </w:pPr>
          </w:p>
        </w:tc>
        <w:tc>
          <w:tcPr>
            <w:tcW w:w="8267" w:type="dxa"/>
          </w:tcPr>
          <w:p w14:paraId="7661EC0A" w14:textId="77777777" w:rsidR="00752468" w:rsidRPr="003C5631" w:rsidRDefault="00752468" w:rsidP="00052F35">
            <w:pPr>
              <w:widowControl w:val="0"/>
              <w:autoSpaceDE w:val="0"/>
              <w:autoSpaceDN w:val="0"/>
              <w:spacing w:line="360" w:lineRule="auto"/>
              <w:ind w:right="72"/>
              <w:jc w:val="both"/>
              <w:rPr>
                <w:rFonts w:eastAsia="Times New Roman" w:cstheme="minorHAnsi"/>
                <w:spacing w:val="4"/>
                <w:lang w:eastAsia="pl-PL"/>
              </w:rPr>
            </w:pPr>
          </w:p>
        </w:tc>
      </w:tr>
    </w:tbl>
    <w:p w14:paraId="462F0A21" w14:textId="370F1C4A" w:rsidR="003C5631" w:rsidRPr="007F5F76" w:rsidRDefault="003C5631" w:rsidP="003C56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eastAsia="Times New Roman" w:cstheme="minorHAnsi"/>
          <w:b/>
          <w:bCs/>
        </w:rPr>
      </w:pPr>
      <w:r w:rsidRPr="007F5F76">
        <w:rPr>
          <w:rFonts w:eastAsia="Times New Roman" w:cstheme="minorHAnsi"/>
          <w:b/>
          <w:bCs/>
        </w:rPr>
        <w:t>4. Ja niżej podpisany/a, działając w imieniu i na rzecz Wykonawcy oświadczam, że nie istnieją powiązania kapitałowe ani osobowe z Zamawiającym. Podmiot, który reprezentuję nie jest powiązany kapitałowo lub osobowo z Zamawiającym, tzn. nie ma wzajemnych powiązań między Zamawiającym lub osobami upoważnionymi do zaciągania zobowiązań w imieniu Zamawiającego lub osobami wykonującymi w imieniu Zamawiającego czynności związane z przeprowadzeniem procedury wyboru Wykonawcy a Wykonawcą, polegających w szczególności na:</w:t>
      </w:r>
    </w:p>
    <w:p w14:paraId="15A4800A" w14:textId="52139CEE" w:rsidR="003C5631" w:rsidRPr="007F5F76" w:rsidRDefault="003C5631" w:rsidP="007B6FBB">
      <w:pPr>
        <w:pStyle w:val="Akapitzlist"/>
        <w:numPr>
          <w:ilvl w:val="1"/>
          <w:numId w:val="13"/>
        </w:numPr>
        <w:spacing w:after="0"/>
        <w:jc w:val="both"/>
        <w:rPr>
          <w:rFonts w:eastAsia="Arial" w:cstheme="minorHAnsi"/>
          <w:b/>
          <w:bCs/>
        </w:rPr>
      </w:pPr>
      <w:r w:rsidRPr="007F5F76">
        <w:rPr>
          <w:rFonts w:eastAsia="Arial" w:cstheme="minorHAnsi"/>
          <w:b/>
          <w:bCs/>
        </w:rPr>
        <w:t>uczestniczeniu w spółce jako wspólnik spółki cywilnej lub spółki osobowej, posiadaniu co najmniej 10% udziałów lub akcji, pełnieniu funkcji członka organu nadzorczego lub zarządzającego, prokurenta, pełnomocnika;</w:t>
      </w:r>
    </w:p>
    <w:p w14:paraId="62D0B042" w14:textId="77777777" w:rsidR="003C5631" w:rsidRPr="007F5F76" w:rsidRDefault="003C5631" w:rsidP="007B6FBB">
      <w:pPr>
        <w:pStyle w:val="Akapitzlist"/>
        <w:numPr>
          <w:ilvl w:val="1"/>
          <w:numId w:val="13"/>
        </w:numPr>
        <w:spacing w:after="0"/>
        <w:jc w:val="both"/>
        <w:rPr>
          <w:rFonts w:eastAsia="Arial" w:cstheme="minorHAnsi"/>
          <w:b/>
          <w:bCs/>
        </w:rPr>
      </w:pPr>
      <w:r w:rsidRPr="007F5F76">
        <w:rPr>
          <w:rFonts w:eastAsia="Arial" w:cstheme="minorHAnsi"/>
          <w:b/>
          <w:bCs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8F34C47" w14:textId="172C4F1E" w:rsidR="00752468" w:rsidRPr="007F5F76" w:rsidRDefault="003C5631" w:rsidP="007B6FBB">
      <w:pPr>
        <w:pStyle w:val="Akapitzlist"/>
        <w:numPr>
          <w:ilvl w:val="1"/>
          <w:numId w:val="13"/>
        </w:numPr>
        <w:spacing w:after="0"/>
        <w:jc w:val="both"/>
        <w:rPr>
          <w:rFonts w:eastAsia="Arial" w:cstheme="minorHAnsi"/>
          <w:b/>
          <w:bCs/>
        </w:rPr>
      </w:pPr>
      <w:r w:rsidRPr="007F5F76">
        <w:rPr>
          <w:rFonts w:eastAsia="Arial" w:cstheme="minorHAnsi"/>
          <w:b/>
          <w:bCs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1657474" w14:textId="77777777" w:rsidR="00752468" w:rsidRDefault="00752468" w:rsidP="00527A6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2D86D37" w14:textId="77777777" w:rsidR="00527A6B" w:rsidRDefault="00527A6B" w:rsidP="00527A6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C6F458C" w14:textId="77777777" w:rsidR="00527A6B" w:rsidRDefault="00527A6B" w:rsidP="00527A6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1CA4398" w14:textId="77777777" w:rsidR="00527A6B" w:rsidRDefault="00527A6B" w:rsidP="00527A6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A49311" w14:textId="77777777" w:rsidR="00527A6B" w:rsidRDefault="00527A6B" w:rsidP="00527A6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BCD380B" w14:textId="77777777" w:rsidR="00527A6B" w:rsidRDefault="00527A6B" w:rsidP="00527A6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2121D74" w14:textId="77777777" w:rsidR="00527A6B" w:rsidRDefault="00527A6B" w:rsidP="00527A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317376" w14:textId="77777777" w:rsidR="00752468" w:rsidRPr="00BC0CB9" w:rsidRDefault="00752468" w:rsidP="00052F35">
      <w:pPr>
        <w:widowControl w:val="0"/>
        <w:autoSpaceDE w:val="0"/>
        <w:autoSpaceDN w:val="0"/>
        <w:spacing w:after="0" w:line="240" w:lineRule="auto"/>
        <w:ind w:left="7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27504E" w14:textId="77777777" w:rsidR="00752468" w:rsidRPr="00BC0CB9" w:rsidRDefault="00752468" w:rsidP="00052F35">
      <w:pPr>
        <w:widowControl w:val="0"/>
        <w:autoSpaceDE w:val="0"/>
        <w:autoSpaceDN w:val="0"/>
        <w:spacing w:after="0" w:line="240" w:lineRule="auto"/>
        <w:ind w:left="7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0C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                                                           ………….………………………..</w:t>
      </w:r>
    </w:p>
    <w:p w14:paraId="2F40A364" w14:textId="77777777" w:rsidR="00752468" w:rsidRDefault="00752468" w:rsidP="00052F35">
      <w:pPr>
        <w:widowControl w:val="0"/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C0CB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(data)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C0CB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(nazwisko i podpis upoważnionego</w:t>
      </w:r>
    </w:p>
    <w:p w14:paraId="4532C6AD" w14:textId="4C00BC4A" w:rsidR="00A11FD5" w:rsidRPr="00527A6B" w:rsidRDefault="00752468" w:rsidP="00527A6B">
      <w:pPr>
        <w:widowControl w:val="0"/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C0CB9">
        <w:rPr>
          <w:rFonts w:ascii="Times New Roman" w:eastAsia="Times New Roman" w:hAnsi="Times New Roman" w:cs="Times New Roman"/>
          <w:sz w:val="18"/>
          <w:szCs w:val="18"/>
          <w:lang w:eastAsia="pl-PL"/>
        </w:rPr>
        <w:t>przedstawiciela wykonawcy)</w:t>
      </w:r>
    </w:p>
    <w:p w14:paraId="0BF198A5" w14:textId="77777777" w:rsidR="00EB1F50" w:rsidRDefault="00EB1F50" w:rsidP="007259AA">
      <w:pPr>
        <w:spacing w:after="0" w:line="240" w:lineRule="auto"/>
        <w:rPr>
          <w:rFonts w:ascii="Arial" w:hAnsi="Arial" w:cs="Arial"/>
          <w:sz w:val="20"/>
        </w:rPr>
      </w:pPr>
    </w:p>
    <w:p w14:paraId="40A04018" w14:textId="77777777" w:rsidR="00781DC4" w:rsidRDefault="00781DC4" w:rsidP="007259AA">
      <w:pPr>
        <w:spacing w:after="0" w:line="240" w:lineRule="auto"/>
        <w:rPr>
          <w:rFonts w:ascii="Arial" w:hAnsi="Arial" w:cs="Arial"/>
          <w:sz w:val="20"/>
        </w:rPr>
      </w:pPr>
    </w:p>
    <w:p w14:paraId="307B4E35" w14:textId="77777777" w:rsidR="00781DC4" w:rsidRDefault="00781DC4" w:rsidP="007259AA">
      <w:pPr>
        <w:spacing w:after="0"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1C18A2AE" w14:textId="77777777" w:rsidR="00E92FF9" w:rsidRDefault="00E92FF9" w:rsidP="00052F35">
      <w:pPr>
        <w:spacing w:after="0" w:line="240" w:lineRule="auto"/>
        <w:ind w:left="4392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59D10C3C" w14:textId="77777777" w:rsidR="00E92FF9" w:rsidRDefault="00E92FF9" w:rsidP="00052F35">
      <w:pPr>
        <w:spacing w:after="0" w:line="240" w:lineRule="auto"/>
        <w:ind w:left="4392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7EAC4981" w14:textId="77777777" w:rsidR="00E92FF9" w:rsidRDefault="00E92FF9" w:rsidP="00052F35">
      <w:pPr>
        <w:spacing w:after="0" w:line="240" w:lineRule="auto"/>
        <w:ind w:left="4392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6090D02E" w14:textId="77777777" w:rsidR="00E92FF9" w:rsidRDefault="00E92FF9" w:rsidP="00052F35">
      <w:pPr>
        <w:spacing w:after="0" w:line="240" w:lineRule="auto"/>
        <w:ind w:left="4392"/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4931EC1B" w14:textId="77777777" w:rsidR="0080431A" w:rsidRDefault="0080431A" w:rsidP="00090CA0">
      <w:pPr>
        <w:spacing w:after="0"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6C5C686A" w14:textId="02EC958D" w:rsidR="00752468" w:rsidRPr="00623792" w:rsidRDefault="00752468" w:rsidP="00052F35">
      <w:pPr>
        <w:spacing w:after="0" w:line="240" w:lineRule="auto"/>
        <w:ind w:left="4392"/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623792">
        <w:rPr>
          <w:rFonts w:ascii="Arial" w:hAnsi="Arial" w:cs="Arial"/>
          <w:b/>
          <w:i/>
          <w:iCs/>
          <w:sz w:val="20"/>
          <w:szCs w:val="20"/>
        </w:rPr>
        <w:lastRenderedPageBreak/>
        <w:t>Załącznik Nr 2</w:t>
      </w:r>
    </w:p>
    <w:p w14:paraId="301EA6F7" w14:textId="5C0BD1E2" w:rsidR="00752468" w:rsidRPr="00623792" w:rsidRDefault="00752468" w:rsidP="00052F35">
      <w:pPr>
        <w:spacing w:after="0" w:line="240" w:lineRule="auto"/>
        <w:ind w:left="4320"/>
        <w:jc w:val="right"/>
        <w:rPr>
          <w:rFonts w:ascii="Arial" w:hAnsi="Arial" w:cs="Arial"/>
          <w:i/>
          <w:iCs/>
          <w:sz w:val="20"/>
          <w:szCs w:val="20"/>
        </w:rPr>
      </w:pPr>
      <w:r w:rsidRPr="00623792">
        <w:rPr>
          <w:rFonts w:ascii="Arial" w:hAnsi="Arial" w:cs="Arial"/>
          <w:i/>
          <w:iCs/>
          <w:sz w:val="20"/>
          <w:szCs w:val="20"/>
        </w:rPr>
        <w:t>do specyfikacji warunków zamówienia.</w:t>
      </w:r>
    </w:p>
    <w:p w14:paraId="22F82055" w14:textId="77777777" w:rsidR="00752468" w:rsidRPr="00067005" w:rsidRDefault="00752468" w:rsidP="00052F35">
      <w:pPr>
        <w:spacing w:after="0"/>
        <w:rPr>
          <w:rFonts w:ascii="Arial" w:hAnsi="Arial" w:cs="Arial"/>
        </w:rPr>
      </w:pPr>
    </w:p>
    <w:p w14:paraId="23FD251D" w14:textId="77777777" w:rsidR="00752468" w:rsidRPr="00067005" w:rsidRDefault="00752468" w:rsidP="00052F35">
      <w:pPr>
        <w:spacing w:after="0"/>
        <w:jc w:val="center"/>
        <w:rPr>
          <w:rFonts w:ascii="Arial" w:hAnsi="Arial" w:cs="Arial"/>
          <w:b/>
          <w:bCs/>
          <w:spacing w:val="12"/>
        </w:rPr>
      </w:pPr>
      <w:r w:rsidRPr="00067005">
        <w:rPr>
          <w:rFonts w:ascii="Arial" w:hAnsi="Arial" w:cs="Arial"/>
          <w:b/>
          <w:bCs/>
          <w:spacing w:val="12"/>
        </w:rPr>
        <w:t>Oświadczenie o spełnieniu warunków udziału w postępowaniu:</w:t>
      </w:r>
    </w:p>
    <w:p w14:paraId="418580E8" w14:textId="77777777" w:rsidR="00752468" w:rsidRPr="00C44841" w:rsidRDefault="00752468" w:rsidP="00052F35">
      <w:pPr>
        <w:spacing w:after="0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</w:p>
    <w:p w14:paraId="39AF270A" w14:textId="77777777" w:rsidR="006E0D00" w:rsidRPr="0093649B" w:rsidRDefault="00752468" w:rsidP="00052F35">
      <w:pPr>
        <w:spacing w:after="0"/>
        <w:ind w:right="2520"/>
        <w:rPr>
          <w:rFonts w:ascii="Calibri" w:hAnsi="Calibri" w:cs="Calibri"/>
          <w:b/>
          <w:bCs/>
          <w:spacing w:val="10"/>
          <w:sz w:val="24"/>
          <w:szCs w:val="24"/>
        </w:rPr>
      </w:pPr>
      <w:r w:rsidRPr="0093649B">
        <w:rPr>
          <w:rFonts w:ascii="Calibri" w:hAnsi="Calibri" w:cs="Calibri"/>
          <w:b/>
          <w:bCs/>
          <w:spacing w:val="10"/>
          <w:sz w:val="24"/>
          <w:szCs w:val="24"/>
        </w:rPr>
        <w:t xml:space="preserve">Nazwa wykonawcy: </w:t>
      </w:r>
    </w:p>
    <w:p w14:paraId="0F796D8C" w14:textId="77777777" w:rsidR="006E0D00" w:rsidRPr="0093649B" w:rsidRDefault="006E0D00" w:rsidP="00052F35">
      <w:pPr>
        <w:spacing w:after="0"/>
        <w:ind w:right="2520"/>
        <w:rPr>
          <w:rFonts w:ascii="Calibri" w:hAnsi="Calibri" w:cs="Calibri"/>
          <w:b/>
          <w:bCs/>
          <w:spacing w:val="10"/>
          <w:sz w:val="24"/>
          <w:szCs w:val="24"/>
        </w:rPr>
      </w:pPr>
    </w:p>
    <w:p w14:paraId="406C4F34" w14:textId="77777777" w:rsidR="00752468" w:rsidRPr="0093649B" w:rsidRDefault="00752468" w:rsidP="00052F35">
      <w:pPr>
        <w:spacing w:after="0"/>
        <w:ind w:right="2520"/>
        <w:rPr>
          <w:rFonts w:ascii="Calibri" w:hAnsi="Calibri" w:cs="Calibri"/>
          <w:b/>
          <w:bCs/>
          <w:spacing w:val="10"/>
          <w:sz w:val="24"/>
          <w:szCs w:val="24"/>
        </w:rPr>
      </w:pPr>
      <w:r w:rsidRPr="0093649B">
        <w:rPr>
          <w:rFonts w:ascii="Calibri" w:hAnsi="Calibri" w:cs="Calibri"/>
          <w:spacing w:val="6"/>
          <w:sz w:val="24"/>
          <w:szCs w:val="24"/>
        </w:rPr>
        <w:t>…..............................................................................................</w:t>
      </w:r>
      <w:r w:rsidRPr="0093649B">
        <w:rPr>
          <w:rFonts w:ascii="Calibri" w:hAnsi="Calibri" w:cs="Calibri"/>
          <w:b/>
          <w:bCs/>
          <w:spacing w:val="10"/>
          <w:sz w:val="24"/>
          <w:szCs w:val="24"/>
        </w:rPr>
        <w:t>Siedziba wykonawcy:</w:t>
      </w:r>
    </w:p>
    <w:p w14:paraId="16275256" w14:textId="77777777" w:rsidR="006E0D00" w:rsidRPr="00C44841" w:rsidRDefault="006E0D00" w:rsidP="00052F35">
      <w:pPr>
        <w:spacing w:after="0"/>
        <w:ind w:right="2520"/>
        <w:rPr>
          <w:rFonts w:ascii="Times New Roman" w:hAnsi="Times New Roman" w:cs="Times New Roman"/>
          <w:b/>
          <w:bCs/>
          <w:spacing w:val="10"/>
          <w:sz w:val="24"/>
          <w:szCs w:val="24"/>
        </w:rPr>
      </w:pPr>
    </w:p>
    <w:p w14:paraId="7D8E7BEA" w14:textId="77777777" w:rsidR="00752468" w:rsidRDefault="00752468" w:rsidP="00052F35">
      <w:pPr>
        <w:spacing w:after="0"/>
        <w:ind w:left="5516" w:right="2551" w:hanging="5516"/>
        <w:rPr>
          <w:rFonts w:ascii="Times New Roman" w:hAnsi="Times New Roman" w:cs="Times New Roman"/>
          <w:bCs/>
          <w:spacing w:val="2"/>
          <w:sz w:val="24"/>
          <w:szCs w:val="24"/>
        </w:rPr>
      </w:pPr>
      <w:r w:rsidRPr="00C44841">
        <w:rPr>
          <w:rFonts w:ascii="Times New Roman" w:hAnsi="Times New Roman" w:cs="Times New Roman"/>
          <w:bCs/>
          <w:spacing w:val="2"/>
          <w:sz w:val="24"/>
          <w:szCs w:val="24"/>
        </w:rPr>
        <w:t>….............................................................................</w:t>
      </w:r>
      <w:r>
        <w:rPr>
          <w:rFonts w:ascii="Times New Roman" w:hAnsi="Times New Roman" w:cs="Times New Roman"/>
          <w:bCs/>
          <w:spacing w:val="2"/>
          <w:sz w:val="24"/>
          <w:szCs w:val="24"/>
        </w:rPr>
        <w:t>.......................</w:t>
      </w:r>
    </w:p>
    <w:p w14:paraId="27267BBB" w14:textId="77777777" w:rsidR="006E0D00" w:rsidRPr="00067005" w:rsidRDefault="006E0D00" w:rsidP="002B27E5">
      <w:pPr>
        <w:spacing w:after="0"/>
        <w:ind w:right="2736"/>
        <w:rPr>
          <w:rFonts w:ascii="Arial" w:hAnsi="Arial" w:cs="Arial"/>
          <w:bCs/>
          <w:spacing w:val="2"/>
        </w:rPr>
      </w:pPr>
    </w:p>
    <w:p w14:paraId="71D319C0" w14:textId="44300F2E" w:rsidR="00787438" w:rsidRPr="00067005" w:rsidRDefault="00752468" w:rsidP="005B7A32">
      <w:pPr>
        <w:spacing w:after="0" w:line="240" w:lineRule="auto"/>
        <w:jc w:val="center"/>
        <w:rPr>
          <w:rFonts w:ascii="Arial" w:eastAsia="Times New Roman" w:hAnsi="Arial" w:cs="Arial"/>
          <w:spacing w:val="2"/>
          <w:lang w:eastAsia="pl-PL"/>
        </w:rPr>
      </w:pPr>
      <w:r w:rsidRPr="00067005">
        <w:rPr>
          <w:rFonts w:ascii="Arial" w:eastAsia="Times New Roman" w:hAnsi="Arial" w:cs="Arial"/>
          <w:lang w:eastAsia="pl-PL"/>
        </w:rPr>
        <w:t xml:space="preserve">Przystępując do udziału w postępowaniu na wykonanie </w:t>
      </w:r>
      <w:r w:rsidRPr="00067005">
        <w:rPr>
          <w:rFonts w:ascii="Arial" w:eastAsia="Times New Roman" w:hAnsi="Arial" w:cs="Arial"/>
          <w:spacing w:val="2"/>
          <w:lang w:eastAsia="pl-PL"/>
        </w:rPr>
        <w:t>zadani</w:t>
      </w:r>
      <w:r w:rsidR="002B27E5">
        <w:rPr>
          <w:rFonts w:ascii="Arial" w:eastAsia="Times New Roman" w:hAnsi="Arial" w:cs="Arial"/>
          <w:spacing w:val="2"/>
          <w:lang w:eastAsia="pl-PL"/>
        </w:rPr>
        <w:t>a</w:t>
      </w:r>
      <w:r w:rsidRPr="00067005">
        <w:rPr>
          <w:rFonts w:ascii="Arial" w:eastAsia="Times New Roman" w:hAnsi="Arial" w:cs="Arial"/>
          <w:spacing w:val="2"/>
          <w:lang w:eastAsia="pl-PL"/>
        </w:rPr>
        <w:t>:</w:t>
      </w:r>
      <w:r w:rsidR="006E0D00" w:rsidRPr="00067005">
        <w:rPr>
          <w:rFonts w:ascii="Arial" w:eastAsia="Times New Roman" w:hAnsi="Arial" w:cs="Arial"/>
          <w:spacing w:val="2"/>
          <w:lang w:eastAsia="pl-PL"/>
        </w:rPr>
        <w:t xml:space="preserve"> </w:t>
      </w:r>
    </w:p>
    <w:p w14:paraId="23C02E82" w14:textId="77777777" w:rsidR="00E5260A" w:rsidRDefault="00E5260A" w:rsidP="00E5260A">
      <w:pPr>
        <w:spacing w:after="0" w:line="240" w:lineRule="auto"/>
        <w:jc w:val="center"/>
        <w:rPr>
          <w:rFonts w:ascii="Arial" w:hAnsi="Arial" w:cs="Arial"/>
          <w:bCs/>
        </w:rPr>
      </w:pPr>
    </w:p>
    <w:p w14:paraId="1F991467" w14:textId="77777777" w:rsidR="00E33AD7" w:rsidRPr="007841C5" w:rsidRDefault="00E33AD7" w:rsidP="00E33AD7">
      <w:pPr>
        <w:spacing w:after="0" w:line="240" w:lineRule="auto"/>
        <w:jc w:val="center"/>
        <w:rPr>
          <w:rFonts w:cstheme="minorHAnsi"/>
          <w:bCs/>
        </w:rPr>
      </w:pPr>
      <w:r>
        <w:rPr>
          <w:rFonts w:cstheme="minorHAnsi"/>
          <w:b/>
        </w:rPr>
        <w:t xml:space="preserve">Zakup pompy głębinowej </w:t>
      </w:r>
      <w:proofErr w:type="spellStart"/>
      <w:r>
        <w:rPr>
          <w:rFonts w:cstheme="minorHAnsi"/>
          <w:b/>
        </w:rPr>
        <w:t>Żelatowa</w:t>
      </w:r>
      <w:proofErr w:type="spellEnd"/>
      <w:r>
        <w:rPr>
          <w:rFonts w:cstheme="minorHAnsi"/>
          <w:b/>
        </w:rPr>
        <w:t xml:space="preserve"> Ż-3</w:t>
      </w:r>
    </w:p>
    <w:p w14:paraId="4EB083E4" w14:textId="77777777" w:rsidR="00E33AD7" w:rsidRPr="005A3E2F" w:rsidRDefault="00E33AD7" w:rsidP="00E33AD7">
      <w:pPr>
        <w:spacing w:after="0" w:line="240" w:lineRule="auto"/>
        <w:jc w:val="center"/>
        <w:rPr>
          <w:rFonts w:cstheme="minorHAnsi"/>
          <w:bCs/>
          <w:sz w:val="28"/>
          <w:szCs w:val="28"/>
        </w:rPr>
      </w:pPr>
    </w:p>
    <w:p w14:paraId="7368A71E" w14:textId="5EA9EF88" w:rsidR="00143B71" w:rsidRPr="005A735D" w:rsidRDefault="00143B71" w:rsidP="00143B71">
      <w:pPr>
        <w:spacing w:after="0" w:line="240" w:lineRule="auto"/>
        <w:jc w:val="center"/>
        <w:rPr>
          <w:rFonts w:ascii="Arial" w:hAnsi="Arial" w:cs="Arial"/>
          <w:bCs/>
        </w:rPr>
      </w:pPr>
    </w:p>
    <w:p w14:paraId="6E61CF1B" w14:textId="77777777" w:rsidR="00DA4B3D" w:rsidRDefault="00DA4B3D" w:rsidP="005A735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18444B1" w14:textId="77777777" w:rsidR="00752468" w:rsidRPr="002B28AF" w:rsidRDefault="00752468" w:rsidP="00052F35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bCs/>
          <w:spacing w:val="2"/>
          <w:sz w:val="20"/>
          <w:szCs w:val="20"/>
          <w:lang w:eastAsia="pl-PL"/>
        </w:rPr>
      </w:pPr>
      <w:r w:rsidRPr="002B28AF">
        <w:rPr>
          <w:rFonts w:ascii="Arial" w:hAnsi="Arial" w:cs="Arial"/>
          <w:b/>
          <w:bCs/>
          <w:spacing w:val="12"/>
          <w:sz w:val="20"/>
          <w:szCs w:val="20"/>
        </w:rPr>
        <w:t>Oświadczamy, że:</w:t>
      </w:r>
    </w:p>
    <w:p w14:paraId="5A4C0C6C" w14:textId="77777777" w:rsidR="006E0D00" w:rsidRPr="002B28AF" w:rsidRDefault="00752468" w:rsidP="00052F35">
      <w:pPr>
        <w:spacing w:after="0"/>
        <w:jc w:val="both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2B28AF">
        <w:rPr>
          <w:rFonts w:ascii="Arial" w:hAnsi="Arial" w:cs="Arial"/>
          <w:sz w:val="20"/>
          <w:szCs w:val="20"/>
        </w:rPr>
        <w:t xml:space="preserve">1. Jesteśmy zarejestrowani jako ….............................................................................................. </w:t>
      </w:r>
      <w:r w:rsidRPr="002B28AF">
        <w:rPr>
          <w:rFonts w:ascii="Arial" w:hAnsi="Arial" w:cs="Arial"/>
          <w:sz w:val="20"/>
          <w:szCs w:val="20"/>
        </w:rPr>
        <w:tab/>
      </w:r>
      <w:r w:rsidRPr="002B28AF">
        <w:rPr>
          <w:rFonts w:ascii="Arial" w:hAnsi="Arial" w:cs="Arial"/>
          <w:sz w:val="20"/>
          <w:szCs w:val="20"/>
        </w:rPr>
        <w:tab/>
      </w:r>
      <w:r w:rsidRPr="002B28AF">
        <w:rPr>
          <w:rFonts w:ascii="Arial" w:hAnsi="Arial" w:cs="Arial"/>
          <w:sz w:val="20"/>
          <w:szCs w:val="20"/>
        </w:rPr>
        <w:tab/>
      </w:r>
      <w:r w:rsidR="006E0D00" w:rsidRPr="002B28AF">
        <w:rPr>
          <w:rFonts w:ascii="Arial" w:hAnsi="Arial" w:cs="Arial"/>
          <w:sz w:val="20"/>
          <w:szCs w:val="20"/>
        </w:rPr>
        <w:tab/>
      </w:r>
      <w:r w:rsidRPr="002B28AF">
        <w:rPr>
          <w:rFonts w:ascii="Arial" w:hAnsi="Arial" w:cs="Arial"/>
          <w:sz w:val="20"/>
          <w:szCs w:val="20"/>
        </w:rPr>
        <w:tab/>
      </w:r>
      <w:r w:rsidRPr="002B28AF">
        <w:rPr>
          <w:rFonts w:ascii="Arial" w:hAnsi="Arial" w:cs="Arial"/>
          <w:i/>
          <w:iCs/>
          <w:sz w:val="20"/>
          <w:szCs w:val="20"/>
        </w:rPr>
        <w:t>[firma/spółka/przedsiębiorstwo/inne]</w:t>
      </w:r>
      <w:r w:rsidR="006E0D00" w:rsidRPr="002B28AF">
        <w:rPr>
          <w:rFonts w:ascii="Arial" w:hAnsi="Arial" w:cs="Arial"/>
          <w:i/>
          <w:iCs/>
          <w:sz w:val="20"/>
          <w:szCs w:val="20"/>
          <w:vertAlign w:val="superscript"/>
        </w:rPr>
        <w:t>1</w:t>
      </w:r>
    </w:p>
    <w:p w14:paraId="32856812" w14:textId="77777777" w:rsidR="006E0D00" w:rsidRPr="002B28AF" w:rsidRDefault="00752468" w:rsidP="00052F35">
      <w:pPr>
        <w:spacing w:after="0"/>
        <w:jc w:val="both"/>
        <w:rPr>
          <w:rFonts w:ascii="Arial" w:hAnsi="Arial" w:cs="Arial"/>
          <w:sz w:val="20"/>
          <w:szCs w:val="20"/>
        </w:rPr>
      </w:pPr>
      <w:r w:rsidRPr="002B28AF">
        <w:rPr>
          <w:rFonts w:ascii="Arial" w:hAnsi="Arial" w:cs="Arial"/>
          <w:sz w:val="20"/>
          <w:szCs w:val="20"/>
        </w:rPr>
        <w:t>utworzona(e) zgodnie z prawem</w:t>
      </w:r>
      <w:r w:rsidR="006E0D00" w:rsidRPr="002B28AF">
        <w:rPr>
          <w:rFonts w:ascii="Arial" w:hAnsi="Arial" w:cs="Arial"/>
          <w:sz w:val="20"/>
          <w:szCs w:val="20"/>
        </w:rPr>
        <w:t>……………………………..</w:t>
      </w:r>
      <w:r w:rsidR="006E0D00" w:rsidRPr="002B28AF">
        <w:rPr>
          <w:rFonts w:ascii="Arial" w:hAnsi="Arial" w:cs="Arial"/>
          <w:i/>
          <w:iCs/>
          <w:spacing w:val="48"/>
          <w:sz w:val="20"/>
          <w:szCs w:val="20"/>
        </w:rPr>
        <w:t xml:space="preserve"> i </w:t>
      </w:r>
      <w:r w:rsidR="006E0D00" w:rsidRPr="002B28AF">
        <w:rPr>
          <w:rFonts w:ascii="Arial" w:hAnsi="Arial" w:cs="Arial"/>
          <w:sz w:val="20"/>
          <w:szCs w:val="20"/>
        </w:rPr>
        <w:t>spełniamy warunki udziału w</w:t>
      </w:r>
    </w:p>
    <w:p w14:paraId="42F65667" w14:textId="77777777" w:rsidR="006E0D00" w:rsidRPr="002B28AF" w:rsidRDefault="006E0D00" w:rsidP="00052F3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2B28AF">
        <w:rPr>
          <w:rFonts w:ascii="Arial" w:hAnsi="Arial" w:cs="Arial"/>
          <w:i/>
          <w:iCs/>
          <w:sz w:val="20"/>
          <w:szCs w:val="20"/>
        </w:rPr>
        <w:tab/>
      </w:r>
      <w:r w:rsidRPr="002B28AF">
        <w:rPr>
          <w:rFonts w:ascii="Arial" w:hAnsi="Arial" w:cs="Arial"/>
          <w:i/>
          <w:iCs/>
          <w:sz w:val="20"/>
          <w:szCs w:val="20"/>
        </w:rPr>
        <w:tab/>
      </w:r>
      <w:r w:rsidRPr="002B28AF">
        <w:rPr>
          <w:rFonts w:ascii="Arial" w:hAnsi="Arial" w:cs="Arial"/>
          <w:i/>
          <w:iCs/>
          <w:sz w:val="20"/>
          <w:szCs w:val="20"/>
        </w:rPr>
        <w:tab/>
      </w:r>
      <w:r w:rsidRPr="002B28AF">
        <w:rPr>
          <w:rFonts w:ascii="Arial" w:hAnsi="Arial" w:cs="Arial"/>
          <w:i/>
          <w:iCs/>
          <w:sz w:val="20"/>
          <w:szCs w:val="20"/>
        </w:rPr>
        <w:tab/>
      </w:r>
      <w:r w:rsidRPr="002B28AF">
        <w:rPr>
          <w:rFonts w:ascii="Arial" w:hAnsi="Arial" w:cs="Arial"/>
          <w:i/>
          <w:iCs/>
          <w:sz w:val="20"/>
          <w:szCs w:val="20"/>
        </w:rPr>
        <w:tab/>
      </w:r>
      <w:r w:rsidR="00752468" w:rsidRPr="002B28AF">
        <w:rPr>
          <w:rFonts w:ascii="Arial" w:hAnsi="Arial" w:cs="Arial"/>
          <w:i/>
          <w:iCs/>
          <w:sz w:val="20"/>
          <w:szCs w:val="20"/>
        </w:rPr>
        <w:t>[nazwa kraju/]</w:t>
      </w:r>
      <w:r w:rsidR="00752468" w:rsidRPr="002B28AF">
        <w:rPr>
          <w:rFonts w:ascii="Arial" w:hAnsi="Arial" w:cs="Arial"/>
          <w:i/>
          <w:iCs/>
          <w:sz w:val="20"/>
          <w:szCs w:val="20"/>
          <w:vertAlign w:val="superscript"/>
        </w:rPr>
        <w:footnoteReference w:id="2"/>
      </w:r>
    </w:p>
    <w:p w14:paraId="7F5D7B6A" w14:textId="77777777" w:rsidR="00752468" w:rsidRPr="002B28AF" w:rsidRDefault="00752468" w:rsidP="00052F35">
      <w:pPr>
        <w:spacing w:after="0"/>
        <w:jc w:val="both"/>
        <w:rPr>
          <w:rFonts w:ascii="Arial" w:hAnsi="Arial" w:cs="Arial"/>
          <w:sz w:val="20"/>
          <w:szCs w:val="20"/>
        </w:rPr>
      </w:pPr>
      <w:r w:rsidRPr="002B28AF">
        <w:rPr>
          <w:rFonts w:ascii="Arial" w:hAnsi="Arial" w:cs="Arial"/>
          <w:sz w:val="20"/>
          <w:szCs w:val="20"/>
        </w:rPr>
        <w:t>w postępowaniu o udzielenie ww. zamówienia.</w:t>
      </w:r>
    </w:p>
    <w:p w14:paraId="07E81EF9" w14:textId="77777777" w:rsidR="006E0D00" w:rsidRPr="002B28AF" w:rsidRDefault="006E0D00" w:rsidP="00052F35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7CCAB7" w14:textId="03EC2E72" w:rsidR="0002531A" w:rsidRPr="00371861" w:rsidRDefault="006E0D00" w:rsidP="0002531A">
      <w:pPr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71861"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="00752468" w:rsidRPr="00371861">
        <w:rPr>
          <w:rFonts w:ascii="Arial" w:eastAsia="Times New Roman" w:hAnsi="Arial" w:cs="Arial"/>
          <w:sz w:val="18"/>
          <w:szCs w:val="18"/>
          <w:lang w:eastAsia="pl-PL"/>
        </w:rPr>
        <w:t>Potwierdzamy, że:</w:t>
      </w:r>
    </w:p>
    <w:p w14:paraId="598ABF48" w14:textId="1D2E2CB0" w:rsidR="0002531A" w:rsidRPr="00A1322A" w:rsidRDefault="0002531A" w:rsidP="00024089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371861">
        <w:rPr>
          <w:rFonts w:ascii="Arial" w:eastAsia="Times New Roman" w:hAnsi="Arial" w:cs="Arial"/>
          <w:sz w:val="18"/>
          <w:szCs w:val="18"/>
        </w:rPr>
        <w:t>2.1. Posiadamy zdolność techniczną i zawodową umożliwiającą realizację ww. zamówienia</w:t>
      </w:r>
      <w:r w:rsidR="00E5260A" w:rsidRPr="00A1322A">
        <w:rPr>
          <w:rFonts w:ascii="Arial" w:eastAsia="Times New Roman" w:hAnsi="Arial" w:cs="Arial"/>
          <w:sz w:val="18"/>
          <w:szCs w:val="18"/>
        </w:rPr>
        <w:t>;</w:t>
      </w:r>
    </w:p>
    <w:p w14:paraId="3F67428B" w14:textId="6A63374E" w:rsidR="006E0D00" w:rsidRPr="00A1322A" w:rsidRDefault="0002531A" w:rsidP="00024089">
      <w:pPr>
        <w:spacing w:after="0"/>
        <w:jc w:val="both"/>
        <w:rPr>
          <w:rFonts w:ascii="Arial" w:eastAsia="Times New Roman" w:hAnsi="Arial" w:cs="Arial"/>
          <w:sz w:val="18"/>
          <w:szCs w:val="18"/>
        </w:rPr>
      </w:pPr>
      <w:r w:rsidRPr="00A1322A">
        <w:rPr>
          <w:rFonts w:ascii="Arial" w:eastAsia="Times New Roman" w:hAnsi="Arial" w:cs="Arial"/>
          <w:sz w:val="18"/>
          <w:szCs w:val="18"/>
        </w:rPr>
        <w:t>2.</w:t>
      </w:r>
      <w:r w:rsidR="00D71810">
        <w:rPr>
          <w:rFonts w:ascii="Arial" w:eastAsia="Times New Roman" w:hAnsi="Arial" w:cs="Arial"/>
          <w:sz w:val="18"/>
          <w:szCs w:val="18"/>
        </w:rPr>
        <w:t>2</w:t>
      </w:r>
      <w:r w:rsidRPr="00A1322A">
        <w:rPr>
          <w:rFonts w:ascii="Arial" w:eastAsia="Times New Roman" w:hAnsi="Arial" w:cs="Arial"/>
          <w:sz w:val="18"/>
          <w:szCs w:val="18"/>
        </w:rPr>
        <w:t xml:space="preserve">. </w:t>
      </w:r>
      <w:r w:rsidR="006203F2" w:rsidRPr="00A1322A">
        <w:rPr>
          <w:rFonts w:ascii="Arial" w:eastAsia="Times New Roman" w:hAnsi="Arial" w:cs="Arial"/>
          <w:sz w:val="18"/>
          <w:szCs w:val="18"/>
        </w:rPr>
        <w:t>N</w:t>
      </w:r>
      <w:r w:rsidRPr="00A1322A">
        <w:rPr>
          <w:rFonts w:ascii="Arial" w:eastAsia="Times New Roman" w:hAnsi="Arial" w:cs="Arial"/>
          <w:sz w:val="18"/>
          <w:szCs w:val="18"/>
        </w:rPr>
        <w:t>ie podlegamy wykluczeniu.</w:t>
      </w:r>
    </w:p>
    <w:p w14:paraId="23943D5C" w14:textId="0902BA95" w:rsidR="00FD41FA" w:rsidRDefault="00FD41FA" w:rsidP="007B7F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BC9688" w14:textId="05E7C649" w:rsidR="00FD41FA" w:rsidRDefault="00FD41FA" w:rsidP="00052F35">
      <w:pPr>
        <w:widowControl w:val="0"/>
        <w:autoSpaceDE w:val="0"/>
        <w:autoSpaceDN w:val="0"/>
        <w:spacing w:after="0" w:line="240" w:lineRule="auto"/>
        <w:ind w:left="7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AEA10F" w14:textId="77777777" w:rsidR="00FD41FA" w:rsidRPr="00BC0CB9" w:rsidRDefault="00FD41FA" w:rsidP="00052F35">
      <w:pPr>
        <w:widowControl w:val="0"/>
        <w:autoSpaceDE w:val="0"/>
        <w:autoSpaceDN w:val="0"/>
        <w:spacing w:after="0" w:line="240" w:lineRule="auto"/>
        <w:ind w:left="7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A080CB" w14:textId="77777777" w:rsidR="00752468" w:rsidRPr="00BC0CB9" w:rsidRDefault="00752468" w:rsidP="00052F35">
      <w:pPr>
        <w:widowControl w:val="0"/>
        <w:autoSpaceDE w:val="0"/>
        <w:autoSpaceDN w:val="0"/>
        <w:spacing w:after="0" w:line="240" w:lineRule="auto"/>
        <w:ind w:left="7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0C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                                                           ………….………………………..</w:t>
      </w:r>
    </w:p>
    <w:p w14:paraId="2379CDAE" w14:textId="77777777" w:rsidR="00752468" w:rsidRDefault="00752468" w:rsidP="00052F35">
      <w:pPr>
        <w:widowControl w:val="0"/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C0CB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(data)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C0CB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(nazwisko i podpis upoważnionego</w:t>
      </w:r>
    </w:p>
    <w:p w14:paraId="12D44F33" w14:textId="77777777" w:rsidR="00752468" w:rsidRPr="00BC0CB9" w:rsidRDefault="00752468" w:rsidP="00052F35">
      <w:pPr>
        <w:widowControl w:val="0"/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C0CB9">
        <w:rPr>
          <w:rFonts w:ascii="Times New Roman" w:eastAsia="Times New Roman" w:hAnsi="Times New Roman" w:cs="Times New Roman"/>
          <w:sz w:val="18"/>
          <w:szCs w:val="18"/>
          <w:lang w:eastAsia="pl-PL"/>
        </w:rPr>
        <w:t>przedstawiciela wykonawcy)</w:t>
      </w:r>
    </w:p>
    <w:p w14:paraId="75EF19D6" w14:textId="77777777" w:rsidR="00752468" w:rsidRPr="00A1322A" w:rsidRDefault="00752468" w:rsidP="00052F3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 w:type="page"/>
      </w:r>
      <w:bookmarkStart w:id="0" w:name="_Hlk101946283"/>
      <w:r w:rsidRPr="00A1322A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lastRenderedPageBreak/>
        <w:t>Załącznik nr 3</w:t>
      </w:r>
    </w:p>
    <w:p w14:paraId="70BF1D6D" w14:textId="30632B81" w:rsidR="00752468" w:rsidRPr="00A1322A" w:rsidRDefault="00752468" w:rsidP="00052F3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1322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specyfikacji</w:t>
      </w:r>
      <w:r w:rsidR="00F56A25" w:rsidRPr="00A1322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Pr="00A1322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warunków zamówienia</w:t>
      </w:r>
    </w:p>
    <w:p w14:paraId="6ED8D402" w14:textId="77777777" w:rsidR="00695762" w:rsidRPr="0054495A" w:rsidRDefault="00695762" w:rsidP="00052F35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spacing w:val="2"/>
          <w:lang w:eastAsia="pl-PL"/>
        </w:rPr>
      </w:pPr>
    </w:p>
    <w:p w14:paraId="0F4A42D8" w14:textId="77777777" w:rsidR="00752468" w:rsidRPr="0054495A" w:rsidRDefault="00752468" w:rsidP="00052F35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bCs/>
          <w:spacing w:val="2"/>
          <w:lang w:eastAsia="pl-PL"/>
        </w:rPr>
      </w:pPr>
      <w:r w:rsidRPr="0054495A">
        <w:rPr>
          <w:rFonts w:eastAsia="Times New Roman" w:cstheme="minorHAnsi"/>
          <w:b/>
          <w:spacing w:val="2"/>
          <w:lang w:eastAsia="pl-PL"/>
        </w:rPr>
        <w:t>Oświadczenie Wykonawcy o braku podstaw do wykluczenia</w:t>
      </w:r>
    </w:p>
    <w:p w14:paraId="2EF32486" w14:textId="77777777" w:rsidR="00752468" w:rsidRPr="0054495A" w:rsidRDefault="00752468" w:rsidP="00052F35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bCs/>
          <w:spacing w:val="2"/>
          <w:lang w:eastAsia="pl-PL"/>
        </w:rPr>
      </w:pPr>
    </w:p>
    <w:p w14:paraId="10404406" w14:textId="04A496F3" w:rsidR="00787438" w:rsidRDefault="00752468" w:rsidP="00F56A25">
      <w:pPr>
        <w:spacing w:after="0" w:line="240" w:lineRule="auto"/>
        <w:jc w:val="center"/>
        <w:rPr>
          <w:rFonts w:eastAsia="Times New Roman" w:cstheme="minorHAnsi"/>
          <w:spacing w:val="2"/>
          <w:lang w:eastAsia="pl-PL"/>
        </w:rPr>
      </w:pPr>
      <w:r w:rsidRPr="0054495A">
        <w:rPr>
          <w:rFonts w:eastAsia="Times New Roman" w:cstheme="minorHAnsi"/>
          <w:lang w:eastAsia="pl-PL"/>
        </w:rPr>
        <w:t xml:space="preserve">Przystępując do udziału w postępowaniu o zamówienie na wykonanie </w:t>
      </w:r>
      <w:r w:rsidRPr="0054495A">
        <w:rPr>
          <w:rFonts w:eastAsia="Times New Roman" w:cstheme="minorHAnsi"/>
          <w:spacing w:val="2"/>
          <w:lang w:eastAsia="pl-PL"/>
        </w:rPr>
        <w:t>zadani</w:t>
      </w:r>
      <w:r w:rsidR="005A5967" w:rsidRPr="0054495A">
        <w:rPr>
          <w:rFonts w:eastAsia="Times New Roman" w:cstheme="minorHAnsi"/>
          <w:spacing w:val="2"/>
          <w:lang w:eastAsia="pl-PL"/>
        </w:rPr>
        <w:t xml:space="preserve">a </w:t>
      </w:r>
      <w:r w:rsidRPr="0054495A">
        <w:rPr>
          <w:rFonts w:eastAsia="Times New Roman" w:cstheme="minorHAnsi"/>
          <w:spacing w:val="2"/>
          <w:lang w:eastAsia="pl-PL"/>
        </w:rPr>
        <w:t>:</w:t>
      </w:r>
      <w:r w:rsidR="006E0D00" w:rsidRPr="0054495A">
        <w:rPr>
          <w:rFonts w:eastAsia="Times New Roman" w:cstheme="minorHAnsi"/>
          <w:spacing w:val="2"/>
          <w:lang w:eastAsia="pl-PL"/>
        </w:rPr>
        <w:t xml:space="preserve"> </w:t>
      </w:r>
    </w:p>
    <w:p w14:paraId="416A7FC7" w14:textId="77777777" w:rsidR="001B249F" w:rsidRDefault="001B249F" w:rsidP="001B249F">
      <w:pPr>
        <w:spacing w:after="0" w:line="240" w:lineRule="auto"/>
        <w:jc w:val="center"/>
        <w:rPr>
          <w:rFonts w:cstheme="minorHAnsi"/>
          <w:b/>
        </w:rPr>
      </w:pPr>
    </w:p>
    <w:p w14:paraId="64C09ED0" w14:textId="77777777" w:rsidR="00E33AD7" w:rsidRPr="007841C5" w:rsidRDefault="00E33AD7" w:rsidP="00E33AD7">
      <w:pPr>
        <w:spacing w:after="0" w:line="240" w:lineRule="auto"/>
        <w:jc w:val="center"/>
        <w:rPr>
          <w:rFonts w:cstheme="minorHAnsi"/>
          <w:bCs/>
        </w:rPr>
      </w:pPr>
      <w:r>
        <w:rPr>
          <w:rFonts w:cstheme="minorHAnsi"/>
          <w:b/>
        </w:rPr>
        <w:t xml:space="preserve">Zakup pompy głębinowej </w:t>
      </w:r>
      <w:proofErr w:type="spellStart"/>
      <w:r>
        <w:rPr>
          <w:rFonts w:cstheme="minorHAnsi"/>
          <w:b/>
        </w:rPr>
        <w:t>Żelatowa</w:t>
      </w:r>
      <w:proofErr w:type="spellEnd"/>
      <w:r>
        <w:rPr>
          <w:rFonts w:cstheme="minorHAnsi"/>
          <w:b/>
        </w:rPr>
        <w:t xml:space="preserve"> Ż-3</w:t>
      </w:r>
    </w:p>
    <w:p w14:paraId="22BD951D" w14:textId="77777777" w:rsidR="00037091" w:rsidRPr="003C3891" w:rsidRDefault="00037091" w:rsidP="00E33AD7">
      <w:pPr>
        <w:spacing w:after="0" w:line="240" w:lineRule="auto"/>
        <w:rPr>
          <w:rFonts w:ascii="Arial" w:eastAsia="Times New Roman" w:hAnsi="Arial" w:cs="Arial"/>
          <w:spacing w:val="2"/>
          <w:lang w:eastAsia="pl-PL"/>
        </w:rPr>
      </w:pPr>
    </w:p>
    <w:p w14:paraId="3321E54F" w14:textId="77777777" w:rsidR="00954002" w:rsidRPr="002733D5" w:rsidRDefault="00954002" w:rsidP="00954002">
      <w:pPr>
        <w:spacing w:after="0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1. Z postępowania o udzielenie zamówienia wyklucza się:</w:t>
      </w:r>
    </w:p>
    <w:p w14:paraId="3666D5C7" w14:textId="504275A3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1) wykonawców, którzy w okresie 3 lat przed wszczęciem postępowania przez zamawiającego, nie wykonali zamówienia lub wykonali je z nienależytą starannością lub wykonali nieterminowo i zostało to pisemnie stwierdzone przez zamawiającego</w:t>
      </w:r>
      <w:r w:rsidR="00A67DED">
        <w:rPr>
          <w:rFonts w:ascii="Calibri" w:hAnsi="Calibri" w:cs="Calibri"/>
        </w:rPr>
        <w:t>.</w:t>
      </w:r>
      <w:r w:rsidRPr="002733D5">
        <w:rPr>
          <w:rFonts w:ascii="Calibri" w:hAnsi="Calibri" w:cs="Calibri"/>
        </w:rPr>
        <w:t xml:space="preserve"> </w:t>
      </w:r>
    </w:p>
    <w:p w14:paraId="2223F11C" w14:textId="77777777" w:rsidR="00954002" w:rsidRPr="002733D5" w:rsidRDefault="00954002" w:rsidP="00954002">
      <w:pPr>
        <w:spacing w:after="0"/>
        <w:ind w:left="567" w:hanging="141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1a) wykonawców, z którymi dany zamawiający rozwiązał albo wypowiedział umowę w sprawie zamówienia albo odstąpił od umowy w sprawie zamówienia, z powodu okoliczności, za które wykonawca ponosi odpowiedzialność, jeżeli rozwiązanie albo wypowiedzenie umowy albo odstąpienie od niej nastąpiło w okresie 3 lat przed wszczęciem postępowania;</w:t>
      </w:r>
    </w:p>
    <w:p w14:paraId="57E59364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2) wykonawcę, który nie wykazał spełniania warunków udziału w postępowaniu lub nie został zaproszony do negocjacji lub złożenia ofert wstępnych albo ofert, lub nie wykazał braku podstaw wykluczenia;</w:t>
      </w:r>
    </w:p>
    <w:p w14:paraId="1D544377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3) wykonawcę będącego osobą fizyczną, którego prawomocnie skazano za przestępstwo:</w:t>
      </w:r>
    </w:p>
    <w:p w14:paraId="44ACE16E" w14:textId="77777777" w:rsidR="00954002" w:rsidRPr="002733D5" w:rsidRDefault="00954002" w:rsidP="00954002">
      <w:pPr>
        <w:spacing w:after="0"/>
        <w:ind w:left="567" w:hanging="141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 xml:space="preserve">a) o którym mowa w art. 165a, art. 181 – 188, art. 189a, art. 218 – 221, art. 228 – 230a, art. 250a, art. 258 lub art. 270 – 309 ustawy z dnia 6 czerwca 1997 r. -Kodeks karny (Dz. U. poz. 553, z </w:t>
      </w:r>
      <w:proofErr w:type="spellStart"/>
      <w:r w:rsidRPr="002733D5">
        <w:rPr>
          <w:rFonts w:ascii="Calibri" w:hAnsi="Calibri" w:cs="Calibri"/>
        </w:rPr>
        <w:t>późn</w:t>
      </w:r>
      <w:proofErr w:type="spellEnd"/>
      <w:r w:rsidRPr="002733D5">
        <w:rPr>
          <w:rFonts w:ascii="Calibri" w:hAnsi="Calibri" w:cs="Calibri"/>
        </w:rPr>
        <w:t>. zm.) lub art. 46 lub art. 48 ustawy z dnia 25 czerwca 2010 r. o sporcie (Dz. U. z 2016 r. poz. 176),</w:t>
      </w:r>
    </w:p>
    <w:p w14:paraId="37511174" w14:textId="77777777" w:rsidR="00954002" w:rsidRPr="002733D5" w:rsidRDefault="00954002" w:rsidP="00954002">
      <w:pPr>
        <w:spacing w:after="0"/>
        <w:ind w:left="567" w:hanging="141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b) o charakterze terrorystycznym, o którym mowa w art. 115 § 20 ustawy z dnia 6 czerwca 1997 r. – Kodeks karny,</w:t>
      </w:r>
    </w:p>
    <w:p w14:paraId="3C175679" w14:textId="77777777" w:rsidR="00954002" w:rsidRPr="002733D5" w:rsidRDefault="00954002" w:rsidP="00954002">
      <w:pPr>
        <w:spacing w:after="0"/>
        <w:ind w:left="284" w:firstLine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c) skarbowe,</w:t>
      </w:r>
    </w:p>
    <w:p w14:paraId="665D36CC" w14:textId="77777777" w:rsidR="00954002" w:rsidRPr="002733D5" w:rsidRDefault="00954002" w:rsidP="00954002">
      <w:pPr>
        <w:spacing w:after="0"/>
        <w:ind w:left="567" w:hanging="141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d) o którym mowa w art. 9 lub art. 10 ustawy z dnia 15 czerwca 2012 r. o skutkach powierzania wykonywania pracy cudzoziemcom przebywającym wbrew przepisom na terytorium Rzeczypospolitej Polskiej (Dz. U. poz. 769);</w:t>
      </w:r>
    </w:p>
    <w:p w14:paraId="210C1DF5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4)  wykonawcę, jeżeli urzędującego członka jego organu zarządzającego lub nadzorczego, wspólnika spółki w spółce jawnej lub partnerskiej albo komplementariusza w spółce komandytowej lub komandytowo -akcyjnej lub prokurenta prawomocnie skazano za przestępstwo, o którym mowa w pkt. 3;</w:t>
      </w:r>
    </w:p>
    <w:p w14:paraId="68E5FE6B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5)wykonawcę, wobec którego wydano prawomocny wyrok sądu lub ostateczną decyzję administracyjną o zaleganiu z uiszczeniem podatków, opłat lub składek na ubezpieczenia społeczne lub zdrowotne, chyba że wykonawca dokonał płatności  należnych podatków, opłat lub składek na ubezpieczenia społeczne lub zdrowotne wraz z odsetkami lub grzywnami lub zawarł wiążące porozumienie w sprawie spłaty tych należności;</w:t>
      </w:r>
    </w:p>
    <w:p w14:paraId="5A5E3479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6)  wykonawcę, który w wyniku zamierzonego działania lub rażącego niedbalstwa wprowadził zamawiającego w błąd przy przedstawianiu informacji, że nie podlega wykluczeniu, spełnia warunki udziału w postępowaniu lub obiektywne i niedyskryminacyjne kryteria, zwane dalej „kryteriami selekcji”, lub zataił te informacje lub nie jest w stanie przedstawić wymaganych dokumentów;</w:t>
      </w:r>
    </w:p>
    <w:p w14:paraId="6B0FEB7C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7)  wykonawcę, który w wyniku lekkomyślności lub niedbalstwa  przedstawił informacje wprowadzające w błąd zamawiającego, mogące mieć istotny wpływ na decyzje podejmowane przez zamawiającego w postępowaniu o udzielenie zamówienia;</w:t>
      </w:r>
    </w:p>
    <w:p w14:paraId="5CC9D29B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lastRenderedPageBreak/>
        <w:t>8) wykonawcę, który bezprawnie wpływał lub próbował wpłynąć na czynności zamawiającego lub pozyskać poufne, mogące dać mu przewagę w postępowaniu o udzielenie zamówienia;</w:t>
      </w:r>
    </w:p>
    <w:p w14:paraId="45A16724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9) wykonawcę, który brał udział w przygotowaniu postępowania o udzielenie zamówienia lub którego pracownik, a także osoba wykonująca pracę na podstawie umowy zlecenia o dzieło, agencyjnej lub innej umowy o świadczenie usług, brał udział w przygotowaniu takiego postępowania, chyba że spowodowane tym zakłócenie konkurencji noże być wyeliminowane w inny sposób niż przez wykluczenie wykonawcy z udziału w postępowaniu;</w:t>
      </w:r>
    </w:p>
    <w:p w14:paraId="5BFE99F5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10) 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14:paraId="51652997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11) wykonawcę będącego podmiotem zbiorowym, wobec którego sąd orzekł zakaz ubiegania się o zamówienie publiczne na podstawie ustawy z dnia 28 października 2002 r. o odpowiedzialności podmiotów zbiorowych za czyny zabronione pod groźbą kary (Dz. U. z 2015 r., poz. 1212,1844 i 1855 oraz z 2016 r., poz. 437 i 544);</w:t>
      </w:r>
    </w:p>
    <w:p w14:paraId="30F95AAD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12) wykonawcę, wobec którego orzeczono tytułem środka zapobiegawczego zakaz ubiegania się o zamówienie publiczne;</w:t>
      </w:r>
    </w:p>
    <w:p w14:paraId="69186A00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13) wykonawców, którzy należąc do tej samej grupy kapitałowej, w rozumieniu ustawy z dnia 16 lutego 2007 r. o ochronie konkurencji i konsumentów (Dz. U. z 2015 r. poz. 184, 1618 i 1634),złożyli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14:paraId="68A762F4" w14:textId="77777777" w:rsidR="00954002" w:rsidRPr="002733D5" w:rsidRDefault="00954002" w:rsidP="00954002">
      <w:pPr>
        <w:spacing w:after="0"/>
        <w:jc w:val="both"/>
        <w:rPr>
          <w:rFonts w:ascii="Calibri" w:hAnsi="Calibri" w:cs="Calibri"/>
        </w:rPr>
      </w:pPr>
    </w:p>
    <w:p w14:paraId="788C2C7D" w14:textId="77777777" w:rsidR="00954002" w:rsidRPr="002733D5" w:rsidRDefault="00954002" w:rsidP="00954002">
      <w:pPr>
        <w:spacing w:after="0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2. Z postępowania o udzielenie zamówienia, zamawiający może wykluczyć wykonawcę :</w:t>
      </w:r>
    </w:p>
    <w:p w14:paraId="3493AF4C" w14:textId="77777777" w:rsidR="00954002" w:rsidRPr="002733D5" w:rsidRDefault="00954002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1) w stosunku do którego otwarto likwidację, w zatwierdzonym przez sąd układzie w postępowaniu restrukturyzacyjnym jest przewidziane zaspokojenie wierzycieli przez likwidację jego majątku lub sąd zarządził likwidację jego majątku w trybie art.332 ust. 1 ustawy z dnia 15 maja 2015 r – Prawo restukturyzacyjne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2016r., poz. 615);</w:t>
      </w:r>
    </w:p>
    <w:p w14:paraId="64C87F1D" w14:textId="4E7999BA" w:rsidR="004434A2" w:rsidRPr="002733D5" w:rsidRDefault="00954002" w:rsidP="00EB1F50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6) który naruszył obowiązki dotyczące płatności podatków, opłat lub składek na ubezpieczenia społeczne lub zdrowotne, co zamawiający jest w stanie wykazać za pomocą stosownych środków dowodowych , z wyjątkiem przypadku, o którym mowa w ust. 1 pkt. 5, chyba że wykonawca dokonał płatności należnych podatków, opłat lub składek na ubezpieczenia społeczne lub zdrowotne wraz z odsetkami lub grzywnami lub zawarł wiążące porozumienie w sprawie spłaty tych należności.</w:t>
      </w:r>
    </w:p>
    <w:p w14:paraId="08D2B32A" w14:textId="09783CFE" w:rsidR="00C66EEB" w:rsidRPr="002733D5" w:rsidRDefault="00C66EEB" w:rsidP="00954002">
      <w:pPr>
        <w:spacing w:after="0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3. Wykluczenie wykonawcy następuje :</w:t>
      </w:r>
    </w:p>
    <w:p w14:paraId="162FFEFE" w14:textId="77777777" w:rsidR="00C66EEB" w:rsidRPr="002733D5" w:rsidRDefault="00C66EEB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1) w przypadkach, o których mowa w ust. 1 pkt</w:t>
      </w:r>
      <w:r w:rsidR="00BD478D" w:rsidRPr="002733D5">
        <w:rPr>
          <w:rFonts w:ascii="Calibri" w:hAnsi="Calibri" w:cs="Calibri"/>
        </w:rPr>
        <w:t>.</w:t>
      </w:r>
      <w:r w:rsidRPr="002733D5">
        <w:rPr>
          <w:rFonts w:ascii="Calibri" w:hAnsi="Calibri" w:cs="Calibri"/>
        </w:rPr>
        <w:t xml:space="preserve"> 3) lit. a-c i pkt</w:t>
      </w:r>
      <w:r w:rsidR="00BD478D" w:rsidRPr="002733D5">
        <w:rPr>
          <w:rFonts w:ascii="Calibri" w:hAnsi="Calibri" w:cs="Calibri"/>
        </w:rPr>
        <w:t>.</w:t>
      </w:r>
      <w:r w:rsidRPr="002733D5">
        <w:rPr>
          <w:rFonts w:ascii="Calibri" w:hAnsi="Calibri" w:cs="Calibri"/>
        </w:rPr>
        <w:t xml:space="preserve"> 4, gdy osoba, o której mowa w tych przepisach została skazana za przestępstwo wymie</w:t>
      </w:r>
      <w:r w:rsidR="008D3D70" w:rsidRPr="002733D5">
        <w:rPr>
          <w:rFonts w:ascii="Calibri" w:hAnsi="Calibri" w:cs="Calibri"/>
        </w:rPr>
        <w:t>nione w ust. 1 pkt</w:t>
      </w:r>
      <w:r w:rsidR="00BD478D" w:rsidRPr="002733D5">
        <w:rPr>
          <w:rFonts w:ascii="Calibri" w:hAnsi="Calibri" w:cs="Calibri"/>
        </w:rPr>
        <w:t>.</w:t>
      </w:r>
      <w:r w:rsidR="008D3D70" w:rsidRPr="002733D5">
        <w:rPr>
          <w:rFonts w:ascii="Calibri" w:hAnsi="Calibri" w:cs="Calibri"/>
        </w:rPr>
        <w:t xml:space="preserve"> 3) lit. a-c, </w:t>
      </w:r>
      <w:r w:rsidRPr="002733D5">
        <w:rPr>
          <w:rFonts w:ascii="Calibri" w:hAnsi="Calibri" w:cs="Calibri"/>
        </w:rPr>
        <w:t>jeżeli nie upłynęło 5 lat od dnia uprawomocnienia się wyroku potwierdzającego zaistnienie jednej z podstaw wykluczenia, chyba że w tym wyr</w:t>
      </w:r>
      <w:r w:rsidR="008D3D70" w:rsidRPr="002733D5">
        <w:rPr>
          <w:rFonts w:ascii="Calibri" w:hAnsi="Calibri" w:cs="Calibri"/>
        </w:rPr>
        <w:t xml:space="preserve">oku został określony inny okres </w:t>
      </w:r>
      <w:r w:rsidRPr="002733D5">
        <w:rPr>
          <w:rFonts w:ascii="Calibri" w:hAnsi="Calibri" w:cs="Calibri"/>
        </w:rPr>
        <w:t>wykluczenia;</w:t>
      </w:r>
    </w:p>
    <w:p w14:paraId="4A561A9C" w14:textId="77777777" w:rsidR="00C66EEB" w:rsidRPr="002733D5" w:rsidRDefault="00C66EEB" w:rsidP="00954002">
      <w:pPr>
        <w:spacing w:after="0"/>
        <w:ind w:firstLine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2) w przypadkach, o których mowa :</w:t>
      </w:r>
    </w:p>
    <w:p w14:paraId="64479F52" w14:textId="77777777" w:rsidR="00C66EEB" w:rsidRPr="002733D5" w:rsidRDefault="00C66EEB" w:rsidP="00954002">
      <w:pPr>
        <w:spacing w:after="0"/>
        <w:ind w:left="567" w:hanging="141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a) w ust. 1 pkt</w:t>
      </w:r>
      <w:r w:rsidR="00BD478D" w:rsidRPr="002733D5">
        <w:rPr>
          <w:rFonts w:ascii="Calibri" w:hAnsi="Calibri" w:cs="Calibri"/>
        </w:rPr>
        <w:t>.</w:t>
      </w:r>
      <w:r w:rsidRPr="002733D5">
        <w:rPr>
          <w:rFonts w:ascii="Calibri" w:hAnsi="Calibri" w:cs="Calibri"/>
        </w:rPr>
        <w:t xml:space="preserve"> 3) lit. d i pkt</w:t>
      </w:r>
      <w:r w:rsidR="00BD478D" w:rsidRPr="002733D5">
        <w:rPr>
          <w:rFonts w:ascii="Calibri" w:hAnsi="Calibri" w:cs="Calibri"/>
        </w:rPr>
        <w:t>.</w:t>
      </w:r>
      <w:r w:rsidRPr="002733D5">
        <w:rPr>
          <w:rFonts w:ascii="Calibri" w:hAnsi="Calibri" w:cs="Calibri"/>
        </w:rPr>
        <w:t xml:space="preserve"> 14, gdy osoba, o której mowa w tych przepi</w:t>
      </w:r>
      <w:r w:rsidR="008D3D70" w:rsidRPr="002733D5">
        <w:rPr>
          <w:rFonts w:ascii="Calibri" w:hAnsi="Calibri" w:cs="Calibri"/>
        </w:rPr>
        <w:t xml:space="preserve">sach, która </w:t>
      </w:r>
      <w:r w:rsidRPr="002733D5">
        <w:rPr>
          <w:rFonts w:ascii="Calibri" w:hAnsi="Calibri" w:cs="Calibri"/>
        </w:rPr>
        <w:t>została skazana za przestępstwo wymienione w ust. 1 pkt</w:t>
      </w:r>
      <w:r w:rsidR="00BD478D" w:rsidRPr="002733D5">
        <w:rPr>
          <w:rFonts w:ascii="Calibri" w:hAnsi="Calibri" w:cs="Calibri"/>
        </w:rPr>
        <w:t>.</w:t>
      </w:r>
      <w:r w:rsidRPr="002733D5">
        <w:rPr>
          <w:rFonts w:ascii="Calibri" w:hAnsi="Calibri" w:cs="Calibri"/>
        </w:rPr>
        <w:t xml:space="preserve"> 3) lit. d,</w:t>
      </w:r>
    </w:p>
    <w:p w14:paraId="2AB80606" w14:textId="77777777" w:rsidR="00C66EEB" w:rsidRPr="002733D5" w:rsidRDefault="00C66EEB" w:rsidP="00954002">
      <w:pPr>
        <w:spacing w:after="0"/>
        <w:ind w:firstLine="426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lastRenderedPageBreak/>
        <w:t>b) w ust. 1 pkt</w:t>
      </w:r>
      <w:r w:rsidR="00BD478D" w:rsidRPr="002733D5">
        <w:rPr>
          <w:rFonts w:ascii="Calibri" w:hAnsi="Calibri" w:cs="Calibri"/>
        </w:rPr>
        <w:t>.</w:t>
      </w:r>
      <w:r w:rsidRPr="002733D5">
        <w:rPr>
          <w:rFonts w:ascii="Calibri" w:hAnsi="Calibri" w:cs="Calibri"/>
        </w:rPr>
        <w:t xml:space="preserve"> 5,</w:t>
      </w:r>
    </w:p>
    <w:p w14:paraId="70CBE9F8" w14:textId="77777777" w:rsidR="00C66EEB" w:rsidRPr="002733D5" w:rsidRDefault="00C66EEB" w:rsidP="00954002">
      <w:pPr>
        <w:spacing w:after="0"/>
        <w:ind w:firstLine="426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c) w ust. 2 pkt</w:t>
      </w:r>
      <w:r w:rsidR="00BD478D" w:rsidRPr="002733D5">
        <w:rPr>
          <w:rFonts w:ascii="Calibri" w:hAnsi="Calibri" w:cs="Calibri"/>
        </w:rPr>
        <w:t>.</w:t>
      </w:r>
      <w:r w:rsidRPr="002733D5">
        <w:rPr>
          <w:rFonts w:ascii="Calibri" w:hAnsi="Calibri" w:cs="Calibri"/>
        </w:rPr>
        <w:t xml:space="preserve"> 3)</w:t>
      </w:r>
      <w:r w:rsidR="00954002" w:rsidRPr="002733D5">
        <w:rPr>
          <w:rFonts w:ascii="Calibri" w:hAnsi="Calibri" w:cs="Calibri"/>
        </w:rPr>
        <w:t xml:space="preserve"> </w:t>
      </w:r>
      <w:r w:rsidRPr="002733D5">
        <w:rPr>
          <w:rFonts w:ascii="Calibri" w:hAnsi="Calibri" w:cs="Calibri"/>
        </w:rPr>
        <w:t>-5)</w:t>
      </w:r>
    </w:p>
    <w:p w14:paraId="59DBCE78" w14:textId="77777777" w:rsidR="00C66EEB" w:rsidRPr="002733D5" w:rsidRDefault="008D3D70" w:rsidP="00954002">
      <w:pPr>
        <w:spacing w:after="0"/>
        <w:ind w:left="567" w:hanging="141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 xml:space="preserve"> </w:t>
      </w:r>
      <w:r w:rsidR="00C66EEB" w:rsidRPr="002733D5">
        <w:rPr>
          <w:rFonts w:ascii="Calibri" w:hAnsi="Calibri" w:cs="Calibri"/>
        </w:rPr>
        <w:t>- jeżeli nie upłynęły 3 lata od dnia odpowie</w:t>
      </w:r>
      <w:r w:rsidRPr="002733D5">
        <w:rPr>
          <w:rFonts w:ascii="Calibri" w:hAnsi="Calibri" w:cs="Calibri"/>
        </w:rPr>
        <w:t xml:space="preserve">dnio uprawomocnienia się wyroku </w:t>
      </w:r>
      <w:r w:rsidR="00C66EEB" w:rsidRPr="002733D5">
        <w:rPr>
          <w:rFonts w:ascii="Calibri" w:hAnsi="Calibri" w:cs="Calibri"/>
        </w:rPr>
        <w:t>potwierdzającego zaistnienie jednej z podstaw wykluczenia, c</w:t>
      </w:r>
      <w:r w:rsidRPr="002733D5">
        <w:rPr>
          <w:rFonts w:ascii="Calibri" w:hAnsi="Calibri" w:cs="Calibri"/>
        </w:rPr>
        <w:t xml:space="preserve">hyba że w tym wyroku </w:t>
      </w:r>
      <w:r w:rsidR="00C66EEB" w:rsidRPr="002733D5">
        <w:rPr>
          <w:rFonts w:ascii="Calibri" w:hAnsi="Calibri" w:cs="Calibri"/>
        </w:rPr>
        <w:t>został określony inny okres wykluczenia lub od dnia w którym decyzja potwierdzająca zaistnienie jednej z podstaw wykluczenia stała się ostateczna;</w:t>
      </w:r>
    </w:p>
    <w:p w14:paraId="608CC9B4" w14:textId="77777777" w:rsidR="00C66EEB" w:rsidRPr="002733D5" w:rsidRDefault="00C66EEB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3) w przypadkach, o których mowa w ust. 1 pkt</w:t>
      </w:r>
      <w:r w:rsidR="00BD478D" w:rsidRPr="002733D5">
        <w:rPr>
          <w:rFonts w:ascii="Calibri" w:hAnsi="Calibri" w:cs="Calibri"/>
        </w:rPr>
        <w:t>.</w:t>
      </w:r>
      <w:r w:rsidRPr="002733D5">
        <w:rPr>
          <w:rFonts w:ascii="Calibri" w:hAnsi="Calibri" w:cs="Calibri"/>
        </w:rPr>
        <w:t xml:space="preserve"> 8 i 10, jeżeli nie upłynęły 3 lata od dnia zaistnienia zdarzenia będącego podstawa wykluczenia;</w:t>
      </w:r>
    </w:p>
    <w:p w14:paraId="1422DEC0" w14:textId="77777777" w:rsidR="00C66EEB" w:rsidRPr="002733D5" w:rsidRDefault="00C66EEB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4) w przypadku, o którym mowa w ust. 1 pkt</w:t>
      </w:r>
      <w:r w:rsidR="00BD478D" w:rsidRPr="002733D5">
        <w:rPr>
          <w:rFonts w:ascii="Calibri" w:hAnsi="Calibri" w:cs="Calibri"/>
        </w:rPr>
        <w:t>.</w:t>
      </w:r>
      <w:r w:rsidRPr="002733D5">
        <w:rPr>
          <w:rFonts w:ascii="Calibri" w:hAnsi="Calibri" w:cs="Calibri"/>
        </w:rPr>
        <w:t xml:space="preserve"> 11, jeżeli nie upłynął okres, na jaki został prawomocnie orzeczony zakaz ubiegania się o zamówienie publiczne;</w:t>
      </w:r>
    </w:p>
    <w:p w14:paraId="18C835DB" w14:textId="77777777" w:rsidR="00C66EEB" w:rsidRPr="002733D5" w:rsidRDefault="00C66EEB" w:rsidP="00954002">
      <w:pPr>
        <w:spacing w:after="0"/>
        <w:ind w:left="284" w:hanging="142"/>
        <w:jc w:val="both"/>
        <w:rPr>
          <w:rFonts w:ascii="Calibri" w:hAnsi="Calibri" w:cs="Calibri"/>
        </w:rPr>
      </w:pPr>
      <w:r w:rsidRPr="002733D5">
        <w:rPr>
          <w:rFonts w:ascii="Calibri" w:hAnsi="Calibri" w:cs="Calibri"/>
        </w:rPr>
        <w:t>5) w przypadku, o którym mowa w ust. 1 pkt</w:t>
      </w:r>
      <w:r w:rsidR="00BD478D" w:rsidRPr="002733D5">
        <w:rPr>
          <w:rFonts w:ascii="Calibri" w:hAnsi="Calibri" w:cs="Calibri"/>
        </w:rPr>
        <w:t>.</w:t>
      </w:r>
      <w:r w:rsidRPr="002733D5">
        <w:rPr>
          <w:rFonts w:ascii="Calibri" w:hAnsi="Calibri" w:cs="Calibri"/>
        </w:rPr>
        <w:t xml:space="preserve"> 12), jeżeli nie upłynął okres obowiązywania zakazu ubiegania się o zamówienie publiczne.</w:t>
      </w:r>
    </w:p>
    <w:p w14:paraId="53C6DEAF" w14:textId="77777777" w:rsidR="00752468" w:rsidRPr="002733D5" w:rsidRDefault="00752468" w:rsidP="00954002">
      <w:pPr>
        <w:widowControl w:val="0"/>
        <w:autoSpaceDE w:val="0"/>
        <w:autoSpaceDN w:val="0"/>
        <w:spacing w:after="0"/>
        <w:ind w:left="72"/>
        <w:jc w:val="both"/>
        <w:rPr>
          <w:rFonts w:ascii="Calibri" w:eastAsia="Times New Roman" w:hAnsi="Calibri" w:cs="Calibri"/>
          <w:lang w:eastAsia="pl-PL"/>
        </w:rPr>
      </w:pPr>
    </w:p>
    <w:p w14:paraId="0F59CE65" w14:textId="77777777" w:rsidR="00752468" w:rsidRPr="002733D5" w:rsidRDefault="00752468" w:rsidP="00052F35">
      <w:pPr>
        <w:widowControl w:val="0"/>
        <w:autoSpaceDE w:val="0"/>
        <w:autoSpaceDN w:val="0"/>
        <w:spacing w:after="0" w:line="360" w:lineRule="auto"/>
        <w:ind w:left="72"/>
        <w:jc w:val="both"/>
        <w:rPr>
          <w:rFonts w:ascii="Calibri" w:eastAsia="Times New Roman" w:hAnsi="Calibri" w:cs="Calibri"/>
          <w:lang w:eastAsia="pl-PL"/>
        </w:rPr>
      </w:pPr>
    </w:p>
    <w:p w14:paraId="034FC4F9" w14:textId="26643DF3" w:rsidR="00752468" w:rsidRPr="002733D5" w:rsidRDefault="00752468" w:rsidP="00052F35">
      <w:pPr>
        <w:widowControl w:val="0"/>
        <w:autoSpaceDE w:val="0"/>
        <w:autoSpaceDN w:val="0"/>
        <w:spacing w:after="0" w:line="240" w:lineRule="auto"/>
        <w:ind w:left="72"/>
        <w:jc w:val="both"/>
        <w:rPr>
          <w:rFonts w:ascii="Calibri" w:eastAsia="Times New Roman" w:hAnsi="Calibri" w:cs="Calibri"/>
          <w:lang w:eastAsia="pl-PL"/>
        </w:rPr>
      </w:pPr>
    </w:p>
    <w:p w14:paraId="6EA9530A" w14:textId="70E39693" w:rsidR="003C3891" w:rsidRPr="002733D5" w:rsidRDefault="003C3891" w:rsidP="00052F35">
      <w:pPr>
        <w:widowControl w:val="0"/>
        <w:autoSpaceDE w:val="0"/>
        <w:autoSpaceDN w:val="0"/>
        <w:spacing w:after="0" w:line="240" w:lineRule="auto"/>
        <w:ind w:left="72"/>
        <w:jc w:val="both"/>
        <w:rPr>
          <w:rFonts w:ascii="Calibri" w:eastAsia="Times New Roman" w:hAnsi="Calibri" w:cs="Calibri"/>
          <w:lang w:eastAsia="pl-PL"/>
        </w:rPr>
      </w:pPr>
    </w:p>
    <w:p w14:paraId="66146DA0" w14:textId="38BE8671" w:rsidR="003C3891" w:rsidRPr="002733D5" w:rsidRDefault="003C3891" w:rsidP="00052F35">
      <w:pPr>
        <w:widowControl w:val="0"/>
        <w:autoSpaceDE w:val="0"/>
        <w:autoSpaceDN w:val="0"/>
        <w:spacing w:after="0" w:line="240" w:lineRule="auto"/>
        <w:ind w:left="72"/>
        <w:jc w:val="both"/>
        <w:rPr>
          <w:rFonts w:ascii="Calibri" w:eastAsia="Times New Roman" w:hAnsi="Calibri" w:cs="Calibri"/>
          <w:lang w:eastAsia="pl-PL"/>
        </w:rPr>
      </w:pPr>
    </w:p>
    <w:p w14:paraId="00386570" w14:textId="0E9818A3" w:rsidR="003C3891" w:rsidRPr="002733D5" w:rsidRDefault="003C3891" w:rsidP="00052F35">
      <w:pPr>
        <w:widowControl w:val="0"/>
        <w:autoSpaceDE w:val="0"/>
        <w:autoSpaceDN w:val="0"/>
        <w:spacing w:after="0" w:line="240" w:lineRule="auto"/>
        <w:ind w:left="72"/>
        <w:jc w:val="both"/>
        <w:rPr>
          <w:rFonts w:ascii="Calibri" w:eastAsia="Times New Roman" w:hAnsi="Calibri" w:cs="Calibri"/>
          <w:lang w:eastAsia="pl-PL"/>
        </w:rPr>
      </w:pPr>
    </w:p>
    <w:p w14:paraId="7BF5D95D" w14:textId="21A0BD2E" w:rsidR="003C3891" w:rsidRPr="002733D5" w:rsidRDefault="003C3891" w:rsidP="00052F35">
      <w:pPr>
        <w:widowControl w:val="0"/>
        <w:autoSpaceDE w:val="0"/>
        <w:autoSpaceDN w:val="0"/>
        <w:spacing w:after="0" w:line="240" w:lineRule="auto"/>
        <w:ind w:left="72"/>
        <w:jc w:val="both"/>
        <w:rPr>
          <w:rFonts w:ascii="Calibri" w:eastAsia="Times New Roman" w:hAnsi="Calibri" w:cs="Calibri"/>
          <w:lang w:eastAsia="pl-PL"/>
        </w:rPr>
      </w:pPr>
    </w:p>
    <w:p w14:paraId="2E864516" w14:textId="70151962" w:rsidR="003C3891" w:rsidRPr="002733D5" w:rsidRDefault="003C3891" w:rsidP="00052F35">
      <w:pPr>
        <w:widowControl w:val="0"/>
        <w:autoSpaceDE w:val="0"/>
        <w:autoSpaceDN w:val="0"/>
        <w:spacing w:after="0" w:line="240" w:lineRule="auto"/>
        <w:ind w:left="72"/>
        <w:jc w:val="both"/>
        <w:rPr>
          <w:rFonts w:ascii="Calibri" w:eastAsia="Times New Roman" w:hAnsi="Calibri" w:cs="Calibri"/>
          <w:lang w:eastAsia="pl-PL"/>
        </w:rPr>
      </w:pPr>
    </w:p>
    <w:p w14:paraId="2644347D" w14:textId="77777777" w:rsidR="00752468" w:rsidRDefault="00752468" w:rsidP="00052F35">
      <w:pPr>
        <w:widowControl w:val="0"/>
        <w:autoSpaceDE w:val="0"/>
        <w:autoSpaceDN w:val="0"/>
        <w:spacing w:after="0" w:line="240" w:lineRule="auto"/>
        <w:ind w:left="7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9E6373" w14:textId="77777777" w:rsidR="00752468" w:rsidRPr="00BC0CB9" w:rsidRDefault="00752468" w:rsidP="00052F35">
      <w:pPr>
        <w:widowControl w:val="0"/>
        <w:autoSpaceDE w:val="0"/>
        <w:autoSpaceDN w:val="0"/>
        <w:spacing w:after="0" w:line="240" w:lineRule="auto"/>
        <w:ind w:left="7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59FA8F" w14:textId="77777777" w:rsidR="00752468" w:rsidRPr="00BC0CB9" w:rsidRDefault="00752468" w:rsidP="00052F35">
      <w:pPr>
        <w:widowControl w:val="0"/>
        <w:autoSpaceDE w:val="0"/>
        <w:autoSpaceDN w:val="0"/>
        <w:spacing w:after="0" w:line="240" w:lineRule="auto"/>
        <w:ind w:left="7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0CB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                                                           ………….………………………..</w:t>
      </w:r>
    </w:p>
    <w:p w14:paraId="1AEE1A3E" w14:textId="77777777" w:rsidR="00752468" w:rsidRDefault="00752468" w:rsidP="00052F35">
      <w:pPr>
        <w:widowControl w:val="0"/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C0CB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(data)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C0CB9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(nazwisko i podpis upoważnionego</w:t>
      </w:r>
    </w:p>
    <w:p w14:paraId="3B716B48" w14:textId="77777777" w:rsidR="00752468" w:rsidRPr="00BC0CB9" w:rsidRDefault="00752468" w:rsidP="00052F35">
      <w:pPr>
        <w:widowControl w:val="0"/>
        <w:autoSpaceDE w:val="0"/>
        <w:autoSpaceDN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BC0CB9">
        <w:rPr>
          <w:rFonts w:ascii="Times New Roman" w:eastAsia="Times New Roman" w:hAnsi="Times New Roman" w:cs="Times New Roman"/>
          <w:sz w:val="18"/>
          <w:szCs w:val="18"/>
          <w:lang w:eastAsia="pl-PL"/>
        </w:rPr>
        <w:t>przedstawiciela wykonawcy)</w:t>
      </w:r>
    </w:p>
    <w:p w14:paraId="1F1CAED4" w14:textId="062DB38C" w:rsidR="00752468" w:rsidRPr="00053105" w:rsidRDefault="00752468" w:rsidP="00053105">
      <w:pPr>
        <w:spacing w:after="0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bookmarkEnd w:id="0"/>
    <w:p w14:paraId="1AE17A65" w14:textId="77777777" w:rsidR="006E573F" w:rsidRDefault="006E573F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2E90257A" w14:textId="77777777" w:rsidR="006E573F" w:rsidRDefault="006E573F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250FB591" w14:textId="77777777" w:rsidR="006E573F" w:rsidRDefault="006E573F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E83C570" w14:textId="77777777" w:rsidR="007F2290" w:rsidRDefault="007F2290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5F6DB45" w14:textId="77777777" w:rsidR="007F2290" w:rsidRDefault="007F2290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B2DF9F3" w14:textId="77777777" w:rsidR="007F2290" w:rsidRDefault="007F2290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46287D2E" w14:textId="77777777" w:rsidR="007F2290" w:rsidRDefault="007F2290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1D9D9200" w14:textId="77777777" w:rsidR="007F2290" w:rsidRDefault="007F2290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56AFC02" w14:textId="77777777" w:rsidR="007F2290" w:rsidRDefault="007F2290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EA407D5" w14:textId="77777777" w:rsidR="000C6EE8" w:rsidRDefault="000C6EE8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41A7D936" w14:textId="77777777" w:rsidR="000C6EE8" w:rsidRDefault="000C6EE8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6E8690C4" w14:textId="77777777" w:rsidR="000C6EE8" w:rsidRDefault="000C6EE8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0F438BC" w14:textId="77777777" w:rsidR="000C6EE8" w:rsidRDefault="000C6EE8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D82C042" w14:textId="77777777" w:rsidR="00805EA8" w:rsidRDefault="00805EA8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47AEC12E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2AA7A83C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485C536B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25B9D3FF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4BE7E9F1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69E96022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3187121C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D3072DE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5FCF64D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67E3A7B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2486F8A1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4C1FFB71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8944690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2A6BBE74" w14:textId="27128B9D" w:rsidR="00752468" w:rsidRPr="00053105" w:rsidRDefault="00752468" w:rsidP="00052F35">
      <w:pPr>
        <w:widowControl w:val="0"/>
        <w:autoSpaceDE w:val="0"/>
        <w:autoSpaceDN w:val="0"/>
        <w:spacing w:after="0" w:line="240" w:lineRule="auto"/>
        <w:ind w:left="3540" w:firstLine="708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53105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lastRenderedPageBreak/>
        <w:t>Załącznik Nr 4</w:t>
      </w:r>
    </w:p>
    <w:p w14:paraId="02762DE7" w14:textId="19E51141" w:rsidR="00752468" w:rsidRPr="00053105" w:rsidRDefault="00752468" w:rsidP="00052F3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5310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do specyfikacji warunków zamówienia</w:t>
      </w:r>
    </w:p>
    <w:p w14:paraId="0ACBAE85" w14:textId="77777777" w:rsidR="00752468" w:rsidRPr="00053105" w:rsidRDefault="00752468" w:rsidP="00052F3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2F2CF41" w14:textId="706F9D00" w:rsidR="00585CCC" w:rsidRPr="00053105" w:rsidRDefault="00585CCC" w:rsidP="00052F35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31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Wzór wykazu wykonanych </w:t>
      </w:r>
      <w:r w:rsidR="00181B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</w:t>
      </w:r>
    </w:p>
    <w:p w14:paraId="7805BE27" w14:textId="77777777" w:rsidR="00585CCC" w:rsidRDefault="00585CCC" w:rsidP="00052F3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F5CCF03" w14:textId="77777777" w:rsidR="00585CCC" w:rsidRPr="009E2B48" w:rsidRDefault="00585CCC" w:rsidP="00052F35">
      <w:pPr>
        <w:spacing w:after="0"/>
        <w:ind w:right="2520"/>
        <w:rPr>
          <w:rFonts w:ascii="Calibri" w:hAnsi="Calibri" w:cs="Calibri"/>
          <w:b/>
          <w:bCs/>
          <w:spacing w:val="10"/>
          <w:sz w:val="24"/>
          <w:szCs w:val="24"/>
        </w:rPr>
      </w:pPr>
      <w:r w:rsidRPr="009E2B48">
        <w:rPr>
          <w:rFonts w:ascii="Calibri" w:hAnsi="Calibri" w:cs="Calibri"/>
          <w:b/>
          <w:bCs/>
          <w:spacing w:val="10"/>
          <w:sz w:val="24"/>
          <w:szCs w:val="24"/>
        </w:rPr>
        <w:t xml:space="preserve">Nazwa wykonawcy: </w:t>
      </w:r>
    </w:p>
    <w:p w14:paraId="767E6ED8" w14:textId="77777777" w:rsidR="00585CCC" w:rsidRPr="009E2B48" w:rsidRDefault="00585CCC" w:rsidP="00052F35">
      <w:pPr>
        <w:spacing w:after="0"/>
        <w:ind w:right="2520"/>
        <w:rPr>
          <w:rFonts w:ascii="Calibri" w:hAnsi="Calibri" w:cs="Calibri"/>
          <w:b/>
          <w:bCs/>
          <w:spacing w:val="10"/>
          <w:sz w:val="24"/>
          <w:szCs w:val="24"/>
        </w:rPr>
      </w:pPr>
    </w:p>
    <w:p w14:paraId="6B6F3C9E" w14:textId="77777777" w:rsidR="00585CCC" w:rsidRPr="009E2B48" w:rsidRDefault="00585CCC" w:rsidP="00052F35">
      <w:pPr>
        <w:spacing w:after="0"/>
        <w:ind w:right="2520"/>
        <w:rPr>
          <w:rFonts w:ascii="Calibri" w:hAnsi="Calibri" w:cs="Calibri"/>
          <w:b/>
          <w:bCs/>
          <w:spacing w:val="10"/>
          <w:sz w:val="24"/>
          <w:szCs w:val="24"/>
        </w:rPr>
      </w:pPr>
      <w:r w:rsidRPr="009E2B48">
        <w:rPr>
          <w:rFonts w:ascii="Calibri" w:hAnsi="Calibri" w:cs="Calibri"/>
          <w:spacing w:val="6"/>
          <w:sz w:val="24"/>
          <w:szCs w:val="24"/>
        </w:rPr>
        <w:t>…..............................................................................................</w:t>
      </w:r>
      <w:r w:rsidRPr="009E2B48">
        <w:rPr>
          <w:rFonts w:ascii="Calibri" w:hAnsi="Calibri" w:cs="Calibri"/>
          <w:b/>
          <w:bCs/>
          <w:spacing w:val="10"/>
          <w:sz w:val="24"/>
          <w:szCs w:val="24"/>
        </w:rPr>
        <w:t>Siedziba wykonawcy:</w:t>
      </w:r>
    </w:p>
    <w:p w14:paraId="257565D2" w14:textId="77777777" w:rsidR="00585CCC" w:rsidRPr="00C44841" w:rsidRDefault="00585CCC" w:rsidP="00052F35">
      <w:pPr>
        <w:spacing w:after="0"/>
        <w:ind w:right="2520"/>
        <w:rPr>
          <w:rFonts w:ascii="Times New Roman" w:hAnsi="Times New Roman" w:cs="Times New Roman"/>
          <w:b/>
          <w:bCs/>
          <w:spacing w:val="10"/>
          <w:sz w:val="24"/>
          <w:szCs w:val="24"/>
        </w:rPr>
      </w:pPr>
    </w:p>
    <w:p w14:paraId="23CFFCD6" w14:textId="77777777" w:rsidR="00752468" w:rsidRPr="00585CCC" w:rsidRDefault="00585CCC" w:rsidP="00052F35">
      <w:pPr>
        <w:spacing w:after="0"/>
        <w:ind w:left="5516" w:right="2551" w:hanging="5516"/>
        <w:rPr>
          <w:rFonts w:ascii="Times New Roman" w:hAnsi="Times New Roman" w:cs="Times New Roman"/>
          <w:bCs/>
          <w:spacing w:val="2"/>
          <w:sz w:val="24"/>
          <w:szCs w:val="24"/>
        </w:rPr>
      </w:pPr>
      <w:r w:rsidRPr="00C44841">
        <w:rPr>
          <w:rFonts w:ascii="Times New Roman" w:hAnsi="Times New Roman" w:cs="Times New Roman"/>
          <w:bCs/>
          <w:spacing w:val="2"/>
          <w:sz w:val="24"/>
          <w:szCs w:val="24"/>
        </w:rPr>
        <w:t>….............................................................................</w:t>
      </w:r>
      <w:r>
        <w:rPr>
          <w:rFonts w:ascii="Times New Roman" w:hAnsi="Times New Roman" w:cs="Times New Roman"/>
          <w:bCs/>
          <w:spacing w:val="2"/>
          <w:sz w:val="24"/>
          <w:szCs w:val="24"/>
        </w:rPr>
        <w:t>.......................</w:t>
      </w:r>
    </w:p>
    <w:p w14:paraId="7D236585" w14:textId="77777777" w:rsidR="00752468" w:rsidRPr="00DF2918" w:rsidRDefault="00752468" w:rsidP="00052F3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6D7C24A" w14:textId="01ABADBC" w:rsidR="00787438" w:rsidRPr="005A735D" w:rsidRDefault="00585CCC" w:rsidP="005A735D">
      <w:pPr>
        <w:spacing w:after="0" w:line="240" w:lineRule="auto"/>
        <w:jc w:val="center"/>
        <w:rPr>
          <w:rFonts w:ascii="Calibri" w:eastAsia="Times New Roman" w:hAnsi="Calibri" w:cs="Calibri"/>
          <w:spacing w:val="2"/>
          <w:lang w:eastAsia="pl-PL"/>
        </w:rPr>
      </w:pPr>
      <w:r w:rsidRPr="00472C79">
        <w:rPr>
          <w:rFonts w:ascii="Calibri" w:eastAsia="Times New Roman" w:hAnsi="Calibri" w:cs="Calibri"/>
          <w:lang w:eastAsia="pl-PL"/>
        </w:rPr>
        <w:t xml:space="preserve">Przystępując do udziału w postępowaniu na wykonanie </w:t>
      </w:r>
      <w:r w:rsidRPr="00472C79">
        <w:rPr>
          <w:rFonts w:ascii="Calibri" w:eastAsia="Times New Roman" w:hAnsi="Calibri" w:cs="Calibri"/>
          <w:spacing w:val="2"/>
          <w:lang w:eastAsia="pl-PL"/>
        </w:rPr>
        <w:t>zadani</w:t>
      </w:r>
      <w:r w:rsidR="00132213" w:rsidRPr="00472C79">
        <w:rPr>
          <w:rFonts w:ascii="Calibri" w:eastAsia="Times New Roman" w:hAnsi="Calibri" w:cs="Calibri"/>
          <w:spacing w:val="2"/>
          <w:lang w:eastAsia="pl-PL"/>
        </w:rPr>
        <w:t>a</w:t>
      </w:r>
      <w:r w:rsidRPr="00472C79">
        <w:rPr>
          <w:rFonts w:ascii="Calibri" w:eastAsia="Times New Roman" w:hAnsi="Calibri" w:cs="Calibri"/>
          <w:spacing w:val="2"/>
          <w:lang w:eastAsia="pl-PL"/>
        </w:rPr>
        <w:t xml:space="preserve">: </w:t>
      </w:r>
    </w:p>
    <w:p w14:paraId="79A73B98" w14:textId="77777777" w:rsidR="00EF5B9A" w:rsidRDefault="00EF5B9A" w:rsidP="00EF5B9A">
      <w:pPr>
        <w:spacing w:after="0" w:line="240" w:lineRule="auto"/>
        <w:jc w:val="center"/>
        <w:rPr>
          <w:rFonts w:cstheme="minorHAnsi"/>
        </w:rPr>
      </w:pPr>
    </w:p>
    <w:p w14:paraId="3FBF5A0F" w14:textId="77777777" w:rsidR="00E33AD7" w:rsidRPr="007841C5" w:rsidRDefault="00E33AD7" w:rsidP="00E33AD7">
      <w:pPr>
        <w:spacing w:after="0" w:line="240" w:lineRule="auto"/>
        <w:jc w:val="center"/>
        <w:rPr>
          <w:rFonts w:cstheme="minorHAnsi"/>
          <w:bCs/>
        </w:rPr>
      </w:pPr>
      <w:r>
        <w:rPr>
          <w:rFonts w:cstheme="minorHAnsi"/>
          <w:b/>
        </w:rPr>
        <w:t xml:space="preserve">Zakup pompy głębinowej </w:t>
      </w:r>
      <w:proofErr w:type="spellStart"/>
      <w:r>
        <w:rPr>
          <w:rFonts w:cstheme="minorHAnsi"/>
          <w:b/>
        </w:rPr>
        <w:t>Żelatowa</w:t>
      </w:r>
      <w:proofErr w:type="spellEnd"/>
      <w:r>
        <w:rPr>
          <w:rFonts w:cstheme="minorHAnsi"/>
          <w:b/>
        </w:rPr>
        <w:t xml:space="preserve"> Ż-3</w:t>
      </w:r>
    </w:p>
    <w:p w14:paraId="2AEEB629" w14:textId="77777777" w:rsidR="00E33AD7" w:rsidRPr="005A3E2F" w:rsidRDefault="00E33AD7" w:rsidP="00E33AD7">
      <w:pPr>
        <w:spacing w:after="0" w:line="240" w:lineRule="auto"/>
        <w:jc w:val="center"/>
        <w:rPr>
          <w:rFonts w:cstheme="minorHAnsi"/>
          <w:bCs/>
          <w:sz w:val="28"/>
          <w:szCs w:val="28"/>
        </w:rPr>
      </w:pPr>
    </w:p>
    <w:p w14:paraId="4A9E98E7" w14:textId="77777777" w:rsidR="00037091" w:rsidRPr="00472C79" w:rsidRDefault="00037091" w:rsidP="005A735D">
      <w:pPr>
        <w:spacing w:after="0" w:line="240" w:lineRule="auto"/>
        <w:rPr>
          <w:rFonts w:ascii="Calibri" w:hAnsi="Calibri" w:cs="Calibri"/>
          <w:b/>
          <w:sz w:val="28"/>
          <w:szCs w:val="28"/>
        </w:rPr>
      </w:pPr>
    </w:p>
    <w:p w14:paraId="39F697E3" w14:textId="51A501FC" w:rsidR="00752468" w:rsidRPr="00472C79" w:rsidRDefault="00752468" w:rsidP="00605D7C">
      <w:pPr>
        <w:widowControl w:val="0"/>
        <w:autoSpaceDE w:val="0"/>
        <w:autoSpaceDN w:val="0"/>
        <w:spacing w:after="0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472C79">
        <w:rPr>
          <w:rFonts w:ascii="Calibri" w:eastAsia="Times New Roman" w:hAnsi="Calibri" w:cs="Calibri"/>
          <w:b/>
          <w:bCs/>
          <w:lang w:eastAsia="pl-PL"/>
        </w:rPr>
        <w:t>Oświadczamy, że:</w:t>
      </w:r>
    </w:p>
    <w:p w14:paraId="442DB9D4" w14:textId="4B99D67B" w:rsidR="00752468" w:rsidRPr="00472C79" w:rsidRDefault="00752468" w:rsidP="00052F35">
      <w:pPr>
        <w:widowControl w:val="0"/>
        <w:tabs>
          <w:tab w:val="left" w:pos="9072"/>
        </w:tabs>
        <w:autoSpaceDE w:val="0"/>
        <w:autoSpaceDN w:val="0"/>
        <w:spacing w:after="0"/>
        <w:jc w:val="both"/>
        <w:rPr>
          <w:rFonts w:ascii="Calibri" w:eastAsia="Times New Roman" w:hAnsi="Calibri" w:cs="Calibri"/>
          <w:lang w:eastAsia="pl-PL"/>
        </w:rPr>
      </w:pPr>
      <w:r w:rsidRPr="00472C79">
        <w:rPr>
          <w:rFonts w:ascii="Calibri" w:eastAsia="Times New Roman" w:hAnsi="Calibri" w:cs="Calibri"/>
          <w:lang w:eastAsia="pl-PL"/>
        </w:rPr>
        <w:t>Stosowni</w:t>
      </w:r>
      <w:r w:rsidR="007B687A" w:rsidRPr="00472C79">
        <w:rPr>
          <w:rFonts w:ascii="Calibri" w:eastAsia="Times New Roman" w:hAnsi="Calibri" w:cs="Calibri"/>
          <w:lang w:eastAsia="pl-PL"/>
        </w:rPr>
        <w:t>e do warunku podanego w pkt. 5</w:t>
      </w:r>
      <w:r w:rsidR="0052543D">
        <w:rPr>
          <w:rFonts w:ascii="Calibri" w:eastAsia="Times New Roman" w:hAnsi="Calibri" w:cs="Calibri"/>
          <w:lang w:eastAsia="pl-PL"/>
        </w:rPr>
        <w:t xml:space="preserve"> </w:t>
      </w:r>
      <w:r w:rsidRPr="00472C79">
        <w:rPr>
          <w:rFonts w:ascii="Calibri" w:eastAsia="Times New Roman" w:hAnsi="Calibri" w:cs="Calibri"/>
          <w:lang w:eastAsia="pl-PL"/>
        </w:rPr>
        <w:t>SWZ wykonałem</w:t>
      </w:r>
      <w:r w:rsidR="00052F35" w:rsidRPr="00472C79">
        <w:rPr>
          <w:rFonts w:ascii="Calibri" w:eastAsia="Times New Roman" w:hAnsi="Calibri" w:cs="Calibri"/>
          <w:lang w:eastAsia="pl-PL"/>
        </w:rPr>
        <w:t xml:space="preserve"> </w:t>
      </w:r>
      <w:r w:rsidRPr="00472C79">
        <w:rPr>
          <w:rFonts w:ascii="Calibri" w:eastAsia="Times New Roman" w:hAnsi="Calibri" w:cs="Calibri"/>
          <w:lang w:eastAsia="pl-PL"/>
        </w:rPr>
        <w:t xml:space="preserve">(wykonaliśmy) następujące </w:t>
      </w:r>
      <w:r w:rsidR="00E33AD7">
        <w:rPr>
          <w:rFonts w:ascii="Calibri" w:eastAsia="Times New Roman" w:hAnsi="Calibri" w:cs="Calibri"/>
          <w:lang w:eastAsia="pl-PL"/>
        </w:rPr>
        <w:t>dostawy</w:t>
      </w:r>
      <w:r w:rsidRPr="00472C79">
        <w:rPr>
          <w:rFonts w:ascii="Calibri" w:eastAsia="Times New Roman" w:hAnsi="Calibri" w:cs="Calibri"/>
          <w:lang w:eastAsia="pl-PL"/>
        </w:rPr>
        <w:t>:</w:t>
      </w:r>
    </w:p>
    <w:tbl>
      <w:tblPr>
        <w:tblpPr w:leftFromText="141" w:rightFromText="141" w:vertAnchor="text" w:tblpXSpec="right" w:tblpY="1"/>
        <w:tblOverlap w:val="never"/>
        <w:tblW w:w="90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977"/>
        <w:gridCol w:w="1255"/>
        <w:gridCol w:w="1275"/>
        <w:gridCol w:w="1439"/>
        <w:gridCol w:w="1559"/>
      </w:tblGrid>
      <w:tr w:rsidR="00E92FF9" w:rsidRPr="00BA600C" w14:paraId="138B2E15" w14:textId="77777777" w:rsidTr="00E92FF9">
        <w:trPr>
          <w:cantSplit/>
          <w:trHeight w:hRule="exact" w:val="643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93ED61B" w14:textId="77777777" w:rsidR="00E92FF9" w:rsidRPr="00BA600C" w:rsidRDefault="00E92FF9" w:rsidP="00A055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A60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6AA88659" w14:textId="6F64A9F9" w:rsidR="00E92FF9" w:rsidRPr="00BA600C" w:rsidRDefault="00A05530" w:rsidP="00A05530">
            <w:pPr>
              <w:widowControl w:val="0"/>
              <w:autoSpaceDE w:val="0"/>
              <w:autoSpaceDN w:val="0"/>
              <w:spacing w:after="0" w:line="240" w:lineRule="auto"/>
              <w:ind w:right="1019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Dostawa</w:t>
            </w:r>
          </w:p>
          <w:p w14:paraId="7E5CDCF5" w14:textId="77777777" w:rsidR="00E92FF9" w:rsidRPr="00BA600C" w:rsidRDefault="00E92FF9" w:rsidP="00A055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5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B959E8F" w14:textId="33E01C0E" w:rsidR="00E92FF9" w:rsidRPr="00BA600C" w:rsidRDefault="00E92FF9" w:rsidP="00DE07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w w:val="9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w w:val="96"/>
                <w:sz w:val="18"/>
                <w:szCs w:val="18"/>
                <w:lang w:eastAsia="pl-PL"/>
              </w:rPr>
              <w:t>Wartość z VAT</w:t>
            </w:r>
          </w:p>
        </w:tc>
        <w:tc>
          <w:tcPr>
            <w:tcW w:w="27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F0C205" w14:textId="77777777" w:rsidR="00E92FF9" w:rsidRPr="00BA600C" w:rsidRDefault="00E92FF9" w:rsidP="00DE07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A60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A14D0F4" w14:textId="7D301C5D" w:rsidR="00E92FF9" w:rsidRPr="00BA600C" w:rsidRDefault="00E92FF9" w:rsidP="00DE07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Odbiorca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(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nazwa,adres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)</w:t>
            </w:r>
          </w:p>
        </w:tc>
      </w:tr>
      <w:tr w:rsidR="00E92FF9" w:rsidRPr="00BA600C" w14:paraId="423C314D" w14:textId="77777777" w:rsidTr="00E92FF9">
        <w:trPr>
          <w:cantSplit/>
          <w:trHeight w:hRule="exact" w:val="846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A009" w14:textId="77777777" w:rsidR="00E92FF9" w:rsidRPr="00BA600C" w:rsidRDefault="00E92FF9" w:rsidP="006957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F7341" w14:textId="77777777" w:rsidR="00E92FF9" w:rsidRPr="00BA600C" w:rsidRDefault="00E92FF9" w:rsidP="006957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5535D" w14:textId="77777777" w:rsidR="00E92FF9" w:rsidRPr="00BA600C" w:rsidRDefault="00E92FF9" w:rsidP="006957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BECF5" w14:textId="77777777" w:rsidR="00E92FF9" w:rsidRPr="00BA600C" w:rsidRDefault="00E92FF9" w:rsidP="00DE07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w w:val="97"/>
                <w:sz w:val="18"/>
                <w:szCs w:val="18"/>
                <w:lang w:eastAsia="pl-PL"/>
              </w:rPr>
            </w:pPr>
            <w:r w:rsidRPr="00BA600C">
              <w:rPr>
                <w:rFonts w:ascii="Arial" w:eastAsia="Times New Roman" w:hAnsi="Arial" w:cs="Arial"/>
                <w:b/>
                <w:bCs/>
                <w:w w:val="97"/>
                <w:sz w:val="18"/>
                <w:szCs w:val="18"/>
                <w:lang w:eastAsia="pl-PL"/>
              </w:rPr>
              <w:t>początek</w:t>
            </w:r>
          </w:p>
          <w:p w14:paraId="3D1E2222" w14:textId="77777777" w:rsidR="00E92FF9" w:rsidRPr="00BA600C" w:rsidRDefault="00E92FF9" w:rsidP="00DE07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w w:val="97"/>
                <w:sz w:val="18"/>
                <w:szCs w:val="18"/>
                <w:lang w:eastAsia="pl-PL"/>
              </w:rPr>
            </w:pPr>
            <w:r w:rsidRPr="00BA600C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bscript"/>
                <w:lang w:eastAsia="pl-PL"/>
              </w:rPr>
              <w:t>(data)</w:t>
            </w:r>
          </w:p>
        </w:tc>
        <w:tc>
          <w:tcPr>
            <w:tcW w:w="1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055DB" w14:textId="77777777" w:rsidR="00E92FF9" w:rsidRPr="00BA600C" w:rsidRDefault="00E92FF9" w:rsidP="00DE07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w w:val="97"/>
                <w:sz w:val="18"/>
                <w:szCs w:val="18"/>
                <w:lang w:eastAsia="pl-PL"/>
              </w:rPr>
            </w:pPr>
            <w:r w:rsidRPr="00BA600C">
              <w:rPr>
                <w:rFonts w:ascii="Arial" w:eastAsia="Times New Roman" w:hAnsi="Arial" w:cs="Arial"/>
                <w:b/>
                <w:bCs/>
                <w:w w:val="97"/>
                <w:sz w:val="18"/>
                <w:szCs w:val="18"/>
                <w:lang w:eastAsia="pl-PL"/>
              </w:rPr>
              <w:t>zakończenie</w:t>
            </w:r>
          </w:p>
          <w:p w14:paraId="35BA94CA" w14:textId="77777777" w:rsidR="00E92FF9" w:rsidRPr="00BA600C" w:rsidRDefault="00E92FF9" w:rsidP="00DE07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A600C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bscript"/>
                <w:lang w:eastAsia="pl-PL"/>
              </w:rPr>
              <w:t>(data)</w:t>
            </w:r>
          </w:p>
        </w:tc>
        <w:tc>
          <w:tcPr>
            <w:tcW w:w="1559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AE83E" w14:textId="77777777" w:rsidR="00E92FF9" w:rsidRPr="00BA600C" w:rsidRDefault="00E92FF9" w:rsidP="006957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E92FF9" w:rsidRPr="00BA600C" w14:paraId="2DD3B738" w14:textId="77777777" w:rsidTr="00E92FF9">
        <w:trPr>
          <w:trHeight w:hRule="exact" w:val="572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1CF5" w14:textId="77777777" w:rsidR="00E92FF9" w:rsidRPr="00BA600C" w:rsidRDefault="00E92FF9" w:rsidP="0069576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FAF82" w14:textId="77777777" w:rsidR="00E92FF9" w:rsidRPr="00BA600C" w:rsidRDefault="00E92FF9" w:rsidP="0069576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D329" w14:textId="77777777" w:rsidR="00E92FF9" w:rsidRPr="00BA600C" w:rsidRDefault="00E92FF9" w:rsidP="0069576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DA9ED" w14:textId="77777777" w:rsidR="00E92FF9" w:rsidRPr="00BA600C" w:rsidRDefault="00E92FF9" w:rsidP="0069576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CE7B9" w14:textId="77777777" w:rsidR="00E92FF9" w:rsidRPr="00BA600C" w:rsidRDefault="00E92FF9" w:rsidP="0069576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2A382" w14:textId="77777777" w:rsidR="00E92FF9" w:rsidRPr="00BA600C" w:rsidRDefault="00E92FF9" w:rsidP="00695762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92FF9" w:rsidRPr="00DF2918" w14:paraId="72E3CE7A" w14:textId="77777777" w:rsidTr="00E92FF9">
        <w:trPr>
          <w:trHeight w:hRule="exact" w:val="572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8AEFE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2355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64A6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F5F2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2FCE2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5E3D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92FF9" w:rsidRPr="00DF2918" w14:paraId="463C6859" w14:textId="77777777" w:rsidTr="00E92FF9">
        <w:trPr>
          <w:trHeight w:hRule="exact" w:val="576"/>
        </w:trPr>
        <w:tc>
          <w:tcPr>
            <w:tcW w:w="5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5080C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2733A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B3AC2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9F148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119A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20E7F" w14:textId="77777777" w:rsidR="00E92FF9" w:rsidRPr="00DF2918" w:rsidRDefault="00E92FF9" w:rsidP="00052F35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3CCE892" w14:textId="77777777" w:rsidR="00DE073D" w:rsidRDefault="00DE073D" w:rsidP="00052F35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02E163" w14:textId="77777777" w:rsidR="00DE073D" w:rsidRDefault="00DE073D" w:rsidP="00052F35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48D743A" w14:textId="77777777" w:rsidR="00585CCC" w:rsidRDefault="00585CCC" w:rsidP="00052F35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1B07FB4" w14:textId="77777777" w:rsidR="00752468" w:rsidRPr="00DF2918" w:rsidRDefault="00752468" w:rsidP="00052F35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DF2918">
        <w:rPr>
          <w:rFonts w:ascii="Arial" w:eastAsia="Times New Roman" w:hAnsi="Arial" w:cs="Arial"/>
          <w:sz w:val="16"/>
          <w:szCs w:val="16"/>
          <w:lang w:eastAsia="pl-PL"/>
        </w:rPr>
        <w:t>…………………………….……                                                                 …………………………….………….……</w:t>
      </w:r>
    </w:p>
    <w:p w14:paraId="2B2003CB" w14:textId="77777777" w:rsidR="00752468" w:rsidRPr="00DF2918" w:rsidRDefault="00752468" w:rsidP="00052F35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DF2918">
        <w:rPr>
          <w:rFonts w:ascii="Arial" w:eastAsia="Times New Roman" w:hAnsi="Arial" w:cs="Arial"/>
          <w:sz w:val="16"/>
          <w:szCs w:val="16"/>
          <w:lang w:eastAsia="pl-PL"/>
        </w:rPr>
        <w:t xml:space="preserve">(data)                                                        </w:t>
      </w:r>
      <w:r w:rsidR="0012222C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</w:t>
      </w:r>
      <w:r w:rsidRPr="00DF2918">
        <w:rPr>
          <w:rFonts w:ascii="Arial" w:eastAsia="Times New Roman" w:hAnsi="Arial" w:cs="Arial"/>
          <w:sz w:val="16"/>
          <w:szCs w:val="16"/>
          <w:lang w:eastAsia="pl-PL"/>
        </w:rPr>
        <w:t xml:space="preserve"> nazwisko i podpis upoważnionego</w:t>
      </w:r>
    </w:p>
    <w:p w14:paraId="063E4FB4" w14:textId="77777777" w:rsidR="00752468" w:rsidRPr="00DF2918" w:rsidRDefault="00752468" w:rsidP="00052F35">
      <w:pPr>
        <w:widowControl w:val="0"/>
        <w:autoSpaceDE w:val="0"/>
        <w:autoSpaceDN w:val="0"/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DF2918">
        <w:rPr>
          <w:rFonts w:ascii="Arial" w:eastAsia="Times New Roman" w:hAnsi="Arial" w:cs="Arial"/>
          <w:sz w:val="16"/>
          <w:szCs w:val="16"/>
          <w:lang w:eastAsia="pl-PL"/>
        </w:rPr>
        <w:t>przedstawiciela   Wykonawcy)</w:t>
      </w:r>
    </w:p>
    <w:p w14:paraId="31C0D774" w14:textId="77777777" w:rsidR="00DE073D" w:rsidRDefault="00DE073D" w:rsidP="00052F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E1657A7" w14:textId="77777777" w:rsidR="00DE073D" w:rsidRDefault="00DE073D" w:rsidP="00052F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6A666872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4D67C52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74EB2D82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531328E" w14:textId="77777777" w:rsidR="00E92FF9" w:rsidRDefault="00E92FF9" w:rsidP="00052F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7D940801" w14:textId="77777777" w:rsidR="00E92FF9" w:rsidRPr="00DF2918" w:rsidRDefault="00E92FF9" w:rsidP="00052F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A2D8BB1" w14:textId="77777777" w:rsidR="005749DF" w:rsidRPr="005749DF" w:rsidRDefault="005749DF" w:rsidP="00052F3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749D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INFORMACJA:</w:t>
      </w:r>
    </w:p>
    <w:p w14:paraId="21DA9B38" w14:textId="732E190E" w:rsidR="005F4ED2" w:rsidRPr="00A84F8B" w:rsidRDefault="005749DF" w:rsidP="00E92F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 w:themeFill="background2" w:themeFillShade="E6"/>
        <w:autoSpaceDE w:val="0"/>
        <w:autoSpaceDN w:val="0"/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49D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5749D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na wezwanie Zamawiającego</w:t>
      </w:r>
      <w:r w:rsidRPr="005749D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5749D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zobowiązany jest dostarczyć</w:t>
      </w:r>
      <w:r w:rsidR="006B46F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wyznaczonym przez Zamawiającego terminie</w:t>
      </w:r>
      <w:r w:rsidRPr="005749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dokumenty potwierdzające należyte  wykonanie wskazanych w tabeli powyżej </w:t>
      </w:r>
      <w:r w:rsidR="00FB1A9C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usług.</w:t>
      </w:r>
    </w:p>
    <w:p w14:paraId="5276AA23" w14:textId="77777777" w:rsidR="00C46458" w:rsidRDefault="00252EC3" w:rsidP="00252EC3">
      <w:pPr>
        <w:spacing w:after="0" w:line="240" w:lineRule="auto"/>
        <w:jc w:val="right"/>
        <w:rPr>
          <w:rFonts w:ascii="Arial" w:eastAsia="Times New Roman" w:hAnsi="Arial" w:cs="Arial"/>
          <w:b/>
          <w:i/>
          <w:iCs/>
          <w:lang w:eastAsia="pl-PL"/>
        </w:rPr>
      </w:pPr>
      <w:r>
        <w:rPr>
          <w:rFonts w:ascii="Arial" w:eastAsia="Times New Roman" w:hAnsi="Arial" w:cs="Arial"/>
          <w:b/>
          <w:i/>
          <w:iCs/>
          <w:lang w:eastAsia="pl-PL"/>
        </w:rPr>
        <w:tab/>
      </w:r>
    </w:p>
    <w:p w14:paraId="507043E7" w14:textId="77777777" w:rsidR="00053105" w:rsidRDefault="00053105" w:rsidP="00252EC3">
      <w:pPr>
        <w:spacing w:after="0" w:line="240" w:lineRule="auto"/>
        <w:jc w:val="right"/>
        <w:rPr>
          <w:rFonts w:ascii="Arial" w:eastAsia="Times New Roman" w:hAnsi="Arial" w:cs="Arial"/>
          <w:b/>
          <w:i/>
          <w:iCs/>
          <w:lang w:eastAsia="pl-PL"/>
        </w:rPr>
      </w:pPr>
    </w:p>
    <w:p w14:paraId="0875B47B" w14:textId="77777777" w:rsidR="00E92FF9" w:rsidRDefault="00E92FF9" w:rsidP="00E92FF9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4E3FB8D" w14:textId="77777777" w:rsidR="00967A46" w:rsidRDefault="00967A46" w:rsidP="00252EC3">
      <w:pPr>
        <w:spacing w:after="0" w:line="240" w:lineRule="auto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1FBD3697" w14:textId="24972144" w:rsidR="00252EC3" w:rsidRPr="00053105" w:rsidRDefault="00252EC3" w:rsidP="00252EC3">
      <w:pPr>
        <w:spacing w:after="0" w:line="240" w:lineRule="auto"/>
        <w:jc w:val="right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53105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lastRenderedPageBreak/>
        <w:t>Załącznik Nr 6</w:t>
      </w:r>
    </w:p>
    <w:p w14:paraId="38E4031E" w14:textId="77777777" w:rsidR="00252EC3" w:rsidRPr="00232AAF" w:rsidRDefault="00252EC3" w:rsidP="00252EC3">
      <w:pPr>
        <w:widowControl w:val="0"/>
        <w:autoSpaceDE w:val="0"/>
        <w:autoSpaceDN w:val="0"/>
        <w:spacing w:after="0" w:line="240" w:lineRule="auto"/>
        <w:ind w:left="4392"/>
        <w:jc w:val="right"/>
        <w:rPr>
          <w:rFonts w:ascii="Arial" w:eastAsia="Times New Roman" w:hAnsi="Arial" w:cs="Arial"/>
          <w:i/>
          <w:iCs/>
          <w:spacing w:val="-2"/>
          <w:lang w:eastAsia="pl-PL"/>
        </w:rPr>
      </w:pPr>
      <w:r w:rsidRPr="00053105">
        <w:rPr>
          <w:rFonts w:ascii="Arial" w:eastAsia="Times New Roman" w:hAnsi="Arial" w:cs="Arial"/>
          <w:i/>
          <w:iCs/>
          <w:spacing w:val="-2"/>
          <w:sz w:val="20"/>
          <w:szCs w:val="20"/>
          <w:lang w:eastAsia="pl-PL"/>
        </w:rPr>
        <w:t>do specyfikacji warunków zamówienia.</w:t>
      </w:r>
    </w:p>
    <w:p w14:paraId="35AAC5EA" w14:textId="1E585B96" w:rsidR="005F4ED2" w:rsidRDefault="005F4ED2" w:rsidP="00252EC3">
      <w:pPr>
        <w:widowControl w:val="0"/>
        <w:tabs>
          <w:tab w:val="left" w:pos="6555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i/>
          <w:iCs/>
          <w:lang w:eastAsia="pl-PL"/>
        </w:rPr>
      </w:pPr>
    </w:p>
    <w:p w14:paraId="0CBD5206" w14:textId="77777777" w:rsidR="005F4ED2" w:rsidRPr="005D06FE" w:rsidRDefault="005F4ED2" w:rsidP="00252EC3">
      <w:pPr>
        <w:spacing w:after="120"/>
        <w:rPr>
          <w:rFonts w:ascii="Arial" w:hAnsi="Arial" w:cs="Arial"/>
          <w:bCs/>
          <w:sz w:val="20"/>
          <w:szCs w:val="20"/>
          <w:u w:val="single"/>
        </w:rPr>
      </w:pPr>
    </w:p>
    <w:p w14:paraId="56006215" w14:textId="77777777" w:rsidR="005F4ED2" w:rsidRPr="009E2B48" w:rsidRDefault="005F4ED2" w:rsidP="005F4ED2">
      <w:pPr>
        <w:spacing w:after="120"/>
        <w:jc w:val="center"/>
        <w:rPr>
          <w:rFonts w:ascii="Arial" w:hAnsi="Arial" w:cs="Arial"/>
          <w:bCs/>
          <w:sz w:val="20"/>
          <w:szCs w:val="20"/>
          <w:u w:val="single"/>
        </w:rPr>
      </w:pPr>
      <w:r w:rsidRPr="009E2B48">
        <w:rPr>
          <w:rFonts w:ascii="Arial" w:hAnsi="Arial" w:cs="Arial"/>
          <w:bCs/>
          <w:sz w:val="20"/>
          <w:szCs w:val="20"/>
          <w:u w:val="single"/>
        </w:rPr>
        <w:t xml:space="preserve">Oświadczenie Wykonawcy </w:t>
      </w:r>
    </w:p>
    <w:p w14:paraId="67BF986B" w14:textId="77777777" w:rsidR="005F4ED2" w:rsidRPr="009E2B48" w:rsidRDefault="005F4ED2" w:rsidP="005F4ED2">
      <w:pPr>
        <w:spacing w:before="120"/>
        <w:jc w:val="center"/>
        <w:rPr>
          <w:rFonts w:ascii="Arial" w:hAnsi="Arial" w:cs="Arial"/>
          <w:bCs/>
          <w:sz w:val="20"/>
          <w:szCs w:val="20"/>
          <w:u w:val="single"/>
        </w:rPr>
      </w:pPr>
      <w:bookmarkStart w:id="1" w:name="_Hlk103843384"/>
      <w:r w:rsidRPr="009E2B48">
        <w:rPr>
          <w:rFonts w:ascii="Arial" w:hAnsi="Arial" w:cs="Arial"/>
          <w:bCs/>
          <w:sz w:val="20"/>
          <w:szCs w:val="20"/>
          <w:u w:val="single"/>
        </w:rPr>
        <w:t>DOTYCZĄCE PRZESŁANEK WYKLUCZENIA Z POSTĘPOWANIA</w:t>
      </w:r>
      <w:bookmarkStart w:id="2" w:name="_Hlk100597722"/>
    </w:p>
    <w:p w14:paraId="3C472414" w14:textId="77777777" w:rsidR="005F4ED2" w:rsidRPr="009E2B48" w:rsidRDefault="005F4ED2" w:rsidP="005F4ED2">
      <w:pPr>
        <w:spacing w:before="120"/>
        <w:jc w:val="center"/>
      </w:pPr>
      <w:r w:rsidRPr="009E2B48">
        <w:rPr>
          <w:rFonts w:ascii="Arial" w:eastAsia="MS PMincho" w:hAnsi="Arial" w:cs="Arial"/>
          <w:b/>
          <w:bCs/>
          <w:sz w:val="20"/>
          <w:szCs w:val="20"/>
        </w:rPr>
        <w:t>w związku z agresją Rosji wobec Ukrainy i udziałem Białorusi w tej agresji</w:t>
      </w:r>
    </w:p>
    <w:bookmarkEnd w:id="1"/>
    <w:bookmarkEnd w:id="2"/>
    <w:p w14:paraId="103FD9A0" w14:textId="77777777" w:rsidR="005F4ED2" w:rsidRPr="005D06FE" w:rsidRDefault="005F4ED2" w:rsidP="005F4ED2">
      <w:pPr>
        <w:widowControl w:val="0"/>
        <w:rPr>
          <w:rFonts w:ascii="Arial" w:hAnsi="Arial" w:cs="Arial"/>
          <w:b/>
          <w:sz w:val="20"/>
          <w:szCs w:val="20"/>
        </w:rPr>
      </w:pPr>
    </w:p>
    <w:p w14:paraId="7C8C981A" w14:textId="77777777" w:rsidR="005F4ED2" w:rsidRPr="005D06FE" w:rsidRDefault="005F4ED2" w:rsidP="005F4ED2">
      <w:pPr>
        <w:widowControl w:val="0"/>
        <w:rPr>
          <w:rFonts w:ascii="Arial" w:hAnsi="Arial" w:cs="Arial"/>
          <w:b/>
          <w:sz w:val="20"/>
          <w:szCs w:val="20"/>
        </w:rPr>
      </w:pPr>
      <w:r w:rsidRPr="005D06FE">
        <w:rPr>
          <w:rFonts w:ascii="Arial" w:hAnsi="Arial" w:cs="Arial"/>
          <w:b/>
          <w:sz w:val="20"/>
          <w:szCs w:val="20"/>
        </w:rPr>
        <w:t>Wykonawca</w:t>
      </w:r>
    </w:p>
    <w:p w14:paraId="38B41A80" w14:textId="77777777" w:rsidR="005F4ED2" w:rsidRPr="005D06FE" w:rsidRDefault="005F4ED2" w:rsidP="005F4ED2">
      <w:pPr>
        <w:widowControl w:val="0"/>
        <w:ind w:right="5954"/>
      </w:pPr>
      <w:r w:rsidRPr="005D06FE">
        <w:rPr>
          <w:rFonts w:ascii="Arial" w:eastAsia="Source Sans Pro" w:hAnsi="Arial" w:cs="Arial"/>
          <w:sz w:val="20"/>
          <w:szCs w:val="20"/>
        </w:rPr>
        <w:t>………………………………………  ……………………………………………………………………………………………………………………..</w:t>
      </w:r>
    </w:p>
    <w:p w14:paraId="7069807B" w14:textId="77777777" w:rsidR="005F4ED2" w:rsidRPr="005D06FE" w:rsidRDefault="005F4ED2" w:rsidP="005F4ED2">
      <w:pPr>
        <w:widowControl w:val="0"/>
        <w:ind w:right="5953"/>
      </w:pPr>
      <w:r w:rsidRPr="005D06FE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Pr="005D06FE">
        <w:rPr>
          <w:rFonts w:ascii="Arial" w:hAnsi="Arial" w:cs="Arial"/>
          <w:i/>
          <w:sz w:val="20"/>
          <w:szCs w:val="20"/>
        </w:rPr>
        <w:br/>
        <w:t>w zależności od podmiotu: NIP/PESEL, KRS/</w:t>
      </w:r>
      <w:proofErr w:type="spellStart"/>
      <w:r w:rsidRPr="005D06F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D06FE">
        <w:rPr>
          <w:rFonts w:ascii="Arial" w:hAnsi="Arial" w:cs="Arial"/>
          <w:i/>
          <w:sz w:val="20"/>
          <w:szCs w:val="20"/>
        </w:rPr>
        <w:t>)</w:t>
      </w:r>
    </w:p>
    <w:p w14:paraId="1A72E2AD" w14:textId="77777777" w:rsidR="005F4ED2" w:rsidRPr="005D06FE" w:rsidRDefault="005F4ED2" w:rsidP="005F4ED2">
      <w:pPr>
        <w:widowControl w:val="0"/>
      </w:pPr>
      <w:r w:rsidRPr="005D06F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46EC138" w14:textId="77777777" w:rsidR="005F4ED2" w:rsidRPr="005D06FE" w:rsidRDefault="005F4ED2" w:rsidP="005F4ED2">
      <w:pPr>
        <w:widowControl w:val="0"/>
        <w:ind w:right="5954"/>
      </w:pPr>
      <w:r w:rsidRPr="005D06FE">
        <w:rPr>
          <w:rFonts w:ascii="Arial" w:eastAsia="Source Sans Pro" w:hAnsi="Arial" w:cs="Arial"/>
          <w:sz w:val="20"/>
          <w:szCs w:val="20"/>
        </w:rPr>
        <w:t>………………………………………………………………………….</w:t>
      </w:r>
    </w:p>
    <w:p w14:paraId="67F747ED" w14:textId="77777777" w:rsidR="005F4ED2" w:rsidRPr="005D06FE" w:rsidRDefault="005F4ED2" w:rsidP="005F4ED2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ind w:left="5387" w:hanging="5387"/>
        <w:textAlignment w:val="baseline"/>
        <w:rPr>
          <w:rFonts w:ascii="Arial" w:eastAsia="Calibri" w:hAnsi="Arial" w:cs="Arial"/>
          <w:i/>
          <w:sz w:val="20"/>
          <w:szCs w:val="20"/>
        </w:rPr>
      </w:pPr>
      <w:r w:rsidRPr="005D06FE">
        <w:rPr>
          <w:rFonts w:ascii="Arial" w:eastAsia="Calibri" w:hAnsi="Arial" w:cs="Arial"/>
          <w:i/>
          <w:sz w:val="20"/>
          <w:szCs w:val="20"/>
        </w:rPr>
        <w:t xml:space="preserve">(imię, nazwisko, stanowisko/podstawa do reprezentacji                         </w:t>
      </w:r>
    </w:p>
    <w:p w14:paraId="148F2CFC" w14:textId="77777777" w:rsidR="005F4ED2" w:rsidRPr="005D06FE" w:rsidRDefault="005F4ED2" w:rsidP="005F4ED2">
      <w:pPr>
        <w:spacing w:line="240" w:lineRule="auto"/>
        <w:rPr>
          <w:rFonts w:ascii="Arial" w:eastAsia="Times New Roman" w:hAnsi="Arial" w:cs="Arial"/>
          <w:lang w:eastAsia="pl-PL"/>
        </w:rPr>
      </w:pPr>
    </w:p>
    <w:p w14:paraId="295F3769" w14:textId="30270A4F" w:rsidR="005F4ED2" w:rsidRDefault="005F4ED2" w:rsidP="00B3472B">
      <w:pPr>
        <w:spacing w:line="240" w:lineRule="auto"/>
        <w:ind w:left="709" w:firstLine="709"/>
        <w:rPr>
          <w:rFonts w:ascii="Arial" w:eastAsia="Times New Roman" w:hAnsi="Arial" w:cs="Arial"/>
          <w:spacing w:val="2"/>
          <w:lang w:eastAsia="pl-PL"/>
        </w:rPr>
      </w:pPr>
      <w:r w:rsidRPr="005D06FE">
        <w:rPr>
          <w:rFonts w:ascii="Arial" w:eastAsia="Times New Roman" w:hAnsi="Arial" w:cs="Arial"/>
          <w:lang w:eastAsia="pl-PL"/>
        </w:rPr>
        <w:t xml:space="preserve">Przystępując do udziału w postępowaniu na wykonanie </w:t>
      </w:r>
      <w:r w:rsidRPr="005D06FE">
        <w:rPr>
          <w:rFonts w:ascii="Arial" w:eastAsia="Times New Roman" w:hAnsi="Arial" w:cs="Arial"/>
          <w:spacing w:val="2"/>
          <w:lang w:eastAsia="pl-PL"/>
        </w:rPr>
        <w:t xml:space="preserve">zadania: </w:t>
      </w:r>
    </w:p>
    <w:p w14:paraId="6CFDD797" w14:textId="28A69F8F" w:rsidR="00037091" w:rsidRDefault="00E33AD7" w:rsidP="00E33AD7">
      <w:pPr>
        <w:spacing w:after="0" w:line="240" w:lineRule="auto"/>
        <w:jc w:val="center"/>
        <w:rPr>
          <w:rFonts w:cstheme="minorHAnsi"/>
          <w:bCs/>
        </w:rPr>
      </w:pPr>
      <w:r>
        <w:rPr>
          <w:rFonts w:cstheme="minorHAnsi"/>
          <w:b/>
        </w:rPr>
        <w:t xml:space="preserve">Zakup pompy głębinowej </w:t>
      </w:r>
      <w:proofErr w:type="spellStart"/>
      <w:r>
        <w:rPr>
          <w:rFonts w:cstheme="minorHAnsi"/>
          <w:b/>
        </w:rPr>
        <w:t>Żelatowa</w:t>
      </w:r>
      <w:proofErr w:type="spellEnd"/>
      <w:r>
        <w:rPr>
          <w:rFonts w:cstheme="minorHAnsi"/>
          <w:b/>
        </w:rPr>
        <w:t xml:space="preserve"> Ż-3</w:t>
      </w:r>
    </w:p>
    <w:p w14:paraId="1A08D3F5" w14:textId="77777777" w:rsidR="00E33AD7" w:rsidRPr="00E33AD7" w:rsidRDefault="00E33AD7" w:rsidP="00E33AD7">
      <w:pPr>
        <w:spacing w:after="0" w:line="240" w:lineRule="auto"/>
        <w:jc w:val="center"/>
        <w:rPr>
          <w:rFonts w:cstheme="minorHAnsi"/>
          <w:bCs/>
        </w:rPr>
      </w:pPr>
    </w:p>
    <w:p w14:paraId="749F12F0" w14:textId="39F16381" w:rsidR="005F4ED2" w:rsidRPr="005F4ED2" w:rsidRDefault="005F4ED2" w:rsidP="005F4ED2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jc w:val="center"/>
        <w:textAlignment w:val="baseline"/>
        <w:rPr>
          <w:rFonts w:ascii="Arial" w:eastAsia="Calibri" w:hAnsi="Arial" w:cs="Arial"/>
          <w:iCs/>
          <w:sz w:val="20"/>
          <w:szCs w:val="20"/>
        </w:rPr>
      </w:pPr>
      <w:r w:rsidRPr="005D06FE">
        <w:rPr>
          <w:rFonts w:ascii="Arial" w:eastAsia="Calibri" w:hAnsi="Arial" w:cs="Arial"/>
          <w:iCs/>
          <w:sz w:val="20"/>
          <w:szCs w:val="20"/>
        </w:rPr>
        <w:t>Oświadczam, że zgodnie z:</w:t>
      </w:r>
    </w:p>
    <w:tbl>
      <w:tblPr>
        <w:tblW w:w="9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0"/>
      </w:tblGrid>
      <w:tr w:rsidR="005F4ED2" w:rsidRPr="005D06FE" w14:paraId="2F06B35A" w14:textId="77777777" w:rsidTr="00EF04F9">
        <w:tc>
          <w:tcPr>
            <w:tcW w:w="9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67C99" w14:textId="77777777" w:rsidR="005F4ED2" w:rsidRPr="005D06FE" w:rsidRDefault="005F4ED2" w:rsidP="00EF04F9">
            <w:pPr>
              <w:spacing w:after="12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D06F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UWAGA: Jeżeli dokument wypełnia podmiot udostępniający Wykonawcy zasoby należy wypełnić wyłącznie ust. 1 poniżej. </w:t>
            </w:r>
          </w:p>
        </w:tc>
      </w:tr>
    </w:tbl>
    <w:p w14:paraId="2F1B5F42" w14:textId="77777777" w:rsidR="005F4ED2" w:rsidRPr="005D06FE" w:rsidRDefault="005F4ED2" w:rsidP="00E416B7">
      <w:pPr>
        <w:widowControl w:val="0"/>
        <w:numPr>
          <w:ilvl w:val="0"/>
          <w:numId w:val="7"/>
        </w:numPr>
        <w:suppressAutoHyphens/>
        <w:autoSpaceDN w:val="0"/>
        <w:spacing w:before="120"/>
        <w:ind w:left="357" w:hanging="357"/>
        <w:textAlignment w:val="baseline"/>
        <w:rPr>
          <w:rFonts w:ascii="Calibri" w:eastAsia="Calibri" w:hAnsi="Calibri" w:cs="Times New Roman"/>
        </w:rPr>
      </w:pP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 xml:space="preserve">art. 5k ust. 1 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Rozporządzenia Rady (UE) NR </w:t>
      </w:r>
      <w:r w:rsidRPr="005D06FE">
        <w:rPr>
          <w:rFonts w:ascii="Arial" w:eastAsia="Times New Roman" w:hAnsi="Arial" w:cs="Arial"/>
          <w:bCs/>
          <w:iCs/>
          <w:color w:val="000000"/>
          <w:sz w:val="20"/>
          <w:szCs w:val="20"/>
        </w:rPr>
        <w:t>833/2014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z dnia 31 lipca 2014 r. dotyczącego środków ograniczających w związku z działaniami Rosji destabilizującymi sytuację na Ukrainie, </w:t>
      </w:r>
      <w:r w:rsidRPr="005D06FE">
        <w:rPr>
          <w:rFonts w:ascii="Arial" w:eastAsia="Calibri" w:hAnsi="Arial" w:cs="Arial"/>
          <w:sz w:val="20"/>
          <w:szCs w:val="20"/>
        </w:rPr>
        <w:t>oświadczam, że:</w:t>
      </w:r>
    </w:p>
    <w:p w14:paraId="48223F77" w14:textId="77777777" w:rsidR="005F4ED2" w:rsidRPr="005D06FE" w:rsidRDefault="005F4ED2" w:rsidP="005F4ED2">
      <w:pPr>
        <w:widowControl w:val="0"/>
        <w:suppressAutoHyphens/>
        <w:autoSpaceDN w:val="0"/>
        <w:spacing w:before="120"/>
        <w:ind w:left="357"/>
        <w:textAlignment w:val="baseline"/>
        <w:rPr>
          <w:rFonts w:ascii="Calibri" w:eastAsia="Calibri" w:hAnsi="Calibri" w:cs="Times New Roman"/>
        </w:rPr>
      </w:pPr>
      <w:r w:rsidRPr="005D06FE">
        <w:rPr>
          <w:rFonts w:ascii="Segoe UI Symbol" w:eastAsia="MS Gothic" w:hAnsi="Segoe UI Symbol" w:cs="Segoe UI Symbol"/>
          <w:b/>
          <w:color w:val="000000"/>
          <w:sz w:val="20"/>
          <w:szCs w:val="20"/>
        </w:rPr>
        <w:t>☐</w:t>
      </w: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ab/>
        <w:t>nie jestem</w:t>
      </w:r>
      <w:bookmarkStart w:id="3" w:name="_Hlk100602047"/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>:</w:t>
      </w:r>
    </w:p>
    <w:p w14:paraId="64E9A5EC" w14:textId="77777777" w:rsidR="005F4ED2" w:rsidRPr="005D06FE" w:rsidRDefault="005F4ED2" w:rsidP="00E416B7">
      <w:pPr>
        <w:widowControl w:val="0"/>
        <w:numPr>
          <w:ilvl w:val="0"/>
          <w:numId w:val="8"/>
        </w:numPr>
        <w:suppressAutoHyphens/>
        <w:autoSpaceDN w:val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D06FE">
        <w:rPr>
          <w:rFonts w:ascii="Arial" w:eastAsia="Times New Roman" w:hAnsi="Arial" w:cs="Arial"/>
          <w:color w:val="000000"/>
          <w:sz w:val="20"/>
          <w:szCs w:val="20"/>
        </w:rPr>
        <w:t>obywatelem rosyjskim lub osobą fizyczną lub prawną, podmiotem lub organem z siedzibą w Rosji,</w:t>
      </w:r>
    </w:p>
    <w:p w14:paraId="728F4BF0" w14:textId="77777777" w:rsidR="005F4ED2" w:rsidRPr="005D06FE" w:rsidRDefault="005F4ED2" w:rsidP="00E416B7">
      <w:pPr>
        <w:widowControl w:val="0"/>
        <w:numPr>
          <w:ilvl w:val="0"/>
          <w:numId w:val="8"/>
        </w:numPr>
        <w:suppressAutoHyphens/>
        <w:autoSpaceDN w:val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D06FE">
        <w:rPr>
          <w:rFonts w:ascii="Arial" w:eastAsia="Times New Roman" w:hAnsi="Arial" w:cs="Arial"/>
          <w:color w:val="000000"/>
          <w:sz w:val="20"/>
          <w:szCs w:val="20"/>
        </w:rPr>
        <w:t>osobą prawną, podmiotem lub organem, do których prawa własności bezpośrednio lub pośrednio w ponad 50% należą do podmiotu, o którym mowa w lit. a,</w:t>
      </w:r>
    </w:p>
    <w:p w14:paraId="6FB02BD5" w14:textId="6A657BB7" w:rsidR="005F4ED2" w:rsidRPr="005A735D" w:rsidRDefault="005F4ED2" w:rsidP="005F4ED2">
      <w:pPr>
        <w:widowControl w:val="0"/>
        <w:numPr>
          <w:ilvl w:val="0"/>
          <w:numId w:val="8"/>
        </w:numPr>
        <w:suppressAutoHyphens/>
        <w:autoSpaceDN w:val="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D06FE">
        <w:rPr>
          <w:rFonts w:ascii="Arial" w:eastAsia="Times New Roman" w:hAnsi="Arial" w:cs="Arial"/>
          <w:color w:val="000000"/>
          <w:sz w:val="20"/>
          <w:szCs w:val="20"/>
        </w:rPr>
        <w:t>osobą fizyczną lub prawną, podmiotem lub organem działającym w imieniu lub pod kierunkiem podmiotu, o którym mowa w lit. a lub b;</w:t>
      </w:r>
    </w:p>
    <w:p w14:paraId="548E7DFE" w14:textId="77777777" w:rsidR="005F4ED2" w:rsidRPr="005D06FE" w:rsidRDefault="005F4ED2" w:rsidP="005F4ED2">
      <w:pPr>
        <w:widowControl w:val="0"/>
        <w:suppressAutoHyphens/>
        <w:autoSpaceDN w:val="0"/>
        <w:ind w:firstLine="360"/>
        <w:textAlignment w:val="baseline"/>
        <w:rPr>
          <w:rFonts w:ascii="Calibri" w:eastAsia="Calibri" w:hAnsi="Calibri" w:cs="Times New Roman"/>
        </w:rPr>
      </w:pPr>
      <w:r w:rsidRPr="005D06FE">
        <w:rPr>
          <w:rFonts w:ascii="Segoe UI Symbol" w:eastAsia="MS Gothic" w:hAnsi="Segoe UI Symbol" w:cs="Segoe UI Symbol"/>
          <w:b/>
          <w:color w:val="000000"/>
          <w:sz w:val="20"/>
          <w:szCs w:val="20"/>
        </w:rPr>
        <w:lastRenderedPageBreak/>
        <w:t>☐</w:t>
      </w: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ab/>
        <w:t>jestem:</w:t>
      </w:r>
    </w:p>
    <w:p w14:paraId="79845D99" w14:textId="77777777" w:rsidR="005F4ED2" w:rsidRPr="005D06FE" w:rsidRDefault="005F4ED2" w:rsidP="00E416B7">
      <w:pPr>
        <w:widowControl w:val="0"/>
        <w:numPr>
          <w:ilvl w:val="1"/>
          <w:numId w:val="9"/>
        </w:numPr>
        <w:suppressAutoHyphens/>
        <w:autoSpaceDN w:val="0"/>
        <w:textAlignment w:val="baseline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>obywatelem rosyjskim lub osobą fizyczną lub prawną, podmiotem lub organem z siedzibą w Rosji, lub</w:t>
      </w:r>
    </w:p>
    <w:p w14:paraId="6607BF19" w14:textId="77777777" w:rsidR="005F4ED2" w:rsidRPr="005D06FE" w:rsidRDefault="005F4ED2" w:rsidP="00E416B7">
      <w:pPr>
        <w:widowControl w:val="0"/>
        <w:numPr>
          <w:ilvl w:val="1"/>
          <w:numId w:val="9"/>
        </w:numPr>
        <w:suppressAutoHyphens/>
        <w:autoSpaceDN w:val="0"/>
        <w:textAlignment w:val="baseline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>osobą prawną, podmiotem lub organem, do których prawa własności bezpośrednio lub pośrednio w ponad 50% należą do podmiotu będącego obywatelem rosyjskim lub osobą fizyczną lub prawną, podmiotem lub organem z siedzibą w Rosji, lub</w:t>
      </w:r>
    </w:p>
    <w:p w14:paraId="523B207C" w14:textId="77777777" w:rsidR="005F4ED2" w:rsidRPr="005D06FE" w:rsidRDefault="005F4ED2" w:rsidP="00E416B7">
      <w:pPr>
        <w:widowControl w:val="0"/>
        <w:numPr>
          <w:ilvl w:val="1"/>
          <w:numId w:val="9"/>
        </w:numPr>
        <w:suppressAutoHyphens/>
        <w:autoSpaceDN w:val="0"/>
        <w:textAlignment w:val="baseline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>osobą fizyczną lub prawną, podmiotem lub organem działającym w imieniu lub pod kierunkiem podmiotu będącego obywatelem rosyjskim lub osobą fizyczną lub prawną, podmiotem lub organem z siedzibą w Rosji;</w:t>
      </w:r>
    </w:p>
    <w:bookmarkEnd w:id="3"/>
    <w:p w14:paraId="415A1F4C" w14:textId="77777777" w:rsidR="005F4ED2" w:rsidRPr="005D06FE" w:rsidRDefault="005F4ED2" w:rsidP="00E416B7">
      <w:pPr>
        <w:widowControl w:val="0"/>
        <w:numPr>
          <w:ilvl w:val="0"/>
          <w:numId w:val="9"/>
        </w:numPr>
        <w:suppressAutoHyphens/>
        <w:autoSpaceDN w:val="0"/>
        <w:spacing w:before="240"/>
        <w:ind w:left="357" w:hanging="357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>wskazuję, że w Postępowaniu:</w:t>
      </w:r>
    </w:p>
    <w:p w14:paraId="396F6FD1" w14:textId="77777777" w:rsidR="005F4ED2" w:rsidRPr="005D06FE" w:rsidRDefault="005F4ED2" w:rsidP="005F4ED2">
      <w:pPr>
        <w:widowControl w:val="0"/>
        <w:suppressAutoHyphens/>
        <w:autoSpaceDN w:val="0"/>
        <w:spacing w:before="120"/>
        <w:ind w:left="709" w:hanging="425"/>
        <w:textAlignment w:val="baseline"/>
        <w:rPr>
          <w:rFonts w:ascii="Calibri" w:eastAsia="Calibri" w:hAnsi="Calibri" w:cs="Times New Roman"/>
        </w:rPr>
      </w:pPr>
      <w:r w:rsidRPr="005D06FE">
        <w:rPr>
          <w:rFonts w:ascii="Segoe UI Symbol" w:eastAsia="MS Gothic" w:hAnsi="Segoe UI Symbol" w:cs="Segoe UI Symbol"/>
          <w:b/>
          <w:color w:val="000000"/>
          <w:sz w:val="20"/>
          <w:szCs w:val="20"/>
        </w:rPr>
        <w:t>☐</w:t>
      </w: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ab/>
        <w:t>nie będę polegał na zdolnościach podmiotu, o którym mowa w art. 5k ust. 1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Rozporządzenia Rady (UE) NR </w:t>
      </w:r>
      <w:r w:rsidRPr="005D06FE">
        <w:rPr>
          <w:rFonts w:ascii="Arial" w:eastAsia="Times New Roman" w:hAnsi="Arial" w:cs="Arial"/>
          <w:bCs/>
          <w:iCs/>
          <w:color w:val="000000"/>
          <w:sz w:val="20"/>
          <w:szCs w:val="20"/>
        </w:rPr>
        <w:t>833/2014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z dnia 31 lipca 2014 r. dotyczącego środków ograniczających w związku z działaniami Rosji destabilizującymi sytuację na Ukrainie,</w:t>
      </w:r>
    </w:p>
    <w:p w14:paraId="03216A2A" w14:textId="77777777" w:rsidR="005F4ED2" w:rsidRPr="005D06FE" w:rsidRDefault="005F4ED2" w:rsidP="005F4ED2">
      <w:pPr>
        <w:widowControl w:val="0"/>
        <w:suppressAutoHyphens/>
        <w:autoSpaceDN w:val="0"/>
        <w:spacing w:before="120"/>
        <w:ind w:left="709" w:hanging="425"/>
        <w:textAlignment w:val="baseline"/>
        <w:rPr>
          <w:rFonts w:ascii="Calibri" w:eastAsia="Calibri" w:hAnsi="Calibri" w:cs="Times New Roman"/>
        </w:rPr>
      </w:pPr>
      <w:r w:rsidRPr="005D06FE">
        <w:rPr>
          <w:rFonts w:ascii="Segoe UI Symbol" w:eastAsia="MS Gothic" w:hAnsi="Segoe UI Symbol" w:cs="Segoe UI Symbol"/>
          <w:b/>
          <w:color w:val="000000"/>
          <w:sz w:val="20"/>
          <w:szCs w:val="20"/>
        </w:rPr>
        <w:t>☐</w:t>
      </w: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ab/>
        <w:t>będę polegał na zdolnościach podmiotu, o którym mowa w art. 5k ust. 1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Rozporządzenia Rady (UE) NR </w:t>
      </w:r>
      <w:r w:rsidRPr="005D06FE">
        <w:rPr>
          <w:rFonts w:ascii="Arial" w:eastAsia="Times New Roman" w:hAnsi="Arial" w:cs="Arial"/>
          <w:bCs/>
          <w:iCs/>
          <w:color w:val="000000"/>
          <w:sz w:val="20"/>
          <w:szCs w:val="20"/>
        </w:rPr>
        <w:t>833/2014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z dnia 31 lipca 2014 r. dotyczącego środków ograniczających w związku z działaniami Rosji destabilizującymi sytuację na Ukrainie i ich udział w realizacji zamówienia będzie wynosił </w:t>
      </w: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 xml:space="preserve">…………………………% </w:t>
      </w:r>
      <w:r w:rsidRPr="005D06FE">
        <w:rPr>
          <w:rFonts w:ascii="Arial" w:eastAsia="Times New Roman" w:hAnsi="Arial" w:cs="Arial"/>
          <w:b/>
          <w:i/>
          <w:iCs/>
          <w:color w:val="000000"/>
          <w:sz w:val="20"/>
          <w:szCs w:val="20"/>
        </w:rPr>
        <w:t>(należy uzupełnić)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wartości zamówienia;</w:t>
      </w:r>
    </w:p>
    <w:p w14:paraId="33F27A71" w14:textId="77777777" w:rsidR="005F4ED2" w:rsidRPr="005D06FE" w:rsidRDefault="005F4ED2" w:rsidP="00E416B7">
      <w:pPr>
        <w:widowControl w:val="0"/>
        <w:numPr>
          <w:ilvl w:val="0"/>
          <w:numId w:val="9"/>
        </w:numPr>
        <w:suppressAutoHyphens/>
        <w:autoSpaceDN w:val="0"/>
        <w:spacing w:before="240"/>
        <w:ind w:left="357" w:hanging="357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>oświadczam, że umowę zawartą po przeprowadzeniu Postępowania:</w:t>
      </w:r>
    </w:p>
    <w:p w14:paraId="785008D5" w14:textId="77777777" w:rsidR="005F4ED2" w:rsidRPr="005D06FE" w:rsidRDefault="005F4ED2" w:rsidP="005F4ED2">
      <w:pPr>
        <w:suppressAutoHyphens/>
        <w:autoSpaceDN w:val="0"/>
        <w:spacing w:before="120"/>
        <w:ind w:left="709" w:hanging="425"/>
        <w:textAlignment w:val="baseline"/>
        <w:rPr>
          <w:rFonts w:ascii="Calibri" w:eastAsia="Calibri" w:hAnsi="Calibri" w:cs="Times New Roman"/>
        </w:rPr>
      </w:pPr>
      <w:r w:rsidRPr="005D06FE">
        <w:rPr>
          <w:rFonts w:ascii="Segoe UI Symbol" w:eastAsia="MS Gothic" w:hAnsi="Segoe UI Symbol" w:cs="Segoe UI Symbol"/>
          <w:b/>
          <w:color w:val="000000"/>
          <w:sz w:val="20"/>
          <w:szCs w:val="20"/>
        </w:rPr>
        <w:t>☐</w:t>
      </w: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ab/>
        <w:t xml:space="preserve">nie będę wykonywał z udziałem podwykonawców, dostawców, o których mowa w art. 5k ust. 1 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Rozporządzenia Rady (UE) NR </w:t>
      </w:r>
      <w:r w:rsidRPr="005D06FE">
        <w:rPr>
          <w:rFonts w:ascii="Arial" w:eastAsia="Times New Roman" w:hAnsi="Arial" w:cs="Arial"/>
          <w:bCs/>
          <w:iCs/>
          <w:color w:val="000000"/>
          <w:sz w:val="20"/>
          <w:szCs w:val="20"/>
        </w:rPr>
        <w:t>833/2014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z dnia 31 lipca 2014 r. dotyczącego środków ograniczających w związku z działaniami Rosji destabilizującymi sytuację na Ukrainie,</w:t>
      </w:r>
    </w:p>
    <w:p w14:paraId="316FC4AC" w14:textId="77777777" w:rsidR="005F4ED2" w:rsidRPr="005D06FE" w:rsidRDefault="005F4ED2" w:rsidP="005F4ED2">
      <w:pPr>
        <w:suppressAutoHyphens/>
        <w:autoSpaceDN w:val="0"/>
        <w:spacing w:before="120"/>
        <w:ind w:left="709" w:hanging="425"/>
        <w:textAlignment w:val="baseline"/>
        <w:rPr>
          <w:rFonts w:ascii="Calibri" w:eastAsia="Calibri" w:hAnsi="Calibri" w:cs="Times New Roman"/>
        </w:rPr>
      </w:pPr>
      <w:r w:rsidRPr="005D06FE">
        <w:rPr>
          <w:rFonts w:ascii="Segoe UI Symbol" w:eastAsia="MS Gothic" w:hAnsi="Segoe UI Symbol" w:cs="Segoe UI Symbol"/>
          <w:b/>
          <w:color w:val="000000"/>
          <w:sz w:val="20"/>
          <w:szCs w:val="20"/>
        </w:rPr>
        <w:t>☐</w:t>
      </w: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ab/>
        <w:t>będę wykonywał z udziałem podwykonawców, dostawców, o których mowa w art. 5k ust. 1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Rozporządzenia Rady (UE) NR </w:t>
      </w:r>
      <w:r w:rsidRPr="005D06FE">
        <w:rPr>
          <w:rFonts w:ascii="Arial" w:eastAsia="Times New Roman" w:hAnsi="Arial" w:cs="Arial"/>
          <w:bCs/>
          <w:i/>
          <w:color w:val="000000"/>
          <w:sz w:val="20"/>
          <w:szCs w:val="20"/>
        </w:rPr>
        <w:t>833/2014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z dnia 31 lipca 2014 r. dotyczącego środków ograniczających w związku z działaniami Rosji destabilizującymi sytuację na Ukrainie i ich udział w realizacji zamówienia będzie wynosił …</w:t>
      </w: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 xml:space="preserve">……% </w:t>
      </w:r>
      <w:r w:rsidRPr="005D06FE">
        <w:rPr>
          <w:rFonts w:ascii="Arial" w:eastAsia="Times New Roman" w:hAnsi="Arial" w:cs="Arial"/>
          <w:b/>
          <w:i/>
          <w:iCs/>
          <w:color w:val="000000"/>
          <w:sz w:val="20"/>
          <w:szCs w:val="20"/>
        </w:rPr>
        <w:t>(należy uzupełnić)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wartości zamówienia.</w:t>
      </w:r>
    </w:p>
    <w:p w14:paraId="27D8C68A" w14:textId="77777777" w:rsidR="005F4ED2" w:rsidRPr="005D06FE" w:rsidRDefault="005F4ED2" w:rsidP="00E416B7">
      <w:pPr>
        <w:widowControl w:val="0"/>
        <w:numPr>
          <w:ilvl w:val="0"/>
          <w:numId w:val="9"/>
        </w:numPr>
        <w:suppressAutoHyphens/>
        <w:autoSpaceDN w:val="0"/>
        <w:spacing w:before="480"/>
        <w:ind w:left="357" w:hanging="357"/>
        <w:textAlignment w:val="baseline"/>
        <w:rPr>
          <w:rFonts w:ascii="Calibri" w:eastAsia="Calibri" w:hAnsi="Calibri" w:cs="Times New Roman"/>
        </w:rPr>
      </w:pP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 xml:space="preserve">Dodatkowo mając na uwadze art. 7 ust. 1 pkt 1-3 </w:t>
      </w:r>
      <w:r w:rsidRPr="005D06FE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ustawy </w:t>
      </w:r>
      <w:r w:rsidRPr="005D06FE">
        <w:rPr>
          <w:rFonts w:ascii="Arial" w:eastAsia="Times New Roman" w:hAnsi="Arial" w:cs="Arial"/>
          <w:sz w:val="20"/>
          <w:szCs w:val="20"/>
        </w:rPr>
        <w:t>z dnia 13 kwietnia 2022 r. o szczególnych rozwiązaniach w zakresie przeciwdziałania wspieraniu agresji na Ukrainę oraz służących ochronie bezpieczeństwa narodowego, oświadczam, że:</w:t>
      </w:r>
    </w:p>
    <w:p w14:paraId="42455D9F" w14:textId="77777777" w:rsidR="005F4ED2" w:rsidRPr="005D06FE" w:rsidRDefault="005F4ED2" w:rsidP="005F4ED2">
      <w:pPr>
        <w:widowControl w:val="0"/>
        <w:suppressAutoHyphens/>
        <w:autoSpaceDN w:val="0"/>
        <w:spacing w:before="120"/>
        <w:ind w:left="357"/>
        <w:textAlignment w:val="baseline"/>
        <w:rPr>
          <w:rFonts w:ascii="Calibri" w:eastAsia="Calibri" w:hAnsi="Calibri" w:cs="Times New Roman"/>
        </w:rPr>
      </w:pPr>
      <w:r w:rsidRPr="005D06FE">
        <w:rPr>
          <w:rFonts w:ascii="Segoe UI Symbol" w:eastAsia="MS Gothic" w:hAnsi="Segoe UI Symbol" w:cs="Segoe UI Symbol"/>
          <w:b/>
          <w:color w:val="000000"/>
          <w:sz w:val="20"/>
          <w:szCs w:val="20"/>
        </w:rPr>
        <w:t>☐</w:t>
      </w: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ab/>
        <w:t>nie jestem:</w:t>
      </w:r>
    </w:p>
    <w:p w14:paraId="7A256D28" w14:textId="77777777" w:rsidR="005F4ED2" w:rsidRPr="005D06FE" w:rsidRDefault="005F4ED2" w:rsidP="00E416B7">
      <w:pPr>
        <w:numPr>
          <w:ilvl w:val="0"/>
          <w:numId w:val="10"/>
        </w:numPr>
        <w:suppressAutoHyphens/>
        <w:autoSpaceDN w:val="0"/>
        <w:spacing w:before="1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06FE">
        <w:rPr>
          <w:rFonts w:ascii="Arial" w:eastAsia="Times New Roman" w:hAnsi="Arial" w:cs="Arial"/>
          <w:sz w:val="20"/>
          <w:szCs w:val="20"/>
          <w:lang w:eastAsia="pl-PL"/>
        </w:rPr>
        <w:t>wykonawcą wymienionym w wykazach określonych w rozporządzeniu 765/2006 i rozporządzeniu 269/2014 albo wpisanym na listę</w:t>
      </w:r>
      <w:r w:rsidRPr="005D06F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5D06FE">
        <w:rPr>
          <w:rFonts w:ascii="Arial" w:eastAsia="Times New Roman" w:hAnsi="Arial" w:cs="Arial"/>
          <w:sz w:val="20"/>
          <w:szCs w:val="20"/>
          <w:lang w:eastAsia="pl-PL"/>
        </w:rPr>
        <w:t xml:space="preserve"> na podstawie decyzji w sprawie wpisu na listę rozstrzygającej o zastosowaniu środka, o którym mowa w art. 1 pkt 3 tej ustawy,</w:t>
      </w:r>
    </w:p>
    <w:p w14:paraId="08D993EA" w14:textId="77777777" w:rsidR="005F4ED2" w:rsidRPr="005D06FE" w:rsidRDefault="005F4ED2" w:rsidP="00E416B7">
      <w:pPr>
        <w:numPr>
          <w:ilvl w:val="0"/>
          <w:numId w:val="10"/>
        </w:numPr>
        <w:suppressAutoHyphens/>
        <w:autoSpaceDN w:val="0"/>
        <w:spacing w:before="12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D06F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wykonawcą, którego beneficjentem rzeczywistym w rozumieniu ustawy z dnia 1 marca 2018 r. o przeciwdziałaniu praniu pieniędzy oraz finansowaniu terroryzmu (Dz.U. z 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tej ustawy,</w:t>
      </w:r>
    </w:p>
    <w:p w14:paraId="56EF630F" w14:textId="5BA8D263" w:rsidR="005F4ED2" w:rsidRPr="005A735D" w:rsidRDefault="005F4ED2" w:rsidP="005F4ED2">
      <w:pPr>
        <w:numPr>
          <w:ilvl w:val="0"/>
          <w:numId w:val="10"/>
        </w:numPr>
        <w:suppressAutoHyphens/>
        <w:autoSpaceDN w:val="0"/>
        <w:spacing w:before="12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D06FE">
        <w:rPr>
          <w:rFonts w:ascii="Arial" w:eastAsia="Times New Roman" w:hAnsi="Arial" w:cs="Arial"/>
          <w:sz w:val="20"/>
          <w:szCs w:val="20"/>
          <w:lang w:eastAsia="pl-PL"/>
        </w:rPr>
        <w:t>wykonawcą,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 3 tej ustawy.</w:t>
      </w:r>
    </w:p>
    <w:p w14:paraId="38B817EF" w14:textId="77777777" w:rsidR="005F4ED2" w:rsidRPr="005D06FE" w:rsidRDefault="005F4ED2" w:rsidP="005F4ED2">
      <w:pPr>
        <w:spacing w:before="120"/>
      </w:pPr>
      <w:r w:rsidRPr="005D06FE">
        <w:rPr>
          <w:rFonts w:ascii="Segoe UI Symbol" w:eastAsia="MS Gothic" w:hAnsi="Segoe UI Symbol" w:cs="Segoe UI Symbol"/>
          <w:b/>
          <w:bCs/>
          <w:color w:val="000000"/>
          <w:sz w:val="20"/>
          <w:szCs w:val="20"/>
          <w:lang w:eastAsia="ar-SA"/>
        </w:rPr>
        <w:t>☐</w:t>
      </w:r>
      <w:r w:rsidRPr="005D06FE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ab/>
        <w:t>jestem</w:t>
      </w:r>
      <w:r w:rsidRPr="005D06FE">
        <w:rPr>
          <w:rFonts w:ascii="Arial" w:eastAsia="Times New Roman" w:hAnsi="Arial" w:cs="Arial"/>
          <w:b/>
          <w:color w:val="000000"/>
          <w:sz w:val="20"/>
          <w:szCs w:val="20"/>
        </w:rPr>
        <w:t>:</w:t>
      </w:r>
    </w:p>
    <w:p w14:paraId="097AEB5E" w14:textId="77777777" w:rsidR="005F4ED2" w:rsidRPr="005D06FE" w:rsidRDefault="005F4ED2" w:rsidP="00E416B7">
      <w:pPr>
        <w:numPr>
          <w:ilvl w:val="0"/>
          <w:numId w:val="11"/>
        </w:numPr>
        <w:suppressAutoHyphens/>
        <w:autoSpaceDN w:val="0"/>
        <w:spacing w:before="12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D06FE">
        <w:rPr>
          <w:rFonts w:ascii="Arial" w:eastAsia="Times New Roman" w:hAnsi="Arial" w:cs="Arial"/>
          <w:sz w:val="20"/>
          <w:szCs w:val="20"/>
          <w:lang w:eastAsia="pl-PL"/>
        </w:rPr>
        <w:t>wykonawcą wymienionym w wykazach określonych w rozporządzeniu 765/2006 i rozporządzeniu 269/2014 albo wpisanym na listę na podstawie decyzji w sprawie wpisu na listę rozstrzygającej o zastosowaniu środka, o którym mowa w art. 1 pkt 3 tej ustawy, lub</w:t>
      </w:r>
    </w:p>
    <w:p w14:paraId="4BA429D3" w14:textId="77777777" w:rsidR="005F4ED2" w:rsidRPr="005D06FE" w:rsidRDefault="005F4ED2" w:rsidP="00E416B7">
      <w:pPr>
        <w:numPr>
          <w:ilvl w:val="0"/>
          <w:numId w:val="11"/>
        </w:numPr>
        <w:suppressAutoHyphens/>
        <w:autoSpaceDN w:val="0"/>
        <w:spacing w:before="12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D06FE">
        <w:rPr>
          <w:rFonts w:ascii="Arial" w:eastAsia="Times New Roman" w:hAnsi="Arial" w:cs="Arial"/>
          <w:sz w:val="20"/>
          <w:szCs w:val="20"/>
          <w:lang w:eastAsia="pl-PL"/>
        </w:rPr>
        <w:t>wykonawcą, którego beneficjentem rzeczywistym w rozumieniu ustawy z dnia 1 marca 2018 r. o przeciwdziałaniu praniu pieniędzy oraz finansowaniu terroryzmu (Dz.U. z 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tej ustawy, lub</w:t>
      </w:r>
    </w:p>
    <w:p w14:paraId="6C4AADF8" w14:textId="7FE6868B" w:rsidR="006E573F" w:rsidRPr="000C6EE8" w:rsidRDefault="005F4ED2" w:rsidP="000C6EE8">
      <w:pPr>
        <w:numPr>
          <w:ilvl w:val="0"/>
          <w:numId w:val="11"/>
        </w:numPr>
        <w:suppressAutoHyphens/>
        <w:autoSpaceDN w:val="0"/>
        <w:spacing w:before="12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5D06FE">
        <w:rPr>
          <w:rFonts w:ascii="Arial" w:eastAsia="Times New Roman" w:hAnsi="Arial" w:cs="Arial"/>
          <w:sz w:val="20"/>
          <w:szCs w:val="20"/>
          <w:lang w:eastAsia="pl-PL"/>
        </w:rPr>
        <w:t>wykonawcą,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 3 tej ustawy.</w:t>
      </w:r>
    </w:p>
    <w:p w14:paraId="2395A987" w14:textId="0800FAE8" w:rsidR="005F4ED2" w:rsidRPr="005D06FE" w:rsidRDefault="005F4ED2" w:rsidP="005F4ED2">
      <w:pPr>
        <w:widowControl w:val="0"/>
        <w:autoSpaceDE w:val="0"/>
        <w:ind w:left="72"/>
        <w:jc w:val="center"/>
        <w:rPr>
          <w:rFonts w:ascii="Times New Roman" w:hAnsi="Times New Roman"/>
        </w:rPr>
      </w:pPr>
      <w:r w:rsidRPr="005D06FE">
        <w:rPr>
          <w:rFonts w:ascii="Times New Roman" w:hAnsi="Times New Roman"/>
        </w:rPr>
        <w:t>…………………..                                                                  ………….………………………..</w:t>
      </w:r>
    </w:p>
    <w:p w14:paraId="3F95528C" w14:textId="77777777" w:rsidR="005F4ED2" w:rsidRPr="005D06FE" w:rsidRDefault="005F4ED2" w:rsidP="005F4ED2">
      <w:pPr>
        <w:widowControl w:val="0"/>
        <w:autoSpaceDE w:val="0"/>
        <w:ind w:left="708"/>
        <w:jc w:val="center"/>
        <w:rPr>
          <w:rFonts w:ascii="Times New Roman" w:hAnsi="Times New Roman"/>
          <w:sz w:val="18"/>
          <w:szCs w:val="18"/>
        </w:rPr>
      </w:pPr>
      <w:r w:rsidRPr="005D06FE">
        <w:rPr>
          <w:rFonts w:ascii="Times New Roman" w:hAnsi="Times New Roman"/>
          <w:sz w:val="18"/>
          <w:szCs w:val="18"/>
        </w:rPr>
        <w:t xml:space="preserve">(data)                                                                                 </w:t>
      </w:r>
      <w:r w:rsidRPr="005D06FE">
        <w:rPr>
          <w:rFonts w:ascii="Times New Roman" w:hAnsi="Times New Roman"/>
          <w:sz w:val="18"/>
          <w:szCs w:val="18"/>
        </w:rPr>
        <w:tab/>
      </w:r>
      <w:r w:rsidRPr="005D06FE">
        <w:rPr>
          <w:rFonts w:ascii="Times New Roman" w:hAnsi="Times New Roman"/>
          <w:sz w:val="18"/>
          <w:szCs w:val="18"/>
        </w:rPr>
        <w:tab/>
        <w:t xml:space="preserve">          (nazwisko i podpis upoważnionego</w:t>
      </w:r>
    </w:p>
    <w:p w14:paraId="5E8C88AB" w14:textId="77777777" w:rsidR="005F4ED2" w:rsidRPr="005D06FE" w:rsidRDefault="005F4ED2" w:rsidP="005F4ED2">
      <w:pPr>
        <w:widowControl w:val="0"/>
        <w:autoSpaceDE w:val="0"/>
        <w:ind w:left="708"/>
        <w:jc w:val="center"/>
        <w:rPr>
          <w:rFonts w:ascii="Times New Roman" w:hAnsi="Times New Roman"/>
          <w:sz w:val="18"/>
          <w:szCs w:val="18"/>
        </w:rPr>
      </w:pPr>
      <w:r w:rsidRPr="005D06FE">
        <w:rPr>
          <w:rFonts w:ascii="Times New Roman" w:hAnsi="Times New Roman"/>
          <w:sz w:val="18"/>
          <w:szCs w:val="18"/>
        </w:rPr>
        <w:tab/>
      </w:r>
      <w:r w:rsidRPr="005D06FE">
        <w:rPr>
          <w:rFonts w:ascii="Times New Roman" w:hAnsi="Times New Roman"/>
          <w:sz w:val="18"/>
          <w:szCs w:val="18"/>
        </w:rPr>
        <w:tab/>
      </w:r>
      <w:r w:rsidRPr="005D06FE">
        <w:rPr>
          <w:rFonts w:ascii="Times New Roman" w:hAnsi="Times New Roman"/>
          <w:sz w:val="18"/>
          <w:szCs w:val="18"/>
        </w:rPr>
        <w:tab/>
      </w:r>
      <w:r w:rsidRPr="005D06FE">
        <w:rPr>
          <w:rFonts w:ascii="Times New Roman" w:hAnsi="Times New Roman"/>
          <w:sz w:val="18"/>
          <w:szCs w:val="18"/>
        </w:rPr>
        <w:tab/>
      </w:r>
      <w:r w:rsidRPr="005D06FE">
        <w:rPr>
          <w:rFonts w:ascii="Times New Roman" w:hAnsi="Times New Roman"/>
          <w:sz w:val="18"/>
          <w:szCs w:val="18"/>
        </w:rPr>
        <w:tab/>
      </w:r>
      <w:r w:rsidRPr="005D06FE">
        <w:rPr>
          <w:rFonts w:ascii="Times New Roman" w:hAnsi="Times New Roman"/>
          <w:sz w:val="18"/>
          <w:szCs w:val="18"/>
        </w:rPr>
        <w:tab/>
      </w:r>
      <w:r w:rsidRPr="005D06FE">
        <w:rPr>
          <w:rFonts w:ascii="Times New Roman" w:hAnsi="Times New Roman"/>
          <w:sz w:val="18"/>
          <w:szCs w:val="18"/>
        </w:rPr>
        <w:tab/>
      </w:r>
      <w:r w:rsidRPr="005D06FE">
        <w:rPr>
          <w:rFonts w:ascii="Times New Roman" w:hAnsi="Times New Roman"/>
          <w:sz w:val="18"/>
          <w:szCs w:val="18"/>
        </w:rPr>
        <w:tab/>
        <w:t>przedstawiciela wykonawcy)</w:t>
      </w:r>
    </w:p>
    <w:p w14:paraId="5063F0B8" w14:textId="3D1503DD" w:rsidR="005F4ED2" w:rsidRPr="005D06FE" w:rsidRDefault="005F4ED2" w:rsidP="005F4ED2">
      <w:pPr>
        <w:spacing w:after="160"/>
      </w:pPr>
      <w:bookmarkStart w:id="4" w:name="_Hlk102023136"/>
      <w:r w:rsidRPr="005D06FE">
        <w:rPr>
          <w:rFonts w:ascii="Arial" w:hAnsi="Arial" w:cs="Arial"/>
          <w:i/>
          <w:iCs/>
          <w:sz w:val="18"/>
          <w:szCs w:val="18"/>
          <w:u w:val="single"/>
        </w:rPr>
        <w:t>Pouczenie:</w:t>
      </w:r>
      <w:r w:rsidRPr="005D06F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2516B290" w14:textId="77777777" w:rsidR="005F4ED2" w:rsidRPr="005D06FE" w:rsidRDefault="005F4ED2" w:rsidP="005F4ED2">
      <w:pPr>
        <w:spacing w:after="160"/>
        <w:rPr>
          <w:rFonts w:ascii="Arial" w:hAnsi="Arial" w:cs="Arial"/>
          <w:i/>
          <w:iCs/>
          <w:sz w:val="18"/>
          <w:szCs w:val="18"/>
        </w:rPr>
      </w:pPr>
      <w:r w:rsidRPr="005D06FE">
        <w:rPr>
          <w:rFonts w:ascii="Arial" w:hAnsi="Arial" w:cs="Arial"/>
          <w:i/>
          <w:iCs/>
          <w:sz w:val="18"/>
          <w:szCs w:val="18"/>
        </w:rPr>
        <w:t xml:space="preserve">Osoba lub podmiot podlegające wykluczeniu na podstawie art. 7 ust 1 ustawy z dnia 13 kwietnia 2022 r. o szczególnych rozwiązaniach w zakresie przeciwdziałania wspieraniu agresji na Ukrainę oraz służących ochronie bezpieczeństwa narodowego, które w okresie tego wykluczenia ubiegają się o udzielenie zamówienia publicznego lub dopuszczenie do udziału w konkursie lub biorą udział w postępowaniu o udzielenie zamówienia publicznego lub w konkursie, podlegają karze pieniężnej. </w:t>
      </w:r>
    </w:p>
    <w:p w14:paraId="72CD117B" w14:textId="77777777" w:rsidR="005F4ED2" w:rsidRPr="005D06FE" w:rsidRDefault="005F4ED2" w:rsidP="005F4ED2">
      <w:pPr>
        <w:spacing w:after="160"/>
        <w:rPr>
          <w:rFonts w:ascii="Arial" w:hAnsi="Arial" w:cs="Arial"/>
          <w:i/>
          <w:iCs/>
          <w:sz w:val="18"/>
          <w:szCs w:val="18"/>
        </w:rPr>
      </w:pPr>
      <w:r w:rsidRPr="005D06FE">
        <w:rPr>
          <w:rFonts w:ascii="Arial" w:hAnsi="Arial" w:cs="Arial"/>
          <w:i/>
          <w:iCs/>
          <w:sz w:val="18"/>
          <w:szCs w:val="18"/>
        </w:rPr>
        <w:t>Karę pieniężną nakłada Prezes Urzędu Zamówień Publicznych, w drodze decyzji, w wysokości do 20 000 000 zł.</w:t>
      </w:r>
      <w:bookmarkEnd w:id="4"/>
    </w:p>
    <w:p w14:paraId="467B8C2C" w14:textId="77777777" w:rsidR="005F4ED2" w:rsidRDefault="005F4ED2" w:rsidP="00BE752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36EC4D3F" w14:textId="77777777" w:rsidR="002D5260" w:rsidRDefault="002D5260" w:rsidP="00BE752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45AB0A41" w14:textId="77777777" w:rsidR="002D5260" w:rsidRDefault="002D5260" w:rsidP="00BE752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3DCB78E8" w14:textId="77777777" w:rsidR="002D5260" w:rsidRDefault="002D5260" w:rsidP="00BE752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iCs/>
          <w:lang w:eastAsia="pl-PL"/>
        </w:rPr>
      </w:pPr>
    </w:p>
    <w:p w14:paraId="0A32691A" w14:textId="31469962" w:rsidR="000C6EE8" w:rsidRPr="00A1322A" w:rsidRDefault="002F66D5" w:rsidP="00800B28">
      <w:pPr>
        <w:widowControl w:val="0"/>
        <w:autoSpaceDE w:val="0"/>
        <w:autoSpaceDN w:val="0"/>
        <w:spacing w:after="0" w:line="240" w:lineRule="auto"/>
        <w:ind w:left="7090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lastRenderedPageBreak/>
        <w:t xml:space="preserve">           </w:t>
      </w:r>
      <w:r w:rsidR="000C6EE8" w:rsidRPr="00A1322A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Załącznik Nr </w:t>
      </w:r>
      <w:r w:rsidR="000C6EE8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7</w:t>
      </w:r>
    </w:p>
    <w:p w14:paraId="4AF6C7D0" w14:textId="77777777" w:rsidR="000C6EE8" w:rsidRPr="00A1322A" w:rsidRDefault="000C6EE8" w:rsidP="000C6EE8">
      <w:pPr>
        <w:widowControl w:val="0"/>
        <w:autoSpaceDE w:val="0"/>
        <w:autoSpaceDN w:val="0"/>
        <w:spacing w:after="0" w:line="240" w:lineRule="auto"/>
        <w:ind w:left="3816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1322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do specyfikacji warunków zamówienia</w:t>
      </w:r>
    </w:p>
    <w:p w14:paraId="785C4755" w14:textId="77777777" w:rsidR="000C6EE8" w:rsidRDefault="000C6EE8" w:rsidP="000C6EE8">
      <w:pPr>
        <w:rPr>
          <w:rFonts w:ascii="Arial" w:hAnsi="Arial" w:cs="Arial"/>
          <w:b/>
          <w:sz w:val="24"/>
          <w:szCs w:val="24"/>
        </w:rPr>
      </w:pPr>
    </w:p>
    <w:p w14:paraId="03CAA09A" w14:textId="77777777" w:rsidR="00E33AD7" w:rsidRDefault="00E33AD7" w:rsidP="00E33AD7">
      <w:pPr>
        <w:jc w:val="center"/>
        <w:rPr>
          <w:b/>
        </w:rPr>
      </w:pPr>
      <w:r>
        <w:rPr>
          <w:b/>
        </w:rPr>
        <w:t>Specyfikacja agregatu pompowego (pompy głębinowej):</w:t>
      </w:r>
    </w:p>
    <w:p w14:paraId="0F7FEC25" w14:textId="77777777" w:rsidR="00E33AD7" w:rsidRDefault="00E33AD7" w:rsidP="00E33AD7">
      <w:pPr>
        <w:pStyle w:val="Akapitzlist"/>
        <w:numPr>
          <w:ilvl w:val="0"/>
          <w:numId w:val="25"/>
        </w:numPr>
        <w:spacing w:after="160" w:line="256" w:lineRule="auto"/>
        <w:rPr>
          <w:b/>
        </w:rPr>
      </w:pPr>
      <w:r>
        <w:rPr>
          <w:b/>
        </w:rPr>
        <w:t>Wykonanie agregatu pompowego:</w:t>
      </w:r>
    </w:p>
    <w:p w14:paraId="399303C2" w14:textId="77777777" w:rsidR="00E33AD7" w:rsidRDefault="00E33AD7" w:rsidP="00E33AD7">
      <w:pPr>
        <w:pStyle w:val="Akapitzlist"/>
      </w:pPr>
      <w:r>
        <w:t>- Pompa głębinowa wykonana z precyzyjnego odlewu stali nierdzewnej AISI304. Nie dopuszcza się stosowania pomp wykonanych z blachy stalowej oraz innych materiałów.</w:t>
      </w:r>
    </w:p>
    <w:p w14:paraId="58040BC8" w14:textId="77777777" w:rsidR="00E33AD7" w:rsidRDefault="00E33AD7" w:rsidP="00E33AD7">
      <w:pPr>
        <w:pStyle w:val="Akapitzlist"/>
      </w:pPr>
      <w:r>
        <w:t>- Pompa powinna posiadać dynamiczne pierścienie szczelinowe.</w:t>
      </w:r>
    </w:p>
    <w:p w14:paraId="2E44DD7C" w14:textId="77777777" w:rsidR="00E33AD7" w:rsidRDefault="00E33AD7" w:rsidP="00E33AD7">
      <w:pPr>
        <w:pStyle w:val="Akapitzlist"/>
      </w:pPr>
      <w:r>
        <w:t>- Gumowe tuleje łożyskowe z EPDM powinny być zamontowane na każdym stopniu oraz powinny posiadać rowki smarujące.</w:t>
      </w:r>
    </w:p>
    <w:p w14:paraId="22F1B21E" w14:textId="77777777" w:rsidR="00E33AD7" w:rsidRDefault="00E33AD7" w:rsidP="00E33AD7">
      <w:pPr>
        <w:pStyle w:val="Akapitzlist"/>
      </w:pPr>
      <w:r>
        <w:t>- Pompa powinna posiadać zawór zwrotny wykonany ze stali AISI304 lub wyższej, doszczelniony dodatkowo sprężyną. Grzyb zaworu prowadzony w gumowej tulei.</w:t>
      </w:r>
    </w:p>
    <w:p w14:paraId="2D4AFB19" w14:textId="77777777" w:rsidR="00E33AD7" w:rsidRDefault="00E33AD7" w:rsidP="00E33AD7">
      <w:pPr>
        <w:pStyle w:val="Akapitzlist"/>
      </w:pPr>
      <w:r>
        <w:t>- Wał pompy wykonany ze stali 1.4057</w:t>
      </w:r>
    </w:p>
    <w:p w14:paraId="308FAB86" w14:textId="77777777" w:rsidR="00E33AD7" w:rsidRDefault="00E33AD7" w:rsidP="00E33AD7">
      <w:pPr>
        <w:pStyle w:val="Akapitzlist"/>
      </w:pPr>
      <w:r>
        <w:t>- Wirniki montowane na wale za pomocą tulei stożkowych.</w:t>
      </w:r>
    </w:p>
    <w:p w14:paraId="12B40B6C" w14:textId="77777777" w:rsidR="00E33AD7" w:rsidRDefault="00E33AD7" w:rsidP="00E33AD7">
      <w:pPr>
        <w:pStyle w:val="Akapitzlist"/>
      </w:pPr>
      <w:r>
        <w:t>- Króciec tłoczny gwintowany o średnicy 6 cali wg normy EN 10226.</w:t>
      </w:r>
    </w:p>
    <w:p w14:paraId="2026FC9D" w14:textId="77777777" w:rsidR="00E33AD7" w:rsidRDefault="00E33AD7" w:rsidP="00E33AD7">
      <w:pPr>
        <w:pStyle w:val="Akapitzlist"/>
      </w:pPr>
      <w:r>
        <w:t>- Łącznik pomiędzy pompą a silnikiem wykonany ze stali 1.4308.</w:t>
      </w:r>
    </w:p>
    <w:p w14:paraId="12B5C65D" w14:textId="77777777" w:rsidR="00E33AD7" w:rsidRDefault="00E33AD7" w:rsidP="00E33AD7">
      <w:pPr>
        <w:pStyle w:val="Akapitzlist"/>
      </w:pPr>
      <w:r>
        <w:t>- Średnica pompy – 10 cali, średnica silnika – 10 cali.</w:t>
      </w:r>
    </w:p>
    <w:p w14:paraId="6287A185" w14:textId="77777777" w:rsidR="00E33AD7" w:rsidRDefault="00E33AD7" w:rsidP="00E33AD7">
      <w:pPr>
        <w:pStyle w:val="Akapitzlist"/>
      </w:pPr>
      <w:r>
        <w:t xml:space="preserve">- Wał zakończony wielowypustem wg. Standardu </w:t>
      </w:r>
      <w:proofErr w:type="spellStart"/>
      <w:r>
        <w:t>Nema</w:t>
      </w:r>
      <w:proofErr w:type="spellEnd"/>
      <w:r>
        <w:t>.</w:t>
      </w:r>
    </w:p>
    <w:p w14:paraId="084C4CF4" w14:textId="77777777" w:rsidR="00E33AD7" w:rsidRDefault="00E33AD7" w:rsidP="00E33AD7">
      <w:pPr>
        <w:pStyle w:val="Akapitzlist"/>
      </w:pPr>
      <w:r>
        <w:t>- Płaszcz zewnętrzny silnika wykonany ze stali 1.4306.</w:t>
      </w:r>
    </w:p>
    <w:p w14:paraId="7230D3C0" w14:textId="77777777" w:rsidR="00E33AD7" w:rsidRDefault="00E33AD7" w:rsidP="00E33AD7">
      <w:pPr>
        <w:pStyle w:val="Akapitzlist"/>
      </w:pPr>
      <w:r>
        <w:t>- Uzwojenie silnika wykonane w podwójnej izolacji. Silnik odporny na wyższe temperatury pracy oraz przystosowany do pracy z falownikiem.</w:t>
      </w:r>
    </w:p>
    <w:p w14:paraId="563865E8" w14:textId="77777777" w:rsidR="00E33AD7" w:rsidRDefault="00E33AD7" w:rsidP="00E33AD7">
      <w:pPr>
        <w:pStyle w:val="Akapitzlist"/>
      </w:pPr>
      <w:r>
        <w:t xml:space="preserve">- Silnik </w:t>
      </w:r>
      <w:proofErr w:type="spellStart"/>
      <w:r>
        <w:t>przezwajalny</w:t>
      </w:r>
      <w:proofErr w:type="spellEnd"/>
      <w:r>
        <w:t xml:space="preserve"> z wypełnieniem wodnym lub cieczą dopuszczoną do kontaktu z wodą pitną.</w:t>
      </w:r>
    </w:p>
    <w:p w14:paraId="4CAA6A8B" w14:textId="77777777" w:rsidR="00E33AD7" w:rsidRDefault="00E33AD7" w:rsidP="00E33AD7">
      <w:pPr>
        <w:pStyle w:val="Akapitzlist"/>
      </w:pPr>
    </w:p>
    <w:p w14:paraId="40C63A9A" w14:textId="77777777" w:rsidR="00E33AD7" w:rsidRDefault="00E33AD7" w:rsidP="00E33AD7">
      <w:pPr>
        <w:pStyle w:val="Akapitzlist"/>
        <w:numPr>
          <w:ilvl w:val="0"/>
          <w:numId w:val="25"/>
        </w:numPr>
        <w:spacing w:after="160" w:line="256" w:lineRule="auto"/>
        <w:rPr>
          <w:b/>
        </w:rPr>
      </w:pPr>
      <w:r>
        <w:rPr>
          <w:b/>
        </w:rPr>
        <w:t>Wymagane parametry pracy pompy:</w:t>
      </w:r>
    </w:p>
    <w:p w14:paraId="0FC2F333" w14:textId="77777777" w:rsidR="00E33AD7" w:rsidRDefault="00E33AD7" w:rsidP="00E33AD7">
      <w:pPr>
        <w:pStyle w:val="Akapitzlist"/>
        <w:numPr>
          <w:ilvl w:val="0"/>
          <w:numId w:val="26"/>
        </w:numPr>
        <w:spacing w:after="160" w:line="256" w:lineRule="auto"/>
      </w:pPr>
      <w:r>
        <w:t>Wymagany maksymalny punkt pracy:</w:t>
      </w:r>
    </w:p>
    <w:p w14:paraId="44F8A96B" w14:textId="77777777" w:rsidR="00E33AD7" w:rsidRDefault="00E33AD7" w:rsidP="00E33AD7">
      <w:pPr>
        <w:pStyle w:val="Akapitzlist"/>
        <w:ind w:left="1440"/>
      </w:pPr>
      <w:r>
        <w:t xml:space="preserve">- </w:t>
      </w:r>
      <w:proofErr w:type="spellStart"/>
      <w:r>
        <w:t>Q</w:t>
      </w:r>
      <w:r>
        <w:rPr>
          <w:vertAlign w:val="subscript"/>
        </w:rPr>
        <w:t>max</w:t>
      </w:r>
      <w:proofErr w:type="spellEnd"/>
      <w:r>
        <w:t>=220m</w:t>
      </w:r>
      <w:r>
        <w:rPr>
          <w:vertAlign w:val="superscript"/>
        </w:rPr>
        <w:t>3</w:t>
      </w:r>
      <w:r>
        <w:t xml:space="preserve">/h i </w:t>
      </w:r>
      <w:proofErr w:type="spellStart"/>
      <w:r>
        <w:t>H</w:t>
      </w:r>
      <w:r>
        <w:rPr>
          <w:vertAlign w:val="subscript"/>
        </w:rPr>
        <w:t>pmax</w:t>
      </w:r>
      <w:proofErr w:type="spellEnd"/>
      <w:r>
        <w:t>=137,7m</w:t>
      </w:r>
      <w:r>
        <w:rPr>
          <w:vertAlign w:val="subscript"/>
        </w:rPr>
        <w:t>sł.wody</w:t>
      </w:r>
    </w:p>
    <w:p w14:paraId="12884910" w14:textId="77777777" w:rsidR="00E33AD7" w:rsidRDefault="00E33AD7" w:rsidP="00E33AD7">
      <w:pPr>
        <w:pStyle w:val="Akapitzlist"/>
        <w:ind w:left="1440"/>
      </w:pPr>
      <w:r>
        <w:t>- Wymagana moc maksymalnie P</w:t>
      </w:r>
      <w:r>
        <w:rPr>
          <w:vertAlign w:val="subscript"/>
        </w:rPr>
        <w:t>2</w:t>
      </w:r>
      <w:r>
        <w:t>=100 kW</w:t>
      </w:r>
    </w:p>
    <w:p w14:paraId="1167A077" w14:textId="77777777" w:rsidR="00E33AD7" w:rsidRDefault="00E33AD7" w:rsidP="00E33AD7">
      <w:pPr>
        <w:pStyle w:val="Akapitzlist"/>
        <w:ind w:left="1440"/>
      </w:pPr>
      <w:r>
        <w:t>- Maksymalne zapotrzebowanie mocy P</w:t>
      </w:r>
      <w:r>
        <w:rPr>
          <w:vertAlign w:val="subscript"/>
        </w:rPr>
        <w:t>1</w:t>
      </w:r>
      <w:r>
        <w:t>=115 kW</w:t>
      </w:r>
    </w:p>
    <w:p w14:paraId="4F83AACE" w14:textId="77777777" w:rsidR="00E33AD7" w:rsidRDefault="00E33AD7" w:rsidP="00E33AD7">
      <w:pPr>
        <w:pStyle w:val="Akapitzlist"/>
        <w:ind w:left="1440"/>
      </w:pPr>
      <w:r>
        <w:t>- Sprawność pompy minimum n=82%</w:t>
      </w:r>
    </w:p>
    <w:p w14:paraId="093C75CF" w14:textId="77777777" w:rsidR="00E33AD7" w:rsidRDefault="00E33AD7" w:rsidP="00E33AD7">
      <w:pPr>
        <w:pStyle w:val="Akapitzlist"/>
        <w:ind w:left="1440"/>
      </w:pPr>
      <w:r>
        <w:t>- Sprawność agregatu minimum n=72%</w:t>
      </w:r>
    </w:p>
    <w:p w14:paraId="6F8038EC" w14:textId="77777777" w:rsidR="00E33AD7" w:rsidRDefault="00E33AD7" w:rsidP="00E33AD7">
      <w:pPr>
        <w:pStyle w:val="Akapitzlist"/>
        <w:numPr>
          <w:ilvl w:val="0"/>
          <w:numId w:val="26"/>
        </w:numPr>
        <w:spacing w:after="160" w:line="256" w:lineRule="auto"/>
      </w:pPr>
      <w:r>
        <w:t>Wymagany nominalny punkt pracy:</w:t>
      </w:r>
    </w:p>
    <w:p w14:paraId="2514B4D1" w14:textId="77777777" w:rsidR="00E33AD7" w:rsidRDefault="00E33AD7" w:rsidP="00E33AD7">
      <w:pPr>
        <w:pStyle w:val="Akapitzlist"/>
        <w:ind w:left="1440"/>
        <w:rPr>
          <w:vertAlign w:val="subscript"/>
        </w:rPr>
      </w:pPr>
      <w:r>
        <w:t xml:space="preserve">- </w:t>
      </w:r>
      <w:proofErr w:type="spellStart"/>
      <w:r>
        <w:t>Q</w:t>
      </w:r>
      <w:r>
        <w:rPr>
          <w:vertAlign w:val="subscript"/>
        </w:rPr>
        <w:t>nom</w:t>
      </w:r>
      <w:proofErr w:type="spellEnd"/>
      <w:r>
        <w:t>=200m</w:t>
      </w:r>
      <w:r>
        <w:rPr>
          <w:vertAlign w:val="superscript"/>
        </w:rPr>
        <w:t>3</w:t>
      </w:r>
      <w:r>
        <w:t xml:space="preserve">/h i </w:t>
      </w:r>
      <w:proofErr w:type="spellStart"/>
      <w:r>
        <w:t>H</w:t>
      </w:r>
      <w:r>
        <w:rPr>
          <w:vertAlign w:val="subscript"/>
        </w:rPr>
        <w:t>pnom</w:t>
      </w:r>
      <w:proofErr w:type="spellEnd"/>
      <w:r>
        <w:t>=120m</w:t>
      </w:r>
      <w:r>
        <w:rPr>
          <w:vertAlign w:val="subscript"/>
        </w:rPr>
        <w:t>sł.wody</w:t>
      </w:r>
    </w:p>
    <w:p w14:paraId="26696BCD" w14:textId="77777777" w:rsidR="00E33AD7" w:rsidRDefault="00E33AD7" w:rsidP="00E33AD7">
      <w:pPr>
        <w:pStyle w:val="Akapitzlist"/>
        <w:ind w:left="1440"/>
      </w:pPr>
      <w:r>
        <w:t>- Wymagana moc maksymalnie P</w:t>
      </w:r>
      <w:r>
        <w:rPr>
          <w:vertAlign w:val="subscript"/>
        </w:rPr>
        <w:t>2</w:t>
      </w:r>
      <w:r>
        <w:t>=79,5 kW</w:t>
      </w:r>
    </w:p>
    <w:p w14:paraId="355961F4" w14:textId="77777777" w:rsidR="00E33AD7" w:rsidRDefault="00E33AD7" w:rsidP="00E33AD7">
      <w:pPr>
        <w:pStyle w:val="Akapitzlist"/>
        <w:ind w:left="1440"/>
      </w:pPr>
      <w:r>
        <w:t>- Maksymalne zapotrzebowanie mocy P</w:t>
      </w:r>
      <w:r>
        <w:rPr>
          <w:vertAlign w:val="subscript"/>
        </w:rPr>
        <w:t>1</w:t>
      </w:r>
      <w:r>
        <w:t>=90,0 kW</w:t>
      </w:r>
    </w:p>
    <w:p w14:paraId="410F963F" w14:textId="77777777" w:rsidR="00E33AD7" w:rsidRDefault="00E33AD7" w:rsidP="00E33AD7">
      <w:pPr>
        <w:pStyle w:val="Akapitzlist"/>
        <w:ind w:left="1440"/>
      </w:pPr>
      <w:r>
        <w:t>- Sprawność pompy minimum n=82%</w:t>
      </w:r>
    </w:p>
    <w:p w14:paraId="0E03C91B" w14:textId="77777777" w:rsidR="00E33AD7" w:rsidRDefault="00E33AD7" w:rsidP="00E33AD7">
      <w:pPr>
        <w:pStyle w:val="Akapitzlist"/>
        <w:ind w:left="1440"/>
      </w:pPr>
      <w:r>
        <w:t>- Sprawność agregatu minimum n=72%</w:t>
      </w:r>
    </w:p>
    <w:p w14:paraId="4246B899" w14:textId="77777777" w:rsidR="00E33AD7" w:rsidRDefault="00E33AD7" w:rsidP="00E33AD7">
      <w:pPr>
        <w:pStyle w:val="Akapitzlist"/>
        <w:numPr>
          <w:ilvl w:val="0"/>
          <w:numId w:val="26"/>
        </w:numPr>
        <w:spacing w:after="160" w:line="256" w:lineRule="auto"/>
      </w:pPr>
      <w:r>
        <w:t>Zakres pracy Q=0-300m</w:t>
      </w:r>
      <w:r>
        <w:rPr>
          <w:vertAlign w:val="superscript"/>
        </w:rPr>
        <w:t>3</w:t>
      </w:r>
      <w:r>
        <w:t>/h i H=87-179m</w:t>
      </w:r>
      <w:r>
        <w:rPr>
          <w:vertAlign w:val="subscript"/>
        </w:rPr>
        <w:t>sł.wody</w:t>
      </w:r>
    </w:p>
    <w:p w14:paraId="2E248A5E" w14:textId="77777777" w:rsidR="00E33AD7" w:rsidRDefault="00E33AD7" w:rsidP="00E33AD7">
      <w:pPr>
        <w:pStyle w:val="Akapitzlist"/>
        <w:numPr>
          <w:ilvl w:val="0"/>
          <w:numId w:val="26"/>
        </w:numPr>
        <w:spacing w:after="160" w:line="256" w:lineRule="auto"/>
      </w:pPr>
      <w:r>
        <w:t>Maksymalna moc na wale P</w:t>
      </w:r>
      <w:r>
        <w:rPr>
          <w:vertAlign w:val="subscript"/>
        </w:rPr>
        <w:t>2</w:t>
      </w:r>
      <w:r>
        <w:t>=103 kW</w:t>
      </w:r>
    </w:p>
    <w:p w14:paraId="4ADD083F" w14:textId="77777777" w:rsidR="00E33AD7" w:rsidRDefault="00E33AD7" w:rsidP="00E33AD7">
      <w:pPr>
        <w:pStyle w:val="Akapitzlist"/>
        <w:ind w:left="1440"/>
      </w:pPr>
    </w:p>
    <w:p w14:paraId="593D337A" w14:textId="77777777" w:rsidR="00111CBD" w:rsidRDefault="00111CBD" w:rsidP="00E33AD7">
      <w:pPr>
        <w:pStyle w:val="Akapitzlist"/>
        <w:ind w:left="1440"/>
      </w:pPr>
    </w:p>
    <w:p w14:paraId="1C923966" w14:textId="77777777" w:rsidR="00E33AD7" w:rsidRDefault="00E33AD7" w:rsidP="00E33AD7">
      <w:pPr>
        <w:pStyle w:val="Akapitzlist"/>
        <w:numPr>
          <w:ilvl w:val="0"/>
          <w:numId w:val="25"/>
        </w:numPr>
        <w:spacing w:after="160" w:line="256" w:lineRule="auto"/>
        <w:rPr>
          <w:b/>
        </w:rPr>
      </w:pPr>
      <w:r>
        <w:rPr>
          <w:b/>
        </w:rPr>
        <w:t>Wymagane parametry silnika:</w:t>
      </w:r>
    </w:p>
    <w:p w14:paraId="30B0AFBC" w14:textId="77777777" w:rsidR="00E33AD7" w:rsidRDefault="00E33AD7" w:rsidP="00E33AD7">
      <w:pPr>
        <w:pStyle w:val="Akapitzlist"/>
        <w:numPr>
          <w:ilvl w:val="0"/>
          <w:numId w:val="27"/>
        </w:numPr>
        <w:spacing w:after="160" w:line="256" w:lineRule="auto"/>
      </w:pPr>
      <w:r>
        <w:t>Moc znamionowa P=110 kW</w:t>
      </w:r>
    </w:p>
    <w:p w14:paraId="05528330" w14:textId="77777777" w:rsidR="00E33AD7" w:rsidRDefault="00E33AD7" w:rsidP="00E33AD7">
      <w:pPr>
        <w:pStyle w:val="Akapitzlist"/>
        <w:numPr>
          <w:ilvl w:val="0"/>
          <w:numId w:val="27"/>
        </w:numPr>
        <w:spacing w:after="160" w:line="256" w:lineRule="auto"/>
      </w:pPr>
      <w:r>
        <w:t>Prąd nominalny I=222,5 A</w:t>
      </w:r>
    </w:p>
    <w:p w14:paraId="497F6B47" w14:textId="77777777" w:rsidR="00E33AD7" w:rsidRDefault="00E33AD7" w:rsidP="00E33AD7">
      <w:pPr>
        <w:pStyle w:val="Akapitzlist"/>
        <w:numPr>
          <w:ilvl w:val="0"/>
          <w:numId w:val="27"/>
        </w:numPr>
        <w:spacing w:after="160" w:line="256" w:lineRule="auto"/>
      </w:pPr>
      <w:r>
        <w:t>Stopień ochrony IP68</w:t>
      </w:r>
    </w:p>
    <w:p w14:paraId="38436E64" w14:textId="77777777" w:rsidR="00E33AD7" w:rsidRDefault="00E33AD7" w:rsidP="00E33AD7">
      <w:pPr>
        <w:pStyle w:val="Akapitzlist"/>
        <w:numPr>
          <w:ilvl w:val="0"/>
          <w:numId w:val="27"/>
        </w:numPr>
        <w:spacing w:after="160" w:line="256" w:lineRule="auto"/>
      </w:pPr>
      <w:r>
        <w:lastRenderedPageBreak/>
        <w:t>Ciężar do 450 kg</w:t>
      </w:r>
    </w:p>
    <w:p w14:paraId="0DEEC5E0" w14:textId="77777777" w:rsidR="00E33AD7" w:rsidRDefault="00E33AD7" w:rsidP="00E33AD7">
      <w:pPr>
        <w:pStyle w:val="Akapitzlist"/>
        <w:ind w:left="1440"/>
      </w:pPr>
    </w:p>
    <w:p w14:paraId="1C29EA29" w14:textId="77777777" w:rsidR="00E33AD7" w:rsidRDefault="00E33AD7" w:rsidP="00E33AD7">
      <w:pPr>
        <w:pStyle w:val="Akapitzlist"/>
        <w:numPr>
          <w:ilvl w:val="0"/>
          <w:numId w:val="25"/>
        </w:numPr>
        <w:spacing w:after="160" w:line="256" w:lineRule="auto"/>
        <w:rPr>
          <w:b/>
        </w:rPr>
      </w:pPr>
      <w:r>
        <w:rPr>
          <w:b/>
        </w:rPr>
        <w:t>Wyposażenie dodatkowe:</w:t>
      </w:r>
    </w:p>
    <w:p w14:paraId="0F08DAD3" w14:textId="77777777" w:rsidR="00E33AD7" w:rsidRDefault="00E33AD7" w:rsidP="00E33AD7">
      <w:pPr>
        <w:pStyle w:val="Akapitzlist"/>
        <w:numPr>
          <w:ilvl w:val="0"/>
          <w:numId w:val="28"/>
        </w:numPr>
        <w:spacing w:after="160" w:line="256" w:lineRule="auto"/>
      </w:pPr>
      <w:r>
        <w:t>Silnik musi być wyposażony w kabel zasilający o długości minimum 60mb, przekrój kabla minimum 95 mm</w:t>
      </w:r>
      <w:r>
        <w:rPr>
          <w:vertAlign w:val="superscript"/>
        </w:rPr>
        <w:t>2</w:t>
      </w:r>
      <w:r>
        <w:t>, kabel musi być wykonany z miedzi i posiadać atest PZH</w:t>
      </w:r>
    </w:p>
    <w:p w14:paraId="61BF7F68" w14:textId="77777777" w:rsidR="00E33AD7" w:rsidRDefault="00E33AD7" w:rsidP="00E33AD7">
      <w:pPr>
        <w:pStyle w:val="Akapitzlist"/>
        <w:numPr>
          <w:ilvl w:val="0"/>
          <w:numId w:val="28"/>
        </w:numPr>
        <w:spacing w:after="160" w:line="256" w:lineRule="auto"/>
      </w:pPr>
      <w:r>
        <w:t xml:space="preserve">Silnik musi być wyposażony w czujnik temperatury PT-100 z kablem sygnałowym o długości 80 </w:t>
      </w:r>
      <w:proofErr w:type="spellStart"/>
      <w:r>
        <w:t>mb</w:t>
      </w:r>
      <w:proofErr w:type="spellEnd"/>
      <w:r>
        <w:t>, w dostawie z przekaźnikiem tablicowym do wpięcia w istniejącej szafie Z-S</w:t>
      </w:r>
    </w:p>
    <w:p w14:paraId="0A879FD0" w14:textId="77777777" w:rsidR="00E33AD7" w:rsidRDefault="00E33AD7" w:rsidP="00E33AD7">
      <w:pPr>
        <w:pStyle w:val="Akapitzlist"/>
        <w:ind w:left="1440"/>
      </w:pPr>
    </w:p>
    <w:p w14:paraId="100A98AD" w14:textId="77777777" w:rsidR="00E33AD7" w:rsidRDefault="00E33AD7" w:rsidP="00E33AD7">
      <w:pPr>
        <w:pStyle w:val="Akapitzlist"/>
        <w:numPr>
          <w:ilvl w:val="0"/>
          <w:numId w:val="25"/>
        </w:numPr>
        <w:spacing w:after="160" w:line="256" w:lineRule="auto"/>
        <w:rPr>
          <w:b/>
        </w:rPr>
      </w:pPr>
      <w:r>
        <w:rPr>
          <w:b/>
        </w:rPr>
        <w:t>Wymagania formalne:</w:t>
      </w:r>
    </w:p>
    <w:p w14:paraId="018FDB79" w14:textId="77777777" w:rsidR="00E33AD7" w:rsidRDefault="00E33AD7" w:rsidP="00E33AD7">
      <w:pPr>
        <w:pStyle w:val="Akapitzlist"/>
        <w:numPr>
          <w:ilvl w:val="0"/>
          <w:numId w:val="29"/>
        </w:numPr>
        <w:spacing w:after="160" w:line="256" w:lineRule="auto"/>
      </w:pPr>
      <w:r>
        <w:t>Dostawca musi być autoryzowanym serwisem urządzenia.</w:t>
      </w:r>
    </w:p>
    <w:p w14:paraId="06E37465" w14:textId="77777777" w:rsidR="00E33AD7" w:rsidRDefault="00E33AD7" w:rsidP="00E33AD7">
      <w:pPr>
        <w:pStyle w:val="Akapitzlist"/>
        <w:numPr>
          <w:ilvl w:val="0"/>
          <w:numId w:val="29"/>
        </w:numPr>
        <w:spacing w:after="160" w:line="256" w:lineRule="auto"/>
      </w:pPr>
      <w:r>
        <w:t>Do oferty należy dołączyć kartę techniczną pompy potwierdzającą spełnienie powyższych wymagań.</w:t>
      </w:r>
    </w:p>
    <w:p w14:paraId="5EF50C73" w14:textId="77777777" w:rsidR="00E33AD7" w:rsidRDefault="00E33AD7" w:rsidP="00E33AD7">
      <w:pPr>
        <w:pStyle w:val="Akapitzlist"/>
        <w:ind w:left="1440"/>
      </w:pPr>
    </w:p>
    <w:p w14:paraId="79EB813C" w14:textId="77777777" w:rsidR="00E33AD7" w:rsidRDefault="00E33AD7" w:rsidP="00E33AD7">
      <w:pPr>
        <w:pStyle w:val="Akapitzlist"/>
        <w:ind w:left="1440"/>
      </w:pPr>
    </w:p>
    <w:p w14:paraId="5AC9E111" w14:textId="77777777" w:rsidR="00E33AD7" w:rsidRDefault="00E33AD7" w:rsidP="00E33AD7">
      <w:pPr>
        <w:jc w:val="center"/>
      </w:pPr>
    </w:p>
    <w:p w14:paraId="5497152C" w14:textId="77777777" w:rsidR="00E33AD7" w:rsidRPr="00F22DAE" w:rsidRDefault="00E33AD7" w:rsidP="000C6EE8">
      <w:pPr>
        <w:rPr>
          <w:rFonts w:ascii="Arial" w:hAnsi="Arial" w:cs="Arial"/>
          <w:b/>
          <w:sz w:val="24"/>
          <w:szCs w:val="24"/>
        </w:rPr>
      </w:pPr>
    </w:p>
    <w:p w14:paraId="7B543FE9" w14:textId="77777777" w:rsidR="00E33AD7" w:rsidRDefault="000C6EE8" w:rsidP="000C6EE8">
      <w:pPr>
        <w:widowControl w:val="0"/>
        <w:autoSpaceDE w:val="0"/>
        <w:autoSpaceDN w:val="0"/>
        <w:spacing w:after="0" w:line="240" w:lineRule="auto"/>
        <w:ind w:left="7090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</w:t>
      </w:r>
    </w:p>
    <w:p w14:paraId="221F0264" w14:textId="77777777" w:rsidR="00E33AD7" w:rsidRDefault="00E33AD7" w:rsidP="000C6EE8">
      <w:pPr>
        <w:widowControl w:val="0"/>
        <w:autoSpaceDE w:val="0"/>
        <w:autoSpaceDN w:val="0"/>
        <w:spacing w:after="0" w:line="240" w:lineRule="auto"/>
        <w:ind w:left="7090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3E402769" w14:textId="77777777" w:rsidR="00E33AD7" w:rsidRDefault="00E33AD7" w:rsidP="000C6EE8">
      <w:pPr>
        <w:widowControl w:val="0"/>
        <w:autoSpaceDE w:val="0"/>
        <w:autoSpaceDN w:val="0"/>
        <w:spacing w:after="0" w:line="240" w:lineRule="auto"/>
        <w:ind w:left="7090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A7762BB" w14:textId="77777777" w:rsidR="00E33AD7" w:rsidRDefault="00E33AD7" w:rsidP="000C6EE8">
      <w:pPr>
        <w:widowControl w:val="0"/>
        <w:autoSpaceDE w:val="0"/>
        <w:autoSpaceDN w:val="0"/>
        <w:spacing w:after="0" w:line="240" w:lineRule="auto"/>
        <w:ind w:left="7090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B4EAD84" w14:textId="77777777" w:rsidR="00E33AD7" w:rsidRDefault="00E33AD7" w:rsidP="000C6EE8">
      <w:pPr>
        <w:widowControl w:val="0"/>
        <w:autoSpaceDE w:val="0"/>
        <w:autoSpaceDN w:val="0"/>
        <w:spacing w:after="0" w:line="240" w:lineRule="auto"/>
        <w:ind w:left="7090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4A530E12" w14:textId="77777777" w:rsidR="00E33AD7" w:rsidRDefault="00E33AD7" w:rsidP="000C6EE8">
      <w:pPr>
        <w:widowControl w:val="0"/>
        <w:autoSpaceDE w:val="0"/>
        <w:autoSpaceDN w:val="0"/>
        <w:spacing w:after="0" w:line="240" w:lineRule="auto"/>
        <w:ind w:left="7090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1C609BC3" w14:textId="77777777" w:rsidR="00E33AD7" w:rsidRDefault="00E33AD7" w:rsidP="00942A2A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71B2C373" w14:textId="77777777" w:rsidR="00E33AD7" w:rsidRDefault="00E33AD7" w:rsidP="000C6EE8">
      <w:pPr>
        <w:widowControl w:val="0"/>
        <w:autoSpaceDE w:val="0"/>
        <w:autoSpaceDN w:val="0"/>
        <w:spacing w:after="0" w:line="240" w:lineRule="auto"/>
        <w:ind w:left="7090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20A88DD3" w14:textId="77777777" w:rsidR="007B6FBB" w:rsidRDefault="007B6FBB" w:rsidP="002D5260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i/>
          <w:iCs/>
          <w:lang w:eastAsia="pl-PL"/>
        </w:rPr>
      </w:pPr>
    </w:p>
    <w:sectPr w:rsidR="007B6FBB" w:rsidSect="008C5F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E4ABF" w14:textId="77777777" w:rsidR="00C10E92" w:rsidRDefault="00C10E92" w:rsidP="00611DA6">
      <w:pPr>
        <w:spacing w:after="0" w:line="240" w:lineRule="auto"/>
      </w:pPr>
      <w:r>
        <w:separator/>
      </w:r>
    </w:p>
  </w:endnote>
  <w:endnote w:type="continuationSeparator" w:id="0">
    <w:p w14:paraId="61D339BE" w14:textId="77777777" w:rsidR="00C10E92" w:rsidRDefault="00C10E92" w:rsidP="00611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09064"/>
      <w:docPartObj>
        <w:docPartGallery w:val="Page Numbers (Bottom of Page)"/>
        <w:docPartUnique/>
      </w:docPartObj>
    </w:sdtPr>
    <w:sdtEndPr/>
    <w:sdtContent>
      <w:p w14:paraId="6CBA2E16" w14:textId="2BB5AC74" w:rsidR="00CC5D51" w:rsidRDefault="007234D4">
        <w:pPr>
          <w:pStyle w:val="Stopka"/>
          <w:jc w:val="right"/>
        </w:pPr>
        <w:r>
          <w:rPr>
            <w:b/>
            <w:bCs/>
            <w:noProof/>
            <w:lang w:eastAsia="pl-PL"/>
          </w:rPr>
          <w:drawing>
            <wp:anchor distT="0" distB="0" distL="114300" distR="114300" simplePos="0" relativeHeight="251661312" behindDoc="1" locked="0" layoutInCell="1" allowOverlap="1" wp14:anchorId="5614CBA2" wp14:editId="17141BF1">
              <wp:simplePos x="0" y="0"/>
              <wp:positionH relativeFrom="margin">
                <wp:posOffset>2190750</wp:posOffset>
              </wp:positionH>
              <wp:positionV relativeFrom="paragraph">
                <wp:posOffset>-115570</wp:posOffset>
              </wp:positionV>
              <wp:extent cx="1028700" cy="576580"/>
              <wp:effectExtent l="0" t="0" r="0" b="0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28700" cy="5765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576933">
          <w:fldChar w:fldCharType="begin"/>
        </w:r>
        <w:r w:rsidR="00CC5D51">
          <w:instrText xml:space="preserve"> PAGE   \* MERGEFORMAT </w:instrText>
        </w:r>
        <w:r w:rsidR="00576933">
          <w:fldChar w:fldCharType="separate"/>
        </w:r>
        <w:r w:rsidR="007929BE">
          <w:rPr>
            <w:noProof/>
          </w:rPr>
          <w:t>29</w:t>
        </w:r>
        <w:r w:rsidR="00576933">
          <w:rPr>
            <w:noProof/>
          </w:rPr>
          <w:fldChar w:fldCharType="end"/>
        </w:r>
      </w:p>
    </w:sdtContent>
  </w:sdt>
  <w:p w14:paraId="3D86FED3" w14:textId="6AB623B9" w:rsidR="00CC5D51" w:rsidRDefault="00CC5D51" w:rsidP="007234D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60B4C" w14:textId="77777777" w:rsidR="00C10E92" w:rsidRDefault="00C10E92" w:rsidP="00611DA6">
      <w:pPr>
        <w:spacing w:after="0" w:line="240" w:lineRule="auto"/>
      </w:pPr>
      <w:r>
        <w:separator/>
      </w:r>
    </w:p>
  </w:footnote>
  <w:footnote w:type="continuationSeparator" w:id="0">
    <w:p w14:paraId="64A33DF9" w14:textId="77777777" w:rsidR="00C10E92" w:rsidRDefault="00C10E92" w:rsidP="00611DA6">
      <w:pPr>
        <w:spacing w:after="0" w:line="240" w:lineRule="auto"/>
      </w:pPr>
      <w:r>
        <w:continuationSeparator/>
      </w:r>
    </w:p>
  </w:footnote>
  <w:footnote w:id="1">
    <w:p w14:paraId="1907BC10" w14:textId="77777777" w:rsidR="00CC5D51" w:rsidRDefault="00CC5D51" w:rsidP="0075246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58C6752C" w14:textId="77777777" w:rsidR="00CC5D51" w:rsidRDefault="00CC5D51" w:rsidP="00752468">
      <w:pPr>
        <w:pStyle w:val="Tekstprzypisudolnego"/>
      </w:pPr>
      <w:r>
        <w:t>1Odpowiednio wypełnić</w:t>
      </w:r>
    </w:p>
    <w:p w14:paraId="5089FE23" w14:textId="77777777" w:rsidR="00CC5D51" w:rsidRDefault="00CC5D51" w:rsidP="00752468">
      <w:pPr>
        <w:pStyle w:val="Tekstprzypisudolnego"/>
      </w:pPr>
      <w:r>
        <w:rPr>
          <w:rStyle w:val="Odwoanieprzypisudolnego"/>
        </w:rPr>
        <w:footnoteRef/>
      </w:r>
      <w:r>
        <w:t xml:space="preserve"> Odpowiednio wypełnić</w:t>
      </w:r>
    </w:p>
  </w:footnote>
  <w:footnote w:id="3">
    <w:p w14:paraId="40248D5A" w14:textId="77777777" w:rsidR="005F4ED2" w:rsidRDefault="005F4ED2" w:rsidP="005F4ED2">
      <w:pPr>
        <w:pStyle w:val="Tekstprzypisudolnego"/>
      </w:pPr>
      <w:r>
        <w:rPr>
          <w:rStyle w:val="Odwoanieprzypisudolnego"/>
        </w:rPr>
        <w:footnoteRef/>
      </w:r>
      <w:r>
        <w:t xml:space="preserve"> Lista osób i podmiotów, wobec których są stosowane środki ograniczające, prowadzona przez ministra właściwego do spraw wewnętrznych, o której mowa w art. 2 ust. 1 ustawy z dnia 13 kwietnia 2022 r. o szczególnych rozwiązaniach w zakresie przeciwdziałania wspieraniu agresji na Ukrainę oraz służących ochronie bezpieczeństwa narodowego.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FD13B" w14:textId="639E9553" w:rsidR="00CC5D51" w:rsidRDefault="00CC5D51">
    <w:pPr>
      <w:pStyle w:val="Nagwek"/>
    </w:pPr>
    <w:r>
      <w:t>Numer sprawy: PP- 226</w:t>
    </w:r>
    <w:r w:rsidR="00B77E1F">
      <w:t>0</w:t>
    </w:r>
    <w:r>
      <w:t xml:space="preserve"> -</w:t>
    </w:r>
    <w:r w:rsidR="006E73DB">
      <w:t>34</w:t>
    </w:r>
    <w:r w:rsidR="0054495A">
      <w:t>/25</w:t>
    </w:r>
  </w:p>
  <w:p w14:paraId="7B2E3998" w14:textId="0BF815FA" w:rsidR="008C12B7" w:rsidRDefault="008C12B7">
    <w:pPr>
      <w:pStyle w:val="Nagwek"/>
    </w:pPr>
  </w:p>
  <w:p w14:paraId="7B5ABEDD" w14:textId="66E9E641" w:rsidR="00CC5D51" w:rsidRDefault="009025E8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E01161" wp14:editId="16557157">
              <wp:simplePos x="0" y="0"/>
              <wp:positionH relativeFrom="column">
                <wp:posOffset>5080</wp:posOffset>
              </wp:positionH>
              <wp:positionV relativeFrom="paragraph">
                <wp:posOffset>122555</wp:posOffset>
              </wp:positionV>
              <wp:extent cx="5840730" cy="0"/>
              <wp:effectExtent l="14605" t="17780" r="12065" b="10795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073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CA61B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.4pt;margin-top:9.65pt;width:459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1F5B0B"/>
    <w:multiLevelType w:val="hybridMultilevel"/>
    <w:tmpl w:val="5914E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34D21"/>
    <w:multiLevelType w:val="hybridMultilevel"/>
    <w:tmpl w:val="35E29B4E"/>
    <w:lvl w:ilvl="0" w:tplc="A9BADBC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C586B"/>
    <w:multiLevelType w:val="multilevel"/>
    <w:tmpl w:val="7EF05C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37E62"/>
    <w:multiLevelType w:val="multilevel"/>
    <w:tmpl w:val="6FE2AB0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80335"/>
    <w:multiLevelType w:val="hybridMultilevel"/>
    <w:tmpl w:val="4B7A10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A24625"/>
    <w:multiLevelType w:val="hybridMultilevel"/>
    <w:tmpl w:val="EC34273A"/>
    <w:lvl w:ilvl="0" w:tplc="6DA00D76">
      <w:numFmt w:val="bullet"/>
      <w:lvlText w:val="•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C1F36"/>
    <w:multiLevelType w:val="multilevel"/>
    <w:tmpl w:val="0114D158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E5D4949"/>
    <w:multiLevelType w:val="hybridMultilevel"/>
    <w:tmpl w:val="7188E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2E092C"/>
    <w:multiLevelType w:val="multilevel"/>
    <w:tmpl w:val="30B4F5B2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33C097C"/>
    <w:multiLevelType w:val="multilevel"/>
    <w:tmpl w:val="FC4C9CA0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4361443"/>
    <w:multiLevelType w:val="multilevel"/>
    <w:tmpl w:val="4030CA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5593223"/>
    <w:multiLevelType w:val="hybridMultilevel"/>
    <w:tmpl w:val="0B1CB5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841848"/>
    <w:multiLevelType w:val="multilevel"/>
    <w:tmpl w:val="91DAED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3D24E1"/>
    <w:multiLevelType w:val="multilevel"/>
    <w:tmpl w:val="2C2618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64188"/>
    <w:multiLevelType w:val="multilevel"/>
    <w:tmpl w:val="9A7AD23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82F34"/>
    <w:multiLevelType w:val="hybridMultilevel"/>
    <w:tmpl w:val="EF9238B8"/>
    <w:lvl w:ilvl="0" w:tplc="7DE2CCD8">
      <w:start w:val="1"/>
      <w:numFmt w:val="decimal"/>
      <w:lvlText w:val="%1)"/>
      <w:lvlJc w:val="left"/>
      <w:pPr>
        <w:ind w:left="1069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30B68DB"/>
    <w:multiLevelType w:val="hybridMultilevel"/>
    <w:tmpl w:val="5A18D136"/>
    <w:lvl w:ilvl="0" w:tplc="89EC9B96">
      <w:numFmt w:val="bullet"/>
      <w:lvlText w:val=""/>
      <w:lvlJc w:val="left"/>
      <w:pPr>
        <w:ind w:left="52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8" w15:restartNumberingAfterBreak="0">
    <w:nsid w:val="34A00976"/>
    <w:multiLevelType w:val="hybridMultilevel"/>
    <w:tmpl w:val="66A2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A3295E"/>
    <w:multiLevelType w:val="hybridMultilevel"/>
    <w:tmpl w:val="C3BA626C"/>
    <w:lvl w:ilvl="0" w:tplc="2F7273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2F6EE9"/>
    <w:multiLevelType w:val="hybridMultilevel"/>
    <w:tmpl w:val="4B207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D2194"/>
    <w:multiLevelType w:val="hybridMultilevel"/>
    <w:tmpl w:val="06148F5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42E568A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C1ECF412">
      <w:start w:val="1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F863E47"/>
    <w:multiLevelType w:val="multilevel"/>
    <w:tmpl w:val="DA08E51A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16C0BBC"/>
    <w:multiLevelType w:val="multilevel"/>
    <w:tmpl w:val="990E49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7C7066"/>
    <w:multiLevelType w:val="hybridMultilevel"/>
    <w:tmpl w:val="B05C4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E06DD2"/>
    <w:multiLevelType w:val="multilevel"/>
    <w:tmpl w:val="A4A4C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7013A74"/>
    <w:multiLevelType w:val="hybridMultilevel"/>
    <w:tmpl w:val="76D64F70"/>
    <w:lvl w:ilvl="0" w:tplc="04150011">
      <w:start w:val="1"/>
      <w:numFmt w:val="decimal"/>
      <w:lvlText w:val="%1)"/>
      <w:lvlJc w:val="left"/>
      <w:pPr>
        <w:ind w:left="886" w:hanging="360"/>
      </w:pPr>
    </w:lvl>
    <w:lvl w:ilvl="1" w:tplc="04150019" w:tentative="1">
      <w:start w:val="1"/>
      <w:numFmt w:val="lowerLetter"/>
      <w:lvlText w:val="%2."/>
      <w:lvlJc w:val="left"/>
      <w:pPr>
        <w:ind w:left="1606" w:hanging="360"/>
      </w:pPr>
    </w:lvl>
    <w:lvl w:ilvl="2" w:tplc="0415001B" w:tentative="1">
      <w:start w:val="1"/>
      <w:numFmt w:val="lowerRoman"/>
      <w:lvlText w:val="%3."/>
      <w:lvlJc w:val="right"/>
      <w:pPr>
        <w:ind w:left="2326" w:hanging="180"/>
      </w:pPr>
    </w:lvl>
    <w:lvl w:ilvl="3" w:tplc="0415000F" w:tentative="1">
      <w:start w:val="1"/>
      <w:numFmt w:val="decimal"/>
      <w:lvlText w:val="%4."/>
      <w:lvlJc w:val="left"/>
      <w:pPr>
        <w:ind w:left="3046" w:hanging="360"/>
      </w:pPr>
    </w:lvl>
    <w:lvl w:ilvl="4" w:tplc="04150019" w:tentative="1">
      <w:start w:val="1"/>
      <w:numFmt w:val="lowerLetter"/>
      <w:lvlText w:val="%5."/>
      <w:lvlJc w:val="left"/>
      <w:pPr>
        <w:ind w:left="3766" w:hanging="360"/>
      </w:pPr>
    </w:lvl>
    <w:lvl w:ilvl="5" w:tplc="0415001B" w:tentative="1">
      <w:start w:val="1"/>
      <w:numFmt w:val="lowerRoman"/>
      <w:lvlText w:val="%6."/>
      <w:lvlJc w:val="right"/>
      <w:pPr>
        <w:ind w:left="4486" w:hanging="180"/>
      </w:pPr>
    </w:lvl>
    <w:lvl w:ilvl="6" w:tplc="0415000F" w:tentative="1">
      <w:start w:val="1"/>
      <w:numFmt w:val="decimal"/>
      <w:lvlText w:val="%7."/>
      <w:lvlJc w:val="left"/>
      <w:pPr>
        <w:ind w:left="5206" w:hanging="360"/>
      </w:pPr>
    </w:lvl>
    <w:lvl w:ilvl="7" w:tplc="04150019" w:tentative="1">
      <w:start w:val="1"/>
      <w:numFmt w:val="lowerLetter"/>
      <w:lvlText w:val="%8."/>
      <w:lvlJc w:val="left"/>
      <w:pPr>
        <w:ind w:left="5926" w:hanging="360"/>
      </w:pPr>
    </w:lvl>
    <w:lvl w:ilvl="8" w:tplc="0415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27" w15:restartNumberingAfterBreak="0">
    <w:nsid w:val="4ADA6309"/>
    <w:multiLevelType w:val="multilevel"/>
    <w:tmpl w:val="1F7AD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ADD54A9"/>
    <w:multiLevelType w:val="hybridMultilevel"/>
    <w:tmpl w:val="EFB81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51925"/>
    <w:multiLevelType w:val="singleLevel"/>
    <w:tmpl w:val="93CEDF64"/>
    <w:lvl w:ilvl="0">
      <w:start w:val="3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53E37E41"/>
    <w:multiLevelType w:val="hybridMultilevel"/>
    <w:tmpl w:val="A5DE9E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6D43C88"/>
    <w:multiLevelType w:val="hybridMultilevel"/>
    <w:tmpl w:val="DB62E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FB1F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C697714"/>
    <w:multiLevelType w:val="multilevel"/>
    <w:tmpl w:val="0D249F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5132C7"/>
    <w:multiLevelType w:val="multilevel"/>
    <w:tmpl w:val="545E09F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bCs/>
        <w:i w:val="0"/>
        <w:i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8A5D1E"/>
    <w:multiLevelType w:val="multilevel"/>
    <w:tmpl w:val="1C66C6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6" w15:restartNumberingAfterBreak="0">
    <w:nsid w:val="73857336"/>
    <w:multiLevelType w:val="hybridMultilevel"/>
    <w:tmpl w:val="685865EC"/>
    <w:lvl w:ilvl="0" w:tplc="EEEA255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</w:lvl>
    <w:lvl w:ilvl="1" w:tplc="F380F9FE">
      <w:start w:val="1"/>
      <w:numFmt w:val="bullet"/>
      <w:lvlText w:val="-"/>
      <w:lvlJc w:val="left"/>
      <w:pPr>
        <w:tabs>
          <w:tab w:val="num" w:pos="644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4124FC"/>
    <w:multiLevelType w:val="hybridMultilevel"/>
    <w:tmpl w:val="0E30B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FE711E"/>
    <w:multiLevelType w:val="multilevel"/>
    <w:tmpl w:val="AEB045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CE18F8"/>
    <w:multiLevelType w:val="hybridMultilevel"/>
    <w:tmpl w:val="CA107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631052">
    <w:abstractNumId w:val="11"/>
  </w:num>
  <w:num w:numId="2" w16cid:durableId="1930310508">
    <w:abstractNumId w:val="32"/>
  </w:num>
  <w:num w:numId="3" w16cid:durableId="547837480">
    <w:abstractNumId w:val="20"/>
  </w:num>
  <w:num w:numId="4" w16cid:durableId="936253499">
    <w:abstractNumId w:val="18"/>
  </w:num>
  <w:num w:numId="5" w16cid:durableId="1701125075">
    <w:abstractNumId w:val="8"/>
  </w:num>
  <w:num w:numId="6" w16cid:durableId="2035111247">
    <w:abstractNumId w:val="37"/>
  </w:num>
  <w:num w:numId="7" w16cid:durableId="1001811387">
    <w:abstractNumId w:val="38"/>
  </w:num>
  <w:num w:numId="8" w16cid:durableId="1816603573">
    <w:abstractNumId w:val="15"/>
  </w:num>
  <w:num w:numId="9" w16cid:durableId="1124468356">
    <w:abstractNumId w:val="34"/>
  </w:num>
  <w:num w:numId="10" w16cid:durableId="1876262204">
    <w:abstractNumId w:val="3"/>
  </w:num>
  <w:num w:numId="11" w16cid:durableId="1609704529">
    <w:abstractNumId w:val="14"/>
  </w:num>
  <w:num w:numId="12" w16cid:durableId="491408347">
    <w:abstractNumId w:val="4"/>
  </w:num>
  <w:num w:numId="13" w16cid:durableId="253518301">
    <w:abstractNumId w:val="35"/>
  </w:num>
  <w:num w:numId="14" w16cid:durableId="1740980611">
    <w:abstractNumId w:val="21"/>
  </w:num>
  <w:num w:numId="15" w16cid:durableId="475530321">
    <w:abstractNumId w:val="5"/>
  </w:num>
  <w:num w:numId="16" w16cid:durableId="542643955">
    <w:abstractNumId w:val="28"/>
  </w:num>
  <w:num w:numId="17" w16cid:durableId="947077925">
    <w:abstractNumId w:val="16"/>
  </w:num>
  <w:num w:numId="18" w16cid:durableId="895314601">
    <w:abstractNumId w:val="31"/>
  </w:num>
  <w:num w:numId="19" w16cid:durableId="1500657096">
    <w:abstractNumId w:val="1"/>
  </w:num>
  <w:num w:numId="20" w16cid:durableId="1150900263">
    <w:abstractNumId w:val="6"/>
  </w:num>
  <w:num w:numId="21" w16cid:durableId="623661483">
    <w:abstractNumId w:val="24"/>
  </w:num>
  <w:num w:numId="22" w16cid:durableId="969626998">
    <w:abstractNumId w:val="30"/>
  </w:num>
  <w:num w:numId="23" w16cid:durableId="117073899">
    <w:abstractNumId w:val="39"/>
  </w:num>
  <w:num w:numId="24" w16cid:durableId="1974407537">
    <w:abstractNumId w:val="29"/>
  </w:num>
  <w:num w:numId="25" w16cid:durableId="7971433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0762762">
    <w:abstractNumId w:val="22"/>
  </w:num>
  <w:num w:numId="27" w16cid:durableId="211964233">
    <w:abstractNumId w:val="9"/>
  </w:num>
  <w:num w:numId="28" w16cid:durableId="2033066529">
    <w:abstractNumId w:val="7"/>
  </w:num>
  <w:num w:numId="29" w16cid:durableId="668757070">
    <w:abstractNumId w:val="10"/>
  </w:num>
  <w:num w:numId="30" w16cid:durableId="3956628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12715968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14100857">
    <w:abstractNumId w:val="33"/>
  </w:num>
  <w:num w:numId="33" w16cid:durableId="595945973">
    <w:abstractNumId w:val="27"/>
  </w:num>
  <w:num w:numId="34" w16cid:durableId="2079211102">
    <w:abstractNumId w:val="2"/>
  </w:num>
  <w:num w:numId="35" w16cid:durableId="842087429">
    <w:abstractNumId w:val="26"/>
  </w:num>
  <w:num w:numId="36" w16cid:durableId="1564095292">
    <w:abstractNumId w:val="17"/>
  </w:num>
  <w:num w:numId="37" w16cid:durableId="104930026">
    <w:abstractNumId w:val="13"/>
  </w:num>
  <w:num w:numId="38" w16cid:durableId="1038164827">
    <w:abstractNumId w:val="25"/>
  </w:num>
  <w:num w:numId="39" w16cid:durableId="2007123185">
    <w:abstractNumId w:val="12"/>
  </w:num>
  <w:num w:numId="40" w16cid:durableId="1729567532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A6"/>
    <w:rsid w:val="0000066A"/>
    <w:rsid w:val="0000100A"/>
    <w:rsid w:val="00002AD4"/>
    <w:rsid w:val="000040AF"/>
    <w:rsid w:val="00007521"/>
    <w:rsid w:val="00012623"/>
    <w:rsid w:val="00012E03"/>
    <w:rsid w:val="00015B35"/>
    <w:rsid w:val="000161A1"/>
    <w:rsid w:val="00017B95"/>
    <w:rsid w:val="000202E9"/>
    <w:rsid w:val="00020CAA"/>
    <w:rsid w:val="000222BF"/>
    <w:rsid w:val="00023CC2"/>
    <w:rsid w:val="00024089"/>
    <w:rsid w:val="00024360"/>
    <w:rsid w:val="0002531A"/>
    <w:rsid w:val="0002640D"/>
    <w:rsid w:val="0002750C"/>
    <w:rsid w:val="00030704"/>
    <w:rsid w:val="000324E6"/>
    <w:rsid w:val="00032896"/>
    <w:rsid w:val="00032E6F"/>
    <w:rsid w:val="00037091"/>
    <w:rsid w:val="00040F08"/>
    <w:rsid w:val="00042054"/>
    <w:rsid w:val="000439B3"/>
    <w:rsid w:val="00052F35"/>
    <w:rsid w:val="00053105"/>
    <w:rsid w:val="00055DAC"/>
    <w:rsid w:val="00056C15"/>
    <w:rsid w:val="00056DF1"/>
    <w:rsid w:val="0006060B"/>
    <w:rsid w:val="00061520"/>
    <w:rsid w:val="00062D78"/>
    <w:rsid w:val="00063CF2"/>
    <w:rsid w:val="000650DC"/>
    <w:rsid w:val="00067005"/>
    <w:rsid w:val="00072AF2"/>
    <w:rsid w:val="0007329C"/>
    <w:rsid w:val="00080C24"/>
    <w:rsid w:val="00082836"/>
    <w:rsid w:val="000855D2"/>
    <w:rsid w:val="00090CA0"/>
    <w:rsid w:val="000911FC"/>
    <w:rsid w:val="000926F1"/>
    <w:rsid w:val="00092B26"/>
    <w:rsid w:val="00095585"/>
    <w:rsid w:val="000A02BC"/>
    <w:rsid w:val="000A7C40"/>
    <w:rsid w:val="000B4629"/>
    <w:rsid w:val="000C0285"/>
    <w:rsid w:val="000C1C94"/>
    <w:rsid w:val="000C65E9"/>
    <w:rsid w:val="000C6A92"/>
    <w:rsid w:val="000C6B97"/>
    <w:rsid w:val="000C6EE8"/>
    <w:rsid w:val="000C7442"/>
    <w:rsid w:val="000C7A03"/>
    <w:rsid w:val="000D1F06"/>
    <w:rsid w:val="000D313E"/>
    <w:rsid w:val="000D51F5"/>
    <w:rsid w:val="000E0C84"/>
    <w:rsid w:val="000E271F"/>
    <w:rsid w:val="000E5A00"/>
    <w:rsid w:val="000E6335"/>
    <w:rsid w:val="000E6FDC"/>
    <w:rsid w:val="000E7B07"/>
    <w:rsid w:val="000F5AFC"/>
    <w:rsid w:val="00101699"/>
    <w:rsid w:val="00102E4A"/>
    <w:rsid w:val="00104760"/>
    <w:rsid w:val="001062DD"/>
    <w:rsid w:val="0010683E"/>
    <w:rsid w:val="00106C96"/>
    <w:rsid w:val="001114E9"/>
    <w:rsid w:val="00111CBD"/>
    <w:rsid w:val="00112B07"/>
    <w:rsid w:val="00112BAB"/>
    <w:rsid w:val="00112FB0"/>
    <w:rsid w:val="00112FBC"/>
    <w:rsid w:val="00113ED7"/>
    <w:rsid w:val="0011608C"/>
    <w:rsid w:val="001170A6"/>
    <w:rsid w:val="00120F8A"/>
    <w:rsid w:val="0012222C"/>
    <w:rsid w:val="0012236F"/>
    <w:rsid w:val="00132213"/>
    <w:rsid w:val="00140727"/>
    <w:rsid w:val="00141BF3"/>
    <w:rsid w:val="00141DC2"/>
    <w:rsid w:val="00143B71"/>
    <w:rsid w:val="001458AA"/>
    <w:rsid w:val="00145BE9"/>
    <w:rsid w:val="0014662D"/>
    <w:rsid w:val="0015117F"/>
    <w:rsid w:val="0015435D"/>
    <w:rsid w:val="00162FDD"/>
    <w:rsid w:val="0016315B"/>
    <w:rsid w:val="00171CD0"/>
    <w:rsid w:val="001721B0"/>
    <w:rsid w:val="00174E52"/>
    <w:rsid w:val="00176E63"/>
    <w:rsid w:val="00180B9B"/>
    <w:rsid w:val="00181BD6"/>
    <w:rsid w:val="00181C0A"/>
    <w:rsid w:val="00181D6F"/>
    <w:rsid w:val="001827CC"/>
    <w:rsid w:val="001828E6"/>
    <w:rsid w:val="00186A5C"/>
    <w:rsid w:val="0018736F"/>
    <w:rsid w:val="001903FB"/>
    <w:rsid w:val="001929B9"/>
    <w:rsid w:val="001940CB"/>
    <w:rsid w:val="00194F9E"/>
    <w:rsid w:val="0019562A"/>
    <w:rsid w:val="001A0CEB"/>
    <w:rsid w:val="001A501F"/>
    <w:rsid w:val="001A6103"/>
    <w:rsid w:val="001B0E80"/>
    <w:rsid w:val="001B249F"/>
    <w:rsid w:val="001B5321"/>
    <w:rsid w:val="001B63AF"/>
    <w:rsid w:val="001B76E8"/>
    <w:rsid w:val="001B7DE0"/>
    <w:rsid w:val="001C429E"/>
    <w:rsid w:val="001C4B09"/>
    <w:rsid w:val="001D0081"/>
    <w:rsid w:val="001D3808"/>
    <w:rsid w:val="001D5967"/>
    <w:rsid w:val="001E503E"/>
    <w:rsid w:val="001F1BE1"/>
    <w:rsid w:val="001F202E"/>
    <w:rsid w:val="001F2E9D"/>
    <w:rsid w:val="001F4A43"/>
    <w:rsid w:val="001F710D"/>
    <w:rsid w:val="001F723D"/>
    <w:rsid w:val="00205994"/>
    <w:rsid w:val="00206D54"/>
    <w:rsid w:val="0021061D"/>
    <w:rsid w:val="00210B2C"/>
    <w:rsid w:val="00211D97"/>
    <w:rsid w:val="0021435F"/>
    <w:rsid w:val="00216A8C"/>
    <w:rsid w:val="002177B2"/>
    <w:rsid w:val="002208DD"/>
    <w:rsid w:val="00220FD7"/>
    <w:rsid w:val="0022157B"/>
    <w:rsid w:val="00223233"/>
    <w:rsid w:val="002259CD"/>
    <w:rsid w:val="00226A8F"/>
    <w:rsid w:val="002302EC"/>
    <w:rsid w:val="00232AAF"/>
    <w:rsid w:val="00240525"/>
    <w:rsid w:val="00241BBF"/>
    <w:rsid w:val="002452CE"/>
    <w:rsid w:val="00247358"/>
    <w:rsid w:val="00251EE2"/>
    <w:rsid w:val="00252571"/>
    <w:rsid w:val="00252EC3"/>
    <w:rsid w:val="00253AF7"/>
    <w:rsid w:val="00253E5B"/>
    <w:rsid w:val="00254A14"/>
    <w:rsid w:val="00255F25"/>
    <w:rsid w:val="00257580"/>
    <w:rsid w:val="00257836"/>
    <w:rsid w:val="00261E47"/>
    <w:rsid w:val="002626D8"/>
    <w:rsid w:val="00263C79"/>
    <w:rsid w:val="0026615E"/>
    <w:rsid w:val="0026687D"/>
    <w:rsid w:val="00267345"/>
    <w:rsid w:val="00267C26"/>
    <w:rsid w:val="002702B4"/>
    <w:rsid w:val="00270670"/>
    <w:rsid w:val="00272695"/>
    <w:rsid w:val="002733D5"/>
    <w:rsid w:val="00277F73"/>
    <w:rsid w:val="00281EC1"/>
    <w:rsid w:val="00284705"/>
    <w:rsid w:val="00285C36"/>
    <w:rsid w:val="00287C7E"/>
    <w:rsid w:val="002921FB"/>
    <w:rsid w:val="002946BA"/>
    <w:rsid w:val="002959F5"/>
    <w:rsid w:val="00295BD4"/>
    <w:rsid w:val="002A21AC"/>
    <w:rsid w:val="002A2CA9"/>
    <w:rsid w:val="002A3F92"/>
    <w:rsid w:val="002A587F"/>
    <w:rsid w:val="002A7A21"/>
    <w:rsid w:val="002B11EC"/>
    <w:rsid w:val="002B27E5"/>
    <w:rsid w:val="002B28AF"/>
    <w:rsid w:val="002B4294"/>
    <w:rsid w:val="002C15AF"/>
    <w:rsid w:val="002C476C"/>
    <w:rsid w:val="002C5F00"/>
    <w:rsid w:val="002D081B"/>
    <w:rsid w:val="002D0CEC"/>
    <w:rsid w:val="002D1F90"/>
    <w:rsid w:val="002D40B7"/>
    <w:rsid w:val="002D5260"/>
    <w:rsid w:val="002D5BA1"/>
    <w:rsid w:val="002D6EEB"/>
    <w:rsid w:val="002E068C"/>
    <w:rsid w:val="002E139A"/>
    <w:rsid w:val="002E3C04"/>
    <w:rsid w:val="002E7AC3"/>
    <w:rsid w:val="002E7AE7"/>
    <w:rsid w:val="002F0847"/>
    <w:rsid w:val="002F108E"/>
    <w:rsid w:val="002F1C68"/>
    <w:rsid w:val="002F1D5E"/>
    <w:rsid w:val="002F1D70"/>
    <w:rsid w:val="002F2CD3"/>
    <w:rsid w:val="002F621A"/>
    <w:rsid w:val="002F66D5"/>
    <w:rsid w:val="00301825"/>
    <w:rsid w:val="00301943"/>
    <w:rsid w:val="00301E55"/>
    <w:rsid w:val="0030291B"/>
    <w:rsid w:val="003133C6"/>
    <w:rsid w:val="003158C5"/>
    <w:rsid w:val="003160EF"/>
    <w:rsid w:val="00316C92"/>
    <w:rsid w:val="0032053F"/>
    <w:rsid w:val="00324E2D"/>
    <w:rsid w:val="003275D8"/>
    <w:rsid w:val="00330A02"/>
    <w:rsid w:val="00332062"/>
    <w:rsid w:val="003327D3"/>
    <w:rsid w:val="00334698"/>
    <w:rsid w:val="00335D34"/>
    <w:rsid w:val="003365B0"/>
    <w:rsid w:val="003379FC"/>
    <w:rsid w:val="00337C70"/>
    <w:rsid w:val="003456FC"/>
    <w:rsid w:val="00347628"/>
    <w:rsid w:val="0035157C"/>
    <w:rsid w:val="003517EF"/>
    <w:rsid w:val="00354A5B"/>
    <w:rsid w:val="00356D25"/>
    <w:rsid w:val="00364586"/>
    <w:rsid w:val="00365E79"/>
    <w:rsid w:val="00371861"/>
    <w:rsid w:val="00376F19"/>
    <w:rsid w:val="00377654"/>
    <w:rsid w:val="00377CC0"/>
    <w:rsid w:val="00380C13"/>
    <w:rsid w:val="00380E66"/>
    <w:rsid w:val="00387895"/>
    <w:rsid w:val="00393EE6"/>
    <w:rsid w:val="003A1A39"/>
    <w:rsid w:val="003A4565"/>
    <w:rsid w:val="003A4BDC"/>
    <w:rsid w:val="003A63BD"/>
    <w:rsid w:val="003B0151"/>
    <w:rsid w:val="003B6CD4"/>
    <w:rsid w:val="003B73D9"/>
    <w:rsid w:val="003B7C5F"/>
    <w:rsid w:val="003C0397"/>
    <w:rsid w:val="003C1ED2"/>
    <w:rsid w:val="003C20A1"/>
    <w:rsid w:val="003C3891"/>
    <w:rsid w:val="003C3B34"/>
    <w:rsid w:val="003C5631"/>
    <w:rsid w:val="003C62E0"/>
    <w:rsid w:val="003D47A2"/>
    <w:rsid w:val="003D53E1"/>
    <w:rsid w:val="003D606D"/>
    <w:rsid w:val="003D77F5"/>
    <w:rsid w:val="003E49F0"/>
    <w:rsid w:val="003E5346"/>
    <w:rsid w:val="003E74A0"/>
    <w:rsid w:val="003F093A"/>
    <w:rsid w:val="003F0BB4"/>
    <w:rsid w:val="003F41C9"/>
    <w:rsid w:val="003F4D2D"/>
    <w:rsid w:val="003F5620"/>
    <w:rsid w:val="003F57DA"/>
    <w:rsid w:val="003F5C33"/>
    <w:rsid w:val="003F5EE0"/>
    <w:rsid w:val="00401D0D"/>
    <w:rsid w:val="00403CC6"/>
    <w:rsid w:val="00403EFF"/>
    <w:rsid w:val="0040520B"/>
    <w:rsid w:val="004052A9"/>
    <w:rsid w:val="004053A7"/>
    <w:rsid w:val="004058C4"/>
    <w:rsid w:val="004114BC"/>
    <w:rsid w:val="0041579D"/>
    <w:rsid w:val="00423C33"/>
    <w:rsid w:val="00426200"/>
    <w:rsid w:val="00426F9F"/>
    <w:rsid w:val="00427DC3"/>
    <w:rsid w:val="00430789"/>
    <w:rsid w:val="00437DF3"/>
    <w:rsid w:val="00442EF6"/>
    <w:rsid w:val="004434A2"/>
    <w:rsid w:val="00443E30"/>
    <w:rsid w:val="00447BDE"/>
    <w:rsid w:val="004503FF"/>
    <w:rsid w:val="00450C79"/>
    <w:rsid w:val="00454100"/>
    <w:rsid w:val="00457423"/>
    <w:rsid w:val="004606CA"/>
    <w:rsid w:val="00461B27"/>
    <w:rsid w:val="00463A4A"/>
    <w:rsid w:val="00466CDD"/>
    <w:rsid w:val="00472C79"/>
    <w:rsid w:val="004775E4"/>
    <w:rsid w:val="00480850"/>
    <w:rsid w:val="00484D4F"/>
    <w:rsid w:val="00484ED8"/>
    <w:rsid w:val="00485C45"/>
    <w:rsid w:val="00493F5E"/>
    <w:rsid w:val="00495FD9"/>
    <w:rsid w:val="004A40E0"/>
    <w:rsid w:val="004A79E6"/>
    <w:rsid w:val="004B0D3F"/>
    <w:rsid w:val="004B174E"/>
    <w:rsid w:val="004B1F0B"/>
    <w:rsid w:val="004B2509"/>
    <w:rsid w:val="004B3E3B"/>
    <w:rsid w:val="004B5253"/>
    <w:rsid w:val="004B6BA7"/>
    <w:rsid w:val="004C0696"/>
    <w:rsid w:val="004C1DFF"/>
    <w:rsid w:val="004C3F60"/>
    <w:rsid w:val="004C7DFA"/>
    <w:rsid w:val="004D08C2"/>
    <w:rsid w:val="004D0CBB"/>
    <w:rsid w:val="004D0E05"/>
    <w:rsid w:val="004D140A"/>
    <w:rsid w:val="004D2571"/>
    <w:rsid w:val="004D2701"/>
    <w:rsid w:val="004D4219"/>
    <w:rsid w:val="004D5A54"/>
    <w:rsid w:val="004D7468"/>
    <w:rsid w:val="004D777C"/>
    <w:rsid w:val="004E01DA"/>
    <w:rsid w:val="004E0BAC"/>
    <w:rsid w:val="004E630A"/>
    <w:rsid w:val="004F04B8"/>
    <w:rsid w:val="004F2E7B"/>
    <w:rsid w:val="0050065E"/>
    <w:rsid w:val="00501402"/>
    <w:rsid w:val="00505537"/>
    <w:rsid w:val="00506A04"/>
    <w:rsid w:val="0051175B"/>
    <w:rsid w:val="005141E8"/>
    <w:rsid w:val="00520970"/>
    <w:rsid w:val="00522606"/>
    <w:rsid w:val="00525029"/>
    <w:rsid w:val="0052543D"/>
    <w:rsid w:val="00527946"/>
    <w:rsid w:val="00527A6B"/>
    <w:rsid w:val="00531E3A"/>
    <w:rsid w:val="00532586"/>
    <w:rsid w:val="0053343E"/>
    <w:rsid w:val="00535994"/>
    <w:rsid w:val="005362BA"/>
    <w:rsid w:val="00537EB8"/>
    <w:rsid w:val="005427A8"/>
    <w:rsid w:val="00542D1B"/>
    <w:rsid w:val="005443FA"/>
    <w:rsid w:val="0054495A"/>
    <w:rsid w:val="005472BC"/>
    <w:rsid w:val="005477C9"/>
    <w:rsid w:val="00547D20"/>
    <w:rsid w:val="00553AE3"/>
    <w:rsid w:val="0055436A"/>
    <w:rsid w:val="00555627"/>
    <w:rsid w:val="005562C8"/>
    <w:rsid w:val="00560D46"/>
    <w:rsid w:val="00561CA1"/>
    <w:rsid w:val="005632AA"/>
    <w:rsid w:val="005635DB"/>
    <w:rsid w:val="005676B4"/>
    <w:rsid w:val="00572F68"/>
    <w:rsid w:val="005749DF"/>
    <w:rsid w:val="00574CFD"/>
    <w:rsid w:val="00576933"/>
    <w:rsid w:val="00583771"/>
    <w:rsid w:val="00585CCC"/>
    <w:rsid w:val="0058762D"/>
    <w:rsid w:val="00591EB1"/>
    <w:rsid w:val="00592987"/>
    <w:rsid w:val="00597613"/>
    <w:rsid w:val="005A1DDE"/>
    <w:rsid w:val="005A346A"/>
    <w:rsid w:val="005A3E2F"/>
    <w:rsid w:val="005A4C80"/>
    <w:rsid w:val="005A5967"/>
    <w:rsid w:val="005A735D"/>
    <w:rsid w:val="005A791A"/>
    <w:rsid w:val="005B0587"/>
    <w:rsid w:val="005B207F"/>
    <w:rsid w:val="005B2730"/>
    <w:rsid w:val="005B524D"/>
    <w:rsid w:val="005B75EF"/>
    <w:rsid w:val="005B7A32"/>
    <w:rsid w:val="005C1F4F"/>
    <w:rsid w:val="005C5FC2"/>
    <w:rsid w:val="005D02F5"/>
    <w:rsid w:val="005D1990"/>
    <w:rsid w:val="005D2430"/>
    <w:rsid w:val="005D6278"/>
    <w:rsid w:val="005D6A3D"/>
    <w:rsid w:val="005D6B26"/>
    <w:rsid w:val="005D7109"/>
    <w:rsid w:val="005E0FBB"/>
    <w:rsid w:val="005E1D60"/>
    <w:rsid w:val="005E6645"/>
    <w:rsid w:val="005F2314"/>
    <w:rsid w:val="005F33BC"/>
    <w:rsid w:val="005F3C43"/>
    <w:rsid w:val="005F4ED2"/>
    <w:rsid w:val="005F5342"/>
    <w:rsid w:val="005F73BE"/>
    <w:rsid w:val="00605D7C"/>
    <w:rsid w:val="00611CBE"/>
    <w:rsid w:val="00611DA6"/>
    <w:rsid w:val="00613AFB"/>
    <w:rsid w:val="00615448"/>
    <w:rsid w:val="00615B6F"/>
    <w:rsid w:val="00615F7E"/>
    <w:rsid w:val="006203F2"/>
    <w:rsid w:val="00620872"/>
    <w:rsid w:val="006213D2"/>
    <w:rsid w:val="006223A5"/>
    <w:rsid w:val="006232BD"/>
    <w:rsid w:val="00623792"/>
    <w:rsid w:val="0062781D"/>
    <w:rsid w:val="0063084B"/>
    <w:rsid w:val="00632177"/>
    <w:rsid w:val="006337DC"/>
    <w:rsid w:val="00633AB8"/>
    <w:rsid w:val="0063561A"/>
    <w:rsid w:val="00635C26"/>
    <w:rsid w:val="00635E9D"/>
    <w:rsid w:val="0063722F"/>
    <w:rsid w:val="006376D3"/>
    <w:rsid w:val="00642219"/>
    <w:rsid w:val="0064623B"/>
    <w:rsid w:val="00646984"/>
    <w:rsid w:val="006529B3"/>
    <w:rsid w:val="00656AE3"/>
    <w:rsid w:val="00662BE5"/>
    <w:rsid w:val="00663909"/>
    <w:rsid w:val="006647A6"/>
    <w:rsid w:val="00664967"/>
    <w:rsid w:val="00666161"/>
    <w:rsid w:val="006662FE"/>
    <w:rsid w:val="00674A9F"/>
    <w:rsid w:val="00675B9A"/>
    <w:rsid w:val="006769F8"/>
    <w:rsid w:val="00682EAF"/>
    <w:rsid w:val="00683DF2"/>
    <w:rsid w:val="00685FE3"/>
    <w:rsid w:val="0068717C"/>
    <w:rsid w:val="00693239"/>
    <w:rsid w:val="00695762"/>
    <w:rsid w:val="00696D4B"/>
    <w:rsid w:val="00697C6D"/>
    <w:rsid w:val="006A1949"/>
    <w:rsid w:val="006A1BEE"/>
    <w:rsid w:val="006A675D"/>
    <w:rsid w:val="006A67F0"/>
    <w:rsid w:val="006A7F70"/>
    <w:rsid w:val="006B46F0"/>
    <w:rsid w:val="006B52A7"/>
    <w:rsid w:val="006B6A69"/>
    <w:rsid w:val="006C2496"/>
    <w:rsid w:val="006C2524"/>
    <w:rsid w:val="006D4E01"/>
    <w:rsid w:val="006E0D00"/>
    <w:rsid w:val="006E1AEB"/>
    <w:rsid w:val="006E2600"/>
    <w:rsid w:val="006E2C51"/>
    <w:rsid w:val="006E2F98"/>
    <w:rsid w:val="006E573F"/>
    <w:rsid w:val="006E6CAA"/>
    <w:rsid w:val="006E73DB"/>
    <w:rsid w:val="006F179C"/>
    <w:rsid w:val="006F1BDE"/>
    <w:rsid w:val="006F22F7"/>
    <w:rsid w:val="006F3338"/>
    <w:rsid w:val="006F4C8B"/>
    <w:rsid w:val="00700613"/>
    <w:rsid w:val="00703A4B"/>
    <w:rsid w:val="00703A69"/>
    <w:rsid w:val="00703D67"/>
    <w:rsid w:val="00704861"/>
    <w:rsid w:val="00707CB1"/>
    <w:rsid w:val="00710386"/>
    <w:rsid w:val="00710957"/>
    <w:rsid w:val="0071251B"/>
    <w:rsid w:val="007167F0"/>
    <w:rsid w:val="00720BE4"/>
    <w:rsid w:val="00721490"/>
    <w:rsid w:val="00722B95"/>
    <w:rsid w:val="007234D4"/>
    <w:rsid w:val="007257DB"/>
    <w:rsid w:val="00725813"/>
    <w:rsid w:val="007259AA"/>
    <w:rsid w:val="0072688A"/>
    <w:rsid w:val="00732A91"/>
    <w:rsid w:val="00733C9F"/>
    <w:rsid w:val="00737843"/>
    <w:rsid w:val="00746D52"/>
    <w:rsid w:val="007516E5"/>
    <w:rsid w:val="0075200F"/>
    <w:rsid w:val="00752468"/>
    <w:rsid w:val="007607F7"/>
    <w:rsid w:val="00771F25"/>
    <w:rsid w:val="00773E78"/>
    <w:rsid w:val="00774427"/>
    <w:rsid w:val="00775AAA"/>
    <w:rsid w:val="0077646A"/>
    <w:rsid w:val="0078073A"/>
    <w:rsid w:val="007809C3"/>
    <w:rsid w:val="0078192A"/>
    <w:rsid w:val="00781DC4"/>
    <w:rsid w:val="0078326F"/>
    <w:rsid w:val="007841C5"/>
    <w:rsid w:val="007849AC"/>
    <w:rsid w:val="00787438"/>
    <w:rsid w:val="00791864"/>
    <w:rsid w:val="007929BE"/>
    <w:rsid w:val="007936D2"/>
    <w:rsid w:val="00794A6B"/>
    <w:rsid w:val="0079569B"/>
    <w:rsid w:val="0079677F"/>
    <w:rsid w:val="007B1C17"/>
    <w:rsid w:val="007B1CAF"/>
    <w:rsid w:val="007B5F8E"/>
    <w:rsid w:val="007B687A"/>
    <w:rsid w:val="007B6FBB"/>
    <w:rsid w:val="007B7FB4"/>
    <w:rsid w:val="007C299D"/>
    <w:rsid w:val="007C4BC2"/>
    <w:rsid w:val="007C6107"/>
    <w:rsid w:val="007C704A"/>
    <w:rsid w:val="007D1602"/>
    <w:rsid w:val="007D2765"/>
    <w:rsid w:val="007E1646"/>
    <w:rsid w:val="007E27FA"/>
    <w:rsid w:val="007E333F"/>
    <w:rsid w:val="007E5413"/>
    <w:rsid w:val="007E7CE3"/>
    <w:rsid w:val="007F00D4"/>
    <w:rsid w:val="007F2290"/>
    <w:rsid w:val="007F5F76"/>
    <w:rsid w:val="007F68F6"/>
    <w:rsid w:val="007F7B8E"/>
    <w:rsid w:val="0080012B"/>
    <w:rsid w:val="00800B28"/>
    <w:rsid w:val="008039E2"/>
    <w:rsid w:val="0080431A"/>
    <w:rsid w:val="00805EA8"/>
    <w:rsid w:val="008067DA"/>
    <w:rsid w:val="0081093B"/>
    <w:rsid w:val="00811885"/>
    <w:rsid w:val="00815B74"/>
    <w:rsid w:val="00823C06"/>
    <w:rsid w:val="0082420E"/>
    <w:rsid w:val="008247EB"/>
    <w:rsid w:val="00824AB0"/>
    <w:rsid w:val="00826C7A"/>
    <w:rsid w:val="0082776B"/>
    <w:rsid w:val="0083343A"/>
    <w:rsid w:val="0083708E"/>
    <w:rsid w:val="00837C5C"/>
    <w:rsid w:val="00837F86"/>
    <w:rsid w:val="00840A55"/>
    <w:rsid w:val="00840B97"/>
    <w:rsid w:val="008417B5"/>
    <w:rsid w:val="008469EF"/>
    <w:rsid w:val="00852D33"/>
    <w:rsid w:val="008639EF"/>
    <w:rsid w:val="00863D77"/>
    <w:rsid w:val="008668B3"/>
    <w:rsid w:val="00867812"/>
    <w:rsid w:val="00872B92"/>
    <w:rsid w:val="00873C05"/>
    <w:rsid w:val="008766D4"/>
    <w:rsid w:val="00876708"/>
    <w:rsid w:val="00876CE4"/>
    <w:rsid w:val="008834A9"/>
    <w:rsid w:val="00883A85"/>
    <w:rsid w:val="00884054"/>
    <w:rsid w:val="00886CC0"/>
    <w:rsid w:val="008928F7"/>
    <w:rsid w:val="00896414"/>
    <w:rsid w:val="008A0558"/>
    <w:rsid w:val="008A2FD6"/>
    <w:rsid w:val="008A30B3"/>
    <w:rsid w:val="008A5A47"/>
    <w:rsid w:val="008A5D97"/>
    <w:rsid w:val="008B20B5"/>
    <w:rsid w:val="008B3BCA"/>
    <w:rsid w:val="008B6166"/>
    <w:rsid w:val="008C12B7"/>
    <w:rsid w:val="008C5532"/>
    <w:rsid w:val="008C5FA1"/>
    <w:rsid w:val="008D2B3A"/>
    <w:rsid w:val="008D37DD"/>
    <w:rsid w:val="008D3D70"/>
    <w:rsid w:val="008D4541"/>
    <w:rsid w:val="008D67AD"/>
    <w:rsid w:val="008E1C93"/>
    <w:rsid w:val="008F0446"/>
    <w:rsid w:val="008F055E"/>
    <w:rsid w:val="008F1959"/>
    <w:rsid w:val="008F207F"/>
    <w:rsid w:val="008F6913"/>
    <w:rsid w:val="008F6D4D"/>
    <w:rsid w:val="009025E8"/>
    <w:rsid w:val="0090274E"/>
    <w:rsid w:val="009031E4"/>
    <w:rsid w:val="00903934"/>
    <w:rsid w:val="009050ED"/>
    <w:rsid w:val="009135D2"/>
    <w:rsid w:val="00915125"/>
    <w:rsid w:val="00917792"/>
    <w:rsid w:val="00920378"/>
    <w:rsid w:val="00921077"/>
    <w:rsid w:val="0092130A"/>
    <w:rsid w:val="00924FE9"/>
    <w:rsid w:val="0092707F"/>
    <w:rsid w:val="00930EF5"/>
    <w:rsid w:val="00932C1B"/>
    <w:rsid w:val="00933496"/>
    <w:rsid w:val="0093649B"/>
    <w:rsid w:val="00937B7E"/>
    <w:rsid w:val="00941BBB"/>
    <w:rsid w:val="00942A2A"/>
    <w:rsid w:val="00946D55"/>
    <w:rsid w:val="00954002"/>
    <w:rsid w:val="00955B98"/>
    <w:rsid w:val="009666A4"/>
    <w:rsid w:val="00967A46"/>
    <w:rsid w:val="00970F01"/>
    <w:rsid w:val="00972143"/>
    <w:rsid w:val="00972234"/>
    <w:rsid w:val="009764A4"/>
    <w:rsid w:val="00976DCB"/>
    <w:rsid w:val="00977F2B"/>
    <w:rsid w:val="009846A1"/>
    <w:rsid w:val="00985689"/>
    <w:rsid w:val="00985A3D"/>
    <w:rsid w:val="0099036C"/>
    <w:rsid w:val="00992E1A"/>
    <w:rsid w:val="0099314C"/>
    <w:rsid w:val="009945E9"/>
    <w:rsid w:val="009A05B1"/>
    <w:rsid w:val="009A1186"/>
    <w:rsid w:val="009A2E75"/>
    <w:rsid w:val="009B3494"/>
    <w:rsid w:val="009B4C41"/>
    <w:rsid w:val="009B7A0A"/>
    <w:rsid w:val="009C001A"/>
    <w:rsid w:val="009C0048"/>
    <w:rsid w:val="009C117F"/>
    <w:rsid w:val="009C6219"/>
    <w:rsid w:val="009C7788"/>
    <w:rsid w:val="009D2157"/>
    <w:rsid w:val="009D2491"/>
    <w:rsid w:val="009D2900"/>
    <w:rsid w:val="009D3D36"/>
    <w:rsid w:val="009D685F"/>
    <w:rsid w:val="009E035F"/>
    <w:rsid w:val="009E0D23"/>
    <w:rsid w:val="009E14B2"/>
    <w:rsid w:val="009E1DD8"/>
    <w:rsid w:val="009E2B48"/>
    <w:rsid w:val="009E3D9C"/>
    <w:rsid w:val="009E40B7"/>
    <w:rsid w:val="009F7B3D"/>
    <w:rsid w:val="00A00109"/>
    <w:rsid w:val="00A013AE"/>
    <w:rsid w:val="00A05530"/>
    <w:rsid w:val="00A070AB"/>
    <w:rsid w:val="00A071BB"/>
    <w:rsid w:val="00A11FD5"/>
    <w:rsid w:val="00A1315B"/>
    <w:rsid w:val="00A1322A"/>
    <w:rsid w:val="00A14515"/>
    <w:rsid w:val="00A159CB"/>
    <w:rsid w:val="00A15BDC"/>
    <w:rsid w:val="00A23EEF"/>
    <w:rsid w:val="00A25535"/>
    <w:rsid w:val="00A26123"/>
    <w:rsid w:val="00A26837"/>
    <w:rsid w:val="00A26BC0"/>
    <w:rsid w:val="00A31010"/>
    <w:rsid w:val="00A31C37"/>
    <w:rsid w:val="00A34286"/>
    <w:rsid w:val="00A36A6B"/>
    <w:rsid w:val="00A373D4"/>
    <w:rsid w:val="00A40121"/>
    <w:rsid w:val="00A40729"/>
    <w:rsid w:val="00A5596F"/>
    <w:rsid w:val="00A55FD5"/>
    <w:rsid w:val="00A5703C"/>
    <w:rsid w:val="00A60DD8"/>
    <w:rsid w:val="00A631D0"/>
    <w:rsid w:val="00A63FB7"/>
    <w:rsid w:val="00A646AF"/>
    <w:rsid w:val="00A666E3"/>
    <w:rsid w:val="00A67208"/>
    <w:rsid w:val="00A67DED"/>
    <w:rsid w:val="00A7037A"/>
    <w:rsid w:val="00A733A8"/>
    <w:rsid w:val="00A761B4"/>
    <w:rsid w:val="00A808E8"/>
    <w:rsid w:val="00A81F09"/>
    <w:rsid w:val="00A848CD"/>
    <w:rsid w:val="00A84D8C"/>
    <w:rsid w:val="00A84F8B"/>
    <w:rsid w:val="00A91F37"/>
    <w:rsid w:val="00A93B5A"/>
    <w:rsid w:val="00A979C9"/>
    <w:rsid w:val="00AA0E2A"/>
    <w:rsid w:val="00AA570D"/>
    <w:rsid w:val="00AB02ED"/>
    <w:rsid w:val="00AB0E2A"/>
    <w:rsid w:val="00AB2C3B"/>
    <w:rsid w:val="00AB6334"/>
    <w:rsid w:val="00AB690E"/>
    <w:rsid w:val="00AC133E"/>
    <w:rsid w:val="00AC2D6B"/>
    <w:rsid w:val="00AC5BB0"/>
    <w:rsid w:val="00AC6291"/>
    <w:rsid w:val="00AC7370"/>
    <w:rsid w:val="00AC74B4"/>
    <w:rsid w:val="00AD3C06"/>
    <w:rsid w:val="00AD4A17"/>
    <w:rsid w:val="00AD5A73"/>
    <w:rsid w:val="00AE1492"/>
    <w:rsid w:val="00AE1F3D"/>
    <w:rsid w:val="00AE5EA5"/>
    <w:rsid w:val="00AE78BC"/>
    <w:rsid w:val="00AF750D"/>
    <w:rsid w:val="00B02D78"/>
    <w:rsid w:val="00B060BB"/>
    <w:rsid w:val="00B10F2F"/>
    <w:rsid w:val="00B137EB"/>
    <w:rsid w:val="00B15068"/>
    <w:rsid w:val="00B15FB7"/>
    <w:rsid w:val="00B1648B"/>
    <w:rsid w:val="00B16E2D"/>
    <w:rsid w:val="00B2058C"/>
    <w:rsid w:val="00B213B2"/>
    <w:rsid w:val="00B21CFA"/>
    <w:rsid w:val="00B25D82"/>
    <w:rsid w:val="00B265DF"/>
    <w:rsid w:val="00B30E58"/>
    <w:rsid w:val="00B31F17"/>
    <w:rsid w:val="00B3224F"/>
    <w:rsid w:val="00B334B1"/>
    <w:rsid w:val="00B33B3B"/>
    <w:rsid w:val="00B3472B"/>
    <w:rsid w:val="00B35682"/>
    <w:rsid w:val="00B413F4"/>
    <w:rsid w:val="00B4298F"/>
    <w:rsid w:val="00B45BAD"/>
    <w:rsid w:val="00B47182"/>
    <w:rsid w:val="00B4737A"/>
    <w:rsid w:val="00B47C95"/>
    <w:rsid w:val="00B53BFB"/>
    <w:rsid w:val="00B57143"/>
    <w:rsid w:val="00B63862"/>
    <w:rsid w:val="00B64A5E"/>
    <w:rsid w:val="00B65140"/>
    <w:rsid w:val="00B66CA0"/>
    <w:rsid w:val="00B72B5F"/>
    <w:rsid w:val="00B73162"/>
    <w:rsid w:val="00B73A0B"/>
    <w:rsid w:val="00B74184"/>
    <w:rsid w:val="00B7501D"/>
    <w:rsid w:val="00B7748D"/>
    <w:rsid w:val="00B7791A"/>
    <w:rsid w:val="00B77D4A"/>
    <w:rsid w:val="00B77E1F"/>
    <w:rsid w:val="00B80036"/>
    <w:rsid w:val="00B820F6"/>
    <w:rsid w:val="00B843CC"/>
    <w:rsid w:val="00B85031"/>
    <w:rsid w:val="00B8637E"/>
    <w:rsid w:val="00B86D97"/>
    <w:rsid w:val="00B90E76"/>
    <w:rsid w:val="00B9168D"/>
    <w:rsid w:val="00B916C7"/>
    <w:rsid w:val="00B917B6"/>
    <w:rsid w:val="00B95A33"/>
    <w:rsid w:val="00B95ABB"/>
    <w:rsid w:val="00BA0DEE"/>
    <w:rsid w:val="00BA600C"/>
    <w:rsid w:val="00BA7D0C"/>
    <w:rsid w:val="00BA7DE4"/>
    <w:rsid w:val="00BB0380"/>
    <w:rsid w:val="00BB37EB"/>
    <w:rsid w:val="00BB4C99"/>
    <w:rsid w:val="00BB5E33"/>
    <w:rsid w:val="00BC1E45"/>
    <w:rsid w:val="00BC4D7F"/>
    <w:rsid w:val="00BC7E84"/>
    <w:rsid w:val="00BD1D0F"/>
    <w:rsid w:val="00BD3235"/>
    <w:rsid w:val="00BD478D"/>
    <w:rsid w:val="00BD52C9"/>
    <w:rsid w:val="00BD642A"/>
    <w:rsid w:val="00BD64DF"/>
    <w:rsid w:val="00BE3567"/>
    <w:rsid w:val="00BE3BB8"/>
    <w:rsid w:val="00BE4A5B"/>
    <w:rsid w:val="00BE752C"/>
    <w:rsid w:val="00BF0D45"/>
    <w:rsid w:val="00BF2EF1"/>
    <w:rsid w:val="00BF5C8F"/>
    <w:rsid w:val="00BF7384"/>
    <w:rsid w:val="00C0035C"/>
    <w:rsid w:val="00C003D8"/>
    <w:rsid w:val="00C008FA"/>
    <w:rsid w:val="00C020F1"/>
    <w:rsid w:val="00C035BE"/>
    <w:rsid w:val="00C0485A"/>
    <w:rsid w:val="00C10E92"/>
    <w:rsid w:val="00C11CE8"/>
    <w:rsid w:val="00C1256E"/>
    <w:rsid w:val="00C15E01"/>
    <w:rsid w:val="00C17A02"/>
    <w:rsid w:val="00C2052D"/>
    <w:rsid w:val="00C21163"/>
    <w:rsid w:val="00C22B3D"/>
    <w:rsid w:val="00C25090"/>
    <w:rsid w:val="00C27C3E"/>
    <w:rsid w:val="00C3109D"/>
    <w:rsid w:val="00C366EB"/>
    <w:rsid w:val="00C37F1E"/>
    <w:rsid w:val="00C42CAD"/>
    <w:rsid w:val="00C439FC"/>
    <w:rsid w:val="00C45939"/>
    <w:rsid w:val="00C46458"/>
    <w:rsid w:val="00C4772F"/>
    <w:rsid w:val="00C50A74"/>
    <w:rsid w:val="00C51CD6"/>
    <w:rsid w:val="00C51D63"/>
    <w:rsid w:val="00C5219A"/>
    <w:rsid w:val="00C52B73"/>
    <w:rsid w:val="00C53615"/>
    <w:rsid w:val="00C54F8A"/>
    <w:rsid w:val="00C551DD"/>
    <w:rsid w:val="00C60D14"/>
    <w:rsid w:val="00C6442B"/>
    <w:rsid w:val="00C666A8"/>
    <w:rsid w:val="00C669CB"/>
    <w:rsid w:val="00C66EEB"/>
    <w:rsid w:val="00C67E09"/>
    <w:rsid w:val="00C714C0"/>
    <w:rsid w:val="00C74A01"/>
    <w:rsid w:val="00C74CDC"/>
    <w:rsid w:val="00C75399"/>
    <w:rsid w:val="00C76281"/>
    <w:rsid w:val="00C9077A"/>
    <w:rsid w:val="00C9153F"/>
    <w:rsid w:val="00C966B6"/>
    <w:rsid w:val="00C97A70"/>
    <w:rsid w:val="00C97BA5"/>
    <w:rsid w:val="00CA1C98"/>
    <w:rsid w:val="00CA2050"/>
    <w:rsid w:val="00CA2EED"/>
    <w:rsid w:val="00CA305B"/>
    <w:rsid w:val="00CA3979"/>
    <w:rsid w:val="00CA3C9B"/>
    <w:rsid w:val="00CA4B19"/>
    <w:rsid w:val="00CA507D"/>
    <w:rsid w:val="00CB04A3"/>
    <w:rsid w:val="00CB23F7"/>
    <w:rsid w:val="00CB64D5"/>
    <w:rsid w:val="00CB6B3C"/>
    <w:rsid w:val="00CB798A"/>
    <w:rsid w:val="00CC11E3"/>
    <w:rsid w:val="00CC147C"/>
    <w:rsid w:val="00CC1FAA"/>
    <w:rsid w:val="00CC3E3A"/>
    <w:rsid w:val="00CC4BE7"/>
    <w:rsid w:val="00CC50B8"/>
    <w:rsid w:val="00CC5B68"/>
    <w:rsid w:val="00CC5D51"/>
    <w:rsid w:val="00CC607F"/>
    <w:rsid w:val="00CD3295"/>
    <w:rsid w:val="00CD4E9A"/>
    <w:rsid w:val="00CD5279"/>
    <w:rsid w:val="00CD5803"/>
    <w:rsid w:val="00CD6564"/>
    <w:rsid w:val="00CD6719"/>
    <w:rsid w:val="00CD71D1"/>
    <w:rsid w:val="00CE4BE0"/>
    <w:rsid w:val="00CE4F4B"/>
    <w:rsid w:val="00CE56F0"/>
    <w:rsid w:val="00CE67AA"/>
    <w:rsid w:val="00CF2432"/>
    <w:rsid w:val="00CF67C4"/>
    <w:rsid w:val="00CF72F2"/>
    <w:rsid w:val="00D017A1"/>
    <w:rsid w:val="00D07FA3"/>
    <w:rsid w:val="00D12A0F"/>
    <w:rsid w:val="00D13E4F"/>
    <w:rsid w:val="00D14F62"/>
    <w:rsid w:val="00D20318"/>
    <w:rsid w:val="00D20A2F"/>
    <w:rsid w:val="00D23313"/>
    <w:rsid w:val="00D23869"/>
    <w:rsid w:val="00D24E44"/>
    <w:rsid w:val="00D2602D"/>
    <w:rsid w:val="00D2677B"/>
    <w:rsid w:val="00D31165"/>
    <w:rsid w:val="00D314A9"/>
    <w:rsid w:val="00D33A28"/>
    <w:rsid w:val="00D34262"/>
    <w:rsid w:val="00D4109F"/>
    <w:rsid w:val="00D44D31"/>
    <w:rsid w:val="00D454C7"/>
    <w:rsid w:val="00D4690A"/>
    <w:rsid w:val="00D504CC"/>
    <w:rsid w:val="00D50578"/>
    <w:rsid w:val="00D527BB"/>
    <w:rsid w:val="00D5397C"/>
    <w:rsid w:val="00D55F3E"/>
    <w:rsid w:val="00D5767A"/>
    <w:rsid w:val="00D60F1D"/>
    <w:rsid w:val="00D61BD2"/>
    <w:rsid w:val="00D71810"/>
    <w:rsid w:val="00D728A3"/>
    <w:rsid w:val="00D730F0"/>
    <w:rsid w:val="00D737FA"/>
    <w:rsid w:val="00D742C2"/>
    <w:rsid w:val="00D75DDE"/>
    <w:rsid w:val="00D800FF"/>
    <w:rsid w:val="00D8072A"/>
    <w:rsid w:val="00D81CA2"/>
    <w:rsid w:val="00D81CC1"/>
    <w:rsid w:val="00D8215D"/>
    <w:rsid w:val="00D82728"/>
    <w:rsid w:val="00D836CE"/>
    <w:rsid w:val="00D84300"/>
    <w:rsid w:val="00D85812"/>
    <w:rsid w:val="00D90CF4"/>
    <w:rsid w:val="00D94900"/>
    <w:rsid w:val="00D96299"/>
    <w:rsid w:val="00D96B89"/>
    <w:rsid w:val="00DA4B3D"/>
    <w:rsid w:val="00DB0246"/>
    <w:rsid w:val="00DB0B9F"/>
    <w:rsid w:val="00DB20CA"/>
    <w:rsid w:val="00DB35DC"/>
    <w:rsid w:val="00DB466E"/>
    <w:rsid w:val="00DB554A"/>
    <w:rsid w:val="00DB6FFC"/>
    <w:rsid w:val="00DB79B5"/>
    <w:rsid w:val="00DC00D2"/>
    <w:rsid w:val="00DC1C9E"/>
    <w:rsid w:val="00DC3AF0"/>
    <w:rsid w:val="00DD111D"/>
    <w:rsid w:val="00DD1D2D"/>
    <w:rsid w:val="00DD452F"/>
    <w:rsid w:val="00DD6974"/>
    <w:rsid w:val="00DD6F4A"/>
    <w:rsid w:val="00DE073D"/>
    <w:rsid w:val="00DE3DB7"/>
    <w:rsid w:val="00DE461F"/>
    <w:rsid w:val="00DE548D"/>
    <w:rsid w:val="00DE60D8"/>
    <w:rsid w:val="00DE617C"/>
    <w:rsid w:val="00DF145A"/>
    <w:rsid w:val="00DF375C"/>
    <w:rsid w:val="00DF557F"/>
    <w:rsid w:val="00DF5630"/>
    <w:rsid w:val="00DF5724"/>
    <w:rsid w:val="00DF66D9"/>
    <w:rsid w:val="00DF6E1B"/>
    <w:rsid w:val="00E00D09"/>
    <w:rsid w:val="00E01BE9"/>
    <w:rsid w:val="00E05E2C"/>
    <w:rsid w:val="00E102D1"/>
    <w:rsid w:val="00E10B90"/>
    <w:rsid w:val="00E12848"/>
    <w:rsid w:val="00E13BB2"/>
    <w:rsid w:val="00E13C07"/>
    <w:rsid w:val="00E14B99"/>
    <w:rsid w:val="00E20725"/>
    <w:rsid w:val="00E20C0A"/>
    <w:rsid w:val="00E2347D"/>
    <w:rsid w:val="00E24E28"/>
    <w:rsid w:val="00E24F56"/>
    <w:rsid w:val="00E26C8B"/>
    <w:rsid w:val="00E3212B"/>
    <w:rsid w:val="00E32DD3"/>
    <w:rsid w:val="00E33AD7"/>
    <w:rsid w:val="00E358F8"/>
    <w:rsid w:val="00E35C89"/>
    <w:rsid w:val="00E416B7"/>
    <w:rsid w:val="00E43392"/>
    <w:rsid w:val="00E50D5A"/>
    <w:rsid w:val="00E5260A"/>
    <w:rsid w:val="00E5380C"/>
    <w:rsid w:val="00E55A44"/>
    <w:rsid w:val="00E57FAE"/>
    <w:rsid w:val="00E61B1A"/>
    <w:rsid w:val="00E65D47"/>
    <w:rsid w:val="00E712BD"/>
    <w:rsid w:val="00E71D35"/>
    <w:rsid w:val="00E7550E"/>
    <w:rsid w:val="00E7686E"/>
    <w:rsid w:val="00E76C75"/>
    <w:rsid w:val="00E76CC0"/>
    <w:rsid w:val="00E80845"/>
    <w:rsid w:val="00E836D1"/>
    <w:rsid w:val="00E83D48"/>
    <w:rsid w:val="00E84510"/>
    <w:rsid w:val="00E86316"/>
    <w:rsid w:val="00E87356"/>
    <w:rsid w:val="00E8776A"/>
    <w:rsid w:val="00E92FF9"/>
    <w:rsid w:val="00E9305D"/>
    <w:rsid w:val="00E942AF"/>
    <w:rsid w:val="00E95F1C"/>
    <w:rsid w:val="00EA0542"/>
    <w:rsid w:val="00EA1450"/>
    <w:rsid w:val="00EA165B"/>
    <w:rsid w:val="00EA178E"/>
    <w:rsid w:val="00EA313B"/>
    <w:rsid w:val="00EB1053"/>
    <w:rsid w:val="00EB1F50"/>
    <w:rsid w:val="00EB2941"/>
    <w:rsid w:val="00EB3476"/>
    <w:rsid w:val="00EB4754"/>
    <w:rsid w:val="00EB58BE"/>
    <w:rsid w:val="00EB6374"/>
    <w:rsid w:val="00EB6D5C"/>
    <w:rsid w:val="00EB6F96"/>
    <w:rsid w:val="00EC2C58"/>
    <w:rsid w:val="00EC5697"/>
    <w:rsid w:val="00EC7AF6"/>
    <w:rsid w:val="00ED0AED"/>
    <w:rsid w:val="00ED16CF"/>
    <w:rsid w:val="00ED6F71"/>
    <w:rsid w:val="00EE422E"/>
    <w:rsid w:val="00EE4677"/>
    <w:rsid w:val="00EE675E"/>
    <w:rsid w:val="00EF11A9"/>
    <w:rsid w:val="00EF5B9A"/>
    <w:rsid w:val="00EF762B"/>
    <w:rsid w:val="00EF78B4"/>
    <w:rsid w:val="00F0051A"/>
    <w:rsid w:val="00F018E7"/>
    <w:rsid w:val="00F026D1"/>
    <w:rsid w:val="00F055EB"/>
    <w:rsid w:val="00F05B84"/>
    <w:rsid w:val="00F077DA"/>
    <w:rsid w:val="00F14620"/>
    <w:rsid w:val="00F167E1"/>
    <w:rsid w:val="00F16B92"/>
    <w:rsid w:val="00F21363"/>
    <w:rsid w:val="00F22240"/>
    <w:rsid w:val="00F229A0"/>
    <w:rsid w:val="00F22EC7"/>
    <w:rsid w:val="00F3081C"/>
    <w:rsid w:val="00F308FB"/>
    <w:rsid w:val="00F30F17"/>
    <w:rsid w:val="00F31EDB"/>
    <w:rsid w:val="00F3283C"/>
    <w:rsid w:val="00F33559"/>
    <w:rsid w:val="00F336CC"/>
    <w:rsid w:val="00F34E43"/>
    <w:rsid w:val="00F35BBB"/>
    <w:rsid w:val="00F35D4C"/>
    <w:rsid w:val="00F40CAA"/>
    <w:rsid w:val="00F43E24"/>
    <w:rsid w:val="00F51883"/>
    <w:rsid w:val="00F51EA5"/>
    <w:rsid w:val="00F51EB5"/>
    <w:rsid w:val="00F51F26"/>
    <w:rsid w:val="00F52053"/>
    <w:rsid w:val="00F54B55"/>
    <w:rsid w:val="00F56A25"/>
    <w:rsid w:val="00F60183"/>
    <w:rsid w:val="00F60964"/>
    <w:rsid w:val="00F617A2"/>
    <w:rsid w:val="00F64887"/>
    <w:rsid w:val="00F64DA1"/>
    <w:rsid w:val="00F6586B"/>
    <w:rsid w:val="00F66023"/>
    <w:rsid w:val="00F700B3"/>
    <w:rsid w:val="00F70264"/>
    <w:rsid w:val="00F71FDA"/>
    <w:rsid w:val="00F751B6"/>
    <w:rsid w:val="00F77E0F"/>
    <w:rsid w:val="00F8025E"/>
    <w:rsid w:val="00F8031A"/>
    <w:rsid w:val="00F876AB"/>
    <w:rsid w:val="00F87BD6"/>
    <w:rsid w:val="00F91748"/>
    <w:rsid w:val="00F9313C"/>
    <w:rsid w:val="00F93EF3"/>
    <w:rsid w:val="00F967D2"/>
    <w:rsid w:val="00FA0887"/>
    <w:rsid w:val="00FA0C0F"/>
    <w:rsid w:val="00FA3DF3"/>
    <w:rsid w:val="00FB02A4"/>
    <w:rsid w:val="00FB043C"/>
    <w:rsid w:val="00FB1A9C"/>
    <w:rsid w:val="00FB1D48"/>
    <w:rsid w:val="00FB3247"/>
    <w:rsid w:val="00FB360E"/>
    <w:rsid w:val="00FB3894"/>
    <w:rsid w:val="00FB3D59"/>
    <w:rsid w:val="00FB5894"/>
    <w:rsid w:val="00FB7315"/>
    <w:rsid w:val="00FC29B7"/>
    <w:rsid w:val="00FC390B"/>
    <w:rsid w:val="00FD163D"/>
    <w:rsid w:val="00FD2AF2"/>
    <w:rsid w:val="00FD30F4"/>
    <w:rsid w:val="00FD41FA"/>
    <w:rsid w:val="00FD4C7A"/>
    <w:rsid w:val="00FD54C2"/>
    <w:rsid w:val="00FE1253"/>
    <w:rsid w:val="00FE2462"/>
    <w:rsid w:val="00FE48EF"/>
    <w:rsid w:val="00FE5689"/>
    <w:rsid w:val="00FE5BFE"/>
    <w:rsid w:val="00FE7E37"/>
    <w:rsid w:val="00FF250E"/>
    <w:rsid w:val="00FF3417"/>
    <w:rsid w:val="00FF4197"/>
    <w:rsid w:val="00FF51B9"/>
    <w:rsid w:val="00FF5211"/>
    <w:rsid w:val="00FF5227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802057"/>
  <w15:docId w15:val="{C51ECBD2-DC1A-490E-961E-774F65108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79"/>
  </w:style>
  <w:style w:type="paragraph" w:styleId="Nagwek1">
    <w:name w:val="heading 1"/>
    <w:basedOn w:val="Normalny"/>
    <w:next w:val="Normalny"/>
    <w:link w:val="Nagwek1Znak"/>
    <w:uiPriority w:val="9"/>
    <w:qFormat/>
    <w:rsid w:val="00241B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1B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21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11DA6"/>
  </w:style>
  <w:style w:type="paragraph" w:styleId="Stopka">
    <w:name w:val="footer"/>
    <w:basedOn w:val="Normalny"/>
    <w:link w:val="StopkaZnak"/>
    <w:uiPriority w:val="99"/>
    <w:unhideWhenUsed/>
    <w:rsid w:val="00611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DA6"/>
  </w:style>
  <w:style w:type="paragraph" w:styleId="Tekstdymka">
    <w:name w:val="Balloon Text"/>
    <w:basedOn w:val="Normalny"/>
    <w:link w:val="TekstdymkaZnak"/>
    <w:uiPriority w:val="99"/>
    <w:semiHidden/>
    <w:unhideWhenUsed/>
    <w:rsid w:val="00611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1DA6"/>
    <w:rPr>
      <w:rFonts w:ascii="Tahoma" w:hAnsi="Tahoma" w:cs="Tahoma"/>
      <w:sz w:val="16"/>
      <w:szCs w:val="16"/>
    </w:rPr>
  </w:style>
  <w:style w:type="paragraph" w:customStyle="1" w:styleId="Style1">
    <w:name w:val="Style 1"/>
    <w:basedOn w:val="Normalny"/>
    <w:uiPriority w:val="99"/>
    <w:rsid w:val="00611DA6"/>
    <w:pPr>
      <w:widowControl w:val="0"/>
      <w:autoSpaceDE w:val="0"/>
      <w:autoSpaceDN w:val="0"/>
      <w:spacing w:after="0" w:line="240" w:lineRule="auto"/>
      <w:ind w:left="14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11DA6"/>
    <w:rPr>
      <w:color w:val="0000FF"/>
      <w:u w:val="single"/>
    </w:rPr>
  </w:style>
  <w:style w:type="paragraph" w:customStyle="1" w:styleId="Styl1">
    <w:name w:val="Styl1"/>
    <w:basedOn w:val="Normalny"/>
    <w:qFormat/>
    <w:rsid w:val="00611DA6"/>
    <w:pPr>
      <w:widowControl w:val="0"/>
      <w:autoSpaceDE w:val="0"/>
      <w:autoSpaceDN w:val="0"/>
      <w:spacing w:after="0" w:line="360" w:lineRule="auto"/>
      <w:ind w:right="16"/>
    </w:pPr>
    <w:rPr>
      <w:rFonts w:ascii="Times New Roman" w:eastAsia="Times New Roman" w:hAnsi="Times New Roman" w:cs="Times New Roman"/>
      <w:b/>
      <w:i/>
      <w:iCs/>
      <w:spacing w:val="2"/>
      <w:sz w:val="28"/>
      <w:szCs w:val="28"/>
      <w:u w:val="single"/>
      <w:lang w:eastAsia="pl-PL"/>
    </w:rPr>
  </w:style>
  <w:style w:type="paragraph" w:styleId="Bezodstpw">
    <w:name w:val="No Spacing"/>
    <w:qFormat/>
    <w:rsid w:val="005E0FBB"/>
    <w:pPr>
      <w:spacing w:after="0" w:line="240" w:lineRule="auto"/>
    </w:pPr>
  </w:style>
  <w:style w:type="paragraph" w:styleId="Akapitzlist">
    <w:name w:val="List Paragraph"/>
    <w:aliases w:val="Obiekt,List Paragraph1,Numerowanie,Akapit z listą BS,Bullets,Punktowanie,punktor kreska,Nagłowek 3,punk 1,ASIA,Nag 1,BulletC,normalny tekst,Akapit z listą 1,EST_akapit z listą,List Paragraph,_Akapit z listą,Lista Wypunktowana,Normal"/>
    <w:basedOn w:val="Normalny"/>
    <w:link w:val="AkapitzlistZnak"/>
    <w:uiPriority w:val="34"/>
    <w:qFormat/>
    <w:rsid w:val="0021435F"/>
    <w:pPr>
      <w:ind w:left="720"/>
      <w:contextualSpacing/>
    </w:pPr>
  </w:style>
  <w:style w:type="paragraph" w:customStyle="1" w:styleId="Style19">
    <w:name w:val="Style 19"/>
    <w:basedOn w:val="Normalny"/>
    <w:uiPriority w:val="99"/>
    <w:rsid w:val="004E01DA"/>
    <w:pPr>
      <w:widowControl w:val="0"/>
      <w:autoSpaceDE w:val="0"/>
      <w:autoSpaceDN w:val="0"/>
      <w:spacing w:after="0" w:line="240" w:lineRule="auto"/>
      <w:ind w:left="720" w:right="792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7">
    <w:name w:val="Style 17"/>
    <w:basedOn w:val="Normalny"/>
    <w:uiPriority w:val="99"/>
    <w:rsid w:val="001B0E80"/>
    <w:pPr>
      <w:widowControl w:val="0"/>
      <w:autoSpaceDE w:val="0"/>
      <w:autoSpaceDN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24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2468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52468"/>
    <w:rPr>
      <w:vertAlign w:val="superscript"/>
    </w:rPr>
  </w:style>
  <w:style w:type="paragraph" w:customStyle="1" w:styleId="Style24">
    <w:name w:val="Style 24"/>
    <w:basedOn w:val="Normalny"/>
    <w:uiPriority w:val="99"/>
    <w:rsid w:val="00C66EEB"/>
    <w:pPr>
      <w:widowControl w:val="0"/>
      <w:autoSpaceDE w:val="0"/>
      <w:autoSpaceDN w:val="0"/>
      <w:spacing w:before="108" w:after="0" w:line="240" w:lineRule="auto"/>
      <w:ind w:left="288" w:hanging="28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41B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1B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3F4D2D"/>
    <w:pPr>
      <w:tabs>
        <w:tab w:val="right" w:leader="dot" w:pos="9062"/>
      </w:tabs>
      <w:spacing w:after="0"/>
    </w:pPr>
    <w:rPr>
      <w:rFonts w:ascii="Times New Roman" w:hAnsi="Times New Roman" w:cs="Times New Roman"/>
      <w:b/>
      <w:noProof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5C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5C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5CCC"/>
    <w:rPr>
      <w:vertAlign w:val="superscript"/>
    </w:rPr>
  </w:style>
  <w:style w:type="paragraph" w:customStyle="1" w:styleId="Default">
    <w:name w:val="Default"/>
    <w:rsid w:val="0069576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72AF2"/>
    <w:pPr>
      <w:spacing w:after="0" w:line="240" w:lineRule="auto"/>
      <w:ind w:left="1134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72AF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107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1077"/>
  </w:style>
  <w:style w:type="paragraph" w:styleId="NormalnyWeb">
    <w:name w:val="Normal (Web)"/>
    <w:basedOn w:val="Normalny"/>
    <w:uiPriority w:val="99"/>
    <w:unhideWhenUsed/>
    <w:rsid w:val="00921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6390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63909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4F4B"/>
    <w:pPr>
      <w:spacing w:after="120"/>
    </w:pPr>
    <w:rPr>
      <w:rFonts w:eastAsiaTheme="minorEastAsi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4F4B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99"/>
    <w:qFormat/>
    <w:rsid w:val="003F093A"/>
    <w:rPr>
      <w:rFonts w:ascii="Times New Roman" w:hAnsi="Times New Roman" w:cs="Times New Roman"/>
      <w:i/>
      <w:iCs/>
    </w:rPr>
  </w:style>
  <w:style w:type="character" w:styleId="Pogrubienie">
    <w:name w:val="Strong"/>
    <w:basedOn w:val="Domylnaczcionkaakapitu"/>
    <w:uiPriority w:val="22"/>
    <w:qFormat/>
    <w:rsid w:val="00F8031A"/>
    <w:rPr>
      <w:b/>
      <w:bCs w:val="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E0C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E0C84"/>
  </w:style>
  <w:style w:type="character" w:customStyle="1" w:styleId="AkapitzlistZnak">
    <w:name w:val="Akapit z listą Znak"/>
    <w:aliases w:val="Obiekt Znak,List Paragraph1 Znak,Numerowanie Znak,Akapit z listą BS Znak,Bullets Znak,Punktowanie Znak,punktor kreska Znak,Nagłowek 3 Znak,punk 1 Znak,ASIA Znak,Nag 1 Znak,BulletC Znak,normalny tekst Znak,Akapit z listą 1 Znak"/>
    <w:link w:val="Akapitzlist"/>
    <w:uiPriority w:val="34"/>
    <w:qFormat/>
    <w:locked/>
    <w:rsid w:val="00F71FDA"/>
  </w:style>
  <w:style w:type="paragraph" w:customStyle="1" w:styleId="Standard">
    <w:name w:val="Standard"/>
    <w:rsid w:val="005A346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0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B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0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0B9B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45E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21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06C9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E5751-F855-4BE1-BB35-16199E305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3235</Words>
  <Characters>19410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RPWIK</Company>
  <LinksUpToDate>false</LinksUpToDate>
  <CharactersWithSpaces>22600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MonikaK</dc:creator>
  <cp:lastModifiedBy>Katarzyna Głodek</cp:lastModifiedBy>
  <cp:revision>3</cp:revision>
  <cp:lastPrinted>2025-07-04T10:12:00Z</cp:lastPrinted>
  <dcterms:created xsi:type="dcterms:W3CDTF">2025-07-07T08:47:00Z</dcterms:created>
  <dcterms:modified xsi:type="dcterms:W3CDTF">2025-07-07T08:48:00Z</dcterms:modified>
</cp:coreProperties>
</file>