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61CB4" w14:textId="2D3D0E5E" w:rsidR="00C75E4B" w:rsidRPr="00CC598D" w:rsidRDefault="00C75E4B">
      <w:pPr>
        <w:rPr>
          <w:rFonts w:asciiTheme="majorHAnsi" w:hAnsiTheme="majorHAnsi"/>
          <w:noProof/>
          <w:sz w:val="22"/>
          <w:szCs w:val="22"/>
        </w:rPr>
      </w:pPr>
    </w:p>
    <w:p w14:paraId="7D54B417" w14:textId="43248291" w:rsidR="00C75E4B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00EF0E64">
        <w:rPr>
          <w:rFonts w:asciiTheme="majorHAnsi" w:hAnsiTheme="majorHAnsi"/>
          <w:b/>
          <w:bCs/>
          <w:noProof/>
          <w:sz w:val="22"/>
          <w:szCs w:val="22"/>
        </w:rPr>
        <w:t>Załącznik nr 2</w:t>
      </w:r>
      <w:r w:rsidR="008C3DB8" w:rsidRPr="00EF0E64">
        <w:rPr>
          <w:rFonts w:asciiTheme="majorHAnsi" w:hAnsiTheme="majorHAnsi"/>
          <w:b/>
          <w:bCs/>
          <w:noProof/>
          <w:sz w:val="22"/>
          <w:szCs w:val="22"/>
        </w:rPr>
        <w:t xml:space="preserve"> do zapytania ofertowego nr </w:t>
      </w:r>
      <w:r w:rsidR="00861E58" w:rsidRPr="00EF0E64">
        <w:rPr>
          <w:rFonts w:asciiTheme="majorHAnsi" w:hAnsiTheme="majorHAnsi"/>
          <w:b/>
          <w:bCs/>
          <w:noProof/>
          <w:sz w:val="22"/>
          <w:szCs w:val="22"/>
        </w:rPr>
        <w:t>9</w:t>
      </w:r>
      <w:r w:rsidR="008C3DB8" w:rsidRPr="00EF0E64">
        <w:rPr>
          <w:rFonts w:asciiTheme="majorHAnsi" w:hAnsiTheme="majorHAnsi"/>
          <w:b/>
          <w:bCs/>
          <w:noProof/>
          <w:sz w:val="22"/>
          <w:szCs w:val="22"/>
        </w:rPr>
        <w:t>/2025</w:t>
      </w:r>
    </w:p>
    <w:p w14:paraId="1FF5540E" w14:textId="77777777" w:rsidR="00CC598D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7824AC5E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8C3DB8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178E5E00" w14:textId="77777777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55DF213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5ADBC1CE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</w:t>
            </w:r>
            <w:r w:rsidR="008C3DB8">
              <w:rPr>
                <w:rFonts w:eastAsia="Calibri" w:cstheme="minorHAnsi"/>
                <w:b/>
              </w:rPr>
              <w:t>–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053EE0D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8C3DB8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44723F46" w:rsidR="00CC598D" w:rsidRPr="00CC598D" w:rsidRDefault="008C3DB8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12A060B3" w14:textId="59CBB18A" w:rsidR="00EC6305" w:rsidRDefault="00CC598D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8F0948">
        <w:rPr>
          <w:rFonts w:eastAsia="Calibri"/>
          <w:kern w:val="0"/>
          <w:sz w:val="22"/>
          <w:szCs w:val="22"/>
          <w14:ligatures w14:val="none"/>
        </w:rPr>
        <w:t>dotyczące</w:t>
      </w:r>
    </w:p>
    <w:p w14:paraId="7C3F7F23" w14:textId="77777777" w:rsidR="00EC6305" w:rsidRDefault="00EC6305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</w:p>
    <w:p w14:paraId="68970540" w14:textId="4CD81A29" w:rsidR="008455DC" w:rsidRDefault="008455DC" w:rsidP="008455DC">
      <w:pPr>
        <w:spacing w:after="0" w:line="240" w:lineRule="auto"/>
        <w:rPr>
          <w:rFonts w:cs="Tahoma"/>
          <w:b/>
          <w:color w:val="000000" w:themeColor="text1"/>
          <w:sz w:val="22"/>
          <w:szCs w:val="22"/>
        </w:rPr>
      </w:pPr>
      <w:r w:rsidRPr="008D749B">
        <w:rPr>
          <w:rFonts w:cs="Tahoma"/>
          <w:b/>
          <w:color w:val="000000" w:themeColor="text1"/>
          <w:sz w:val="22"/>
          <w:szCs w:val="22"/>
        </w:rPr>
        <w:t>Defibrylator z kardiowersją i stymulacją</w:t>
      </w:r>
      <w:r>
        <w:rPr>
          <w:rFonts w:cs="Tahoma"/>
          <w:b/>
          <w:color w:val="000000" w:themeColor="text1"/>
          <w:sz w:val="22"/>
          <w:szCs w:val="22"/>
        </w:rPr>
        <w:t xml:space="preserve"> (</w:t>
      </w:r>
      <w:r w:rsidR="008C3DB8">
        <w:rPr>
          <w:rFonts w:cs="Tahoma"/>
          <w:b/>
          <w:color w:val="000000" w:themeColor="text1"/>
          <w:sz w:val="22"/>
          <w:szCs w:val="22"/>
        </w:rPr>
        <w:t>liczba</w:t>
      </w:r>
      <w:r w:rsidRPr="008D749B">
        <w:rPr>
          <w:rFonts w:cs="Tahoma"/>
          <w:b/>
          <w:color w:val="000000" w:themeColor="text1"/>
          <w:sz w:val="22"/>
          <w:szCs w:val="22"/>
        </w:rPr>
        <w:t xml:space="preserve"> </w:t>
      </w:r>
      <w:r>
        <w:rPr>
          <w:rFonts w:cs="Tahoma"/>
          <w:b/>
          <w:color w:val="000000" w:themeColor="text1"/>
          <w:sz w:val="22"/>
          <w:szCs w:val="22"/>
        </w:rPr>
        <w:t xml:space="preserve">– </w:t>
      </w:r>
      <w:r w:rsidRPr="008D749B">
        <w:rPr>
          <w:rFonts w:cs="Tahoma"/>
          <w:b/>
          <w:color w:val="000000" w:themeColor="text1"/>
          <w:sz w:val="22"/>
          <w:szCs w:val="22"/>
        </w:rPr>
        <w:t>14</w:t>
      </w:r>
      <w:r>
        <w:rPr>
          <w:rFonts w:cs="Tahoma"/>
          <w:b/>
          <w:color w:val="000000" w:themeColor="text1"/>
          <w:sz w:val="22"/>
          <w:szCs w:val="22"/>
        </w:rPr>
        <w:t xml:space="preserve"> sztuk)</w:t>
      </w:r>
    </w:p>
    <w:p w14:paraId="0DB8BCE1" w14:textId="77777777" w:rsidR="00CC598D" w:rsidRPr="00CC598D" w:rsidRDefault="00CC598D" w:rsidP="00A16DBD">
      <w:pPr>
        <w:spacing w:after="0" w:line="276" w:lineRule="auto"/>
        <w:jc w:val="center"/>
        <w:rPr>
          <w:rFonts w:eastAsia="Calibri"/>
          <w:sz w:val="22"/>
          <w:szCs w:val="22"/>
        </w:rPr>
      </w:pPr>
    </w:p>
    <w:p w14:paraId="0332C767" w14:textId="4A7D8D2D" w:rsidR="00CC598D" w:rsidRDefault="00CC598D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Pr="00CC598D">
        <w:rPr>
          <w:rFonts w:eastAsia="Times New Roman" w:cstheme="minorHAnsi"/>
          <w:sz w:val="22"/>
          <w:szCs w:val="22"/>
        </w:rPr>
        <w:t>:</w:t>
      </w:r>
    </w:p>
    <w:p w14:paraId="4D3FB6E7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</w:p>
    <w:p w14:paraId="44EF47AB" w14:textId="022B197D" w:rsidR="008455DC" w:rsidRDefault="008455DC" w:rsidP="008455DC">
      <w:pPr>
        <w:spacing w:after="0" w:line="240" w:lineRule="auto"/>
        <w:rPr>
          <w:rFonts w:cs="Tahoma"/>
          <w:b/>
          <w:color w:val="000000" w:themeColor="text1"/>
          <w:sz w:val="22"/>
          <w:szCs w:val="22"/>
        </w:rPr>
      </w:pPr>
      <w:r w:rsidRPr="008D749B">
        <w:rPr>
          <w:rFonts w:cs="Tahoma"/>
          <w:b/>
          <w:color w:val="000000" w:themeColor="text1"/>
          <w:sz w:val="22"/>
          <w:szCs w:val="22"/>
        </w:rPr>
        <w:t>Defibrylator z kardiowersją i stymulacją</w:t>
      </w:r>
      <w:r>
        <w:rPr>
          <w:rFonts w:cs="Tahoma"/>
          <w:b/>
          <w:color w:val="000000" w:themeColor="text1"/>
          <w:sz w:val="22"/>
          <w:szCs w:val="22"/>
        </w:rPr>
        <w:t xml:space="preserve"> (</w:t>
      </w:r>
      <w:r w:rsidR="008C3DB8">
        <w:rPr>
          <w:rFonts w:cs="Tahoma"/>
          <w:b/>
          <w:color w:val="000000" w:themeColor="text1"/>
          <w:sz w:val="22"/>
          <w:szCs w:val="22"/>
        </w:rPr>
        <w:t>liczba</w:t>
      </w:r>
      <w:r w:rsidRPr="008D749B">
        <w:rPr>
          <w:rFonts w:cs="Tahoma"/>
          <w:b/>
          <w:color w:val="000000" w:themeColor="text1"/>
          <w:sz w:val="22"/>
          <w:szCs w:val="22"/>
        </w:rPr>
        <w:t xml:space="preserve"> </w:t>
      </w:r>
      <w:r>
        <w:rPr>
          <w:rFonts w:cs="Tahoma"/>
          <w:b/>
          <w:color w:val="000000" w:themeColor="text1"/>
          <w:sz w:val="22"/>
          <w:szCs w:val="22"/>
        </w:rPr>
        <w:t xml:space="preserve">– </w:t>
      </w:r>
      <w:r w:rsidRPr="008D749B">
        <w:rPr>
          <w:rFonts w:cs="Tahoma"/>
          <w:b/>
          <w:color w:val="000000" w:themeColor="text1"/>
          <w:sz w:val="22"/>
          <w:szCs w:val="22"/>
        </w:rPr>
        <w:t>14</w:t>
      </w:r>
      <w:r>
        <w:rPr>
          <w:rFonts w:cs="Tahoma"/>
          <w:b/>
          <w:color w:val="000000" w:themeColor="text1"/>
          <w:sz w:val="22"/>
          <w:szCs w:val="22"/>
        </w:rPr>
        <w:t xml:space="preserve"> sztuk)</w:t>
      </w:r>
    </w:p>
    <w:p w14:paraId="72DC84CD" w14:textId="35B17460" w:rsidR="00551BD7" w:rsidRPr="00CC598D" w:rsidRDefault="00551BD7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………………………….PLN</w:t>
      </w:r>
    </w:p>
    <w:p w14:paraId="4E186EB8" w14:textId="4426B804" w:rsidR="00CC598D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brutto…………………………..PLN</w:t>
      </w:r>
    </w:p>
    <w:p w14:paraId="575D8737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stawka VAT: ……….%</w:t>
      </w:r>
    </w:p>
    <w:p w14:paraId="2565140A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34CDAB16" w14:textId="31BE7A2F" w:rsidR="00551BD7" w:rsidRPr="00551BD7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r>
        <w:rPr>
          <w:rFonts w:eastAsia="Times New Roman" w:cstheme="minorHAnsi"/>
          <w:color w:val="000000"/>
          <w:sz w:val="22"/>
          <w:szCs w:val="22"/>
          <w:lang w:val="en-US"/>
        </w:rPr>
        <w:t>liczba sztuk…………………………………………</w:t>
      </w:r>
    </w:p>
    <w:p w14:paraId="1A5C5A72" w14:textId="3223BEB5" w:rsidR="00CC598D" w:rsidRPr="00DB5BC4" w:rsidRDefault="00551BD7" w:rsidP="76E92059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76E92059">
        <w:rPr>
          <w:rFonts w:eastAsia="Times New Roman"/>
          <w:color w:val="000000" w:themeColor="text1"/>
          <w:sz w:val="22"/>
          <w:szCs w:val="22"/>
        </w:rPr>
        <w:t xml:space="preserve">Wartość </w:t>
      </w:r>
      <w:r w:rsidR="00CC598D" w:rsidRPr="76E92059">
        <w:rPr>
          <w:rFonts w:eastAsia="Times New Roman"/>
          <w:color w:val="000000" w:themeColor="text1"/>
          <w:sz w:val="22"/>
          <w:szCs w:val="22"/>
        </w:rPr>
        <w:t>netto: ………………..…. PLN</w:t>
      </w:r>
    </w:p>
    <w:p w14:paraId="64068A79" w14:textId="7A220BF7" w:rsidR="00CC598D" w:rsidRPr="00DB5BC4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r>
        <w:rPr>
          <w:rFonts w:eastAsia="Times New Roman" w:cstheme="minorHAnsi"/>
          <w:color w:val="000000"/>
          <w:sz w:val="22"/>
          <w:szCs w:val="22"/>
          <w:lang w:val="en-US"/>
        </w:rPr>
        <w:t xml:space="preserve">Wartość </w:t>
      </w:r>
      <w:r w:rsidR="00CC598D" w:rsidRPr="00DB5BC4">
        <w:rPr>
          <w:rFonts w:eastAsia="Times New Roman" w:cstheme="minorHAnsi"/>
          <w:color w:val="000000"/>
          <w:sz w:val="22"/>
          <w:szCs w:val="22"/>
          <w:lang w:val="en-US"/>
        </w:rPr>
        <w:t>brutto: …………………. PLN</w:t>
      </w:r>
    </w:p>
    <w:p w14:paraId="3CD2C98F" w14:textId="77777777" w:rsidR="006E7688" w:rsidRDefault="006E7688" w:rsidP="00A16DBD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/>
        </w:rPr>
      </w:pPr>
    </w:p>
    <w:p w14:paraId="44E2AA62" w14:textId="68F55655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przedmiot zamówienia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 w:rsidR="008C3DB8"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opis przedmiotu zamówienia</w:t>
      </w:r>
      <w:r w:rsidR="00DD33DD">
        <w:rPr>
          <w:rFonts w:eastAsia="Times New Roman" w:cstheme="minorHAnsi"/>
          <w:color w:val="000000"/>
          <w:sz w:val="22"/>
          <w:szCs w:val="22"/>
          <w:u w:val="single"/>
        </w:rPr>
        <w:t>.</w:t>
      </w:r>
    </w:p>
    <w:p w14:paraId="64AFF22F" w14:textId="09D49505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lastRenderedPageBreak/>
        <w:t>Oświadczamy, że na wykonany przedmiot zamówienia udzielamy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CEAD19C" w14:textId="4896394A" w:rsidR="00A16DBD" w:rsidRPr="00A16DBD" w:rsidRDefault="00A16DBD" w:rsidP="415A7296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415A7296">
        <w:rPr>
          <w:rFonts w:eastAsia="Times New Roman"/>
          <w:color w:val="000000" w:themeColor="text1"/>
          <w:sz w:val="22"/>
          <w:szCs w:val="22"/>
        </w:rPr>
        <w:t xml:space="preserve">W ramach kryterium „Gwarancja” </w:t>
      </w:r>
      <w:r w:rsidR="00394D19" w:rsidRPr="415A7296">
        <w:rPr>
          <w:rFonts w:eastAsia="Times New Roman"/>
          <w:color w:val="000000" w:themeColor="text1"/>
          <w:sz w:val="22"/>
          <w:szCs w:val="22"/>
        </w:rPr>
        <w:t>Sprzedający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może otrzymać maksymalnie </w:t>
      </w:r>
      <w:r w:rsidR="47F2B963" w:rsidRPr="415A7296">
        <w:rPr>
          <w:rFonts w:eastAsia="Times New Roman"/>
          <w:color w:val="000000" w:themeColor="text1"/>
          <w:sz w:val="22"/>
          <w:szCs w:val="22"/>
        </w:rPr>
        <w:t>15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punktów.</w:t>
      </w:r>
    </w:p>
    <w:p w14:paraId="7C95E243" w14:textId="62669DB2" w:rsidR="00A16DBD" w:rsidRDefault="00A16DBD" w:rsidP="415A7296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415A7296">
        <w:rPr>
          <w:rFonts w:eastAsia="Times New Roman"/>
          <w:color w:val="000000" w:themeColor="text1"/>
          <w:sz w:val="22"/>
          <w:szCs w:val="22"/>
        </w:rPr>
        <w:t xml:space="preserve">24 miesiące – 0 pkt, </w:t>
      </w:r>
      <w:r w:rsidR="0095540B" w:rsidRPr="415A7296">
        <w:rPr>
          <w:rFonts w:eastAsia="Times New Roman"/>
          <w:color w:val="000000" w:themeColor="text1"/>
          <w:sz w:val="22"/>
          <w:szCs w:val="22"/>
        </w:rPr>
        <w:t>25</w:t>
      </w:r>
      <w:r w:rsidR="002C03DE" w:rsidRPr="415A7296">
        <w:rPr>
          <w:rFonts w:eastAsia="Times New Roman"/>
          <w:color w:val="000000" w:themeColor="text1"/>
          <w:sz w:val="22"/>
          <w:szCs w:val="22"/>
        </w:rPr>
        <w:t>–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26 miesięcy – </w:t>
      </w:r>
      <w:r w:rsidR="2A13F90F" w:rsidRPr="415A7296">
        <w:rPr>
          <w:rFonts w:eastAsia="Times New Roman"/>
          <w:color w:val="000000" w:themeColor="text1"/>
          <w:sz w:val="22"/>
          <w:szCs w:val="22"/>
        </w:rPr>
        <w:t>2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95540B" w:rsidRPr="415A7296">
        <w:rPr>
          <w:rFonts w:eastAsia="Times New Roman"/>
          <w:color w:val="000000" w:themeColor="text1"/>
          <w:sz w:val="22"/>
          <w:szCs w:val="22"/>
        </w:rPr>
        <w:t>27</w:t>
      </w:r>
      <w:r w:rsidR="002C03DE" w:rsidRPr="415A7296">
        <w:rPr>
          <w:rFonts w:eastAsia="Times New Roman"/>
          <w:color w:val="000000" w:themeColor="text1"/>
          <w:sz w:val="22"/>
          <w:szCs w:val="22"/>
        </w:rPr>
        <w:t>–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28 miesięcy – </w:t>
      </w:r>
      <w:r w:rsidR="26AACA2A" w:rsidRPr="415A7296">
        <w:rPr>
          <w:rFonts w:eastAsia="Times New Roman"/>
          <w:color w:val="000000" w:themeColor="text1"/>
          <w:sz w:val="22"/>
          <w:szCs w:val="22"/>
        </w:rPr>
        <w:t>4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95540B" w:rsidRPr="415A7296">
        <w:rPr>
          <w:rFonts w:eastAsia="Times New Roman"/>
          <w:color w:val="000000" w:themeColor="text1"/>
          <w:sz w:val="22"/>
          <w:szCs w:val="22"/>
        </w:rPr>
        <w:t>29</w:t>
      </w:r>
      <w:r w:rsidR="002C03DE" w:rsidRPr="415A7296">
        <w:rPr>
          <w:rFonts w:eastAsia="Times New Roman"/>
          <w:color w:val="000000" w:themeColor="text1"/>
          <w:sz w:val="22"/>
          <w:szCs w:val="22"/>
        </w:rPr>
        <w:t>–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30 miesięcy – </w:t>
      </w:r>
      <w:r w:rsidR="35F4B2E9" w:rsidRPr="415A7296">
        <w:rPr>
          <w:rFonts w:eastAsia="Times New Roman"/>
          <w:color w:val="000000" w:themeColor="text1"/>
          <w:sz w:val="22"/>
          <w:szCs w:val="22"/>
        </w:rPr>
        <w:t>6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95540B" w:rsidRPr="415A7296">
        <w:rPr>
          <w:rFonts w:eastAsia="Times New Roman"/>
          <w:color w:val="000000" w:themeColor="text1"/>
          <w:sz w:val="22"/>
          <w:szCs w:val="22"/>
        </w:rPr>
        <w:t>31</w:t>
      </w:r>
      <w:r w:rsidR="002C03DE" w:rsidRPr="415A7296">
        <w:rPr>
          <w:rFonts w:eastAsia="Times New Roman"/>
          <w:color w:val="000000" w:themeColor="text1"/>
          <w:sz w:val="22"/>
          <w:szCs w:val="22"/>
        </w:rPr>
        <w:t>–</w:t>
      </w:r>
      <w:r w:rsidRPr="415A7296">
        <w:rPr>
          <w:rFonts w:eastAsia="Times New Roman"/>
          <w:color w:val="000000" w:themeColor="text1"/>
          <w:sz w:val="22"/>
          <w:szCs w:val="22"/>
        </w:rPr>
        <w:t>32 miesi</w:t>
      </w:r>
      <w:r w:rsidR="00C86FAA" w:rsidRPr="415A7296">
        <w:rPr>
          <w:rFonts w:eastAsia="Times New Roman"/>
          <w:color w:val="000000" w:themeColor="text1"/>
          <w:sz w:val="22"/>
          <w:szCs w:val="22"/>
        </w:rPr>
        <w:t>ące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– </w:t>
      </w:r>
      <w:r w:rsidR="54DFEC24" w:rsidRPr="415A7296">
        <w:rPr>
          <w:rFonts w:eastAsia="Times New Roman"/>
          <w:color w:val="000000" w:themeColor="text1"/>
          <w:sz w:val="22"/>
          <w:szCs w:val="22"/>
        </w:rPr>
        <w:t>8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95540B" w:rsidRPr="415A7296">
        <w:rPr>
          <w:rFonts w:eastAsia="Times New Roman"/>
          <w:color w:val="000000" w:themeColor="text1"/>
          <w:sz w:val="22"/>
          <w:szCs w:val="22"/>
        </w:rPr>
        <w:t>33</w:t>
      </w:r>
      <w:r w:rsidR="002C03DE" w:rsidRPr="415A7296">
        <w:rPr>
          <w:rFonts w:eastAsia="Times New Roman"/>
          <w:color w:val="000000" w:themeColor="text1"/>
          <w:sz w:val="22"/>
          <w:szCs w:val="22"/>
        </w:rPr>
        <w:t>–</w:t>
      </w:r>
      <w:r w:rsidRPr="415A7296">
        <w:rPr>
          <w:rFonts w:eastAsia="Times New Roman"/>
          <w:color w:val="000000" w:themeColor="text1"/>
          <w:sz w:val="22"/>
          <w:szCs w:val="22"/>
        </w:rPr>
        <w:t>34 miesi</w:t>
      </w:r>
      <w:r w:rsidR="00C86FAA" w:rsidRPr="415A7296">
        <w:rPr>
          <w:rFonts w:eastAsia="Times New Roman"/>
          <w:color w:val="000000" w:themeColor="text1"/>
          <w:sz w:val="22"/>
          <w:szCs w:val="22"/>
        </w:rPr>
        <w:t>ące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– </w:t>
      </w:r>
      <w:r w:rsidR="4AF7384F" w:rsidRPr="415A7296">
        <w:rPr>
          <w:rFonts w:eastAsia="Times New Roman"/>
          <w:color w:val="000000" w:themeColor="text1"/>
          <w:sz w:val="22"/>
          <w:szCs w:val="22"/>
        </w:rPr>
        <w:t>10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95540B" w:rsidRPr="415A7296">
        <w:rPr>
          <w:rFonts w:eastAsia="Times New Roman"/>
          <w:color w:val="000000" w:themeColor="text1"/>
          <w:sz w:val="22"/>
          <w:szCs w:val="22"/>
        </w:rPr>
        <w:t>35</w:t>
      </w:r>
      <w:r w:rsidR="002C03DE" w:rsidRPr="415A7296">
        <w:rPr>
          <w:rFonts w:eastAsia="Times New Roman"/>
          <w:color w:val="000000" w:themeColor="text1"/>
          <w:sz w:val="22"/>
          <w:szCs w:val="22"/>
        </w:rPr>
        <w:t>–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36 miesięcy – </w:t>
      </w:r>
      <w:r w:rsidR="425CCCD1" w:rsidRPr="415A7296">
        <w:rPr>
          <w:rFonts w:eastAsia="Times New Roman"/>
          <w:color w:val="000000" w:themeColor="text1"/>
          <w:sz w:val="22"/>
          <w:szCs w:val="22"/>
        </w:rPr>
        <w:t>15</w:t>
      </w:r>
      <w:r w:rsidRPr="415A7296">
        <w:rPr>
          <w:rFonts w:eastAsia="Times New Roman"/>
          <w:color w:val="000000" w:themeColor="text1"/>
          <w:sz w:val="22"/>
          <w:szCs w:val="22"/>
        </w:rPr>
        <w:t xml:space="preserve"> pkt.</w:t>
      </w:r>
    </w:p>
    <w:p w14:paraId="3F904369" w14:textId="4631FB46" w:rsidR="005A4768" w:rsidRPr="00A16DBD" w:rsidRDefault="00394D19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Kupujący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dla przedmiotu zamówienia wymaga okresu gwarancji wynoszącego nie mniej niż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. Ocenie w kryterium „Gwarancja” podlegają wyłącznie oferty z okresem gwarancji </w:t>
      </w:r>
      <w:r w:rsidR="00A16DBD">
        <w:rPr>
          <w:rFonts w:eastAsia="Times New Roman" w:cstheme="minorHAnsi"/>
          <w:color w:val="000000"/>
          <w:sz w:val="22"/>
          <w:szCs w:val="22"/>
        </w:rPr>
        <w:t>co najmniej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, co oznacza, że okres gwarancji wynoszący </w:t>
      </w:r>
      <w:r w:rsidR="00A16DBD">
        <w:rPr>
          <w:rFonts w:eastAsia="Times New Roman" w:cstheme="minorHAnsi"/>
          <w:color w:val="000000"/>
          <w:sz w:val="22"/>
          <w:szCs w:val="22"/>
        </w:rPr>
        <w:t>poniżej 24 miesięcy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nie będzie punktowany. Złożenie oferty,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zaoferuje krótszy termin gwarancji niż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wskaże okres gwarancji za pomocą liczby innej niż całkowi</w:t>
      </w:r>
      <w:r w:rsidR="00A16DBD">
        <w:rPr>
          <w:rFonts w:eastAsia="Times New Roman" w:cstheme="minorHAnsi"/>
          <w:color w:val="000000"/>
          <w:sz w:val="22"/>
          <w:szCs w:val="22"/>
        </w:rPr>
        <w:t xml:space="preserve">ta 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w ogóle nie wskaże okresu gwarancji, skutkować będzie odrzuceniem oferty, jako niezgodnej z treścią Zapytania ofertowego.</w:t>
      </w:r>
    </w:p>
    <w:p w14:paraId="6CA12179" w14:textId="77777777" w:rsidR="00DE6CFD" w:rsidRPr="00DD33DD" w:rsidRDefault="00DE6CFD" w:rsidP="00A16DBD">
      <w:pPr>
        <w:spacing w:after="0" w:line="276" w:lineRule="auto"/>
        <w:jc w:val="both"/>
        <w:rPr>
          <w:rFonts w:eastAsia="Times New Roman"/>
          <w:color w:val="000000"/>
          <w:sz w:val="18"/>
          <w:szCs w:val="18"/>
          <w:u w:val="single"/>
        </w:rPr>
      </w:pPr>
    </w:p>
    <w:p w14:paraId="7D29FE4A" w14:textId="09CC9715" w:rsidR="00DE6CFD" w:rsidRDefault="00DE6CFD" w:rsidP="00A16DB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</w:t>
      </w:r>
      <w:r w:rsidRPr="008C0142">
        <w:rPr>
          <w:rFonts w:ascii="Aptos Display" w:hAnsi="Aptos Display"/>
          <w:sz w:val="22"/>
          <w:szCs w:val="22"/>
        </w:rPr>
        <w:t xml:space="preserve"> kryterium „parametry techniczne” przyznawana będzie w następujący sposób:</w:t>
      </w:r>
    </w:p>
    <w:p w14:paraId="4F0D4C3A" w14:textId="09F42605" w:rsidR="00DE6CFD" w:rsidRPr="008C0142" w:rsidRDefault="00EF0E64" w:rsidP="415A729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 w:rsidRPr="00EF0E64">
        <w:rPr>
          <w:rFonts w:ascii="Aptos Display" w:hAnsi="Aptos Display"/>
          <w:sz w:val="22"/>
          <w:szCs w:val="22"/>
        </w:rPr>
        <w:t xml:space="preserve">Załącznik nr 1 do Zapytania: Szczegółowy Opis Przedmiotu Zamówienia wymienia </w:t>
      </w:r>
      <w:r>
        <w:rPr>
          <w:rFonts w:ascii="Aptos Display" w:hAnsi="Aptos Display"/>
          <w:sz w:val="22"/>
          <w:szCs w:val="22"/>
        </w:rPr>
        <w:t>2</w:t>
      </w:r>
      <w:r w:rsidRPr="00EF0E64">
        <w:rPr>
          <w:rFonts w:ascii="Aptos Display" w:hAnsi="Aptos Display"/>
          <w:sz w:val="22"/>
          <w:szCs w:val="22"/>
        </w:rPr>
        <w:t xml:space="preserve"> parametry, dla których zasady punktacji określone są w kolumnie „ZASADY PRZYZNAWANIA PUNKTÓW / INFORMACJA O PUNKTACJI”.</w:t>
      </w:r>
      <w:r w:rsidR="00DE6CFD" w:rsidRPr="415A7296">
        <w:rPr>
          <w:rFonts w:ascii="Aptos Display" w:hAnsi="Aptos Display"/>
          <w:sz w:val="22"/>
          <w:szCs w:val="22"/>
        </w:rPr>
        <w:t xml:space="preserve"> Za spełnienie każdego z</w:t>
      </w:r>
      <w:r w:rsidR="00DD33DD" w:rsidRPr="415A7296">
        <w:rPr>
          <w:rFonts w:ascii="Aptos Display" w:hAnsi="Aptos Display"/>
          <w:sz w:val="22"/>
          <w:szCs w:val="22"/>
        </w:rPr>
        <w:t> </w:t>
      </w:r>
      <w:r w:rsidR="00DE6CFD" w:rsidRPr="415A7296">
        <w:rPr>
          <w:rFonts w:ascii="Aptos Display" w:hAnsi="Aptos Display"/>
          <w:sz w:val="22"/>
          <w:szCs w:val="22"/>
        </w:rPr>
        <w:t xml:space="preserve">parametrów z osobna otrzymać można </w:t>
      </w:r>
      <w:r w:rsidR="0E79A5E7" w:rsidRPr="415A7296">
        <w:rPr>
          <w:rFonts w:ascii="Aptos Display" w:hAnsi="Aptos Display"/>
          <w:sz w:val="22"/>
          <w:szCs w:val="22"/>
        </w:rPr>
        <w:t xml:space="preserve">maksymalnie </w:t>
      </w:r>
      <w:r w:rsidR="007A6660" w:rsidRPr="415A7296">
        <w:rPr>
          <w:rFonts w:ascii="Aptos Display" w:hAnsi="Aptos Display"/>
          <w:sz w:val="22"/>
          <w:szCs w:val="22"/>
        </w:rPr>
        <w:t>10</w:t>
      </w:r>
      <w:r w:rsidR="00DE6CFD" w:rsidRPr="415A7296">
        <w:rPr>
          <w:rFonts w:ascii="Aptos Display" w:hAnsi="Aptos Display"/>
          <w:sz w:val="22"/>
          <w:szCs w:val="22"/>
        </w:rPr>
        <w:t xml:space="preserve"> punktów. Parametry</w:t>
      </w:r>
      <w:r>
        <w:rPr>
          <w:rFonts w:ascii="Aptos Display" w:hAnsi="Aptos Display"/>
          <w:sz w:val="22"/>
          <w:szCs w:val="22"/>
        </w:rPr>
        <w:t xml:space="preserve"> punktowane:</w:t>
      </w:r>
    </w:p>
    <w:p w14:paraId="10C19003" w14:textId="77777777" w:rsidR="008455DC" w:rsidRDefault="008455DC" w:rsidP="008455DC">
      <w:pPr>
        <w:pStyle w:val="Akapitzlist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bookmarkStart w:id="0" w:name="_Hlk198403413"/>
      <w:r w:rsidRPr="00190F56">
        <w:rPr>
          <w:sz w:val="22"/>
          <w:szCs w:val="22"/>
        </w:rPr>
        <w:t>Waga defibrylatora z elektrodami stałymi i akumulatorem</w:t>
      </w:r>
      <w:r w:rsidRPr="00190F56">
        <w:rPr>
          <w:rFonts w:ascii="Aptos Display" w:hAnsi="Aptos Display"/>
          <w:sz w:val="22"/>
          <w:szCs w:val="22"/>
        </w:rPr>
        <w:t>;</w:t>
      </w:r>
    </w:p>
    <w:p w14:paraId="5833DD29" w14:textId="406DB325" w:rsidR="007A6660" w:rsidRPr="006E7688" w:rsidRDefault="008455DC" w:rsidP="008455DC">
      <w:pPr>
        <w:pStyle w:val="Akapitzlist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bookmarkStart w:id="1" w:name="_Hlk197324455"/>
      <w:r w:rsidRPr="00190F56">
        <w:rPr>
          <w:rFonts w:eastAsia="Times New Roman"/>
          <w:sz w:val="22"/>
          <w:szCs w:val="22"/>
        </w:rPr>
        <w:t>Dioda sygnalizująca niesprawność urządzenia na panelu czołowym defibrylatora</w:t>
      </w:r>
      <w:bookmarkEnd w:id="1"/>
      <w:r w:rsidR="005D2B5E">
        <w:rPr>
          <w:rFonts w:eastAsia="Times New Roman"/>
          <w:sz w:val="22"/>
          <w:szCs w:val="22"/>
        </w:rPr>
        <w:t>.</w:t>
      </w:r>
    </w:p>
    <w:bookmarkEnd w:id="0"/>
    <w:p w14:paraId="5E5348C5" w14:textId="47A125FB" w:rsidR="005A4768" w:rsidRPr="00DD33DD" w:rsidRDefault="005A4768" w:rsidP="00A16DBD">
      <w:pPr>
        <w:spacing w:after="0" w:line="276" w:lineRule="auto"/>
        <w:jc w:val="both"/>
        <w:rPr>
          <w:rFonts w:eastAsia="Times New Roman"/>
          <w:color w:val="000000"/>
          <w:sz w:val="18"/>
          <w:szCs w:val="18"/>
          <w:u w:val="single"/>
        </w:rPr>
      </w:pPr>
    </w:p>
    <w:p w14:paraId="1240D213" w14:textId="10C92B0E" w:rsidR="00FC57FB" w:rsidRDefault="00FC57FB" w:rsidP="00A16DB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</w:t>
      </w:r>
      <w:r w:rsidRPr="008C0142">
        <w:rPr>
          <w:rFonts w:ascii="Aptos Display" w:hAnsi="Aptos Display"/>
          <w:sz w:val="22"/>
          <w:szCs w:val="22"/>
        </w:rPr>
        <w:t xml:space="preserve"> kryterium „</w:t>
      </w:r>
      <w:r w:rsidRPr="007A6660">
        <w:rPr>
          <w:rFonts w:ascii="Aptos Display" w:hAnsi="Aptos Display"/>
          <w:sz w:val="22"/>
          <w:szCs w:val="22"/>
        </w:rPr>
        <w:t>Ekologiczne opakowanie produktu</w:t>
      </w:r>
      <w:r w:rsidRPr="008C0142">
        <w:rPr>
          <w:rFonts w:ascii="Aptos Display" w:hAnsi="Aptos Display"/>
          <w:sz w:val="22"/>
          <w:szCs w:val="22"/>
        </w:rPr>
        <w:t>” przyznawana będzie w następujący sposób:</w:t>
      </w:r>
    </w:p>
    <w:p w14:paraId="49F2063C" w14:textId="2CA90AC5" w:rsidR="478D7C93" w:rsidRPr="007A6660" w:rsidRDefault="478D7C93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7A6660">
        <w:rPr>
          <w:rFonts w:ascii="Aptos Display" w:hAnsi="Aptos Display"/>
          <w:sz w:val="22"/>
          <w:szCs w:val="22"/>
        </w:rPr>
        <w:t>Deklaruję zastosowanie opakowania zgodnego z kryterium środowiskowym – TAK/NIE”.</w:t>
      </w:r>
    </w:p>
    <w:p w14:paraId="506BE78E" w14:textId="671BB2D9" w:rsidR="066BB710" w:rsidRDefault="00A16DBD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…………………………………………..</w:t>
      </w:r>
      <w:r w:rsidR="007A6660">
        <w:rPr>
          <w:rFonts w:ascii="Aptos Display" w:hAnsi="Aptos Display"/>
          <w:sz w:val="22"/>
          <w:szCs w:val="22"/>
        </w:rPr>
        <w:t xml:space="preserve"> </w:t>
      </w:r>
      <w:r w:rsidR="478D7C93" w:rsidRPr="007A6660">
        <w:rPr>
          <w:rFonts w:ascii="Aptos Display" w:hAnsi="Aptos Display"/>
          <w:sz w:val="22"/>
          <w:szCs w:val="22"/>
        </w:rPr>
        <w:t>( wypełnić</w:t>
      </w:r>
      <w:r w:rsidR="008C3DB8">
        <w:rPr>
          <w:rFonts w:ascii="Aptos Display" w:hAnsi="Aptos Display"/>
          <w:sz w:val="22"/>
          <w:szCs w:val="22"/>
        </w:rPr>
        <w:t>:</w:t>
      </w:r>
      <w:r w:rsidR="478D7C93" w:rsidRPr="007A6660">
        <w:rPr>
          <w:rFonts w:ascii="Aptos Display" w:hAnsi="Aptos Display"/>
          <w:sz w:val="22"/>
          <w:szCs w:val="22"/>
        </w:rPr>
        <w:t xml:space="preserve"> TAK/NIE)</w:t>
      </w:r>
    </w:p>
    <w:p w14:paraId="66571062" w14:textId="77777777" w:rsidR="00C86FAA" w:rsidRPr="00DD33DD" w:rsidRDefault="00C86FAA" w:rsidP="00A16DBD">
      <w:pPr>
        <w:spacing w:after="0" w:line="276" w:lineRule="auto"/>
        <w:jc w:val="both"/>
        <w:rPr>
          <w:rFonts w:eastAsia="Times New Roman"/>
          <w:color w:val="000000"/>
          <w:sz w:val="18"/>
          <w:szCs w:val="18"/>
          <w:u w:val="single"/>
        </w:rPr>
      </w:pPr>
    </w:p>
    <w:p w14:paraId="2034E0F6" w14:textId="4D9BFB9E" w:rsidR="00C86FAA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C86FAA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 oparciu o wypełnienie zasady DNSH (nie czyń poważnej szkody), w rozumieniu art. 17 rozporządzenia (UE) nr 2020/852</w:t>
      </w:r>
      <w:r>
        <w:rPr>
          <w:rFonts w:ascii="Aptos Display" w:hAnsi="Aptos Display"/>
          <w:sz w:val="22"/>
          <w:szCs w:val="22"/>
        </w:rPr>
        <w:t>.</w:t>
      </w:r>
    </w:p>
    <w:p w14:paraId="5CA4F70F" w14:textId="77777777" w:rsidR="007A6660" w:rsidRPr="00DD33DD" w:rsidRDefault="007A6660" w:rsidP="00A16DBD">
      <w:pPr>
        <w:spacing w:after="0" w:line="276" w:lineRule="auto"/>
        <w:jc w:val="both"/>
        <w:rPr>
          <w:rFonts w:eastAsia="Times New Roman"/>
          <w:color w:val="000000"/>
          <w:sz w:val="18"/>
          <w:szCs w:val="18"/>
          <w:u w:val="single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6812AAD9" w14:textId="77777777" w:rsidTr="2957B120">
        <w:trPr>
          <w:trHeight w:val="284"/>
          <w:jc w:val="center"/>
        </w:trPr>
        <w:tc>
          <w:tcPr>
            <w:tcW w:w="6799" w:type="dxa"/>
            <w:vAlign w:val="center"/>
          </w:tcPr>
          <w:p w14:paraId="1B4769F6" w14:textId="77777777" w:rsidR="00CC598D" w:rsidRPr="00CC598D" w:rsidRDefault="00CC598D" w:rsidP="00A16DBD">
            <w:pPr>
              <w:pStyle w:val="Bezodstpw"/>
              <w:spacing w:line="276" w:lineRule="auto"/>
            </w:pPr>
            <w:r w:rsidRPr="00CC598D">
              <w:t>przedmiot zamówienia zostanie dostarczony w terminie</w:t>
            </w:r>
          </w:p>
        </w:tc>
        <w:tc>
          <w:tcPr>
            <w:tcW w:w="2261" w:type="dxa"/>
            <w:vAlign w:val="center"/>
          </w:tcPr>
          <w:p w14:paraId="53D9DD7B" w14:textId="06E003BF" w:rsidR="00CC598D" w:rsidRPr="00CC598D" w:rsidRDefault="00CC598D" w:rsidP="00DD33DD">
            <w:pPr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 w:rsidTr="2957B120">
        <w:trPr>
          <w:trHeight w:val="284"/>
          <w:jc w:val="center"/>
        </w:trPr>
        <w:tc>
          <w:tcPr>
            <w:tcW w:w="6799" w:type="dxa"/>
            <w:vAlign w:val="center"/>
          </w:tcPr>
          <w:p w14:paraId="2F3127A4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rPr>
                <w:color w:val="000000" w:themeColor="text1"/>
              </w:rPr>
              <w:t>przedmiot zamówienia jest wolny od jakichkolwiek obciążeń i praw osób trzecich</w:t>
            </w:r>
          </w:p>
        </w:tc>
        <w:tc>
          <w:tcPr>
            <w:tcW w:w="2261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 w:rsidTr="2957B120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42661D1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>odpowiadam/-y za dostawę i rozładunek</w:t>
            </w:r>
          </w:p>
        </w:tc>
        <w:tc>
          <w:tcPr>
            <w:tcW w:w="2261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 w:rsidTr="2957B120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57314C" w14:textId="120069A8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przedmiotu zamówienia podczas transportu odpowiedzialność ponosi </w:t>
            </w:r>
            <w:r w:rsidR="00394D19">
              <w:t>Sprzedający</w:t>
            </w:r>
          </w:p>
        </w:tc>
        <w:tc>
          <w:tcPr>
            <w:tcW w:w="2261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 w:rsidTr="2957B120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824F3C7" w14:textId="608F88BC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rPr>
                <w:color w:val="000000" w:themeColor="text1"/>
              </w:rPr>
              <w:t xml:space="preserve">urządzenia zostaną dostarczone i zainstalowane w lokalizacji i 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261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 w:rsidTr="2957B120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4A5DE9BB" w14:textId="77777777" w:rsidR="00CC598D" w:rsidRPr="00CC598D" w:rsidRDefault="00CC598D" w:rsidP="00A16DBD">
            <w:pPr>
              <w:spacing w:line="276" w:lineRule="auto"/>
              <w:jc w:val="both"/>
            </w:pPr>
            <w:r w:rsidRPr="00CC598D">
              <w:t>pomieszczenia po instalacji przedmiotu zamówienia zostaną pozostawione w stanie nie gorszym niż zastany, w tym uprzątnie na swój koszt i ryzyko wszelkie odpady, resztki, śmieci etc.</w:t>
            </w:r>
          </w:p>
        </w:tc>
        <w:tc>
          <w:tcPr>
            <w:tcW w:w="2261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 w:rsidTr="2957B120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8DFC4A" w14:textId="5AFC58A1" w:rsidR="00CC598D" w:rsidRPr="00CC598D" w:rsidRDefault="00CC598D" w:rsidP="00A16DBD">
            <w:pPr>
              <w:pStyle w:val="Bezodstpw"/>
              <w:spacing w:line="276" w:lineRule="auto"/>
              <w:jc w:val="both"/>
              <w:rPr>
                <w:rFonts w:eastAsia="Calibri"/>
              </w:rPr>
            </w:pPr>
            <w:r w:rsidRPr="00CC598D">
              <w:rPr>
                <w:rFonts w:eastAsia="Calibri"/>
              </w:rPr>
              <w:lastRenderedPageBreak/>
              <w:t>w cenie oferty uwzględniono koszt pełnej obsługi serwisowej w okresie gwarancji; obejmującej przeglądy, w tym przegląd w ostatnim miesiącu gwarancji, naprawy gwarancyjne; zawarty w cenie przedmiotu zamówienia.</w:t>
            </w:r>
          </w:p>
          <w:p w14:paraId="2B1DA78C" w14:textId="0AEFA2C6" w:rsidR="00CC598D" w:rsidRPr="00CC598D" w:rsidRDefault="00CC598D" w:rsidP="00A16DBD">
            <w:pPr>
              <w:pStyle w:val="Bezodstpw"/>
              <w:spacing w:line="276" w:lineRule="auto"/>
              <w:jc w:val="both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 </w:t>
            </w:r>
          </w:p>
        </w:tc>
        <w:tc>
          <w:tcPr>
            <w:tcW w:w="2261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F13ED7" w14:textId="77777777" w:rsidTr="2957B120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16D079CA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 xml:space="preserve">wszystkie licencje na użytkowanie oprogramowania objętego przedmiotem zamówienia, są bezterminowe. </w:t>
            </w:r>
          </w:p>
        </w:tc>
        <w:tc>
          <w:tcPr>
            <w:tcW w:w="2261" w:type="dxa"/>
            <w:vAlign w:val="center"/>
          </w:tcPr>
          <w:p w14:paraId="56DCF008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 w:rsidTr="2957B120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03E767B2" w14:textId="1DE0F2B4" w:rsidR="00EC6305" w:rsidRPr="00CC598D" w:rsidRDefault="00CC598D" w:rsidP="00DD33DD">
            <w:pPr>
              <w:spacing w:line="276" w:lineRule="auto"/>
              <w:jc w:val="both"/>
            </w:pPr>
            <w:r w:rsidRPr="00CC598D">
              <w:t>zapewniamy autoryzowany serwis na terenie Polski</w:t>
            </w:r>
          </w:p>
        </w:tc>
        <w:tc>
          <w:tcPr>
            <w:tcW w:w="2261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 w:rsidTr="2957B120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8091365" w14:textId="1E4A8FD1" w:rsidR="00CC598D" w:rsidRPr="00CC598D" w:rsidRDefault="00CC598D" w:rsidP="00A16DBD">
            <w:pPr>
              <w:spacing w:line="276" w:lineRule="auto"/>
              <w:jc w:val="both"/>
            </w:pPr>
            <w:r>
              <w:t>instrukcje obsługi urządzenia w języku polskim oraz w języku angielskim (jeżeli posiada) – zostaną dostarczona wraz z urządzeniami w formie papierowej oraz elektronicznej</w:t>
            </w:r>
          </w:p>
        </w:tc>
        <w:tc>
          <w:tcPr>
            <w:tcW w:w="2261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 w:rsidTr="2957B120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7BE515F1" w14:textId="54BEADC5" w:rsidR="00CC598D" w:rsidRPr="00CC598D" w:rsidRDefault="00CC598D" w:rsidP="00A16DBD">
            <w:pPr>
              <w:spacing w:line="276" w:lineRule="auto"/>
              <w:jc w:val="both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 Zapytaniu ofertowym</w:t>
            </w:r>
          </w:p>
        </w:tc>
        <w:tc>
          <w:tcPr>
            <w:tcW w:w="2261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8C3DB8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8C3DB8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4D512FA3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2AFA4115" w14:textId="7F464C69" w:rsidR="00CC598D" w:rsidRPr="00CC598D" w:rsidRDefault="00CC598D" w:rsidP="00A16DBD">
            <w:pPr>
              <w:spacing w:line="276" w:lineRule="auto"/>
              <w:jc w:val="both"/>
              <w:rPr>
                <w:rFonts w:eastAsia="Times New Roman" w:cstheme="minorHAnsi"/>
                <w:i/>
                <w:iCs/>
                <w:color w:val="000000"/>
              </w:rPr>
            </w:pP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Załącznik nr 1 do </w:t>
            </w:r>
            <w:r w:rsidR="00EC6305">
              <w:rPr>
                <w:rFonts w:eastAsia="Times New Roman" w:cstheme="minorHAnsi"/>
                <w:i/>
                <w:iCs/>
                <w:color w:val="000000"/>
              </w:rPr>
              <w:t>o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>ferty – uzupełniony zgodnie z wymaganiami Załącznik</w:t>
            </w:r>
            <w:r w:rsidR="002D3F10">
              <w:rPr>
                <w:rFonts w:eastAsia="Times New Roman" w:cstheme="minorHAnsi"/>
                <w:i/>
                <w:iCs/>
                <w:color w:val="000000"/>
              </w:rPr>
              <w:t>a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 nr 1 do zapytania ofertowego - Szczegółowy opis przedmiotu zamówienia</w:t>
            </w:r>
          </w:p>
        </w:tc>
        <w:tc>
          <w:tcPr>
            <w:tcW w:w="2261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>
        <w:trPr>
          <w:jc w:val="center"/>
        </w:trPr>
        <w:tc>
          <w:tcPr>
            <w:tcW w:w="6799" w:type="dxa"/>
            <w:vAlign w:val="center"/>
          </w:tcPr>
          <w:p w14:paraId="3E9D7002" w14:textId="3C38128D" w:rsidR="002D3F10" w:rsidRPr="00CC598D" w:rsidRDefault="00CC598D" w:rsidP="008C3DB8">
            <w:pPr>
              <w:spacing w:line="276" w:lineRule="auto"/>
              <w:jc w:val="both"/>
              <w:rPr>
                <w:rFonts w:cstheme="minorHAnsi"/>
                <w:i/>
                <w:iCs/>
                <w:highlight w:val="lightGray"/>
              </w:rPr>
            </w:pPr>
            <w:r w:rsidRPr="00CC598D">
              <w:rPr>
                <w:rFonts w:cstheme="minorHAnsi"/>
                <w:i/>
                <w:iCs/>
              </w:rPr>
              <w:t>Inne – wpisać jakie</w:t>
            </w:r>
          </w:p>
        </w:tc>
        <w:tc>
          <w:tcPr>
            <w:tcW w:w="2261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8C3DB8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8C3DB8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Default="002D3F10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17E32181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>doświadczenie w realizacji zamówień o zbliżonych parametrach co przedmiot zamówienia,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2E03CD45" w14:textId="0C4E76D1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CC598D" w:rsidRPr="00CC598D">
        <w:rPr>
          <w:rFonts w:cstheme="minorHAnsi"/>
          <w:i/>
          <w:sz w:val="22"/>
          <w:szCs w:val="22"/>
        </w:rPr>
        <w:t>.</w:t>
      </w:r>
    </w:p>
    <w:p w14:paraId="2101377E" w14:textId="77777777" w:rsidR="002D3F10" w:rsidRDefault="002D3F10" w:rsidP="00A16DBD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01BD9094" w14:textId="77777777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77171352" w14:textId="77777777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38679A15" w14:textId="77777777" w:rsidR="002D3F10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ab/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798EE16E" w14:textId="37AEEEBD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1302BCC8" w14:textId="77777777" w:rsidR="002D3F10" w:rsidRDefault="002D3F10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lastRenderedPageBreak/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31443BAA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</w:t>
      </w:r>
      <w:r w:rsidR="00861E58">
        <w:rPr>
          <w:rFonts w:eastAsia="Calibri" w:cstheme="minorHAnsi"/>
          <w:kern w:val="0"/>
          <w:sz w:val="22"/>
          <w:szCs w:val="22"/>
          <w14:ligatures w14:val="none"/>
        </w:rPr>
        <w:t>;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3897DAE1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przedmiot oferty jest w pełni zgodny z opisem przedmiotu zamówienia i pozostałymi warunkami Zapytania ofertowego</w:t>
      </w:r>
      <w:r w:rsidR="00861E58">
        <w:rPr>
          <w:rFonts w:eastAsia="Calibri" w:cstheme="minorHAnsi"/>
          <w:kern w:val="0"/>
          <w:sz w:val="22"/>
          <w:szCs w:val="22"/>
          <w14:ligatures w14:val="none"/>
        </w:rPr>
        <w:t>;</w:t>
      </w:r>
    </w:p>
    <w:p w14:paraId="74EC31BE" w14:textId="1E1DF37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formularza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, niezbędne do zrealizowania przedmiotu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0683707A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ofert;</w:t>
      </w:r>
    </w:p>
    <w:p w14:paraId="6E724843" w14:textId="6AB1CB5E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Sprzedający</w:t>
      </w:r>
      <w:r w:rsidR="008846E9" w:rsidRPr="00CC598D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>
        <w:rPr>
          <w:rFonts w:eastAsia="Calibri"/>
          <w:sz w:val="22"/>
          <w:szCs w:val="22"/>
        </w:rPr>
        <w:t>8.</w:t>
      </w:r>
      <w:r w:rsidR="00551BD7">
        <w:rPr>
          <w:rFonts w:eastAsia="Calibri"/>
          <w:sz w:val="22"/>
          <w:szCs w:val="22"/>
        </w:rPr>
        <w:t>5</w:t>
      </w:r>
      <w:r w:rsidR="008846E9" w:rsidRPr="00CC598D">
        <w:rPr>
          <w:rFonts w:eastAsia="Calibri"/>
          <w:sz w:val="22"/>
          <w:szCs w:val="22"/>
        </w:rPr>
        <w:t xml:space="preserve"> zapytania ofertowego</w:t>
      </w:r>
      <w:r w:rsidR="00861E58">
        <w:rPr>
          <w:rFonts w:eastAsia="Calibri"/>
          <w:sz w:val="22"/>
          <w:szCs w:val="22"/>
        </w:rPr>
        <w:t>;</w:t>
      </w:r>
    </w:p>
    <w:p w14:paraId="5C4EE12A" w14:textId="15471BDF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roku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 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</w:t>
      </w:r>
      <w:r w:rsidR="00861E58">
        <w:rPr>
          <w:rFonts w:eastAsia="Calibri" w:cstheme="minorHAnsi"/>
          <w:bCs/>
          <w:kern w:val="0"/>
          <w:sz w:val="22"/>
          <w:szCs w:val="22"/>
          <w14:ligatures w14:val="none"/>
        </w:rPr>
        <w:t>;</w:t>
      </w:r>
    </w:p>
    <w:p w14:paraId="0F65476A" w14:textId="41D3B50F" w:rsidR="00F32A0F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="00861E58">
        <w:rPr>
          <w:rFonts w:eastAsia="Calibri"/>
          <w:kern w:val="0"/>
          <w:sz w:val="22"/>
          <w:szCs w:val="22"/>
          <w14:ligatures w14:val="none"/>
        </w:rPr>
        <w:t>;</w:t>
      </w:r>
    </w:p>
    <w:p w14:paraId="71CE9002" w14:textId="28DDF87F" w:rsidR="00F32A0F" w:rsidRPr="00631A42" w:rsidRDefault="00F32A0F" w:rsidP="00F32A0F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Sprzedający</w:t>
      </w:r>
      <w:r w:rsidRPr="00CC598D">
        <w:rPr>
          <w:rFonts w:eastAsia="Calibri"/>
          <w:sz w:val="22"/>
          <w:szCs w:val="22"/>
        </w:rPr>
        <w:t xml:space="preserve"> oświadcza, iż nie zachodzą co do niego okoliczności opisane w pkt. </w:t>
      </w:r>
      <w:r>
        <w:rPr>
          <w:rFonts w:eastAsia="Calibri"/>
          <w:sz w:val="22"/>
          <w:szCs w:val="22"/>
        </w:rPr>
        <w:t>8.</w:t>
      </w:r>
      <w:r w:rsidR="000E20C7">
        <w:rPr>
          <w:rFonts w:eastAsia="Calibri"/>
          <w:sz w:val="22"/>
          <w:szCs w:val="22"/>
        </w:rPr>
        <w:t>7</w:t>
      </w:r>
      <w:r w:rsidRPr="00CC598D">
        <w:rPr>
          <w:rFonts w:eastAsia="Calibri"/>
          <w:sz w:val="22"/>
          <w:szCs w:val="22"/>
        </w:rPr>
        <w:t xml:space="preserve"> zapytania ofertowego</w:t>
      </w:r>
      <w:r>
        <w:rPr>
          <w:rFonts w:eastAsia="Calibri"/>
          <w:sz w:val="22"/>
          <w:szCs w:val="22"/>
        </w:rPr>
        <w:t xml:space="preserve"> tj</w:t>
      </w:r>
      <w:r w:rsidR="00DD33DD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:</w:t>
      </w:r>
    </w:p>
    <w:p w14:paraId="1C777E23" w14:textId="77777777" w:rsidR="00F32A0F" w:rsidRPr="00AC4C19" w:rsidRDefault="00F32A0F" w:rsidP="00F32A0F">
      <w:pPr>
        <w:numPr>
          <w:ilvl w:val="0"/>
          <w:numId w:val="12"/>
        </w:num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AC4C19">
        <w:rPr>
          <w:rFonts w:eastAsia="Calibri"/>
          <w:kern w:val="0"/>
          <w:sz w:val="22"/>
          <w:szCs w:val="22"/>
          <w14:ligatures w14:val="none"/>
        </w:rPr>
        <w:t>opisane w art. 7 ust. 1 ustawy z dnia 13 kwietnia 2022 r. o szczególnych rozwiązaniach w zakresie przeciwdziałania wspieraniu agresji na Ukrainę oraz służących ochronie bezpieczeństwa narodowego;</w:t>
      </w:r>
    </w:p>
    <w:p w14:paraId="1E99E521" w14:textId="377C1CA2" w:rsidR="008F0948" w:rsidRPr="00DD33DD" w:rsidRDefault="00F32A0F" w:rsidP="00DD33DD">
      <w:pPr>
        <w:numPr>
          <w:ilvl w:val="0"/>
          <w:numId w:val="12"/>
        </w:num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AC4C19">
        <w:rPr>
          <w:rFonts w:eastAsia="Calibri"/>
          <w:kern w:val="0"/>
          <w:sz w:val="22"/>
          <w:szCs w:val="22"/>
          <w14:ligatures w14:val="none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1374B0A8" w14:textId="77777777" w:rsidR="008F0948" w:rsidRDefault="008F0948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5714F5D7" w14:textId="77777777" w:rsidR="008F0948" w:rsidRPr="008846E9" w:rsidRDefault="008F0948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65DC0D14" w14:textId="77777777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2D4DF14F" w14:textId="1971412C" w:rsidR="008846E9" w:rsidRDefault="008846E9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="00CC598D"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1FFD9F41" w14:textId="70FF33D1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0564AADE" w14:textId="77777777" w:rsidR="00CC598D" w:rsidRPr="00CC598D" w:rsidRDefault="00CC598D" w:rsidP="00A16DBD">
      <w:pPr>
        <w:spacing w:after="0" w:line="276" w:lineRule="auto"/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sectPr w:rsidR="00CC598D" w:rsidRPr="00CC59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747BE" w14:textId="77777777" w:rsidR="007846E4" w:rsidRDefault="007846E4" w:rsidP="00E70A68">
      <w:pPr>
        <w:spacing w:after="0" w:line="240" w:lineRule="auto"/>
      </w:pPr>
      <w:r>
        <w:separator/>
      </w:r>
    </w:p>
  </w:endnote>
  <w:endnote w:type="continuationSeparator" w:id="0">
    <w:p w14:paraId="5B8EFFBD" w14:textId="77777777" w:rsidR="007846E4" w:rsidRDefault="007846E4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F9C5D" w14:textId="77777777" w:rsidR="007846E4" w:rsidRDefault="007846E4" w:rsidP="00E70A68">
      <w:pPr>
        <w:spacing w:after="0" w:line="240" w:lineRule="auto"/>
      </w:pPr>
      <w:r>
        <w:separator/>
      </w:r>
    </w:p>
  </w:footnote>
  <w:footnote w:type="continuationSeparator" w:id="0">
    <w:p w14:paraId="54C66294" w14:textId="77777777" w:rsidR="007846E4" w:rsidRDefault="007846E4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6C27A8C" w:rsidR="00E70A68" w:rsidRDefault="42F6B262" w:rsidP="42F6B262">
    <w:r>
      <w:rPr>
        <w:noProof/>
      </w:rPr>
      <w:drawing>
        <wp:inline distT="0" distB="0" distL="0" distR="0" wp14:anchorId="74250ABE" wp14:editId="61F1B8AD">
          <wp:extent cx="5753100" cy="781050"/>
          <wp:effectExtent l="0" t="0" r="0" b="0"/>
          <wp:docPr id="1305929343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592934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6C4B15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9"/>
  </w:num>
  <w:num w:numId="4" w16cid:durableId="889463008">
    <w:abstractNumId w:val="7"/>
  </w:num>
  <w:num w:numId="5" w16cid:durableId="1062559634">
    <w:abstractNumId w:val="6"/>
  </w:num>
  <w:num w:numId="6" w16cid:durableId="1765957437">
    <w:abstractNumId w:val="5"/>
  </w:num>
  <w:num w:numId="7" w16cid:durableId="241110218">
    <w:abstractNumId w:val="10"/>
  </w:num>
  <w:num w:numId="8" w16cid:durableId="238369796">
    <w:abstractNumId w:val="3"/>
  </w:num>
  <w:num w:numId="9" w16cid:durableId="1555582152">
    <w:abstractNumId w:val="4"/>
  </w:num>
  <w:num w:numId="10" w16cid:durableId="1715695811">
    <w:abstractNumId w:val="8"/>
  </w:num>
  <w:num w:numId="11" w16cid:durableId="38780030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0557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E20C7"/>
    <w:rsid w:val="00152158"/>
    <w:rsid w:val="00162F34"/>
    <w:rsid w:val="00166992"/>
    <w:rsid w:val="00192C09"/>
    <w:rsid w:val="001C50D9"/>
    <w:rsid w:val="001E1B33"/>
    <w:rsid w:val="002049B6"/>
    <w:rsid w:val="00211FBE"/>
    <w:rsid w:val="00231357"/>
    <w:rsid w:val="002C03DE"/>
    <w:rsid w:val="002D3F10"/>
    <w:rsid w:val="002D4E56"/>
    <w:rsid w:val="002E0486"/>
    <w:rsid w:val="002F7076"/>
    <w:rsid w:val="0030712E"/>
    <w:rsid w:val="00393391"/>
    <w:rsid w:val="00394D19"/>
    <w:rsid w:val="003A4335"/>
    <w:rsid w:val="003F31BB"/>
    <w:rsid w:val="004526F1"/>
    <w:rsid w:val="00480D56"/>
    <w:rsid w:val="004B4A6F"/>
    <w:rsid w:val="00527738"/>
    <w:rsid w:val="005473BB"/>
    <w:rsid w:val="00551BD7"/>
    <w:rsid w:val="005542CA"/>
    <w:rsid w:val="00595F87"/>
    <w:rsid w:val="005A4768"/>
    <w:rsid w:val="005D2B5E"/>
    <w:rsid w:val="0065253B"/>
    <w:rsid w:val="006A0AFD"/>
    <w:rsid w:val="006A65D0"/>
    <w:rsid w:val="006E7688"/>
    <w:rsid w:val="006F4B69"/>
    <w:rsid w:val="00700858"/>
    <w:rsid w:val="00722C24"/>
    <w:rsid w:val="00747A39"/>
    <w:rsid w:val="007835CF"/>
    <w:rsid w:val="007846E4"/>
    <w:rsid w:val="007A6660"/>
    <w:rsid w:val="007E78EA"/>
    <w:rsid w:val="0080583F"/>
    <w:rsid w:val="00842D7A"/>
    <w:rsid w:val="008455DC"/>
    <w:rsid w:val="00861E58"/>
    <w:rsid w:val="0087704C"/>
    <w:rsid w:val="008846E9"/>
    <w:rsid w:val="008932D2"/>
    <w:rsid w:val="00895723"/>
    <w:rsid w:val="008A1DA2"/>
    <w:rsid w:val="008C3DB8"/>
    <w:rsid w:val="008F0948"/>
    <w:rsid w:val="009300C9"/>
    <w:rsid w:val="009519E9"/>
    <w:rsid w:val="0095540B"/>
    <w:rsid w:val="00976C95"/>
    <w:rsid w:val="00986430"/>
    <w:rsid w:val="009B31F4"/>
    <w:rsid w:val="009C739E"/>
    <w:rsid w:val="00A16DBD"/>
    <w:rsid w:val="00A40726"/>
    <w:rsid w:val="00A45BEE"/>
    <w:rsid w:val="00A9430C"/>
    <w:rsid w:val="00B35B00"/>
    <w:rsid w:val="00B4641C"/>
    <w:rsid w:val="00B73239"/>
    <w:rsid w:val="00BA328B"/>
    <w:rsid w:val="00BB271C"/>
    <w:rsid w:val="00BB39AE"/>
    <w:rsid w:val="00BB7F77"/>
    <w:rsid w:val="00BE3E03"/>
    <w:rsid w:val="00C144BD"/>
    <w:rsid w:val="00C17A6B"/>
    <w:rsid w:val="00C75E4B"/>
    <w:rsid w:val="00C86FAA"/>
    <w:rsid w:val="00CA6211"/>
    <w:rsid w:val="00CC598D"/>
    <w:rsid w:val="00CD2557"/>
    <w:rsid w:val="00D536C0"/>
    <w:rsid w:val="00D62EF6"/>
    <w:rsid w:val="00DA0E84"/>
    <w:rsid w:val="00DB0F30"/>
    <w:rsid w:val="00DB5BC4"/>
    <w:rsid w:val="00DC37BB"/>
    <w:rsid w:val="00DD33DD"/>
    <w:rsid w:val="00DE6CFD"/>
    <w:rsid w:val="00DF13F9"/>
    <w:rsid w:val="00E45540"/>
    <w:rsid w:val="00E62797"/>
    <w:rsid w:val="00E70A68"/>
    <w:rsid w:val="00E93A5B"/>
    <w:rsid w:val="00EC6305"/>
    <w:rsid w:val="00EF0E64"/>
    <w:rsid w:val="00F32A0F"/>
    <w:rsid w:val="00F50E55"/>
    <w:rsid w:val="00F53EC8"/>
    <w:rsid w:val="00F644D7"/>
    <w:rsid w:val="00F97DAA"/>
    <w:rsid w:val="00FC57FB"/>
    <w:rsid w:val="00FF08A4"/>
    <w:rsid w:val="066BB710"/>
    <w:rsid w:val="0C615DA2"/>
    <w:rsid w:val="0E79A5E7"/>
    <w:rsid w:val="101DE024"/>
    <w:rsid w:val="10964FE9"/>
    <w:rsid w:val="26AACA2A"/>
    <w:rsid w:val="2957B120"/>
    <w:rsid w:val="2A13F90F"/>
    <w:rsid w:val="35F4B2E9"/>
    <w:rsid w:val="415A7296"/>
    <w:rsid w:val="425CCCD1"/>
    <w:rsid w:val="42F6B262"/>
    <w:rsid w:val="4323E516"/>
    <w:rsid w:val="478D7C93"/>
    <w:rsid w:val="47F2B963"/>
    <w:rsid w:val="4AF7384F"/>
    <w:rsid w:val="54DFEC24"/>
    <w:rsid w:val="76E9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2F70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CF9CC96-5F63-41C3-A802-5B1A1A0B9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1148</Words>
  <Characters>6890</Characters>
  <Application>Microsoft Office Word</Application>
  <DocSecurity>0</DocSecurity>
  <Lines>57</Lines>
  <Paragraphs>16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Staroń Justyna</cp:lastModifiedBy>
  <cp:revision>19</cp:revision>
  <dcterms:created xsi:type="dcterms:W3CDTF">2025-05-06T20:59:00Z</dcterms:created>
  <dcterms:modified xsi:type="dcterms:W3CDTF">2025-06-17T12:22:00Z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