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09567" w14:textId="77777777" w:rsidR="00875026" w:rsidRPr="00875026" w:rsidRDefault="00875026" w:rsidP="00875026">
      <w:pPr>
        <w:pStyle w:val="Domylny"/>
        <w:tabs>
          <w:tab w:val="left" w:pos="567"/>
          <w:tab w:val="center" w:pos="4702"/>
          <w:tab w:val="right" w:pos="9214"/>
        </w:tabs>
        <w:spacing w:before="120" w:after="120"/>
        <w:ind w:right="190"/>
        <w:jc w:val="right"/>
        <w:rPr>
          <w:rFonts w:ascii="Arial" w:hAnsi="Arial" w:cs="Arial"/>
          <w:b/>
          <w:sz w:val="22"/>
          <w:szCs w:val="22"/>
          <w:highlight w:val="green"/>
        </w:rPr>
      </w:pPr>
      <w:r w:rsidRPr="00875026">
        <w:rPr>
          <w:rFonts w:ascii="Arial" w:hAnsi="Arial" w:cs="Arial"/>
          <w:sz w:val="22"/>
          <w:szCs w:val="22"/>
          <w:u w:val="single"/>
        </w:rPr>
        <w:tab/>
      </w:r>
      <w:r w:rsidRPr="00875026">
        <w:rPr>
          <w:rFonts w:ascii="Arial" w:hAnsi="Arial" w:cs="Arial"/>
          <w:sz w:val="22"/>
          <w:szCs w:val="22"/>
          <w:u w:val="single"/>
        </w:rPr>
        <w:tab/>
        <w:t>Załącznik nr 2 do Zapytania ofertowego</w:t>
      </w:r>
    </w:p>
    <w:p w14:paraId="3B6575BA" w14:textId="0A6B65A6" w:rsidR="00875026" w:rsidRPr="00875026" w:rsidRDefault="00875026" w:rsidP="00A47F09">
      <w:pPr>
        <w:tabs>
          <w:tab w:val="left" w:pos="567"/>
          <w:tab w:val="left" w:pos="852"/>
          <w:tab w:val="right" w:pos="9214"/>
        </w:tabs>
        <w:suppressAutoHyphens/>
        <w:spacing w:before="240"/>
        <w:ind w:right="193"/>
        <w:jc w:val="center"/>
        <w:rPr>
          <w:rFonts w:ascii="Arial" w:hAnsi="Arial" w:cs="Arial"/>
          <w:b/>
          <w:sz w:val="22"/>
          <w:szCs w:val="22"/>
        </w:rPr>
      </w:pPr>
      <w:r w:rsidRPr="00875026">
        <w:rPr>
          <w:rFonts w:ascii="Arial" w:hAnsi="Arial" w:cs="Arial"/>
          <w:b/>
          <w:sz w:val="22"/>
          <w:szCs w:val="22"/>
        </w:rPr>
        <w:t>WYMAGANIA TECHNICZNE</w:t>
      </w:r>
    </w:p>
    <w:p w14:paraId="3E622953" w14:textId="77777777" w:rsidR="00875026" w:rsidRPr="00875026" w:rsidRDefault="00875026" w:rsidP="00875026">
      <w:pPr>
        <w:tabs>
          <w:tab w:val="left" w:pos="567"/>
          <w:tab w:val="left" w:pos="852"/>
          <w:tab w:val="right" w:pos="9214"/>
        </w:tabs>
        <w:suppressAutoHyphens/>
        <w:ind w:left="567" w:right="190" w:hanging="567"/>
        <w:jc w:val="center"/>
        <w:rPr>
          <w:rFonts w:ascii="Arial" w:hAnsi="Arial" w:cs="Arial"/>
          <w:b/>
          <w:sz w:val="22"/>
          <w:szCs w:val="22"/>
        </w:rPr>
      </w:pPr>
    </w:p>
    <w:p w14:paraId="4F4D5228" w14:textId="77777777" w:rsidR="00875026" w:rsidRPr="00875026" w:rsidRDefault="00875026" w:rsidP="00875026">
      <w:pPr>
        <w:tabs>
          <w:tab w:val="left" w:pos="0"/>
          <w:tab w:val="left" w:pos="852"/>
          <w:tab w:val="right" w:pos="9214"/>
        </w:tabs>
        <w:suppressAutoHyphens/>
        <w:ind w:right="190"/>
        <w:jc w:val="center"/>
        <w:rPr>
          <w:rFonts w:ascii="Arial" w:hAnsi="Arial" w:cs="Arial"/>
          <w:b/>
          <w:sz w:val="22"/>
          <w:szCs w:val="22"/>
        </w:rPr>
      </w:pPr>
      <w:r w:rsidRPr="00875026">
        <w:rPr>
          <w:rFonts w:ascii="Arial" w:hAnsi="Arial" w:cs="Arial"/>
          <w:b/>
          <w:sz w:val="22"/>
          <w:szCs w:val="22"/>
        </w:rPr>
        <w:t>do oferty na wykonanie, dostaw</w:t>
      </w:r>
      <w:r w:rsidRPr="00875026">
        <w:rPr>
          <w:rFonts w:ascii="Arial" w:hAnsi="Arial" w:cs="Arial"/>
          <w:b/>
          <w:sz w:val="22"/>
          <w:szCs w:val="22"/>
        </w:rPr>
        <w:t>ę</w:t>
      </w:r>
      <w:r w:rsidRPr="00875026">
        <w:rPr>
          <w:rFonts w:ascii="Arial" w:hAnsi="Arial" w:cs="Arial"/>
          <w:b/>
          <w:sz w:val="22"/>
          <w:szCs w:val="22"/>
        </w:rPr>
        <w:t xml:space="preserve"> i montaż </w:t>
      </w:r>
    </w:p>
    <w:p w14:paraId="56D83D4D" w14:textId="6455A331" w:rsidR="00875026" w:rsidRPr="00875026" w:rsidRDefault="00875026" w:rsidP="00875026">
      <w:pPr>
        <w:tabs>
          <w:tab w:val="left" w:pos="0"/>
          <w:tab w:val="left" w:pos="852"/>
          <w:tab w:val="right" w:pos="9214"/>
        </w:tabs>
        <w:suppressAutoHyphens/>
        <w:ind w:right="190"/>
        <w:jc w:val="center"/>
        <w:rPr>
          <w:rFonts w:ascii="Arial" w:hAnsi="Arial" w:cs="Arial"/>
          <w:b/>
          <w:sz w:val="22"/>
          <w:szCs w:val="22"/>
        </w:rPr>
      </w:pPr>
      <w:r w:rsidRPr="00875026">
        <w:rPr>
          <w:rFonts w:ascii="Arial" w:hAnsi="Arial" w:cs="Arial"/>
          <w:b/>
          <w:sz w:val="22"/>
          <w:szCs w:val="22"/>
        </w:rPr>
        <w:t>kabiny akustycznej dostosowanej do potrzeb osób z niepełnosprawności</w:t>
      </w:r>
      <w:r w:rsidRPr="00875026">
        <w:rPr>
          <w:rFonts w:ascii="Arial" w:hAnsi="Arial" w:cs="Arial"/>
          <w:b/>
          <w:sz w:val="22"/>
          <w:szCs w:val="22"/>
        </w:rPr>
        <w:t>ą</w:t>
      </w:r>
    </w:p>
    <w:p w14:paraId="6C4DF96B" w14:textId="77777777" w:rsidR="00875026" w:rsidRPr="00875026" w:rsidRDefault="00875026" w:rsidP="00E60D53">
      <w:pPr>
        <w:tabs>
          <w:tab w:val="left" w:pos="567"/>
          <w:tab w:val="right" w:pos="9214"/>
        </w:tabs>
        <w:ind w:right="190"/>
        <w:rPr>
          <w:rFonts w:ascii="Arial" w:hAnsi="Arial" w:cs="Arial"/>
          <w:sz w:val="22"/>
          <w:szCs w:val="22"/>
        </w:rPr>
      </w:pPr>
    </w:p>
    <w:p w14:paraId="6F5FC2CF" w14:textId="77777777" w:rsidR="00875026" w:rsidRDefault="00875026" w:rsidP="00875026">
      <w:pPr>
        <w:rPr>
          <w:rFonts w:ascii="Arial" w:hAnsi="Arial" w:cs="Arial"/>
          <w:color w:val="000000"/>
          <w:sz w:val="22"/>
          <w:szCs w:val="22"/>
        </w:rPr>
      </w:pPr>
      <w:r w:rsidRPr="00875026">
        <w:rPr>
          <w:rFonts w:ascii="Arial" w:hAnsi="Arial" w:cs="Arial"/>
          <w:color w:val="000000"/>
          <w:sz w:val="22"/>
          <w:szCs w:val="22"/>
        </w:rPr>
        <w:t>Przedmiotem zamówienia jest wykonanie, dostawa i montaż kabiny akustycznej dostosowanej do potrzeb osób z niepełnosprawnością, spełniającej następujące wymagania techniczne:</w:t>
      </w:r>
    </w:p>
    <w:p w14:paraId="144BE05D" w14:textId="5AA98145" w:rsidR="00875026" w:rsidRDefault="00875026" w:rsidP="00E60D53">
      <w:pPr>
        <w:pStyle w:val="Akapitzlist"/>
        <w:numPr>
          <w:ilvl w:val="0"/>
          <w:numId w:val="28"/>
        </w:numPr>
        <w:spacing w:before="60"/>
        <w:ind w:left="284" w:hanging="284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875026">
        <w:rPr>
          <w:rFonts w:ascii="Arial" w:hAnsi="Arial" w:cs="Arial"/>
          <w:color w:val="000000"/>
          <w:sz w:val="22"/>
          <w:szCs w:val="22"/>
        </w:rPr>
        <w:t>Kabina wykonana w postaci wolnostojącego boksu typu room in room, zbudowana co najmniej zgodnie z wymaganiami klasy B, zgodnie z normą ISO 23351-1:2020, o wymiarach wewnętrznych nie mniejszych niż (SGW): 1900 x 2600 x 2100 mm, z aranżacją wnętrza zapewniającą przestrzeń manewrową dla wózka inwalidzkiego o średnicy min. 1500 mm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8BC2618" w14:textId="36C1831C" w:rsidR="00875026" w:rsidRDefault="00875026" w:rsidP="00E60D53">
      <w:pPr>
        <w:pStyle w:val="Akapitzlist"/>
        <w:numPr>
          <w:ilvl w:val="0"/>
          <w:numId w:val="28"/>
        </w:numPr>
        <w:spacing w:before="60"/>
        <w:ind w:left="284" w:hanging="284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875026">
        <w:rPr>
          <w:rFonts w:ascii="Arial" w:hAnsi="Arial" w:cs="Arial"/>
          <w:color w:val="000000"/>
          <w:sz w:val="22"/>
          <w:szCs w:val="22"/>
        </w:rPr>
        <w:t>Dwie w pełni przeszklone ściany (w tym jedną z przeszklonymi drzwiami wejściowymi). Elementy szklane winny być wykonane z przezroczystego szkła bezpiecznego, akustycznego, laminowanego, hartowanego, o łącznej grubości tafli min. 10 mm oraz folii akustycznej min. 2 mm i osadzone w profilach aluminiowych z uszczelnieniem akustycznym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35CF628" w14:textId="77777777" w:rsidR="00875026" w:rsidRDefault="00875026" w:rsidP="00E60D53">
      <w:pPr>
        <w:pStyle w:val="Akapitzlist"/>
        <w:numPr>
          <w:ilvl w:val="0"/>
          <w:numId w:val="28"/>
        </w:numPr>
        <w:spacing w:before="60"/>
        <w:ind w:left="284" w:hanging="284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875026">
        <w:rPr>
          <w:rFonts w:ascii="Arial" w:hAnsi="Arial" w:cs="Arial"/>
          <w:color w:val="000000"/>
          <w:sz w:val="22"/>
          <w:szCs w:val="22"/>
        </w:rPr>
        <w:t>Drzwi wejściowe o szerokości w świetle min. 900 mm i wysokości min 2000 mm, z oznaczeniem antykolizyjnym, z niskim progiem umożliwiającym swobodny wjazd wózka inwalidzkiego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EA5CB89" w14:textId="77777777" w:rsidR="00875026" w:rsidRDefault="00875026" w:rsidP="00E60D53">
      <w:pPr>
        <w:pStyle w:val="Akapitzlist"/>
        <w:numPr>
          <w:ilvl w:val="0"/>
          <w:numId w:val="28"/>
        </w:numPr>
        <w:spacing w:before="60"/>
        <w:ind w:left="284" w:hanging="284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875026">
        <w:rPr>
          <w:rFonts w:ascii="Arial" w:hAnsi="Arial" w:cs="Arial"/>
          <w:color w:val="000000"/>
          <w:sz w:val="22"/>
          <w:szCs w:val="22"/>
        </w:rPr>
        <w:t>Pozostałe elementy obudowy i wykończenie wnętrza, w tym elementy tapicerowane, okładziny ścienne, sufitowe i podłogowe, wykonane z wysokiej jakości niepalnych i/lub trudnopalnych materiałów o właściwościach akustycznych i pochłaniających dźwięk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845E1C9" w14:textId="77777777" w:rsidR="00875026" w:rsidRDefault="00875026" w:rsidP="00E60D53">
      <w:pPr>
        <w:pStyle w:val="Akapitzlist"/>
        <w:numPr>
          <w:ilvl w:val="0"/>
          <w:numId w:val="28"/>
        </w:numPr>
        <w:spacing w:before="60"/>
        <w:ind w:left="284" w:hanging="284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875026">
        <w:rPr>
          <w:rFonts w:ascii="Arial" w:hAnsi="Arial" w:cs="Arial"/>
          <w:color w:val="000000"/>
          <w:sz w:val="22"/>
          <w:szCs w:val="22"/>
        </w:rPr>
        <w:t>Oświetlenie wewnętrzne, aktywowane czujnikiem obecności – min 4 punkty świetlne, umieszczone w oprawie sufitowej LED z możliwością regulacji przez użytkownika natężenia (min. w zakresie 300 - 700 lux, śr. min. 500 lux na poziomie blatu) oraz temperatury barwowej światła (min. w zakresie 2200-6500K)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5768B08" w14:textId="77777777" w:rsidR="00E60D53" w:rsidRDefault="00875026" w:rsidP="00E60D53">
      <w:pPr>
        <w:pStyle w:val="Akapitzlist"/>
        <w:numPr>
          <w:ilvl w:val="0"/>
          <w:numId w:val="28"/>
        </w:numPr>
        <w:spacing w:before="60"/>
        <w:ind w:left="284" w:hanging="284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875026">
        <w:rPr>
          <w:rFonts w:ascii="Arial" w:hAnsi="Arial" w:cs="Arial"/>
          <w:color w:val="000000"/>
          <w:sz w:val="22"/>
          <w:szCs w:val="22"/>
        </w:rPr>
        <w:t>System wentylacji mechanicznej, aktywowany czujnikiem obecności, z możliwością regulacji prędkości nawiewu przez użytkownika, min 8 wentylatorów o maksymalnej łącznej wydajności nie gorszej niż 640 m</w:t>
      </w:r>
      <w:r w:rsidRPr="00875026">
        <w:rPr>
          <w:rFonts w:ascii="Arial" w:hAnsi="Arial" w:cs="Arial"/>
          <w:color w:val="000000"/>
          <w:sz w:val="22"/>
          <w:szCs w:val="22"/>
          <w:vertAlign w:val="superscript"/>
        </w:rPr>
        <w:t>3</w:t>
      </w:r>
      <w:r w:rsidRPr="00875026">
        <w:rPr>
          <w:rFonts w:ascii="Arial" w:hAnsi="Arial" w:cs="Arial"/>
          <w:color w:val="000000"/>
          <w:sz w:val="22"/>
          <w:szCs w:val="22"/>
        </w:rPr>
        <w:t>/h</w:t>
      </w:r>
      <w:r w:rsidR="00E60D53">
        <w:rPr>
          <w:rFonts w:ascii="Arial" w:hAnsi="Arial" w:cs="Arial"/>
          <w:color w:val="000000"/>
          <w:sz w:val="22"/>
          <w:szCs w:val="22"/>
        </w:rPr>
        <w:t>.</w:t>
      </w:r>
    </w:p>
    <w:p w14:paraId="4E15C58B" w14:textId="77777777" w:rsidR="00E60D53" w:rsidRDefault="00875026" w:rsidP="00E60D53">
      <w:pPr>
        <w:pStyle w:val="Akapitzlist"/>
        <w:numPr>
          <w:ilvl w:val="0"/>
          <w:numId w:val="28"/>
        </w:numPr>
        <w:spacing w:before="60"/>
        <w:ind w:left="284" w:hanging="284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E60D53">
        <w:rPr>
          <w:rFonts w:ascii="Arial" w:hAnsi="Arial" w:cs="Arial"/>
          <w:color w:val="000000"/>
          <w:sz w:val="22"/>
          <w:szCs w:val="22"/>
        </w:rPr>
        <w:t>Zapewnienie możliwości regulacji oświetlenia i wentylacji przez użytkownika winno być możliwe za pomocą kontrolera z ekranem dotykowym, wyświetlającym aktualne ustawienia w/w systemów, a także – dodatkowo – za pomocą manualnych regulatorów (pokręteł, przycisków), oznaczonych opisami w piśmie punktowym Braille’a</w:t>
      </w:r>
      <w:r w:rsidR="00E60D53">
        <w:rPr>
          <w:rFonts w:ascii="Arial" w:hAnsi="Arial" w:cs="Arial"/>
          <w:color w:val="000000"/>
          <w:sz w:val="22"/>
          <w:szCs w:val="22"/>
        </w:rPr>
        <w:t>.</w:t>
      </w:r>
    </w:p>
    <w:p w14:paraId="7ED099E8" w14:textId="77777777" w:rsidR="00E60D53" w:rsidRDefault="00875026" w:rsidP="00E60D53">
      <w:pPr>
        <w:pStyle w:val="Akapitzlist"/>
        <w:numPr>
          <w:ilvl w:val="0"/>
          <w:numId w:val="28"/>
        </w:numPr>
        <w:spacing w:before="60"/>
        <w:ind w:left="284" w:hanging="284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E60D53">
        <w:rPr>
          <w:rFonts w:ascii="Arial" w:hAnsi="Arial" w:cs="Arial"/>
          <w:color w:val="000000"/>
          <w:sz w:val="22"/>
          <w:szCs w:val="22"/>
        </w:rPr>
        <w:t>Wyposażenie w moduły zasilania, zaw. min: 4x 230V, 4x USB C, 2x RJ45</w:t>
      </w:r>
      <w:r w:rsidR="00E60D53">
        <w:rPr>
          <w:rFonts w:ascii="Arial" w:hAnsi="Arial" w:cs="Arial"/>
          <w:color w:val="000000"/>
          <w:sz w:val="22"/>
          <w:szCs w:val="22"/>
        </w:rPr>
        <w:t>.</w:t>
      </w:r>
    </w:p>
    <w:p w14:paraId="6708DDEE" w14:textId="104040AE" w:rsidR="00E60D53" w:rsidRDefault="00875026" w:rsidP="00E60D53">
      <w:pPr>
        <w:pStyle w:val="Akapitzlist"/>
        <w:numPr>
          <w:ilvl w:val="0"/>
          <w:numId w:val="28"/>
        </w:numPr>
        <w:spacing w:before="60"/>
        <w:ind w:left="284" w:hanging="284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E60D53">
        <w:rPr>
          <w:rFonts w:ascii="Arial" w:hAnsi="Arial" w:cs="Arial"/>
          <w:color w:val="000000"/>
          <w:sz w:val="22"/>
          <w:szCs w:val="22"/>
        </w:rPr>
        <w:t>Wyposażenie wnętrza w stół/biurko wolnostojące o kształcie prostokąta z zaoblonymi</w:t>
      </w:r>
      <w:r w:rsidR="00975F4C">
        <w:rPr>
          <w:rFonts w:ascii="Arial" w:hAnsi="Arial" w:cs="Arial"/>
          <w:color w:val="000000"/>
          <w:sz w:val="22"/>
          <w:szCs w:val="22"/>
        </w:rPr>
        <w:t xml:space="preserve"> </w:t>
      </w:r>
      <w:r w:rsidRPr="00E60D53">
        <w:rPr>
          <w:rFonts w:ascii="Arial" w:hAnsi="Arial" w:cs="Arial"/>
          <w:color w:val="000000"/>
          <w:sz w:val="22"/>
          <w:szCs w:val="22"/>
        </w:rPr>
        <w:t>narożnikami, o wymiarach nie ograniczających przestrzeni manewrowej dla wózka inwalidzkiego, oraz nie mniejszych niż 1500 x 550 mm</w:t>
      </w:r>
      <w:r w:rsidR="00E60D53">
        <w:rPr>
          <w:rFonts w:ascii="Arial" w:hAnsi="Arial" w:cs="Arial"/>
          <w:color w:val="000000"/>
          <w:sz w:val="22"/>
          <w:szCs w:val="22"/>
        </w:rPr>
        <w:t>.</w:t>
      </w:r>
    </w:p>
    <w:p w14:paraId="7C650B53" w14:textId="77777777" w:rsidR="00E60D53" w:rsidRDefault="00875026" w:rsidP="00E60D53">
      <w:pPr>
        <w:pStyle w:val="Akapitzlist"/>
        <w:numPr>
          <w:ilvl w:val="0"/>
          <w:numId w:val="28"/>
        </w:numPr>
        <w:spacing w:before="60"/>
        <w:ind w:left="284" w:hanging="284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E60D53">
        <w:rPr>
          <w:rFonts w:ascii="Arial" w:hAnsi="Arial" w:cs="Arial"/>
          <w:color w:val="000000"/>
          <w:sz w:val="22"/>
          <w:szCs w:val="22"/>
        </w:rPr>
        <w:t>Wyposażenie w moduł rezerwacyjno-informacyjny, wyświetlający informacje o zajętości kabiny i umożliwiający Zamawiającemu zdalne zarządzanie harmonogramem jej wykorzystania</w:t>
      </w:r>
      <w:r w:rsidR="00E60D53">
        <w:rPr>
          <w:rFonts w:ascii="Arial" w:hAnsi="Arial" w:cs="Arial"/>
          <w:color w:val="000000"/>
          <w:sz w:val="22"/>
          <w:szCs w:val="22"/>
        </w:rPr>
        <w:t>.</w:t>
      </w:r>
    </w:p>
    <w:p w14:paraId="64B30628" w14:textId="77777777" w:rsidR="00E60D53" w:rsidRDefault="00875026" w:rsidP="00E60D53">
      <w:pPr>
        <w:pStyle w:val="Akapitzlist"/>
        <w:numPr>
          <w:ilvl w:val="0"/>
          <w:numId w:val="28"/>
        </w:numPr>
        <w:spacing w:before="60"/>
        <w:ind w:left="284" w:hanging="284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E60D53">
        <w:rPr>
          <w:rFonts w:ascii="Arial" w:hAnsi="Arial" w:cs="Arial"/>
          <w:color w:val="000000"/>
          <w:sz w:val="22"/>
          <w:szCs w:val="22"/>
        </w:rPr>
        <w:t>Dostarczona kabina akustyczna powinna spełniać wymagania dla asortymentu przeznaczonego do użytkowania przez osoby ze spektrum autyzmu, poświadczone certyfikatem CAR (Certified Autism Resource) lub równoważnym</w:t>
      </w:r>
      <w:r w:rsidR="00E60D53">
        <w:rPr>
          <w:rFonts w:ascii="Arial" w:hAnsi="Arial" w:cs="Arial"/>
          <w:color w:val="000000"/>
          <w:sz w:val="22"/>
          <w:szCs w:val="22"/>
        </w:rPr>
        <w:t>.</w:t>
      </w:r>
    </w:p>
    <w:p w14:paraId="1D723C72" w14:textId="77777777" w:rsidR="00E60D53" w:rsidRDefault="00875026" w:rsidP="00E60D53">
      <w:pPr>
        <w:pStyle w:val="Akapitzlist"/>
        <w:numPr>
          <w:ilvl w:val="0"/>
          <w:numId w:val="28"/>
        </w:numPr>
        <w:spacing w:before="60"/>
        <w:ind w:left="284" w:hanging="284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E60D53">
        <w:rPr>
          <w:rFonts w:ascii="Arial" w:hAnsi="Arial" w:cs="Arial"/>
          <w:color w:val="000000"/>
          <w:sz w:val="22"/>
          <w:szCs w:val="22"/>
        </w:rPr>
        <w:t>Panel sufitowy kabiny winien być przygotowany do montażu elementów systemu przeciwpożarowego (czujnika dymu oraz zraszacza)</w:t>
      </w:r>
      <w:r w:rsidR="00E60D53">
        <w:rPr>
          <w:rFonts w:ascii="Arial" w:hAnsi="Arial" w:cs="Arial"/>
          <w:color w:val="000000"/>
          <w:sz w:val="22"/>
          <w:szCs w:val="22"/>
        </w:rPr>
        <w:t>.</w:t>
      </w:r>
    </w:p>
    <w:p w14:paraId="2096D918" w14:textId="77777777" w:rsidR="00E60D53" w:rsidRDefault="00875026" w:rsidP="00E60D53">
      <w:pPr>
        <w:pStyle w:val="Akapitzlist"/>
        <w:numPr>
          <w:ilvl w:val="0"/>
          <w:numId w:val="28"/>
        </w:numPr>
        <w:spacing w:before="60"/>
        <w:ind w:left="284" w:hanging="284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E60D53">
        <w:rPr>
          <w:rFonts w:ascii="Arial" w:hAnsi="Arial" w:cs="Arial"/>
          <w:color w:val="000000"/>
          <w:sz w:val="22"/>
          <w:szCs w:val="22"/>
        </w:rPr>
        <w:t>Dobór kolorystyki materiałów wykończeniowych zostanie ustalony z Zamawiającym po dokonaniu wyboru oferty</w:t>
      </w:r>
      <w:r w:rsidR="00E60D53">
        <w:rPr>
          <w:rFonts w:ascii="Arial" w:hAnsi="Arial" w:cs="Arial"/>
          <w:color w:val="000000"/>
          <w:sz w:val="22"/>
          <w:szCs w:val="22"/>
        </w:rPr>
        <w:t>.</w:t>
      </w:r>
    </w:p>
    <w:p w14:paraId="676D4798" w14:textId="77777777" w:rsidR="00E60D53" w:rsidRDefault="00875026" w:rsidP="00E60D53">
      <w:pPr>
        <w:pStyle w:val="Akapitzlist"/>
        <w:numPr>
          <w:ilvl w:val="0"/>
          <w:numId w:val="28"/>
        </w:numPr>
        <w:spacing w:before="60"/>
        <w:ind w:left="284" w:hanging="284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E60D53">
        <w:rPr>
          <w:rFonts w:ascii="Arial" w:hAnsi="Arial" w:cs="Arial"/>
          <w:color w:val="000000"/>
          <w:sz w:val="22"/>
          <w:szCs w:val="22"/>
        </w:rPr>
        <w:t>Gwarancja 24 miesiące od daty podpisania protokołu zdawczo-odbiorczego na prace wykonane przez Wykonawcę</w:t>
      </w:r>
      <w:r w:rsidR="00E60D53">
        <w:rPr>
          <w:rFonts w:ascii="Arial" w:hAnsi="Arial" w:cs="Arial"/>
          <w:color w:val="000000"/>
          <w:sz w:val="22"/>
          <w:szCs w:val="22"/>
        </w:rPr>
        <w:t>.</w:t>
      </w:r>
    </w:p>
    <w:p w14:paraId="06913B17" w14:textId="7F183332" w:rsidR="00562995" w:rsidRPr="00E60D53" w:rsidRDefault="00875026" w:rsidP="00E60D53">
      <w:pPr>
        <w:pStyle w:val="Akapitzlist"/>
        <w:numPr>
          <w:ilvl w:val="0"/>
          <w:numId w:val="28"/>
        </w:numPr>
        <w:spacing w:before="60"/>
        <w:ind w:left="284" w:hanging="284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E60D53">
        <w:rPr>
          <w:rFonts w:ascii="Arial" w:hAnsi="Arial" w:cs="Arial"/>
          <w:color w:val="000000"/>
          <w:sz w:val="22"/>
          <w:szCs w:val="22"/>
        </w:rPr>
        <w:t>Gwarancja 24 miesiące od daty podpisania protokołu zdawczo-odbiorczego na kabinę akustyczną</w:t>
      </w:r>
      <w:r w:rsidR="00E60D53">
        <w:rPr>
          <w:rFonts w:ascii="Arial" w:hAnsi="Arial" w:cs="Arial"/>
          <w:color w:val="000000"/>
          <w:sz w:val="22"/>
          <w:szCs w:val="22"/>
        </w:rPr>
        <w:t>.</w:t>
      </w:r>
    </w:p>
    <w:sectPr w:rsidR="00562995" w:rsidRPr="00E60D53" w:rsidSect="00E60D53">
      <w:headerReference w:type="default" r:id="rId8"/>
      <w:footerReference w:type="even" r:id="rId9"/>
      <w:footerReference w:type="default" r:id="rId10"/>
      <w:pgSz w:w="11906" w:h="16838"/>
      <w:pgMar w:top="1134" w:right="1080" w:bottom="1134" w:left="1080" w:header="284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AFB37" w14:textId="77777777" w:rsidR="00F2698A" w:rsidRDefault="00F2698A">
      <w:r>
        <w:separator/>
      </w:r>
    </w:p>
  </w:endnote>
  <w:endnote w:type="continuationSeparator" w:id="0">
    <w:p w14:paraId="7E937C06" w14:textId="77777777" w:rsidR="00F2698A" w:rsidRDefault="00F26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3B079" w14:textId="77777777" w:rsidR="00D632F3" w:rsidRDefault="00D632F3" w:rsidP="00064C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55D6BD" w14:textId="77777777" w:rsidR="00D632F3" w:rsidRDefault="00D632F3" w:rsidP="007909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C7D8F" w14:textId="3BB64F49" w:rsidR="00D632F3" w:rsidRPr="008D1B12" w:rsidRDefault="008D1B12" w:rsidP="008D1B12">
    <w:pPr>
      <w:pStyle w:val="Stopka"/>
      <w:jc w:val="both"/>
      <w:rPr>
        <w:rFonts w:ascii="Arial" w:hAnsi="Arial" w:cs="Arial"/>
        <w:b/>
        <w:bCs/>
        <w:sz w:val="16"/>
        <w:szCs w:val="16"/>
      </w:rPr>
    </w:pPr>
    <w:r w:rsidRPr="00DD48C4">
      <w:rPr>
        <w:rFonts w:ascii="Arial" w:hAnsi="Arial" w:cs="Arial"/>
        <w:bCs/>
        <w:sz w:val="16"/>
        <w:szCs w:val="16"/>
      </w:rPr>
      <w:t xml:space="preserve">Projekt </w:t>
    </w:r>
    <w:r w:rsidRPr="00DD48C4">
      <w:rPr>
        <w:rFonts w:ascii="Arial" w:hAnsi="Arial" w:cs="Arial"/>
        <w:b/>
        <w:sz w:val="16"/>
        <w:szCs w:val="16"/>
      </w:rPr>
      <w:t>Dostępny UG 2.0</w:t>
    </w:r>
    <w:r w:rsidRPr="00DD48C4">
      <w:rPr>
        <w:rFonts w:ascii="Arial" w:hAnsi="Arial" w:cs="Arial"/>
        <w:bCs/>
        <w:sz w:val="16"/>
        <w:szCs w:val="16"/>
      </w:rPr>
      <w:t xml:space="preserve"> współfinansowany przez Unię Europejską w ramach Europejskiego Funduszu Społecznego Plus (EFS+), Programu Fundusze Europejskie dla Rozwoju Społecznego 2021-2027 (FERS),</w:t>
    </w:r>
    <w:r w:rsidRPr="00DD48C4">
      <w:rPr>
        <w:rFonts w:ascii="Arial" w:hAnsi="Arial" w:cs="Arial"/>
        <w:bCs/>
        <w:sz w:val="18"/>
        <w:szCs w:val="18"/>
      </w:rPr>
      <w:t xml:space="preserve"> </w:t>
    </w:r>
    <w:r w:rsidRPr="00DD48C4">
      <w:rPr>
        <w:rFonts w:ascii="Arial" w:hAnsi="Arial" w:cs="Arial"/>
        <w:bCs/>
        <w:sz w:val="16"/>
        <w:szCs w:val="16"/>
      </w:rPr>
      <w:t xml:space="preserve">Priorytet 3 - Dostępność i usługi dla osób z niepełnosprawnościami, Działanie 03.01 - Dostępność szkolnictwa wyższego, </w:t>
    </w:r>
    <w:r w:rsidRPr="00DD48C4">
      <w:rPr>
        <w:rFonts w:ascii="Arial" w:hAnsi="Arial" w:cs="Arial"/>
        <w:sz w:val="16"/>
        <w:szCs w:val="16"/>
      </w:rPr>
      <w:t xml:space="preserve">nr umowy: </w:t>
    </w:r>
    <w:r w:rsidRPr="00DD48C4">
      <w:rPr>
        <w:rFonts w:ascii="Arial" w:hAnsi="Arial" w:cs="Arial"/>
        <w:b/>
        <w:bCs/>
        <w:sz w:val="16"/>
        <w:szCs w:val="16"/>
      </w:rPr>
      <w:t>FERS.03.01-IP.08-0159/24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07A5E" w14:textId="77777777" w:rsidR="00F2698A" w:rsidRDefault="00F2698A">
      <w:r>
        <w:separator/>
      </w:r>
    </w:p>
  </w:footnote>
  <w:footnote w:type="continuationSeparator" w:id="0">
    <w:p w14:paraId="65684D16" w14:textId="77777777" w:rsidR="00F2698A" w:rsidRDefault="00F26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33F20" w14:textId="277D67DE" w:rsidR="00D632F3" w:rsidRPr="00875026" w:rsidRDefault="008D1B12" w:rsidP="00875026">
    <w:pPr>
      <w:pStyle w:val="Nagwek"/>
      <w:rPr>
        <w:rFonts w:ascii="Arial" w:hAnsi="Arial" w:cs="Arial"/>
        <w:u w:val="single"/>
      </w:rPr>
    </w:pPr>
    <w:r w:rsidRPr="002245CC">
      <w:rPr>
        <w:noProof/>
      </w:rPr>
      <w:drawing>
        <wp:inline distT="0" distB="0" distL="0" distR="0" wp14:anchorId="4A991F92" wp14:editId="6F5CFBDA">
          <wp:extent cx="5845251" cy="806450"/>
          <wp:effectExtent l="0" t="0" r="3175" b="0"/>
          <wp:docPr id="602420481" name="Obraz 602420481" descr="3 logotypy, od lewej Logo Funduszy Europejskich obok napis Fundusze Europejskie dla Rozwoju Społecznego, biało-czerwona flaga polska obok napis Rzeczpospolita Polska, Logotyp Unii Europejskiej obok napis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.goryn\AppData\Local\Temp\202bc3ba-7f42-4489-9f1c-84695f6df24b_FERS_RP_UE.zip.24b\FERS - RP - UE\POLSKI\Poziomy - podstawowy\FERS_RP_UE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4539" cy="83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129C"/>
    <w:multiLevelType w:val="hybridMultilevel"/>
    <w:tmpl w:val="11041132"/>
    <w:lvl w:ilvl="0" w:tplc="C5FA989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3D24644"/>
    <w:multiLevelType w:val="hybridMultilevel"/>
    <w:tmpl w:val="F55C6D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77D3D"/>
    <w:multiLevelType w:val="hybridMultilevel"/>
    <w:tmpl w:val="AAF295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8BA671C"/>
    <w:multiLevelType w:val="hybridMultilevel"/>
    <w:tmpl w:val="924CE8D6"/>
    <w:lvl w:ilvl="0" w:tplc="BC8E3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8E78D0"/>
    <w:multiLevelType w:val="hybridMultilevel"/>
    <w:tmpl w:val="D5BAC17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173B04"/>
    <w:multiLevelType w:val="hybridMultilevel"/>
    <w:tmpl w:val="9064C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B132B"/>
    <w:multiLevelType w:val="hybridMultilevel"/>
    <w:tmpl w:val="E72C11F6"/>
    <w:lvl w:ilvl="0" w:tplc="FFFFFFFF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274B4"/>
    <w:multiLevelType w:val="hybridMultilevel"/>
    <w:tmpl w:val="E72C11F6"/>
    <w:lvl w:ilvl="0" w:tplc="59B276E0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D2DA3"/>
    <w:multiLevelType w:val="multilevel"/>
    <w:tmpl w:val="0E02C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80D44A0"/>
    <w:multiLevelType w:val="multilevel"/>
    <w:tmpl w:val="9F621AA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49"/>
        </w:tabs>
        <w:ind w:left="114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581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208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397"/>
        </w:tabs>
        <w:ind w:left="4677" w:hanging="1440"/>
      </w:pPr>
      <w:rPr>
        <w:rFonts w:cs="Times New Roman"/>
      </w:rPr>
    </w:lvl>
  </w:abstractNum>
  <w:abstractNum w:abstractNumId="10" w15:restartNumberingAfterBreak="0">
    <w:nsid w:val="294042F7"/>
    <w:multiLevelType w:val="hybridMultilevel"/>
    <w:tmpl w:val="9064C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A195F"/>
    <w:multiLevelType w:val="hybridMultilevel"/>
    <w:tmpl w:val="58308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61CFE"/>
    <w:multiLevelType w:val="hybridMultilevel"/>
    <w:tmpl w:val="D5BAC17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5950BE"/>
    <w:multiLevelType w:val="hybridMultilevel"/>
    <w:tmpl w:val="D5BAC17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6A071B"/>
    <w:multiLevelType w:val="hybridMultilevel"/>
    <w:tmpl w:val="4D5C4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E0A34"/>
    <w:multiLevelType w:val="hybridMultilevel"/>
    <w:tmpl w:val="396C6572"/>
    <w:lvl w:ilvl="0" w:tplc="C5700042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F9C0306"/>
    <w:multiLevelType w:val="hybridMultilevel"/>
    <w:tmpl w:val="F424CC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E36DD"/>
    <w:multiLevelType w:val="multilevel"/>
    <w:tmpl w:val="AC26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E1824EF"/>
    <w:multiLevelType w:val="hybridMultilevel"/>
    <w:tmpl w:val="E72C11F6"/>
    <w:lvl w:ilvl="0" w:tplc="FFFFFFFF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776C8F"/>
    <w:multiLevelType w:val="hybridMultilevel"/>
    <w:tmpl w:val="2D183F58"/>
    <w:lvl w:ilvl="0" w:tplc="F8403B1C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5A6E0284"/>
    <w:multiLevelType w:val="hybridMultilevel"/>
    <w:tmpl w:val="5D783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E2B68"/>
    <w:multiLevelType w:val="hybridMultilevel"/>
    <w:tmpl w:val="E72C11F6"/>
    <w:lvl w:ilvl="0" w:tplc="FFFFFFFF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628C0"/>
    <w:multiLevelType w:val="multilevel"/>
    <w:tmpl w:val="7B20E6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69041D66"/>
    <w:multiLevelType w:val="multilevel"/>
    <w:tmpl w:val="0E02C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69FA6E82"/>
    <w:multiLevelType w:val="hybridMultilevel"/>
    <w:tmpl w:val="9064C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C402E3"/>
    <w:multiLevelType w:val="hybridMultilevel"/>
    <w:tmpl w:val="18721A54"/>
    <w:lvl w:ilvl="0" w:tplc="F8DA7D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11D45ED"/>
    <w:multiLevelType w:val="hybridMultilevel"/>
    <w:tmpl w:val="F9200852"/>
    <w:lvl w:ilvl="0" w:tplc="195AD12A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761F66A0"/>
    <w:multiLevelType w:val="multilevel"/>
    <w:tmpl w:val="9F621AA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49"/>
        </w:tabs>
        <w:ind w:left="114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581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208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397"/>
        </w:tabs>
        <w:ind w:left="4677" w:hanging="1440"/>
      </w:pPr>
      <w:rPr>
        <w:rFonts w:cs="Times New Roman"/>
      </w:rPr>
    </w:lvl>
  </w:abstractNum>
  <w:num w:numId="1" w16cid:durableId="39523113">
    <w:abstractNumId w:val="8"/>
  </w:num>
  <w:num w:numId="2" w16cid:durableId="730420121">
    <w:abstractNumId w:val="16"/>
  </w:num>
  <w:num w:numId="3" w16cid:durableId="1157377737">
    <w:abstractNumId w:val="22"/>
  </w:num>
  <w:num w:numId="4" w16cid:durableId="1360231548">
    <w:abstractNumId w:val="17"/>
  </w:num>
  <w:num w:numId="5" w16cid:durableId="1860465632">
    <w:abstractNumId w:val="23"/>
  </w:num>
  <w:num w:numId="6" w16cid:durableId="1556047326">
    <w:abstractNumId w:val="27"/>
  </w:num>
  <w:num w:numId="7" w16cid:durableId="483396986">
    <w:abstractNumId w:val="10"/>
  </w:num>
  <w:num w:numId="8" w16cid:durableId="317000216">
    <w:abstractNumId w:val="5"/>
  </w:num>
  <w:num w:numId="9" w16cid:durableId="1478568775">
    <w:abstractNumId w:val="11"/>
  </w:num>
  <w:num w:numId="10" w16cid:durableId="1202474839">
    <w:abstractNumId w:val="24"/>
  </w:num>
  <w:num w:numId="11" w16cid:durableId="322975596">
    <w:abstractNumId w:val="9"/>
  </w:num>
  <w:num w:numId="12" w16cid:durableId="1962956414">
    <w:abstractNumId w:val="3"/>
  </w:num>
  <w:num w:numId="13" w16cid:durableId="2013020672">
    <w:abstractNumId w:val="12"/>
  </w:num>
  <w:num w:numId="14" w16cid:durableId="1516272">
    <w:abstractNumId w:val="13"/>
  </w:num>
  <w:num w:numId="15" w16cid:durableId="431441454">
    <w:abstractNumId w:val="4"/>
  </w:num>
  <w:num w:numId="16" w16cid:durableId="369259585">
    <w:abstractNumId w:val="2"/>
  </w:num>
  <w:num w:numId="17" w16cid:durableId="792944945">
    <w:abstractNumId w:val="0"/>
  </w:num>
  <w:num w:numId="18" w16cid:durableId="1675066070">
    <w:abstractNumId w:val="14"/>
  </w:num>
  <w:num w:numId="19" w16cid:durableId="143856210">
    <w:abstractNumId w:val="25"/>
  </w:num>
  <w:num w:numId="20" w16cid:durableId="1817144899">
    <w:abstractNumId w:val="15"/>
  </w:num>
  <w:num w:numId="21" w16cid:durableId="1926265180">
    <w:abstractNumId w:val="7"/>
  </w:num>
  <w:num w:numId="22" w16cid:durableId="2106073215">
    <w:abstractNumId w:val="21"/>
  </w:num>
  <w:num w:numId="23" w16cid:durableId="397946380">
    <w:abstractNumId w:val="18"/>
  </w:num>
  <w:num w:numId="24" w16cid:durableId="482431655">
    <w:abstractNumId w:val="6"/>
  </w:num>
  <w:num w:numId="25" w16cid:durableId="937173834">
    <w:abstractNumId w:val="19"/>
  </w:num>
  <w:num w:numId="26" w16cid:durableId="444933349">
    <w:abstractNumId w:val="26"/>
  </w:num>
  <w:num w:numId="27" w16cid:durableId="1751736896">
    <w:abstractNumId w:val="1"/>
  </w:num>
  <w:num w:numId="28" w16cid:durableId="337076496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9C2"/>
    <w:rsid w:val="00004D63"/>
    <w:rsid w:val="000066B0"/>
    <w:rsid w:val="00007FDA"/>
    <w:rsid w:val="000164EC"/>
    <w:rsid w:val="000167DA"/>
    <w:rsid w:val="00016E61"/>
    <w:rsid w:val="00021B18"/>
    <w:rsid w:val="0002227C"/>
    <w:rsid w:val="0002657B"/>
    <w:rsid w:val="00026EB2"/>
    <w:rsid w:val="0005137E"/>
    <w:rsid w:val="00051849"/>
    <w:rsid w:val="0005377F"/>
    <w:rsid w:val="00053D4A"/>
    <w:rsid w:val="00064C57"/>
    <w:rsid w:val="000751E5"/>
    <w:rsid w:val="000775F7"/>
    <w:rsid w:val="00084F5A"/>
    <w:rsid w:val="00097CDA"/>
    <w:rsid w:val="000A0F5E"/>
    <w:rsid w:val="000A73B5"/>
    <w:rsid w:val="000B0C94"/>
    <w:rsid w:val="000B3C16"/>
    <w:rsid w:val="000B4CA5"/>
    <w:rsid w:val="000B58CD"/>
    <w:rsid w:val="000B62CA"/>
    <w:rsid w:val="000B71D0"/>
    <w:rsid w:val="000C45C7"/>
    <w:rsid w:val="000D0549"/>
    <w:rsid w:val="000D5A81"/>
    <w:rsid w:val="000F1C89"/>
    <w:rsid w:val="000F6A1C"/>
    <w:rsid w:val="000F6F10"/>
    <w:rsid w:val="00100798"/>
    <w:rsid w:val="00110D41"/>
    <w:rsid w:val="0011252B"/>
    <w:rsid w:val="00124E59"/>
    <w:rsid w:val="00133341"/>
    <w:rsid w:val="00140B2A"/>
    <w:rsid w:val="00143451"/>
    <w:rsid w:val="00163ECB"/>
    <w:rsid w:val="00174987"/>
    <w:rsid w:val="00175D30"/>
    <w:rsid w:val="0017776E"/>
    <w:rsid w:val="00184D55"/>
    <w:rsid w:val="00187D22"/>
    <w:rsid w:val="00195CF7"/>
    <w:rsid w:val="001B1733"/>
    <w:rsid w:val="001B6631"/>
    <w:rsid w:val="001D107E"/>
    <w:rsid w:val="001D4480"/>
    <w:rsid w:val="001D766E"/>
    <w:rsid w:val="001E13E9"/>
    <w:rsid w:val="001E66E6"/>
    <w:rsid w:val="001E6DCA"/>
    <w:rsid w:val="001E72CB"/>
    <w:rsid w:val="001F24E7"/>
    <w:rsid w:val="001F72FF"/>
    <w:rsid w:val="0020084F"/>
    <w:rsid w:val="00210898"/>
    <w:rsid w:val="00215B7E"/>
    <w:rsid w:val="00221B73"/>
    <w:rsid w:val="00230DAF"/>
    <w:rsid w:val="00236504"/>
    <w:rsid w:val="002415B4"/>
    <w:rsid w:val="002462CF"/>
    <w:rsid w:val="00247823"/>
    <w:rsid w:val="00253EE8"/>
    <w:rsid w:val="00257ED0"/>
    <w:rsid w:val="00263AF7"/>
    <w:rsid w:val="00264F7E"/>
    <w:rsid w:val="00265288"/>
    <w:rsid w:val="00266397"/>
    <w:rsid w:val="002670D5"/>
    <w:rsid w:val="002A04F9"/>
    <w:rsid w:val="002A1496"/>
    <w:rsid w:val="002A52A9"/>
    <w:rsid w:val="002B4D64"/>
    <w:rsid w:val="002C071F"/>
    <w:rsid w:val="002C17CE"/>
    <w:rsid w:val="002E53F3"/>
    <w:rsid w:val="002E54E5"/>
    <w:rsid w:val="002F04B4"/>
    <w:rsid w:val="002F2680"/>
    <w:rsid w:val="002F37B1"/>
    <w:rsid w:val="002F7A78"/>
    <w:rsid w:val="00300F35"/>
    <w:rsid w:val="00302870"/>
    <w:rsid w:val="00304D9C"/>
    <w:rsid w:val="00304FCF"/>
    <w:rsid w:val="0031141D"/>
    <w:rsid w:val="0031513A"/>
    <w:rsid w:val="00327056"/>
    <w:rsid w:val="003270AC"/>
    <w:rsid w:val="00327A07"/>
    <w:rsid w:val="003328C1"/>
    <w:rsid w:val="003343B8"/>
    <w:rsid w:val="00335A49"/>
    <w:rsid w:val="00336C87"/>
    <w:rsid w:val="003372FB"/>
    <w:rsid w:val="00343F76"/>
    <w:rsid w:val="003469AE"/>
    <w:rsid w:val="003506A9"/>
    <w:rsid w:val="003547BB"/>
    <w:rsid w:val="003633EA"/>
    <w:rsid w:val="003669B2"/>
    <w:rsid w:val="00372231"/>
    <w:rsid w:val="00377AE0"/>
    <w:rsid w:val="003813CB"/>
    <w:rsid w:val="00381564"/>
    <w:rsid w:val="00381C39"/>
    <w:rsid w:val="00382718"/>
    <w:rsid w:val="00390A4E"/>
    <w:rsid w:val="00396391"/>
    <w:rsid w:val="003A0F73"/>
    <w:rsid w:val="003A16E5"/>
    <w:rsid w:val="003B1311"/>
    <w:rsid w:val="003B329F"/>
    <w:rsid w:val="003D172C"/>
    <w:rsid w:val="003D3DD9"/>
    <w:rsid w:val="003D6707"/>
    <w:rsid w:val="003E0DE2"/>
    <w:rsid w:val="003E107A"/>
    <w:rsid w:val="003E592B"/>
    <w:rsid w:val="003E66BD"/>
    <w:rsid w:val="003F113F"/>
    <w:rsid w:val="003F5AB6"/>
    <w:rsid w:val="003F68C9"/>
    <w:rsid w:val="00403C59"/>
    <w:rsid w:val="00414205"/>
    <w:rsid w:val="004150B5"/>
    <w:rsid w:val="004259FE"/>
    <w:rsid w:val="00426027"/>
    <w:rsid w:val="00426DD9"/>
    <w:rsid w:val="00432999"/>
    <w:rsid w:val="00437547"/>
    <w:rsid w:val="00440268"/>
    <w:rsid w:val="00460A8B"/>
    <w:rsid w:val="00461CBD"/>
    <w:rsid w:val="00461DD5"/>
    <w:rsid w:val="00462916"/>
    <w:rsid w:val="004712C1"/>
    <w:rsid w:val="00486B36"/>
    <w:rsid w:val="0049118B"/>
    <w:rsid w:val="0049139D"/>
    <w:rsid w:val="00492152"/>
    <w:rsid w:val="004A425D"/>
    <w:rsid w:val="004A60A7"/>
    <w:rsid w:val="004B20AC"/>
    <w:rsid w:val="004B6802"/>
    <w:rsid w:val="004B7A64"/>
    <w:rsid w:val="004C5EBA"/>
    <w:rsid w:val="004E3A0C"/>
    <w:rsid w:val="004F0F8A"/>
    <w:rsid w:val="004F1833"/>
    <w:rsid w:val="004F7260"/>
    <w:rsid w:val="005001B0"/>
    <w:rsid w:val="00501013"/>
    <w:rsid w:val="005037FD"/>
    <w:rsid w:val="00510F63"/>
    <w:rsid w:val="00512456"/>
    <w:rsid w:val="00512B82"/>
    <w:rsid w:val="00512CA1"/>
    <w:rsid w:val="00523640"/>
    <w:rsid w:val="00524CFD"/>
    <w:rsid w:val="005320BD"/>
    <w:rsid w:val="00532D96"/>
    <w:rsid w:val="00537617"/>
    <w:rsid w:val="005535FE"/>
    <w:rsid w:val="00555EFD"/>
    <w:rsid w:val="00556E3E"/>
    <w:rsid w:val="00562995"/>
    <w:rsid w:val="00563D50"/>
    <w:rsid w:val="00564D14"/>
    <w:rsid w:val="00573CCA"/>
    <w:rsid w:val="0058734E"/>
    <w:rsid w:val="0059578D"/>
    <w:rsid w:val="00595E00"/>
    <w:rsid w:val="005A12D6"/>
    <w:rsid w:val="005A648B"/>
    <w:rsid w:val="005C3CC5"/>
    <w:rsid w:val="005E08D6"/>
    <w:rsid w:val="005E23D5"/>
    <w:rsid w:val="005E28B8"/>
    <w:rsid w:val="005F595C"/>
    <w:rsid w:val="00610392"/>
    <w:rsid w:val="00613EE1"/>
    <w:rsid w:val="00617310"/>
    <w:rsid w:val="006175A1"/>
    <w:rsid w:val="00620D39"/>
    <w:rsid w:val="0063116D"/>
    <w:rsid w:val="00632D0B"/>
    <w:rsid w:val="00642550"/>
    <w:rsid w:val="0064448A"/>
    <w:rsid w:val="006548D6"/>
    <w:rsid w:val="00661BC8"/>
    <w:rsid w:val="00663D85"/>
    <w:rsid w:val="00674C52"/>
    <w:rsid w:val="006815AA"/>
    <w:rsid w:val="00687F01"/>
    <w:rsid w:val="006A03A3"/>
    <w:rsid w:val="006A4949"/>
    <w:rsid w:val="006B04E9"/>
    <w:rsid w:val="006C3667"/>
    <w:rsid w:val="006F2111"/>
    <w:rsid w:val="006F5231"/>
    <w:rsid w:val="006F61B2"/>
    <w:rsid w:val="007044BD"/>
    <w:rsid w:val="00707E32"/>
    <w:rsid w:val="00710258"/>
    <w:rsid w:val="0071095C"/>
    <w:rsid w:val="0071214C"/>
    <w:rsid w:val="00713790"/>
    <w:rsid w:val="0071381C"/>
    <w:rsid w:val="00713E01"/>
    <w:rsid w:val="007252BB"/>
    <w:rsid w:val="00727FBC"/>
    <w:rsid w:val="007331A8"/>
    <w:rsid w:val="007400CB"/>
    <w:rsid w:val="00742EB5"/>
    <w:rsid w:val="00745063"/>
    <w:rsid w:val="007501A9"/>
    <w:rsid w:val="00754F9A"/>
    <w:rsid w:val="00755919"/>
    <w:rsid w:val="00757357"/>
    <w:rsid w:val="00765EAA"/>
    <w:rsid w:val="0076778F"/>
    <w:rsid w:val="00773737"/>
    <w:rsid w:val="007851DE"/>
    <w:rsid w:val="007856A8"/>
    <w:rsid w:val="007909C2"/>
    <w:rsid w:val="00792524"/>
    <w:rsid w:val="00792E38"/>
    <w:rsid w:val="007A5A97"/>
    <w:rsid w:val="007B262E"/>
    <w:rsid w:val="007B5FD5"/>
    <w:rsid w:val="007C2BCF"/>
    <w:rsid w:val="007C36AC"/>
    <w:rsid w:val="007C395C"/>
    <w:rsid w:val="007D28EB"/>
    <w:rsid w:val="007E63D4"/>
    <w:rsid w:val="007F2679"/>
    <w:rsid w:val="007F2810"/>
    <w:rsid w:val="007F72F5"/>
    <w:rsid w:val="007F7FFC"/>
    <w:rsid w:val="008001E0"/>
    <w:rsid w:val="00802225"/>
    <w:rsid w:val="008049B2"/>
    <w:rsid w:val="00804F3D"/>
    <w:rsid w:val="00812B55"/>
    <w:rsid w:val="008266A2"/>
    <w:rsid w:val="0082790E"/>
    <w:rsid w:val="008305C5"/>
    <w:rsid w:val="00837FF6"/>
    <w:rsid w:val="00840642"/>
    <w:rsid w:val="0084463B"/>
    <w:rsid w:val="008461D9"/>
    <w:rsid w:val="00852B9F"/>
    <w:rsid w:val="00863F93"/>
    <w:rsid w:val="008715CD"/>
    <w:rsid w:val="00872464"/>
    <w:rsid w:val="00875026"/>
    <w:rsid w:val="0087657B"/>
    <w:rsid w:val="00876F80"/>
    <w:rsid w:val="0087788A"/>
    <w:rsid w:val="00882676"/>
    <w:rsid w:val="00886D7F"/>
    <w:rsid w:val="008A42A4"/>
    <w:rsid w:val="008A4BC5"/>
    <w:rsid w:val="008B064F"/>
    <w:rsid w:val="008B2917"/>
    <w:rsid w:val="008B2C82"/>
    <w:rsid w:val="008B388A"/>
    <w:rsid w:val="008B60DB"/>
    <w:rsid w:val="008B68B0"/>
    <w:rsid w:val="008C1C9B"/>
    <w:rsid w:val="008C5C1C"/>
    <w:rsid w:val="008C5E61"/>
    <w:rsid w:val="008D1B12"/>
    <w:rsid w:val="008D4EB8"/>
    <w:rsid w:val="008E7191"/>
    <w:rsid w:val="008E77AF"/>
    <w:rsid w:val="008F0B9F"/>
    <w:rsid w:val="008F6BA7"/>
    <w:rsid w:val="00900E20"/>
    <w:rsid w:val="009056F9"/>
    <w:rsid w:val="009074A0"/>
    <w:rsid w:val="0090772B"/>
    <w:rsid w:val="00917377"/>
    <w:rsid w:val="0092573C"/>
    <w:rsid w:val="009351E6"/>
    <w:rsid w:val="00942466"/>
    <w:rsid w:val="0094274F"/>
    <w:rsid w:val="00942E11"/>
    <w:rsid w:val="009433E4"/>
    <w:rsid w:val="0094391C"/>
    <w:rsid w:val="00944C79"/>
    <w:rsid w:val="00957757"/>
    <w:rsid w:val="0096009C"/>
    <w:rsid w:val="00975F4C"/>
    <w:rsid w:val="0097675C"/>
    <w:rsid w:val="009838A2"/>
    <w:rsid w:val="00983D2B"/>
    <w:rsid w:val="00985BC8"/>
    <w:rsid w:val="00987C17"/>
    <w:rsid w:val="009912BC"/>
    <w:rsid w:val="009918D3"/>
    <w:rsid w:val="009941D4"/>
    <w:rsid w:val="009947B6"/>
    <w:rsid w:val="00995AF7"/>
    <w:rsid w:val="00996B94"/>
    <w:rsid w:val="009B3CB6"/>
    <w:rsid w:val="009D5330"/>
    <w:rsid w:val="009E2053"/>
    <w:rsid w:val="009F339A"/>
    <w:rsid w:val="00A01FDE"/>
    <w:rsid w:val="00A02A40"/>
    <w:rsid w:val="00A10458"/>
    <w:rsid w:val="00A15B0F"/>
    <w:rsid w:val="00A238A9"/>
    <w:rsid w:val="00A242C4"/>
    <w:rsid w:val="00A2741C"/>
    <w:rsid w:val="00A277B3"/>
    <w:rsid w:val="00A43FD5"/>
    <w:rsid w:val="00A442F1"/>
    <w:rsid w:val="00A47939"/>
    <w:rsid w:val="00A47F09"/>
    <w:rsid w:val="00A56F55"/>
    <w:rsid w:val="00A6151E"/>
    <w:rsid w:val="00A637BE"/>
    <w:rsid w:val="00A734D9"/>
    <w:rsid w:val="00A74A74"/>
    <w:rsid w:val="00A760B9"/>
    <w:rsid w:val="00A7763D"/>
    <w:rsid w:val="00A77B27"/>
    <w:rsid w:val="00A83B0E"/>
    <w:rsid w:val="00A86350"/>
    <w:rsid w:val="00A93E27"/>
    <w:rsid w:val="00AA1D9C"/>
    <w:rsid w:val="00AA516C"/>
    <w:rsid w:val="00AA634E"/>
    <w:rsid w:val="00AB2AD4"/>
    <w:rsid w:val="00AB7F69"/>
    <w:rsid w:val="00AC38D0"/>
    <w:rsid w:val="00AC65B7"/>
    <w:rsid w:val="00AD4DB4"/>
    <w:rsid w:val="00AD7654"/>
    <w:rsid w:val="00AD7BBD"/>
    <w:rsid w:val="00AE29CC"/>
    <w:rsid w:val="00AE2ED2"/>
    <w:rsid w:val="00AF3FF4"/>
    <w:rsid w:val="00B11042"/>
    <w:rsid w:val="00B15F6B"/>
    <w:rsid w:val="00B315DD"/>
    <w:rsid w:val="00B330EF"/>
    <w:rsid w:val="00B3689A"/>
    <w:rsid w:val="00B43166"/>
    <w:rsid w:val="00B43BB7"/>
    <w:rsid w:val="00B5027D"/>
    <w:rsid w:val="00B51B70"/>
    <w:rsid w:val="00B54733"/>
    <w:rsid w:val="00B57C59"/>
    <w:rsid w:val="00B604B4"/>
    <w:rsid w:val="00B63FA1"/>
    <w:rsid w:val="00B66A3D"/>
    <w:rsid w:val="00B67872"/>
    <w:rsid w:val="00B80CA0"/>
    <w:rsid w:val="00B81FEC"/>
    <w:rsid w:val="00B82230"/>
    <w:rsid w:val="00B825B3"/>
    <w:rsid w:val="00B92A89"/>
    <w:rsid w:val="00B96717"/>
    <w:rsid w:val="00BB38DA"/>
    <w:rsid w:val="00BB75C4"/>
    <w:rsid w:val="00BC083B"/>
    <w:rsid w:val="00BC61AF"/>
    <w:rsid w:val="00BC65B4"/>
    <w:rsid w:val="00BC6B1E"/>
    <w:rsid w:val="00BD0CAF"/>
    <w:rsid w:val="00BD1413"/>
    <w:rsid w:val="00BE5177"/>
    <w:rsid w:val="00BF01F9"/>
    <w:rsid w:val="00BF1A41"/>
    <w:rsid w:val="00BF1C55"/>
    <w:rsid w:val="00BF5189"/>
    <w:rsid w:val="00C05507"/>
    <w:rsid w:val="00C0560B"/>
    <w:rsid w:val="00C07AF4"/>
    <w:rsid w:val="00C1306E"/>
    <w:rsid w:val="00C13F23"/>
    <w:rsid w:val="00C15613"/>
    <w:rsid w:val="00C15932"/>
    <w:rsid w:val="00C22B08"/>
    <w:rsid w:val="00C26262"/>
    <w:rsid w:val="00C26D6A"/>
    <w:rsid w:val="00C360F0"/>
    <w:rsid w:val="00C36177"/>
    <w:rsid w:val="00C45772"/>
    <w:rsid w:val="00C4617F"/>
    <w:rsid w:val="00C5042B"/>
    <w:rsid w:val="00C55B6B"/>
    <w:rsid w:val="00C5759C"/>
    <w:rsid w:val="00C61284"/>
    <w:rsid w:val="00C635A7"/>
    <w:rsid w:val="00C64403"/>
    <w:rsid w:val="00C65AF4"/>
    <w:rsid w:val="00C80B86"/>
    <w:rsid w:val="00C947C6"/>
    <w:rsid w:val="00C94BEC"/>
    <w:rsid w:val="00C96564"/>
    <w:rsid w:val="00C9776C"/>
    <w:rsid w:val="00CA29BE"/>
    <w:rsid w:val="00CA4095"/>
    <w:rsid w:val="00CB27B9"/>
    <w:rsid w:val="00CB51EB"/>
    <w:rsid w:val="00CB67F7"/>
    <w:rsid w:val="00CC3B4A"/>
    <w:rsid w:val="00CC47D2"/>
    <w:rsid w:val="00CC7792"/>
    <w:rsid w:val="00CD1C97"/>
    <w:rsid w:val="00D13EC8"/>
    <w:rsid w:val="00D24DE1"/>
    <w:rsid w:val="00D26FE8"/>
    <w:rsid w:val="00D3087D"/>
    <w:rsid w:val="00D316D1"/>
    <w:rsid w:val="00D40866"/>
    <w:rsid w:val="00D438BE"/>
    <w:rsid w:val="00D44C2B"/>
    <w:rsid w:val="00D45FE0"/>
    <w:rsid w:val="00D5480A"/>
    <w:rsid w:val="00D632F3"/>
    <w:rsid w:val="00D70596"/>
    <w:rsid w:val="00D815C2"/>
    <w:rsid w:val="00D832EF"/>
    <w:rsid w:val="00D83B98"/>
    <w:rsid w:val="00D83BF2"/>
    <w:rsid w:val="00D87D91"/>
    <w:rsid w:val="00D92859"/>
    <w:rsid w:val="00DA06A2"/>
    <w:rsid w:val="00DA1F21"/>
    <w:rsid w:val="00DA5E29"/>
    <w:rsid w:val="00DB1D5C"/>
    <w:rsid w:val="00DB34B2"/>
    <w:rsid w:val="00DC564F"/>
    <w:rsid w:val="00DD2966"/>
    <w:rsid w:val="00DD3770"/>
    <w:rsid w:val="00DD77F2"/>
    <w:rsid w:val="00DF4FDE"/>
    <w:rsid w:val="00DF6B58"/>
    <w:rsid w:val="00E14FE1"/>
    <w:rsid w:val="00E27A8D"/>
    <w:rsid w:val="00E303CA"/>
    <w:rsid w:val="00E34581"/>
    <w:rsid w:val="00E37130"/>
    <w:rsid w:val="00E37500"/>
    <w:rsid w:val="00E449C7"/>
    <w:rsid w:val="00E45688"/>
    <w:rsid w:val="00E45C29"/>
    <w:rsid w:val="00E506A8"/>
    <w:rsid w:val="00E509BF"/>
    <w:rsid w:val="00E50E8A"/>
    <w:rsid w:val="00E60D53"/>
    <w:rsid w:val="00E63149"/>
    <w:rsid w:val="00E63437"/>
    <w:rsid w:val="00E6399D"/>
    <w:rsid w:val="00E7163B"/>
    <w:rsid w:val="00E8458C"/>
    <w:rsid w:val="00E86D1B"/>
    <w:rsid w:val="00E92EC0"/>
    <w:rsid w:val="00E933C7"/>
    <w:rsid w:val="00E9614F"/>
    <w:rsid w:val="00EA076A"/>
    <w:rsid w:val="00EA1974"/>
    <w:rsid w:val="00EA2A1F"/>
    <w:rsid w:val="00EA39BC"/>
    <w:rsid w:val="00EA73AE"/>
    <w:rsid w:val="00EA765F"/>
    <w:rsid w:val="00EB376D"/>
    <w:rsid w:val="00EC2759"/>
    <w:rsid w:val="00EC3FC3"/>
    <w:rsid w:val="00EC5264"/>
    <w:rsid w:val="00EC61C4"/>
    <w:rsid w:val="00ED5770"/>
    <w:rsid w:val="00EF680C"/>
    <w:rsid w:val="00EF6D7B"/>
    <w:rsid w:val="00F0734F"/>
    <w:rsid w:val="00F076CE"/>
    <w:rsid w:val="00F16079"/>
    <w:rsid w:val="00F218F3"/>
    <w:rsid w:val="00F2214B"/>
    <w:rsid w:val="00F2698A"/>
    <w:rsid w:val="00F37950"/>
    <w:rsid w:val="00F37C58"/>
    <w:rsid w:val="00F37DDF"/>
    <w:rsid w:val="00F40C2B"/>
    <w:rsid w:val="00F45D0E"/>
    <w:rsid w:val="00F514C4"/>
    <w:rsid w:val="00F51D7B"/>
    <w:rsid w:val="00F52B0C"/>
    <w:rsid w:val="00F67F00"/>
    <w:rsid w:val="00F74EC0"/>
    <w:rsid w:val="00F803BF"/>
    <w:rsid w:val="00F8711A"/>
    <w:rsid w:val="00F90DEF"/>
    <w:rsid w:val="00F90F4A"/>
    <w:rsid w:val="00F92DA9"/>
    <w:rsid w:val="00F96D8D"/>
    <w:rsid w:val="00FA0CCD"/>
    <w:rsid w:val="00FA17A1"/>
    <w:rsid w:val="00FA231A"/>
    <w:rsid w:val="00FA5365"/>
    <w:rsid w:val="00FA6A61"/>
    <w:rsid w:val="00FA7C3C"/>
    <w:rsid w:val="00FB1AA0"/>
    <w:rsid w:val="00FB2378"/>
    <w:rsid w:val="00FD077E"/>
    <w:rsid w:val="00FD3FE0"/>
    <w:rsid w:val="00FD5257"/>
    <w:rsid w:val="00FD56EC"/>
    <w:rsid w:val="00FE118D"/>
    <w:rsid w:val="00FE1BDE"/>
    <w:rsid w:val="00FE5EDE"/>
    <w:rsid w:val="00FE646A"/>
    <w:rsid w:val="00FF1848"/>
    <w:rsid w:val="00FF4D2A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C11958"/>
  <w15:docId w15:val="{B056759A-6A1B-41D7-A3FD-346241B6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6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B51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tabs>
        <w:tab w:val="left" w:pos="1276"/>
      </w:tabs>
      <w:spacing w:before="48" w:after="48"/>
    </w:pPr>
    <w:rPr>
      <w:rFonts w:ascii="Georgia" w:hAnsi="Georgia"/>
      <w:kern w:val="2"/>
      <w:position w:val="-22"/>
      <w:sz w:val="22"/>
    </w:rPr>
  </w:style>
  <w:style w:type="paragraph" w:styleId="NormalnyWeb">
    <w:name w:val="Normal (Web)"/>
    <w:basedOn w:val="Normalny"/>
    <w:uiPriority w:val="99"/>
    <w:pPr>
      <w:spacing w:before="100" w:after="100"/>
    </w:pPr>
    <w:rPr>
      <w:szCs w:val="20"/>
    </w:rPr>
  </w:style>
  <w:style w:type="paragraph" w:styleId="Tekstdymka">
    <w:name w:val="Balloon Text"/>
    <w:basedOn w:val="Normalny"/>
    <w:semiHidden/>
    <w:rsid w:val="007909C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909C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909C2"/>
  </w:style>
  <w:style w:type="table" w:styleId="Tabela-Siatka">
    <w:name w:val="Table Grid"/>
    <w:basedOn w:val="Standardowy"/>
    <w:rsid w:val="001E7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C47D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9918D3"/>
    <w:rPr>
      <w:sz w:val="20"/>
      <w:szCs w:val="20"/>
    </w:rPr>
  </w:style>
  <w:style w:type="character" w:styleId="Odwoanieprzypisukocowego">
    <w:name w:val="endnote reference"/>
    <w:semiHidden/>
    <w:rsid w:val="009918D3"/>
    <w:rPr>
      <w:vertAlign w:val="superscript"/>
    </w:rPr>
  </w:style>
  <w:style w:type="character" w:styleId="Odwoaniedokomentarza">
    <w:name w:val="annotation reference"/>
    <w:semiHidden/>
    <w:rsid w:val="00432999"/>
    <w:rPr>
      <w:sz w:val="16"/>
      <w:szCs w:val="16"/>
    </w:rPr>
  </w:style>
  <w:style w:type="paragraph" w:styleId="Tekstkomentarza">
    <w:name w:val="annotation text"/>
    <w:basedOn w:val="Normalny"/>
    <w:semiHidden/>
    <w:rsid w:val="004329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2999"/>
    <w:rPr>
      <w:b/>
      <w:bCs/>
    </w:rPr>
  </w:style>
  <w:style w:type="paragraph" w:styleId="Akapitzlist">
    <w:name w:val="List Paragraph"/>
    <w:basedOn w:val="Normalny"/>
    <w:uiPriority w:val="34"/>
    <w:qFormat/>
    <w:rsid w:val="00A734D9"/>
    <w:pPr>
      <w:ind w:left="720"/>
      <w:contextualSpacing/>
    </w:pPr>
  </w:style>
  <w:style w:type="paragraph" w:customStyle="1" w:styleId="CharCharChar1ZnakZnak">
    <w:name w:val="Char Char Char1 Znak Znak"/>
    <w:aliases w:val="Char Char Char1 Znak Znak Znak Znak"/>
    <w:basedOn w:val="Normalny"/>
    <w:rsid w:val="00A734D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B96717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3A0F73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CB51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Znak">
    <w:name w:val="Nagłówek Znak"/>
    <w:basedOn w:val="Domylnaczcionkaakapitu"/>
    <w:link w:val="Nagwek"/>
    <w:uiPriority w:val="99"/>
    <w:rsid w:val="000B58CD"/>
    <w:rPr>
      <w:sz w:val="24"/>
      <w:szCs w:val="24"/>
    </w:rPr>
  </w:style>
  <w:style w:type="paragraph" w:customStyle="1" w:styleId="Domylny">
    <w:name w:val="Domyślny"/>
    <w:uiPriority w:val="99"/>
    <w:rsid w:val="00C0560B"/>
    <w:pPr>
      <w:suppressAutoHyphens/>
    </w:pPr>
    <w:rPr>
      <w:sz w:val="24"/>
      <w:szCs w:val="24"/>
    </w:rPr>
  </w:style>
  <w:style w:type="paragraph" w:customStyle="1" w:styleId="Zawartoramki">
    <w:name w:val="Zawartość ramki"/>
    <w:basedOn w:val="Normalny"/>
    <w:uiPriority w:val="99"/>
    <w:rsid w:val="00C0560B"/>
    <w:pPr>
      <w:suppressAutoHyphens/>
      <w:spacing w:after="120"/>
    </w:pPr>
    <w:rPr>
      <w:sz w:val="20"/>
      <w:szCs w:val="20"/>
    </w:rPr>
  </w:style>
  <w:style w:type="paragraph" w:styleId="Poprawka">
    <w:name w:val="Revision"/>
    <w:hidden/>
    <w:uiPriority w:val="99"/>
    <w:semiHidden/>
    <w:rsid w:val="00B63FA1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1381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81C"/>
  </w:style>
  <w:style w:type="character" w:customStyle="1" w:styleId="StopkaZnak">
    <w:name w:val="Stopka Znak"/>
    <w:basedOn w:val="Domylnaczcionkaakapitu"/>
    <w:link w:val="Stopka"/>
    <w:uiPriority w:val="99"/>
    <w:rsid w:val="008D1B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1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6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9710D-13EA-4398-809C-47282A16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Wrzesniewska-Chylinska</dc:creator>
  <cp:lastModifiedBy>Anna Baran</cp:lastModifiedBy>
  <cp:revision>35</cp:revision>
  <cp:lastPrinted>2019-01-08T08:15:00Z</cp:lastPrinted>
  <dcterms:created xsi:type="dcterms:W3CDTF">2025-03-24T11:35:00Z</dcterms:created>
  <dcterms:modified xsi:type="dcterms:W3CDTF">2025-04-09T13:13:00Z</dcterms:modified>
</cp:coreProperties>
</file>