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7439" w:rsidRPr="00497CBB" w:rsidRDefault="00CB7439" w:rsidP="00CB7439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i/>
          <w:sz w:val="20"/>
          <w:szCs w:val="20"/>
        </w:rPr>
        <w:t xml:space="preserve">Załącznik nr </w:t>
      </w:r>
      <w:r w:rsidR="0043055D">
        <w:rPr>
          <w:rFonts w:ascii="Century Gothic" w:hAnsi="Century Gothic"/>
          <w:i/>
          <w:sz w:val="20"/>
          <w:szCs w:val="20"/>
        </w:rPr>
        <w:t>3</w:t>
      </w:r>
    </w:p>
    <w:p w:rsidR="00CB7439" w:rsidRDefault="00CB7439" w:rsidP="00CB7439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CB7439" w:rsidRPr="00EA40B9" w:rsidRDefault="00CB7439" w:rsidP="00CB7439">
      <w:pPr>
        <w:pStyle w:val="Textbody"/>
        <w:spacing w:after="0" w:line="240" w:lineRule="auto"/>
        <w:jc w:val="both"/>
      </w:pPr>
      <w:r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>
        <w:rPr>
          <w:rFonts w:ascii="Century Gothic" w:hAnsi="Century Gothic"/>
          <w:b/>
          <w:color w:val="000000"/>
          <w:sz w:val="20"/>
          <w:szCs w:val="20"/>
        </w:rPr>
        <w:t>0</w:t>
      </w:r>
      <w:r w:rsidR="00DD6536">
        <w:rPr>
          <w:rFonts w:ascii="Century Gothic" w:hAnsi="Century Gothic"/>
          <w:b/>
          <w:color w:val="000000"/>
          <w:sz w:val="20"/>
          <w:szCs w:val="20"/>
        </w:rPr>
        <w:t>3</w:t>
      </w:r>
      <w:r>
        <w:rPr>
          <w:rFonts w:ascii="Century Gothic" w:hAnsi="Century Gothic"/>
          <w:b/>
          <w:color w:val="000000"/>
          <w:sz w:val="20"/>
          <w:szCs w:val="20"/>
        </w:rPr>
        <w:t>/05/2025/SSE</w:t>
      </w:r>
      <w:r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>
        <w:rPr>
          <w:rFonts w:ascii="Century Gothic" w:hAnsi="Century Gothic"/>
          <w:sz w:val="20"/>
          <w:szCs w:val="20"/>
        </w:rPr>
        <w:t xml:space="preserve"> </w:t>
      </w:r>
      <w:r w:rsidR="00320A9E">
        <w:rPr>
          <w:rFonts w:ascii="Century Gothic" w:hAnsi="Century Gothic"/>
          <w:b/>
          <w:bCs/>
          <w:color w:val="000000"/>
          <w:sz w:val="20"/>
          <w:szCs w:val="20"/>
        </w:rPr>
        <w:t>„Szkoły sukcesu edukacyjnego</w:t>
      </w:r>
      <w:r w:rsidR="00320A9E">
        <w:rPr>
          <w:rFonts w:ascii="Century Gothic" w:hAnsi="Century Gothic"/>
          <w:b/>
          <w:color w:val="000000"/>
          <w:sz w:val="20"/>
          <w:szCs w:val="20"/>
        </w:rPr>
        <w:t>”</w:t>
      </w:r>
      <w:r w:rsidR="0056661B" w:rsidRPr="0056661B">
        <w:rPr>
          <w:rFonts w:ascii="Century Gothic" w:hAnsi="Century Gothic"/>
          <w:color w:val="000000"/>
          <w:sz w:val="20"/>
          <w:szCs w:val="20"/>
        </w:rPr>
        <w:t xml:space="preserve"> dofinansowanego ze środków Unii Europejskiej w ramach Programu Fundusze Europejskie dla Dolnego Śląska 2021-2027.</w:t>
      </w:r>
    </w:p>
    <w:p w:rsidR="00CB7439" w:rsidRDefault="00CB7439" w:rsidP="00CB7439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CB7439" w:rsidRPr="00B57AC0" w:rsidRDefault="00B57AC0" w:rsidP="00CB7439">
      <w:pPr>
        <w:tabs>
          <w:tab w:val="left" w:pos="3708"/>
        </w:tabs>
        <w:rPr>
          <w:rFonts w:ascii="Century Gothic" w:hAnsi="Century Gothic" w:cs="Arial"/>
          <w:b/>
        </w:rPr>
      </w:pPr>
      <w:r w:rsidRPr="00B57AC0">
        <w:rPr>
          <w:rFonts w:ascii="Century Gothic" w:hAnsi="Century Gothic" w:cs="Arial"/>
          <w:b/>
        </w:rPr>
        <w:t>Szczegółowy opis przedmiotu zamówienia:</w:t>
      </w:r>
    </w:p>
    <w:p w:rsidR="00B57AC0" w:rsidRDefault="00B57AC0" w:rsidP="00CB7439">
      <w:pPr>
        <w:tabs>
          <w:tab w:val="left" w:pos="3708"/>
        </w:tabs>
        <w:rPr>
          <w:rFonts w:ascii="Century Gothic" w:hAnsi="Century Gothic" w:cs="Arial"/>
          <w:sz w:val="20"/>
          <w:szCs w:val="20"/>
        </w:rPr>
      </w:pPr>
      <w:r>
        <w:rPr>
          <w:rFonts w:ascii="Century Gothic" w:hAnsi="Century Gothic" w:cs="Arial"/>
          <w:sz w:val="20"/>
          <w:szCs w:val="20"/>
        </w:rPr>
        <w:t>R</w:t>
      </w:r>
      <w:r w:rsidRPr="00B57AC0">
        <w:rPr>
          <w:rFonts w:ascii="Century Gothic" w:hAnsi="Century Gothic" w:cs="Arial"/>
          <w:sz w:val="20"/>
          <w:szCs w:val="20"/>
        </w:rPr>
        <w:t xml:space="preserve">oboty budowlane polegające na adaptacji pomieszczeń na potrzeby osób z niepełnosprawnościami i orzeczeniami (tzw. pomieszczenia </w:t>
      </w:r>
      <w:proofErr w:type="spellStart"/>
      <w:r w:rsidRPr="00B57AC0">
        <w:rPr>
          <w:rFonts w:ascii="Century Gothic" w:hAnsi="Century Gothic" w:cs="Arial"/>
          <w:sz w:val="20"/>
          <w:szCs w:val="20"/>
        </w:rPr>
        <w:t>wyciszeń</w:t>
      </w:r>
      <w:proofErr w:type="spellEnd"/>
      <w:r w:rsidRPr="00B57AC0">
        <w:rPr>
          <w:rFonts w:ascii="Century Gothic" w:hAnsi="Century Gothic" w:cs="Arial"/>
          <w:sz w:val="20"/>
          <w:szCs w:val="20"/>
        </w:rPr>
        <w:t>) w I Liceum Ogólnokształcącym w Dzierżoniowie.</w:t>
      </w:r>
    </w:p>
    <w:p w:rsidR="00B57AC0" w:rsidRDefault="00B57AC0" w:rsidP="00CB7439">
      <w:pPr>
        <w:tabs>
          <w:tab w:val="left" w:pos="3708"/>
        </w:tabs>
        <w:rPr>
          <w:rFonts w:ascii="Century Gothic" w:hAnsi="Century Gothic" w:cs="Arial"/>
          <w:sz w:val="20"/>
          <w:szCs w:val="20"/>
        </w:rPr>
      </w:pPr>
    </w:p>
    <w:p w:rsidR="00B57AC0" w:rsidRDefault="00B57AC0" w:rsidP="00AB615D">
      <w:pPr>
        <w:tabs>
          <w:tab w:val="left" w:pos="3708"/>
        </w:tabs>
        <w:jc w:val="center"/>
        <w:rPr>
          <w:rFonts w:ascii="Century Gothic" w:hAnsi="Century Gothic" w:cs="Arial"/>
          <w:sz w:val="20"/>
          <w:szCs w:val="20"/>
        </w:rPr>
      </w:pPr>
      <w:r w:rsidRPr="00B57AC0">
        <w:drawing>
          <wp:inline distT="0" distB="0" distL="0" distR="0">
            <wp:extent cx="5249841" cy="582930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5059" cy="5868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57AC0" w:rsidRPr="00B57AC0" w:rsidRDefault="00B57AC0" w:rsidP="00CB7439">
      <w:pPr>
        <w:tabs>
          <w:tab w:val="left" w:pos="3708"/>
        </w:tabs>
        <w:rPr>
          <w:rFonts w:ascii="Century Gothic" w:hAnsi="Century Gothic" w:cs="Arial"/>
          <w:sz w:val="20"/>
          <w:szCs w:val="20"/>
        </w:rPr>
      </w:pPr>
    </w:p>
    <w:p w:rsidR="00EB0830" w:rsidRPr="00B57AC0" w:rsidRDefault="00B57AC0" w:rsidP="00AB615D">
      <w:pPr>
        <w:tabs>
          <w:tab w:val="left" w:pos="3708"/>
        </w:tabs>
        <w:jc w:val="center"/>
        <w:rPr>
          <w:rFonts w:ascii="Century Gothic" w:hAnsi="Century Gothic" w:cs="Arial"/>
          <w:sz w:val="20"/>
          <w:szCs w:val="20"/>
        </w:rPr>
      </w:pPr>
      <w:r w:rsidRPr="00B57AC0">
        <w:lastRenderedPageBreak/>
        <w:drawing>
          <wp:inline distT="0" distB="0" distL="0" distR="0">
            <wp:extent cx="5532120" cy="612648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2120" cy="612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B0830" w:rsidRPr="00B57AC0" w:rsidSect="00AC7ECC">
      <w:headerReference w:type="default" r:id="rId8"/>
      <w:footerReference w:type="default" r:id="rId9"/>
      <w:pgSz w:w="11906" w:h="16838"/>
      <w:pgMar w:top="142" w:right="720" w:bottom="720" w:left="720" w:header="0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901FF" w:rsidRDefault="00C901FF" w:rsidP="00E03E4E">
      <w:pPr>
        <w:spacing w:after="0" w:line="240" w:lineRule="auto"/>
      </w:pPr>
      <w:r>
        <w:separator/>
      </w:r>
    </w:p>
  </w:endnote>
  <w:endnote w:type="continuationSeparator" w:id="0">
    <w:p w:rsidR="00C901FF" w:rsidRDefault="00C901FF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Świdnicki, </w:t>
          </w:r>
          <w:r w:rsidR="00556D95">
            <w:rPr>
              <w:rFonts w:ascii="Arial" w:hAnsi="Arial" w:cs="Arial"/>
              <w:color w:val="000000" w:themeColor="text1"/>
              <w:sz w:val="16"/>
              <w:szCs w:val="16"/>
            </w:rPr>
            <w:t>Stowarzyszenie E-Żaczek z Przerzeczyna-Zdroju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901FF" w:rsidRDefault="00C901FF" w:rsidP="00E03E4E">
      <w:pPr>
        <w:spacing w:after="0" w:line="240" w:lineRule="auto"/>
      </w:pPr>
      <w:r>
        <w:separator/>
      </w:r>
    </w:p>
  </w:footnote>
  <w:footnote w:type="continuationSeparator" w:id="0">
    <w:p w:rsidR="00C901FF" w:rsidRDefault="00C901FF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Pr="00233311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8"/>
              <w:szCs w:val="18"/>
            </w:rPr>
          </w:pPr>
          <w:r w:rsidRPr="00233311">
            <w:rPr>
              <w:rFonts w:ascii="Arial" w:hAnsi="Arial" w:cs="Arial"/>
              <w:sz w:val="18"/>
              <w:szCs w:val="18"/>
            </w:rPr>
            <w:t>Projekt „</w:t>
          </w:r>
          <w:r w:rsidR="00233311" w:rsidRPr="00233311">
            <w:rPr>
              <w:rFonts w:ascii="Arial" w:hAnsi="Arial" w:cs="Arial"/>
              <w:sz w:val="18"/>
              <w:szCs w:val="18"/>
            </w:rPr>
            <w:t>Szkoły sukcesu edukacyjnego</w:t>
          </w:r>
          <w:r w:rsidRPr="00233311">
            <w:rPr>
              <w:rFonts w:ascii="Arial" w:hAnsi="Arial" w:cs="Arial"/>
              <w:sz w:val="18"/>
              <w:szCs w:val="18"/>
            </w:rPr>
            <w:t>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1068C5"/>
    <w:rsid w:val="00233311"/>
    <w:rsid w:val="00260264"/>
    <w:rsid w:val="00320A9E"/>
    <w:rsid w:val="00322CB1"/>
    <w:rsid w:val="00367003"/>
    <w:rsid w:val="00374CCD"/>
    <w:rsid w:val="0043055D"/>
    <w:rsid w:val="00556D95"/>
    <w:rsid w:val="0056661B"/>
    <w:rsid w:val="00636D3F"/>
    <w:rsid w:val="006E54C7"/>
    <w:rsid w:val="007F4DDA"/>
    <w:rsid w:val="00806596"/>
    <w:rsid w:val="00880076"/>
    <w:rsid w:val="009567C0"/>
    <w:rsid w:val="009B4387"/>
    <w:rsid w:val="00AB615D"/>
    <w:rsid w:val="00AC7ECC"/>
    <w:rsid w:val="00B073AE"/>
    <w:rsid w:val="00B57AC0"/>
    <w:rsid w:val="00C62588"/>
    <w:rsid w:val="00C71EFD"/>
    <w:rsid w:val="00C901FF"/>
    <w:rsid w:val="00CB7439"/>
    <w:rsid w:val="00DD6536"/>
    <w:rsid w:val="00E03E4E"/>
    <w:rsid w:val="00E27651"/>
    <w:rsid w:val="00E61943"/>
    <w:rsid w:val="00EB0830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E604C4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B7439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CB7439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65</Words>
  <Characters>392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4</cp:revision>
  <cp:lastPrinted>2025-04-23T09:52:00Z</cp:lastPrinted>
  <dcterms:created xsi:type="dcterms:W3CDTF">2025-05-23T09:42:00Z</dcterms:created>
  <dcterms:modified xsi:type="dcterms:W3CDTF">2025-05-23T09:52:00Z</dcterms:modified>
</cp:coreProperties>
</file>