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color w:val="FF0000"/>
          <w:sz w:val="22"/>
          <w:szCs w:val="22"/>
        </w:rPr>
      </w:r>
    </w:p>
    <w:p>
      <w:pPr>
        <w:pStyle w:val="Normal"/>
        <w:bidi w:val="0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Załącznik nr 4- oświadczenie</w:t>
      </w:r>
    </w:p>
    <w:p>
      <w:pPr>
        <w:pStyle w:val="Normal"/>
        <w:bidi w:val="0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7371" w:leader="none"/>
        </w:tabs>
        <w:bidi w:val="0"/>
        <w:ind w:left="0" w:right="0" w:hanging="0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OŚWIADCZENIE O BRAKU PODSTAW DO WYKLUCZENIA</w:t>
      </w:r>
    </w:p>
    <w:p>
      <w:pPr>
        <w:pStyle w:val="Normal"/>
        <w:tabs>
          <w:tab w:val="clear" w:pos="709"/>
          <w:tab w:val="left" w:pos="7371" w:leader="none"/>
        </w:tabs>
        <w:bidi w:val="0"/>
        <w:ind w:left="0" w:right="0" w:hanging="0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bidi w:val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Style w:val="FontStyle28"/>
          <w:rFonts w:cs="Calibri" w:ascii="Calibri" w:hAnsi="Calibri"/>
          <w:b/>
          <w:sz w:val="22"/>
          <w:szCs w:val="22"/>
        </w:rPr>
        <w:t xml:space="preserve">Nazwa zadania: </w:t>
      </w:r>
      <w:r>
        <w:rPr>
          <w:rStyle w:val="FontStyle28"/>
          <w:rFonts w:cs="Calibri" w:ascii="Calibri" w:hAnsi="Calibri"/>
          <w:b/>
          <w:i/>
          <w:sz w:val="22"/>
          <w:szCs w:val="22"/>
        </w:rPr>
        <w:t>Dostawa pomocy dydaktycznych  w podziale na części w ramach projektu pt. „Realizacja Programu Rozwojowego Szkoły Podstawowej w Werbkowicach ”, współfinansowanego ze środków Europejskiego Funduszu Społecznego Plus, Program Fundusze Europejskie dla Lubelskiego 2021 - 2027.</w:t>
      </w:r>
    </w:p>
    <w:p>
      <w:pPr>
        <w:pStyle w:val="Normal"/>
        <w:bidi w:val="0"/>
        <w:jc w:val="left"/>
        <w:rPr>
          <w:rFonts w:ascii="Calibri" w:hAnsi="Calibri" w:cs="Calibri"/>
          <w:color w:val="FF0000"/>
          <w:sz w:val="22"/>
          <w:szCs w:val="22"/>
        </w:rPr>
      </w:pPr>
      <w:r>
        <w:rPr/>
      </w:r>
    </w:p>
    <w:p>
      <w:pPr>
        <w:pStyle w:val="Normal"/>
        <w:bidi w:val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Jako wykonawca  </w:t>
      </w:r>
      <w:r>
        <w:rPr>
          <w:rFonts w:cs="Calibri" w:ascii="Calibri" w:hAnsi="Calibri"/>
          <w:sz w:val="22"/>
          <w:szCs w:val="22"/>
        </w:rPr>
        <w:t xml:space="preserve">oświadczam, że 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I. nie podlegam wykluczeniu z postępowania  w związku z  art 7 ust. 1 ust. Ustawy z dnia 13.04.2022r.  o szczególnych rozwiązaniach w zakresie przeciwdziałania wspieraniu agresji na Ukrainę oraz służących ochronie bezpieczeństwa narodowego (Dz.U. z 2022r.. poz. 835 </w:t>
      </w:r>
      <w:r>
        <w:rPr>
          <w:rFonts w:cs="Calibri" w:ascii="Calibri" w:hAnsi="Calibri"/>
          <w:sz w:val="22"/>
          <w:szCs w:val="22"/>
        </w:rPr>
        <w:t xml:space="preserve">ze zm. </w:t>
      </w:r>
      <w:r>
        <w:rPr>
          <w:rFonts w:cs="Calibri" w:ascii="Calibri" w:hAnsi="Calibri"/>
          <w:sz w:val="22"/>
          <w:szCs w:val="22"/>
        </w:rPr>
        <w:t>) t.j. wyklucza się: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1) wykonawcę oraz uczestnika konkursu wymienionego w wykazach określonych w rozporządzeniu  765/2006 i rozporządzeniu 269/2014 albo wpisanego na listę na podstawie decyzji w sprawie wpisu na listę rozstrzygającej o zastosowaniu środka, o którym mowa w art. 1 pkt 3 ww. ustawy;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  ;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3ww.ustawy . </w:t>
      </w:r>
    </w:p>
    <w:p>
      <w:pPr>
        <w:pStyle w:val="Normal"/>
        <w:bidi w:val="0"/>
        <w:ind w:left="644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bidi w:val="0"/>
        <w:ind w:left="644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bidi w:val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………</w:t>
      </w:r>
      <w:r>
        <w:rPr>
          <w:rFonts w:cs="Calibri" w:ascii="Calibri" w:hAnsi="Calibri"/>
          <w:sz w:val="22"/>
          <w:szCs w:val="22"/>
        </w:rPr>
        <w:t>..………………….,  dnia   …..………..r.</w:t>
      </w:r>
    </w:p>
    <w:p>
      <w:pPr>
        <w:pStyle w:val="Normal"/>
        <w:bidi w:val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bidi w:val="0"/>
        <w:ind w:left="5387" w:right="0" w:firstLine="5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</w:t>
      </w:r>
    </w:p>
    <w:p>
      <w:pPr>
        <w:pStyle w:val="Normal"/>
        <w:bidi w:val="0"/>
        <w:ind w:left="5387" w:right="0" w:firstLine="5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eastAsia="Calibri" w:cs="Calibri" w:ascii="Calibri" w:hAnsi="Calibri"/>
          <w:i/>
          <w:sz w:val="22"/>
          <w:szCs w:val="22"/>
        </w:rPr>
        <w:t xml:space="preserve">                             </w:t>
      </w:r>
      <w:r>
        <w:rPr>
          <w:rFonts w:cs="Calibri" w:ascii="Calibri" w:hAnsi="Calibri"/>
          <w:i/>
          <w:sz w:val="22"/>
          <w:szCs w:val="22"/>
        </w:rPr>
        <w:tab/>
        <w:tab/>
        <w:t>(podpis)</w:t>
      </w:r>
    </w:p>
    <w:p>
      <w:pPr>
        <w:pStyle w:val="Wcicietrecitekstu"/>
        <w:bidi w:val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 związku z zaistnieniem okoliczności, o której mowa w pkt ...... podlegam wyłączeniu z niniejszego postępowania </w:t>
      </w:r>
    </w:p>
    <w:p>
      <w:pPr>
        <w:pStyle w:val="Normal"/>
        <w:bidi w:val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……</w:t>
      </w:r>
      <w:r>
        <w:rPr>
          <w:rFonts w:cs="Calibri" w:ascii="Calibri" w:hAnsi="Calibri"/>
          <w:sz w:val="22"/>
          <w:szCs w:val="22"/>
        </w:rPr>
        <w:t>........................... dnia ...........…. r.</w:t>
      </w:r>
    </w:p>
    <w:p>
      <w:pPr>
        <w:pStyle w:val="Normal"/>
        <w:bidi w:val="0"/>
        <w:ind w:left="5387" w:right="0" w:firstLine="5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</w:t>
      </w:r>
    </w:p>
    <w:p>
      <w:pPr>
        <w:pStyle w:val="Normal"/>
        <w:bidi w:val="0"/>
        <w:ind w:left="5387" w:right="0" w:firstLine="5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eastAsia="Calibri" w:cs="Calibri" w:ascii="Calibri" w:hAnsi="Calibri"/>
          <w:i/>
          <w:sz w:val="22"/>
          <w:szCs w:val="22"/>
        </w:rPr>
        <w:t xml:space="preserve">                                     </w:t>
      </w:r>
      <w:r>
        <w:rPr>
          <w:rFonts w:cs="Calibri" w:ascii="Calibri" w:hAnsi="Calibri"/>
          <w:i/>
          <w:sz w:val="22"/>
          <w:szCs w:val="22"/>
        </w:rPr>
        <w:tab/>
        <w:tab/>
        <w:tab/>
        <w:t>(podpis)</w:t>
      </w:r>
      <w:r>
        <w:rPr>
          <w:rFonts w:cs="Calibri" w:ascii="Calibri" w:hAnsi="Calibri"/>
          <w:sz w:val="22"/>
          <w:szCs w:val="22"/>
        </w:rPr>
        <w:tab/>
        <w:tab/>
      </w:r>
      <w:r>
        <w:rPr>
          <w:sz w:val="22"/>
          <w:szCs w:val="22"/>
        </w:rPr>
        <w:tab/>
      </w:r>
    </w:p>
    <w:sectPr>
      <w:headerReference w:type="default" r:id="rId2"/>
      <w:type w:val="nextPage"/>
      <w:pgSz w:w="11906" w:h="16838"/>
      <w:pgMar w:left="1134" w:right="1134" w:gutter="0" w:header="1134" w:top="2421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MS Reference Sans Serif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uppressLineNumbers/>
      <w:bidi w:val="0"/>
      <w:jc w:val="left"/>
      <w:rPr/>
    </w:pPr>
    <w:r>
      <w:rPr/>
      <w:drawing>
        <wp:inline distT="0" distB="0" distL="0" distR="0">
          <wp:extent cx="6125210" cy="63754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1" t="-385" r="-41" b="-385"/>
                  <a:stretch>
                    <a:fillRect/>
                  </a:stretch>
                </pic:blipFill>
                <pic:spPr bwMode="auto">
                  <a:xfrm>
                    <a:off x="0" y="0"/>
                    <a:ext cx="6125210" cy="63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FontStyle28">
    <w:name w:val="Font Style28"/>
    <w:qFormat/>
    <w:rPr>
      <w:rFonts w:ascii="MS Reference Sans Serif" w:hAnsi="MS Reference Sans Serif" w:cs="MS Reference Sans Serif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pPr>
      <w:spacing w:before="0" w:after="120"/>
      <w:ind w:left="283" w:right="0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LibreOffice/7.5.2.2$Windows_X86_64 LibreOffice_project/53bb9681a964705cf672590721dbc85eb4d0c3a2</Application>
  <AppVersion>15.0000</AppVersion>
  <Pages>1</Pages>
  <Words>340</Words>
  <Characters>2049</Characters>
  <CharactersWithSpaces>2461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2025-04-15T15:30:27Z</dcterms:created>
  <dc:creator/>
  <dc:description/>
  <dc:language>pl-PL</dc:language>
  <cp:lastModifiedBy/>
  <dcterms:modified xsi:type="dcterms:W3CDTF">2025-04-15T15:32:28Z</dcterms:modified>
  <cp:revision>1</cp:revision>
  <dc:subject/>
  <dc:title/>
</cp:coreProperties>
</file>