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BCD03" w14:textId="77777777" w:rsidR="00781881" w:rsidRPr="00C85D05" w:rsidRDefault="00781881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3D54DA9C" w14:textId="4B3D0D4E" w:rsidR="005B5053" w:rsidRPr="00C85D05" w:rsidRDefault="00C344E4" w:rsidP="00951DF6">
      <w:pPr>
        <w:pStyle w:val="Tekstpodstawowy"/>
        <w:spacing w:before="59" w:line="276" w:lineRule="auto"/>
        <w:ind w:left="567" w:right="57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Kalisz </w:t>
      </w:r>
      <w:r w:rsidR="00CD529F">
        <w:rPr>
          <w:rFonts w:ascii="Arial" w:hAnsi="Arial" w:cs="Arial"/>
          <w:sz w:val="24"/>
          <w:szCs w:val="24"/>
        </w:rPr>
        <w:t>1</w:t>
      </w:r>
      <w:r w:rsidR="00F313DF">
        <w:rPr>
          <w:rFonts w:ascii="Arial" w:hAnsi="Arial" w:cs="Arial"/>
          <w:sz w:val="24"/>
          <w:szCs w:val="24"/>
        </w:rPr>
        <w:t>7</w:t>
      </w:r>
      <w:r w:rsidR="00CD529F">
        <w:rPr>
          <w:rFonts w:ascii="Arial" w:hAnsi="Arial" w:cs="Arial"/>
          <w:sz w:val="24"/>
          <w:szCs w:val="24"/>
        </w:rPr>
        <w:t>.04.2025</w:t>
      </w:r>
    </w:p>
    <w:p w14:paraId="7B53696F" w14:textId="77777777" w:rsidR="005B5053" w:rsidRPr="00C85D05" w:rsidRDefault="005B5053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4A00D490" w14:textId="77777777" w:rsidR="005B5053" w:rsidRPr="00C85D05" w:rsidRDefault="005B5053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1CE7814A" w14:textId="2E74DA5C" w:rsidR="005B5053" w:rsidRPr="00C85D05" w:rsidRDefault="005B5053" w:rsidP="00951DF6">
      <w:pPr>
        <w:ind w:left="567" w:right="577"/>
        <w:jc w:val="center"/>
        <w:rPr>
          <w:rFonts w:ascii="Arial" w:hAnsi="Arial" w:cs="Arial"/>
          <w:b/>
          <w:color w:val="000000" w:themeColor="text1"/>
        </w:rPr>
      </w:pPr>
      <w:r w:rsidRPr="00C85D05">
        <w:rPr>
          <w:rFonts w:ascii="Arial" w:hAnsi="Arial" w:cs="Arial"/>
          <w:b/>
          <w:color w:val="000000" w:themeColor="text1"/>
        </w:rPr>
        <w:t xml:space="preserve">ZAPYTANIE OFERTOWE nr </w:t>
      </w:r>
      <w:bookmarkStart w:id="0" w:name="_Hlk168264960"/>
      <w:bookmarkStart w:id="1" w:name="_Hlk195792525"/>
      <w:r w:rsidR="00CD529F">
        <w:rPr>
          <w:rFonts w:ascii="Arial" w:hAnsi="Arial" w:cs="Arial"/>
          <w:b/>
          <w:color w:val="000000" w:themeColor="text1"/>
        </w:rPr>
        <w:t>1/04</w:t>
      </w:r>
      <w:r w:rsidRPr="00C85D05">
        <w:rPr>
          <w:rFonts w:ascii="Arial" w:hAnsi="Arial" w:cs="Arial"/>
          <w:b/>
          <w:color w:val="000000" w:themeColor="text1"/>
        </w:rPr>
        <w:t>/202</w:t>
      </w:r>
      <w:bookmarkEnd w:id="0"/>
      <w:r w:rsidR="00CD529F">
        <w:rPr>
          <w:rFonts w:ascii="Arial" w:hAnsi="Arial" w:cs="Arial"/>
          <w:b/>
          <w:color w:val="000000" w:themeColor="text1"/>
        </w:rPr>
        <w:t>5</w:t>
      </w:r>
      <w:r w:rsidR="00F313DF">
        <w:rPr>
          <w:rFonts w:ascii="Arial" w:hAnsi="Arial" w:cs="Arial"/>
          <w:b/>
          <w:color w:val="000000" w:themeColor="text1"/>
        </w:rPr>
        <w:t>/AMW/FEWP</w:t>
      </w:r>
      <w:bookmarkEnd w:id="1"/>
    </w:p>
    <w:p w14:paraId="2667FE57" w14:textId="1ECAE62A" w:rsidR="0011453E" w:rsidRPr="0011453E" w:rsidRDefault="0011453E" w:rsidP="0011453E">
      <w:pPr>
        <w:ind w:left="567" w:right="577"/>
        <w:jc w:val="center"/>
        <w:rPr>
          <w:u w:val="single"/>
        </w:rPr>
      </w:pPr>
      <w:r w:rsidRPr="0011453E">
        <w:t xml:space="preserve"> </w:t>
      </w:r>
      <w:r w:rsidRPr="0011453E">
        <w:rPr>
          <w:rFonts w:ascii="Arial" w:hAnsi="Arial" w:cs="Arial"/>
          <w:b/>
          <w:color w:val="000000" w:themeColor="text1"/>
          <w:u w:val="single"/>
        </w:rPr>
        <w:t>na organizację i przeprowadzenie szkoleń zawodowych zakończonych egzaminem zewnętrznym dla uczestników projektu „Aktywni mogą więcej!”</w:t>
      </w:r>
    </w:p>
    <w:p w14:paraId="587C8668" w14:textId="5FA6AE44" w:rsidR="007009F3" w:rsidRPr="007E775C" w:rsidRDefault="007009F3" w:rsidP="007E775C">
      <w:pPr>
        <w:ind w:left="567" w:right="577"/>
        <w:jc w:val="center"/>
        <w:rPr>
          <w:rFonts w:ascii="Arial" w:hAnsi="Arial" w:cs="Arial"/>
          <w:b/>
          <w:color w:val="000000" w:themeColor="text1"/>
          <w:u w:val="single"/>
        </w:rPr>
      </w:pPr>
    </w:p>
    <w:p w14:paraId="3C3D3765" w14:textId="77777777" w:rsidR="005B5053" w:rsidRPr="00C85D05" w:rsidRDefault="005B5053" w:rsidP="00951DF6">
      <w:pPr>
        <w:ind w:left="567" w:right="577"/>
        <w:jc w:val="center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PRZEPROWADZANE ZGODNIE Z ZASADĄ KONKURENCYJNOŚCI</w:t>
      </w:r>
    </w:p>
    <w:p w14:paraId="138301F3" w14:textId="77777777" w:rsidR="002D3DE4" w:rsidRPr="00C85D05" w:rsidRDefault="005B5053" w:rsidP="00951DF6">
      <w:pPr>
        <w:ind w:left="567" w:right="577"/>
        <w:jc w:val="center"/>
        <w:rPr>
          <w:rFonts w:ascii="Arial" w:hAnsi="Arial" w:cs="Arial"/>
        </w:rPr>
      </w:pPr>
      <w:r w:rsidRPr="00C85D05">
        <w:rPr>
          <w:rFonts w:ascii="Arial" w:hAnsi="Arial" w:cs="Arial"/>
          <w:color w:val="000000" w:themeColor="text1"/>
        </w:rPr>
        <w:t xml:space="preserve">w ramach </w:t>
      </w:r>
      <w:bookmarkStart w:id="2" w:name="_Hlk526853524"/>
      <w:r w:rsidRPr="00C85D05">
        <w:rPr>
          <w:rFonts w:ascii="Arial" w:hAnsi="Arial" w:cs="Arial"/>
          <w:color w:val="000000" w:themeColor="text1"/>
        </w:rPr>
        <w:t xml:space="preserve">projektu </w:t>
      </w:r>
      <w:bookmarkEnd w:id="2"/>
      <w:r w:rsidR="008C0BB6" w:rsidRPr="00C85D05">
        <w:rPr>
          <w:rFonts w:ascii="Arial" w:hAnsi="Arial" w:cs="Arial"/>
          <w:i/>
        </w:rPr>
        <w:t>„</w:t>
      </w:r>
      <w:r w:rsidR="002539DD" w:rsidRPr="00C85D05">
        <w:rPr>
          <w:rFonts w:ascii="Arial" w:hAnsi="Arial" w:cs="Arial"/>
          <w:i/>
        </w:rPr>
        <w:t>Aktywni mogą więcej!</w:t>
      </w:r>
      <w:r w:rsidR="008C0BB6" w:rsidRPr="00C85D05">
        <w:rPr>
          <w:rFonts w:ascii="Arial" w:hAnsi="Arial" w:cs="Arial"/>
          <w:i/>
          <w:spacing w:val="-2"/>
        </w:rPr>
        <w:t>”</w:t>
      </w:r>
      <w:r w:rsidR="005522C1" w:rsidRPr="00C85D05">
        <w:rPr>
          <w:rFonts w:ascii="Arial" w:hAnsi="Arial" w:cs="Arial"/>
          <w:i/>
          <w:spacing w:val="-2"/>
        </w:rPr>
        <w:t xml:space="preserve"> nr FEWP.06.12-IP.01-0014/23-00</w:t>
      </w:r>
    </w:p>
    <w:p w14:paraId="23EE7C1B" w14:textId="77777777" w:rsidR="00B10E2E" w:rsidRPr="00C85D05" w:rsidRDefault="00E826BE" w:rsidP="00951DF6">
      <w:pPr>
        <w:pStyle w:val="Tekstpodstawowy"/>
        <w:spacing w:before="59" w:line="276" w:lineRule="auto"/>
        <w:ind w:left="567" w:right="577"/>
        <w:jc w:val="center"/>
        <w:rPr>
          <w:rFonts w:ascii="Arial" w:hAnsi="Arial" w:cs="Arial"/>
          <w:i/>
          <w:sz w:val="24"/>
          <w:szCs w:val="24"/>
        </w:rPr>
      </w:pPr>
      <w:r w:rsidRPr="00C85D05">
        <w:rPr>
          <w:rFonts w:ascii="Arial" w:hAnsi="Arial" w:cs="Arial"/>
          <w:i/>
          <w:sz w:val="24"/>
          <w:szCs w:val="24"/>
        </w:rPr>
        <w:t>r</w:t>
      </w:r>
      <w:r w:rsidR="002D3DE4" w:rsidRPr="00C85D05">
        <w:rPr>
          <w:rFonts w:ascii="Arial" w:hAnsi="Arial" w:cs="Arial"/>
          <w:i/>
          <w:sz w:val="24"/>
          <w:szCs w:val="24"/>
        </w:rPr>
        <w:t>ealizowanego w ramach</w:t>
      </w:r>
    </w:p>
    <w:p w14:paraId="0F1BCD76" w14:textId="77777777" w:rsidR="002D3DE4" w:rsidRPr="00C85D05" w:rsidRDefault="00E826BE" w:rsidP="00951DF6">
      <w:pPr>
        <w:pStyle w:val="Tekstpodstawowy"/>
        <w:spacing w:before="59" w:line="276" w:lineRule="auto"/>
        <w:ind w:left="567" w:right="577"/>
        <w:jc w:val="center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Programu </w:t>
      </w:r>
      <w:r w:rsidR="002D3DE4" w:rsidRPr="00C85D05">
        <w:rPr>
          <w:rFonts w:ascii="Arial" w:hAnsi="Arial" w:cs="Arial"/>
          <w:sz w:val="24"/>
          <w:szCs w:val="24"/>
        </w:rPr>
        <w:t>Funduszu Europejskie dla Wielkopolski 2021 – 2027</w:t>
      </w:r>
    </w:p>
    <w:p w14:paraId="38A5DD71" w14:textId="77777777" w:rsidR="002D3DE4" w:rsidRPr="00C85D05" w:rsidRDefault="002D3DE4" w:rsidP="00951DF6">
      <w:pPr>
        <w:pStyle w:val="Tekstpodstawowy"/>
        <w:spacing w:before="59" w:line="276" w:lineRule="auto"/>
        <w:ind w:left="567" w:right="577"/>
        <w:jc w:val="center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Priorytet</w:t>
      </w:r>
      <w:r w:rsidR="00E826BE" w:rsidRPr="00C85D05">
        <w:rPr>
          <w:rFonts w:ascii="Arial" w:hAnsi="Arial" w:cs="Arial"/>
          <w:sz w:val="24"/>
          <w:szCs w:val="24"/>
        </w:rPr>
        <w:t>u</w:t>
      </w:r>
      <w:r w:rsidRPr="00C85D05">
        <w:rPr>
          <w:rFonts w:ascii="Arial" w:hAnsi="Arial" w:cs="Arial"/>
          <w:sz w:val="24"/>
          <w:szCs w:val="24"/>
        </w:rPr>
        <w:t xml:space="preserve"> 6 Fundusze europejskie dla Wielkopolski o silniejszym wymiarze społecznym (EFS+)</w:t>
      </w:r>
    </w:p>
    <w:p w14:paraId="4E2D0D05" w14:textId="77777777" w:rsidR="002D3DE4" w:rsidRPr="00C85D05" w:rsidRDefault="00E826BE" w:rsidP="00951DF6">
      <w:pPr>
        <w:pStyle w:val="Tekstpodstawowy"/>
        <w:spacing w:before="59" w:line="276" w:lineRule="auto"/>
        <w:ind w:left="567" w:right="577" w:hanging="142"/>
        <w:jc w:val="center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Działania</w:t>
      </w:r>
      <w:r w:rsidR="002D3DE4" w:rsidRPr="00C85D05">
        <w:rPr>
          <w:rFonts w:ascii="Arial" w:hAnsi="Arial" w:cs="Arial"/>
          <w:sz w:val="24"/>
          <w:szCs w:val="24"/>
        </w:rPr>
        <w:t xml:space="preserve"> FEWP 06</w:t>
      </w:r>
      <w:r w:rsidRPr="00C85D05">
        <w:rPr>
          <w:rFonts w:ascii="Arial" w:hAnsi="Arial" w:cs="Arial"/>
          <w:sz w:val="24"/>
          <w:szCs w:val="24"/>
        </w:rPr>
        <w:t xml:space="preserve">.12 Integracja </w:t>
      </w:r>
      <w:proofErr w:type="spellStart"/>
      <w:r w:rsidRPr="00C85D05">
        <w:rPr>
          <w:rFonts w:ascii="Arial" w:hAnsi="Arial" w:cs="Arial"/>
          <w:sz w:val="24"/>
          <w:szCs w:val="24"/>
        </w:rPr>
        <w:t>społeczno</w:t>
      </w:r>
      <w:proofErr w:type="spellEnd"/>
      <w:r w:rsidRPr="00C85D05">
        <w:rPr>
          <w:rFonts w:ascii="Arial" w:hAnsi="Arial" w:cs="Arial"/>
          <w:sz w:val="24"/>
          <w:szCs w:val="24"/>
        </w:rPr>
        <w:t xml:space="preserve"> – gospodarcza </w:t>
      </w:r>
      <w:r w:rsidR="005B5053" w:rsidRPr="00C85D05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obywateli państw trzecich, w tym migrantów</w:t>
      </w:r>
      <w:r w:rsidR="004F6F26" w:rsidRPr="00C85D05">
        <w:rPr>
          <w:rFonts w:ascii="Arial" w:hAnsi="Arial" w:cs="Arial"/>
          <w:sz w:val="24"/>
          <w:szCs w:val="24"/>
        </w:rPr>
        <w:t>.</w:t>
      </w:r>
    </w:p>
    <w:p w14:paraId="315951E8" w14:textId="77777777" w:rsidR="0079629C" w:rsidRPr="00C85D05" w:rsidRDefault="0079629C" w:rsidP="00951DF6">
      <w:pPr>
        <w:pStyle w:val="Tekstpodstawowy"/>
        <w:spacing w:before="59" w:line="276" w:lineRule="auto"/>
        <w:ind w:left="567" w:right="577" w:hanging="142"/>
        <w:jc w:val="both"/>
        <w:rPr>
          <w:rFonts w:ascii="Arial" w:hAnsi="Arial" w:cs="Arial"/>
          <w:b/>
          <w:sz w:val="24"/>
          <w:szCs w:val="24"/>
        </w:rPr>
      </w:pPr>
    </w:p>
    <w:p w14:paraId="4AA809FF" w14:textId="77777777" w:rsidR="0079629C" w:rsidRPr="00C85D05" w:rsidRDefault="0079629C" w:rsidP="00951DF6">
      <w:pPr>
        <w:adjustRightInd w:val="0"/>
        <w:spacing w:after="240"/>
        <w:ind w:left="426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b/>
          <w:bCs/>
          <w:color w:val="000000"/>
        </w:rPr>
        <w:t xml:space="preserve">TRYB POSTĘPOWANIA: </w:t>
      </w:r>
    </w:p>
    <w:p w14:paraId="2B9457E0" w14:textId="7C3D0177" w:rsidR="0079629C" w:rsidRPr="00C85D05" w:rsidRDefault="0079629C" w:rsidP="00951DF6">
      <w:pPr>
        <w:adjustRightInd w:val="0"/>
        <w:spacing w:after="240"/>
        <w:ind w:left="426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Postępowanie o udzielenie zamówienia prowadzone jest z zachowaniem zasady konkurencyjności opisanej w dokumencie „Wytyczne dotyczące kwalifikowalności wydatków na lata 2021-2027” opublikowanym przez Ministra Funduszy i Polityki Regionalnej (dalej Wytyczne). Zamówienie współfinansowane jest ze środków programu Fundusze Europejskie dla Wielkopolski 2021- 2027, Priorytet VI Fundusze europejskie dla Wielkopolski o silniejszym wymiarze społecznym, Działanie FEWP 06.12 Integracja </w:t>
      </w:r>
      <w:proofErr w:type="spellStart"/>
      <w:r w:rsidRPr="00C85D05">
        <w:rPr>
          <w:rFonts w:ascii="Arial" w:eastAsiaTheme="minorHAnsi" w:hAnsi="Arial" w:cs="Arial"/>
          <w:color w:val="000000"/>
        </w:rPr>
        <w:t>społeczno</w:t>
      </w:r>
      <w:proofErr w:type="spellEnd"/>
      <w:r w:rsidRPr="00C85D05">
        <w:rPr>
          <w:rFonts w:ascii="Arial" w:eastAsiaTheme="minorHAnsi" w:hAnsi="Arial" w:cs="Arial"/>
          <w:color w:val="000000"/>
        </w:rPr>
        <w:t xml:space="preserve"> – gospodarcza obywateli państw trzecich, w tym migrantów, numer projektu </w:t>
      </w:r>
      <w:r w:rsidRPr="00C85D05">
        <w:rPr>
          <w:rFonts w:ascii="Arial" w:hAnsi="Arial" w:cs="Arial"/>
          <w:b/>
          <w:i/>
          <w:spacing w:val="-2"/>
        </w:rPr>
        <w:t>FEWP.06.12-IP.01-0014/23</w:t>
      </w:r>
      <w:r w:rsidRPr="00C85D05">
        <w:rPr>
          <w:rFonts w:ascii="Arial" w:eastAsiaTheme="minorHAnsi" w:hAnsi="Arial" w:cs="Arial"/>
          <w:color w:val="000000"/>
        </w:rPr>
        <w:t xml:space="preserve">. Wybór wykonawcy nie jest dokonywany na podstawie ustawy z dnia 11 września 2019 r. – Prawo Zamówień Publicznych. </w:t>
      </w:r>
    </w:p>
    <w:p w14:paraId="74FBF6DA" w14:textId="77777777" w:rsidR="0079629C" w:rsidRPr="00C85D05" w:rsidRDefault="0079629C" w:rsidP="00951DF6">
      <w:pPr>
        <w:pStyle w:val="Tekstpodstawowy"/>
        <w:spacing w:before="59" w:line="276" w:lineRule="auto"/>
        <w:ind w:left="567" w:right="577" w:hanging="142"/>
        <w:jc w:val="both"/>
        <w:rPr>
          <w:rFonts w:ascii="Arial" w:hAnsi="Arial" w:cs="Arial"/>
          <w:b/>
          <w:sz w:val="24"/>
          <w:szCs w:val="24"/>
        </w:rPr>
      </w:pPr>
    </w:p>
    <w:p w14:paraId="0139F82B" w14:textId="77777777" w:rsidR="002D3DE4" w:rsidRPr="00C85D05" w:rsidRDefault="002D3DE4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27F23D8C" w14:textId="77777777" w:rsidR="005B5053" w:rsidRPr="00C85D05" w:rsidRDefault="005B5053" w:rsidP="00951DF6">
      <w:pPr>
        <w:ind w:right="577" w:firstLine="402"/>
        <w:jc w:val="both"/>
        <w:rPr>
          <w:rFonts w:ascii="Arial" w:hAnsi="Arial" w:cs="Arial"/>
          <w:b/>
          <w:color w:val="000000" w:themeColor="text1"/>
        </w:rPr>
      </w:pPr>
      <w:r w:rsidRPr="00C85D05">
        <w:rPr>
          <w:rFonts w:ascii="Arial" w:hAnsi="Arial" w:cs="Arial"/>
          <w:b/>
          <w:color w:val="000000" w:themeColor="text1"/>
        </w:rPr>
        <w:t>ZAMAWIAJĄCY:</w:t>
      </w:r>
    </w:p>
    <w:p w14:paraId="132FF8FB" w14:textId="77777777" w:rsidR="005B5053" w:rsidRPr="00C85D05" w:rsidRDefault="005B5053" w:rsidP="00951DF6">
      <w:pPr>
        <w:ind w:left="567" w:right="577" w:firstLine="360"/>
        <w:jc w:val="both"/>
        <w:rPr>
          <w:rFonts w:ascii="Arial" w:hAnsi="Arial" w:cs="Arial"/>
          <w:b/>
          <w:color w:val="000000" w:themeColor="text1"/>
        </w:rPr>
      </w:pPr>
    </w:p>
    <w:p w14:paraId="326F8159" w14:textId="77777777" w:rsidR="005B5053" w:rsidRPr="00C85D05" w:rsidRDefault="005B5053" w:rsidP="00951DF6">
      <w:pPr>
        <w:pStyle w:val="Akapitzlist"/>
        <w:ind w:left="567" w:right="577"/>
        <w:jc w:val="both"/>
        <w:rPr>
          <w:rFonts w:ascii="Arial" w:hAnsi="Arial" w:cs="Arial"/>
          <w:b/>
          <w:color w:val="000000" w:themeColor="text1"/>
        </w:rPr>
      </w:pPr>
      <w:r w:rsidRPr="00C85D05">
        <w:rPr>
          <w:rFonts w:ascii="Arial" w:hAnsi="Arial" w:cs="Arial"/>
          <w:b/>
          <w:color w:val="000000" w:themeColor="text1"/>
        </w:rPr>
        <w:t>PLUSK POLSKA Spółka z ograniczoną odpowiedzialnością Spółka komandytowa</w:t>
      </w:r>
    </w:p>
    <w:p w14:paraId="7AC21273" w14:textId="77777777" w:rsidR="005B5053" w:rsidRPr="00C85D05" w:rsidRDefault="005B5053" w:rsidP="00951DF6">
      <w:pPr>
        <w:pStyle w:val="Akapitzlist"/>
        <w:ind w:left="567" w:right="577"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 xml:space="preserve">ul. Henryka Pobożnego 14 </w:t>
      </w:r>
    </w:p>
    <w:p w14:paraId="024AC98B" w14:textId="77777777" w:rsidR="005B5053" w:rsidRPr="00C85D05" w:rsidRDefault="005B5053" w:rsidP="00951DF6">
      <w:pPr>
        <w:pStyle w:val="Akapitzlist"/>
        <w:ind w:left="567" w:right="577"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35-617 Rzeszów</w:t>
      </w:r>
    </w:p>
    <w:p w14:paraId="0A2289AE" w14:textId="77777777" w:rsidR="0011327F" w:rsidRDefault="005B5053" w:rsidP="0011327F">
      <w:pPr>
        <w:pStyle w:val="Akapitzlist"/>
        <w:ind w:left="567" w:right="577"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NIP 5270103333</w:t>
      </w:r>
    </w:p>
    <w:p w14:paraId="6A0883D2" w14:textId="77777777" w:rsidR="0011327F" w:rsidRDefault="0011327F" w:rsidP="0011327F">
      <w:pPr>
        <w:pStyle w:val="Akapitzlist"/>
        <w:ind w:left="567" w:right="577"/>
        <w:jc w:val="both"/>
        <w:rPr>
          <w:rFonts w:ascii="Arial" w:hAnsi="Arial" w:cs="Arial"/>
          <w:color w:val="000000" w:themeColor="text1"/>
        </w:rPr>
      </w:pPr>
    </w:p>
    <w:p w14:paraId="63B5F52E" w14:textId="77777777" w:rsidR="007009F3" w:rsidRPr="00AC7209" w:rsidRDefault="005B5053" w:rsidP="0011327F">
      <w:pPr>
        <w:pStyle w:val="Akapitzlist"/>
        <w:ind w:left="567" w:right="577"/>
        <w:jc w:val="both"/>
        <w:rPr>
          <w:rFonts w:ascii="Arial" w:hAnsi="Arial" w:cs="Arial"/>
          <w:bCs/>
          <w:u w:color="000000"/>
        </w:rPr>
      </w:pPr>
      <w:r w:rsidRPr="00AC7209">
        <w:rPr>
          <w:rFonts w:ascii="Arial" w:hAnsi="Arial" w:cs="Arial"/>
          <w:bCs/>
          <w:u w:color="000000"/>
        </w:rPr>
        <w:t xml:space="preserve">Osoba upoważniona do kontaktów z Oferentami: </w:t>
      </w:r>
      <w:r w:rsidR="0011327F" w:rsidRPr="00AC7209">
        <w:rPr>
          <w:rFonts w:ascii="Arial" w:hAnsi="Arial" w:cs="Arial"/>
          <w:bCs/>
          <w:u w:color="000000"/>
        </w:rPr>
        <w:t xml:space="preserve">Agnieszka Miklas, </w:t>
      </w:r>
      <w:r w:rsidR="007009F3" w:rsidRPr="00AC7209">
        <w:rPr>
          <w:rFonts w:ascii="Arial" w:hAnsi="Arial" w:cs="Arial"/>
          <w:bCs/>
          <w:u w:color="000000"/>
        </w:rPr>
        <w:t>e</w:t>
      </w:r>
      <w:r w:rsidR="004F6F26" w:rsidRPr="00AC7209">
        <w:rPr>
          <w:rFonts w:ascii="Arial" w:hAnsi="Arial" w:cs="Arial"/>
          <w:bCs/>
          <w:u w:color="000000"/>
        </w:rPr>
        <w:t>mail:</w:t>
      </w:r>
      <w:hyperlink r:id="rId8" w:history="1">
        <w:r w:rsidR="0011327F" w:rsidRPr="00AC7209">
          <w:rPr>
            <w:bCs/>
            <w:u w:color="000000"/>
          </w:rPr>
          <w:t>kalisz@plusk24.pl</w:t>
        </w:r>
      </w:hyperlink>
      <w:r w:rsidR="004F6F26" w:rsidRPr="00AC7209">
        <w:rPr>
          <w:rFonts w:ascii="Arial" w:hAnsi="Arial" w:cs="Arial"/>
          <w:bCs/>
          <w:u w:color="000000"/>
        </w:rPr>
        <w:t xml:space="preserve">, </w:t>
      </w:r>
    </w:p>
    <w:p w14:paraId="568BD7D3" w14:textId="77777777" w:rsidR="0011327F" w:rsidRDefault="004F6F26" w:rsidP="0011327F">
      <w:pPr>
        <w:pStyle w:val="Akapitzlist"/>
        <w:ind w:left="567" w:right="577"/>
        <w:jc w:val="both"/>
        <w:rPr>
          <w:rFonts w:ascii="Arial" w:hAnsi="Arial" w:cs="Arial"/>
          <w:bCs/>
          <w:u w:color="000000"/>
        </w:rPr>
      </w:pPr>
      <w:r w:rsidRPr="00AC7209">
        <w:rPr>
          <w:rFonts w:ascii="Arial" w:hAnsi="Arial" w:cs="Arial"/>
          <w:bCs/>
          <w:u w:color="000000"/>
        </w:rPr>
        <w:t xml:space="preserve">tel.: </w:t>
      </w:r>
      <w:r w:rsidR="0011327F" w:rsidRPr="00AC7209">
        <w:rPr>
          <w:rFonts w:ascii="Arial" w:hAnsi="Arial" w:cs="Arial"/>
          <w:bCs/>
          <w:u w:color="000000"/>
        </w:rPr>
        <w:t>663 985 889</w:t>
      </w:r>
      <w:r w:rsidR="005B5053" w:rsidRPr="00AC7209">
        <w:rPr>
          <w:rFonts w:ascii="Arial" w:hAnsi="Arial" w:cs="Arial"/>
          <w:bCs/>
          <w:u w:color="000000"/>
        </w:rPr>
        <w:t>.</w:t>
      </w:r>
    </w:p>
    <w:p w14:paraId="4DE3ABFE" w14:textId="77777777" w:rsidR="0011327F" w:rsidRPr="0011327F" w:rsidRDefault="0011327F" w:rsidP="0011327F">
      <w:pPr>
        <w:pStyle w:val="Akapitzlist"/>
        <w:ind w:left="567" w:right="577"/>
        <w:jc w:val="both"/>
        <w:rPr>
          <w:rFonts w:ascii="Arial" w:hAnsi="Arial" w:cs="Arial"/>
          <w:bCs/>
          <w:u w:color="000000"/>
        </w:rPr>
      </w:pPr>
    </w:p>
    <w:p w14:paraId="324A1028" w14:textId="77777777" w:rsidR="005B5053" w:rsidRPr="0011327F" w:rsidRDefault="005B5053" w:rsidP="0011327F">
      <w:pPr>
        <w:pStyle w:val="Akapitzlist"/>
        <w:ind w:left="426" w:right="577" w:firstLine="0"/>
        <w:jc w:val="both"/>
        <w:rPr>
          <w:bCs/>
          <w:u w:color="000000"/>
        </w:rPr>
      </w:pPr>
      <w:r w:rsidRPr="0011327F">
        <w:rPr>
          <w:rFonts w:ascii="Arial" w:hAnsi="Arial" w:cs="Arial"/>
          <w:bCs/>
          <w:u w:color="000000"/>
        </w:rPr>
        <w:t>Pytania dotyczące postępowania należy kierować wyłącznie pop</w:t>
      </w:r>
      <w:r w:rsidR="007009F3" w:rsidRPr="0011327F">
        <w:rPr>
          <w:rFonts w:ascii="Arial" w:hAnsi="Arial" w:cs="Arial"/>
          <w:bCs/>
          <w:u w:color="000000"/>
        </w:rPr>
        <w:t>rzez funkcję „Pytania”</w:t>
      </w:r>
      <w:r w:rsidR="0011327F">
        <w:rPr>
          <w:rFonts w:ascii="Arial" w:hAnsi="Arial" w:cs="Arial"/>
          <w:bCs/>
          <w:u w:color="000000"/>
        </w:rPr>
        <w:t xml:space="preserve"> </w:t>
      </w:r>
      <w:r w:rsidR="004F6F26" w:rsidRPr="0011327F">
        <w:rPr>
          <w:rFonts w:ascii="Arial" w:hAnsi="Arial" w:cs="Arial"/>
          <w:bCs/>
          <w:u w:color="000000"/>
        </w:rPr>
        <w:t>dostępną</w:t>
      </w:r>
      <w:r w:rsidR="007009F3" w:rsidRPr="0011327F">
        <w:rPr>
          <w:rFonts w:ascii="Arial" w:hAnsi="Arial" w:cs="Arial"/>
          <w:bCs/>
          <w:u w:color="000000"/>
        </w:rPr>
        <w:t xml:space="preserve"> </w:t>
      </w:r>
      <w:r w:rsidRPr="0011327F">
        <w:rPr>
          <w:rFonts w:ascii="Arial" w:hAnsi="Arial" w:cs="Arial"/>
          <w:bCs/>
          <w:u w:color="000000"/>
        </w:rPr>
        <w:t>w niniejszym zapytaniu na Bazie Konkurencyjności</w:t>
      </w:r>
      <w:r w:rsidR="007009F3" w:rsidRPr="0011327F">
        <w:rPr>
          <w:rFonts w:ascii="Arial" w:hAnsi="Arial" w:cs="Arial"/>
          <w:bCs/>
          <w:u w:color="000000"/>
        </w:rPr>
        <w:t>. Odpowiedzi na pytania</w:t>
      </w:r>
      <w:r w:rsidR="0011327F" w:rsidRPr="0011327F">
        <w:rPr>
          <w:rFonts w:ascii="Arial" w:hAnsi="Arial" w:cs="Arial"/>
          <w:bCs/>
          <w:u w:color="000000"/>
        </w:rPr>
        <w:t xml:space="preserve"> </w:t>
      </w:r>
      <w:r w:rsidR="004F6F26" w:rsidRPr="0011327F">
        <w:rPr>
          <w:rFonts w:ascii="Arial" w:hAnsi="Arial" w:cs="Arial"/>
          <w:bCs/>
          <w:u w:color="000000"/>
        </w:rPr>
        <w:t xml:space="preserve">zostaną upublicznione </w:t>
      </w:r>
      <w:r w:rsidRPr="0011327F">
        <w:rPr>
          <w:rFonts w:ascii="Arial" w:hAnsi="Arial" w:cs="Arial"/>
          <w:bCs/>
          <w:u w:color="000000"/>
        </w:rPr>
        <w:t xml:space="preserve">na stronie </w:t>
      </w:r>
      <w:hyperlink r:id="rId9" w:history="1">
        <w:r w:rsidRPr="00C344E4">
          <w:rPr>
            <w:rFonts w:ascii="Arial" w:hAnsi="Arial" w:cs="Arial"/>
            <w:bCs/>
            <w:u w:color="000000"/>
          </w:rPr>
          <w:t>https://bazakonkurencyjnosci.funduszeeuropejskie.gov.pl/</w:t>
        </w:r>
      </w:hyperlink>
    </w:p>
    <w:p w14:paraId="519F7F0F" w14:textId="77777777" w:rsidR="007009F3" w:rsidRPr="00C85D05" w:rsidRDefault="007009F3" w:rsidP="00EE5626">
      <w:pPr>
        <w:ind w:right="577"/>
        <w:jc w:val="both"/>
        <w:rPr>
          <w:rFonts w:ascii="Arial" w:hAnsi="Arial" w:cs="Arial"/>
          <w:b/>
          <w:bCs/>
          <w:color w:val="000000" w:themeColor="text1"/>
        </w:rPr>
      </w:pPr>
    </w:p>
    <w:p w14:paraId="6EDA420E" w14:textId="77777777" w:rsidR="007009F3" w:rsidRPr="00C85D05" w:rsidRDefault="007009F3" w:rsidP="00951DF6">
      <w:pPr>
        <w:ind w:left="567" w:right="577"/>
        <w:jc w:val="both"/>
        <w:rPr>
          <w:rFonts w:ascii="Arial" w:hAnsi="Arial" w:cs="Arial"/>
          <w:b/>
          <w:bCs/>
          <w:color w:val="000000" w:themeColor="text1"/>
        </w:rPr>
      </w:pPr>
    </w:p>
    <w:p w14:paraId="46250A99" w14:textId="77777777" w:rsidR="005B5053" w:rsidRPr="00C85D05" w:rsidRDefault="005B5053" w:rsidP="00951DF6">
      <w:pPr>
        <w:ind w:right="577" w:firstLine="402"/>
        <w:jc w:val="both"/>
        <w:rPr>
          <w:rFonts w:ascii="Arial" w:hAnsi="Arial" w:cs="Arial"/>
          <w:b/>
          <w:bCs/>
          <w:color w:val="000000" w:themeColor="text1"/>
        </w:rPr>
      </w:pPr>
      <w:r w:rsidRPr="00C85D05">
        <w:rPr>
          <w:rFonts w:ascii="Arial" w:hAnsi="Arial" w:cs="Arial"/>
          <w:b/>
          <w:bCs/>
          <w:color w:val="000000" w:themeColor="text1"/>
        </w:rPr>
        <w:t>INFORMACJE O PROJEKCIE:</w:t>
      </w:r>
    </w:p>
    <w:p w14:paraId="16145EA2" w14:textId="77777777" w:rsidR="004F6F26" w:rsidRPr="00C85D05" w:rsidRDefault="004F6F26" w:rsidP="00951DF6">
      <w:pPr>
        <w:pStyle w:val="Nagwek11"/>
        <w:spacing w:line="276" w:lineRule="auto"/>
        <w:ind w:left="567" w:right="577"/>
        <w:jc w:val="both"/>
        <w:rPr>
          <w:rFonts w:ascii="Arial" w:hAnsi="Arial" w:cs="Arial"/>
          <w:sz w:val="24"/>
          <w:szCs w:val="24"/>
          <w:u w:val="none"/>
        </w:rPr>
      </w:pPr>
    </w:p>
    <w:p w14:paraId="267F3888" w14:textId="77777777" w:rsidR="002836B3" w:rsidRPr="00C85D05" w:rsidRDefault="002836B3" w:rsidP="000835B4">
      <w:pPr>
        <w:pStyle w:val="Nagwek11"/>
        <w:numPr>
          <w:ilvl w:val="0"/>
          <w:numId w:val="1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Celem projektu jest kompleksowa aktywizacja społeczno-zawodowa 40 obywateli </w:t>
      </w:r>
      <w:r w:rsidR="004F6F26" w:rsidRPr="00C85D05">
        <w:rPr>
          <w:rFonts w:ascii="Arial" w:hAnsi="Arial" w:cs="Arial"/>
          <w:b w:val="0"/>
          <w:sz w:val="24"/>
          <w:szCs w:val="24"/>
          <w:u w:val="none"/>
        </w:rPr>
        <w:t xml:space="preserve">kobiet </w:t>
      </w:r>
      <w:r w:rsidR="00355554" w:rsidRPr="00C85D05">
        <w:rPr>
          <w:rFonts w:ascii="Arial" w:hAnsi="Arial" w:cs="Arial"/>
          <w:b w:val="0"/>
          <w:sz w:val="24"/>
          <w:szCs w:val="24"/>
          <w:u w:val="none"/>
        </w:rPr>
        <w:br/>
      </w:r>
      <w:r w:rsidR="004F6F26" w:rsidRPr="00C85D05">
        <w:rPr>
          <w:rFonts w:ascii="Arial" w:hAnsi="Arial" w:cs="Arial"/>
          <w:b w:val="0"/>
          <w:sz w:val="24"/>
          <w:szCs w:val="24"/>
          <w:u w:val="none"/>
        </w:rPr>
        <w:t xml:space="preserve">i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mężczyzn państw trzecich, w tym migrantów, w szczególności pochodzących z Ukrainy, biernych zawodowo, zamieszkujących lub uczących się na obszarze woj. Wielkopolskiego. Ponad to wzmocnienie procesu integracji obywateli państw trzecich i podjęcie przez nich zatrudnienia</w:t>
      </w:r>
      <w:r w:rsidR="004F6F26" w:rsidRPr="00C85D05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79A87E69" w14:textId="77777777" w:rsidR="002836B3" w:rsidRPr="00C85D05" w:rsidRDefault="002836B3" w:rsidP="000835B4">
      <w:pPr>
        <w:pStyle w:val="Nagwek11"/>
        <w:numPr>
          <w:ilvl w:val="0"/>
          <w:numId w:val="1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Wspieranie integracji społeczno-gospodarczej obywateli państw trzecich, w tym migrantów poprzez zastosowanie w ramach projektu działań, które doprowadzą do poprawy funkcjonowania migrantów w polskim społeczeństwie i aktywizacji zawodowej dzięki realizacji szkoleń językowych, adaptacyjnych i zawodowych, pomocy psychologicznej, prawnej oraz staży zawodowych.</w:t>
      </w:r>
    </w:p>
    <w:p w14:paraId="50068D83" w14:textId="77777777" w:rsidR="00FC405D" w:rsidRPr="00C85D05" w:rsidRDefault="00FC405D" w:rsidP="000835B4">
      <w:pPr>
        <w:pStyle w:val="Nagwek11"/>
        <w:numPr>
          <w:ilvl w:val="0"/>
          <w:numId w:val="1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Realizacja projektu doprowadzi do:</w:t>
      </w:r>
    </w:p>
    <w:p w14:paraId="266FAEBC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integracji społecznej obywateli państw trzecich, głównie pochodzących z Ukrainy (min. 36 UP)</w:t>
      </w:r>
    </w:p>
    <w:p w14:paraId="258F3B77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zmniejszenia barier językowych (min. 32 UP)</w:t>
      </w:r>
    </w:p>
    <w:p w14:paraId="02E8FD8E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łatwiejszego odnalezienia się na polskim rynku pracy (min. 32 UP)</w:t>
      </w:r>
    </w:p>
    <w:p w14:paraId="3F53E257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nabycia kwalifikacji/kompetencji zawodowych (min. 26 UP) </w:t>
      </w:r>
    </w:p>
    <w:p w14:paraId="101EEE77" w14:textId="77777777" w:rsidR="00FC405D" w:rsidRPr="00C85D05" w:rsidRDefault="00FC405D" w:rsidP="000835B4">
      <w:pPr>
        <w:pStyle w:val="Nagwek11"/>
        <w:numPr>
          <w:ilvl w:val="0"/>
          <w:numId w:val="2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doświadczenia zawodowego (min. 25 UP)</w:t>
      </w:r>
    </w:p>
    <w:p w14:paraId="0DAF00F5" w14:textId="77777777" w:rsidR="00FC405D" w:rsidRPr="00C85D05" w:rsidRDefault="00FC405D" w:rsidP="000835B4">
      <w:pPr>
        <w:pStyle w:val="Nagwek11"/>
        <w:numPr>
          <w:ilvl w:val="0"/>
          <w:numId w:val="2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wzrostu zatrudnienia (min. 16 UP).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cr/>
      </w:r>
    </w:p>
    <w:p w14:paraId="0DC4738D" w14:textId="77777777" w:rsidR="002836B3" w:rsidRPr="00C85D05" w:rsidRDefault="002836B3" w:rsidP="00951DF6">
      <w:pPr>
        <w:pStyle w:val="Nagwek11"/>
        <w:spacing w:line="276" w:lineRule="auto"/>
        <w:ind w:left="567" w:right="577"/>
        <w:jc w:val="both"/>
        <w:rPr>
          <w:rFonts w:ascii="Arial" w:hAnsi="Arial" w:cs="Arial"/>
          <w:sz w:val="24"/>
          <w:szCs w:val="24"/>
          <w:u w:val="none"/>
        </w:rPr>
      </w:pPr>
    </w:p>
    <w:p w14:paraId="449192B5" w14:textId="77777777" w:rsidR="0079629C" w:rsidRPr="00C85D05" w:rsidRDefault="0079629C" w:rsidP="00951DF6">
      <w:pPr>
        <w:adjustRightInd w:val="0"/>
        <w:spacing w:after="240"/>
        <w:ind w:left="426" w:firstLine="209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b/>
          <w:bCs/>
          <w:color w:val="000000"/>
        </w:rPr>
        <w:t xml:space="preserve">PRZEDMIOT ZAMÓWIENIA </w:t>
      </w:r>
    </w:p>
    <w:p w14:paraId="1FB60338" w14:textId="02957034" w:rsidR="003570E1" w:rsidRPr="00752A88" w:rsidRDefault="0079629C" w:rsidP="000835B4">
      <w:pPr>
        <w:pStyle w:val="Akapitzlist"/>
        <w:numPr>
          <w:ilvl w:val="0"/>
          <w:numId w:val="7"/>
        </w:numPr>
        <w:adjustRightInd w:val="0"/>
        <w:spacing w:after="240"/>
        <w:jc w:val="both"/>
        <w:rPr>
          <w:rFonts w:ascii="Arial" w:eastAsiaTheme="minorHAnsi" w:hAnsi="Arial" w:cs="Arial"/>
          <w:b/>
          <w:color w:val="000000"/>
        </w:rPr>
      </w:pPr>
      <w:r w:rsidRPr="00752A88">
        <w:rPr>
          <w:rFonts w:ascii="Arial" w:eastAsiaTheme="minorHAnsi" w:hAnsi="Arial" w:cs="Arial"/>
          <w:b/>
          <w:color w:val="000000"/>
        </w:rPr>
        <w:t xml:space="preserve">Przedmiotem zamówienia jest </w:t>
      </w:r>
      <w:r w:rsidR="00CD529F">
        <w:rPr>
          <w:rFonts w:ascii="Arial" w:eastAsiaTheme="minorHAnsi" w:hAnsi="Arial" w:cs="Arial"/>
          <w:b/>
          <w:color w:val="000000"/>
        </w:rPr>
        <w:t>organizacja i przeprowadzenie szkoleń zawodowych</w:t>
      </w:r>
      <w:r w:rsidR="003570E1" w:rsidRPr="00752A88">
        <w:rPr>
          <w:rFonts w:ascii="Arial" w:eastAsiaTheme="minorHAnsi" w:hAnsi="Arial" w:cs="Arial"/>
          <w:b/>
          <w:color w:val="000000"/>
        </w:rPr>
        <w:t xml:space="preserve"> </w:t>
      </w:r>
      <w:r w:rsidR="009A24B5" w:rsidRPr="00752A88">
        <w:rPr>
          <w:rFonts w:ascii="Arial" w:eastAsiaTheme="minorHAnsi" w:hAnsi="Arial" w:cs="Arial"/>
          <w:b/>
          <w:color w:val="000000"/>
        </w:rPr>
        <w:t xml:space="preserve">wraz z egzaminem potwierdzającym nabycie kwalifikacji </w:t>
      </w:r>
      <w:r w:rsidR="003570E1" w:rsidRPr="00752A88">
        <w:rPr>
          <w:rFonts w:ascii="Arial" w:eastAsiaTheme="minorHAnsi" w:hAnsi="Arial" w:cs="Arial"/>
          <w:b/>
          <w:color w:val="000000"/>
        </w:rPr>
        <w:t>dla uczestników Projektu.</w:t>
      </w:r>
    </w:p>
    <w:p w14:paraId="24A6508A" w14:textId="77777777" w:rsidR="003570E1" w:rsidRPr="00C85D05" w:rsidRDefault="0079629C" w:rsidP="000835B4">
      <w:pPr>
        <w:pStyle w:val="Akapitzlist"/>
        <w:numPr>
          <w:ilvl w:val="0"/>
          <w:numId w:val="7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Uczestnikami Projektu </w:t>
      </w:r>
      <w:r w:rsidR="007009F3" w:rsidRPr="00C85D05">
        <w:rPr>
          <w:rFonts w:ascii="Arial" w:eastAsiaTheme="minorHAnsi" w:hAnsi="Arial" w:cs="Arial"/>
          <w:color w:val="000000"/>
        </w:rPr>
        <w:t>są</w:t>
      </w:r>
      <w:r w:rsidR="003570E1" w:rsidRPr="00C85D05">
        <w:rPr>
          <w:rFonts w:ascii="Arial" w:eastAsiaTheme="minorHAnsi" w:hAnsi="Arial" w:cs="Arial"/>
          <w:color w:val="000000"/>
        </w:rPr>
        <w:t xml:space="preserve"> osoby </w:t>
      </w:r>
      <w:r w:rsidR="003570E1" w:rsidRPr="00C85D05">
        <w:rPr>
          <w:rFonts w:ascii="Arial" w:hAnsi="Arial" w:cs="Arial"/>
        </w:rPr>
        <w:t xml:space="preserve">spełniające łącznie wszystkie poniższe warunki: </w:t>
      </w:r>
    </w:p>
    <w:p w14:paraId="1B6C85C4" w14:textId="07A8639C" w:rsidR="003570E1" w:rsidRPr="00C85D05" w:rsidRDefault="007009F3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mieszkają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(w rozumieniu przep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isów Kodeksu Cywilnego), pracują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>, przebywa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="008D2ABD">
        <w:rPr>
          <w:rFonts w:ascii="Arial" w:hAnsi="Arial" w:cs="Arial"/>
          <w:b w:val="0"/>
          <w:sz w:val="24"/>
          <w:szCs w:val="24"/>
          <w:u w:val="none"/>
        </w:rPr>
        <w:t xml:space="preserve"> lub ucz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ą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się na terenie województwa wielkopolskiego, </w:t>
      </w:r>
    </w:p>
    <w:p w14:paraId="2D547C8E" w14:textId="77777777" w:rsidR="003570E1" w:rsidRPr="00C85D05" w:rsidRDefault="003570E1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posiada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status migranta, obywatela państwa trzeciego osoby obcego pochodzenia </w:t>
      </w:r>
    </w:p>
    <w:p w14:paraId="1D3B30F3" w14:textId="77777777" w:rsidR="003570E1" w:rsidRPr="00C85D05" w:rsidRDefault="003570E1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nie posiada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obywatelstwa żadnego z krajów UE ani krajów takich jak: Norwegia, Islandia, Liechtenstein oraz Szwajcaria, </w:t>
      </w:r>
    </w:p>
    <w:p w14:paraId="02D19A32" w14:textId="77777777" w:rsidR="003570E1" w:rsidRPr="00C85D05" w:rsidRDefault="003570E1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przebywa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na terytorium Polski legalnie oraz posiada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dokumenty upoważniające do pobytu i pracy, np. wiza, karta pobytu (czasowego, stałego lub rezydenta długoterminowego UE) czy dokument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u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pot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wierdzającego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objęcie ochroną, </w:t>
      </w:r>
    </w:p>
    <w:p w14:paraId="3E152151" w14:textId="77777777" w:rsidR="003570E1" w:rsidRPr="00C85D05" w:rsidRDefault="007009F3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są osobami biernymi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zawodowo</w:t>
      </w:r>
    </w:p>
    <w:p w14:paraId="4BAC0043" w14:textId="77777777" w:rsidR="003570E1" w:rsidRDefault="007009F3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nie otrzymują jednocześnie wsparcia w innych projektach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z zakresu aktywizacji </w:t>
      </w:r>
      <w:proofErr w:type="spellStart"/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>społe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czno</w:t>
      </w:r>
      <w:proofErr w:type="spellEnd"/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- zawodowej, dofinansowanych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ze środków EFS+. </w:t>
      </w:r>
    </w:p>
    <w:p w14:paraId="6D6A277A" w14:textId="77777777" w:rsidR="00752A88" w:rsidRPr="00C85D05" w:rsidRDefault="00752A88" w:rsidP="00752A88">
      <w:pPr>
        <w:pStyle w:val="Nagwek11"/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14:paraId="2092E109" w14:textId="77777777" w:rsidR="003570E1" w:rsidRPr="00752A88" w:rsidRDefault="003570E1" w:rsidP="000835B4">
      <w:pPr>
        <w:pStyle w:val="Nagwek11"/>
        <w:numPr>
          <w:ilvl w:val="0"/>
          <w:numId w:val="7"/>
        </w:numPr>
        <w:spacing w:line="276" w:lineRule="auto"/>
        <w:ind w:right="577"/>
        <w:jc w:val="both"/>
        <w:rPr>
          <w:rFonts w:ascii="Arial" w:eastAsiaTheme="minorHAnsi" w:hAnsi="Arial" w:cs="Arial"/>
          <w:color w:val="000000"/>
          <w:sz w:val="24"/>
          <w:szCs w:val="24"/>
          <w:u w:val="none"/>
        </w:rPr>
      </w:pPr>
      <w:r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lastRenderedPageBreak/>
        <w:t>KOD CPV</w:t>
      </w:r>
      <w:r w:rsidR="0079629C"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>:</w:t>
      </w:r>
      <w:r w:rsidR="0079629C" w:rsidRPr="00752A88">
        <w:rPr>
          <w:rFonts w:ascii="MS Gothic" w:eastAsia="MS Gothic" w:hAnsi="MS Gothic" w:cs="MS Gothic" w:hint="eastAsia"/>
          <w:color w:val="000000"/>
          <w:sz w:val="24"/>
          <w:szCs w:val="24"/>
          <w:u w:val="none"/>
        </w:rPr>
        <w:t> </w:t>
      </w:r>
    </w:p>
    <w:p w14:paraId="62FC9F05" w14:textId="270B9C92" w:rsidR="007E775C" w:rsidRPr="007E775C" w:rsidRDefault="007E775C" w:rsidP="007E775C">
      <w:pPr>
        <w:pStyle w:val="Akapitzlist"/>
        <w:ind w:left="709" w:firstLine="0"/>
        <w:rPr>
          <w:rFonts w:ascii="Arial" w:eastAsiaTheme="minorHAnsi" w:hAnsi="Arial" w:cs="Arial"/>
          <w:b/>
          <w:bCs/>
          <w:color w:val="000000"/>
          <w:u w:color="000000"/>
        </w:rPr>
      </w:pPr>
      <w:r w:rsidRPr="007E775C">
        <w:rPr>
          <w:rFonts w:ascii="Arial" w:eastAsiaTheme="minorHAnsi" w:hAnsi="Arial" w:cs="Arial"/>
          <w:b/>
          <w:bCs/>
          <w:color w:val="000000"/>
          <w:u w:color="000000"/>
        </w:rPr>
        <w:t>80000000-4 – Usługi edukacyjne i sz</w:t>
      </w:r>
      <w:r w:rsidR="00356C68">
        <w:rPr>
          <w:rFonts w:ascii="Arial" w:eastAsiaTheme="minorHAnsi" w:hAnsi="Arial" w:cs="Arial"/>
          <w:b/>
          <w:bCs/>
          <w:color w:val="000000"/>
          <w:u w:color="000000"/>
        </w:rPr>
        <w:t>koleniowe</w:t>
      </w:r>
    </w:p>
    <w:p w14:paraId="106D789B" w14:textId="206DA74C" w:rsidR="007E775C" w:rsidRPr="007E775C" w:rsidRDefault="007E775C" w:rsidP="007E775C">
      <w:pPr>
        <w:pStyle w:val="Akapitzlist"/>
        <w:ind w:left="709" w:firstLine="0"/>
        <w:rPr>
          <w:rFonts w:ascii="Arial" w:eastAsiaTheme="minorHAnsi" w:hAnsi="Arial" w:cs="Arial"/>
          <w:b/>
          <w:bCs/>
          <w:color w:val="000000"/>
          <w:u w:color="000000"/>
        </w:rPr>
      </w:pPr>
      <w:r w:rsidRPr="007E775C">
        <w:rPr>
          <w:rFonts w:ascii="Arial" w:eastAsiaTheme="minorHAnsi" w:hAnsi="Arial" w:cs="Arial"/>
          <w:b/>
          <w:bCs/>
          <w:color w:val="000000"/>
          <w:u w:color="000000"/>
        </w:rPr>
        <w:t>80400000-8 – Usługi edukacji osób dorosłych</w:t>
      </w:r>
    </w:p>
    <w:p w14:paraId="52B89A77" w14:textId="3EC28053" w:rsidR="007E775C" w:rsidRDefault="007E775C" w:rsidP="007E775C">
      <w:pPr>
        <w:pStyle w:val="Akapitzlist"/>
        <w:ind w:left="709" w:firstLine="0"/>
        <w:rPr>
          <w:rFonts w:ascii="Arial" w:eastAsiaTheme="minorHAnsi" w:hAnsi="Arial" w:cs="Arial"/>
          <w:b/>
          <w:bCs/>
          <w:color w:val="000000"/>
          <w:u w:color="000000"/>
        </w:rPr>
      </w:pPr>
      <w:r w:rsidRPr="007E775C">
        <w:rPr>
          <w:rFonts w:ascii="Arial" w:eastAsiaTheme="minorHAnsi" w:hAnsi="Arial" w:cs="Arial"/>
          <w:b/>
          <w:bCs/>
          <w:color w:val="000000"/>
          <w:u w:color="000000"/>
        </w:rPr>
        <w:t>80500000-9 – Usługi szkoleniowe</w:t>
      </w:r>
    </w:p>
    <w:p w14:paraId="2ADFAF8C" w14:textId="5900143B" w:rsidR="000564F9" w:rsidRPr="000564F9" w:rsidRDefault="000564F9" w:rsidP="000564F9">
      <w:pPr>
        <w:ind w:left="709"/>
        <w:rPr>
          <w:rFonts w:ascii="Arial" w:eastAsiaTheme="minorHAnsi" w:hAnsi="Arial" w:cs="Arial"/>
          <w:b/>
          <w:bCs/>
          <w:color w:val="000000"/>
          <w:u w:color="000000"/>
        </w:rPr>
      </w:pP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>80530000-8 – Usługi szkolenia zawodowego</w:t>
      </w:r>
    </w:p>
    <w:p w14:paraId="620AE82F" w14:textId="77777777" w:rsidR="000564F9" w:rsidRPr="000564F9" w:rsidRDefault="000564F9" w:rsidP="000564F9">
      <w:pPr>
        <w:ind w:left="709"/>
        <w:rPr>
          <w:rFonts w:ascii="Arial" w:eastAsiaTheme="minorHAnsi" w:hAnsi="Arial" w:cs="Arial"/>
          <w:b/>
          <w:bCs/>
          <w:color w:val="000000"/>
          <w:u w:color="000000"/>
        </w:rPr>
      </w:pP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>80510000-2 – Usługi szkolenia specjalistycznego</w:t>
      </w:r>
    </w:p>
    <w:p w14:paraId="0EC23119" w14:textId="5BFF7A67" w:rsidR="000564F9" w:rsidRPr="000564F9" w:rsidRDefault="000564F9" w:rsidP="000564F9">
      <w:pPr>
        <w:ind w:left="709"/>
        <w:rPr>
          <w:rFonts w:ascii="Arial" w:eastAsiaTheme="minorHAnsi" w:hAnsi="Arial" w:cs="Arial"/>
          <w:b/>
          <w:bCs/>
          <w:color w:val="000000"/>
          <w:u w:color="000000"/>
        </w:rPr>
      </w:pP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>805</w:t>
      </w:r>
      <w:r w:rsidR="002571FA">
        <w:rPr>
          <w:rFonts w:ascii="Arial" w:eastAsiaTheme="minorHAnsi" w:hAnsi="Arial" w:cs="Arial"/>
          <w:b/>
          <w:bCs/>
          <w:color w:val="000000"/>
          <w:u w:color="000000"/>
        </w:rPr>
        <w:t>7</w:t>
      </w: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>0000-</w:t>
      </w:r>
      <w:r w:rsidR="002571FA">
        <w:rPr>
          <w:rFonts w:ascii="Arial" w:eastAsiaTheme="minorHAnsi" w:hAnsi="Arial" w:cs="Arial"/>
          <w:b/>
          <w:bCs/>
          <w:color w:val="000000"/>
          <w:u w:color="000000"/>
        </w:rPr>
        <w:t>0</w:t>
      </w: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 xml:space="preserve"> – Usługi szkolenia w zakresie rozwoju osobistego</w:t>
      </w:r>
    </w:p>
    <w:p w14:paraId="43D3A959" w14:textId="7E35B886" w:rsidR="000564F9" w:rsidRPr="000564F9" w:rsidRDefault="000564F9" w:rsidP="000564F9">
      <w:pPr>
        <w:ind w:left="709"/>
        <w:rPr>
          <w:rFonts w:ascii="Arial" w:eastAsiaTheme="minorHAnsi" w:hAnsi="Arial" w:cs="Arial"/>
          <w:b/>
          <w:bCs/>
          <w:color w:val="000000"/>
          <w:u w:color="000000"/>
        </w:rPr>
      </w:pP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>8</w:t>
      </w:r>
      <w:r w:rsidR="002571FA">
        <w:rPr>
          <w:rFonts w:ascii="Arial" w:eastAsiaTheme="minorHAnsi" w:hAnsi="Arial" w:cs="Arial"/>
          <w:b/>
          <w:bCs/>
          <w:color w:val="000000"/>
          <w:u w:color="000000"/>
        </w:rPr>
        <w:t>5000000</w:t>
      </w: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>-</w:t>
      </w:r>
      <w:r w:rsidR="002571FA">
        <w:rPr>
          <w:rFonts w:ascii="Arial" w:eastAsiaTheme="minorHAnsi" w:hAnsi="Arial" w:cs="Arial"/>
          <w:b/>
          <w:bCs/>
          <w:color w:val="000000"/>
          <w:u w:color="000000"/>
        </w:rPr>
        <w:t>9</w:t>
      </w: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 xml:space="preserve"> – Usługi w zakresie </w:t>
      </w:r>
      <w:r w:rsidR="002571FA">
        <w:rPr>
          <w:rFonts w:ascii="Arial" w:eastAsiaTheme="minorHAnsi" w:hAnsi="Arial" w:cs="Arial"/>
          <w:b/>
          <w:bCs/>
          <w:color w:val="000000"/>
          <w:u w:color="000000"/>
        </w:rPr>
        <w:t xml:space="preserve">zdrowia i </w:t>
      </w:r>
      <w:r w:rsidRPr="000564F9">
        <w:rPr>
          <w:rFonts w:ascii="Arial" w:eastAsiaTheme="minorHAnsi" w:hAnsi="Arial" w:cs="Arial"/>
          <w:b/>
          <w:bCs/>
          <w:color w:val="000000"/>
          <w:u w:color="000000"/>
        </w:rPr>
        <w:t>opieki społecznej</w:t>
      </w:r>
    </w:p>
    <w:p w14:paraId="480DFAC7" w14:textId="77777777" w:rsidR="007E775C" w:rsidRDefault="007E775C" w:rsidP="007E775C">
      <w:pPr>
        <w:pStyle w:val="Akapitzlist"/>
        <w:ind w:left="709" w:firstLine="0"/>
        <w:rPr>
          <w:rFonts w:ascii="Arial" w:eastAsiaTheme="minorHAnsi" w:hAnsi="Arial" w:cs="Arial"/>
          <w:b/>
          <w:bCs/>
          <w:color w:val="000000"/>
          <w:u w:color="000000"/>
        </w:rPr>
      </w:pPr>
      <w:r w:rsidRPr="007E775C">
        <w:rPr>
          <w:rFonts w:ascii="Arial" w:eastAsiaTheme="minorHAnsi" w:hAnsi="Arial" w:cs="Arial"/>
          <w:b/>
          <w:bCs/>
          <w:color w:val="000000"/>
          <w:u w:color="000000"/>
        </w:rPr>
        <w:t>39162100-6 – Pomoce dydaktyczne</w:t>
      </w:r>
    </w:p>
    <w:p w14:paraId="255C2684" w14:textId="34CF4BFE" w:rsidR="007E775C" w:rsidRDefault="007E775C" w:rsidP="007E775C">
      <w:pPr>
        <w:pStyle w:val="Akapitzlist"/>
        <w:ind w:left="709" w:firstLine="0"/>
        <w:rPr>
          <w:rFonts w:ascii="Arial" w:eastAsiaTheme="minorHAnsi" w:hAnsi="Arial" w:cs="Arial"/>
          <w:b/>
          <w:bCs/>
          <w:color w:val="000000"/>
          <w:u w:color="000000"/>
        </w:rPr>
      </w:pPr>
      <w:r w:rsidRPr="007E775C">
        <w:rPr>
          <w:rFonts w:ascii="Arial" w:eastAsiaTheme="minorHAnsi" w:hAnsi="Arial" w:cs="Arial"/>
          <w:b/>
          <w:bCs/>
          <w:color w:val="000000"/>
          <w:u w:color="000000"/>
        </w:rPr>
        <w:t xml:space="preserve">70220000-9 – </w:t>
      </w:r>
      <w:r w:rsidR="002571FA" w:rsidRPr="002571FA">
        <w:rPr>
          <w:rFonts w:ascii="Arial" w:eastAsiaTheme="minorHAnsi" w:hAnsi="Arial" w:cs="Arial"/>
          <w:b/>
          <w:bCs/>
          <w:color w:val="000000"/>
          <w:u w:color="000000"/>
        </w:rPr>
        <w:t>Usługi wynajmu lub leasingu nieruchomości innych niż mieszkalne</w:t>
      </w:r>
    </w:p>
    <w:p w14:paraId="107C00B6" w14:textId="68B66DD5" w:rsidR="00DF21AB" w:rsidRPr="007E775C" w:rsidRDefault="00DF21AB" w:rsidP="007E775C">
      <w:pPr>
        <w:pStyle w:val="Akapitzlist"/>
        <w:ind w:left="709" w:firstLine="0"/>
        <w:rPr>
          <w:rFonts w:ascii="Arial" w:eastAsiaTheme="minorHAnsi" w:hAnsi="Arial" w:cs="Arial"/>
          <w:b/>
          <w:bCs/>
          <w:color w:val="000000"/>
          <w:u w:color="000000"/>
        </w:rPr>
      </w:pPr>
      <w:r w:rsidRPr="00DF21AB">
        <w:rPr>
          <w:rFonts w:ascii="Arial" w:eastAsiaTheme="minorHAnsi" w:hAnsi="Arial" w:cs="Arial"/>
          <w:b/>
          <w:bCs/>
          <w:color w:val="000000"/>
          <w:u w:color="000000"/>
        </w:rPr>
        <w:t>55520000-1 </w:t>
      </w:r>
      <w:r>
        <w:rPr>
          <w:rFonts w:ascii="Arial" w:eastAsiaTheme="minorHAnsi" w:hAnsi="Arial" w:cs="Arial"/>
          <w:b/>
          <w:bCs/>
          <w:color w:val="000000"/>
          <w:u w:color="000000"/>
        </w:rPr>
        <w:t xml:space="preserve">- </w:t>
      </w:r>
      <w:r w:rsidRPr="00DF21AB">
        <w:rPr>
          <w:rFonts w:ascii="Arial" w:eastAsiaTheme="minorHAnsi" w:hAnsi="Arial" w:cs="Arial"/>
          <w:b/>
          <w:bCs/>
          <w:color w:val="000000"/>
          <w:u w:color="000000"/>
        </w:rPr>
        <w:t>Usługi dostarczania posiłków</w:t>
      </w:r>
    </w:p>
    <w:p w14:paraId="7ED4B868" w14:textId="77777777" w:rsidR="00F82E56" w:rsidRPr="00C85D05" w:rsidRDefault="00F82E56" w:rsidP="00951DF6">
      <w:pPr>
        <w:pStyle w:val="Nagwek11"/>
        <w:spacing w:line="276" w:lineRule="auto"/>
        <w:ind w:left="644" w:right="577"/>
        <w:jc w:val="both"/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</w:pPr>
    </w:p>
    <w:p w14:paraId="41B361D8" w14:textId="77777777" w:rsidR="00827B1B" w:rsidRPr="00C85D05" w:rsidRDefault="0079629C" w:rsidP="000835B4">
      <w:pPr>
        <w:pStyle w:val="Nagwek11"/>
        <w:numPr>
          <w:ilvl w:val="0"/>
          <w:numId w:val="7"/>
        </w:numPr>
        <w:spacing w:line="276" w:lineRule="auto"/>
        <w:ind w:right="577"/>
        <w:jc w:val="both"/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Szczegółowy opis przedmiotu zamówienia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: </w:t>
      </w:r>
    </w:p>
    <w:p w14:paraId="2711EC17" w14:textId="67A76EB1" w:rsidR="001573EA" w:rsidRPr="006C4AEC" w:rsidRDefault="006C4AEC" w:rsidP="006C4AEC">
      <w:pPr>
        <w:pStyle w:val="Nagwek11"/>
        <w:numPr>
          <w:ilvl w:val="0"/>
          <w:numId w:val="36"/>
        </w:numPr>
        <w:spacing w:line="276" w:lineRule="auto"/>
        <w:ind w:right="794"/>
        <w:jc w:val="both"/>
        <w:rPr>
          <w:rFonts w:ascii="Arial" w:eastAsia="Carlito" w:hAnsi="Arial" w:cs="Arial"/>
          <w:b w:val="0"/>
          <w:sz w:val="24"/>
          <w:szCs w:val="24"/>
          <w:u w:val="none"/>
        </w:rPr>
      </w:pPr>
      <w:r>
        <w:rPr>
          <w:rFonts w:ascii="Arial" w:eastAsiaTheme="minorHAnsi" w:hAnsi="Arial" w:cs="Arial"/>
          <w:color w:val="000000"/>
          <w:sz w:val="24"/>
          <w:szCs w:val="24"/>
          <w:u w:val="none"/>
        </w:rPr>
        <w:t>Organizacja i przeprowadzenie szkolenia z zakresu „Pracownik biurowy z elementami księgowości</w:t>
      </w:r>
      <w:r w:rsidR="00052708">
        <w:rPr>
          <w:rFonts w:ascii="Arial" w:eastAsiaTheme="minorHAnsi" w:hAnsi="Arial" w:cs="Arial"/>
          <w:color w:val="000000"/>
          <w:sz w:val="24"/>
          <w:szCs w:val="24"/>
          <w:u w:val="none"/>
        </w:rPr>
        <w:t>”</w:t>
      </w:r>
      <w:r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 w wymiarze minimum 120 godzin</w:t>
      </w:r>
    </w:p>
    <w:p w14:paraId="2B4A47DB" w14:textId="7AF7A69F" w:rsidR="006C4AEC" w:rsidRDefault="006C4AEC" w:rsidP="006C4AEC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Szkolenie będzie realizowane:</w:t>
      </w:r>
    </w:p>
    <w:p w14:paraId="2A45D222" w14:textId="2834D150" w:rsidR="006C4AEC" w:rsidRDefault="006C4AEC" w:rsidP="006C4AEC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Grupa 1 w Kaliszu – 13 osób</w:t>
      </w:r>
    </w:p>
    <w:p w14:paraId="496BDE01" w14:textId="1FCCFCF7" w:rsidR="006C4AEC" w:rsidRDefault="006C4AEC" w:rsidP="006C4AEC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Grupa 2 w Krotoszynie – 9 osób</w:t>
      </w:r>
    </w:p>
    <w:p w14:paraId="6F3F9F82" w14:textId="5482E14B" w:rsidR="006C4AEC" w:rsidRPr="006C4AEC" w:rsidRDefault="006C4AEC" w:rsidP="006C4AEC">
      <w:pPr>
        <w:pStyle w:val="Nagwek11"/>
        <w:numPr>
          <w:ilvl w:val="0"/>
          <w:numId w:val="36"/>
        </w:numPr>
        <w:spacing w:line="276" w:lineRule="auto"/>
        <w:ind w:right="794"/>
        <w:jc w:val="both"/>
        <w:rPr>
          <w:rFonts w:ascii="Arial" w:hAnsi="Arial" w:cs="Arial"/>
          <w:sz w:val="24"/>
          <w:szCs w:val="24"/>
          <w:u w:val="none"/>
        </w:rPr>
      </w:pPr>
      <w:r w:rsidRPr="006C4AEC">
        <w:rPr>
          <w:rFonts w:ascii="Arial" w:hAnsi="Arial" w:cs="Arial"/>
          <w:sz w:val="24"/>
          <w:szCs w:val="24"/>
          <w:u w:val="none"/>
        </w:rPr>
        <w:t>Organizacja i przeprowadzenie szkolenia z zakresu „Grafika komputerowa” w wymiarze minimum 120 godzin</w:t>
      </w:r>
    </w:p>
    <w:p w14:paraId="74E4DAF9" w14:textId="77777777" w:rsidR="006C4AEC" w:rsidRDefault="006C4AEC" w:rsidP="006C4AEC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Szkolenie będzie realizowane:</w:t>
      </w:r>
    </w:p>
    <w:p w14:paraId="27E1DCF5" w14:textId="0AB18B94" w:rsidR="006C4AEC" w:rsidRDefault="006C4AEC" w:rsidP="006C4AEC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Grupa 3 w Kaliszu – 1 osoba</w:t>
      </w:r>
    </w:p>
    <w:p w14:paraId="54ED4470" w14:textId="3AB2751B" w:rsidR="006C4AEC" w:rsidRPr="00DD5BC1" w:rsidRDefault="006C4AEC" w:rsidP="006C4AEC">
      <w:pPr>
        <w:pStyle w:val="Nagwek11"/>
        <w:numPr>
          <w:ilvl w:val="0"/>
          <w:numId w:val="36"/>
        </w:numPr>
        <w:spacing w:line="276" w:lineRule="auto"/>
        <w:ind w:right="794"/>
        <w:jc w:val="both"/>
        <w:rPr>
          <w:rFonts w:ascii="Arial" w:hAnsi="Arial" w:cs="Arial"/>
          <w:sz w:val="24"/>
          <w:szCs w:val="24"/>
          <w:u w:val="none"/>
        </w:rPr>
      </w:pPr>
      <w:r w:rsidRPr="00DD5BC1">
        <w:rPr>
          <w:rFonts w:ascii="Arial" w:hAnsi="Arial" w:cs="Arial"/>
          <w:sz w:val="24"/>
          <w:szCs w:val="24"/>
          <w:u w:val="none"/>
        </w:rPr>
        <w:t>Organizacja i przeprowadzenia szkolenia z zakresu</w:t>
      </w:r>
      <w:r w:rsidR="00DD5BC1" w:rsidRPr="00DD5BC1">
        <w:rPr>
          <w:rFonts w:ascii="Arial" w:hAnsi="Arial" w:cs="Arial"/>
          <w:sz w:val="24"/>
          <w:szCs w:val="24"/>
          <w:u w:val="none"/>
        </w:rPr>
        <w:t xml:space="preserve"> „Operator wózka widłowego” kończącego się egzaminem UDT</w:t>
      </w:r>
      <w:r w:rsidR="00DD5BC1">
        <w:rPr>
          <w:rFonts w:ascii="Arial" w:hAnsi="Arial" w:cs="Arial"/>
          <w:sz w:val="24"/>
          <w:szCs w:val="24"/>
          <w:u w:val="none"/>
        </w:rPr>
        <w:t xml:space="preserve"> w wymiarze zgodnie z obowiązującymi przepisami </w:t>
      </w:r>
    </w:p>
    <w:p w14:paraId="6EA53239" w14:textId="43D8D189" w:rsidR="00DD5BC1" w:rsidRDefault="00DD5BC1" w:rsidP="00DD5BC1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Szkolenie będzie realizowane:</w:t>
      </w:r>
    </w:p>
    <w:p w14:paraId="52849870" w14:textId="2DFD51AF" w:rsidR="00DD5BC1" w:rsidRDefault="00DD5BC1" w:rsidP="00DD5BC1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Grupa 4 w Krotoszynie</w:t>
      </w:r>
      <w:r w:rsidR="00F212C1">
        <w:rPr>
          <w:rFonts w:ascii="Arial" w:hAnsi="Arial" w:cs="Arial"/>
          <w:b w:val="0"/>
          <w:sz w:val="24"/>
          <w:szCs w:val="24"/>
          <w:u w:val="none"/>
        </w:rPr>
        <w:t xml:space="preserve"> (</w:t>
      </w:r>
      <w:r>
        <w:rPr>
          <w:rFonts w:ascii="Arial" w:hAnsi="Arial" w:cs="Arial"/>
          <w:b w:val="0"/>
          <w:sz w:val="24"/>
          <w:szCs w:val="24"/>
          <w:u w:val="none"/>
        </w:rPr>
        <w:t xml:space="preserve">możliwość </w:t>
      </w:r>
      <w:r w:rsidR="00F212C1">
        <w:rPr>
          <w:rFonts w:ascii="Arial" w:hAnsi="Arial" w:cs="Arial"/>
          <w:b w:val="0"/>
          <w:sz w:val="24"/>
          <w:szCs w:val="24"/>
          <w:u w:val="none"/>
        </w:rPr>
        <w:t>realizacji szkolenie</w:t>
      </w:r>
      <w:r>
        <w:rPr>
          <w:rFonts w:ascii="Arial" w:hAnsi="Arial" w:cs="Arial"/>
          <w:b w:val="0"/>
          <w:sz w:val="24"/>
          <w:szCs w:val="24"/>
          <w:u w:val="none"/>
        </w:rPr>
        <w:t xml:space="preserve"> do </w:t>
      </w:r>
      <w:r w:rsidR="00F212C1">
        <w:rPr>
          <w:rFonts w:ascii="Arial" w:hAnsi="Arial" w:cs="Arial"/>
          <w:b w:val="0"/>
          <w:sz w:val="24"/>
          <w:szCs w:val="24"/>
          <w:u w:val="none"/>
        </w:rPr>
        <w:t xml:space="preserve">ok. </w:t>
      </w:r>
      <w:r>
        <w:rPr>
          <w:rFonts w:ascii="Arial" w:hAnsi="Arial" w:cs="Arial"/>
          <w:b w:val="0"/>
          <w:sz w:val="24"/>
          <w:szCs w:val="24"/>
          <w:u w:val="none"/>
        </w:rPr>
        <w:t>50 km</w:t>
      </w:r>
      <w:r w:rsidR="00F212C1">
        <w:rPr>
          <w:rFonts w:ascii="Arial" w:hAnsi="Arial" w:cs="Arial"/>
          <w:b w:val="0"/>
          <w:sz w:val="24"/>
          <w:szCs w:val="24"/>
          <w:u w:val="none"/>
        </w:rPr>
        <w:t xml:space="preserve"> od Krotoszyna)</w:t>
      </w:r>
      <w:r>
        <w:rPr>
          <w:rFonts w:ascii="Arial" w:hAnsi="Arial" w:cs="Arial"/>
          <w:b w:val="0"/>
          <w:sz w:val="24"/>
          <w:szCs w:val="24"/>
          <w:u w:val="none"/>
        </w:rPr>
        <w:t xml:space="preserve"> – 4 osoby</w:t>
      </w:r>
    </w:p>
    <w:p w14:paraId="4C4E3D28" w14:textId="476EDC53" w:rsidR="00DD5BC1" w:rsidRPr="00F212C1" w:rsidRDefault="00F212C1" w:rsidP="006C4AEC">
      <w:pPr>
        <w:pStyle w:val="Nagwek11"/>
        <w:numPr>
          <w:ilvl w:val="0"/>
          <w:numId w:val="36"/>
        </w:numPr>
        <w:spacing w:line="276" w:lineRule="auto"/>
        <w:ind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DD5BC1">
        <w:rPr>
          <w:rFonts w:ascii="Arial" w:hAnsi="Arial" w:cs="Arial"/>
          <w:sz w:val="24"/>
          <w:szCs w:val="24"/>
          <w:u w:val="none"/>
        </w:rPr>
        <w:t>Organizacja i przeprowadzenia szkolenia z zakresu</w:t>
      </w:r>
      <w:r>
        <w:rPr>
          <w:rFonts w:ascii="Arial" w:hAnsi="Arial" w:cs="Arial"/>
          <w:sz w:val="24"/>
          <w:szCs w:val="24"/>
          <w:u w:val="none"/>
        </w:rPr>
        <w:t xml:space="preserve"> „Kosmetyczka – stylistka paznokci” w wymiarze minimum 50 godzin</w:t>
      </w:r>
    </w:p>
    <w:p w14:paraId="472ABD62" w14:textId="7DAB4948" w:rsidR="00F212C1" w:rsidRDefault="00F212C1" w:rsidP="00F212C1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Szkolenie będzie realizowane:</w:t>
      </w:r>
    </w:p>
    <w:p w14:paraId="4DB0409B" w14:textId="7CFBB91B" w:rsidR="00F212C1" w:rsidRPr="00F212C1" w:rsidRDefault="00F212C1" w:rsidP="00F212C1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Grupa 5 w Krotoszynie – 3 osoby</w:t>
      </w:r>
    </w:p>
    <w:p w14:paraId="03073938" w14:textId="6B5C9D84" w:rsidR="00F212C1" w:rsidRPr="00F212C1" w:rsidRDefault="00F212C1" w:rsidP="006C4AEC">
      <w:pPr>
        <w:pStyle w:val="Nagwek11"/>
        <w:numPr>
          <w:ilvl w:val="0"/>
          <w:numId w:val="36"/>
        </w:numPr>
        <w:spacing w:line="276" w:lineRule="auto"/>
        <w:ind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DD5BC1">
        <w:rPr>
          <w:rFonts w:ascii="Arial" w:hAnsi="Arial" w:cs="Arial"/>
          <w:sz w:val="24"/>
          <w:szCs w:val="24"/>
          <w:u w:val="none"/>
        </w:rPr>
        <w:t>Organizacja i przeprowadzenia szkolenia z zakresu</w:t>
      </w:r>
      <w:r>
        <w:rPr>
          <w:rFonts w:ascii="Arial" w:hAnsi="Arial" w:cs="Arial"/>
          <w:sz w:val="24"/>
          <w:szCs w:val="24"/>
          <w:u w:val="none"/>
        </w:rPr>
        <w:t xml:space="preserve"> „Opiekunka dziecięca – Opiekunka w żłobku lub klubie dziecięcym” w wymiarze minimum 120 godzin</w:t>
      </w:r>
    </w:p>
    <w:p w14:paraId="149D2336" w14:textId="1E15CDB4" w:rsidR="00F212C1" w:rsidRDefault="00F212C1" w:rsidP="00F212C1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Szkolenie będzie realizowane:</w:t>
      </w:r>
    </w:p>
    <w:p w14:paraId="5B13B50E" w14:textId="7FB1F51E" w:rsidR="00F212C1" w:rsidRDefault="00F212C1" w:rsidP="00F212C1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Grupa 6 w Krotoszynie – 5 osób</w:t>
      </w:r>
    </w:p>
    <w:p w14:paraId="42615679" w14:textId="77777777" w:rsidR="007C3473" w:rsidRPr="00194CA4" w:rsidRDefault="007C3473" w:rsidP="00F212C1">
      <w:pPr>
        <w:pStyle w:val="Nagwek11"/>
        <w:spacing w:line="276" w:lineRule="auto"/>
        <w:ind w:left="1834" w:right="794"/>
        <w:jc w:val="both"/>
        <w:rPr>
          <w:rFonts w:ascii="Arial" w:hAnsi="Arial" w:cs="Arial"/>
          <w:sz w:val="24"/>
          <w:szCs w:val="24"/>
          <w:u w:val="none"/>
        </w:rPr>
      </w:pPr>
    </w:p>
    <w:p w14:paraId="718E25E0" w14:textId="7CF6EE7B" w:rsidR="00194CA4" w:rsidRPr="00194CA4" w:rsidRDefault="00194CA4" w:rsidP="00194CA4">
      <w:pPr>
        <w:ind w:left="1843"/>
        <w:rPr>
          <w:rFonts w:ascii="Arial" w:hAnsi="Arial" w:cs="Arial"/>
          <w:b/>
          <w:bCs/>
          <w:u w:color="000000"/>
        </w:rPr>
      </w:pPr>
      <w:r w:rsidRPr="00194CA4">
        <w:rPr>
          <w:rFonts w:ascii="Arial" w:hAnsi="Arial" w:cs="Arial"/>
          <w:b/>
          <w:bCs/>
          <w:u w:color="000000"/>
        </w:rPr>
        <w:t xml:space="preserve">Zapytanie dotyczy </w:t>
      </w:r>
      <w:r w:rsidRPr="00194CA4">
        <w:rPr>
          <w:rFonts w:ascii="Arial" w:hAnsi="Arial" w:cs="Arial"/>
          <w:u w:color="000000"/>
        </w:rPr>
        <w:t>przeprowadzenia szkoleń do 35 Uczestników Projektu.</w:t>
      </w:r>
    </w:p>
    <w:p w14:paraId="2B3F262B" w14:textId="07BF7B1D" w:rsidR="007C3473" w:rsidRPr="00F212C1" w:rsidRDefault="007C3473" w:rsidP="00194CA4">
      <w:pPr>
        <w:pStyle w:val="Nagwek11"/>
        <w:spacing w:line="276" w:lineRule="auto"/>
        <w:ind w:left="183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Zajęcia mogą być realizowane od poniedziałku do niedzieli (w zależności od potrzeb i preferencji Uczestników). Jedna godzina zajęć to godzina dydaktyczna (1 godzina = 45 minut). Godziny szkolenia powinny być dostosowane do potrzeb i możliwości Uczestników/czek Projektu.</w:t>
      </w:r>
    </w:p>
    <w:p w14:paraId="4D86EC82" w14:textId="77777777" w:rsidR="006C4AEC" w:rsidRPr="00C85D05" w:rsidRDefault="006C4AEC" w:rsidP="007C3473">
      <w:pPr>
        <w:pStyle w:val="Nagwek11"/>
        <w:spacing w:line="276" w:lineRule="auto"/>
        <w:ind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14:paraId="759AE6EC" w14:textId="77777777" w:rsidR="001573EA" w:rsidRPr="00C85D05" w:rsidRDefault="001573EA" w:rsidP="00951DF6">
      <w:pPr>
        <w:pStyle w:val="Nagwek11"/>
        <w:spacing w:line="276" w:lineRule="auto"/>
        <w:ind w:left="1474" w:right="7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Egzamin zewnętrzny:</w:t>
      </w:r>
    </w:p>
    <w:p w14:paraId="5299F141" w14:textId="0414761E" w:rsidR="001573EA" w:rsidRPr="00C85D05" w:rsidRDefault="001573EA" w:rsidP="00951DF6">
      <w:pPr>
        <w:pStyle w:val="Nagwek11"/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Efektem szkolenia będzie nabycie kwalifikacji (konkretnych efektów uczenia się uzyskiwanych w toku szkolenia) potwierdzonych odpowiednim dokumentem (np. certyfikatem), który powinien zawierać informacje na temat uzyskanych przez uczestnika efektów uczenia się w rozumieniu wytycznych ministra właściwego do spraw rozwoju regionalnego dotyczących monitorowania postępu rzeczowego realizacji programów na lata 2021–2027 i FEW 2021 dla EFS+.</w:t>
      </w:r>
      <w:r w:rsidR="004F5E77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Kwalifikacje należy rozumieć zgodnie z Wytycznymi dotyczącymi monitorowania postępu rzeczowego realizacji programów na lata 2021-2027: Zał. nr 2 „Podstawowe informacje dotyczące uzyskiwania kwalifikacji w ramach projektów współfinansowanych z EFS+”.</w:t>
      </w:r>
      <w:r w:rsidR="004F5E77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Nabycie kwalifikacji jest weryfikowane poprzez przeprowadzenie odpowiedniego ich sprawdzenia (w formie egzaminu). Certyfikaty i inne dokumenty potwierdzające uzyskanie kwalifikacji będą rozpoznawalne i uznawane w danym środowisku/ sektorze/ branży.</w:t>
      </w:r>
      <w:r w:rsidR="00BA17C6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Egzamin przeprowadzony zostanie przez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wykwalifikowanego/</w:t>
      </w:r>
      <w:proofErr w:type="spellStart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ych</w:t>
      </w:r>
      <w:proofErr w:type="spellEnd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akredytowanego/</w:t>
      </w:r>
      <w:proofErr w:type="spellStart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ych</w:t>
      </w:r>
      <w:proofErr w:type="spellEnd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egzaminatora/ów gwarantującego/</w:t>
      </w:r>
      <w:proofErr w:type="spellStart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ych</w:t>
      </w:r>
      <w:proofErr w:type="spellEnd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bezstronność procesu egzaminacyjnego, tj. niezależność od zamawiającego oraz od podmiotu realizującego szkolenia, posiadającego/</w:t>
      </w:r>
      <w:proofErr w:type="spellStart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ych</w:t>
      </w:r>
      <w:proofErr w:type="spellEnd"/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odpowiednie uprawnienia do przeprowadzenia egzamin</w:t>
      </w:r>
      <w:r w:rsidR="007C3473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u zewnętrznego w zakresie tematyki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</w:t>
      </w:r>
      <w:r w:rsidR="00BA17C6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szkoleń</w:t>
      </w:r>
      <w:r w:rsidR="007C3473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.</w:t>
      </w:r>
    </w:p>
    <w:p w14:paraId="76C93EAD" w14:textId="77777777" w:rsidR="009A24B5" w:rsidRPr="00C85D05" w:rsidRDefault="009A24B5" w:rsidP="00951DF6">
      <w:pPr>
        <w:pStyle w:val="Nagwek11"/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14:paraId="21765A8D" w14:textId="3C093EF0" w:rsidR="0045694B" w:rsidRPr="00C85D05" w:rsidRDefault="009A24B5" w:rsidP="000835B4">
      <w:pPr>
        <w:pStyle w:val="Akapitzlist"/>
        <w:numPr>
          <w:ilvl w:val="0"/>
          <w:numId w:val="8"/>
        </w:numPr>
        <w:adjustRightInd w:val="0"/>
        <w:spacing w:after="240"/>
        <w:ind w:right="577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b/>
          <w:color w:val="000000"/>
        </w:rPr>
        <w:t>Okres realizacji przedmiotu zamówienia</w:t>
      </w:r>
      <w:r w:rsidRPr="00C85D05">
        <w:rPr>
          <w:rFonts w:ascii="Arial" w:eastAsiaTheme="minorHAnsi" w:hAnsi="Arial" w:cs="Arial"/>
          <w:color w:val="000000"/>
        </w:rPr>
        <w:t>: od dni</w:t>
      </w:r>
      <w:r w:rsidR="007C3473">
        <w:rPr>
          <w:rFonts w:ascii="Arial" w:eastAsiaTheme="minorHAnsi" w:hAnsi="Arial" w:cs="Arial"/>
          <w:color w:val="000000"/>
        </w:rPr>
        <w:t>a podpisania umowy do dnia 31.08</w:t>
      </w:r>
      <w:r w:rsidRPr="00C85D05">
        <w:rPr>
          <w:rFonts w:ascii="Arial" w:eastAsiaTheme="minorHAnsi" w:hAnsi="Arial" w:cs="Arial"/>
          <w:color w:val="000000"/>
        </w:rPr>
        <w:t xml:space="preserve">.2025 roku. W przypadku wydłużenia okresu realizacji projektu, termin realizacji zamówienia może ulec zmianie. </w:t>
      </w:r>
      <w:bookmarkStart w:id="3" w:name="_Hlk168542310"/>
      <w:r w:rsidR="0045694B" w:rsidRPr="00C85D05">
        <w:rPr>
          <w:rFonts w:ascii="Arial" w:hAnsi="Arial" w:cs="Arial"/>
          <w:bCs/>
        </w:rPr>
        <w:t>Dokładny harmonogram realizacji usługi będzie wskazywany przez zamawiającego</w:t>
      </w:r>
      <w:r w:rsidR="0045694B" w:rsidRPr="00C85D05">
        <w:rPr>
          <w:rFonts w:ascii="Arial" w:hAnsi="Arial" w:cs="Arial"/>
        </w:rPr>
        <w:t>. Godziny i terminy spotkań zostaną dostosowane do potrzeb i możliwości UP.</w:t>
      </w:r>
      <w:bookmarkEnd w:id="3"/>
      <w:r w:rsidR="0045694B" w:rsidRPr="00C85D05">
        <w:rPr>
          <w:rFonts w:ascii="Arial" w:hAnsi="Arial" w:cs="Arial"/>
        </w:rPr>
        <w:t xml:space="preserve"> </w:t>
      </w:r>
      <w:r w:rsidR="0045694B" w:rsidRPr="00C85D05">
        <w:rPr>
          <w:rFonts w:ascii="Arial" w:hAnsi="Arial" w:cs="Arial"/>
          <w:color w:val="000000" w:themeColor="text1"/>
        </w:rPr>
        <w:t>Zamawiający zastrzega sobie możliwość przesunięcia terminu realizacji zamówienia, w szczególnych przypadkach związanych ze zgłoszonymi przez uczestniczki/uczestników projektu uzasadnionymi potrzebami w zakresie organizacji wsparcia jak również w sytuacjach w których Zamawiający, działając z należytą starannością nie mógł przewidzieć</w:t>
      </w:r>
      <w:r w:rsidR="00A86EC3" w:rsidRPr="00C85D05">
        <w:rPr>
          <w:rFonts w:ascii="Arial" w:hAnsi="Arial" w:cs="Arial"/>
          <w:color w:val="000000" w:themeColor="text1"/>
        </w:rPr>
        <w:t xml:space="preserve"> okoliczności, które mogą mieć wpływ na zamianę terminu wykonania usługi</w:t>
      </w:r>
      <w:r w:rsidR="0045694B" w:rsidRPr="00C85D05">
        <w:rPr>
          <w:rFonts w:ascii="Arial" w:hAnsi="Arial" w:cs="Arial"/>
          <w:color w:val="000000" w:themeColor="text1"/>
        </w:rPr>
        <w:t xml:space="preserve">. </w:t>
      </w:r>
      <w:r w:rsidR="00A86EC3" w:rsidRPr="00C85D05">
        <w:rPr>
          <w:rFonts w:ascii="Arial" w:hAnsi="Arial" w:cs="Arial"/>
          <w:color w:val="000000" w:themeColor="text1"/>
        </w:rPr>
        <w:t>W związku z powyższym z</w:t>
      </w:r>
      <w:r w:rsidR="0045694B" w:rsidRPr="00C85D05">
        <w:rPr>
          <w:rFonts w:ascii="Arial" w:hAnsi="Arial" w:cs="Arial"/>
          <w:color w:val="000000" w:themeColor="text1"/>
        </w:rPr>
        <w:t>amawiający zastrzega sobie możliwość odwołania lub zmiany terminu danego wsparcia w dniu planowanej realizacji zamówienia.</w:t>
      </w:r>
    </w:p>
    <w:p w14:paraId="547C95AF" w14:textId="1DDA9A3E" w:rsidR="007009F3" w:rsidRPr="00C85D05" w:rsidRDefault="009A24B5" w:rsidP="000835B4">
      <w:pPr>
        <w:pStyle w:val="Akapitzlist"/>
        <w:numPr>
          <w:ilvl w:val="0"/>
          <w:numId w:val="8"/>
        </w:numPr>
        <w:adjustRightInd w:val="0"/>
        <w:spacing w:after="240"/>
        <w:ind w:right="577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b/>
          <w:color w:val="000000"/>
        </w:rPr>
        <w:t>Miejsce realizacji przedmiotu zamówienia</w:t>
      </w:r>
      <w:r w:rsidRPr="00C85D05">
        <w:rPr>
          <w:rFonts w:ascii="Arial" w:eastAsiaTheme="minorHAnsi" w:hAnsi="Arial" w:cs="Arial"/>
          <w:color w:val="000000"/>
        </w:rPr>
        <w:t xml:space="preserve">: kursy </w:t>
      </w:r>
      <w:r w:rsidR="0045694B" w:rsidRPr="00C85D05">
        <w:rPr>
          <w:rFonts w:ascii="Arial" w:eastAsiaTheme="minorHAnsi" w:hAnsi="Arial" w:cs="Arial"/>
          <w:color w:val="000000"/>
        </w:rPr>
        <w:t>będą</w:t>
      </w:r>
      <w:r w:rsidRPr="00C85D05">
        <w:rPr>
          <w:rFonts w:ascii="Arial" w:eastAsiaTheme="minorHAnsi" w:hAnsi="Arial" w:cs="Arial"/>
          <w:color w:val="000000"/>
        </w:rPr>
        <w:t xml:space="preserve">̨ </w:t>
      </w:r>
      <w:r w:rsidR="0045694B" w:rsidRPr="00C85D05">
        <w:rPr>
          <w:rFonts w:ascii="Arial" w:eastAsiaTheme="minorHAnsi" w:hAnsi="Arial" w:cs="Arial"/>
          <w:color w:val="000000"/>
        </w:rPr>
        <w:t>odbywać się</w:t>
      </w:r>
      <w:r w:rsidRPr="00C85D05">
        <w:rPr>
          <w:rFonts w:ascii="Arial" w:eastAsiaTheme="minorHAnsi" w:hAnsi="Arial" w:cs="Arial"/>
          <w:color w:val="000000"/>
        </w:rPr>
        <w:t xml:space="preserve">̨ </w:t>
      </w:r>
      <w:r w:rsidR="0045694B" w:rsidRPr="00C85D05">
        <w:rPr>
          <w:rFonts w:ascii="Arial" w:eastAsiaTheme="minorHAnsi" w:hAnsi="Arial" w:cs="Arial"/>
          <w:color w:val="000000"/>
        </w:rPr>
        <w:t xml:space="preserve">w Kaliszu </w:t>
      </w:r>
      <w:r w:rsidR="00A86EC3" w:rsidRPr="00C85D05">
        <w:rPr>
          <w:rFonts w:ascii="Arial" w:eastAsiaTheme="minorHAnsi" w:hAnsi="Arial" w:cs="Arial"/>
          <w:color w:val="000000"/>
        </w:rPr>
        <w:br/>
      </w:r>
      <w:r w:rsidR="007C3473">
        <w:rPr>
          <w:rFonts w:ascii="Arial" w:eastAsiaTheme="minorHAnsi" w:hAnsi="Arial" w:cs="Arial"/>
          <w:color w:val="000000"/>
        </w:rPr>
        <w:t>i Krotoszynie, wyjątek może stanowić kurs z zakresu „Operator wózka widłowego”</w:t>
      </w:r>
    </w:p>
    <w:p w14:paraId="4A8738D5" w14:textId="77777777" w:rsidR="00F82E56" w:rsidRPr="00C85D05" w:rsidRDefault="00375D45" w:rsidP="000835B4">
      <w:pPr>
        <w:pStyle w:val="Akapitzlist"/>
        <w:numPr>
          <w:ilvl w:val="0"/>
          <w:numId w:val="8"/>
        </w:numPr>
        <w:adjustRightInd w:val="0"/>
        <w:spacing w:after="240"/>
        <w:ind w:right="577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b/>
          <w:color w:val="000000"/>
        </w:rPr>
        <w:t>W ramach realizacji przedmiotu zamówienia Wykonawca zobowiązany</w:t>
      </w:r>
      <w:r w:rsidR="007009F3" w:rsidRPr="00C85D05">
        <w:rPr>
          <w:rFonts w:ascii="Arial" w:eastAsiaTheme="minorHAnsi" w:hAnsi="Arial" w:cs="Arial"/>
          <w:b/>
          <w:color w:val="000000"/>
        </w:rPr>
        <w:t xml:space="preserve"> będzie</w:t>
      </w:r>
      <w:r w:rsidRPr="00C85D05">
        <w:rPr>
          <w:rFonts w:ascii="Arial" w:eastAsiaTheme="minorHAnsi" w:hAnsi="Arial" w:cs="Arial"/>
          <w:b/>
          <w:color w:val="000000"/>
        </w:rPr>
        <w:t xml:space="preserve"> do</w:t>
      </w:r>
      <w:r w:rsidRPr="00C85D05">
        <w:rPr>
          <w:rFonts w:ascii="Arial" w:eastAsiaTheme="minorHAnsi" w:hAnsi="Arial" w:cs="Arial"/>
          <w:color w:val="000000"/>
        </w:rPr>
        <w:t>: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42FF5DA6" w14:textId="515F977D" w:rsidR="00F82E56" w:rsidRPr="00362B40" w:rsidRDefault="00A00D05" w:rsidP="00362B40">
      <w:pPr>
        <w:pStyle w:val="Akapitzlist"/>
        <w:numPr>
          <w:ilvl w:val="0"/>
          <w:numId w:val="9"/>
        </w:numPr>
        <w:adjustRightInd w:val="0"/>
        <w:spacing w:after="240"/>
        <w:ind w:right="709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przedłożenia</w:t>
      </w:r>
      <w:r w:rsidR="00375D45" w:rsidRPr="00C85D05">
        <w:rPr>
          <w:rFonts w:ascii="Arial" w:eastAsiaTheme="minorHAnsi" w:hAnsi="Arial" w:cs="Arial"/>
          <w:color w:val="000000"/>
        </w:rPr>
        <w:t xml:space="preserve"> programów kursów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362B40">
        <w:rPr>
          <w:rFonts w:ascii="Arial" w:eastAsiaTheme="minorHAnsi" w:hAnsi="Arial" w:cs="Arial"/>
          <w:color w:val="000000"/>
        </w:rPr>
        <w:t>zgodnie z obowiązującymi przepisami</w:t>
      </w:r>
      <w:r w:rsidR="00375D45" w:rsidRPr="00C85D05">
        <w:rPr>
          <w:rFonts w:ascii="Arial" w:eastAsiaTheme="minorHAnsi" w:hAnsi="Arial" w:cs="Arial"/>
          <w:color w:val="000000"/>
        </w:rPr>
        <w:t>,</w:t>
      </w:r>
    </w:p>
    <w:p w14:paraId="59B88DA2" w14:textId="29185949" w:rsidR="006C70A7" w:rsidRPr="00C85D05" w:rsidRDefault="00F82E56" w:rsidP="000835B4">
      <w:pPr>
        <w:pStyle w:val="Akapitzlist"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zapewni</w:t>
      </w:r>
      <w:r w:rsidR="00362B40">
        <w:rPr>
          <w:rFonts w:ascii="Arial" w:eastAsiaTheme="minorHAnsi" w:hAnsi="Arial" w:cs="Arial"/>
          <w:color w:val="000000"/>
        </w:rPr>
        <w:t>enia materiałów szkoleniowych</w:t>
      </w:r>
      <w:r w:rsidRPr="00C85D05">
        <w:rPr>
          <w:rFonts w:ascii="Arial" w:eastAsiaTheme="minorHAnsi" w:hAnsi="Arial" w:cs="Arial"/>
          <w:color w:val="000000"/>
        </w:rPr>
        <w:t xml:space="preserve"> dla Uczestników Projektu</w:t>
      </w:r>
      <w:r w:rsidR="00362B40">
        <w:rPr>
          <w:rFonts w:ascii="Arial" w:eastAsiaTheme="minorHAnsi" w:hAnsi="Arial" w:cs="Arial"/>
          <w:color w:val="000000"/>
        </w:rPr>
        <w:t xml:space="preserve">, </w:t>
      </w:r>
      <w:r w:rsidRPr="00C85D05">
        <w:rPr>
          <w:rFonts w:ascii="Arial" w:eastAsiaTheme="minorHAnsi" w:hAnsi="Arial" w:cs="Arial"/>
          <w:color w:val="000000"/>
        </w:rPr>
        <w:t>będą̨</w:t>
      </w:r>
      <w:r w:rsidR="00362B40" w:rsidRPr="00362B40">
        <w:rPr>
          <w:rFonts w:ascii="Arial" w:eastAsiaTheme="minorHAnsi" w:hAnsi="Arial" w:cs="Arial"/>
          <w:color w:val="000000"/>
        </w:rPr>
        <w:t xml:space="preserve"> </w:t>
      </w:r>
      <w:r w:rsidR="00362B40">
        <w:rPr>
          <w:rFonts w:ascii="Arial" w:eastAsiaTheme="minorHAnsi" w:hAnsi="Arial" w:cs="Arial"/>
          <w:color w:val="000000"/>
        </w:rPr>
        <w:t xml:space="preserve">one </w:t>
      </w:r>
      <w:r w:rsidR="00362B40" w:rsidRPr="00C85D05">
        <w:rPr>
          <w:rFonts w:ascii="Arial" w:eastAsiaTheme="minorHAnsi" w:hAnsi="Arial" w:cs="Arial"/>
          <w:color w:val="000000"/>
        </w:rPr>
        <w:t>pełnić</w:t>
      </w:r>
      <w:r w:rsidRPr="00C85D05">
        <w:rPr>
          <w:rFonts w:ascii="Arial" w:eastAsiaTheme="minorHAnsi" w:hAnsi="Arial" w:cs="Arial"/>
          <w:color w:val="000000"/>
        </w:rPr>
        <w:t xml:space="preserve"> funkcję dydaktyczną i ściśle uzupełniającą w stosunku do zakresu materiału przedstawianego podczas </w:t>
      </w:r>
      <w:r w:rsidR="005033C0" w:rsidRPr="00C85D05">
        <w:rPr>
          <w:rFonts w:ascii="Arial" w:eastAsiaTheme="minorHAnsi" w:hAnsi="Arial" w:cs="Arial"/>
          <w:color w:val="000000"/>
        </w:rPr>
        <w:t>zajęć</w:t>
      </w:r>
      <w:r w:rsidRPr="00C85D05">
        <w:rPr>
          <w:rFonts w:ascii="Arial" w:eastAsiaTheme="minorHAnsi" w:hAnsi="Arial" w:cs="Arial"/>
          <w:color w:val="000000"/>
        </w:rPr>
        <w:t xml:space="preserve"> - skrypty, testy, </w:t>
      </w:r>
      <w:r w:rsidR="0052346F" w:rsidRPr="00C85D05">
        <w:rPr>
          <w:rFonts w:ascii="Arial" w:eastAsiaTheme="minorHAnsi" w:hAnsi="Arial" w:cs="Arial"/>
          <w:color w:val="000000"/>
        </w:rPr>
        <w:t>ćwiczenia</w:t>
      </w:r>
      <w:r w:rsidR="003B789B" w:rsidRPr="00C85D05">
        <w:rPr>
          <w:rFonts w:ascii="Arial" w:eastAsiaTheme="minorHAnsi" w:hAnsi="Arial" w:cs="Arial"/>
          <w:color w:val="000000"/>
        </w:rPr>
        <w:t>;</w:t>
      </w:r>
    </w:p>
    <w:p w14:paraId="5D323CEF" w14:textId="77777777" w:rsidR="00194CA4" w:rsidRDefault="00362B40" w:rsidP="00194CA4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opracowania i przeprowadzenia</w:t>
      </w:r>
      <w:r w:rsidR="00B14C9F" w:rsidRPr="00C85D05">
        <w:rPr>
          <w:rFonts w:ascii="Arial" w:hAnsi="Arial" w:cs="Arial"/>
          <w:color w:val="000000" w:themeColor="text1"/>
        </w:rPr>
        <w:t xml:space="preserve"> z uczestniczkami </w:t>
      </w:r>
      <w:proofErr w:type="spellStart"/>
      <w:r w:rsidR="00B14C9F" w:rsidRPr="00C85D05">
        <w:rPr>
          <w:rFonts w:ascii="Arial" w:hAnsi="Arial" w:cs="Arial"/>
          <w:color w:val="000000" w:themeColor="text1"/>
        </w:rPr>
        <w:t>pre</w:t>
      </w:r>
      <w:proofErr w:type="spellEnd"/>
      <w:r>
        <w:rPr>
          <w:rFonts w:ascii="Arial" w:hAnsi="Arial" w:cs="Arial"/>
          <w:color w:val="000000" w:themeColor="text1"/>
        </w:rPr>
        <w:t xml:space="preserve"> i post testów oraz sporządzenia</w:t>
      </w:r>
      <w:r w:rsidR="00B14C9F" w:rsidRPr="00C85D05">
        <w:rPr>
          <w:rFonts w:ascii="Arial" w:hAnsi="Arial" w:cs="Arial"/>
          <w:color w:val="000000" w:themeColor="text1"/>
        </w:rPr>
        <w:t xml:space="preserve"> raportów podsumowujących ocenę efek</w:t>
      </w:r>
      <w:r>
        <w:rPr>
          <w:rFonts w:ascii="Arial" w:hAnsi="Arial" w:cs="Arial"/>
          <w:color w:val="000000" w:themeColor="text1"/>
        </w:rPr>
        <w:t>tów uczenia się;</w:t>
      </w:r>
    </w:p>
    <w:p w14:paraId="3C852127" w14:textId="77777777" w:rsidR="00194CA4" w:rsidRDefault="00194CA4" w:rsidP="00194CA4">
      <w:pPr>
        <w:pStyle w:val="Akapitzlist"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</w:rPr>
      </w:pPr>
    </w:p>
    <w:p w14:paraId="1C227433" w14:textId="0814D10B" w:rsidR="00194CA4" w:rsidRDefault="00194CA4" w:rsidP="00194CA4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="00650BA7" w:rsidRPr="00194CA4">
        <w:rPr>
          <w:rFonts w:ascii="Arial" w:hAnsi="Arial" w:cs="Arial"/>
          <w:color w:val="000000" w:themeColor="text1"/>
        </w:rPr>
        <w:t>godnie z obowiązującymi wytycznymi dotyczącymi realizacji projektów współfinansowanych ze środków Europejskiego Funduszu Społecznego Plus, wykonawca zobowiązany jest do zapewnienia:</w:t>
      </w:r>
    </w:p>
    <w:p w14:paraId="0D599430" w14:textId="77777777" w:rsidR="00194CA4" w:rsidRPr="00194CA4" w:rsidRDefault="00194CA4" w:rsidP="00194CA4">
      <w:pPr>
        <w:pStyle w:val="Akapitzlist"/>
        <w:rPr>
          <w:rFonts w:ascii="Arial" w:hAnsi="Arial" w:cs="Arial"/>
          <w:b/>
          <w:bCs/>
          <w:color w:val="000000" w:themeColor="text1"/>
        </w:rPr>
      </w:pPr>
    </w:p>
    <w:p w14:paraId="11138A0B" w14:textId="34400093" w:rsidR="00194CA4" w:rsidRDefault="00650BA7" w:rsidP="00194CA4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194CA4">
        <w:rPr>
          <w:rFonts w:ascii="Arial" w:hAnsi="Arial" w:cs="Arial"/>
          <w:b/>
          <w:bCs/>
          <w:color w:val="000000" w:themeColor="text1"/>
        </w:rPr>
        <w:t>cateringu (</w:t>
      </w:r>
      <w:r w:rsidR="00194CA4">
        <w:rPr>
          <w:rFonts w:ascii="Arial" w:hAnsi="Arial" w:cs="Arial"/>
          <w:b/>
          <w:bCs/>
          <w:color w:val="000000" w:themeColor="text1"/>
        </w:rPr>
        <w:t xml:space="preserve">ciepłego </w:t>
      </w:r>
      <w:r w:rsidRPr="00194CA4">
        <w:rPr>
          <w:rFonts w:ascii="Arial" w:hAnsi="Arial" w:cs="Arial"/>
          <w:b/>
          <w:bCs/>
          <w:color w:val="000000" w:themeColor="text1"/>
        </w:rPr>
        <w:t>posiłku)</w:t>
      </w:r>
      <w:r w:rsidRPr="00194CA4">
        <w:rPr>
          <w:rFonts w:ascii="Arial" w:hAnsi="Arial" w:cs="Arial"/>
          <w:color w:val="000000" w:themeColor="text1"/>
        </w:rPr>
        <w:t xml:space="preserve"> w przypadku zajęć trwających </w:t>
      </w:r>
      <w:r w:rsidRPr="00194CA4">
        <w:rPr>
          <w:rFonts w:ascii="Arial" w:hAnsi="Arial" w:cs="Arial"/>
          <w:b/>
          <w:bCs/>
          <w:color w:val="000000" w:themeColor="text1"/>
        </w:rPr>
        <w:t>powyżej 6 godzin dydaktycznych dziennie</w:t>
      </w:r>
      <w:r w:rsidRPr="00194CA4">
        <w:rPr>
          <w:rFonts w:ascii="Arial" w:hAnsi="Arial" w:cs="Arial"/>
          <w:color w:val="000000" w:themeColor="text1"/>
        </w:rPr>
        <w:t>,</w:t>
      </w:r>
    </w:p>
    <w:p w14:paraId="4D77C99A" w14:textId="77777777" w:rsidR="00194CA4" w:rsidRDefault="00650BA7" w:rsidP="00194CA4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194CA4">
        <w:rPr>
          <w:rFonts w:ascii="Arial" w:hAnsi="Arial" w:cs="Arial"/>
          <w:b/>
          <w:bCs/>
          <w:color w:val="000000" w:themeColor="text1"/>
        </w:rPr>
        <w:t>przerw kawowych</w:t>
      </w:r>
      <w:r w:rsidRPr="00194CA4">
        <w:rPr>
          <w:rFonts w:ascii="Arial" w:hAnsi="Arial" w:cs="Arial"/>
          <w:color w:val="000000" w:themeColor="text1"/>
        </w:rPr>
        <w:t xml:space="preserve"> (w tym kawa, herbata, woda, drobne przekąski) podczas wszystkich dni zajęć, niezależnie od ich długości.</w:t>
      </w:r>
    </w:p>
    <w:p w14:paraId="3EB1BFFC" w14:textId="7A025564" w:rsidR="00650BA7" w:rsidRPr="00194CA4" w:rsidRDefault="00650BA7" w:rsidP="00194CA4">
      <w:pPr>
        <w:spacing w:line="276" w:lineRule="auto"/>
        <w:ind w:left="1724"/>
        <w:contextualSpacing/>
        <w:jc w:val="both"/>
        <w:rPr>
          <w:rFonts w:ascii="Arial" w:hAnsi="Arial" w:cs="Arial"/>
          <w:color w:val="000000" w:themeColor="text1"/>
        </w:rPr>
      </w:pPr>
      <w:r w:rsidRPr="00194CA4">
        <w:rPr>
          <w:rFonts w:ascii="Arial" w:hAnsi="Arial" w:cs="Arial"/>
          <w:color w:val="000000" w:themeColor="text1"/>
        </w:rPr>
        <w:t>Koszty te należy uwzględnić w oferowanej cenie jednostkowej szkolenia.</w:t>
      </w:r>
    </w:p>
    <w:p w14:paraId="60A2BE9E" w14:textId="77777777" w:rsidR="00B14C9F" w:rsidRPr="00C85D05" w:rsidRDefault="00B14C9F" w:rsidP="00951DF6">
      <w:pPr>
        <w:pStyle w:val="Akapitzlist"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</w:rPr>
      </w:pPr>
    </w:p>
    <w:p w14:paraId="5E778FB5" w14:textId="3C4B2D4F" w:rsidR="00517C6C" w:rsidRPr="00C85D05" w:rsidRDefault="00517C6C" w:rsidP="000835B4">
      <w:pPr>
        <w:pStyle w:val="Akapitzlist"/>
        <w:numPr>
          <w:ilvl w:val="0"/>
          <w:numId w:val="9"/>
        </w:numPr>
        <w:adjustRightInd w:val="0"/>
        <w:spacing w:after="240"/>
        <w:ind w:right="284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weryfika</w:t>
      </w:r>
      <w:r w:rsidR="00362B40">
        <w:rPr>
          <w:rFonts w:ascii="Arial" w:eastAsiaTheme="minorHAnsi" w:hAnsi="Arial" w:cs="Arial"/>
          <w:color w:val="000000"/>
        </w:rPr>
        <w:t>cji</w:t>
      </w:r>
      <w:r w:rsidRPr="00C85D05">
        <w:rPr>
          <w:rFonts w:ascii="Arial" w:eastAsiaTheme="minorHAnsi" w:hAnsi="Arial" w:cs="Arial"/>
          <w:color w:val="000000"/>
        </w:rPr>
        <w:t xml:space="preserve"> efektów szkolenia poprzez przeprowadzenie odpowiedniego egzaminu i przekazania Uczestnikom dokumentu wystawionego przez właściwą instytucję, </w:t>
      </w:r>
      <w:r w:rsidR="00B14C9F" w:rsidRPr="00C85D05">
        <w:rPr>
          <w:rFonts w:ascii="Arial" w:eastAsiaTheme="minorHAnsi" w:hAnsi="Arial" w:cs="Arial"/>
          <w:color w:val="000000"/>
        </w:rPr>
        <w:t xml:space="preserve">która potwierdza zdobycie </w:t>
      </w:r>
      <w:r w:rsidRPr="00C85D05">
        <w:rPr>
          <w:rFonts w:ascii="Arial" w:eastAsiaTheme="minorHAnsi" w:hAnsi="Arial" w:cs="Arial"/>
          <w:color w:val="000000"/>
        </w:rPr>
        <w:t>określonych kwalifikacji;</w:t>
      </w:r>
    </w:p>
    <w:p w14:paraId="2BD10A91" w14:textId="6202048D" w:rsidR="003B789B" w:rsidRPr="00C85D05" w:rsidRDefault="003B789B" w:rsidP="000835B4">
      <w:pPr>
        <w:pStyle w:val="Akapitzlist"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</w:rPr>
      </w:pPr>
      <w:r w:rsidRPr="00362B40">
        <w:rPr>
          <w:rFonts w:ascii="Arial" w:eastAsiaTheme="minorHAnsi" w:hAnsi="Arial" w:cs="Arial"/>
          <w:color w:val="000000" w:themeColor="text1"/>
        </w:rPr>
        <w:t xml:space="preserve">wydania Uczestnikom </w:t>
      </w:r>
      <w:r w:rsidR="00517C6C" w:rsidRPr="00362B40">
        <w:rPr>
          <w:rFonts w:ascii="Arial" w:eastAsiaTheme="minorHAnsi" w:hAnsi="Arial" w:cs="Arial"/>
          <w:color w:val="000000" w:themeColor="text1"/>
        </w:rPr>
        <w:t>szkolenia</w:t>
      </w:r>
      <w:r w:rsidRPr="00362B40">
        <w:rPr>
          <w:rFonts w:ascii="Arial" w:eastAsiaTheme="minorHAnsi" w:hAnsi="Arial" w:cs="Arial"/>
          <w:color w:val="000000" w:themeColor="text1"/>
        </w:rPr>
        <w:t xml:space="preserve"> zgodnie z zapisami w rozporządzania Ministra Pracy </w:t>
      </w:r>
      <w:r w:rsidR="008D2ABD" w:rsidRPr="00362B40">
        <w:rPr>
          <w:rFonts w:ascii="Arial" w:eastAsiaTheme="minorHAnsi" w:hAnsi="Arial" w:cs="Arial"/>
          <w:color w:val="000000" w:themeColor="text1"/>
        </w:rPr>
        <w:br/>
      </w:r>
      <w:r w:rsidRPr="00362B40">
        <w:rPr>
          <w:rFonts w:ascii="Arial" w:eastAsiaTheme="minorHAnsi" w:hAnsi="Arial" w:cs="Arial"/>
          <w:color w:val="000000" w:themeColor="text1"/>
        </w:rPr>
        <w:t xml:space="preserve">i Polityki Społecznej z dnia 14 maja 2014 r. w sprawie szczegółowych warunków realizacji oraz trybu i sposobów prowadzenia usług rynku pracy (Dz. U. z 2014 r. poz. 667), którzy ukończą szkolenie z wynikiem pozytywnym, zaświadczenia potwierdzającego ukończenie szkolenia </w:t>
      </w:r>
      <w:r w:rsidR="00B14C9F" w:rsidRPr="00362B40">
        <w:rPr>
          <w:rFonts w:ascii="Arial" w:eastAsiaTheme="minorHAnsi" w:hAnsi="Arial" w:cs="Arial"/>
          <w:color w:val="000000" w:themeColor="text1"/>
        </w:rPr>
        <w:t xml:space="preserve">zawierającego </w:t>
      </w:r>
      <w:r w:rsidR="00B14C9F" w:rsidRPr="00362B40">
        <w:rPr>
          <w:rFonts w:ascii="Arial" w:hAnsi="Arial" w:cs="Arial"/>
          <w:color w:val="000000" w:themeColor="text1"/>
        </w:rPr>
        <w:t>informacje</w:t>
      </w:r>
      <w:r w:rsidR="00BA17C6" w:rsidRPr="00362B40">
        <w:rPr>
          <w:rFonts w:ascii="Arial" w:hAnsi="Arial" w:cs="Arial"/>
          <w:color w:val="000000" w:themeColor="text1"/>
        </w:rPr>
        <w:t xml:space="preserve"> o zakresie i liczbie godzin oraz o uzyskanych kompetencjach rozumianych jako: wyodrębniony zestaw efektów uczenia się / kształcenia, które zostały sprawdzone w procesie walidacji w sposób zgodny z wymaganiami ustalonymi dla danej kompetencji, odnoszącymi się </w:t>
      </w:r>
      <w:r w:rsidR="00BA17C6" w:rsidRPr="00C85D05">
        <w:rPr>
          <w:rFonts w:ascii="Arial" w:hAnsi="Arial" w:cs="Arial"/>
          <w:color w:val="000000" w:themeColor="text1"/>
        </w:rPr>
        <w:t>w szczególności do składających się na nią efektów uczenia się.</w:t>
      </w:r>
    </w:p>
    <w:p w14:paraId="0D8F212A" w14:textId="6610F3B8" w:rsidR="005033C0" w:rsidRPr="00C85D05" w:rsidRDefault="005033C0" w:rsidP="000835B4">
      <w:pPr>
        <w:pStyle w:val="Akapitzlist"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zapewni</w:t>
      </w:r>
      <w:r w:rsidR="00362B40">
        <w:rPr>
          <w:rFonts w:ascii="Arial" w:eastAsiaTheme="minorHAnsi" w:hAnsi="Arial" w:cs="Arial"/>
          <w:color w:val="000000"/>
        </w:rPr>
        <w:t>enia wykwalifikowanej kadry</w:t>
      </w:r>
      <w:r w:rsidRPr="00C85D05">
        <w:rPr>
          <w:rFonts w:ascii="Arial" w:eastAsiaTheme="minorHAnsi" w:hAnsi="Arial" w:cs="Arial"/>
          <w:color w:val="000000"/>
        </w:rPr>
        <w:t xml:space="preserve">, </w:t>
      </w:r>
      <w:r w:rsidR="009914F1" w:rsidRPr="00C85D05">
        <w:rPr>
          <w:rFonts w:ascii="Arial" w:eastAsiaTheme="minorHAnsi" w:hAnsi="Arial" w:cs="Arial"/>
          <w:color w:val="000000"/>
        </w:rPr>
        <w:t xml:space="preserve">Trenerzy </w:t>
      </w:r>
      <w:r w:rsidR="009859BA" w:rsidRPr="00C85D05">
        <w:rPr>
          <w:rFonts w:ascii="Arial" w:eastAsiaTheme="minorHAnsi" w:hAnsi="Arial" w:cs="Arial"/>
          <w:color w:val="000000"/>
        </w:rPr>
        <w:t>posiadać</w:t>
      </w:r>
      <w:r w:rsidR="009914F1" w:rsidRPr="00C85D05">
        <w:rPr>
          <w:rFonts w:ascii="Arial" w:eastAsiaTheme="minorHAnsi" w:hAnsi="Arial" w:cs="Arial"/>
          <w:color w:val="000000"/>
        </w:rPr>
        <w:t xml:space="preserve"> </w:t>
      </w:r>
      <w:r w:rsidR="003B789B" w:rsidRPr="00C85D05">
        <w:rPr>
          <w:rFonts w:ascii="Arial" w:eastAsiaTheme="minorHAnsi" w:hAnsi="Arial" w:cs="Arial"/>
          <w:color w:val="000000"/>
        </w:rPr>
        <w:t>będą</w:t>
      </w:r>
      <w:r w:rsidRPr="00C85D05">
        <w:rPr>
          <w:rFonts w:ascii="Arial" w:eastAsiaTheme="minorHAnsi" w:hAnsi="Arial" w:cs="Arial"/>
          <w:color w:val="000000"/>
        </w:rPr>
        <w:t xml:space="preserve"> wykształcenie wyższe lub certyfikaty, zaświadczenia itp.</w:t>
      </w:r>
      <w:r w:rsidR="009914F1" w:rsidRPr="00C85D05">
        <w:rPr>
          <w:rFonts w:ascii="Arial" w:eastAsiaTheme="minorHAnsi" w:hAnsi="Arial" w:cs="Arial"/>
          <w:color w:val="000000"/>
        </w:rPr>
        <w:t xml:space="preserve"> oraz </w:t>
      </w:r>
      <w:r w:rsidRPr="00C85D05">
        <w:rPr>
          <w:rFonts w:ascii="Arial" w:eastAsiaTheme="minorHAnsi" w:hAnsi="Arial" w:cs="Arial"/>
          <w:color w:val="000000"/>
        </w:rPr>
        <w:t>doświadczenie</w:t>
      </w:r>
      <w:r w:rsidR="009914F1" w:rsidRPr="00C85D05">
        <w:rPr>
          <w:rFonts w:ascii="Arial" w:eastAsiaTheme="minorHAnsi" w:hAnsi="Arial" w:cs="Arial"/>
          <w:color w:val="000000"/>
        </w:rPr>
        <w:t xml:space="preserve"> zawodowe </w:t>
      </w:r>
      <w:r w:rsidRPr="00C85D05">
        <w:rPr>
          <w:rFonts w:ascii="Arial" w:eastAsiaTheme="minorHAnsi" w:hAnsi="Arial" w:cs="Arial"/>
          <w:color w:val="000000"/>
        </w:rPr>
        <w:t>umożliwiające</w:t>
      </w:r>
      <w:r w:rsidR="009914F1" w:rsidRPr="00C85D05">
        <w:rPr>
          <w:rFonts w:ascii="Arial" w:eastAsiaTheme="minorHAnsi" w:hAnsi="Arial" w:cs="Arial"/>
          <w:color w:val="000000"/>
        </w:rPr>
        <w:t xml:space="preserve"> przeprowadzenie </w:t>
      </w:r>
      <w:r w:rsidRPr="00C85D05">
        <w:rPr>
          <w:rFonts w:ascii="Arial" w:eastAsiaTheme="minorHAnsi" w:hAnsi="Arial" w:cs="Arial"/>
          <w:color w:val="000000"/>
        </w:rPr>
        <w:t>zajęć</w:t>
      </w:r>
      <w:r w:rsidR="009914F1" w:rsidRPr="00C85D05">
        <w:rPr>
          <w:rFonts w:ascii="Arial" w:eastAsiaTheme="minorHAnsi" w:hAnsi="Arial" w:cs="Arial"/>
          <w:color w:val="000000"/>
        </w:rPr>
        <w:t xml:space="preserve">, przy czym minimalne </w:t>
      </w:r>
      <w:r w:rsidRPr="00C85D05">
        <w:rPr>
          <w:rFonts w:ascii="Arial" w:eastAsiaTheme="minorHAnsi" w:hAnsi="Arial" w:cs="Arial"/>
          <w:color w:val="000000"/>
        </w:rPr>
        <w:t>doświadczenie</w:t>
      </w:r>
      <w:r w:rsidR="009914F1" w:rsidRPr="00C85D05">
        <w:rPr>
          <w:rFonts w:ascii="Arial" w:eastAsiaTheme="minorHAnsi" w:hAnsi="Arial" w:cs="Arial"/>
          <w:color w:val="000000"/>
        </w:rPr>
        <w:t xml:space="preserve"> zawodowe nie powinno </w:t>
      </w:r>
      <w:r w:rsidRPr="00C85D05">
        <w:rPr>
          <w:rFonts w:ascii="Arial" w:eastAsiaTheme="minorHAnsi" w:hAnsi="Arial" w:cs="Arial"/>
          <w:color w:val="000000"/>
        </w:rPr>
        <w:t>być</w:t>
      </w:r>
      <w:r w:rsidR="009914F1" w:rsidRPr="00C85D05">
        <w:rPr>
          <w:rFonts w:ascii="Arial" w:eastAsiaTheme="minorHAnsi" w:hAnsi="Arial" w:cs="Arial"/>
          <w:color w:val="000000"/>
        </w:rPr>
        <w:t xml:space="preserve"> krótsze </w:t>
      </w:r>
      <w:r w:rsidRPr="00C85D05">
        <w:rPr>
          <w:rFonts w:ascii="Arial" w:eastAsiaTheme="minorHAnsi" w:hAnsi="Arial" w:cs="Arial"/>
          <w:color w:val="000000"/>
        </w:rPr>
        <w:t>niż</w:t>
      </w:r>
      <w:r w:rsidR="00362B40">
        <w:rPr>
          <w:rFonts w:ascii="Arial" w:eastAsiaTheme="minorHAnsi" w:hAnsi="Arial" w:cs="Arial"/>
          <w:color w:val="000000"/>
        </w:rPr>
        <w:t xml:space="preserve"> dwa lata</w:t>
      </w:r>
      <w:r w:rsidR="009914F1" w:rsidRPr="00C85D05">
        <w:rPr>
          <w:rFonts w:ascii="Arial" w:eastAsiaTheme="minorHAnsi" w:hAnsi="Arial" w:cs="Arial"/>
          <w:color w:val="000000"/>
        </w:rPr>
        <w:t>.</w:t>
      </w:r>
      <w:r w:rsidR="009914F1"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46F7FC7C" w14:textId="77777777" w:rsidR="003B789B" w:rsidRDefault="003B789B" w:rsidP="000835B4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</w:rPr>
        <w:t>za</w:t>
      </w:r>
      <w:r w:rsidR="00AF0718" w:rsidRPr="00C85D05">
        <w:rPr>
          <w:rFonts w:ascii="Arial" w:hAnsi="Arial" w:cs="Arial"/>
        </w:rPr>
        <w:t>pewni sale odpowiednio oznaczone</w:t>
      </w:r>
      <w:r w:rsidRPr="00C85D05">
        <w:rPr>
          <w:rFonts w:ascii="Arial" w:hAnsi="Arial" w:cs="Arial"/>
        </w:rPr>
        <w:t xml:space="preserve"> oraz </w:t>
      </w:r>
      <w:r w:rsidR="00AF0718" w:rsidRPr="00C85D05">
        <w:rPr>
          <w:rFonts w:ascii="Arial" w:hAnsi="Arial" w:cs="Arial"/>
        </w:rPr>
        <w:t>wyposażone</w:t>
      </w:r>
      <w:r w:rsidRPr="00C85D05">
        <w:rPr>
          <w:rFonts w:ascii="Arial" w:hAnsi="Arial" w:cs="Arial"/>
        </w:rPr>
        <w:t xml:space="preserve"> zgodnie z potrzebami projektu m.in.: w stoły, krzesła, rzutnik multimedialny z ekranem, komputer, tablice flipchart (flamastry) lub</w:t>
      </w:r>
      <w:r w:rsidRPr="00C85D05">
        <w:rPr>
          <w:rFonts w:ascii="Arial" w:hAnsi="Arial" w:cs="Arial"/>
          <w:color w:val="000000" w:themeColor="text1"/>
        </w:rPr>
        <w:t xml:space="preserve"> tablice </w:t>
      </w:r>
      <w:proofErr w:type="spellStart"/>
      <w:r w:rsidRPr="00C85D05">
        <w:rPr>
          <w:rFonts w:ascii="Arial" w:hAnsi="Arial" w:cs="Arial"/>
          <w:color w:val="000000" w:themeColor="text1"/>
        </w:rPr>
        <w:t>suchościeralne</w:t>
      </w:r>
      <w:proofErr w:type="spellEnd"/>
      <w:r w:rsidR="009859BA" w:rsidRPr="00C85D05">
        <w:rPr>
          <w:rFonts w:ascii="Arial" w:hAnsi="Arial" w:cs="Arial"/>
          <w:color w:val="000000" w:themeColor="text1"/>
        </w:rPr>
        <w:t xml:space="preserve">. </w:t>
      </w:r>
      <w:r w:rsidR="009859BA" w:rsidRPr="00C85D05">
        <w:rPr>
          <w:rFonts w:ascii="Arial" w:hAnsi="Arial" w:cs="Arial"/>
        </w:rPr>
        <w:t xml:space="preserve">Sale spełniające </w:t>
      </w:r>
      <w:r w:rsidR="009859BA" w:rsidRPr="00C85D05">
        <w:rPr>
          <w:rFonts w:ascii="Arial" w:hAnsi="Arial" w:cs="Arial"/>
          <w:color w:val="000000" w:themeColor="text1"/>
        </w:rPr>
        <w:t xml:space="preserve">warunki BHP oraz </w:t>
      </w:r>
      <w:r w:rsidRPr="00C85D05">
        <w:rPr>
          <w:rFonts w:ascii="Arial" w:hAnsi="Arial" w:cs="Arial"/>
          <w:color w:val="000000" w:themeColor="text1"/>
        </w:rPr>
        <w:t>komfort uczenia się.</w:t>
      </w:r>
      <w:r w:rsidR="009859BA" w:rsidRPr="00C85D05">
        <w:rPr>
          <w:rFonts w:ascii="Arial" w:hAnsi="Arial" w:cs="Arial"/>
          <w:color w:val="000000" w:themeColor="text1"/>
        </w:rPr>
        <w:t xml:space="preserve"> Z</w:t>
      </w:r>
      <w:r w:rsidRPr="00C85D05">
        <w:rPr>
          <w:rFonts w:ascii="Arial" w:hAnsi="Arial" w:cs="Arial"/>
          <w:color w:val="000000" w:themeColor="text1"/>
        </w:rPr>
        <w:t>najdujące się w miejscach dogodnych dla UP, z łatwym dojazdem środkami komunikacji publicznej.</w:t>
      </w:r>
    </w:p>
    <w:p w14:paraId="3362B5EF" w14:textId="77777777" w:rsidR="00362B40" w:rsidRPr="00C85D05" w:rsidRDefault="00362B40" w:rsidP="00362B40">
      <w:pPr>
        <w:pStyle w:val="Akapitzlist"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</w:rPr>
      </w:pPr>
    </w:p>
    <w:p w14:paraId="329DEBAD" w14:textId="77777777" w:rsidR="003B789B" w:rsidRPr="00C85D05" w:rsidRDefault="004E5A29" w:rsidP="000835B4">
      <w:pPr>
        <w:pStyle w:val="Akapitzlist"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hAnsi="Arial" w:cs="Arial"/>
          <w:color w:val="000000" w:themeColor="text1"/>
        </w:rPr>
        <w:t xml:space="preserve">prowadzenia </w:t>
      </w:r>
      <w:r w:rsidR="00431BD7" w:rsidRPr="00C85D05">
        <w:rPr>
          <w:rFonts w:ascii="Arial" w:hAnsi="Arial" w:cs="Arial"/>
          <w:color w:val="000000" w:themeColor="text1"/>
        </w:rPr>
        <w:t>dokumentacji szkoleniowej na wzorach dostarczonych przez zamawiającego</w:t>
      </w:r>
      <w:r w:rsidR="00517C6C" w:rsidRPr="00C85D05">
        <w:rPr>
          <w:rFonts w:ascii="Arial" w:hAnsi="Arial" w:cs="Arial"/>
          <w:color w:val="000000" w:themeColor="text1"/>
        </w:rPr>
        <w:t xml:space="preserve"> </w:t>
      </w:r>
      <w:r w:rsidR="001573EA" w:rsidRPr="00C85D05">
        <w:rPr>
          <w:rFonts w:ascii="Arial" w:eastAsiaTheme="minorHAnsi" w:hAnsi="Arial" w:cs="Arial"/>
          <w:color w:val="000000"/>
        </w:rPr>
        <w:t xml:space="preserve">i przekazania </w:t>
      </w:r>
      <w:r w:rsidR="00517C6C" w:rsidRPr="00C85D05">
        <w:rPr>
          <w:rFonts w:ascii="Arial" w:eastAsiaTheme="minorHAnsi" w:hAnsi="Arial" w:cs="Arial"/>
          <w:color w:val="000000"/>
        </w:rPr>
        <w:t xml:space="preserve">ww. dokumentacji z realizacji przedmiotu zamówienia do 7 dnia </w:t>
      </w:r>
      <w:r w:rsidR="001573EA" w:rsidRPr="00C85D05">
        <w:rPr>
          <w:rFonts w:ascii="Arial" w:eastAsiaTheme="minorHAnsi" w:hAnsi="Arial" w:cs="Arial"/>
          <w:color w:val="000000"/>
        </w:rPr>
        <w:t>miesiąca</w:t>
      </w:r>
      <w:r w:rsidR="00517C6C" w:rsidRPr="00C85D05">
        <w:rPr>
          <w:rFonts w:ascii="Arial" w:eastAsiaTheme="minorHAnsi" w:hAnsi="Arial" w:cs="Arial"/>
          <w:color w:val="000000"/>
        </w:rPr>
        <w:t xml:space="preserve"> za </w:t>
      </w:r>
      <w:r w:rsidR="001573EA" w:rsidRPr="00C85D05">
        <w:rPr>
          <w:rFonts w:ascii="Arial" w:eastAsiaTheme="minorHAnsi" w:hAnsi="Arial" w:cs="Arial"/>
          <w:color w:val="000000"/>
        </w:rPr>
        <w:t>każdy</w:t>
      </w:r>
      <w:r w:rsidR="00517C6C" w:rsidRPr="00C85D05">
        <w:rPr>
          <w:rFonts w:ascii="Arial" w:eastAsiaTheme="minorHAnsi" w:hAnsi="Arial" w:cs="Arial"/>
          <w:color w:val="000000"/>
        </w:rPr>
        <w:t xml:space="preserve"> poprzedni </w:t>
      </w:r>
      <w:r w:rsidR="001573EA" w:rsidRPr="00C85D05">
        <w:rPr>
          <w:rFonts w:ascii="Arial" w:eastAsiaTheme="minorHAnsi" w:hAnsi="Arial" w:cs="Arial"/>
          <w:color w:val="000000"/>
        </w:rPr>
        <w:t>miesiąc</w:t>
      </w:r>
      <w:r w:rsidR="00517C6C" w:rsidRPr="00C85D05">
        <w:rPr>
          <w:rFonts w:ascii="Arial" w:eastAsiaTheme="minorHAnsi" w:hAnsi="Arial" w:cs="Arial"/>
          <w:color w:val="000000"/>
        </w:rPr>
        <w:t xml:space="preserve"> realizacji.</w:t>
      </w:r>
    </w:p>
    <w:p w14:paraId="6F672263" w14:textId="77777777" w:rsidR="004E5A29" w:rsidRDefault="003028DF" w:rsidP="000835B4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rzetelnej i terminowej, zgodnej</w:t>
      </w:r>
      <w:r w:rsidR="004E5A29" w:rsidRPr="00C85D05">
        <w:rPr>
          <w:rFonts w:ascii="Arial" w:hAnsi="Arial" w:cs="Arial"/>
          <w:color w:val="000000" w:themeColor="text1"/>
        </w:rPr>
        <w:t xml:space="preserve"> z wymogami projektowymi realizacja przedmiotu umowy, w tym prowadzenie dokumentacji, w szczególności list obecności uczestników, dzienników zajęć, </w:t>
      </w:r>
      <w:proofErr w:type="spellStart"/>
      <w:r w:rsidR="004E5A29" w:rsidRPr="00C85D05">
        <w:rPr>
          <w:rFonts w:ascii="Arial" w:hAnsi="Arial" w:cs="Arial"/>
          <w:color w:val="000000" w:themeColor="text1"/>
        </w:rPr>
        <w:t>pre</w:t>
      </w:r>
      <w:proofErr w:type="spellEnd"/>
      <w:r w:rsidR="004E5A29" w:rsidRPr="00C85D05">
        <w:rPr>
          <w:rFonts w:ascii="Arial" w:hAnsi="Arial" w:cs="Arial"/>
          <w:color w:val="000000" w:themeColor="text1"/>
        </w:rPr>
        <w:t xml:space="preserve"> i post testów;</w:t>
      </w:r>
    </w:p>
    <w:p w14:paraId="6CEA4E5D" w14:textId="77777777" w:rsidR="00362B40" w:rsidRPr="00C85D05" w:rsidRDefault="00362B40" w:rsidP="00362B40">
      <w:pPr>
        <w:pStyle w:val="Akapitzlist"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</w:rPr>
      </w:pPr>
    </w:p>
    <w:p w14:paraId="629F284C" w14:textId="77777777" w:rsidR="003028DF" w:rsidRDefault="004E5A29" w:rsidP="000835B4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niezwłoczne</w:t>
      </w:r>
      <w:r w:rsidR="003028DF" w:rsidRPr="00C85D05">
        <w:rPr>
          <w:rFonts w:ascii="Arial" w:hAnsi="Arial" w:cs="Arial"/>
          <w:color w:val="000000" w:themeColor="text1"/>
        </w:rPr>
        <w:t>go przekazywania</w:t>
      </w:r>
      <w:r w:rsidRPr="00C85D05">
        <w:rPr>
          <w:rFonts w:ascii="Arial" w:hAnsi="Arial" w:cs="Arial"/>
          <w:color w:val="000000" w:themeColor="text1"/>
        </w:rPr>
        <w:t xml:space="preserve"> w formie telefonicznej lub e-mail informacji o każdym UP, który opuszcza spotkania lub egzamin, lub posiada innego rodzaju zaległości;</w:t>
      </w:r>
    </w:p>
    <w:p w14:paraId="73CD3CFE" w14:textId="77777777" w:rsidR="00362B40" w:rsidRPr="00362B40" w:rsidRDefault="00362B40" w:rsidP="00362B40">
      <w:p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</w:p>
    <w:p w14:paraId="0ED9E0E0" w14:textId="77777777" w:rsidR="003028DF" w:rsidRPr="00C85D05" w:rsidRDefault="004E5A29" w:rsidP="000835B4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</w:rPr>
        <w:t>niezwłoczne</w:t>
      </w:r>
      <w:r w:rsidR="003028DF" w:rsidRPr="00C85D05">
        <w:rPr>
          <w:rFonts w:ascii="Arial" w:hAnsi="Arial" w:cs="Arial"/>
        </w:rPr>
        <w:t>go udostępniania</w:t>
      </w:r>
      <w:r w:rsidRPr="00C85D05">
        <w:rPr>
          <w:rFonts w:ascii="Arial" w:hAnsi="Arial" w:cs="Arial"/>
        </w:rPr>
        <w:t xml:space="preserve"> zamawiającemu do kontroli wsz</w:t>
      </w:r>
      <w:r w:rsidR="003028DF" w:rsidRPr="00C85D05">
        <w:rPr>
          <w:rFonts w:ascii="Arial" w:hAnsi="Arial" w:cs="Arial"/>
        </w:rPr>
        <w:t xml:space="preserve">elkich dokumentów związanych </w:t>
      </w:r>
      <w:r w:rsidRPr="00C85D05">
        <w:rPr>
          <w:rFonts w:ascii="Arial" w:hAnsi="Arial" w:cs="Arial"/>
        </w:rPr>
        <w:t>z realizacją projektu, o ile jest to konieczne do stwierdzenia kwalifikowalności wydatków w projekcie w związku z realizowanym zamówieniem, w tym dokumentów finansowych, na żądanie Instytucji Pośredniczącej oraz innych pod</w:t>
      </w:r>
      <w:r w:rsidR="003028DF" w:rsidRPr="00C85D05">
        <w:rPr>
          <w:rFonts w:ascii="Arial" w:hAnsi="Arial" w:cs="Arial"/>
        </w:rPr>
        <w:t xml:space="preserve">miotów uprawnionych, udzielania </w:t>
      </w:r>
      <w:r w:rsidRPr="00C85D05">
        <w:rPr>
          <w:rFonts w:ascii="Arial" w:hAnsi="Arial" w:cs="Arial"/>
        </w:rPr>
        <w:t>wszelkich wyjaśnień dotyczących realiz</w:t>
      </w:r>
      <w:r w:rsidR="003028DF" w:rsidRPr="00C85D05">
        <w:rPr>
          <w:rFonts w:ascii="Arial" w:hAnsi="Arial" w:cs="Arial"/>
        </w:rPr>
        <w:t>acji zamówienia oraz zapewnienia</w:t>
      </w:r>
      <w:r w:rsidRPr="00C85D05">
        <w:rPr>
          <w:rFonts w:ascii="Arial" w:hAnsi="Arial" w:cs="Arial"/>
        </w:rPr>
        <w:t xml:space="preserve"> zamawiającemu i wskazanym wyżej podmiotom dostępu do pomieszczeń i terenu realizacji zamówienia, dostępu do związanych z zamówieniem systemów informatycznych przez cały okres archiwizacji dokumentów, do którego zobowiązany jest Wykonawca;</w:t>
      </w:r>
    </w:p>
    <w:p w14:paraId="5794AF1D" w14:textId="77777777" w:rsidR="003028DF" w:rsidRPr="00C85D05" w:rsidRDefault="003028DF" w:rsidP="000835B4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pozostawania</w:t>
      </w:r>
      <w:r w:rsidR="004E5A29" w:rsidRPr="00C85D05">
        <w:rPr>
          <w:rFonts w:ascii="Arial" w:hAnsi="Arial" w:cs="Arial"/>
          <w:color w:val="000000" w:themeColor="text1"/>
        </w:rPr>
        <w:t xml:space="preserve"> w okresie realizacji przedmiotu zapytania ofertowego w pełnej dyspozycyjności zamawiającego rozumianej jako:</w:t>
      </w:r>
      <w:r w:rsidRPr="00C85D05">
        <w:rPr>
          <w:rFonts w:ascii="Arial" w:hAnsi="Arial" w:cs="Arial"/>
          <w:color w:val="000000" w:themeColor="text1"/>
        </w:rPr>
        <w:t xml:space="preserve"> </w:t>
      </w:r>
    </w:p>
    <w:p w14:paraId="7E0EDF25" w14:textId="77777777" w:rsidR="003028DF" w:rsidRPr="00C85D05" w:rsidRDefault="003028DF" w:rsidP="00951DF6">
      <w:pPr>
        <w:pStyle w:val="Akapitzlist"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- realizacji</w:t>
      </w:r>
      <w:r w:rsidR="004E5A29" w:rsidRPr="00C85D05">
        <w:rPr>
          <w:rFonts w:ascii="Arial" w:hAnsi="Arial" w:cs="Arial"/>
          <w:color w:val="000000" w:themeColor="text1"/>
        </w:rPr>
        <w:t xml:space="preserve"> przedmiotu zamówienia w miejscu i czasie ściśle określonym przez zamawiającego, w oparciu o przedstawiany na bieżąco przez zamawiającego harmonogram, uaktualniany w odniesieniu do możliwości i potrzeb UP;</w:t>
      </w:r>
    </w:p>
    <w:p w14:paraId="1B939910" w14:textId="77777777" w:rsidR="003028DF" w:rsidRPr="00C85D05" w:rsidRDefault="003028DF" w:rsidP="00951DF6">
      <w:pPr>
        <w:pStyle w:val="Akapitzlist"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- akceptacji</w:t>
      </w:r>
      <w:r w:rsidR="004E5A29" w:rsidRPr="00C85D05">
        <w:rPr>
          <w:rFonts w:ascii="Arial" w:hAnsi="Arial" w:cs="Arial"/>
          <w:color w:val="000000" w:themeColor="text1"/>
        </w:rPr>
        <w:t xml:space="preserve"> prowadzenia zajęć w godzinach 7-21 we wskazanym przez zamawiającego miejscu, bez możliwości ich zmiany (pełna dyspozycyjność) przez 7 dni w tygodniu;</w:t>
      </w:r>
    </w:p>
    <w:p w14:paraId="0863AFA4" w14:textId="77777777" w:rsidR="004E5A29" w:rsidRPr="00C85D05" w:rsidRDefault="003028DF" w:rsidP="00951DF6">
      <w:pPr>
        <w:pStyle w:val="Akapitzlist"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 xml:space="preserve">- </w:t>
      </w:r>
      <w:r w:rsidR="004E5A29" w:rsidRPr="00C85D05">
        <w:rPr>
          <w:rFonts w:ascii="Arial" w:hAnsi="Arial" w:cs="Arial"/>
          <w:color w:val="000000" w:themeColor="text1"/>
        </w:rPr>
        <w:t>dojazd na zajęcia we własnym zakresie (wszelkie koszty dojazdu, zakwaterowania, wyżywienia itp. ponosi wyłącznie Wykonawca).</w:t>
      </w:r>
    </w:p>
    <w:p w14:paraId="7355DC39" w14:textId="2080970B" w:rsidR="004E5A29" w:rsidRDefault="004E5A29" w:rsidP="00951DF6">
      <w:pPr>
        <w:ind w:left="1418"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Wymagana dyspozycyjność podyktowana jest dostosowaniem wsparcia w projekcie do zdiagnozowanych potrzeb i możliwości UP</w:t>
      </w:r>
      <w:r w:rsidR="003028DF" w:rsidRPr="00C85D05">
        <w:rPr>
          <w:rFonts w:ascii="Arial" w:hAnsi="Arial" w:cs="Arial"/>
          <w:color w:val="000000" w:themeColor="text1"/>
        </w:rPr>
        <w:t>, zabezpieczająca prawidłową realizację projektu oraz zgodność</w:t>
      </w:r>
      <w:r w:rsidRPr="00C85D05">
        <w:rPr>
          <w:rFonts w:ascii="Arial" w:hAnsi="Arial" w:cs="Arial"/>
          <w:color w:val="000000" w:themeColor="text1"/>
        </w:rPr>
        <w:t xml:space="preserve"> działań z Wytycznymi dotyczącymi kwalifikowaln</w:t>
      </w:r>
      <w:r w:rsidR="000971A2">
        <w:rPr>
          <w:rFonts w:ascii="Arial" w:hAnsi="Arial" w:cs="Arial"/>
          <w:color w:val="000000" w:themeColor="text1"/>
        </w:rPr>
        <w:t>ości wydatków na lata 2021-2027;</w:t>
      </w:r>
    </w:p>
    <w:p w14:paraId="33E93C74" w14:textId="77777777" w:rsidR="000971A2" w:rsidRPr="00C85D05" w:rsidRDefault="000971A2" w:rsidP="00951DF6">
      <w:pPr>
        <w:ind w:left="1418"/>
        <w:jc w:val="both"/>
        <w:rPr>
          <w:rFonts w:ascii="Arial" w:hAnsi="Arial" w:cs="Arial"/>
          <w:color w:val="000000" w:themeColor="text1"/>
        </w:rPr>
      </w:pPr>
    </w:p>
    <w:p w14:paraId="3FEE7902" w14:textId="1249CA79" w:rsidR="003028DF" w:rsidRDefault="004E5A29" w:rsidP="000835B4">
      <w:pPr>
        <w:pStyle w:val="Akapitzlist"/>
        <w:numPr>
          <w:ilvl w:val="0"/>
          <w:numId w:val="12"/>
        </w:numPr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pozostawanie w dyspozycyjności w liczbie godzin potrzebnej do realizacji przedmiotu zamówienia;</w:t>
      </w:r>
    </w:p>
    <w:p w14:paraId="15C10656" w14:textId="77777777" w:rsidR="000971A2" w:rsidRPr="00C85D05" w:rsidRDefault="000971A2" w:rsidP="000971A2">
      <w:pPr>
        <w:pStyle w:val="Akapitzlist"/>
        <w:spacing w:line="276" w:lineRule="auto"/>
        <w:ind w:left="1418" w:firstLine="0"/>
        <w:contextualSpacing/>
        <w:jc w:val="both"/>
        <w:rPr>
          <w:rFonts w:ascii="Arial" w:hAnsi="Arial" w:cs="Arial"/>
          <w:color w:val="000000" w:themeColor="text1"/>
        </w:rPr>
      </w:pPr>
    </w:p>
    <w:p w14:paraId="3AA516C5" w14:textId="77777777" w:rsidR="003028DF" w:rsidRDefault="004E5A29" w:rsidP="000835B4">
      <w:pPr>
        <w:pStyle w:val="Akapitzlist"/>
        <w:numPr>
          <w:ilvl w:val="0"/>
          <w:numId w:val="12"/>
        </w:numPr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przekazy</w:t>
      </w:r>
      <w:r w:rsidR="003028DF" w:rsidRPr="00C85D05">
        <w:rPr>
          <w:rFonts w:ascii="Arial" w:hAnsi="Arial" w:cs="Arial"/>
          <w:color w:val="000000" w:themeColor="text1"/>
        </w:rPr>
        <w:t>wania</w:t>
      </w:r>
      <w:r w:rsidRPr="00C85D05">
        <w:rPr>
          <w:rFonts w:ascii="Arial" w:hAnsi="Arial" w:cs="Arial"/>
          <w:color w:val="000000" w:themeColor="text1"/>
        </w:rPr>
        <w:t xml:space="preserve"> zamawiającemu wszelkiej oryginalnej dokumentacji związanej </w:t>
      </w:r>
      <w:r w:rsidR="0011327F">
        <w:rPr>
          <w:rFonts w:ascii="Arial" w:hAnsi="Arial" w:cs="Arial"/>
          <w:color w:val="000000" w:themeColor="text1"/>
        </w:rPr>
        <w:br/>
      </w:r>
      <w:r w:rsidRPr="00C85D05">
        <w:rPr>
          <w:rFonts w:ascii="Arial" w:hAnsi="Arial" w:cs="Arial"/>
          <w:color w:val="000000" w:themeColor="text1"/>
        </w:rPr>
        <w:t>z prowadzeniem zajęć szkoleniowych do 7 dni po zakończonych zajęciach oraz do 30 dni po zakończonym egzaminie, a zeskanowanych dokumentów na każde wezwanie zamawiającego;</w:t>
      </w:r>
    </w:p>
    <w:p w14:paraId="002F4D81" w14:textId="77777777" w:rsidR="000971A2" w:rsidRPr="000971A2" w:rsidRDefault="000971A2" w:rsidP="000971A2">
      <w:p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</w:p>
    <w:p w14:paraId="6A67639F" w14:textId="77777777" w:rsidR="003028DF" w:rsidRDefault="003028DF" w:rsidP="000835B4">
      <w:pPr>
        <w:pStyle w:val="Akapitzlist"/>
        <w:numPr>
          <w:ilvl w:val="0"/>
          <w:numId w:val="12"/>
        </w:numPr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wykonywania</w:t>
      </w:r>
      <w:r w:rsidR="004E5A29" w:rsidRPr="00C85D05">
        <w:rPr>
          <w:rFonts w:ascii="Arial" w:hAnsi="Arial" w:cs="Arial"/>
          <w:color w:val="000000" w:themeColor="text1"/>
        </w:rPr>
        <w:t xml:space="preserve"> dodatkowych czynności administracyjnych związanych z prowadzen</w:t>
      </w:r>
      <w:r w:rsidRPr="00C85D05">
        <w:rPr>
          <w:rFonts w:ascii="Arial" w:hAnsi="Arial" w:cs="Arial"/>
          <w:color w:val="000000" w:themeColor="text1"/>
        </w:rPr>
        <w:t>iem zajęć, w tym: rozprowadzaniu</w:t>
      </w:r>
      <w:r w:rsidR="004E5A29" w:rsidRPr="00C85D05">
        <w:rPr>
          <w:rFonts w:ascii="Arial" w:hAnsi="Arial" w:cs="Arial"/>
          <w:color w:val="000000" w:themeColor="text1"/>
        </w:rPr>
        <w:t xml:space="preserve"> wśród UP materiałów przekazanych przez z</w:t>
      </w:r>
      <w:r w:rsidRPr="00C85D05">
        <w:rPr>
          <w:rFonts w:ascii="Arial" w:hAnsi="Arial" w:cs="Arial"/>
          <w:color w:val="000000" w:themeColor="text1"/>
        </w:rPr>
        <w:t>amawiającego, zbierania</w:t>
      </w:r>
      <w:r w:rsidR="004E5A29" w:rsidRPr="00C85D05">
        <w:rPr>
          <w:rFonts w:ascii="Arial" w:hAnsi="Arial" w:cs="Arial"/>
          <w:color w:val="000000" w:themeColor="text1"/>
        </w:rPr>
        <w:t xml:space="preserve"> od UP dokumentów uprawniających do ucze</w:t>
      </w:r>
      <w:r w:rsidRPr="00C85D05">
        <w:rPr>
          <w:rFonts w:ascii="Arial" w:hAnsi="Arial" w:cs="Arial"/>
          <w:color w:val="000000" w:themeColor="text1"/>
        </w:rPr>
        <w:t xml:space="preserve">stnictwa </w:t>
      </w:r>
      <w:r w:rsidR="0011327F">
        <w:rPr>
          <w:rFonts w:ascii="Arial" w:hAnsi="Arial" w:cs="Arial"/>
          <w:color w:val="000000" w:themeColor="text1"/>
        </w:rPr>
        <w:br/>
      </w:r>
      <w:r w:rsidRPr="00C85D05">
        <w:rPr>
          <w:rFonts w:ascii="Arial" w:hAnsi="Arial" w:cs="Arial"/>
          <w:color w:val="000000" w:themeColor="text1"/>
        </w:rPr>
        <w:t>w zajęciach, oznaczenia</w:t>
      </w:r>
      <w:r w:rsidR="004E5A29" w:rsidRPr="00C85D05">
        <w:rPr>
          <w:rFonts w:ascii="Arial" w:hAnsi="Arial" w:cs="Arial"/>
          <w:color w:val="000000" w:themeColor="text1"/>
        </w:rPr>
        <w:t xml:space="preserve"> materiałów szkoleniowych zgodnie z zasadami wskazanymi przez zamawiającego;</w:t>
      </w:r>
    </w:p>
    <w:p w14:paraId="2F0D2829" w14:textId="77777777" w:rsidR="000971A2" w:rsidRPr="000971A2" w:rsidRDefault="000971A2" w:rsidP="000971A2">
      <w:p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</w:p>
    <w:p w14:paraId="1B65C5B9" w14:textId="77777777" w:rsidR="00560A33" w:rsidRPr="00C85D05" w:rsidRDefault="003028DF" w:rsidP="000835B4">
      <w:pPr>
        <w:pStyle w:val="Akapitzlist"/>
        <w:numPr>
          <w:ilvl w:val="0"/>
          <w:numId w:val="12"/>
        </w:numPr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lastRenderedPageBreak/>
        <w:t>informowania</w:t>
      </w:r>
      <w:r w:rsidR="004E5A29" w:rsidRPr="00C85D05">
        <w:rPr>
          <w:rFonts w:ascii="Arial" w:hAnsi="Arial" w:cs="Arial"/>
          <w:color w:val="000000" w:themeColor="text1"/>
        </w:rPr>
        <w:t xml:space="preserve"> </w:t>
      </w:r>
      <w:r w:rsidR="004E5A29" w:rsidRPr="00C85D05">
        <w:rPr>
          <w:rFonts w:ascii="Arial" w:hAnsi="Arial" w:cs="Arial"/>
        </w:rPr>
        <w:t xml:space="preserve">uczestników/uczestniczek </w:t>
      </w:r>
      <w:r w:rsidR="004E5A29" w:rsidRPr="00C85D05">
        <w:rPr>
          <w:rFonts w:ascii="Arial" w:hAnsi="Arial" w:cs="Arial"/>
          <w:color w:val="000000" w:themeColor="text1"/>
        </w:rPr>
        <w:t xml:space="preserve">o współfinansowaniu wsparcia ze środków Unii Europejskiej w ramach Europejskiego Funduszu Społecznego Plus oraz realizacji projektu w ramach programu Fundusze Europejskie dla </w:t>
      </w:r>
      <w:r w:rsidR="00560A33" w:rsidRPr="00C85D05">
        <w:rPr>
          <w:rFonts w:ascii="Arial" w:hAnsi="Arial" w:cs="Arial"/>
          <w:color w:val="000000" w:themeColor="text1"/>
        </w:rPr>
        <w:t>Wielkopolski</w:t>
      </w:r>
      <w:r w:rsidR="004E5A29" w:rsidRPr="00C85D05">
        <w:rPr>
          <w:rFonts w:ascii="Arial" w:hAnsi="Arial" w:cs="Arial"/>
          <w:color w:val="000000" w:themeColor="text1"/>
        </w:rPr>
        <w:t xml:space="preserve"> 2021-2027;</w:t>
      </w:r>
    </w:p>
    <w:p w14:paraId="2A5F0075" w14:textId="77777777" w:rsidR="004E5A29" w:rsidRPr="00C85D05" w:rsidRDefault="004E5A29" w:rsidP="00951DF6">
      <w:pPr>
        <w:pStyle w:val="Akapitzlist"/>
        <w:adjustRightInd w:val="0"/>
        <w:spacing w:after="240"/>
        <w:ind w:left="1364" w:firstLine="0"/>
        <w:jc w:val="both"/>
        <w:rPr>
          <w:rFonts w:ascii="Arial" w:eastAsiaTheme="minorHAnsi" w:hAnsi="Arial" w:cs="Arial"/>
          <w:color w:val="000000"/>
        </w:rPr>
      </w:pPr>
    </w:p>
    <w:p w14:paraId="19A14F77" w14:textId="77777777" w:rsidR="009E22D1" w:rsidRPr="00C85D05" w:rsidRDefault="00375D45" w:rsidP="000835B4">
      <w:pPr>
        <w:pStyle w:val="Akapitzlist"/>
        <w:numPr>
          <w:ilvl w:val="0"/>
          <w:numId w:val="7"/>
        </w:numPr>
        <w:adjustRightInd w:val="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b/>
          <w:color w:val="000000"/>
        </w:rPr>
        <w:t xml:space="preserve">Zamówienie realizowane </w:t>
      </w:r>
      <w:r w:rsidR="00A00D05" w:rsidRPr="00C85D05">
        <w:rPr>
          <w:rFonts w:ascii="Arial" w:eastAsiaTheme="minorHAnsi" w:hAnsi="Arial" w:cs="Arial"/>
          <w:b/>
          <w:color w:val="000000"/>
        </w:rPr>
        <w:t>będzie</w:t>
      </w:r>
      <w:r w:rsidRPr="00C85D05">
        <w:rPr>
          <w:rFonts w:ascii="Arial" w:eastAsiaTheme="minorHAnsi" w:hAnsi="Arial" w:cs="Arial"/>
          <w:b/>
          <w:color w:val="000000"/>
        </w:rPr>
        <w:t xml:space="preserve"> zgodnie z zasadami</w:t>
      </w:r>
      <w:r w:rsidRPr="00C85D05">
        <w:rPr>
          <w:rFonts w:ascii="Arial" w:eastAsiaTheme="minorHAnsi" w:hAnsi="Arial" w:cs="Arial"/>
          <w:color w:val="000000"/>
        </w:rPr>
        <w:t>: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5C723C3B" w14:textId="77777777" w:rsidR="009E22D1" w:rsidRPr="00C85D05" w:rsidRDefault="00A00D05" w:rsidP="000835B4">
      <w:pPr>
        <w:pStyle w:val="Akapitzlist"/>
        <w:numPr>
          <w:ilvl w:val="0"/>
          <w:numId w:val="10"/>
        </w:numPr>
        <w:adjustRightInd w:val="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równości</w:t>
      </w:r>
      <w:r w:rsidR="00375D45" w:rsidRPr="00C85D05">
        <w:rPr>
          <w:rFonts w:ascii="Arial" w:eastAsiaTheme="minorHAnsi" w:hAnsi="Arial" w:cs="Arial"/>
          <w:color w:val="000000"/>
        </w:rPr>
        <w:t xml:space="preserve"> szans (równy </w:t>
      </w:r>
      <w:r w:rsidRPr="00C85D05">
        <w:rPr>
          <w:rFonts w:ascii="Arial" w:eastAsiaTheme="minorHAnsi" w:hAnsi="Arial" w:cs="Arial"/>
          <w:color w:val="000000"/>
        </w:rPr>
        <w:t>dostęp</w:t>
      </w:r>
      <w:r w:rsidR="00375D45" w:rsidRPr="00C85D05">
        <w:rPr>
          <w:rFonts w:ascii="Arial" w:eastAsiaTheme="minorHAnsi" w:hAnsi="Arial" w:cs="Arial"/>
          <w:color w:val="000000"/>
        </w:rPr>
        <w:t xml:space="preserve"> do wsparcia dla wszystkich uczestników),</w:t>
      </w:r>
      <w:r w:rsidR="00375D45"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257D7F86" w14:textId="77777777" w:rsidR="00375D45" w:rsidRPr="00C85D05" w:rsidRDefault="00A00D05" w:rsidP="000835B4">
      <w:pPr>
        <w:pStyle w:val="Akapitzlist"/>
        <w:numPr>
          <w:ilvl w:val="0"/>
          <w:numId w:val="10"/>
        </w:numPr>
        <w:adjustRightInd w:val="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dostępności</w:t>
      </w:r>
      <w:r w:rsidR="00375D45" w:rsidRPr="00C85D05">
        <w:rPr>
          <w:rFonts w:ascii="Arial" w:eastAsiaTheme="minorHAnsi" w:hAnsi="Arial" w:cs="Arial"/>
          <w:color w:val="000000"/>
        </w:rPr>
        <w:t xml:space="preserve"> dla osób z </w:t>
      </w:r>
      <w:r w:rsidRPr="00C85D05">
        <w:rPr>
          <w:rFonts w:ascii="Arial" w:eastAsiaTheme="minorHAnsi" w:hAnsi="Arial" w:cs="Arial"/>
          <w:color w:val="000000"/>
        </w:rPr>
        <w:t>niepełnosprawnościami</w:t>
      </w:r>
      <w:r w:rsidR="00375D45" w:rsidRPr="00C85D05">
        <w:rPr>
          <w:rFonts w:ascii="Arial" w:eastAsiaTheme="minorHAnsi" w:hAnsi="Arial" w:cs="Arial"/>
          <w:color w:val="000000"/>
        </w:rPr>
        <w:t xml:space="preserve"> (niepowielanie w materiałach wykorzystywanych podczas </w:t>
      </w:r>
      <w:r w:rsidRPr="00C85D05">
        <w:rPr>
          <w:rFonts w:ascii="Arial" w:eastAsiaTheme="minorHAnsi" w:hAnsi="Arial" w:cs="Arial"/>
          <w:color w:val="000000"/>
        </w:rPr>
        <w:t>s</w:t>
      </w:r>
      <w:r w:rsidR="009E22D1" w:rsidRPr="00C85D05">
        <w:rPr>
          <w:rFonts w:ascii="Arial" w:eastAsiaTheme="minorHAnsi" w:hAnsi="Arial" w:cs="Arial"/>
          <w:color w:val="000000"/>
        </w:rPr>
        <w:t xml:space="preserve">potkań </w:t>
      </w:r>
      <w:r w:rsidR="00375D45" w:rsidRPr="00C85D05">
        <w:rPr>
          <w:rFonts w:ascii="Arial" w:eastAsiaTheme="minorHAnsi" w:hAnsi="Arial" w:cs="Arial"/>
          <w:color w:val="000000"/>
        </w:rPr>
        <w:t xml:space="preserve">stereotypów </w:t>
      </w:r>
      <w:r w:rsidRPr="00C85D05">
        <w:rPr>
          <w:rFonts w:ascii="Arial" w:eastAsiaTheme="minorHAnsi" w:hAnsi="Arial" w:cs="Arial"/>
          <w:color w:val="000000"/>
        </w:rPr>
        <w:t>dotyczących</w:t>
      </w:r>
      <w:r w:rsidR="00375D45" w:rsidRPr="00C85D05">
        <w:rPr>
          <w:rFonts w:ascii="Arial" w:eastAsiaTheme="minorHAnsi" w:hAnsi="Arial" w:cs="Arial"/>
          <w:color w:val="000000"/>
        </w:rPr>
        <w:t xml:space="preserve"> osób </w:t>
      </w:r>
      <w:r w:rsidR="00C85D05">
        <w:rPr>
          <w:rFonts w:ascii="Arial" w:eastAsiaTheme="minorHAnsi" w:hAnsi="Arial" w:cs="Arial"/>
          <w:color w:val="000000"/>
        </w:rPr>
        <w:br/>
      </w:r>
      <w:r w:rsidR="00375D45" w:rsidRPr="00C85D05">
        <w:rPr>
          <w:rFonts w:ascii="Arial" w:eastAsiaTheme="minorHAnsi" w:hAnsi="Arial" w:cs="Arial"/>
          <w:color w:val="000000"/>
        </w:rPr>
        <w:t xml:space="preserve">z </w:t>
      </w:r>
      <w:r w:rsidRPr="00C85D05">
        <w:rPr>
          <w:rFonts w:ascii="Arial" w:eastAsiaTheme="minorHAnsi" w:hAnsi="Arial" w:cs="Arial"/>
          <w:color w:val="000000"/>
        </w:rPr>
        <w:t>niepełnosprawnościami</w:t>
      </w:r>
      <w:r w:rsidR="00375D45" w:rsidRPr="00C85D05">
        <w:rPr>
          <w:rFonts w:ascii="Arial" w:eastAsiaTheme="minorHAnsi" w:hAnsi="Arial" w:cs="Arial"/>
          <w:color w:val="000000"/>
        </w:rPr>
        <w:t xml:space="preserve"> oraz stosowanie standardu WCAG 2.1. </w:t>
      </w:r>
    </w:p>
    <w:p w14:paraId="5A91F438" w14:textId="77777777" w:rsidR="00560A33" w:rsidRPr="00C85D05" w:rsidRDefault="00560A33" w:rsidP="000835B4">
      <w:pPr>
        <w:pStyle w:val="Akapitzlist"/>
        <w:numPr>
          <w:ilvl w:val="0"/>
          <w:numId w:val="10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realizacji usługi zgodnie z zasadą zrównoważonego rozwoju, m.in. poprzez:</w:t>
      </w:r>
    </w:p>
    <w:p w14:paraId="2C52FF8E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promowanie wśród Uczestników oraz personelu działań zwiększających świadomość ekologiczną i rozwiązań proekologicznych</w:t>
      </w:r>
    </w:p>
    <w:p w14:paraId="0722C40E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korzystania z energooszczędnych urządzeń</w:t>
      </w:r>
    </w:p>
    <w:p w14:paraId="5BC7FBEA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oszczędzania papieru poprzez zastosowanie dokumentacji elektronicznej, dwustronny wydruk w przypadku wersji papierowej</w:t>
      </w:r>
    </w:p>
    <w:p w14:paraId="22182E01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segregację odpadów m.in. wyrzucania zużytego papieru do makulatury</w:t>
      </w:r>
    </w:p>
    <w:p w14:paraId="14A9A8B8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wyłączania urządzeń z prądu po skończonej pracy</w:t>
      </w:r>
    </w:p>
    <w:p w14:paraId="4BBA51D7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 xml:space="preserve">oszczędzania energii poprzez m.in. sterowanie ogrzewaniem </w:t>
      </w:r>
    </w:p>
    <w:p w14:paraId="45E28B62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wyłączania nieużywanych sprzętów</w:t>
      </w:r>
    </w:p>
    <w:p w14:paraId="1F0A061F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wykorzystywanie naturalnego oświetlenia</w:t>
      </w:r>
    </w:p>
    <w:p w14:paraId="5E998CBB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wykorzystanie przyjaznych środowisku technologii</w:t>
      </w:r>
    </w:p>
    <w:p w14:paraId="43B8C7FC" w14:textId="77777777" w:rsid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zapewnienia użyteczności przedmiotów i wydłużenia ich wykorzystania, dbałość o ich jakość</w:t>
      </w:r>
    </w:p>
    <w:p w14:paraId="22DCF786" w14:textId="77777777" w:rsidR="00560A33" w:rsidRPr="00C85D05" w:rsidRDefault="00560A33" w:rsidP="000835B4">
      <w:pPr>
        <w:pStyle w:val="Akapitzlist"/>
        <w:numPr>
          <w:ilvl w:val="0"/>
          <w:numId w:val="35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color w:val="000000" w:themeColor="text1"/>
        </w:rPr>
        <w:t>informowania Uczestników projektu o tym, że zrównoważony rozwój "to jest taki rozwój, w którym potrzeby obecnego pokolenia mogą być zaspokojone bez umniejszania szans przyszłych pokoleń na ich zaspokojenie" a w ramach projektu realizowane są działania zgodne z tą zasadą.</w:t>
      </w:r>
    </w:p>
    <w:p w14:paraId="12109584" w14:textId="77777777" w:rsidR="00560A33" w:rsidRPr="00C85D05" w:rsidRDefault="00560A33" w:rsidP="00951DF6">
      <w:pPr>
        <w:pStyle w:val="Akapitzlist"/>
        <w:adjustRightInd w:val="0"/>
        <w:ind w:left="1364" w:firstLine="0"/>
        <w:jc w:val="both"/>
        <w:rPr>
          <w:rFonts w:ascii="Arial" w:eastAsiaTheme="minorHAnsi" w:hAnsi="Arial" w:cs="Arial"/>
          <w:color w:val="000000"/>
        </w:rPr>
      </w:pPr>
    </w:p>
    <w:p w14:paraId="2144A785" w14:textId="77777777" w:rsidR="00375D45" w:rsidRPr="00C85D05" w:rsidRDefault="00A00D05" w:rsidP="000835B4">
      <w:pPr>
        <w:pStyle w:val="Akapitzlist"/>
        <w:numPr>
          <w:ilvl w:val="0"/>
          <w:numId w:val="7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b/>
          <w:color w:val="000000"/>
        </w:rPr>
        <w:t>Postępowanie</w:t>
      </w:r>
      <w:r w:rsidR="00375D45" w:rsidRPr="00C85D05">
        <w:rPr>
          <w:rFonts w:ascii="Arial" w:eastAsiaTheme="minorHAnsi" w:hAnsi="Arial" w:cs="Arial"/>
          <w:b/>
          <w:color w:val="000000"/>
        </w:rPr>
        <w:t xml:space="preserve"> </w:t>
      </w:r>
      <w:r w:rsidRPr="00C85D05">
        <w:rPr>
          <w:rFonts w:ascii="Arial" w:eastAsiaTheme="minorHAnsi" w:hAnsi="Arial" w:cs="Arial"/>
          <w:b/>
          <w:color w:val="000000"/>
        </w:rPr>
        <w:t>zakończy</w:t>
      </w:r>
      <w:r w:rsidR="00375D45" w:rsidRPr="00C85D05">
        <w:rPr>
          <w:rFonts w:ascii="Arial" w:eastAsiaTheme="minorHAnsi" w:hAnsi="Arial" w:cs="Arial"/>
          <w:b/>
          <w:color w:val="000000"/>
        </w:rPr>
        <w:t xml:space="preserve"> </w:t>
      </w:r>
      <w:r w:rsidR="009E22D1" w:rsidRPr="00C85D05">
        <w:rPr>
          <w:rFonts w:ascii="Arial" w:eastAsiaTheme="minorHAnsi" w:hAnsi="Arial" w:cs="Arial"/>
          <w:b/>
          <w:color w:val="000000"/>
        </w:rPr>
        <w:t>się</w:t>
      </w:r>
      <w:r w:rsidR="00375D45" w:rsidRPr="00C85D05">
        <w:rPr>
          <w:rFonts w:ascii="Arial" w:eastAsiaTheme="minorHAnsi" w:hAnsi="Arial" w:cs="Arial"/>
          <w:b/>
          <w:color w:val="000000"/>
        </w:rPr>
        <w:t xml:space="preserve"> wyborem jednego Wykonawcy</w:t>
      </w:r>
      <w:r w:rsidR="00375D45" w:rsidRPr="00C85D05">
        <w:rPr>
          <w:rFonts w:ascii="Arial" w:eastAsiaTheme="minorHAnsi" w:hAnsi="Arial" w:cs="Arial"/>
          <w:color w:val="000000"/>
        </w:rPr>
        <w:t xml:space="preserve">. </w:t>
      </w:r>
    </w:p>
    <w:p w14:paraId="61DB667E" w14:textId="77777777" w:rsidR="00E12976" w:rsidRPr="00C85D05" w:rsidRDefault="00344F35" w:rsidP="00E12976">
      <w:pPr>
        <w:ind w:left="284"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hAnsi="Arial" w:cs="Arial"/>
          <w:b/>
          <w:caps/>
          <w:color w:val="000000" w:themeColor="text1"/>
        </w:rPr>
        <w:t>OPIS WARUNKÓW UDZIAŁU W POSTĘPOWANIU ORAZ PRZYGOTOWANIA I ZŁOŻENIA OFERTY</w:t>
      </w:r>
    </w:p>
    <w:p w14:paraId="38F7CD0F" w14:textId="77777777" w:rsidR="00E12976" w:rsidRPr="00C85D05" w:rsidRDefault="00E12976" w:rsidP="00E12976">
      <w:pPr>
        <w:ind w:left="284"/>
        <w:jc w:val="both"/>
        <w:rPr>
          <w:rFonts w:ascii="Arial" w:hAnsi="Arial" w:cs="Arial"/>
          <w:color w:val="000000" w:themeColor="text1"/>
        </w:rPr>
      </w:pPr>
    </w:p>
    <w:p w14:paraId="158297C3" w14:textId="77777777" w:rsidR="00BC46B6" w:rsidRPr="00C85D05" w:rsidRDefault="00BC46B6" w:rsidP="000835B4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Do składania ofert zapraszamy wyłącznie Wykonawców spełniających łącznie następujące warunki: </w:t>
      </w:r>
    </w:p>
    <w:p w14:paraId="4E04C91D" w14:textId="77777777" w:rsidR="00BC46B6" w:rsidRPr="00C85D05" w:rsidRDefault="00BC46B6" w:rsidP="00BC46B6">
      <w:pPr>
        <w:pStyle w:val="Akapitzlist"/>
        <w:rPr>
          <w:rFonts w:ascii="Arial" w:eastAsiaTheme="minorHAnsi" w:hAnsi="Arial" w:cs="Arial"/>
          <w:color w:val="000000"/>
          <w14:ligatures w14:val="standardContextual"/>
        </w:rPr>
      </w:pPr>
    </w:p>
    <w:p w14:paraId="28A43CFF" w14:textId="77777777" w:rsidR="00BC46B6" w:rsidRPr="00C85D05" w:rsidRDefault="00BC46B6" w:rsidP="000835B4">
      <w:pPr>
        <w:pStyle w:val="Akapitzlist"/>
        <w:numPr>
          <w:ilvl w:val="0"/>
          <w:numId w:val="13"/>
        </w:numPr>
        <w:adjustRightInd w:val="0"/>
        <w:spacing w:line="276" w:lineRule="auto"/>
        <w:contextualSpacing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>Posiadających wpis do Rejestru Instytucji Szkolen</w:t>
      </w:r>
      <w:r w:rsidR="0011327F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iowych (RIS) prowadzonego przez </w:t>
      </w: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Wojewódzki Urząd Pracy właściwy ze względu na siedzibę instytucji szkoleniowej. </w:t>
      </w:r>
    </w:p>
    <w:p w14:paraId="3FC4C5D9" w14:textId="77777777" w:rsidR="00E12976" w:rsidRPr="00C85D05" w:rsidRDefault="00E12976" w:rsidP="00E12976">
      <w:pPr>
        <w:pStyle w:val="Akapitzlist"/>
        <w:adjustRightInd w:val="0"/>
        <w:spacing w:line="276" w:lineRule="auto"/>
        <w:ind w:left="720" w:firstLine="0"/>
        <w:contextualSpacing/>
        <w:rPr>
          <w:rFonts w:ascii="Arial" w:eastAsiaTheme="minorHAnsi" w:hAnsi="Arial" w:cs="Arial"/>
          <w:b/>
          <w:bCs/>
          <w:color w:val="000000"/>
          <w14:ligatures w14:val="standardContextual"/>
        </w:rPr>
      </w:pPr>
    </w:p>
    <w:p w14:paraId="7AE6ED0C" w14:textId="77777777" w:rsidR="00D676B8" w:rsidRPr="00C85D05" w:rsidRDefault="00D676B8" w:rsidP="0011327F">
      <w:pPr>
        <w:pStyle w:val="Akapitzlist"/>
        <w:adjustRightInd w:val="0"/>
        <w:ind w:left="720" w:firstLine="0"/>
        <w:jc w:val="both"/>
        <w:rPr>
          <w:rFonts w:ascii="Arial" w:eastAsiaTheme="minorHAnsi" w:hAnsi="Arial" w:cs="Arial"/>
          <w:color w:val="000000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u w:val="single"/>
          <w14:ligatures w14:val="standardContextual"/>
        </w:rPr>
        <w:t xml:space="preserve">Opis weryfikacji spełniania warunku: </w:t>
      </w:r>
    </w:p>
    <w:p w14:paraId="0820CFB0" w14:textId="77777777" w:rsidR="00D676B8" w:rsidRPr="00C85D05" w:rsidRDefault="00D676B8" w:rsidP="0011327F">
      <w:pPr>
        <w:pStyle w:val="Akapitzlist"/>
        <w:ind w:left="720" w:firstLine="0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>Oferent wraz z ofertą składa Załącznik nr 1 – Formularz oferty zawierający w treści oświadczenia o spełnianiu wymagań, w którym potwierdza spełnianie powyższego warunku. Zamawiający dodatkowo we własnym zakresie zweryfikuje wpis w publicznym rejestrze.</w:t>
      </w:r>
    </w:p>
    <w:p w14:paraId="6DCC3CD2" w14:textId="77777777" w:rsidR="00BC46B6" w:rsidRPr="008D2ABD" w:rsidRDefault="00BC46B6" w:rsidP="00D676B8">
      <w:pPr>
        <w:rPr>
          <w:rFonts w:ascii="Arial" w:eastAsiaTheme="minorHAnsi" w:hAnsi="Arial" w:cs="Arial"/>
          <w:color w:val="000000" w:themeColor="text1"/>
          <w14:ligatures w14:val="standardContextual"/>
        </w:rPr>
      </w:pPr>
    </w:p>
    <w:p w14:paraId="4F4632BC" w14:textId="02BECEDC" w:rsidR="00BC46B6" w:rsidRPr="008D2ABD" w:rsidRDefault="00BC46B6" w:rsidP="00194CA4">
      <w:pPr>
        <w:pStyle w:val="Akapitzlist"/>
        <w:numPr>
          <w:ilvl w:val="0"/>
          <w:numId w:val="13"/>
        </w:numPr>
        <w:spacing w:line="276" w:lineRule="auto"/>
        <w:ind w:left="993" w:right="142"/>
        <w:jc w:val="both"/>
        <w:rPr>
          <w:rFonts w:ascii="Arial" w:eastAsiaTheme="minorHAnsi" w:hAnsi="Arial" w:cs="Arial"/>
          <w:b/>
          <w:bCs/>
          <w:color w:val="000000" w:themeColor="text1"/>
          <w14:ligatures w14:val="standardContextual"/>
        </w:rPr>
      </w:pPr>
      <w:r w:rsidRPr="008D2ABD">
        <w:rPr>
          <w:rFonts w:ascii="Arial" w:eastAsiaTheme="minorHAnsi" w:hAnsi="Arial" w:cs="Arial"/>
          <w:b/>
          <w:bCs/>
          <w:color w:val="000000" w:themeColor="text1"/>
          <w14:ligatures w14:val="standardContextual"/>
        </w:rPr>
        <w:t xml:space="preserve">Dysponujących: </w:t>
      </w:r>
      <w:bookmarkStart w:id="4" w:name="_Hlk168266116"/>
      <w:r w:rsidRPr="008D2ABD">
        <w:rPr>
          <w:rFonts w:ascii="Arial" w:eastAsiaTheme="minorHAnsi" w:hAnsi="Arial" w:cs="Arial"/>
          <w:b/>
          <w:bCs/>
          <w:color w:val="000000" w:themeColor="text1"/>
          <w14:ligatures w14:val="standardContextual"/>
        </w:rPr>
        <w:t>trener/em/</w:t>
      </w:r>
      <w:proofErr w:type="spellStart"/>
      <w:r w:rsidRPr="008D2ABD">
        <w:rPr>
          <w:rFonts w:ascii="Arial" w:eastAsiaTheme="minorHAnsi" w:hAnsi="Arial" w:cs="Arial"/>
          <w:b/>
          <w:bCs/>
          <w:color w:val="000000" w:themeColor="text1"/>
          <w14:ligatures w14:val="standardContextual"/>
        </w:rPr>
        <w:t>ką</w:t>
      </w:r>
      <w:proofErr w:type="spellEnd"/>
      <w:r w:rsidRPr="008D2ABD">
        <w:rPr>
          <w:rFonts w:ascii="Arial" w:eastAsiaTheme="minorHAnsi" w:hAnsi="Arial" w:cs="Arial"/>
          <w:b/>
          <w:bCs/>
          <w:color w:val="000000" w:themeColor="text1"/>
          <w14:ligatures w14:val="standardContextual"/>
        </w:rPr>
        <w:t xml:space="preserve"> posiadając/</w:t>
      </w:r>
      <w:proofErr w:type="spellStart"/>
      <w:r w:rsidRPr="008D2ABD">
        <w:rPr>
          <w:rFonts w:ascii="Arial" w:eastAsiaTheme="minorHAnsi" w:hAnsi="Arial" w:cs="Arial"/>
          <w:b/>
          <w:bCs/>
          <w:color w:val="000000" w:themeColor="text1"/>
          <w14:ligatures w14:val="standardContextual"/>
        </w:rPr>
        <w:t>ym</w:t>
      </w:r>
      <w:proofErr w:type="spellEnd"/>
      <w:r w:rsidRPr="008D2ABD">
        <w:rPr>
          <w:rFonts w:ascii="Arial" w:eastAsiaTheme="minorHAnsi" w:hAnsi="Arial" w:cs="Arial"/>
          <w:b/>
          <w:bCs/>
          <w:color w:val="000000" w:themeColor="text1"/>
          <w14:ligatures w14:val="standardContextual"/>
        </w:rPr>
        <w:t>/ą:</w:t>
      </w:r>
    </w:p>
    <w:bookmarkEnd w:id="4"/>
    <w:p w14:paraId="7FECC923" w14:textId="6F7FECDF" w:rsidR="00A477E7" w:rsidRPr="008D2ABD" w:rsidRDefault="005A68F5" w:rsidP="000835B4">
      <w:pPr>
        <w:pStyle w:val="Akapitzlist"/>
        <w:numPr>
          <w:ilvl w:val="0"/>
          <w:numId w:val="24"/>
        </w:numPr>
        <w:adjustRightInd w:val="0"/>
        <w:spacing w:after="240"/>
        <w:jc w:val="both"/>
        <w:rPr>
          <w:rFonts w:ascii="Arial" w:eastAsia="MS Gothic" w:hAnsi="Arial" w:cs="Arial"/>
          <w:color w:val="000000" w:themeColor="text1"/>
        </w:rPr>
      </w:pPr>
      <w:r w:rsidRPr="008D2ABD">
        <w:rPr>
          <w:rFonts w:ascii="Arial" w:eastAsiaTheme="minorHAnsi" w:hAnsi="Arial" w:cs="Arial"/>
          <w:color w:val="000000" w:themeColor="text1"/>
        </w:rPr>
        <w:t>Wykonawca</w:t>
      </w:r>
      <w:r w:rsidR="000971A2">
        <w:rPr>
          <w:rFonts w:ascii="Arial" w:eastAsiaTheme="minorHAnsi" w:hAnsi="Arial" w:cs="Arial"/>
          <w:color w:val="000000" w:themeColor="text1"/>
        </w:rPr>
        <w:t xml:space="preserve"> dysponuje co najmniej 1 osobą/trenerem z każdego zakresu szkoleń wskazanych do realizacji.</w:t>
      </w:r>
    </w:p>
    <w:p w14:paraId="18C1D27B" w14:textId="39A04254" w:rsidR="00A477E7" w:rsidRPr="008D2ABD" w:rsidRDefault="005A68F5" w:rsidP="000835B4">
      <w:pPr>
        <w:pStyle w:val="Akapitzlist"/>
        <w:numPr>
          <w:ilvl w:val="0"/>
          <w:numId w:val="24"/>
        </w:numPr>
        <w:adjustRightInd w:val="0"/>
        <w:spacing w:after="240"/>
        <w:jc w:val="both"/>
        <w:rPr>
          <w:rFonts w:ascii="Arial" w:eastAsia="MS Gothic" w:hAnsi="Arial" w:cs="Arial"/>
          <w:color w:val="000000" w:themeColor="text1"/>
        </w:rPr>
      </w:pPr>
      <w:r w:rsidRPr="008D2ABD">
        <w:rPr>
          <w:rFonts w:ascii="Arial" w:eastAsiaTheme="minorHAnsi" w:hAnsi="Arial" w:cs="Arial"/>
          <w:color w:val="000000" w:themeColor="text1"/>
        </w:rPr>
        <w:t>Każda z wykazanych przez Wykon</w:t>
      </w:r>
      <w:r w:rsidR="000971A2">
        <w:rPr>
          <w:rFonts w:ascii="Arial" w:eastAsiaTheme="minorHAnsi" w:hAnsi="Arial" w:cs="Arial"/>
          <w:color w:val="000000" w:themeColor="text1"/>
        </w:rPr>
        <w:t>awcę osób posiada co najmniej 2 lata doświadczenia</w:t>
      </w:r>
      <w:r w:rsidRPr="008D2ABD">
        <w:rPr>
          <w:rFonts w:ascii="Arial" w:eastAsiaTheme="minorHAnsi" w:hAnsi="Arial" w:cs="Arial"/>
          <w:color w:val="000000" w:themeColor="text1"/>
        </w:rPr>
        <w:t xml:space="preserve"> w prowadzeniu </w:t>
      </w:r>
      <w:r w:rsidR="000971A2">
        <w:rPr>
          <w:rFonts w:ascii="Arial" w:eastAsiaTheme="minorHAnsi" w:hAnsi="Arial" w:cs="Arial"/>
          <w:color w:val="000000" w:themeColor="text1"/>
        </w:rPr>
        <w:t>szkoleń w ramach wskazanego zakresu</w:t>
      </w:r>
    </w:p>
    <w:p w14:paraId="60B0D4B2" w14:textId="77777777" w:rsidR="00D676B8" w:rsidRPr="008D2ABD" w:rsidRDefault="00D676B8" w:rsidP="00E12976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u w:val="single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u w:val="single"/>
          <w14:ligatures w14:val="standardContextual"/>
        </w:rPr>
        <w:t>Opis weryfikacji spełniania warunku:</w:t>
      </w:r>
    </w:p>
    <w:p w14:paraId="7ADC9DD5" w14:textId="77777777" w:rsidR="00D676B8" w:rsidRPr="008D2ABD" w:rsidRDefault="00D676B8" w:rsidP="00E12976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>Oferent wraz z ofertą musi złożyć:</w:t>
      </w:r>
    </w:p>
    <w:p w14:paraId="7C9FE72A" w14:textId="77777777" w:rsidR="005A68F5" w:rsidRPr="008D2ABD" w:rsidRDefault="00D676B8" w:rsidP="005A68F5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>Załącznik nr 1 – Formularz oferty zawierający w t</w:t>
      </w:r>
      <w:r w:rsidR="005A68F5" w:rsidRPr="008D2ABD">
        <w:rPr>
          <w:rFonts w:ascii="Arial" w:eastAsiaTheme="minorHAnsi" w:hAnsi="Arial" w:cs="Arial"/>
          <w:color w:val="000000" w:themeColor="text1"/>
          <w14:ligatures w14:val="standardContextual"/>
        </w:rPr>
        <w:t xml:space="preserve">reści oświadczenia o spełnianiu </w:t>
      </w: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>wymagań, w którym potwierdza spełnianie powyższego warunku oraz</w:t>
      </w:r>
      <w:r w:rsidR="005A68F5" w:rsidRPr="008D2ABD">
        <w:rPr>
          <w:rFonts w:ascii="Arial" w:eastAsiaTheme="minorHAnsi" w:hAnsi="Arial" w:cs="Arial"/>
          <w:color w:val="000000" w:themeColor="text1"/>
          <w14:ligatures w14:val="standardContextual"/>
        </w:rPr>
        <w:t xml:space="preserve"> </w:t>
      </w:r>
    </w:p>
    <w:p w14:paraId="1D7440F4" w14:textId="2A0F40C3" w:rsidR="00D676B8" w:rsidRPr="008D2ABD" w:rsidRDefault="00E12976" w:rsidP="005A68F5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>Załącznik nr 2</w:t>
      </w:r>
      <w:r w:rsidR="004D27C3" w:rsidRPr="008D2ABD">
        <w:rPr>
          <w:rFonts w:ascii="Arial" w:eastAsiaTheme="minorHAnsi" w:hAnsi="Arial" w:cs="Arial"/>
          <w:color w:val="000000" w:themeColor="text1"/>
          <w14:ligatures w14:val="standardContextual"/>
        </w:rPr>
        <w:t>a</w:t>
      </w:r>
      <w:r w:rsidR="00D676B8" w:rsidRPr="008D2ABD">
        <w:rPr>
          <w:rFonts w:ascii="Arial" w:eastAsiaTheme="minorHAnsi" w:hAnsi="Arial" w:cs="Arial"/>
          <w:color w:val="000000" w:themeColor="text1"/>
          <w14:ligatures w14:val="standardContextual"/>
        </w:rPr>
        <w:t xml:space="preserve"> – Doświadczenie trenera oraz</w:t>
      </w:r>
      <w:r w:rsidR="005A68F5" w:rsidRPr="008D2ABD">
        <w:rPr>
          <w:rFonts w:ascii="Arial" w:eastAsiaTheme="minorHAnsi" w:hAnsi="Arial" w:cs="Arial"/>
          <w:color w:val="000000" w:themeColor="text1"/>
          <w14:ligatures w14:val="standardContextual"/>
        </w:rPr>
        <w:t xml:space="preserve"> </w:t>
      </w:r>
      <w:r w:rsidR="00D676B8" w:rsidRPr="008D2ABD">
        <w:rPr>
          <w:rFonts w:ascii="Arial" w:eastAsiaTheme="minorHAnsi" w:hAnsi="Arial" w:cs="Arial"/>
          <w:color w:val="000000" w:themeColor="text1"/>
          <w14:ligatures w14:val="standardContextual"/>
        </w:rPr>
        <w:t xml:space="preserve">kopie dokumentów potwierdzających wymagane wykształcenie, kwalifikacje i doświadczenie (np. dyplomy, certyfikaty, zaświadczenia, referencje, świadectwa pracy, protokoły wykonania usług, inne potwierdzające należyte wykonanie usługi). </w:t>
      </w:r>
    </w:p>
    <w:p w14:paraId="7548788A" w14:textId="77777777" w:rsidR="00194CA4" w:rsidRDefault="00194CA4" w:rsidP="00194CA4">
      <w:pPr>
        <w:ind w:left="1134"/>
        <w:rPr>
          <w:rFonts w:ascii="Arial" w:eastAsiaTheme="minorHAnsi" w:hAnsi="Arial" w:cs="Arial"/>
          <w:color w:val="000000" w:themeColor="text1"/>
          <w14:ligatures w14:val="standardContextual"/>
        </w:rPr>
      </w:pPr>
      <w:bookmarkStart w:id="5" w:name="_Hlk169805287"/>
    </w:p>
    <w:p w14:paraId="07EDBF69" w14:textId="6D0B7628" w:rsidR="00194CA4" w:rsidRPr="00194CA4" w:rsidRDefault="00D676B8" w:rsidP="00194CA4">
      <w:pPr>
        <w:ind w:left="1134"/>
        <w:jc w:val="both"/>
      </w:pP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>Z załączonej dokumentacji musi jednoznacznie i w sposób niebudzący wątpliwości wynikać posiadanie przez trenera wykształcenia oraz doświadczenia w realizacji szkoleń z tematyki zgodnej z przedmiotem niniejszego zamówienia.</w:t>
      </w:r>
      <w:bookmarkEnd w:id="5"/>
      <w:r w:rsidR="00194CA4" w:rsidRPr="00194CA4">
        <w:rPr>
          <w:rFonts w:ascii="Arial" w:eastAsiaTheme="minorHAnsi" w:hAnsi="Arial" w:cs="Arial"/>
          <w:color w:val="000000" w:themeColor="text1"/>
          <w14:ligatures w14:val="standardContextual"/>
        </w:rPr>
        <w:t xml:space="preserve"> Zamawiający zastrzega sobie prawo do weryfikacji informacji z przedstawionych dokumentów z instytucją referencyjną.</w:t>
      </w:r>
    </w:p>
    <w:p w14:paraId="5B42C22E" w14:textId="77777777" w:rsidR="00D676B8" w:rsidRPr="000971A2" w:rsidRDefault="00D676B8" w:rsidP="00194CA4">
      <w:pPr>
        <w:rPr>
          <w:rFonts w:ascii="Arial" w:eastAsiaTheme="minorHAnsi" w:hAnsi="Arial" w:cs="Arial"/>
          <w:color w:val="FF0000"/>
          <w14:ligatures w14:val="standardContextual"/>
        </w:rPr>
      </w:pPr>
    </w:p>
    <w:p w14:paraId="2B2056E6" w14:textId="77777777" w:rsidR="00D676B8" w:rsidRPr="008D2ABD" w:rsidRDefault="00D676B8" w:rsidP="000A10EF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>Zamawiający informuje, że w trakcie realizacji zamówienia będzie możliwe prowadzenie zajęć przez innego trenera niż wskazany w ofercie, pod warunkiem, że osoba zastępująca będzie posiadała co najmniej takie same kwalifikacje i doświadczenie jak osoba zastępowana.</w:t>
      </w:r>
    </w:p>
    <w:p w14:paraId="12B281FC" w14:textId="77777777" w:rsidR="00D676B8" w:rsidRPr="008D2ABD" w:rsidRDefault="00D676B8" w:rsidP="00E12976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14:ligatures w14:val="standardContextual"/>
        </w:rPr>
      </w:pPr>
    </w:p>
    <w:p w14:paraId="65315E83" w14:textId="77777777" w:rsidR="00D676B8" w:rsidRPr="008D2ABD" w:rsidRDefault="00D676B8" w:rsidP="000A10EF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 xml:space="preserve">Wykonawca będzie zobowiązany do przedkładania dokumentów osób zastępujących, </w:t>
      </w:r>
      <w:r w:rsidR="0011327F" w:rsidRPr="008D2ABD">
        <w:rPr>
          <w:rFonts w:ascii="Arial" w:eastAsiaTheme="minorHAnsi" w:hAnsi="Arial" w:cs="Arial"/>
          <w:color w:val="000000" w:themeColor="text1"/>
          <w14:ligatures w14:val="standardContextual"/>
        </w:rPr>
        <w:br/>
      </w:r>
      <w:r w:rsidRPr="008D2ABD">
        <w:rPr>
          <w:rFonts w:ascii="Arial" w:eastAsiaTheme="minorHAnsi" w:hAnsi="Arial" w:cs="Arial"/>
          <w:color w:val="000000" w:themeColor="text1"/>
          <w14:ligatures w14:val="standardContextual"/>
        </w:rPr>
        <w:t>w tym kopii dokumentów potwierdzających wykształcenie/ kwalifikacje i doświadczenie oraz uzyskania akceptacji zamawiającego przed rozpoczęciem prowadzenia zajęć przez te osoby.</w:t>
      </w:r>
    </w:p>
    <w:p w14:paraId="3203A9BF" w14:textId="77777777" w:rsidR="00BC46B6" w:rsidRPr="008D2ABD" w:rsidRDefault="00BC46B6" w:rsidP="00080BE5">
      <w:pPr>
        <w:spacing w:line="276" w:lineRule="auto"/>
        <w:ind w:firstLine="720"/>
        <w:contextualSpacing/>
        <w:rPr>
          <w:rFonts w:ascii="Arial" w:hAnsi="Arial" w:cs="Arial"/>
          <w:color w:val="000000" w:themeColor="text1"/>
        </w:rPr>
      </w:pPr>
    </w:p>
    <w:p w14:paraId="1F3EEAB6" w14:textId="71498BE0" w:rsidR="00080BE5" w:rsidRPr="008D2ABD" w:rsidRDefault="00C819A8" w:rsidP="00C819A8">
      <w:pPr>
        <w:pStyle w:val="Akapitzlist"/>
        <w:numPr>
          <w:ilvl w:val="0"/>
          <w:numId w:val="13"/>
        </w:numPr>
        <w:spacing w:line="276" w:lineRule="auto"/>
        <w:contextualSpacing/>
        <w:rPr>
          <w:rFonts w:ascii="Arial" w:hAnsi="Arial" w:cs="Arial"/>
          <w:b/>
          <w:bCs/>
          <w:color w:val="000000" w:themeColor="text1"/>
        </w:rPr>
      </w:pPr>
      <w:r w:rsidRPr="008D2ABD">
        <w:rPr>
          <w:rFonts w:ascii="Arial" w:hAnsi="Arial" w:cs="Arial"/>
          <w:b/>
          <w:bCs/>
          <w:iCs/>
          <w:color w:val="000000" w:themeColor="text1"/>
        </w:rPr>
        <w:t>W zakresie wiedzy i doświadczenia Wykonawcy</w:t>
      </w:r>
      <w:r w:rsidR="00D91232" w:rsidRPr="008D2ABD">
        <w:rPr>
          <w:rFonts w:ascii="Arial" w:hAnsi="Arial" w:cs="Arial"/>
          <w:b/>
          <w:bCs/>
          <w:iCs/>
          <w:color w:val="000000" w:themeColor="text1"/>
        </w:rPr>
        <w:t>:</w:t>
      </w:r>
    </w:p>
    <w:p w14:paraId="228CB33F" w14:textId="4552E48C" w:rsidR="00017549" w:rsidRPr="008D2ABD" w:rsidRDefault="001B0A73" w:rsidP="00080BE5">
      <w:pPr>
        <w:pStyle w:val="Akapitzlist"/>
        <w:numPr>
          <w:ilvl w:val="0"/>
          <w:numId w:val="24"/>
        </w:numPr>
        <w:adjustRightInd w:val="0"/>
        <w:spacing w:after="240"/>
        <w:jc w:val="both"/>
        <w:rPr>
          <w:rFonts w:ascii="Arial" w:eastAsiaTheme="minorHAnsi" w:hAnsi="Arial" w:cs="Arial"/>
          <w:color w:val="000000" w:themeColor="text1"/>
        </w:rPr>
      </w:pPr>
      <w:r w:rsidRPr="008D2ABD">
        <w:rPr>
          <w:rFonts w:ascii="Arial" w:hAnsi="Arial" w:cs="Arial"/>
          <w:iCs/>
          <w:color w:val="000000" w:themeColor="text1"/>
        </w:rPr>
        <w:t xml:space="preserve">posiadają wiedzę i doświadczenie w </w:t>
      </w:r>
      <w:r w:rsidR="00017549" w:rsidRPr="008D2ABD">
        <w:rPr>
          <w:rFonts w:ascii="Arial" w:hAnsi="Arial" w:cs="Arial"/>
          <w:iCs/>
          <w:color w:val="000000" w:themeColor="text1"/>
        </w:rPr>
        <w:t>realizacji</w:t>
      </w:r>
      <w:r w:rsidRPr="008D2ABD">
        <w:rPr>
          <w:rFonts w:ascii="Arial" w:hAnsi="Arial" w:cs="Arial"/>
          <w:iCs/>
          <w:color w:val="000000" w:themeColor="text1"/>
        </w:rPr>
        <w:t xml:space="preserve"> usług</w:t>
      </w:r>
      <w:r w:rsidR="006276C8" w:rsidRPr="008D2ABD">
        <w:rPr>
          <w:rFonts w:ascii="Arial" w:hAnsi="Arial" w:cs="Arial"/>
          <w:iCs/>
          <w:color w:val="000000" w:themeColor="text1"/>
        </w:rPr>
        <w:t xml:space="preserve"> </w:t>
      </w:r>
      <w:r w:rsidR="00620BCC" w:rsidRPr="008D2ABD">
        <w:rPr>
          <w:rFonts w:ascii="Arial" w:hAnsi="Arial" w:cs="Arial"/>
          <w:iCs/>
          <w:color w:val="000000" w:themeColor="text1"/>
        </w:rPr>
        <w:t xml:space="preserve">zgodnych z przedmiotem </w:t>
      </w:r>
      <w:r w:rsidRPr="008D2ABD">
        <w:rPr>
          <w:rFonts w:ascii="Arial" w:hAnsi="Arial" w:cs="Arial"/>
          <w:iCs/>
          <w:color w:val="000000" w:themeColor="text1"/>
        </w:rPr>
        <w:t>zamówieni</w:t>
      </w:r>
      <w:r w:rsidR="00620BCC" w:rsidRPr="008D2ABD">
        <w:rPr>
          <w:rFonts w:ascii="Arial" w:hAnsi="Arial" w:cs="Arial"/>
          <w:iCs/>
          <w:color w:val="000000" w:themeColor="text1"/>
        </w:rPr>
        <w:t>a, tj.</w:t>
      </w:r>
      <w:r w:rsidRPr="008D2ABD">
        <w:rPr>
          <w:rFonts w:ascii="Arial" w:eastAsiaTheme="minorHAnsi" w:hAnsi="Arial" w:cs="Arial"/>
          <w:color w:val="000000" w:themeColor="text1"/>
        </w:rPr>
        <w:t xml:space="preserve"> </w:t>
      </w:r>
      <w:r w:rsidR="00620BCC" w:rsidRPr="008D2ABD">
        <w:rPr>
          <w:rFonts w:ascii="Arial" w:eastAsiaTheme="minorHAnsi" w:hAnsi="Arial" w:cs="Arial"/>
          <w:color w:val="000000" w:themeColor="text1"/>
        </w:rPr>
        <w:t>w</w:t>
      </w:r>
      <w:r w:rsidR="00080BE5" w:rsidRPr="008D2ABD">
        <w:rPr>
          <w:rFonts w:ascii="Arial" w:eastAsiaTheme="minorHAnsi" w:hAnsi="Arial" w:cs="Arial"/>
          <w:color w:val="000000" w:themeColor="text1"/>
        </w:rPr>
        <w:t xml:space="preserve"> ciągu 3 lat przed upływem terminu składania ofert, a jeżeli okres prowadzenia działalności jest krótszy, w tym okresie, Wykonawca zrealizował należycie co najmniej 1 usługę̨ szkoleniow</w:t>
      </w:r>
      <w:r w:rsidR="00F2625E">
        <w:rPr>
          <w:rFonts w:ascii="Arial" w:eastAsiaTheme="minorHAnsi" w:hAnsi="Arial" w:cs="Arial"/>
          <w:color w:val="000000" w:themeColor="text1"/>
        </w:rPr>
        <w:t xml:space="preserve">ą </w:t>
      </w:r>
      <w:r w:rsidR="00080BE5" w:rsidRPr="008D2ABD">
        <w:rPr>
          <w:rFonts w:ascii="Arial" w:eastAsiaTheme="minorHAnsi" w:hAnsi="Arial" w:cs="Arial"/>
          <w:color w:val="000000" w:themeColor="text1"/>
        </w:rPr>
        <w:t>dla cudzoziemców dl</w:t>
      </w:r>
      <w:r w:rsidR="00F2625E">
        <w:rPr>
          <w:rFonts w:ascii="Arial" w:eastAsiaTheme="minorHAnsi" w:hAnsi="Arial" w:cs="Arial"/>
          <w:color w:val="000000" w:themeColor="text1"/>
        </w:rPr>
        <w:t>a nie mniej niż 20 osób trwającą</w:t>
      </w:r>
      <w:r w:rsidR="00080BE5" w:rsidRPr="008D2ABD">
        <w:rPr>
          <w:rFonts w:ascii="Arial" w:eastAsiaTheme="minorHAnsi" w:hAnsi="Arial" w:cs="Arial"/>
          <w:color w:val="000000" w:themeColor="text1"/>
        </w:rPr>
        <w:t xml:space="preserve"> co najmniej 100 godzin lekcyjnych.</w:t>
      </w:r>
      <w:r w:rsidR="00080BE5" w:rsidRPr="008D2ABD">
        <w:rPr>
          <w:rFonts w:ascii="MS Gothic" w:eastAsia="MS Gothic" w:hAnsi="MS Gothic" w:cs="MS Gothic" w:hint="eastAsia"/>
          <w:color w:val="000000" w:themeColor="text1"/>
        </w:rPr>
        <w:t> </w:t>
      </w:r>
    </w:p>
    <w:p w14:paraId="6386E4D5" w14:textId="77777777" w:rsidR="00EA7258" w:rsidRPr="008D2ABD" w:rsidRDefault="00EA7258" w:rsidP="00EA7258">
      <w:pPr>
        <w:ind w:left="993" w:right="142"/>
        <w:jc w:val="both"/>
        <w:rPr>
          <w:rFonts w:ascii="Arial" w:eastAsiaTheme="minorHAnsi" w:hAnsi="Arial" w:cs="Arial"/>
          <w:color w:val="000000" w:themeColor="text1"/>
          <w:u w:val="single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u w:val="single"/>
          <w14:ligatures w14:val="standardContextual"/>
        </w:rPr>
        <w:t>Opis weryfikacji spełniania warunku:</w:t>
      </w:r>
    </w:p>
    <w:p w14:paraId="6A9CD3D6" w14:textId="564DAD46" w:rsidR="00080BE5" w:rsidRPr="008D2ABD" w:rsidRDefault="00D83D85" w:rsidP="00EA6474">
      <w:pPr>
        <w:ind w:left="993"/>
        <w:jc w:val="both"/>
        <w:rPr>
          <w:rFonts w:ascii="Arial" w:eastAsiaTheme="minorHAnsi" w:hAnsi="Arial" w:cs="Arial"/>
          <w:color w:val="000000" w:themeColor="text1"/>
          <w14:ligatures w14:val="standardContextual"/>
        </w:rPr>
      </w:pPr>
      <w:r w:rsidRPr="008D2ABD">
        <w:rPr>
          <w:rFonts w:ascii="Arial" w:hAnsi="Arial" w:cs="Arial"/>
          <w:iCs/>
          <w:color w:val="000000" w:themeColor="text1"/>
        </w:rPr>
        <w:t>Spełnienie warunku weryfikowane będzie na podstawie oświadczenia Wykonawcy załączonego do oferty, sporządzonego zgodnie ze wzorem określonym w Załączniku nr 2</w:t>
      </w:r>
      <w:r w:rsidR="00AE3806" w:rsidRPr="008D2ABD">
        <w:rPr>
          <w:rFonts w:ascii="Arial" w:hAnsi="Arial" w:cs="Arial"/>
          <w:iCs/>
          <w:color w:val="000000" w:themeColor="text1"/>
        </w:rPr>
        <w:t>b</w:t>
      </w:r>
      <w:r w:rsidRPr="008D2ABD">
        <w:rPr>
          <w:rFonts w:ascii="Arial" w:hAnsi="Arial" w:cs="Arial"/>
          <w:iCs/>
          <w:color w:val="000000" w:themeColor="text1"/>
        </w:rPr>
        <w:t xml:space="preserve"> – Doświadczenie Wykonawcy oraz na podstawie załączonych dowodów (oryginałów lub uwierzytelnionych kopii np. rekomendacji, referencji, protokołów</w:t>
      </w:r>
      <w:r w:rsidRPr="008D2ABD">
        <w:rPr>
          <w:rFonts w:ascii="Arial" w:hAnsi="Arial" w:cs="Arial"/>
          <w:color w:val="000000" w:themeColor="text1"/>
        </w:rPr>
        <w:t xml:space="preserve"> wykonania usług, innych dokumentów</w:t>
      </w:r>
      <w:r w:rsidRPr="008D2ABD">
        <w:rPr>
          <w:rFonts w:ascii="Arial" w:hAnsi="Arial" w:cs="Arial"/>
          <w:iCs/>
          <w:color w:val="000000" w:themeColor="text1"/>
        </w:rPr>
        <w:t>), potwierdzających zakres i należyte wykonanie usługi</w:t>
      </w:r>
      <w:r w:rsidR="00EA7258" w:rsidRPr="008D2ABD">
        <w:rPr>
          <w:rFonts w:ascii="Arial" w:eastAsiaTheme="minorHAnsi" w:hAnsi="Arial" w:cs="Arial"/>
          <w:color w:val="000000" w:themeColor="text1"/>
          <w14:ligatures w14:val="standardContextual"/>
        </w:rPr>
        <w:t>.</w:t>
      </w:r>
    </w:p>
    <w:p w14:paraId="117B3611" w14:textId="77777777" w:rsidR="00080BE5" w:rsidRPr="00EA6474" w:rsidRDefault="00080BE5" w:rsidP="00080BE5">
      <w:pPr>
        <w:spacing w:line="276" w:lineRule="auto"/>
        <w:ind w:firstLine="720"/>
        <w:contextualSpacing/>
        <w:rPr>
          <w:rFonts w:ascii="Arial" w:hAnsi="Arial" w:cs="Arial"/>
        </w:rPr>
      </w:pPr>
    </w:p>
    <w:p w14:paraId="5193DC47" w14:textId="77777777" w:rsidR="00BC46B6" w:rsidRPr="00C85D05" w:rsidRDefault="00BC46B6" w:rsidP="000835B4">
      <w:pPr>
        <w:pStyle w:val="Akapitzlist"/>
        <w:numPr>
          <w:ilvl w:val="0"/>
          <w:numId w:val="13"/>
        </w:numPr>
        <w:spacing w:line="276" w:lineRule="auto"/>
        <w:ind w:right="142"/>
        <w:contextualSpacing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  <w:r w:rsidRPr="00EA6474">
        <w:rPr>
          <w:rFonts w:ascii="Arial" w:eastAsiaTheme="minorHAnsi" w:hAnsi="Arial" w:cs="Arial"/>
          <w:b/>
          <w:bCs/>
          <w:color w:val="000000"/>
          <w14:ligatures w14:val="standardContextual"/>
        </w:rPr>
        <w:lastRenderedPageBreak/>
        <w:t>Znajdujących się w sytuacji ekonomicznej</w:t>
      </w: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 i finansowej umożliwiającej realizację zamówienia.</w:t>
      </w:r>
    </w:p>
    <w:p w14:paraId="30766C1B" w14:textId="77777777" w:rsidR="00E12976" w:rsidRPr="00C85D05" w:rsidRDefault="00E12976" w:rsidP="00E12976">
      <w:pPr>
        <w:pStyle w:val="Akapitzlist"/>
        <w:spacing w:line="276" w:lineRule="auto"/>
        <w:ind w:left="720" w:right="142" w:firstLine="0"/>
        <w:contextualSpacing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</w:p>
    <w:p w14:paraId="4A1E1941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u w:val="single"/>
          <w14:ligatures w14:val="standardContextual"/>
        </w:rPr>
        <w:t>Opis weryfikacji spełniania warunku:</w:t>
      </w:r>
    </w:p>
    <w:p w14:paraId="7FBBBD75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Oferent wraz z ofertą składa Załącznik nr 1 – </w:t>
      </w:r>
      <w:bookmarkStart w:id="6" w:name="_Hlk168253944"/>
      <w:r w:rsidRPr="00C85D05">
        <w:rPr>
          <w:rFonts w:ascii="Arial" w:eastAsiaTheme="minorHAnsi" w:hAnsi="Arial" w:cs="Arial"/>
          <w:color w:val="000000"/>
          <w14:ligatures w14:val="standardContextual"/>
        </w:rPr>
        <w:t>Formularz oferty zawierający w treści oświadczenia o spełnianiu wymagań, w którym potwierdza spełnianie powyższego warunku.</w:t>
      </w:r>
      <w:bookmarkEnd w:id="6"/>
    </w:p>
    <w:p w14:paraId="60603274" w14:textId="77777777" w:rsidR="00D676B8" w:rsidRPr="00C85D05" w:rsidRDefault="00D676B8" w:rsidP="00E12976">
      <w:pPr>
        <w:pStyle w:val="Akapitzlist"/>
        <w:spacing w:line="276" w:lineRule="auto"/>
        <w:ind w:left="720" w:right="142" w:firstLine="0"/>
        <w:contextualSpacing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</w:p>
    <w:p w14:paraId="657C7D35" w14:textId="77777777" w:rsidR="00BC46B6" w:rsidRPr="00C85D05" w:rsidRDefault="00BC46B6" w:rsidP="000835B4">
      <w:pPr>
        <w:pStyle w:val="Akapitzlist"/>
        <w:numPr>
          <w:ilvl w:val="0"/>
          <w:numId w:val="13"/>
        </w:numPr>
        <w:ind w:right="142"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W przypadku osób prawnych oraz osób fizycznych prowadzących jednoosobową działalność gospodarczą: Posiadających wdrożone odpowiednie środki techniczne </w:t>
      </w:r>
      <w:r w:rsidR="00E12976"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i organizacyjne gwarantujące przetwarzanie danych osobowych w sposób zgodny </w:t>
      </w:r>
      <w:r w:rsidR="0011327F">
        <w:rPr>
          <w:rFonts w:ascii="Arial" w:eastAsiaTheme="minorHAnsi" w:hAnsi="Arial" w:cs="Arial"/>
          <w:b/>
          <w:bCs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3DC37C3" w14:textId="77777777" w:rsidR="00D676B8" w:rsidRPr="00C85D05" w:rsidRDefault="00D676B8" w:rsidP="00D676B8">
      <w:pPr>
        <w:pStyle w:val="Akapitzlist"/>
        <w:ind w:left="720" w:firstLine="0"/>
        <w:rPr>
          <w:rFonts w:ascii="Arial" w:eastAsiaTheme="minorHAnsi" w:hAnsi="Arial" w:cs="Arial"/>
          <w:color w:val="000000"/>
          <w14:ligatures w14:val="standardContextual"/>
        </w:rPr>
      </w:pPr>
    </w:p>
    <w:p w14:paraId="6254280D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>Ww. warunek ma na celu zapewnienie właściwego i bezpiecznego przetwarzania danych osobowych uczestniczek, które zostaną powierzone Wykonawcy w celu realizacji zamówienia.</w:t>
      </w:r>
    </w:p>
    <w:p w14:paraId="5191706F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14:ligatures w14:val="standardContextual"/>
        </w:rPr>
      </w:pPr>
    </w:p>
    <w:p w14:paraId="539339E0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u w:val="single"/>
          <w14:ligatures w14:val="standardContextual"/>
        </w:rPr>
        <w:t>Opis weryfikacji spełniania warunku:</w:t>
      </w:r>
    </w:p>
    <w:p w14:paraId="52202143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>Oferent wraz z ofertą składa Załącznik nr 1 – Formularz oferty zawierający w treści oświadczenia o spełnianiu wymagań, w którym potwierdza spełnianie powyższego warunku.</w:t>
      </w:r>
    </w:p>
    <w:p w14:paraId="35A8EDD8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</w:p>
    <w:p w14:paraId="2CB93D87" w14:textId="77777777" w:rsidR="00BC46B6" w:rsidRPr="00C85D05" w:rsidRDefault="00BC46B6" w:rsidP="00E12976">
      <w:pPr>
        <w:ind w:left="708" w:right="142"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</w:p>
    <w:p w14:paraId="597A3783" w14:textId="77777777" w:rsidR="00BC46B6" w:rsidRPr="00C85D05" w:rsidRDefault="00BC46B6" w:rsidP="000835B4">
      <w:pPr>
        <w:pStyle w:val="Akapitzlist"/>
        <w:numPr>
          <w:ilvl w:val="0"/>
          <w:numId w:val="13"/>
        </w:numPr>
        <w:spacing w:line="276" w:lineRule="auto"/>
        <w:ind w:left="644"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Nie </w:t>
      </w:r>
      <w:r w:rsidR="00D676B8"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>powiązanych</w:t>
      </w: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 z Zamawiającym osobowo lub kapitałowo.</w:t>
      </w:r>
    </w:p>
    <w:p w14:paraId="40B083C4" w14:textId="77777777" w:rsidR="00BC46B6" w:rsidRPr="00C85D05" w:rsidRDefault="00BC46B6" w:rsidP="00E12976">
      <w:pPr>
        <w:pStyle w:val="Akapitzlist"/>
        <w:spacing w:line="276" w:lineRule="auto"/>
        <w:ind w:left="644" w:right="142" w:firstLine="0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</w:t>
      </w:r>
      <w:r w:rsidR="0011327F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>z przygotowaniem lub przeprowadzeniem procedury wyboru Wykonawcy a Wykonawcą, polegające w szczególności na:</w:t>
      </w:r>
    </w:p>
    <w:p w14:paraId="4EBBD49D" w14:textId="77777777" w:rsidR="00BC46B6" w:rsidRPr="00C85D05" w:rsidRDefault="00BC46B6" w:rsidP="000835B4">
      <w:pPr>
        <w:pStyle w:val="Akapitzlist"/>
        <w:numPr>
          <w:ilvl w:val="0"/>
          <w:numId w:val="25"/>
        </w:numPr>
        <w:spacing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bookmarkStart w:id="7" w:name="_Hlk168266465"/>
      <w:r w:rsidRPr="00C85D05">
        <w:rPr>
          <w:rFonts w:ascii="Arial" w:eastAsiaTheme="minorHAnsi" w:hAnsi="Arial" w:cs="Arial"/>
          <w:color w:val="000000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D85FC8" w14:textId="77777777" w:rsidR="00BC46B6" w:rsidRPr="00C85D05" w:rsidRDefault="00BC46B6" w:rsidP="000835B4">
      <w:pPr>
        <w:pStyle w:val="Akapitzlist"/>
        <w:numPr>
          <w:ilvl w:val="0"/>
          <w:numId w:val="25"/>
        </w:numPr>
        <w:spacing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5DF3FD8" w14:textId="77777777" w:rsidR="00BC46B6" w:rsidRPr="00C85D05" w:rsidRDefault="00BC46B6" w:rsidP="000835B4">
      <w:pPr>
        <w:pStyle w:val="Akapitzlist"/>
        <w:numPr>
          <w:ilvl w:val="0"/>
          <w:numId w:val="25"/>
        </w:numPr>
        <w:spacing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pozostawaniu z wykonawcą w takim stosunku prawnym lub faktycznym, że istnieje uzasadniona wątpliwość co do ich bezstronności lub niezależności w związku </w:t>
      </w:r>
      <w:r w:rsidR="0011327F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>z postępowaniem o udzielenie zamówienia.</w:t>
      </w:r>
    </w:p>
    <w:bookmarkEnd w:id="7"/>
    <w:p w14:paraId="60A1002F" w14:textId="77777777" w:rsidR="00BC46B6" w:rsidRPr="00C85D05" w:rsidRDefault="00BC46B6" w:rsidP="00E12976">
      <w:pPr>
        <w:ind w:left="72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</w:p>
    <w:p w14:paraId="1B90E631" w14:textId="77777777" w:rsidR="00BC46B6" w:rsidRPr="00C85D05" w:rsidRDefault="00BC46B6" w:rsidP="00E12976">
      <w:pPr>
        <w:ind w:left="72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lastRenderedPageBreak/>
        <w:t>Dodatkowo z postępowania zostaną wykluczeni Wykonawcy w przypadku wystąpienia konfliktu interesów.</w:t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  </w:t>
      </w:r>
    </w:p>
    <w:p w14:paraId="20DB947C" w14:textId="77777777" w:rsidR="00BC46B6" w:rsidRPr="00C85D05" w:rsidRDefault="00BC46B6" w:rsidP="00E12976">
      <w:pPr>
        <w:ind w:left="72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  <w:bookmarkStart w:id="8" w:name="_Hlk168266525"/>
      <w:r w:rsidRPr="00C85D05">
        <w:rPr>
          <w:rFonts w:ascii="Arial" w:eastAsiaTheme="minorHAnsi" w:hAnsi="Arial" w:cs="Arial"/>
          <w:color w:val="000000"/>
          <w14:ligatures w14:val="standardContextua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22DC12BE" w14:textId="77777777" w:rsidR="00E12976" w:rsidRPr="00C85D05" w:rsidRDefault="00E12976" w:rsidP="00E12976">
      <w:pPr>
        <w:ind w:left="72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</w:p>
    <w:p w14:paraId="6FC7D79D" w14:textId="77777777" w:rsidR="00A803AE" w:rsidRPr="00C85D05" w:rsidRDefault="00A803AE" w:rsidP="00E12976">
      <w:pPr>
        <w:ind w:left="720" w:right="142"/>
        <w:jc w:val="both"/>
        <w:rPr>
          <w:rFonts w:ascii="Arial" w:eastAsiaTheme="minorHAnsi" w:hAnsi="Arial" w:cs="Arial"/>
          <w:color w:val="000000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u w:val="single"/>
          <w14:ligatures w14:val="standardContextual"/>
        </w:rPr>
        <w:t>Opis weryfikacji spełniania warunku:</w:t>
      </w:r>
    </w:p>
    <w:p w14:paraId="60A7A502" w14:textId="77777777" w:rsidR="00A803AE" w:rsidRPr="00C85D05" w:rsidRDefault="00A803AE" w:rsidP="00E12976">
      <w:pPr>
        <w:ind w:left="72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Oferent wraz z ofertą składa Załącznik nr 1 – Formularz oferty zawierający w treści oświadczenia o spełnianiu wymagań, w którym potwierdza brak występowania powiązań </w:t>
      </w:r>
      <w:r w:rsidR="0011327F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>i brak konfliktu interesów. Wykonawcy pozostający w powiązaniu opisanym powyżej lub konflikcie interesów zostaną wykluczeni z postępowania.</w:t>
      </w:r>
    </w:p>
    <w:p w14:paraId="1A722B0D" w14:textId="77777777" w:rsidR="00A803AE" w:rsidRPr="00C85D05" w:rsidRDefault="00A803AE" w:rsidP="00E12976">
      <w:pPr>
        <w:ind w:left="72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</w:p>
    <w:p w14:paraId="28EA45BA" w14:textId="77777777" w:rsidR="00D676B8" w:rsidRPr="00C85D05" w:rsidRDefault="00D676B8" w:rsidP="00E12976">
      <w:pPr>
        <w:ind w:left="72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</w:p>
    <w:bookmarkEnd w:id="8"/>
    <w:p w14:paraId="3E81A64B" w14:textId="77777777" w:rsidR="00BC46B6" w:rsidRPr="00C85D05" w:rsidRDefault="00BC46B6" w:rsidP="000835B4">
      <w:pPr>
        <w:pStyle w:val="Tekstpodstawowy"/>
        <w:numPr>
          <w:ilvl w:val="0"/>
          <w:numId w:val="13"/>
        </w:numPr>
        <w:spacing w:line="276" w:lineRule="auto"/>
        <w:ind w:left="644" w:right="142"/>
        <w:jc w:val="both"/>
        <w:rPr>
          <w:rFonts w:ascii="Arial" w:hAnsi="Arial" w:cs="Arial"/>
          <w:b/>
          <w:bCs/>
          <w:sz w:val="24"/>
          <w:szCs w:val="24"/>
        </w:rPr>
      </w:pPr>
      <w:r w:rsidRPr="00C85D05">
        <w:rPr>
          <w:rFonts w:ascii="Arial" w:hAnsi="Arial" w:cs="Arial"/>
          <w:b/>
          <w:bCs/>
          <w:sz w:val="24"/>
          <w:szCs w:val="24"/>
        </w:rPr>
        <w:t>Nie</w:t>
      </w:r>
      <w:r w:rsidRPr="00C85D0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należą</w:t>
      </w:r>
      <w:r w:rsidR="00D676B8" w:rsidRPr="00C85D05">
        <w:rPr>
          <w:rFonts w:ascii="Arial" w:hAnsi="Arial" w:cs="Arial"/>
          <w:b/>
          <w:bCs/>
          <w:sz w:val="24"/>
          <w:szCs w:val="24"/>
        </w:rPr>
        <w:t>cych</w:t>
      </w:r>
      <w:r w:rsidRPr="00C85D0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do</w:t>
      </w:r>
      <w:r w:rsidRPr="00C85D0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kategorii</w:t>
      </w:r>
      <w:r w:rsidRPr="00C85D05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Wykonawców</w:t>
      </w:r>
      <w:r w:rsidRPr="00C85D05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wykluczonych</w:t>
      </w:r>
      <w:r w:rsidRPr="00C85D0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z</w:t>
      </w:r>
      <w:r w:rsidRPr="00C85D0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postępowania,</w:t>
      </w:r>
      <w:r w:rsidRPr="00C85D05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pacing w:val="-4"/>
          <w:sz w:val="24"/>
          <w:szCs w:val="24"/>
        </w:rPr>
        <w:t>tj.:</w:t>
      </w:r>
    </w:p>
    <w:p w14:paraId="0ED56E28" w14:textId="77777777" w:rsidR="00BC46B6" w:rsidRPr="00C85D05" w:rsidRDefault="00BC46B6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2CEF9F04" w14:textId="77777777" w:rsidR="00BC46B6" w:rsidRPr="00C85D05" w:rsidRDefault="00BC46B6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>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którzy,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przyczyn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leżących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ich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stronie,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znacznym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stopniu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zakresie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FB435EA" w14:textId="77777777" w:rsidR="00BA108D" w:rsidRPr="00C85D05" w:rsidRDefault="00BA108D" w:rsidP="00BA108D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3F854D91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77FD7B61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dokonuje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opisu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527331EC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</w:p>
    <w:p w14:paraId="284F03FA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>, w stosunku do których otwarto likwidację, ogłoszono upadłość, których aktywami zarządza likwidator lub sąd, zawarli układ z wierzycielami, których działalność gospodarcza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zawieszona</w:t>
      </w:r>
      <w:r w:rsidRPr="00C85D05">
        <w:rPr>
          <w:rFonts w:ascii="Arial" w:hAnsi="Arial" w:cs="Arial"/>
          <w:spacing w:val="1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albo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znajdują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się</w:t>
      </w:r>
      <w:r w:rsidRPr="00C85D05">
        <w:rPr>
          <w:rFonts w:ascii="Arial" w:hAnsi="Arial" w:cs="Arial"/>
          <w:spacing w:val="1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oni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1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innej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rodzaju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sytuacji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wynikającej z podobnej procedury przewidzianej w przepisach miejsca wszczęcia tej procedury.</w:t>
      </w:r>
    </w:p>
    <w:p w14:paraId="7A584E1B" w14:textId="77777777" w:rsidR="003841B2" w:rsidRPr="00C85D05" w:rsidRDefault="003841B2" w:rsidP="00E12976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28B95C2B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6A11A8EC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dokonuje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opisu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428A54A1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</w:p>
    <w:p w14:paraId="4FDD77BC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 xml:space="preserve">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</w:t>
      </w:r>
      <w:r w:rsidRPr="00C85D05">
        <w:rPr>
          <w:rFonts w:ascii="Arial" w:hAnsi="Arial" w:cs="Arial"/>
          <w:sz w:val="24"/>
          <w:szCs w:val="24"/>
        </w:rPr>
        <w:lastRenderedPageBreak/>
        <w:t xml:space="preserve">ubezpieczenie społeczne lub zdrowotne wraz z odsetkami lub grzywnami lub zawarł wiążące porozumienie w sprawie spłaty tych należności. </w:t>
      </w:r>
    </w:p>
    <w:p w14:paraId="7E473991" w14:textId="77777777" w:rsidR="003841B2" w:rsidRPr="00C85D05" w:rsidRDefault="003841B2" w:rsidP="00E12976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0D785A74" w14:textId="77777777" w:rsidR="003841B2" w:rsidRPr="00C85D05" w:rsidRDefault="003841B2" w:rsidP="00BA108D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10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z w:val="24"/>
          <w:szCs w:val="24"/>
        </w:rPr>
        <w:t>:</w:t>
      </w:r>
    </w:p>
    <w:p w14:paraId="5D32C179" w14:textId="77777777" w:rsidR="003841B2" w:rsidRPr="00C85D05" w:rsidRDefault="003841B2" w:rsidP="00BA108D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celu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zobowiązany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przedłożyć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wraz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ofertą:</w:t>
      </w:r>
    </w:p>
    <w:p w14:paraId="7F3514AC" w14:textId="77777777" w:rsidR="00BA108D" w:rsidRPr="00C85D05" w:rsidRDefault="003841B2" w:rsidP="000835B4">
      <w:pPr>
        <w:pStyle w:val="Tekstpodstawowy"/>
        <w:numPr>
          <w:ilvl w:val="0"/>
          <w:numId w:val="18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Aktualne</w:t>
      </w:r>
      <w:r w:rsidR="00BA108D"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zaświadczenie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właściwego</w:t>
      </w:r>
      <w:r w:rsidR="00BA108D"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naczelnika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urzędu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skarbowego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potwierdzające, że Wykonawca nie zalega z opłacaniem podatków lub zaświadczenie, że uzyskał przewidziane prawem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zwolnienie,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odroczenie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 rozłożenie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raty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zaległych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płatności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wstrzymanie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całości wykonania decyzji właściwego organu – wystawionego nie wcześniej niż 3 miesiące przed upły</w:t>
      </w:r>
      <w:r w:rsidR="00BA108D" w:rsidRPr="00C85D05">
        <w:rPr>
          <w:rFonts w:ascii="Arial" w:hAnsi="Arial" w:cs="Arial"/>
          <w:sz w:val="24"/>
          <w:szCs w:val="24"/>
        </w:rPr>
        <w:t>wem terminu składania ofert.</w:t>
      </w:r>
    </w:p>
    <w:p w14:paraId="326702E5" w14:textId="77777777" w:rsidR="003841B2" w:rsidRPr="00C85D05" w:rsidRDefault="003841B2" w:rsidP="000835B4">
      <w:pPr>
        <w:pStyle w:val="Tekstpodstawowy"/>
        <w:numPr>
          <w:ilvl w:val="0"/>
          <w:numId w:val="18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zwolnienie,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odroczenie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rozłożenie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raty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zaległych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płatności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wstrzymanie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całości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wykonania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właściwego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organu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wystawione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wcześniej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niż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3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miesiące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przed upływem terminu składania ofert.</w:t>
      </w:r>
    </w:p>
    <w:p w14:paraId="34E6E123" w14:textId="77777777" w:rsidR="00BA108D" w:rsidRPr="00C85D05" w:rsidRDefault="00BA108D" w:rsidP="00BA108D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1857BC4E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będących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osobami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fizycznymi,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których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prawomocnie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skazano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przestępstwo:</w:t>
      </w:r>
    </w:p>
    <w:p w14:paraId="78DFC5D6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udziału w zorganizowanej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grupie przestępczej albo związku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mającym na celu popełnienie przestępstwa lub przestępstwa skarbowego, o którym mowa w art. 258 Kodeksu karnego,</w:t>
      </w:r>
    </w:p>
    <w:p w14:paraId="3BB5AA37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handlu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ludźmi,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którym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mowa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189a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Kodeksu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karnego,</w:t>
      </w:r>
    </w:p>
    <w:p w14:paraId="434FC30B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 którym mowa w art. 228-230a, art. 250a Kodeksu karnego, w art. 46-48 ustawy z dnia 25 czerwca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2010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sporcie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(Dz.U.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2022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poz.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1599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2185)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54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1-4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 12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maja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2011</w:t>
      </w:r>
      <w:r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refundacji</w:t>
      </w:r>
      <w:r w:rsidRPr="00C85D05">
        <w:rPr>
          <w:rFonts w:ascii="Arial" w:hAnsi="Arial" w:cs="Arial"/>
          <w:spacing w:val="7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leków,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środków</w:t>
      </w:r>
      <w:r w:rsidRPr="00C85D05">
        <w:rPr>
          <w:rFonts w:ascii="Arial" w:hAnsi="Arial" w:cs="Arial"/>
          <w:spacing w:val="7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spożywczych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specjalnego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przeznaczenia żywieniowego oraz wyrobów medycznych (Dz.U. z 2023 r. poz. 826),</w:t>
      </w:r>
    </w:p>
    <w:p w14:paraId="65FA4646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="0011327F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 xml:space="preserve">w art. 299 Kodeksu </w:t>
      </w:r>
      <w:r w:rsidRPr="00C85D05">
        <w:rPr>
          <w:rFonts w:ascii="Arial" w:hAnsi="Arial" w:cs="Arial"/>
          <w:spacing w:val="-2"/>
          <w:sz w:val="24"/>
          <w:szCs w:val="24"/>
        </w:rPr>
        <w:t>karnego,</w:t>
      </w:r>
    </w:p>
    <w:p w14:paraId="4D66DDFF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charakterze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terrorystycznym,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 którym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mowa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115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§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Kodeksu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karnego,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mające na celu popełnienie tego przestępstwa,</w:t>
      </w:r>
    </w:p>
    <w:p w14:paraId="7E5F4F0F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powierzenia wykonywania pracy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małoletniemu cudzoziemcowi, o którym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mowa w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 9 ust. 2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15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czerwca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2012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skutkach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powierzania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wykonywania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pracy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cudzoziemcom </w:t>
      </w:r>
      <w:r w:rsidRPr="00C85D05">
        <w:rPr>
          <w:rFonts w:ascii="Arial" w:hAnsi="Arial" w:cs="Arial"/>
          <w:spacing w:val="-2"/>
          <w:sz w:val="24"/>
          <w:szCs w:val="24"/>
        </w:rPr>
        <w:t>przebywającym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wbrew przepisom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na terytorium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Rzeczypospolitej Polskiej (Dz.U. 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2021 r. poz. 1745),</w:t>
      </w:r>
    </w:p>
    <w:p w14:paraId="2968E0F8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78B60F0" w14:textId="77777777" w:rsidR="00BA108D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lastRenderedPageBreak/>
        <w:t>o którym mowa w art. 9 ust. 1 i 3 lub art. 10 ustawy z dnia 15 czerwca 2012 r. o skutkach powierzania wykonywania pracy cudzoziemcom przebywającym wbrew przepisom na terytorium Rzeczypospolitej Polskiej</w:t>
      </w:r>
      <w:r w:rsidR="00BA108D" w:rsidRPr="00C85D05">
        <w:rPr>
          <w:rFonts w:ascii="Arial" w:hAnsi="Arial" w:cs="Arial"/>
          <w:sz w:val="24"/>
          <w:szCs w:val="24"/>
        </w:rPr>
        <w:t xml:space="preserve"> </w:t>
      </w:r>
    </w:p>
    <w:p w14:paraId="79129EAA" w14:textId="77777777" w:rsidR="003841B2" w:rsidRPr="00C85D05" w:rsidRDefault="00BA108D" w:rsidP="00BA108D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- </w:t>
      </w:r>
      <w:r w:rsidR="003841B2" w:rsidRPr="00C85D05">
        <w:rPr>
          <w:rFonts w:ascii="Arial" w:hAnsi="Arial" w:cs="Arial"/>
          <w:sz w:val="24"/>
          <w:szCs w:val="24"/>
        </w:rPr>
        <w:t>lub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za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odpowiedni</w:t>
      </w:r>
      <w:r w:rsidR="003841B2"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czyn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zabroniony</w:t>
      </w:r>
      <w:r w:rsidR="003841B2"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określony</w:t>
      </w:r>
      <w:r w:rsidR="003841B2"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w</w:t>
      </w:r>
      <w:r w:rsidR="003841B2"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przepisach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prawa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pacing w:val="-2"/>
          <w:sz w:val="24"/>
          <w:szCs w:val="24"/>
        </w:rPr>
        <w:t>obcego;</w:t>
      </w:r>
    </w:p>
    <w:p w14:paraId="5A5DEAE6" w14:textId="77777777" w:rsidR="003841B2" w:rsidRPr="00C85D05" w:rsidRDefault="003841B2" w:rsidP="00BA108D">
      <w:pPr>
        <w:pStyle w:val="Tekstpodstawowy"/>
        <w:spacing w:line="276" w:lineRule="auto"/>
        <w:ind w:right="142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0095F3B" w14:textId="77777777" w:rsidR="003841B2" w:rsidRPr="00C85D05" w:rsidRDefault="003841B2" w:rsidP="00BA108D">
      <w:pPr>
        <w:pStyle w:val="Tekstpodstawowy"/>
        <w:spacing w:line="276" w:lineRule="auto"/>
        <w:ind w:left="993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629746EE" w14:textId="77777777" w:rsidR="003841B2" w:rsidRPr="00C85D05" w:rsidRDefault="003841B2" w:rsidP="0064454C">
      <w:pPr>
        <w:pStyle w:val="Tekstpodstawowy"/>
        <w:spacing w:line="276" w:lineRule="auto"/>
        <w:ind w:left="993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 celu spełnienia tego warunku Wykonawca zobowiązany jest przedłożyć wraz z</w:t>
      </w:r>
      <w:r w:rsidR="00BA108D" w:rsidRPr="00C85D05">
        <w:rPr>
          <w:rFonts w:ascii="Arial" w:hAnsi="Arial" w:cs="Arial"/>
          <w:sz w:val="24"/>
          <w:szCs w:val="24"/>
        </w:rPr>
        <w:t xml:space="preserve"> ofertą</w:t>
      </w:r>
      <w:r w:rsidR="00BA108D" w:rsidRPr="00C85D05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aktualną informację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Krajowego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Rejestru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zakresie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108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="00BA108D" w:rsidRPr="00C85D05">
        <w:rPr>
          <w:rFonts w:ascii="Arial" w:hAnsi="Arial" w:cs="Arial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1)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 z dnia 11 września 2019 r. – Prawo zamówi</w:t>
      </w:r>
      <w:r w:rsidR="00BA108D" w:rsidRPr="00C85D05">
        <w:rPr>
          <w:rFonts w:ascii="Arial" w:hAnsi="Arial" w:cs="Arial"/>
          <w:sz w:val="24"/>
          <w:szCs w:val="24"/>
        </w:rPr>
        <w:t xml:space="preserve">eń publicznych (Dz.U. z 2019 r. </w:t>
      </w:r>
      <w:r w:rsidRPr="00C85D05">
        <w:rPr>
          <w:rFonts w:ascii="Arial" w:hAnsi="Arial" w:cs="Arial"/>
          <w:sz w:val="24"/>
          <w:szCs w:val="24"/>
        </w:rPr>
        <w:t xml:space="preserve">poz. 2019, </w:t>
      </w:r>
      <w:proofErr w:type="spellStart"/>
      <w:r w:rsidRPr="00C85D05">
        <w:rPr>
          <w:rFonts w:ascii="Arial" w:hAnsi="Arial" w:cs="Arial"/>
          <w:sz w:val="24"/>
          <w:szCs w:val="24"/>
        </w:rPr>
        <w:t>t.j</w:t>
      </w:r>
      <w:proofErr w:type="spellEnd"/>
      <w:r w:rsidRPr="00C85D05">
        <w:rPr>
          <w:rFonts w:ascii="Arial" w:hAnsi="Arial" w:cs="Arial"/>
          <w:sz w:val="24"/>
          <w:szCs w:val="24"/>
        </w:rPr>
        <w:t>. Dz.U.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 2023 r. poz. 1605) wystawioną nie</w:t>
      </w:r>
      <w:r w:rsidR="00BA108D" w:rsidRPr="00C85D05">
        <w:rPr>
          <w:rFonts w:ascii="Arial" w:hAnsi="Arial" w:cs="Arial"/>
          <w:sz w:val="24"/>
          <w:szCs w:val="24"/>
        </w:rPr>
        <w:t xml:space="preserve"> wcześniej niż 6 miesięcy przed </w:t>
      </w:r>
      <w:r w:rsidRPr="00C85D05">
        <w:rPr>
          <w:rFonts w:ascii="Arial" w:hAnsi="Arial" w:cs="Arial"/>
          <w:sz w:val="24"/>
          <w:szCs w:val="24"/>
        </w:rPr>
        <w:t xml:space="preserve">upływem terminu składania </w:t>
      </w:r>
      <w:r w:rsidRPr="00C85D05">
        <w:rPr>
          <w:rFonts w:ascii="Arial" w:hAnsi="Arial" w:cs="Arial"/>
          <w:spacing w:val="-2"/>
          <w:sz w:val="24"/>
          <w:szCs w:val="24"/>
        </w:rPr>
        <w:t>ofert.</w:t>
      </w:r>
    </w:p>
    <w:p w14:paraId="6088F2E6" w14:textId="77777777" w:rsidR="003841B2" w:rsidRPr="00C85D05" w:rsidRDefault="003841B2" w:rsidP="00BA108D">
      <w:pPr>
        <w:pStyle w:val="Tekstpodstawowy"/>
        <w:spacing w:line="276" w:lineRule="auto"/>
        <w:ind w:right="142"/>
        <w:jc w:val="both"/>
        <w:rPr>
          <w:rFonts w:ascii="Arial" w:hAnsi="Arial" w:cs="Arial"/>
          <w:spacing w:val="-2"/>
          <w:sz w:val="24"/>
          <w:szCs w:val="24"/>
        </w:rPr>
      </w:pPr>
    </w:p>
    <w:p w14:paraId="00DB449D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left="993" w:right="142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 xml:space="preserve">, wobec których prawomocnie orzeczono zakaz ubiegania się o zamówienia </w:t>
      </w:r>
      <w:r w:rsidRPr="00C85D05">
        <w:rPr>
          <w:rFonts w:ascii="Arial" w:hAnsi="Arial" w:cs="Arial"/>
          <w:spacing w:val="-2"/>
          <w:sz w:val="24"/>
          <w:szCs w:val="24"/>
        </w:rPr>
        <w:t>publiczne;</w:t>
      </w:r>
    </w:p>
    <w:p w14:paraId="76E3F374" w14:textId="77777777" w:rsidR="003841B2" w:rsidRPr="00C85D05" w:rsidRDefault="003841B2" w:rsidP="003841B2">
      <w:pPr>
        <w:pStyle w:val="Tekstpodstawowy"/>
        <w:spacing w:line="276" w:lineRule="auto"/>
        <w:ind w:left="1440" w:right="113"/>
        <w:rPr>
          <w:rFonts w:ascii="Arial" w:hAnsi="Arial" w:cs="Arial"/>
          <w:sz w:val="24"/>
          <w:szCs w:val="24"/>
        </w:rPr>
      </w:pPr>
    </w:p>
    <w:p w14:paraId="21FFA0BB" w14:textId="77777777" w:rsidR="003841B2" w:rsidRPr="00C85D05" w:rsidRDefault="003841B2" w:rsidP="0064454C">
      <w:pPr>
        <w:pStyle w:val="Tekstpodstawowy"/>
        <w:spacing w:line="276" w:lineRule="auto"/>
        <w:ind w:left="993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66C5E10D" w14:textId="77777777" w:rsidR="003841B2" w:rsidRPr="00C85D05" w:rsidRDefault="003841B2" w:rsidP="0064454C">
      <w:pPr>
        <w:pStyle w:val="Tekstpodstawowy"/>
        <w:spacing w:line="276" w:lineRule="auto"/>
        <w:ind w:left="993" w:right="114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 z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Krajowego Rejestru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 w zakresie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określonym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art. 108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 1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 4) Ustawy z dnia 11 września 2019 r. – Prawo zamówień publicznych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(Dz.U. z 2019 r. poz. 2019, </w:t>
      </w:r>
      <w:proofErr w:type="spellStart"/>
      <w:r w:rsidRPr="00C85D05">
        <w:rPr>
          <w:rFonts w:ascii="Arial" w:hAnsi="Arial" w:cs="Arial"/>
          <w:sz w:val="24"/>
          <w:szCs w:val="24"/>
        </w:rPr>
        <w:t>t.j</w:t>
      </w:r>
      <w:proofErr w:type="spellEnd"/>
      <w:r w:rsidRPr="00C85D05">
        <w:rPr>
          <w:rFonts w:ascii="Arial" w:hAnsi="Arial" w:cs="Arial"/>
          <w:sz w:val="24"/>
          <w:szCs w:val="24"/>
        </w:rPr>
        <w:t>. Dz.U.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z 2023 r. poz. 1605) wystawioną nie wcześniej niż 6 miesięcy przed upływem terminu składania </w:t>
      </w:r>
      <w:r w:rsidRPr="00C85D05">
        <w:rPr>
          <w:rFonts w:ascii="Arial" w:hAnsi="Arial" w:cs="Arial"/>
          <w:spacing w:val="-2"/>
          <w:sz w:val="24"/>
          <w:szCs w:val="24"/>
        </w:rPr>
        <w:t>ofert.</w:t>
      </w:r>
    </w:p>
    <w:p w14:paraId="505795A0" w14:textId="77777777" w:rsidR="003841B2" w:rsidRPr="00C85D05" w:rsidRDefault="003841B2" w:rsidP="003841B2">
      <w:pPr>
        <w:pStyle w:val="Tekstpodstawowy"/>
        <w:spacing w:line="276" w:lineRule="auto"/>
        <w:ind w:right="114"/>
        <w:rPr>
          <w:rFonts w:ascii="Arial" w:hAnsi="Arial" w:cs="Arial"/>
          <w:spacing w:val="-2"/>
          <w:sz w:val="24"/>
          <w:szCs w:val="24"/>
        </w:rPr>
      </w:pPr>
    </w:p>
    <w:p w14:paraId="4B13F62A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4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>, których urzędującego członka organu zarządzającego lub nadzorczego, wspólnika spółki w spółce jawnej lub partnerskiej albo komplementariusza w spółce komandytowej</w:t>
      </w:r>
      <w:r w:rsidR="0064454C"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="0064454C"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komandytowo-akcyjnej</w:t>
      </w:r>
      <w:r w:rsidR="0064454C"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7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prokurenta</w:t>
      </w:r>
      <w:r w:rsidR="0011327F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prawomocnie</w:t>
      </w:r>
      <w:r w:rsidR="0011327F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skazano za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przestępstwo, o którym mowa w art. 108 ust. 1 pkt 1) Ustawy z dnia 11 września 2019 r. – Prawo zamówień publicznych (Dz.U. z 2019 r. poz. 2019, </w:t>
      </w:r>
      <w:proofErr w:type="spellStart"/>
      <w:r w:rsidRPr="00C85D05">
        <w:rPr>
          <w:rFonts w:ascii="Arial" w:hAnsi="Arial" w:cs="Arial"/>
          <w:sz w:val="24"/>
          <w:szCs w:val="24"/>
        </w:rPr>
        <w:t>t.j</w:t>
      </w:r>
      <w:proofErr w:type="spellEnd"/>
      <w:r w:rsidRPr="00C85D05">
        <w:rPr>
          <w:rFonts w:ascii="Arial" w:hAnsi="Arial" w:cs="Arial"/>
          <w:sz w:val="24"/>
          <w:szCs w:val="24"/>
        </w:rPr>
        <w:t>. Dz.U. z 2023 r. poz. 1605);</w:t>
      </w:r>
    </w:p>
    <w:p w14:paraId="070CCC7F" w14:textId="77777777" w:rsidR="00C344E4" w:rsidRPr="00C85D05" w:rsidRDefault="00C344E4" w:rsidP="003841B2">
      <w:pPr>
        <w:pStyle w:val="Tekstpodstawowy"/>
        <w:spacing w:line="276" w:lineRule="auto"/>
        <w:rPr>
          <w:rFonts w:ascii="Arial" w:hAnsi="Arial" w:cs="Arial"/>
          <w:sz w:val="24"/>
          <w:szCs w:val="24"/>
        </w:rPr>
      </w:pPr>
    </w:p>
    <w:p w14:paraId="0009DC10" w14:textId="77777777" w:rsidR="003841B2" w:rsidRPr="00C85D05" w:rsidRDefault="003841B2" w:rsidP="0064454C">
      <w:pPr>
        <w:pStyle w:val="Tekstpodstawowy"/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154BFFAC" w14:textId="77777777" w:rsidR="003841B2" w:rsidRPr="00C85D05" w:rsidRDefault="003841B2" w:rsidP="0064454C">
      <w:pPr>
        <w:pStyle w:val="Tekstpodstawowy"/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Krajowego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Rejestru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zakresie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108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2) oraz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 109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3)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11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września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2019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Prawo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zamówień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publicznych (Dz.U.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2019 r. poz. 2019, </w:t>
      </w:r>
      <w:proofErr w:type="spellStart"/>
      <w:r w:rsidRPr="00C85D05">
        <w:rPr>
          <w:rFonts w:ascii="Arial" w:hAnsi="Arial" w:cs="Arial"/>
          <w:sz w:val="24"/>
          <w:szCs w:val="24"/>
        </w:rPr>
        <w:t>t.j</w:t>
      </w:r>
      <w:proofErr w:type="spellEnd"/>
      <w:r w:rsidRPr="00C85D05">
        <w:rPr>
          <w:rFonts w:ascii="Arial" w:hAnsi="Arial" w:cs="Arial"/>
          <w:sz w:val="24"/>
          <w:szCs w:val="24"/>
        </w:rPr>
        <w:t>. Dz.U. z 2023 r. poz. 1605) wystawioną nie wcześniej niż 6 miesięcy przed upływem terminu składania ofert.</w:t>
      </w:r>
    </w:p>
    <w:p w14:paraId="1F9C2342" w14:textId="77777777" w:rsidR="003841B2" w:rsidRPr="00C85D05" w:rsidRDefault="003841B2" w:rsidP="0064454C">
      <w:pPr>
        <w:pStyle w:val="Tekstpodstawowy"/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</w:p>
    <w:p w14:paraId="44015DD5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 xml:space="preserve"> wykluczonych z postępowania na podstawie art. 7 ust. 1 w zw. z art. 7 ust. 9 ustawy z dnia 13 kwietnia 2022 r. o szczególnych rozwiązaniach w zakresie przeciwdziałania wspieraniu</w:t>
      </w:r>
      <w:r w:rsidRPr="00C85D05">
        <w:rPr>
          <w:rFonts w:ascii="Arial" w:hAnsi="Arial" w:cs="Arial"/>
          <w:spacing w:val="3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agresji</w:t>
      </w:r>
      <w:r w:rsidRPr="00C85D05">
        <w:rPr>
          <w:rFonts w:ascii="Arial" w:hAnsi="Arial" w:cs="Arial"/>
          <w:spacing w:val="3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3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Ukrainę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służących</w:t>
      </w:r>
      <w:r w:rsidRPr="00C85D05">
        <w:rPr>
          <w:rFonts w:ascii="Arial" w:hAnsi="Arial" w:cs="Arial"/>
          <w:spacing w:val="3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ochronie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bezpieczeństwa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narodowego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</w:t>
      </w:r>
      <w:proofErr w:type="spellStart"/>
      <w:r w:rsidRPr="00C85D05">
        <w:rPr>
          <w:rFonts w:ascii="Arial" w:hAnsi="Arial" w:cs="Arial"/>
          <w:sz w:val="24"/>
          <w:szCs w:val="24"/>
        </w:rPr>
        <w:t>t.j</w:t>
      </w:r>
      <w:proofErr w:type="spellEnd"/>
      <w:r w:rsidRPr="00C85D05">
        <w:rPr>
          <w:rFonts w:ascii="Arial" w:hAnsi="Arial" w:cs="Arial"/>
          <w:sz w:val="24"/>
          <w:szCs w:val="24"/>
        </w:rPr>
        <w:t>. Dz.U. z 2024 r. poz. 507), dalej jako „ustawa”, tj.:</w:t>
      </w:r>
    </w:p>
    <w:p w14:paraId="0379874B" w14:textId="77777777" w:rsidR="003841B2" w:rsidRPr="00C85D05" w:rsidRDefault="003841B2" w:rsidP="000835B4">
      <w:pPr>
        <w:pStyle w:val="Tekstpodstawowy"/>
        <w:numPr>
          <w:ilvl w:val="0"/>
          <w:numId w:val="17"/>
        </w:numPr>
        <w:tabs>
          <w:tab w:val="left" w:pos="709"/>
        </w:tabs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wykonawcę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uczestnika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konkursu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wymienionego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wykazach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określonych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="0011327F">
        <w:rPr>
          <w:rFonts w:ascii="Arial" w:hAnsi="Arial" w:cs="Arial"/>
          <w:spacing w:val="40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 xml:space="preserve">w rozporządzeniu 765/2006 i rozporządzeniu 269/2014 albo wpisanego na listę na </w:t>
      </w:r>
      <w:r w:rsidRPr="00C85D05">
        <w:rPr>
          <w:rFonts w:ascii="Arial" w:hAnsi="Arial" w:cs="Arial"/>
          <w:sz w:val="24"/>
          <w:szCs w:val="24"/>
        </w:rPr>
        <w:lastRenderedPageBreak/>
        <w:t>podstawie</w:t>
      </w:r>
      <w:r w:rsidRPr="00C85D05">
        <w:rPr>
          <w:rFonts w:ascii="Arial" w:hAnsi="Arial" w:cs="Arial"/>
          <w:spacing w:val="5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6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sprawie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wpisu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5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rozstrzygającej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6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zastosowaniu</w:t>
      </w:r>
      <w:r w:rsidRPr="00C85D05">
        <w:rPr>
          <w:rFonts w:ascii="Arial" w:hAnsi="Arial" w:cs="Arial"/>
          <w:spacing w:val="5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środka, o którym mowa w art. 1 pkt 3 ustawy;</w:t>
      </w:r>
    </w:p>
    <w:p w14:paraId="6847E803" w14:textId="77777777" w:rsidR="003841B2" w:rsidRPr="00C85D05" w:rsidRDefault="003841B2" w:rsidP="000835B4">
      <w:pPr>
        <w:pStyle w:val="Tekstpodstawowy"/>
        <w:numPr>
          <w:ilvl w:val="0"/>
          <w:numId w:val="17"/>
        </w:numPr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wykonawcę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uczestnika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konkursu,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którego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beneficjentem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rzeczywistym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rozumieniu ustawy z dnia 1 marca 2018 r. o przeciwdziałaniu praniu pieniędzy oraz finansowaniu terroryzmu (Dz.U. z 2022r. poz. 593 z </w:t>
      </w:r>
      <w:proofErr w:type="spellStart"/>
      <w:r w:rsidRPr="00C85D05">
        <w:rPr>
          <w:rFonts w:ascii="Arial" w:hAnsi="Arial" w:cs="Arial"/>
          <w:sz w:val="24"/>
          <w:szCs w:val="24"/>
        </w:rPr>
        <w:t>późn</w:t>
      </w:r>
      <w:proofErr w:type="spellEnd"/>
      <w:r w:rsidRPr="00C85D05">
        <w:rPr>
          <w:rFonts w:ascii="Arial" w:hAnsi="Arial" w:cs="Arial"/>
          <w:sz w:val="24"/>
          <w:szCs w:val="24"/>
        </w:rPr>
        <w:t>. zm.) jest osoba wymieniona w wykazach określonych 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rozporządzeniu 765/2006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 rozporządzeniu 269/2014 albo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wpisana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 listę lub będąca takim beneficjentem rzeczywistym od dnia 24 lutego 2022 r., o ile została wpisana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podstawie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sprawie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wpisu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rozstrzygającej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="009A4E5E" w:rsidRPr="00C85D05">
        <w:rPr>
          <w:rFonts w:ascii="Arial" w:hAnsi="Arial" w:cs="Arial"/>
          <w:spacing w:val="40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o zastosowaniu środka, o którym mowa w art. 1 pkt 3 ustawy;</w:t>
      </w:r>
    </w:p>
    <w:p w14:paraId="299CBBE5" w14:textId="77777777" w:rsidR="003841B2" w:rsidRPr="00C85D05" w:rsidRDefault="003841B2" w:rsidP="000835B4">
      <w:pPr>
        <w:pStyle w:val="Tekstpodstawowy"/>
        <w:numPr>
          <w:ilvl w:val="0"/>
          <w:numId w:val="17"/>
        </w:numPr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wykonawcę oraz uczestnika konkursu, którego jednostką dominującą w rozumieniu art. 3 ust.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37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29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września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1994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rachunkowości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(Dz.U.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2023r.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poz.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120 i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295),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podmiot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wymieniony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wykazach</w:t>
      </w:r>
      <w:r w:rsidRPr="00C85D05">
        <w:rPr>
          <w:rFonts w:ascii="Arial" w:hAnsi="Arial" w:cs="Arial"/>
          <w:spacing w:val="2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określonych</w:t>
      </w:r>
      <w:r w:rsidRPr="00C85D05">
        <w:rPr>
          <w:rFonts w:ascii="Arial" w:hAnsi="Arial" w:cs="Arial"/>
          <w:spacing w:val="2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rozporządzeniu</w:t>
      </w:r>
      <w:r w:rsidRPr="00C85D05">
        <w:rPr>
          <w:rFonts w:ascii="Arial" w:hAnsi="Arial" w:cs="Arial"/>
          <w:spacing w:val="2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765/2006 </w:t>
      </w:r>
      <w:r w:rsidR="009A4E5E" w:rsidRPr="00C85D05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269/2014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albo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wpisany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będący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taką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jednostką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dominującą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 dnia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24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lutego 2022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r., 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ile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został wpisany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 na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podstawie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 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sprawie wpisu na listę rozstrzygającej o zastosowaniu środka, o którym mowa w art. 1 pkt 3 ustawy.</w:t>
      </w:r>
    </w:p>
    <w:p w14:paraId="7CE0FCE1" w14:textId="77777777" w:rsidR="003841B2" w:rsidRPr="00C85D05" w:rsidRDefault="003841B2" w:rsidP="009A4E5E">
      <w:pPr>
        <w:pStyle w:val="Tekstpodstawowy"/>
        <w:spacing w:line="276" w:lineRule="auto"/>
        <w:ind w:right="112"/>
        <w:jc w:val="both"/>
        <w:rPr>
          <w:rFonts w:ascii="Arial" w:hAnsi="Arial" w:cs="Arial"/>
          <w:sz w:val="24"/>
          <w:szCs w:val="24"/>
          <w:u w:val="single"/>
        </w:rPr>
      </w:pPr>
    </w:p>
    <w:p w14:paraId="5E5248E2" w14:textId="77777777" w:rsidR="003841B2" w:rsidRPr="00C85D05" w:rsidRDefault="003841B2" w:rsidP="009A4E5E">
      <w:pPr>
        <w:pStyle w:val="Tekstpodstawowy"/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15C2FDC4" w14:textId="77777777" w:rsidR="003841B2" w:rsidRPr="00C85D05" w:rsidRDefault="003841B2" w:rsidP="009A4E5E">
      <w:pPr>
        <w:pStyle w:val="Tekstpodstawowy"/>
        <w:spacing w:line="276" w:lineRule="auto"/>
        <w:ind w:left="1134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Oferent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wraz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ofertą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składa Załącznik nr 1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 Formularz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zawierający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treści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oświadczenia o spełnianiu wymagań oraz Załącznik nr 4 Oświadczenie w zakresie objęcia sankcjami. Wykonawcy pozostający w powiązaniu opisanym powyżej zostaną wykluczeni z postępowania.</w:t>
      </w:r>
    </w:p>
    <w:p w14:paraId="748DFEBF" w14:textId="77777777" w:rsidR="003841B2" w:rsidRPr="00C85D05" w:rsidRDefault="003841B2" w:rsidP="003841B2">
      <w:pPr>
        <w:pStyle w:val="Tekstpodstawowy"/>
        <w:spacing w:line="276" w:lineRule="auto"/>
        <w:ind w:left="1264" w:right="113"/>
        <w:rPr>
          <w:rFonts w:ascii="Arial" w:hAnsi="Arial" w:cs="Arial"/>
          <w:sz w:val="24"/>
          <w:szCs w:val="24"/>
        </w:rPr>
      </w:pPr>
    </w:p>
    <w:p w14:paraId="0672EE96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3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Złożyli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nieprawdziwe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informacje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mające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wpływ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wynik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prowadzonego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postępowania.</w:t>
      </w:r>
    </w:p>
    <w:p w14:paraId="02379416" w14:textId="77777777" w:rsidR="003841B2" w:rsidRPr="00C85D05" w:rsidRDefault="003841B2" w:rsidP="003841B2">
      <w:pPr>
        <w:pStyle w:val="Tekstpodstawowy"/>
        <w:spacing w:line="276" w:lineRule="auto"/>
        <w:ind w:left="1080" w:right="113"/>
        <w:rPr>
          <w:rFonts w:ascii="Arial" w:hAnsi="Arial" w:cs="Arial"/>
          <w:sz w:val="24"/>
          <w:szCs w:val="24"/>
        </w:rPr>
      </w:pPr>
    </w:p>
    <w:p w14:paraId="2938CE2F" w14:textId="77777777" w:rsidR="003841B2" w:rsidRPr="00C85D05" w:rsidRDefault="003841B2" w:rsidP="009A4E5E">
      <w:pPr>
        <w:pStyle w:val="Tekstpodstawowy"/>
        <w:spacing w:line="276" w:lineRule="auto"/>
        <w:ind w:left="1134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034AB1C7" w14:textId="77777777" w:rsidR="003841B2" w:rsidRPr="00C85D05" w:rsidRDefault="003841B2" w:rsidP="009A4E5E">
      <w:pPr>
        <w:pStyle w:val="Tekstpodstawowy"/>
        <w:spacing w:line="276" w:lineRule="auto"/>
        <w:ind w:left="1134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dokonuje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opisu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6392DB75" w14:textId="77777777" w:rsidR="003841B2" w:rsidRPr="00C85D05" w:rsidRDefault="003841B2" w:rsidP="003841B2">
      <w:pPr>
        <w:pStyle w:val="Tekstpodstawowy"/>
        <w:spacing w:line="276" w:lineRule="auto"/>
        <w:ind w:left="1264" w:right="113"/>
        <w:rPr>
          <w:rFonts w:ascii="Arial" w:hAnsi="Arial" w:cs="Arial"/>
          <w:sz w:val="24"/>
          <w:szCs w:val="24"/>
        </w:rPr>
      </w:pPr>
    </w:p>
    <w:p w14:paraId="13FA123E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Nie</w:t>
      </w:r>
      <w:r w:rsidRPr="00C85D05">
        <w:rPr>
          <w:rFonts w:ascii="Arial" w:hAnsi="Arial" w:cs="Arial"/>
          <w:spacing w:val="28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złożyli</w:t>
      </w:r>
      <w:r w:rsidRPr="00C85D05">
        <w:rPr>
          <w:rFonts w:ascii="Arial" w:hAnsi="Arial" w:cs="Arial"/>
          <w:spacing w:val="2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oświadczenia o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spełnianiu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warunków udziału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postępowaniu lub dokumentów potwierdzających spełnianie tych warunków lub złożone dokumenty zawierają błędy.</w:t>
      </w:r>
    </w:p>
    <w:p w14:paraId="7B9A8CDE" w14:textId="77777777" w:rsidR="003841B2" w:rsidRPr="00C85D05" w:rsidRDefault="003841B2" w:rsidP="003841B2">
      <w:pPr>
        <w:pStyle w:val="Tekstpodstawowy"/>
        <w:spacing w:line="276" w:lineRule="auto"/>
        <w:ind w:left="1080" w:right="113"/>
        <w:rPr>
          <w:rFonts w:ascii="Arial" w:hAnsi="Arial" w:cs="Arial"/>
          <w:sz w:val="24"/>
          <w:szCs w:val="24"/>
        </w:rPr>
      </w:pPr>
    </w:p>
    <w:p w14:paraId="731B1143" w14:textId="77777777" w:rsidR="003841B2" w:rsidRPr="00C85D05" w:rsidRDefault="003841B2" w:rsidP="009A4E5E">
      <w:pPr>
        <w:pStyle w:val="Tekstpodstawowy"/>
        <w:spacing w:line="276" w:lineRule="auto"/>
        <w:ind w:left="1134" w:right="113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707237D7" w14:textId="77777777" w:rsidR="00BC46B6" w:rsidRPr="00C85D05" w:rsidRDefault="003841B2" w:rsidP="005A68F5">
      <w:pPr>
        <w:pStyle w:val="Tekstpodstawowy"/>
        <w:spacing w:line="276" w:lineRule="auto"/>
        <w:ind w:left="1134" w:right="113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Ocena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kompletności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poprawności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złożonych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dokumentów.</w:t>
      </w:r>
    </w:p>
    <w:p w14:paraId="68D520B9" w14:textId="77777777" w:rsidR="005A68F5" w:rsidRPr="00C85D05" w:rsidRDefault="005A68F5" w:rsidP="005A68F5">
      <w:pPr>
        <w:pStyle w:val="Tekstpodstawowy"/>
        <w:spacing w:line="276" w:lineRule="auto"/>
        <w:ind w:left="1134" w:right="113"/>
        <w:rPr>
          <w:rFonts w:ascii="Arial" w:hAnsi="Arial" w:cs="Arial"/>
          <w:sz w:val="24"/>
          <w:szCs w:val="24"/>
        </w:rPr>
      </w:pPr>
    </w:p>
    <w:p w14:paraId="53554F85" w14:textId="77777777" w:rsidR="00344F35" w:rsidRPr="00C85D05" w:rsidRDefault="00951DF6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Każdy</w:t>
      </w:r>
      <w:r w:rsidR="00344F35" w:rsidRPr="00C85D05">
        <w:rPr>
          <w:rFonts w:ascii="Arial" w:eastAsiaTheme="minorHAnsi" w:hAnsi="Arial" w:cs="Arial"/>
          <w:color w:val="000000"/>
        </w:rPr>
        <w:t xml:space="preserve"> Wykonawca </w:t>
      </w:r>
      <w:r w:rsidRPr="00C85D05">
        <w:rPr>
          <w:rFonts w:ascii="Arial" w:eastAsiaTheme="minorHAnsi" w:hAnsi="Arial" w:cs="Arial"/>
          <w:color w:val="000000"/>
        </w:rPr>
        <w:t>może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>złożyć</w:t>
      </w:r>
      <w:r w:rsidR="00344F35" w:rsidRPr="00C85D05">
        <w:rPr>
          <w:rFonts w:ascii="Arial" w:eastAsiaTheme="minorHAnsi" w:hAnsi="Arial" w:cs="Arial"/>
          <w:color w:val="000000"/>
        </w:rPr>
        <w:t xml:space="preserve"> nie </w:t>
      </w:r>
      <w:r w:rsidRPr="00C85D05">
        <w:rPr>
          <w:rFonts w:ascii="Arial" w:eastAsiaTheme="minorHAnsi" w:hAnsi="Arial" w:cs="Arial"/>
          <w:color w:val="000000"/>
        </w:rPr>
        <w:t>więcej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>niż</w:t>
      </w:r>
      <w:r w:rsidR="00344F35" w:rsidRPr="00C85D05">
        <w:rPr>
          <w:rFonts w:ascii="Arial" w:eastAsiaTheme="minorHAnsi" w:hAnsi="Arial" w:cs="Arial"/>
          <w:color w:val="000000"/>
        </w:rPr>
        <w:t xml:space="preserve"> jedną </w:t>
      </w:r>
      <w:r w:rsidRPr="00C85D05">
        <w:rPr>
          <w:rFonts w:ascii="Arial" w:eastAsiaTheme="minorHAnsi" w:hAnsi="Arial" w:cs="Arial"/>
          <w:color w:val="000000"/>
        </w:rPr>
        <w:t>ofertę</w:t>
      </w:r>
      <w:r w:rsidR="00344F35" w:rsidRPr="00C85D05">
        <w:rPr>
          <w:rFonts w:ascii="Arial" w:eastAsiaTheme="minorHAnsi" w:hAnsi="Arial" w:cs="Arial"/>
          <w:color w:val="000000"/>
        </w:rPr>
        <w:t xml:space="preserve">̨. W przypadku stwierdzenia </w:t>
      </w:r>
      <w:r w:rsidRPr="00C85D05">
        <w:rPr>
          <w:rFonts w:ascii="Arial" w:eastAsiaTheme="minorHAnsi" w:hAnsi="Arial" w:cs="Arial"/>
          <w:color w:val="000000"/>
        </w:rPr>
        <w:t>złożenia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>więcej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>niż</w:t>
      </w:r>
      <w:r w:rsidR="00344F35" w:rsidRPr="00C85D05">
        <w:rPr>
          <w:rFonts w:ascii="Arial" w:eastAsiaTheme="minorHAnsi" w:hAnsi="Arial" w:cs="Arial"/>
          <w:color w:val="000000"/>
        </w:rPr>
        <w:t xml:space="preserve"> jednej oferty, wszystkie of</w:t>
      </w:r>
      <w:r w:rsidRPr="00C85D05">
        <w:rPr>
          <w:rFonts w:ascii="Arial" w:eastAsiaTheme="minorHAnsi" w:hAnsi="Arial" w:cs="Arial"/>
          <w:color w:val="000000"/>
        </w:rPr>
        <w:t>erty danego Wykonawcy pozostaną</w:t>
      </w:r>
      <w:r w:rsidR="00344F35" w:rsidRPr="00C85D05">
        <w:rPr>
          <w:rFonts w:ascii="Arial" w:eastAsiaTheme="minorHAnsi" w:hAnsi="Arial" w:cs="Arial"/>
          <w:color w:val="000000"/>
        </w:rPr>
        <w:t xml:space="preserve"> bez rozpatrzenia. </w:t>
      </w:r>
    </w:p>
    <w:p w14:paraId="0AD873E4" w14:textId="77777777" w:rsidR="009A4E5E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Wykonawcy </w:t>
      </w:r>
      <w:r w:rsidR="00951DF6" w:rsidRPr="00C85D05">
        <w:rPr>
          <w:rFonts w:ascii="Arial" w:eastAsiaTheme="minorHAnsi" w:hAnsi="Arial" w:cs="Arial"/>
          <w:color w:val="000000"/>
        </w:rPr>
        <w:t>zobowiązani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</w:rPr>
        <w:t>są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</w:rPr>
        <w:t>zapoznać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</w:rPr>
        <w:t>się</w:t>
      </w:r>
      <w:r w:rsidRPr="00C85D05">
        <w:rPr>
          <w:rFonts w:ascii="Arial" w:eastAsiaTheme="minorHAnsi" w:hAnsi="Arial" w:cs="Arial"/>
          <w:color w:val="000000"/>
        </w:rPr>
        <w:t xml:space="preserve"> dokładnie z informacjami zawartymi </w:t>
      </w:r>
      <w:r w:rsidR="0011327F">
        <w:rPr>
          <w:rFonts w:ascii="Arial" w:eastAsiaTheme="minorHAnsi" w:hAnsi="Arial" w:cs="Arial"/>
          <w:color w:val="000000"/>
        </w:rPr>
        <w:br/>
      </w:r>
      <w:r w:rsidRPr="00C85D05">
        <w:rPr>
          <w:rFonts w:ascii="Arial" w:eastAsiaTheme="minorHAnsi" w:hAnsi="Arial" w:cs="Arial"/>
          <w:color w:val="000000"/>
        </w:rPr>
        <w:t xml:space="preserve">w Zapytaniu i </w:t>
      </w:r>
      <w:r w:rsidR="00951DF6" w:rsidRPr="00C85D05">
        <w:rPr>
          <w:rFonts w:ascii="Arial" w:eastAsiaTheme="minorHAnsi" w:hAnsi="Arial" w:cs="Arial"/>
          <w:color w:val="000000"/>
        </w:rPr>
        <w:t>przygotować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</w:rPr>
        <w:t>ofertę</w:t>
      </w:r>
      <w:r w:rsidRPr="00C85D05">
        <w:rPr>
          <w:rFonts w:ascii="Arial" w:eastAsiaTheme="minorHAnsi" w:hAnsi="Arial" w:cs="Arial"/>
          <w:color w:val="000000"/>
        </w:rPr>
        <w:t xml:space="preserve"> zgodnie z wymaganiami </w:t>
      </w:r>
      <w:r w:rsidR="00951DF6" w:rsidRPr="00C85D05">
        <w:rPr>
          <w:rFonts w:ascii="Arial" w:eastAsiaTheme="minorHAnsi" w:hAnsi="Arial" w:cs="Arial"/>
          <w:color w:val="000000"/>
        </w:rPr>
        <w:t>określonymi</w:t>
      </w:r>
      <w:r w:rsidRPr="00C85D05">
        <w:rPr>
          <w:rFonts w:ascii="Arial" w:eastAsiaTheme="minorHAnsi" w:hAnsi="Arial" w:cs="Arial"/>
          <w:color w:val="000000"/>
        </w:rPr>
        <w:t xml:space="preserve"> w tym dokumencie oraz zgodnie z przepisami </w:t>
      </w:r>
      <w:r w:rsidR="00951DF6" w:rsidRPr="00C85D05">
        <w:rPr>
          <w:rFonts w:ascii="Arial" w:eastAsiaTheme="minorHAnsi" w:hAnsi="Arial" w:cs="Arial"/>
          <w:color w:val="000000"/>
        </w:rPr>
        <w:t>obowiązującego</w:t>
      </w:r>
      <w:r w:rsidRPr="00C85D05">
        <w:rPr>
          <w:rFonts w:ascii="Arial" w:eastAsiaTheme="minorHAnsi" w:hAnsi="Arial" w:cs="Arial"/>
          <w:color w:val="000000"/>
        </w:rPr>
        <w:t xml:space="preserve"> prawa. </w:t>
      </w:r>
    </w:p>
    <w:p w14:paraId="2CE2ABC0" w14:textId="77777777" w:rsidR="00344F35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lastRenderedPageBreak/>
        <w:t xml:space="preserve">Wykonawca </w:t>
      </w:r>
      <w:r w:rsidR="00951DF6" w:rsidRPr="00C85D05">
        <w:rPr>
          <w:rFonts w:ascii="Arial" w:eastAsiaTheme="minorHAnsi" w:hAnsi="Arial" w:cs="Arial"/>
          <w:color w:val="000000"/>
        </w:rPr>
        <w:t>może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DC1803" w:rsidRPr="00C85D05">
        <w:rPr>
          <w:rFonts w:ascii="Arial" w:eastAsiaTheme="minorHAnsi" w:hAnsi="Arial" w:cs="Arial"/>
          <w:color w:val="000000"/>
        </w:rPr>
        <w:t>wprowadzić</w:t>
      </w:r>
      <w:r w:rsidRPr="00C85D05">
        <w:rPr>
          <w:rFonts w:ascii="Arial" w:eastAsiaTheme="minorHAnsi" w:hAnsi="Arial" w:cs="Arial"/>
          <w:color w:val="000000"/>
        </w:rPr>
        <w:t xml:space="preserve"> zmiany lub </w:t>
      </w:r>
      <w:r w:rsidR="00DC1803" w:rsidRPr="00C85D05">
        <w:rPr>
          <w:rFonts w:ascii="Arial" w:eastAsiaTheme="minorHAnsi" w:hAnsi="Arial" w:cs="Arial"/>
          <w:color w:val="000000"/>
        </w:rPr>
        <w:t>wycofać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DC1803" w:rsidRPr="00C85D05">
        <w:rPr>
          <w:rFonts w:ascii="Arial" w:eastAsiaTheme="minorHAnsi" w:hAnsi="Arial" w:cs="Arial"/>
          <w:color w:val="000000"/>
        </w:rPr>
        <w:t>złożoną</w:t>
      </w:r>
      <w:r w:rsidRPr="00C85D05">
        <w:rPr>
          <w:rFonts w:ascii="Arial" w:eastAsiaTheme="minorHAnsi" w:hAnsi="Arial" w:cs="Arial"/>
          <w:color w:val="000000"/>
        </w:rPr>
        <w:t xml:space="preserve"> przez siebie </w:t>
      </w:r>
      <w:r w:rsidR="00DC1803" w:rsidRPr="00C85D05">
        <w:rPr>
          <w:rFonts w:ascii="Arial" w:eastAsiaTheme="minorHAnsi" w:hAnsi="Arial" w:cs="Arial"/>
          <w:color w:val="000000"/>
        </w:rPr>
        <w:t>ofertę</w:t>
      </w:r>
      <w:r w:rsidRPr="00C85D05">
        <w:rPr>
          <w:rFonts w:ascii="Arial" w:eastAsiaTheme="minorHAnsi" w:hAnsi="Arial" w:cs="Arial"/>
          <w:color w:val="000000"/>
        </w:rPr>
        <w:t xml:space="preserve"> przed upływem terminu składania ofert. </w:t>
      </w:r>
    </w:p>
    <w:p w14:paraId="0EE3A7E4" w14:textId="77777777" w:rsidR="009A4E5E" w:rsidRPr="00C85D05" w:rsidRDefault="00DC1803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Zamawiający</w:t>
      </w:r>
      <w:r w:rsidR="00344F35" w:rsidRPr="00C85D05">
        <w:rPr>
          <w:rFonts w:ascii="Arial" w:eastAsiaTheme="minorHAnsi" w:hAnsi="Arial" w:cs="Arial"/>
          <w:color w:val="000000"/>
        </w:rPr>
        <w:t xml:space="preserve"> nie dopuszcz</w:t>
      </w:r>
      <w:r w:rsidR="001C28D0" w:rsidRPr="00C85D05">
        <w:rPr>
          <w:rFonts w:ascii="Arial" w:eastAsiaTheme="minorHAnsi" w:hAnsi="Arial" w:cs="Arial"/>
          <w:color w:val="000000"/>
        </w:rPr>
        <w:t>a składania ofert wariantowych.</w:t>
      </w:r>
    </w:p>
    <w:p w14:paraId="4EAC7FB6" w14:textId="77777777" w:rsidR="001C28D0" w:rsidRPr="00C85D05" w:rsidRDefault="001C28D0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Zamawiający nie dopuszcza składania ofert częściowych.</w:t>
      </w:r>
    </w:p>
    <w:p w14:paraId="4AAC5790" w14:textId="77777777" w:rsidR="009A4E5E" w:rsidRPr="00C85D05" w:rsidRDefault="001C28D0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Ofertę należy złożyć na wzorach stanowiących załączniki do niniejszego zapytania ofertowego.</w:t>
      </w:r>
    </w:p>
    <w:p w14:paraId="50A7FF1C" w14:textId="77777777" w:rsidR="001C28D0" w:rsidRPr="00C85D05" w:rsidRDefault="001C28D0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Oferta musi być wypełniona w sposób czytelny w języku polskim</w:t>
      </w:r>
    </w:p>
    <w:p w14:paraId="57F2C02B" w14:textId="77777777" w:rsidR="00DC1803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Oferta obejmuje </w:t>
      </w:r>
      <w:r w:rsidR="00DC1803" w:rsidRPr="00C85D05">
        <w:rPr>
          <w:rFonts w:ascii="Arial" w:eastAsiaTheme="minorHAnsi" w:hAnsi="Arial" w:cs="Arial"/>
          <w:color w:val="000000"/>
        </w:rPr>
        <w:t>następujące</w:t>
      </w:r>
      <w:r w:rsidRPr="00C85D05">
        <w:rPr>
          <w:rFonts w:ascii="Arial" w:eastAsiaTheme="minorHAnsi" w:hAnsi="Arial" w:cs="Arial"/>
          <w:color w:val="000000"/>
        </w:rPr>
        <w:t xml:space="preserve"> dokumenty: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16C31A26" w14:textId="77777777" w:rsidR="00DC1803" w:rsidRPr="00C85D05" w:rsidRDefault="00344F35" w:rsidP="00FF0E8D">
      <w:pPr>
        <w:pStyle w:val="Akapitzlist"/>
        <w:adjustRightInd w:val="0"/>
        <w:spacing w:after="240"/>
        <w:ind w:left="720" w:right="142" w:firstLine="0"/>
        <w:jc w:val="both"/>
        <w:rPr>
          <w:rFonts w:ascii="Arial" w:eastAsia="MS Gothic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a) Formularz oferty (wg </w:t>
      </w:r>
      <w:r w:rsidR="00DC1803" w:rsidRPr="00C85D05">
        <w:rPr>
          <w:rFonts w:ascii="Arial" w:eastAsiaTheme="minorHAnsi" w:hAnsi="Arial" w:cs="Arial"/>
          <w:color w:val="000000"/>
        </w:rPr>
        <w:t>załącznika</w:t>
      </w:r>
      <w:r w:rsidRPr="00C85D05">
        <w:rPr>
          <w:rFonts w:ascii="Arial" w:eastAsiaTheme="minorHAnsi" w:hAnsi="Arial" w:cs="Arial"/>
          <w:color w:val="000000"/>
        </w:rPr>
        <w:t xml:space="preserve"> nr 1 do zapytania ofertowego),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55CEE631" w14:textId="77777777" w:rsidR="00DC1803" w:rsidRPr="00C85D05" w:rsidRDefault="00344F35" w:rsidP="00FF0E8D">
      <w:pPr>
        <w:pStyle w:val="Akapitzlist"/>
        <w:adjustRightInd w:val="0"/>
        <w:spacing w:after="240"/>
        <w:ind w:left="720" w:right="142" w:firstLine="0"/>
        <w:jc w:val="both"/>
        <w:rPr>
          <w:rFonts w:ascii="Arial" w:eastAsia="MS Gothic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b) </w:t>
      </w:r>
      <w:r w:rsidR="00DC1803" w:rsidRPr="00C85D05">
        <w:rPr>
          <w:rFonts w:ascii="Arial" w:eastAsiaTheme="minorHAnsi" w:hAnsi="Arial" w:cs="Arial"/>
          <w:color w:val="000000"/>
        </w:rPr>
        <w:t>Oświadczenie</w:t>
      </w:r>
      <w:r w:rsidRPr="00C85D05">
        <w:rPr>
          <w:rFonts w:ascii="Arial" w:eastAsiaTheme="minorHAnsi" w:hAnsi="Arial" w:cs="Arial"/>
          <w:color w:val="000000"/>
        </w:rPr>
        <w:t xml:space="preserve"> Wykonawcy o braku </w:t>
      </w:r>
      <w:r w:rsidR="00DC1803" w:rsidRPr="00C85D05">
        <w:rPr>
          <w:rFonts w:ascii="Arial" w:eastAsiaTheme="minorHAnsi" w:hAnsi="Arial" w:cs="Arial"/>
          <w:color w:val="000000"/>
        </w:rPr>
        <w:t>powiązań</w:t>
      </w:r>
      <w:r w:rsidRPr="00C85D05">
        <w:rPr>
          <w:rFonts w:ascii="Arial" w:eastAsiaTheme="minorHAnsi" w:hAnsi="Arial" w:cs="Arial"/>
          <w:color w:val="000000"/>
        </w:rPr>
        <w:t xml:space="preserve"> z </w:t>
      </w:r>
      <w:r w:rsidR="00DC1803" w:rsidRPr="00C85D05">
        <w:rPr>
          <w:rFonts w:ascii="Arial" w:eastAsiaTheme="minorHAnsi" w:hAnsi="Arial" w:cs="Arial"/>
          <w:color w:val="000000"/>
        </w:rPr>
        <w:t>Zamawiającym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E12976" w:rsidRPr="00C85D05">
        <w:rPr>
          <w:rFonts w:ascii="Arial" w:eastAsiaTheme="minorHAnsi" w:hAnsi="Arial" w:cs="Arial"/>
          <w:color w:val="000000"/>
        </w:rPr>
        <w:t xml:space="preserve">i braku konfliktu interesów </w:t>
      </w:r>
      <w:r w:rsidRPr="00C85D05">
        <w:rPr>
          <w:rFonts w:ascii="Arial" w:eastAsiaTheme="minorHAnsi" w:hAnsi="Arial" w:cs="Arial"/>
          <w:color w:val="000000"/>
        </w:rPr>
        <w:t xml:space="preserve">(wg </w:t>
      </w:r>
      <w:r w:rsidR="00E12976" w:rsidRPr="00C85D05">
        <w:rPr>
          <w:rFonts w:ascii="Arial" w:eastAsiaTheme="minorHAnsi" w:hAnsi="Arial" w:cs="Arial"/>
          <w:color w:val="000000"/>
          <w14:ligatures w14:val="standardContextual"/>
        </w:rPr>
        <w:t>Załącznik nr 1 – Formularz oferty zawierający w treści oświadczenia o spełnianiu wymagań, w którym potwierdza brak występowania powiązań i brak konfliktu interesów. Wykonawcy pozostający w powiązaniu opisanym powyżej lub konflikcie interesów zostaną wykluczeni z postępowania</w:t>
      </w:r>
      <w:r w:rsidRPr="00C85D05">
        <w:rPr>
          <w:rFonts w:ascii="Arial" w:eastAsiaTheme="minorHAnsi" w:hAnsi="Arial" w:cs="Arial"/>
          <w:color w:val="000000"/>
        </w:rPr>
        <w:t>),</w:t>
      </w:r>
    </w:p>
    <w:p w14:paraId="7D61BD17" w14:textId="2CEEBF52" w:rsidR="00103966" w:rsidRPr="00C85D05" w:rsidRDefault="00344F35" w:rsidP="00FF0E8D">
      <w:pPr>
        <w:pStyle w:val="Akapitzlist"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c) CV osób wyznaczonych do realizacji przedmiotu zamówienia oraz kopie dokumentów </w:t>
      </w:r>
      <w:r w:rsidR="00DC1803" w:rsidRPr="00C85D05">
        <w:rPr>
          <w:rFonts w:ascii="Arial" w:eastAsiaTheme="minorHAnsi" w:hAnsi="Arial" w:cs="Arial"/>
          <w:color w:val="000000"/>
        </w:rPr>
        <w:t>potwierdzających wymagane wykształcenie, kwalifikacje i doświadczenia np. dyplomy, certyfikaty, zaświadczenia, referencje, świadectwa pracy, protokoły wykonania usługi, itp.</w:t>
      </w:r>
      <w:r w:rsidR="009A4E5E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 xml:space="preserve">(potwierdzone za </w:t>
      </w:r>
      <w:r w:rsidR="008C0177" w:rsidRPr="00C85D05">
        <w:rPr>
          <w:rFonts w:ascii="Arial" w:eastAsiaTheme="minorHAnsi" w:hAnsi="Arial" w:cs="Arial"/>
          <w:color w:val="000000"/>
        </w:rPr>
        <w:t>zgodność</w:t>
      </w:r>
      <w:r w:rsidRPr="00C85D05">
        <w:rPr>
          <w:rFonts w:ascii="Arial" w:eastAsiaTheme="minorHAnsi" w:hAnsi="Arial" w:cs="Arial"/>
          <w:color w:val="000000"/>
        </w:rPr>
        <w:t xml:space="preserve"> z oryginałem z podpisem i datą potwierdzenia), </w:t>
      </w:r>
      <w:r w:rsidR="008C0177" w:rsidRPr="00C85D05">
        <w:rPr>
          <w:rFonts w:ascii="Arial" w:eastAsiaTheme="minorHAnsi" w:hAnsi="Arial" w:cs="Arial"/>
          <w:color w:val="000000"/>
        </w:rPr>
        <w:t>umożliwiających</w:t>
      </w:r>
      <w:r w:rsidRPr="00C85D05">
        <w:rPr>
          <w:rFonts w:ascii="Arial" w:eastAsiaTheme="minorHAnsi" w:hAnsi="Arial" w:cs="Arial"/>
          <w:color w:val="000000"/>
        </w:rPr>
        <w:t xml:space="preserve"> weryfikację spełnienia warunków udziału w </w:t>
      </w:r>
      <w:r w:rsidR="008C0177" w:rsidRPr="00C85D05">
        <w:rPr>
          <w:rFonts w:ascii="Arial" w:eastAsiaTheme="minorHAnsi" w:hAnsi="Arial" w:cs="Arial"/>
          <w:color w:val="000000"/>
        </w:rPr>
        <w:t>postępowaniu i zastosowaniu</w:t>
      </w:r>
      <w:r w:rsidRPr="00C85D05">
        <w:rPr>
          <w:rFonts w:ascii="Arial" w:eastAsiaTheme="minorHAnsi" w:hAnsi="Arial" w:cs="Arial"/>
          <w:color w:val="000000"/>
        </w:rPr>
        <w:t xml:space="preserve"> kryteriów oceny punktowej </w:t>
      </w:r>
      <w:r w:rsidRPr="008D2ABD">
        <w:rPr>
          <w:rFonts w:ascii="Arial" w:eastAsiaTheme="minorHAnsi" w:hAnsi="Arial" w:cs="Arial"/>
          <w:color w:val="000000"/>
        </w:rPr>
        <w:t xml:space="preserve">(wg </w:t>
      </w:r>
      <w:r w:rsidR="008C0177" w:rsidRPr="008D2ABD">
        <w:rPr>
          <w:rFonts w:ascii="Arial" w:eastAsiaTheme="minorHAnsi" w:hAnsi="Arial" w:cs="Arial"/>
          <w:color w:val="000000"/>
        </w:rPr>
        <w:t>załącznika</w:t>
      </w:r>
      <w:r w:rsidR="00E12976" w:rsidRPr="008D2ABD">
        <w:rPr>
          <w:rFonts w:ascii="Arial" w:eastAsiaTheme="minorHAnsi" w:hAnsi="Arial" w:cs="Arial"/>
          <w:color w:val="000000"/>
        </w:rPr>
        <w:t xml:space="preserve"> nr 2</w:t>
      </w:r>
      <w:r w:rsidR="00322565" w:rsidRPr="008D2ABD">
        <w:rPr>
          <w:rFonts w:ascii="Arial" w:eastAsiaTheme="minorHAnsi" w:hAnsi="Arial" w:cs="Arial"/>
          <w:color w:val="000000"/>
        </w:rPr>
        <w:t>a</w:t>
      </w:r>
      <w:r w:rsidRPr="008D2ABD">
        <w:rPr>
          <w:rFonts w:ascii="Arial" w:eastAsiaTheme="minorHAnsi" w:hAnsi="Arial" w:cs="Arial"/>
          <w:color w:val="000000"/>
        </w:rPr>
        <w:t xml:space="preserve"> do zapytania ofertowego</w:t>
      </w:r>
      <w:r w:rsidRPr="00C85D05">
        <w:rPr>
          <w:rFonts w:ascii="Arial" w:eastAsiaTheme="minorHAnsi" w:hAnsi="Arial" w:cs="Arial"/>
          <w:color w:val="000000"/>
        </w:rPr>
        <w:t>),</w:t>
      </w:r>
    </w:p>
    <w:p w14:paraId="5B9AF7C8" w14:textId="53798C2F" w:rsidR="001F3081" w:rsidRDefault="001F3081" w:rsidP="00FF0E8D">
      <w:pPr>
        <w:pStyle w:val="Akapitzlist"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000000"/>
        </w:rPr>
        <w:t xml:space="preserve">d) </w:t>
      </w:r>
      <w:r w:rsidR="00F435CE" w:rsidRPr="008D2ABD">
        <w:rPr>
          <w:rFonts w:ascii="Arial" w:hAnsi="Arial" w:cs="Arial"/>
          <w:iCs/>
          <w:color w:val="000000" w:themeColor="text1"/>
        </w:rPr>
        <w:t>Oświadczenie Wykonawcy załączone do oferty, sporządzone zgodnie ze wzorem określonym w Załączniku nr 2b – Doświadczenie Wykonawcy oraz załączon</w:t>
      </w:r>
      <w:r w:rsidR="00133B69" w:rsidRPr="008D2ABD">
        <w:rPr>
          <w:rFonts w:ascii="Arial" w:hAnsi="Arial" w:cs="Arial"/>
          <w:iCs/>
          <w:color w:val="000000" w:themeColor="text1"/>
        </w:rPr>
        <w:t xml:space="preserve">e </w:t>
      </w:r>
      <w:r w:rsidR="00F435CE" w:rsidRPr="008D2ABD">
        <w:rPr>
          <w:rFonts w:ascii="Arial" w:hAnsi="Arial" w:cs="Arial"/>
          <w:iCs/>
          <w:color w:val="000000" w:themeColor="text1"/>
        </w:rPr>
        <w:t>dowod</w:t>
      </w:r>
      <w:r w:rsidR="00133B69" w:rsidRPr="008D2ABD">
        <w:rPr>
          <w:rFonts w:ascii="Arial" w:hAnsi="Arial" w:cs="Arial"/>
          <w:iCs/>
          <w:color w:val="000000" w:themeColor="text1"/>
        </w:rPr>
        <w:t>y</w:t>
      </w:r>
      <w:r w:rsidR="00F435CE" w:rsidRPr="008D2ABD">
        <w:rPr>
          <w:rFonts w:ascii="Arial" w:hAnsi="Arial" w:cs="Arial"/>
          <w:iCs/>
          <w:color w:val="000000" w:themeColor="text1"/>
        </w:rPr>
        <w:t xml:space="preserve"> (oryginał</w:t>
      </w:r>
      <w:r w:rsidR="00133B69" w:rsidRPr="008D2ABD">
        <w:rPr>
          <w:rFonts w:ascii="Arial" w:hAnsi="Arial" w:cs="Arial"/>
          <w:iCs/>
          <w:color w:val="000000" w:themeColor="text1"/>
        </w:rPr>
        <w:t>y</w:t>
      </w:r>
      <w:r w:rsidR="00F435CE" w:rsidRPr="008D2ABD">
        <w:rPr>
          <w:rFonts w:ascii="Arial" w:hAnsi="Arial" w:cs="Arial"/>
          <w:iCs/>
          <w:color w:val="000000" w:themeColor="text1"/>
        </w:rPr>
        <w:t xml:space="preserve"> lub uwierzytelnion</w:t>
      </w:r>
      <w:r w:rsidR="00133B69" w:rsidRPr="008D2ABD">
        <w:rPr>
          <w:rFonts w:ascii="Arial" w:hAnsi="Arial" w:cs="Arial"/>
          <w:iCs/>
          <w:color w:val="000000" w:themeColor="text1"/>
        </w:rPr>
        <w:t>e</w:t>
      </w:r>
      <w:r w:rsidR="00F435CE" w:rsidRPr="008D2ABD">
        <w:rPr>
          <w:rFonts w:ascii="Arial" w:hAnsi="Arial" w:cs="Arial"/>
          <w:iCs/>
          <w:color w:val="000000" w:themeColor="text1"/>
        </w:rPr>
        <w:t xml:space="preserve"> kopi</w:t>
      </w:r>
      <w:r w:rsidR="00133B69" w:rsidRPr="008D2ABD">
        <w:rPr>
          <w:rFonts w:ascii="Arial" w:hAnsi="Arial" w:cs="Arial"/>
          <w:iCs/>
          <w:color w:val="000000" w:themeColor="text1"/>
        </w:rPr>
        <w:t>e</w:t>
      </w:r>
      <w:r w:rsidR="00F435CE" w:rsidRPr="008D2ABD">
        <w:rPr>
          <w:rFonts w:ascii="Arial" w:hAnsi="Arial" w:cs="Arial"/>
          <w:iCs/>
          <w:color w:val="000000" w:themeColor="text1"/>
        </w:rPr>
        <w:t xml:space="preserve"> np. rekomendacji, referencji, protokołów</w:t>
      </w:r>
      <w:r w:rsidR="00F435CE" w:rsidRPr="008D2ABD">
        <w:rPr>
          <w:rFonts w:ascii="Arial" w:hAnsi="Arial" w:cs="Arial"/>
          <w:color w:val="000000" w:themeColor="text1"/>
        </w:rPr>
        <w:t xml:space="preserve"> wykonania usług, innych dokumentów</w:t>
      </w:r>
      <w:r w:rsidR="00F435CE" w:rsidRPr="008D2ABD">
        <w:rPr>
          <w:rFonts w:ascii="Arial" w:hAnsi="Arial" w:cs="Arial"/>
          <w:iCs/>
          <w:color w:val="000000" w:themeColor="text1"/>
        </w:rPr>
        <w:t>), potwierdzając</w:t>
      </w:r>
      <w:r w:rsidR="00531EAF" w:rsidRPr="008D2ABD">
        <w:rPr>
          <w:rFonts w:ascii="Arial" w:hAnsi="Arial" w:cs="Arial"/>
          <w:iCs/>
          <w:color w:val="000000" w:themeColor="text1"/>
        </w:rPr>
        <w:t>e</w:t>
      </w:r>
      <w:r w:rsidR="00F435CE" w:rsidRPr="008D2ABD">
        <w:rPr>
          <w:rFonts w:ascii="Arial" w:hAnsi="Arial" w:cs="Arial"/>
          <w:iCs/>
          <w:color w:val="000000" w:themeColor="text1"/>
        </w:rPr>
        <w:t xml:space="preserve"> zakres i należyte wykonanie usługi</w:t>
      </w:r>
      <w:r w:rsidR="00531EAF" w:rsidRPr="008D2ABD">
        <w:rPr>
          <w:rFonts w:ascii="Arial" w:hAnsi="Arial" w:cs="Arial"/>
          <w:iCs/>
          <w:color w:val="000000" w:themeColor="text1"/>
        </w:rPr>
        <w:t>.</w:t>
      </w:r>
    </w:p>
    <w:p w14:paraId="29A00CA6" w14:textId="2359BCA9" w:rsidR="00103966" w:rsidRPr="00C85D05" w:rsidRDefault="00531EAF" w:rsidP="00FF0E8D">
      <w:pPr>
        <w:pStyle w:val="Akapitzlist"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</w:rPr>
      </w:pPr>
      <w:r w:rsidRPr="008D2ABD">
        <w:rPr>
          <w:rFonts w:ascii="Arial" w:eastAsiaTheme="minorHAnsi" w:hAnsi="Arial" w:cs="Arial"/>
          <w:color w:val="000000"/>
        </w:rPr>
        <w:t>e</w:t>
      </w:r>
      <w:r w:rsidR="00103966" w:rsidRPr="008D2ABD">
        <w:rPr>
          <w:rFonts w:ascii="Arial" w:eastAsiaTheme="minorHAnsi" w:hAnsi="Arial" w:cs="Arial"/>
          <w:color w:val="000000"/>
        </w:rPr>
        <w:t>)</w:t>
      </w:r>
      <w:r w:rsidR="00103966" w:rsidRPr="00C85D05">
        <w:rPr>
          <w:rFonts w:ascii="Arial" w:eastAsiaTheme="minorHAnsi" w:hAnsi="Arial" w:cs="Arial"/>
          <w:color w:val="000000"/>
        </w:rPr>
        <w:t xml:space="preserve"> W </w:t>
      </w:r>
      <w:r w:rsidR="00344F35" w:rsidRPr="00C85D05">
        <w:rPr>
          <w:rFonts w:ascii="Arial" w:eastAsiaTheme="minorHAnsi" w:hAnsi="Arial" w:cs="Arial"/>
          <w:color w:val="000000"/>
        </w:rPr>
        <w:t xml:space="preserve">przypadku Wykonawców </w:t>
      </w:r>
      <w:r w:rsidR="00103966" w:rsidRPr="00C85D05">
        <w:rPr>
          <w:rFonts w:ascii="Arial" w:eastAsiaTheme="minorHAnsi" w:hAnsi="Arial" w:cs="Arial"/>
          <w:color w:val="000000"/>
        </w:rPr>
        <w:t>będących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</w:rPr>
        <w:t>przedsiębiorcą</w:t>
      </w:r>
      <w:r w:rsidR="00344F35" w:rsidRPr="00C85D05">
        <w:rPr>
          <w:rFonts w:ascii="Arial" w:eastAsiaTheme="minorHAnsi" w:hAnsi="Arial" w:cs="Arial"/>
          <w:color w:val="000000"/>
        </w:rPr>
        <w:t xml:space="preserve"> lub osobą prawną:</w:t>
      </w:r>
      <w:r w:rsidR="00344F35" w:rsidRPr="00C85D05">
        <w:rPr>
          <w:rFonts w:ascii="MS Gothic" w:eastAsia="MS Gothic" w:hAnsi="MS Gothic" w:cs="MS Gothic" w:hint="eastAsia"/>
          <w:color w:val="000000"/>
        </w:rPr>
        <w:t> </w:t>
      </w:r>
      <w:r w:rsidR="00344F35" w:rsidRPr="00C85D05">
        <w:rPr>
          <w:rFonts w:ascii="Arial" w:eastAsiaTheme="minorHAnsi" w:hAnsi="Arial" w:cs="Arial"/>
          <w:color w:val="000000"/>
        </w:rPr>
        <w:t xml:space="preserve">− aktualny odpis lub wydruk z </w:t>
      </w:r>
      <w:r w:rsidR="00103966" w:rsidRPr="00C85D05">
        <w:rPr>
          <w:rFonts w:ascii="Arial" w:eastAsiaTheme="minorHAnsi" w:hAnsi="Arial" w:cs="Arial"/>
          <w:color w:val="000000"/>
        </w:rPr>
        <w:t>właściwego</w:t>
      </w:r>
      <w:r w:rsidR="00344F35" w:rsidRPr="00C85D05">
        <w:rPr>
          <w:rFonts w:ascii="Arial" w:eastAsiaTheme="minorHAnsi" w:hAnsi="Arial" w:cs="Arial"/>
          <w:color w:val="000000"/>
        </w:rPr>
        <w:t xml:space="preserve"> rejestru </w:t>
      </w:r>
      <w:r w:rsidR="00103966" w:rsidRPr="00C85D05">
        <w:rPr>
          <w:rFonts w:ascii="Arial" w:eastAsiaTheme="minorHAnsi" w:hAnsi="Arial" w:cs="Arial"/>
          <w:color w:val="000000"/>
        </w:rPr>
        <w:t>sądowego</w:t>
      </w:r>
      <w:r w:rsidR="00344F35" w:rsidRPr="00C85D05">
        <w:rPr>
          <w:rFonts w:ascii="Arial" w:eastAsiaTheme="minorHAnsi" w:hAnsi="Arial" w:cs="Arial"/>
          <w:color w:val="000000"/>
        </w:rPr>
        <w:t xml:space="preserve"> lub z ewidencji </w:t>
      </w:r>
      <w:r w:rsidR="00103966" w:rsidRPr="00C85D05">
        <w:rPr>
          <w:rFonts w:ascii="Arial" w:eastAsiaTheme="minorHAnsi" w:hAnsi="Arial" w:cs="Arial"/>
          <w:color w:val="000000"/>
        </w:rPr>
        <w:t>działalności</w:t>
      </w:r>
      <w:r w:rsidR="00344F35" w:rsidRPr="00C85D05">
        <w:rPr>
          <w:rFonts w:ascii="Arial" w:eastAsiaTheme="minorHAnsi" w:hAnsi="Arial" w:cs="Arial"/>
          <w:color w:val="000000"/>
        </w:rPr>
        <w:t xml:space="preserve"> gospodarczej, </w:t>
      </w:r>
      <w:r w:rsidR="00103966" w:rsidRPr="00C85D05">
        <w:rPr>
          <w:rFonts w:ascii="Arial" w:eastAsiaTheme="minorHAnsi" w:hAnsi="Arial" w:cs="Arial"/>
          <w:color w:val="000000"/>
        </w:rPr>
        <w:t>jeżeli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</w:rPr>
        <w:t>odrębne</w:t>
      </w:r>
      <w:r w:rsidR="00344F35" w:rsidRPr="00C85D05">
        <w:rPr>
          <w:rFonts w:ascii="Arial" w:eastAsiaTheme="minorHAnsi" w:hAnsi="Arial" w:cs="Arial"/>
          <w:color w:val="000000"/>
        </w:rPr>
        <w:t xml:space="preserve"> przepisy </w:t>
      </w:r>
      <w:r w:rsidR="00103966" w:rsidRPr="00C85D05">
        <w:rPr>
          <w:rFonts w:ascii="Arial" w:eastAsiaTheme="minorHAnsi" w:hAnsi="Arial" w:cs="Arial"/>
          <w:color w:val="000000"/>
        </w:rPr>
        <w:t>wymagają</w:t>
      </w:r>
      <w:r w:rsidR="00344F35" w:rsidRPr="00C85D05">
        <w:rPr>
          <w:rFonts w:ascii="Arial" w:eastAsiaTheme="minorHAnsi" w:hAnsi="Arial" w:cs="Arial"/>
          <w:color w:val="000000"/>
        </w:rPr>
        <w:t xml:space="preserve"> wpisu do rejestru lub zgłoszenia do ewidencji </w:t>
      </w:r>
      <w:r w:rsidR="00103966" w:rsidRPr="00C85D05">
        <w:rPr>
          <w:rFonts w:ascii="Arial" w:eastAsiaTheme="minorHAnsi" w:hAnsi="Arial" w:cs="Arial"/>
          <w:color w:val="000000"/>
        </w:rPr>
        <w:t>działalności</w:t>
      </w:r>
      <w:r w:rsidR="00344F35" w:rsidRPr="00C85D05">
        <w:rPr>
          <w:rFonts w:ascii="Arial" w:eastAsiaTheme="minorHAnsi" w:hAnsi="Arial" w:cs="Arial"/>
          <w:color w:val="000000"/>
        </w:rPr>
        <w:t xml:space="preserve"> gospodarczej, wystawione nie </w:t>
      </w:r>
      <w:r w:rsidR="00103966" w:rsidRPr="00C85D05">
        <w:rPr>
          <w:rFonts w:ascii="Arial" w:eastAsiaTheme="minorHAnsi" w:hAnsi="Arial" w:cs="Arial"/>
          <w:color w:val="000000"/>
        </w:rPr>
        <w:t>wcześniej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</w:rPr>
        <w:t>niż</w:t>
      </w:r>
      <w:r w:rsidR="00344F35" w:rsidRPr="00C85D05">
        <w:rPr>
          <w:rFonts w:ascii="Arial" w:eastAsiaTheme="minorHAnsi" w:hAnsi="Arial" w:cs="Arial"/>
          <w:color w:val="000000"/>
        </w:rPr>
        <w:t xml:space="preserve"> 6 </w:t>
      </w:r>
      <w:r w:rsidR="00103966" w:rsidRPr="00C85D05">
        <w:rPr>
          <w:rFonts w:ascii="Arial" w:eastAsiaTheme="minorHAnsi" w:hAnsi="Arial" w:cs="Arial"/>
          <w:color w:val="000000"/>
        </w:rPr>
        <w:t>miesięcy</w:t>
      </w:r>
      <w:r w:rsidR="00344F35" w:rsidRPr="00C85D05">
        <w:rPr>
          <w:rFonts w:ascii="Arial" w:eastAsiaTheme="minorHAnsi" w:hAnsi="Arial" w:cs="Arial"/>
          <w:color w:val="000000"/>
        </w:rPr>
        <w:t xml:space="preserve"> przed upływem terminu składania ofert;</w:t>
      </w:r>
      <w:r w:rsidR="00344F35" w:rsidRPr="00C85D05">
        <w:rPr>
          <w:rFonts w:ascii="MS Gothic" w:eastAsia="MS Gothic" w:hAnsi="MS Gothic" w:cs="MS Gothic" w:hint="eastAsia"/>
          <w:color w:val="000000"/>
        </w:rPr>
        <w:t> </w:t>
      </w:r>
      <w:r w:rsidR="00103966" w:rsidRPr="00C85D05">
        <w:rPr>
          <w:rFonts w:ascii="Arial" w:eastAsiaTheme="minorHAnsi" w:hAnsi="Arial" w:cs="Arial"/>
          <w:color w:val="000000"/>
        </w:rPr>
        <w:t>Jeżeli</w:t>
      </w:r>
      <w:r w:rsidR="00344F35" w:rsidRPr="00C85D05">
        <w:rPr>
          <w:rFonts w:ascii="Arial" w:eastAsiaTheme="minorHAnsi" w:hAnsi="Arial" w:cs="Arial"/>
          <w:color w:val="000000"/>
        </w:rPr>
        <w:t xml:space="preserve"> z przedstawionego odpisu z rejestru / </w:t>
      </w:r>
      <w:r w:rsidR="00103966" w:rsidRPr="00C85D05">
        <w:rPr>
          <w:rFonts w:ascii="Arial" w:eastAsiaTheme="minorHAnsi" w:hAnsi="Arial" w:cs="Arial"/>
          <w:color w:val="000000"/>
        </w:rPr>
        <w:t>zaświadczenia</w:t>
      </w:r>
      <w:r w:rsidR="00344F35" w:rsidRPr="00C85D05">
        <w:rPr>
          <w:rFonts w:ascii="Arial" w:eastAsiaTheme="minorHAnsi" w:hAnsi="Arial" w:cs="Arial"/>
          <w:color w:val="000000"/>
        </w:rPr>
        <w:t xml:space="preserve"> nie wynika w sposób jednoznaczny uprawnienie osób </w:t>
      </w:r>
      <w:r w:rsidR="00103966" w:rsidRPr="00C85D05">
        <w:rPr>
          <w:rFonts w:ascii="Arial" w:eastAsiaTheme="minorHAnsi" w:hAnsi="Arial" w:cs="Arial"/>
          <w:color w:val="000000"/>
        </w:rPr>
        <w:t>podpisujących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</w:rPr>
        <w:t>ofertę</w:t>
      </w:r>
      <w:r w:rsidR="00344F35" w:rsidRPr="00C85D05">
        <w:rPr>
          <w:rFonts w:ascii="Arial" w:eastAsiaTheme="minorHAnsi" w:hAnsi="Arial" w:cs="Arial"/>
          <w:color w:val="000000"/>
        </w:rPr>
        <w:t xml:space="preserve"> oraz </w:t>
      </w:r>
      <w:r w:rsidR="00103966" w:rsidRPr="00C85D05">
        <w:rPr>
          <w:rFonts w:ascii="Arial" w:eastAsiaTheme="minorHAnsi" w:hAnsi="Arial" w:cs="Arial"/>
          <w:color w:val="000000"/>
        </w:rPr>
        <w:t>załączniki</w:t>
      </w:r>
      <w:r w:rsidR="00344F35" w:rsidRPr="00C85D05">
        <w:rPr>
          <w:rFonts w:ascii="Arial" w:eastAsiaTheme="minorHAnsi" w:hAnsi="Arial" w:cs="Arial"/>
          <w:color w:val="000000"/>
        </w:rPr>
        <w:t xml:space="preserve"> do oferty, w tym którekolwiek z </w:t>
      </w:r>
      <w:r w:rsidR="00103966" w:rsidRPr="00C85D05">
        <w:rPr>
          <w:rFonts w:ascii="Arial" w:eastAsiaTheme="minorHAnsi" w:hAnsi="Arial" w:cs="Arial"/>
          <w:color w:val="000000"/>
        </w:rPr>
        <w:t>oświadczeń, do oferty należy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</w:rPr>
        <w:t>dołączyć</w:t>
      </w:r>
      <w:r w:rsidR="00344F35" w:rsidRPr="00C85D05">
        <w:rPr>
          <w:rFonts w:ascii="Arial" w:eastAsiaTheme="minorHAnsi" w:hAnsi="Arial" w:cs="Arial"/>
          <w:color w:val="000000"/>
        </w:rPr>
        <w:t xml:space="preserve"> dokumenty </w:t>
      </w:r>
      <w:r w:rsidR="00103966" w:rsidRPr="00C85D05">
        <w:rPr>
          <w:rFonts w:ascii="Arial" w:eastAsiaTheme="minorHAnsi" w:hAnsi="Arial" w:cs="Arial"/>
          <w:color w:val="000000"/>
        </w:rPr>
        <w:t>potwierdzające</w:t>
      </w:r>
      <w:r w:rsidR="00344F35" w:rsidRPr="00C85D05">
        <w:rPr>
          <w:rFonts w:ascii="Arial" w:eastAsiaTheme="minorHAnsi" w:hAnsi="Arial" w:cs="Arial"/>
          <w:color w:val="000000"/>
        </w:rPr>
        <w:t xml:space="preserve"> to uprawnienie (np. pełnomocnictwo – które musi </w:t>
      </w:r>
      <w:r w:rsidR="00103966" w:rsidRPr="00C85D05">
        <w:rPr>
          <w:rFonts w:ascii="Arial" w:eastAsiaTheme="minorHAnsi" w:hAnsi="Arial" w:cs="Arial"/>
          <w:color w:val="000000"/>
        </w:rPr>
        <w:t>być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</w:rPr>
        <w:t>złożone</w:t>
      </w:r>
      <w:r w:rsidR="00344F35" w:rsidRPr="00C85D05">
        <w:rPr>
          <w:rFonts w:ascii="Arial" w:eastAsiaTheme="minorHAnsi" w:hAnsi="Arial" w:cs="Arial"/>
          <w:color w:val="000000"/>
        </w:rPr>
        <w:t xml:space="preserve"> w oryginale lub kopii potwierdzonej notarialnie).</w:t>
      </w:r>
    </w:p>
    <w:p w14:paraId="7C12085B" w14:textId="6478EBC8" w:rsidR="00C16760" w:rsidRPr="00C85D05" w:rsidRDefault="00531EAF" w:rsidP="00FF0E8D">
      <w:pPr>
        <w:pStyle w:val="Akapitzlist"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</w:rPr>
      </w:pPr>
      <w:r w:rsidRPr="008D2ABD">
        <w:rPr>
          <w:rFonts w:ascii="Arial" w:eastAsiaTheme="minorHAnsi" w:hAnsi="Arial" w:cs="Arial"/>
          <w:color w:val="000000"/>
        </w:rPr>
        <w:t>f</w:t>
      </w:r>
      <w:r w:rsidR="00C16760" w:rsidRPr="008D2ABD">
        <w:rPr>
          <w:rFonts w:ascii="Arial" w:eastAsiaTheme="minorHAnsi" w:hAnsi="Arial" w:cs="Arial"/>
          <w:color w:val="000000"/>
        </w:rPr>
        <w:t>) Oświadczenie</w:t>
      </w:r>
      <w:r w:rsidR="00C16760" w:rsidRPr="00C85D05">
        <w:rPr>
          <w:rFonts w:ascii="Arial" w:eastAsiaTheme="minorHAnsi" w:hAnsi="Arial" w:cs="Arial"/>
          <w:color w:val="000000"/>
        </w:rPr>
        <w:t xml:space="preserve"> o spełnieniu klauzul społecznych. (załącznik nr 3)</w:t>
      </w:r>
    </w:p>
    <w:p w14:paraId="5AD772E8" w14:textId="55FE3C21" w:rsidR="00C16760" w:rsidRPr="00C85D05" w:rsidRDefault="00531EAF" w:rsidP="00FF0E8D">
      <w:pPr>
        <w:pStyle w:val="Akapitzlist"/>
        <w:adjustRightInd w:val="0"/>
        <w:spacing w:after="240"/>
        <w:ind w:left="720" w:right="142" w:firstLine="0"/>
        <w:rPr>
          <w:rFonts w:ascii="Arial" w:eastAsiaTheme="minorHAnsi" w:hAnsi="Arial" w:cs="Arial"/>
          <w:color w:val="000000"/>
        </w:rPr>
      </w:pPr>
      <w:r w:rsidRPr="008D2ABD">
        <w:rPr>
          <w:rFonts w:ascii="Arial" w:eastAsiaTheme="minorHAnsi" w:hAnsi="Arial" w:cs="Arial"/>
          <w:color w:val="000000"/>
        </w:rPr>
        <w:t>g</w:t>
      </w:r>
      <w:r w:rsidR="00C16760" w:rsidRPr="008D2ABD">
        <w:rPr>
          <w:rFonts w:ascii="Arial" w:eastAsiaTheme="minorHAnsi" w:hAnsi="Arial" w:cs="Arial"/>
          <w:color w:val="000000"/>
        </w:rPr>
        <w:t>) Oświadczenie</w:t>
      </w:r>
      <w:r w:rsidR="00C16760" w:rsidRPr="00C85D05">
        <w:rPr>
          <w:rFonts w:ascii="Arial" w:eastAsiaTheme="minorHAnsi" w:hAnsi="Arial" w:cs="Arial"/>
          <w:color w:val="000000"/>
        </w:rPr>
        <w:t xml:space="preserve"> w zakresie objęcia sankcjami. (załącznik nr 4)</w:t>
      </w:r>
    </w:p>
    <w:p w14:paraId="1660250C" w14:textId="2FDDAF72" w:rsidR="00D23529" w:rsidRPr="00C85D05" w:rsidRDefault="00103966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lastRenderedPageBreak/>
        <w:t>Ofertę</w:t>
      </w:r>
      <w:r w:rsidR="00344F35" w:rsidRPr="00C85D05">
        <w:rPr>
          <w:rFonts w:ascii="Arial" w:eastAsiaTheme="minorHAnsi" w:hAnsi="Arial" w:cs="Arial"/>
          <w:color w:val="000000"/>
        </w:rPr>
        <w:t xml:space="preserve">̨ wraz z </w:t>
      </w:r>
      <w:r w:rsidRPr="00C85D05">
        <w:rPr>
          <w:rFonts w:ascii="Arial" w:eastAsiaTheme="minorHAnsi" w:hAnsi="Arial" w:cs="Arial"/>
          <w:color w:val="000000"/>
        </w:rPr>
        <w:t>załącznikami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>należy złożyć</w:t>
      </w:r>
      <w:r w:rsidR="00344F35" w:rsidRPr="00C85D05">
        <w:rPr>
          <w:rFonts w:ascii="Arial" w:eastAsiaTheme="minorHAnsi" w:hAnsi="Arial" w:cs="Arial"/>
          <w:color w:val="000000"/>
        </w:rPr>
        <w:t xml:space="preserve"> za </w:t>
      </w:r>
      <w:r w:rsidRPr="00C85D05">
        <w:rPr>
          <w:rFonts w:ascii="Arial" w:eastAsiaTheme="minorHAnsi" w:hAnsi="Arial" w:cs="Arial"/>
          <w:color w:val="000000"/>
        </w:rPr>
        <w:t>pośrednictwem</w:t>
      </w:r>
      <w:r w:rsidR="00344F35" w:rsidRPr="00C85D05">
        <w:rPr>
          <w:rFonts w:ascii="Arial" w:eastAsiaTheme="minorHAnsi" w:hAnsi="Arial" w:cs="Arial"/>
          <w:color w:val="000000"/>
        </w:rPr>
        <w:t xml:space="preserve"> Bazy </w:t>
      </w:r>
      <w:r w:rsidRPr="00C85D05">
        <w:rPr>
          <w:rFonts w:ascii="Arial" w:eastAsiaTheme="minorHAnsi" w:hAnsi="Arial" w:cs="Arial"/>
          <w:color w:val="000000"/>
        </w:rPr>
        <w:t>Konkurencyjności</w:t>
      </w:r>
      <w:r w:rsidR="00344F35" w:rsidRPr="00C85D05">
        <w:rPr>
          <w:rFonts w:ascii="Arial" w:eastAsiaTheme="minorHAnsi" w:hAnsi="Arial" w:cs="Arial"/>
          <w:color w:val="000000"/>
        </w:rPr>
        <w:t xml:space="preserve"> (</w:t>
      </w:r>
      <w:hyperlink r:id="rId10" w:history="1">
        <w:r w:rsidR="00D23529" w:rsidRPr="00C85D05">
          <w:rPr>
            <w:rStyle w:val="Hipercze"/>
            <w:rFonts w:ascii="Arial" w:eastAsiaTheme="minorHAnsi" w:hAnsi="Arial" w:cs="Arial"/>
          </w:rPr>
          <w:t>https://bazakonkurencyjnosci.funduszeeuropejskie.gov.pl/</w:t>
        </w:r>
      </w:hyperlink>
      <w:r w:rsidR="00344F35" w:rsidRPr="00C85D05">
        <w:rPr>
          <w:rFonts w:ascii="Arial" w:eastAsiaTheme="minorHAnsi" w:hAnsi="Arial" w:cs="Arial"/>
          <w:color w:val="000000"/>
        </w:rPr>
        <w:t>)</w:t>
      </w:r>
      <w:r w:rsidR="00D23529" w:rsidRPr="00C85D05">
        <w:rPr>
          <w:rFonts w:ascii="Arial" w:eastAsiaTheme="minorHAnsi" w:hAnsi="Arial" w:cs="Arial"/>
          <w:color w:val="000000"/>
        </w:rPr>
        <w:t xml:space="preserve"> zgodnie z instrukcją zamieszczoną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="00D23529" w:rsidRPr="00C85D05">
        <w:rPr>
          <w:rFonts w:ascii="Arial" w:eastAsiaTheme="minorHAnsi" w:hAnsi="Arial" w:cs="Arial"/>
          <w:color w:val="000000"/>
        </w:rPr>
        <w:t xml:space="preserve">na stronie </w:t>
      </w:r>
      <w:r w:rsidR="00344F35" w:rsidRPr="00C85D05">
        <w:rPr>
          <w:rFonts w:ascii="Arial" w:eastAsiaTheme="minorHAnsi" w:hAnsi="Arial" w:cs="Arial"/>
          <w:color w:val="000000"/>
        </w:rPr>
        <w:t xml:space="preserve">w terminie do dnia </w:t>
      </w:r>
      <w:r w:rsidR="00F2625E">
        <w:rPr>
          <w:rFonts w:ascii="Arial" w:eastAsiaTheme="minorHAnsi" w:hAnsi="Arial" w:cs="Arial"/>
          <w:b/>
          <w:bCs/>
          <w:color w:val="000000"/>
        </w:rPr>
        <w:t>2</w:t>
      </w:r>
      <w:r w:rsidR="00F313DF">
        <w:rPr>
          <w:rFonts w:ascii="Arial" w:eastAsiaTheme="minorHAnsi" w:hAnsi="Arial" w:cs="Arial"/>
          <w:b/>
          <w:bCs/>
          <w:color w:val="000000"/>
        </w:rPr>
        <w:t>5</w:t>
      </w:r>
      <w:r w:rsidR="00F2625E">
        <w:rPr>
          <w:rFonts w:ascii="Arial" w:eastAsiaTheme="minorHAnsi" w:hAnsi="Arial" w:cs="Arial"/>
          <w:b/>
          <w:bCs/>
          <w:color w:val="000000"/>
        </w:rPr>
        <w:t>.04.2025</w:t>
      </w:r>
      <w:r w:rsidR="008D2ABD" w:rsidRPr="008D2ABD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344F35" w:rsidRPr="008D2ABD">
        <w:rPr>
          <w:rFonts w:ascii="Arial" w:eastAsiaTheme="minorHAnsi" w:hAnsi="Arial" w:cs="Arial"/>
          <w:b/>
          <w:bCs/>
          <w:color w:val="000000"/>
        </w:rPr>
        <w:t>r.</w:t>
      </w:r>
      <w:r w:rsidR="00F142DC">
        <w:rPr>
          <w:rFonts w:ascii="Arial" w:eastAsiaTheme="minorHAnsi" w:hAnsi="Arial" w:cs="Arial"/>
          <w:b/>
          <w:bCs/>
          <w:color w:val="000000"/>
        </w:rPr>
        <w:t xml:space="preserve"> godz. </w:t>
      </w:r>
      <w:r w:rsidR="00F313DF">
        <w:rPr>
          <w:rFonts w:ascii="Arial" w:eastAsiaTheme="minorHAnsi" w:hAnsi="Arial" w:cs="Arial"/>
          <w:b/>
          <w:bCs/>
          <w:color w:val="000000"/>
        </w:rPr>
        <w:t>9</w:t>
      </w:r>
      <w:r w:rsidR="00F142DC">
        <w:rPr>
          <w:rFonts w:ascii="Arial" w:eastAsiaTheme="minorHAnsi" w:hAnsi="Arial" w:cs="Arial"/>
          <w:b/>
          <w:bCs/>
          <w:color w:val="000000"/>
        </w:rPr>
        <w:t>.00.</w:t>
      </w:r>
    </w:p>
    <w:p w14:paraId="0179ED05" w14:textId="7DA6D19B" w:rsidR="00C16760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Oferta wraz z </w:t>
      </w:r>
      <w:r w:rsidR="00103966" w:rsidRPr="00C85D05">
        <w:rPr>
          <w:rFonts w:ascii="Arial" w:eastAsiaTheme="minorHAnsi" w:hAnsi="Arial" w:cs="Arial"/>
          <w:color w:val="000000"/>
        </w:rPr>
        <w:t>załącznikami</w:t>
      </w:r>
      <w:r w:rsidRPr="00C85D05">
        <w:rPr>
          <w:rFonts w:ascii="Arial" w:eastAsiaTheme="minorHAnsi" w:hAnsi="Arial" w:cs="Arial"/>
          <w:color w:val="000000"/>
        </w:rPr>
        <w:t xml:space="preserve"> powinna </w:t>
      </w:r>
      <w:r w:rsidR="00D23529" w:rsidRPr="00C85D05">
        <w:rPr>
          <w:rFonts w:ascii="Arial" w:eastAsiaTheme="minorHAnsi" w:hAnsi="Arial" w:cs="Arial"/>
          <w:color w:val="000000"/>
        </w:rPr>
        <w:t>być</w:t>
      </w:r>
      <w:r w:rsidRPr="00C85D05">
        <w:rPr>
          <w:rFonts w:ascii="Arial" w:eastAsiaTheme="minorHAnsi" w:hAnsi="Arial" w:cs="Arial"/>
          <w:color w:val="000000"/>
        </w:rPr>
        <w:t xml:space="preserve"> podpisana przez </w:t>
      </w:r>
      <w:r w:rsidR="00D23529" w:rsidRPr="00C85D05">
        <w:rPr>
          <w:rFonts w:ascii="Arial" w:eastAsiaTheme="minorHAnsi" w:hAnsi="Arial" w:cs="Arial"/>
          <w:color w:val="000000"/>
        </w:rPr>
        <w:t>Wykonawcę</w:t>
      </w:r>
      <w:r w:rsidRPr="00C85D05">
        <w:rPr>
          <w:rFonts w:ascii="Arial" w:eastAsiaTheme="minorHAnsi" w:hAnsi="Arial" w:cs="Arial"/>
          <w:color w:val="000000"/>
        </w:rPr>
        <w:t xml:space="preserve"> przy </w:t>
      </w:r>
      <w:r w:rsidR="00D23529" w:rsidRPr="00C85D05">
        <w:rPr>
          <w:rFonts w:ascii="Arial" w:eastAsiaTheme="minorHAnsi" w:hAnsi="Arial" w:cs="Arial"/>
          <w:color w:val="000000"/>
        </w:rPr>
        <w:t>użyciu</w:t>
      </w:r>
      <w:r w:rsidRPr="00C85D05">
        <w:rPr>
          <w:rFonts w:ascii="Arial" w:eastAsiaTheme="minorHAnsi" w:hAnsi="Arial" w:cs="Arial"/>
          <w:color w:val="000000"/>
        </w:rPr>
        <w:t xml:space="preserve"> podpisu </w:t>
      </w:r>
      <w:r w:rsidR="008D2ABD">
        <w:rPr>
          <w:rFonts w:ascii="Arial" w:eastAsiaTheme="minorHAnsi" w:hAnsi="Arial" w:cs="Arial"/>
          <w:color w:val="000000"/>
        </w:rPr>
        <w:t>zaufanego (</w:t>
      </w:r>
      <w:r w:rsidR="00D23529" w:rsidRPr="00C85D05">
        <w:rPr>
          <w:rFonts w:ascii="Arial" w:eastAsiaTheme="minorHAnsi" w:hAnsi="Arial" w:cs="Arial"/>
          <w:color w:val="000000"/>
        </w:rPr>
        <w:t>w rozumieniu ustawy z 17 lutego 2005 o informatyzacji działalności podmiotów realizujących zadania publiczne).</w:t>
      </w:r>
    </w:p>
    <w:p w14:paraId="3D867A03" w14:textId="77777777" w:rsidR="00D23529" w:rsidRPr="00C85D05" w:rsidRDefault="00D23529" w:rsidP="00FF0E8D">
      <w:pPr>
        <w:pStyle w:val="Akapitzlist"/>
        <w:adjustRightInd w:val="0"/>
        <w:spacing w:after="240"/>
        <w:ind w:left="1004" w:right="142" w:firstLine="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hAnsi="Arial" w:cs="Arial"/>
        </w:rPr>
        <w:t>Poszczególne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oświadczenia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i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dokumenty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mogą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być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  <w:spacing w:val="-2"/>
        </w:rPr>
        <w:t>złożone:</w:t>
      </w:r>
    </w:p>
    <w:p w14:paraId="6B038A79" w14:textId="77777777" w:rsidR="00D23529" w:rsidRPr="00C85D05" w:rsidRDefault="00D23529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</w:rPr>
      </w:pPr>
      <w:r w:rsidRPr="00C85D05">
        <w:rPr>
          <w:rFonts w:ascii="Arial" w:hAnsi="Arial" w:cs="Arial"/>
        </w:rPr>
        <w:t>w oryginale (jeżeli zostały złożone lub wystawione w formie elektronicznej lub postaci elektronicznej) lub</w:t>
      </w:r>
    </w:p>
    <w:p w14:paraId="01E430E8" w14:textId="77777777" w:rsidR="00D23529" w:rsidRPr="00C85D05" w:rsidRDefault="00D23529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</w:rPr>
      </w:pPr>
      <w:r w:rsidRPr="00C85D05">
        <w:rPr>
          <w:rFonts w:ascii="Arial" w:hAnsi="Arial" w:cs="Arial"/>
        </w:rPr>
        <w:t xml:space="preserve">w formie skanu (elektronicznego odwzorowania) dokumentu wystawionego w postaci papierowej opatrzonego przez Wykonawcę kwalifikowanym podpisem elektronicznym lub podpisem zaufanym. </w:t>
      </w:r>
    </w:p>
    <w:p w14:paraId="2A34EBCE" w14:textId="77777777" w:rsidR="00344F35" w:rsidRPr="00C85D05" w:rsidRDefault="00344F35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</w:rPr>
      </w:pPr>
      <w:r w:rsidRPr="00C85D05">
        <w:rPr>
          <w:rFonts w:ascii="Arial" w:eastAsiaTheme="minorHAnsi" w:hAnsi="Arial" w:cs="Arial"/>
          <w:color w:val="000000"/>
        </w:rPr>
        <w:t xml:space="preserve">Brak podpisu na formularzu oferty </w:t>
      </w:r>
      <w:r w:rsidR="00D23529" w:rsidRPr="00C85D05">
        <w:rPr>
          <w:rFonts w:ascii="Arial" w:eastAsiaTheme="minorHAnsi" w:hAnsi="Arial" w:cs="Arial"/>
          <w:color w:val="000000"/>
        </w:rPr>
        <w:t>będzie</w:t>
      </w:r>
      <w:r w:rsidRPr="00C85D05">
        <w:rPr>
          <w:rFonts w:ascii="Arial" w:eastAsiaTheme="minorHAnsi" w:hAnsi="Arial" w:cs="Arial"/>
          <w:color w:val="000000"/>
        </w:rPr>
        <w:t xml:space="preserve"> traktowany jako </w:t>
      </w:r>
      <w:r w:rsidR="00D23529" w:rsidRPr="00C85D05">
        <w:rPr>
          <w:rFonts w:ascii="Arial" w:eastAsiaTheme="minorHAnsi" w:hAnsi="Arial" w:cs="Arial"/>
          <w:color w:val="000000"/>
        </w:rPr>
        <w:t>złożenie</w:t>
      </w:r>
      <w:r w:rsidRPr="00C85D05">
        <w:rPr>
          <w:rFonts w:ascii="Arial" w:eastAsiaTheme="minorHAnsi" w:hAnsi="Arial" w:cs="Arial"/>
          <w:color w:val="000000"/>
        </w:rPr>
        <w:t xml:space="preserve"> oferty istotnie niezgodnej z </w:t>
      </w:r>
      <w:r w:rsidR="00D23529" w:rsidRPr="00C85D05">
        <w:rPr>
          <w:rFonts w:ascii="Arial" w:eastAsiaTheme="minorHAnsi" w:hAnsi="Arial" w:cs="Arial"/>
          <w:color w:val="000000"/>
        </w:rPr>
        <w:t>treścią</w:t>
      </w:r>
      <w:r w:rsidRPr="00C85D05">
        <w:rPr>
          <w:rFonts w:ascii="Arial" w:eastAsiaTheme="minorHAnsi" w:hAnsi="Arial" w:cs="Arial"/>
          <w:color w:val="000000"/>
        </w:rPr>
        <w:t xml:space="preserve"> Zapytania ofertowego.</w:t>
      </w:r>
    </w:p>
    <w:p w14:paraId="4B47082B" w14:textId="77777777" w:rsidR="00C16760" w:rsidRPr="00C85D05" w:rsidRDefault="00C16760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</w:rPr>
      </w:pPr>
      <w:r w:rsidRPr="00C85D05">
        <w:rPr>
          <w:rFonts w:ascii="Arial" w:eastAsiaTheme="minorHAnsi" w:hAnsi="Arial" w:cs="Arial"/>
          <w:color w:val="000000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7F112B4A" w14:textId="77777777" w:rsidR="00C16760" w:rsidRPr="00C85D05" w:rsidRDefault="00C16760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Za datę przekazania oferty przyjmuje się datę jej przekazania na platformę.</w:t>
      </w:r>
    </w:p>
    <w:p w14:paraId="50B6B5A3" w14:textId="77777777" w:rsidR="00344F35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Oferty, które </w:t>
      </w:r>
      <w:r w:rsidR="00D23529" w:rsidRPr="00C85D05">
        <w:rPr>
          <w:rFonts w:ascii="Arial" w:eastAsiaTheme="minorHAnsi" w:hAnsi="Arial" w:cs="Arial"/>
          <w:color w:val="000000"/>
        </w:rPr>
        <w:t>wpłyną</w:t>
      </w:r>
      <w:r w:rsidRPr="00C85D05">
        <w:rPr>
          <w:rFonts w:ascii="Arial" w:eastAsiaTheme="minorHAnsi" w:hAnsi="Arial" w:cs="Arial"/>
          <w:color w:val="000000"/>
        </w:rPr>
        <w:t xml:space="preserve"> po terminie nie </w:t>
      </w:r>
      <w:r w:rsidR="00D23529" w:rsidRPr="00C85D05">
        <w:rPr>
          <w:rFonts w:ascii="Arial" w:eastAsiaTheme="minorHAnsi" w:hAnsi="Arial" w:cs="Arial"/>
          <w:color w:val="000000"/>
        </w:rPr>
        <w:t>będą</w:t>
      </w:r>
      <w:r w:rsidRPr="00C85D05">
        <w:rPr>
          <w:rFonts w:ascii="Arial" w:eastAsiaTheme="minorHAnsi" w:hAnsi="Arial" w:cs="Arial"/>
          <w:color w:val="000000"/>
        </w:rPr>
        <w:t xml:space="preserve"> rozpatrywane. </w:t>
      </w:r>
    </w:p>
    <w:p w14:paraId="0C62FC85" w14:textId="77777777" w:rsidR="00344F35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Wykonawcy </w:t>
      </w:r>
      <w:r w:rsidR="00D23529" w:rsidRPr="00C85D05">
        <w:rPr>
          <w:rFonts w:ascii="Arial" w:eastAsiaTheme="minorHAnsi" w:hAnsi="Arial" w:cs="Arial"/>
          <w:color w:val="000000"/>
        </w:rPr>
        <w:t>ponoszą</w:t>
      </w:r>
      <w:r w:rsidRPr="00C85D05">
        <w:rPr>
          <w:rFonts w:ascii="Arial" w:eastAsiaTheme="minorHAnsi" w:hAnsi="Arial" w:cs="Arial"/>
          <w:color w:val="000000"/>
        </w:rPr>
        <w:t xml:space="preserve">̨ wszystkie koszty </w:t>
      </w:r>
      <w:r w:rsidR="00D23529" w:rsidRPr="00C85D05">
        <w:rPr>
          <w:rFonts w:ascii="Arial" w:eastAsiaTheme="minorHAnsi" w:hAnsi="Arial" w:cs="Arial"/>
          <w:color w:val="000000"/>
        </w:rPr>
        <w:t>związane</w:t>
      </w:r>
      <w:r w:rsidRPr="00C85D05">
        <w:rPr>
          <w:rFonts w:ascii="Arial" w:eastAsiaTheme="minorHAnsi" w:hAnsi="Arial" w:cs="Arial"/>
          <w:color w:val="000000"/>
        </w:rPr>
        <w:t xml:space="preserve"> z przygotowaniem oraz </w:t>
      </w:r>
      <w:r w:rsidR="00D23529" w:rsidRPr="00C85D05">
        <w:rPr>
          <w:rFonts w:ascii="Arial" w:eastAsiaTheme="minorHAnsi" w:hAnsi="Arial" w:cs="Arial"/>
          <w:color w:val="000000"/>
        </w:rPr>
        <w:t>złożeniem</w:t>
      </w:r>
      <w:r w:rsidRPr="00C85D05">
        <w:rPr>
          <w:rFonts w:ascii="Arial" w:eastAsiaTheme="minorHAnsi" w:hAnsi="Arial" w:cs="Arial"/>
          <w:color w:val="000000"/>
        </w:rPr>
        <w:t xml:space="preserve"> ofert</w:t>
      </w:r>
      <w:r w:rsidR="00D23529" w:rsidRPr="00C85D05">
        <w:rPr>
          <w:rFonts w:ascii="Arial" w:eastAsiaTheme="minorHAnsi" w:hAnsi="Arial" w:cs="Arial"/>
          <w:color w:val="000000"/>
        </w:rPr>
        <w:t>y</w:t>
      </w:r>
      <w:r w:rsidRPr="00C85D05">
        <w:rPr>
          <w:rFonts w:ascii="Arial" w:eastAsiaTheme="minorHAnsi" w:hAnsi="Arial" w:cs="Arial"/>
          <w:color w:val="000000"/>
        </w:rPr>
        <w:t xml:space="preserve">. </w:t>
      </w:r>
    </w:p>
    <w:p w14:paraId="4C7E26AC" w14:textId="77777777" w:rsidR="00FF0E8D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Wykonawca </w:t>
      </w:r>
      <w:r w:rsidR="00C16760" w:rsidRPr="00C85D05">
        <w:rPr>
          <w:rFonts w:ascii="Arial" w:eastAsiaTheme="minorHAnsi" w:hAnsi="Arial" w:cs="Arial"/>
          <w:color w:val="000000"/>
        </w:rPr>
        <w:t>związany</w:t>
      </w:r>
      <w:r w:rsidRPr="00C85D05">
        <w:rPr>
          <w:rFonts w:ascii="Arial" w:eastAsiaTheme="minorHAnsi" w:hAnsi="Arial" w:cs="Arial"/>
          <w:color w:val="000000"/>
        </w:rPr>
        <w:t xml:space="preserve"> jest ofertą przez 30 dni kalendarzowych od dnia upływu terminu składania ofert. </w:t>
      </w:r>
    </w:p>
    <w:p w14:paraId="1E9E82B5" w14:textId="77777777" w:rsidR="00344F35" w:rsidRPr="00C85D05" w:rsidRDefault="00FF0E8D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Zamawiający</w:t>
      </w:r>
      <w:r w:rsidR="00344F35" w:rsidRPr="00C85D05">
        <w:rPr>
          <w:rFonts w:ascii="Arial" w:eastAsiaTheme="minorHAnsi" w:hAnsi="Arial" w:cs="Arial"/>
          <w:color w:val="000000"/>
        </w:rPr>
        <w:t xml:space="preserve"> zastrzega sobie prawo do zmiany lub </w:t>
      </w:r>
      <w:r w:rsidRPr="00C85D05">
        <w:rPr>
          <w:rFonts w:ascii="Arial" w:eastAsiaTheme="minorHAnsi" w:hAnsi="Arial" w:cs="Arial"/>
          <w:color w:val="000000"/>
        </w:rPr>
        <w:t>unieważnienia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>postępowania</w:t>
      </w:r>
      <w:r w:rsidR="00344F35" w:rsidRPr="00C85D05">
        <w:rPr>
          <w:rFonts w:ascii="Arial" w:eastAsiaTheme="minorHAnsi" w:hAnsi="Arial" w:cs="Arial"/>
          <w:color w:val="000000"/>
        </w:rPr>
        <w:t xml:space="preserve"> na </w:t>
      </w:r>
      <w:r w:rsidRPr="00C85D05">
        <w:rPr>
          <w:rFonts w:ascii="Arial" w:eastAsiaTheme="minorHAnsi" w:hAnsi="Arial" w:cs="Arial"/>
          <w:color w:val="000000"/>
        </w:rPr>
        <w:t>każdym</w:t>
      </w:r>
      <w:r w:rsidR="00344F35" w:rsidRPr="00C85D05">
        <w:rPr>
          <w:rFonts w:ascii="Arial" w:eastAsiaTheme="minorHAnsi" w:hAnsi="Arial" w:cs="Arial"/>
          <w:color w:val="000000"/>
        </w:rPr>
        <w:t xml:space="preserve"> jego etapie bez podawania przyczyny. Z tytułu </w:t>
      </w:r>
      <w:r w:rsidRPr="00C85D05">
        <w:rPr>
          <w:rFonts w:ascii="Arial" w:eastAsiaTheme="minorHAnsi" w:hAnsi="Arial" w:cs="Arial"/>
          <w:color w:val="000000"/>
        </w:rPr>
        <w:t>unieważnienia</w:t>
      </w:r>
      <w:r w:rsidR="00344F35" w:rsidRPr="00C85D05">
        <w:rPr>
          <w:rFonts w:ascii="Arial" w:eastAsiaTheme="minorHAnsi" w:hAnsi="Arial" w:cs="Arial"/>
          <w:color w:val="000000"/>
        </w:rPr>
        <w:t xml:space="preserve"> </w:t>
      </w:r>
      <w:r w:rsidRPr="00C85D05">
        <w:rPr>
          <w:rFonts w:ascii="Arial" w:eastAsiaTheme="minorHAnsi" w:hAnsi="Arial" w:cs="Arial"/>
          <w:color w:val="000000"/>
        </w:rPr>
        <w:t>Postępowania</w:t>
      </w:r>
      <w:r w:rsidR="00344F35" w:rsidRPr="00C85D05">
        <w:rPr>
          <w:rFonts w:ascii="Arial" w:eastAsiaTheme="minorHAnsi" w:hAnsi="Arial" w:cs="Arial"/>
          <w:color w:val="000000"/>
        </w:rPr>
        <w:t xml:space="preserve">, niewybrania lub odrzucenia oferty, Wykonawcy nie </w:t>
      </w:r>
      <w:r w:rsidRPr="00C85D05">
        <w:rPr>
          <w:rFonts w:ascii="Arial" w:eastAsiaTheme="minorHAnsi" w:hAnsi="Arial" w:cs="Arial"/>
          <w:color w:val="000000"/>
        </w:rPr>
        <w:t>przysługują</w:t>
      </w:r>
      <w:r w:rsidR="00344F35" w:rsidRPr="00C85D05">
        <w:rPr>
          <w:rFonts w:ascii="Arial" w:eastAsiaTheme="minorHAnsi" w:hAnsi="Arial" w:cs="Arial"/>
          <w:color w:val="000000"/>
        </w:rPr>
        <w:t xml:space="preserve">̨ </w:t>
      </w:r>
      <w:r w:rsidRPr="00C85D05">
        <w:rPr>
          <w:rFonts w:ascii="Arial" w:eastAsiaTheme="minorHAnsi" w:hAnsi="Arial" w:cs="Arial"/>
          <w:color w:val="000000"/>
        </w:rPr>
        <w:t>żadne</w:t>
      </w:r>
      <w:r w:rsidR="00344F35" w:rsidRPr="00C85D05">
        <w:rPr>
          <w:rFonts w:ascii="Arial" w:eastAsiaTheme="minorHAnsi" w:hAnsi="Arial" w:cs="Arial"/>
          <w:color w:val="000000"/>
        </w:rPr>
        <w:t xml:space="preserve"> roszczenia przeciw </w:t>
      </w:r>
      <w:r w:rsidRPr="00C85D05">
        <w:rPr>
          <w:rFonts w:ascii="Arial" w:eastAsiaTheme="minorHAnsi" w:hAnsi="Arial" w:cs="Arial"/>
          <w:color w:val="000000"/>
        </w:rPr>
        <w:t>Zamawiającemu</w:t>
      </w:r>
      <w:r w:rsidR="00344F35" w:rsidRPr="00C85D05">
        <w:rPr>
          <w:rFonts w:ascii="Arial" w:eastAsiaTheme="minorHAnsi" w:hAnsi="Arial" w:cs="Arial"/>
          <w:color w:val="000000"/>
        </w:rPr>
        <w:t xml:space="preserve">. </w:t>
      </w:r>
    </w:p>
    <w:p w14:paraId="420914A6" w14:textId="77777777" w:rsidR="00344F35" w:rsidRPr="00C85D05" w:rsidRDefault="00344F35" w:rsidP="000835B4">
      <w:pPr>
        <w:pStyle w:val="Akapitzlist"/>
        <w:numPr>
          <w:ilvl w:val="0"/>
          <w:numId w:val="19"/>
        </w:numPr>
        <w:tabs>
          <w:tab w:val="left" w:pos="10490"/>
        </w:tabs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Do upływu terminu składania ofert </w:t>
      </w:r>
      <w:r w:rsidR="00FF0E8D" w:rsidRPr="00C85D05">
        <w:rPr>
          <w:rFonts w:ascii="Arial" w:eastAsiaTheme="minorHAnsi" w:hAnsi="Arial" w:cs="Arial"/>
          <w:color w:val="000000"/>
        </w:rPr>
        <w:t>Zamawiający</w:t>
      </w:r>
      <w:r w:rsidRPr="00C85D05">
        <w:rPr>
          <w:rFonts w:ascii="Arial" w:eastAsiaTheme="minorHAnsi" w:hAnsi="Arial" w:cs="Arial"/>
          <w:color w:val="000000"/>
        </w:rPr>
        <w:t xml:space="preserve"> zastrzega sobie prawo zmiany lub uzupełnienia </w:t>
      </w:r>
      <w:r w:rsidR="00FF0E8D" w:rsidRPr="00C85D05">
        <w:rPr>
          <w:rFonts w:ascii="Arial" w:eastAsiaTheme="minorHAnsi" w:hAnsi="Arial" w:cs="Arial"/>
          <w:color w:val="000000"/>
        </w:rPr>
        <w:t>treści</w:t>
      </w:r>
      <w:r w:rsidRPr="00C85D05">
        <w:rPr>
          <w:rFonts w:ascii="Arial" w:eastAsiaTheme="minorHAnsi" w:hAnsi="Arial" w:cs="Arial"/>
          <w:color w:val="000000"/>
        </w:rPr>
        <w:t xml:space="preserve"> niniejszego zapytania ofertowego. W tej sytuacji </w:t>
      </w:r>
      <w:r w:rsidR="00FF0E8D" w:rsidRPr="00C85D05">
        <w:rPr>
          <w:rFonts w:ascii="Arial" w:eastAsiaTheme="minorHAnsi" w:hAnsi="Arial" w:cs="Arial"/>
          <w:color w:val="000000"/>
        </w:rPr>
        <w:t>Zamawiający</w:t>
      </w:r>
      <w:r w:rsidRPr="00C85D05">
        <w:rPr>
          <w:rFonts w:ascii="Arial" w:eastAsiaTheme="minorHAnsi" w:hAnsi="Arial" w:cs="Arial"/>
          <w:color w:val="000000"/>
        </w:rPr>
        <w:t xml:space="preserve"> zastrzega, </w:t>
      </w:r>
      <w:proofErr w:type="spellStart"/>
      <w:r w:rsidRPr="00C85D05">
        <w:rPr>
          <w:rFonts w:ascii="Arial" w:eastAsiaTheme="minorHAnsi" w:hAnsi="Arial" w:cs="Arial"/>
          <w:color w:val="000000"/>
        </w:rPr>
        <w:t>iz</w:t>
      </w:r>
      <w:proofErr w:type="spellEnd"/>
      <w:r w:rsidRPr="00C85D05">
        <w:rPr>
          <w:rFonts w:ascii="Arial" w:eastAsiaTheme="minorHAnsi" w:hAnsi="Arial" w:cs="Arial"/>
          <w:color w:val="000000"/>
        </w:rPr>
        <w:t xml:space="preserve">̇ termin składania ofert zostanie </w:t>
      </w:r>
      <w:r w:rsidR="00FF0E8D" w:rsidRPr="00C85D05">
        <w:rPr>
          <w:rFonts w:ascii="Arial" w:eastAsiaTheme="minorHAnsi" w:hAnsi="Arial" w:cs="Arial"/>
          <w:color w:val="000000"/>
        </w:rPr>
        <w:t>przedłużony</w:t>
      </w:r>
      <w:r w:rsidRPr="00C85D05">
        <w:rPr>
          <w:rFonts w:ascii="Arial" w:eastAsiaTheme="minorHAnsi" w:hAnsi="Arial" w:cs="Arial"/>
          <w:color w:val="000000"/>
        </w:rPr>
        <w:t xml:space="preserve"> o czas </w:t>
      </w:r>
      <w:r w:rsidR="00FF0E8D" w:rsidRPr="00C85D05">
        <w:rPr>
          <w:rFonts w:ascii="Arial" w:eastAsiaTheme="minorHAnsi" w:hAnsi="Arial" w:cs="Arial"/>
          <w:color w:val="000000"/>
        </w:rPr>
        <w:t>niezbędny</w:t>
      </w:r>
      <w:r w:rsidRPr="00C85D05">
        <w:rPr>
          <w:rFonts w:ascii="Arial" w:eastAsiaTheme="minorHAnsi" w:hAnsi="Arial" w:cs="Arial"/>
          <w:color w:val="000000"/>
        </w:rPr>
        <w:t xml:space="preserve"> do wprowadzenia zmian w ofertach, </w:t>
      </w:r>
      <w:r w:rsidR="00FF0E8D" w:rsidRPr="00C85D05">
        <w:rPr>
          <w:rFonts w:ascii="Arial" w:eastAsiaTheme="minorHAnsi" w:hAnsi="Arial" w:cs="Arial"/>
          <w:color w:val="000000"/>
        </w:rPr>
        <w:t>jeżeli</w:t>
      </w:r>
      <w:r w:rsidRPr="00C85D05">
        <w:rPr>
          <w:rFonts w:ascii="Arial" w:eastAsiaTheme="minorHAnsi" w:hAnsi="Arial" w:cs="Arial"/>
          <w:color w:val="000000"/>
        </w:rPr>
        <w:t xml:space="preserve"> jest to konieczne z uwagi na zakres wprowadzonych zmian. </w:t>
      </w:r>
    </w:p>
    <w:p w14:paraId="7169F54D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Zamawiający będzie miał prawo żądać wyjaśnień od Wykonawców, których oferty będą zawierały cenę, która wydaje się rażąco niska w stosunku do przedmiotu zamówienia, tj. różni się o więcej niż 30% od średniej arytmetycznej cen wszystkich ważnych ofert </w:t>
      </w:r>
      <w:r w:rsidRPr="00C85D05">
        <w:rPr>
          <w:rFonts w:ascii="Arial" w:hAnsi="Arial" w:cs="Arial"/>
          <w:sz w:val="24"/>
          <w:szCs w:val="24"/>
        </w:rPr>
        <w:lastRenderedPageBreak/>
        <w:t>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08F47261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 zastrzega sobie prawo do poprawienia w tekście przesłanej oferty oczywistych omyłek pisarskich lub rachunkowych, niezwłocznie zawiadamiając o tym danego Wykonawcę.</w:t>
      </w:r>
    </w:p>
    <w:p w14:paraId="24D499D4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Oferta musi zawierać cenę brutto, tzn. musi uwzględniać wszystkie koszty i składniki niezbędne do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wykonania zamówienia oraz ewentualne składki na ubezpieczenie społecznie i zdrowotne, których obowiązek regulowania wynika z aktualnie obowiązujących przepisów zarówno przez Wykonawcę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jak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Zamawiającego (tj. płaca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brutto oraz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narzuty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 wynagrodzenie ze strony Zamawiającego). Wykonawca podlegający opodatkowaniu VAT, w przypadku podlegania stawce VAT innej niż 23%, zobowiązany jest do podania pisemnego uzasadnienia zastosowanej stawki podatku.</w:t>
      </w:r>
    </w:p>
    <w:p w14:paraId="0B1E2266" w14:textId="2F039181" w:rsidR="00FF0E8D" w:rsidRPr="00483562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Komunikacja w postępowaniu o udzielenie zamówienia, w tym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ogłoszenie zapytania ofertowego, składanie ofert, wymiana informacji między Zamawiającym a Wykonawcą oraz przekazywanie dokumentów i oświadczeń odbywa się za pomocą </w:t>
      </w:r>
      <w:r w:rsidRPr="00483562">
        <w:rPr>
          <w:rFonts w:ascii="Arial" w:hAnsi="Arial" w:cs="Arial"/>
          <w:sz w:val="24"/>
          <w:szCs w:val="24"/>
        </w:rPr>
        <w:t>platformy.</w:t>
      </w:r>
      <w:r w:rsidR="00483562" w:rsidRPr="0048356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83562" w:rsidRPr="008D2ABD">
        <w:rPr>
          <w:rFonts w:ascii="Arial" w:hAnsi="Arial" w:cs="Arial"/>
          <w:color w:val="000000" w:themeColor="text1"/>
          <w:sz w:val="24"/>
          <w:szCs w:val="24"/>
        </w:rPr>
        <w:t xml:space="preserve">Po upływie terminu składania ofert, w </w:t>
      </w:r>
      <w:r w:rsidR="008D2ABD" w:rsidRPr="008D2ABD">
        <w:rPr>
          <w:rFonts w:ascii="Arial" w:hAnsi="Arial" w:cs="Arial"/>
          <w:color w:val="000000" w:themeColor="text1"/>
          <w:sz w:val="24"/>
          <w:szCs w:val="24"/>
        </w:rPr>
        <w:t>sytuacji,</w:t>
      </w:r>
      <w:r w:rsidR="00483562" w:rsidRPr="008D2ABD">
        <w:rPr>
          <w:rFonts w:ascii="Arial" w:hAnsi="Arial" w:cs="Arial"/>
          <w:color w:val="000000" w:themeColor="text1"/>
          <w:sz w:val="24"/>
          <w:szCs w:val="24"/>
        </w:rPr>
        <w:t xml:space="preserve"> gdy komunikacja przez BK2021 nie będzie możliwa, w uzasadnionych przypadkach, strony komunikują się poprzez wiadomości e-mail.</w:t>
      </w:r>
    </w:p>
    <w:p w14:paraId="1E1A685E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zabrania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jakichkolwiek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modyfikacji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treści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dokumentów,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wyjątkiem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miejsc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służących do wypełnienia oferty.</w:t>
      </w:r>
    </w:p>
    <w:p w14:paraId="7622924C" w14:textId="77777777" w:rsidR="006B502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Jakiekolwiek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odstępstwo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wyżej</w:t>
      </w:r>
      <w:r w:rsidRPr="00C85D05">
        <w:rPr>
          <w:rFonts w:ascii="Arial" w:hAnsi="Arial" w:cs="Arial"/>
          <w:spacing w:val="2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opisanego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przygotowania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 jest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równoznaczne z jej odrzuceniem, ze względu na niespełnienie kryteriów formalnych.</w:t>
      </w:r>
    </w:p>
    <w:p w14:paraId="275357A2" w14:textId="77777777" w:rsidR="00A76FE3" w:rsidRPr="00C85D05" w:rsidRDefault="00A76FE3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Zamawiający informuje, iż każdy Wykonawca ubiegający się o realizację zamówienia zobowiązany jest przed upływem terminu składania ofert do wniesienia </w:t>
      </w:r>
      <w:r w:rsidRPr="00C85D05">
        <w:rPr>
          <w:rFonts w:ascii="Arial" w:hAnsi="Arial" w:cs="Arial"/>
          <w:sz w:val="24"/>
          <w:szCs w:val="24"/>
          <w:u w:val="single"/>
        </w:rPr>
        <w:t>wadium w:</w:t>
      </w:r>
    </w:p>
    <w:p w14:paraId="4B30C56C" w14:textId="0CF1F838" w:rsidR="00A76FE3" w:rsidRPr="00D31A91" w:rsidRDefault="00A76FE3" w:rsidP="00D31A91">
      <w:pPr>
        <w:pStyle w:val="Akapitzlist"/>
        <w:numPr>
          <w:ilvl w:val="0"/>
          <w:numId w:val="21"/>
        </w:numPr>
        <w:spacing w:after="120"/>
        <w:ind w:left="714" w:hanging="357"/>
        <w:jc w:val="both"/>
        <w:rPr>
          <w:rFonts w:ascii="Arial" w:hAnsi="Arial" w:cs="Arial"/>
        </w:rPr>
      </w:pPr>
      <w:r w:rsidRPr="00752A88">
        <w:rPr>
          <w:rFonts w:ascii="Arial" w:hAnsi="Arial" w:cs="Arial"/>
        </w:rPr>
        <w:t>pieniądzu</w:t>
      </w:r>
      <w:r w:rsidRPr="00752A88">
        <w:rPr>
          <w:rFonts w:ascii="Arial" w:hAnsi="Arial" w:cs="Arial"/>
          <w:spacing w:val="-2"/>
        </w:rPr>
        <w:t>:</w:t>
      </w:r>
      <w:r w:rsidRPr="00752A88">
        <w:rPr>
          <w:rFonts w:ascii="Arial" w:hAnsi="Arial" w:cs="Arial"/>
        </w:rPr>
        <w:t xml:space="preserve"> w</w:t>
      </w:r>
      <w:r w:rsidRPr="00752A88">
        <w:rPr>
          <w:rFonts w:ascii="Arial" w:hAnsi="Arial" w:cs="Arial"/>
          <w:spacing w:val="-2"/>
        </w:rPr>
        <w:t xml:space="preserve"> wysokości </w:t>
      </w:r>
      <w:r w:rsidR="007044D5" w:rsidRPr="00752A88">
        <w:rPr>
          <w:rFonts w:ascii="Arial" w:hAnsi="Arial" w:cs="Arial"/>
          <w:spacing w:val="-2"/>
        </w:rPr>
        <w:t>1</w:t>
      </w:r>
      <w:r w:rsidR="00C363E8">
        <w:rPr>
          <w:rFonts w:ascii="Arial" w:hAnsi="Arial" w:cs="Arial"/>
          <w:spacing w:val="-2"/>
        </w:rPr>
        <w:t>780</w:t>
      </w:r>
      <w:r w:rsidRPr="00752A88">
        <w:rPr>
          <w:rFonts w:ascii="Arial" w:hAnsi="Arial" w:cs="Arial"/>
        </w:rPr>
        <w:t>,00 zł (słownie</w:t>
      </w:r>
      <w:r w:rsidR="00752A88" w:rsidRPr="00752A88">
        <w:rPr>
          <w:rFonts w:ascii="Arial" w:hAnsi="Arial" w:cs="Arial"/>
        </w:rPr>
        <w:t xml:space="preserve">: </w:t>
      </w:r>
      <w:r w:rsidR="00EE5626">
        <w:rPr>
          <w:rFonts w:ascii="Arial" w:hAnsi="Arial" w:cs="Arial"/>
        </w:rPr>
        <w:t xml:space="preserve">jeden </w:t>
      </w:r>
      <w:r w:rsidR="00752A88" w:rsidRPr="00752A88">
        <w:rPr>
          <w:rFonts w:ascii="Arial" w:hAnsi="Arial" w:cs="Arial"/>
        </w:rPr>
        <w:t xml:space="preserve">tysiąc </w:t>
      </w:r>
      <w:r w:rsidR="00194CA4">
        <w:rPr>
          <w:rFonts w:ascii="Arial" w:hAnsi="Arial" w:cs="Arial"/>
        </w:rPr>
        <w:t>siedemset osiemdziesiąt</w:t>
      </w:r>
      <w:r w:rsidRPr="00752A88">
        <w:rPr>
          <w:rFonts w:ascii="Arial" w:hAnsi="Arial" w:cs="Arial"/>
        </w:rPr>
        <w:t xml:space="preserve"> złotych),</w:t>
      </w:r>
      <w:r w:rsidR="00D31A91">
        <w:rPr>
          <w:rFonts w:ascii="Arial" w:hAnsi="Arial" w:cs="Arial"/>
        </w:rPr>
        <w:t xml:space="preserve"> </w:t>
      </w:r>
      <w:r w:rsidR="00D31A91">
        <w:rPr>
          <w:rFonts w:ascii="Arial" w:hAnsi="Arial" w:cs="Arial"/>
        </w:rPr>
        <w:br/>
      </w:r>
      <w:r w:rsidRPr="00D31A91">
        <w:rPr>
          <w:rFonts w:ascii="Arial" w:hAnsi="Arial" w:cs="Arial"/>
        </w:rPr>
        <w:t xml:space="preserve">na wskazany przez Zamawiającego rachunek: w Banku Spółdzielczym w </w:t>
      </w:r>
      <w:proofErr w:type="spellStart"/>
      <w:r w:rsidRPr="00D31A91">
        <w:rPr>
          <w:rFonts w:ascii="Arial" w:hAnsi="Arial" w:cs="Arial"/>
        </w:rPr>
        <w:t>Niechobrzu</w:t>
      </w:r>
      <w:proofErr w:type="spellEnd"/>
      <w:r w:rsidRPr="00D31A91">
        <w:rPr>
          <w:rFonts w:ascii="Arial" w:hAnsi="Arial" w:cs="Arial"/>
          <w:color w:val="FF0000"/>
        </w:rPr>
        <w:t xml:space="preserve"> </w:t>
      </w:r>
      <w:r w:rsidR="00447616" w:rsidRPr="00D31A91">
        <w:rPr>
          <w:rFonts w:ascii="Arial" w:hAnsi="Arial" w:cs="Arial"/>
          <w:color w:val="FF0000"/>
        </w:rPr>
        <w:br/>
      </w:r>
      <w:r w:rsidRPr="00D31A91">
        <w:rPr>
          <w:rFonts w:ascii="Arial" w:hAnsi="Arial" w:cs="Arial"/>
        </w:rPr>
        <w:t xml:space="preserve">93 9163 0009 2001 0008 8587 0001. W tytule przelewu należy wpisać: </w:t>
      </w:r>
      <w:r w:rsidR="00447616" w:rsidRPr="00D31A91">
        <w:rPr>
          <w:rFonts w:ascii="Arial" w:hAnsi="Arial" w:cs="Arial"/>
        </w:rPr>
        <w:br/>
      </w:r>
      <w:r w:rsidRPr="00D31A91">
        <w:rPr>
          <w:rFonts w:ascii="Arial" w:hAnsi="Arial" w:cs="Arial"/>
          <w:b/>
        </w:rPr>
        <w:t xml:space="preserve">Oferta w postępowaniu numer </w:t>
      </w:r>
      <w:r w:rsidR="00F2625E" w:rsidRPr="00D31A91">
        <w:rPr>
          <w:rFonts w:ascii="Arial" w:hAnsi="Arial" w:cs="Arial"/>
          <w:b/>
          <w:color w:val="000000" w:themeColor="text1"/>
        </w:rPr>
        <w:t>1</w:t>
      </w:r>
      <w:r w:rsidRPr="00D31A91">
        <w:rPr>
          <w:rFonts w:ascii="Arial" w:hAnsi="Arial" w:cs="Arial"/>
          <w:b/>
          <w:color w:val="000000" w:themeColor="text1"/>
        </w:rPr>
        <w:t>/</w:t>
      </w:r>
      <w:r w:rsidR="00F2625E" w:rsidRPr="00D31A91">
        <w:rPr>
          <w:rFonts w:ascii="Arial" w:hAnsi="Arial" w:cs="Arial"/>
          <w:b/>
          <w:color w:val="000000" w:themeColor="text1"/>
        </w:rPr>
        <w:t>04</w:t>
      </w:r>
      <w:r w:rsidRPr="00D31A91">
        <w:rPr>
          <w:rFonts w:ascii="Arial" w:hAnsi="Arial" w:cs="Arial"/>
          <w:b/>
          <w:color w:val="000000" w:themeColor="text1"/>
        </w:rPr>
        <w:t>/202</w:t>
      </w:r>
      <w:r w:rsidR="00F2625E" w:rsidRPr="00D31A91">
        <w:rPr>
          <w:rFonts w:ascii="Arial" w:hAnsi="Arial" w:cs="Arial"/>
          <w:b/>
          <w:color w:val="000000" w:themeColor="text1"/>
        </w:rPr>
        <w:t>5</w:t>
      </w:r>
      <w:r w:rsidR="00F313DF" w:rsidRPr="00F313DF">
        <w:rPr>
          <w:rFonts w:ascii="Arial" w:hAnsi="Arial" w:cs="Arial"/>
          <w:b/>
          <w:bCs/>
        </w:rPr>
        <w:t>/AMW/FEWP</w:t>
      </w:r>
      <w:r w:rsidR="00F313DF">
        <w:rPr>
          <w:rFonts w:ascii="Arial" w:hAnsi="Arial" w:cs="Arial"/>
          <w:b/>
          <w:bCs/>
        </w:rPr>
        <w:t>.</w:t>
      </w:r>
    </w:p>
    <w:p w14:paraId="29128E89" w14:textId="77777777" w:rsidR="00A76FE3" w:rsidRPr="00C85D05" w:rsidRDefault="00A76FE3" w:rsidP="000835B4">
      <w:pPr>
        <w:pStyle w:val="Akapitzlist"/>
        <w:numPr>
          <w:ilvl w:val="0"/>
          <w:numId w:val="21"/>
        </w:numPr>
        <w:spacing w:after="120" w:line="276" w:lineRule="auto"/>
        <w:ind w:left="714" w:right="142" w:hanging="357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poręczeniach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udzielanych</w:t>
      </w:r>
      <w:r w:rsidRPr="00C85D05">
        <w:rPr>
          <w:rFonts w:ascii="Arial" w:hAnsi="Arial" w:cs="Arial"/>
          <w:spacing w:val="26"/>
        </w:rPr>
        <w:t xml:space="preserve"> </w:t>
      </w:r>
      <w:r w:rsidRPr="00C85D05">
        <w:rPr>
          <w:rFonts w:ascii="Arial" w:hAnsi="Arial" w:cs="Arial"/>
        </w:rPr>
        <w:t>przez</w:t>
      </w:r>
      <w:r w:rsidRPr="00C85D05">
        <w:rPr>
          <w:rFonts w:ascii="Arial" w:hAnsi="Arial" w:cs="Arial"/>
          <w:spacing w:val="26"/>
        </w:rPr>
        <w:t xml:space="preserve"> </w:t>
      </w:r>
      <w:r w:rsidRPr="00C85D05">
        <w:rPr>
          <w:rFonts w:ascii="Arial" w:hAnsi="Arial" w:cs="Arial"/>
        </w:rPr>
        <w:t>podmioty,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o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których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mowa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26"/>
        </w:rPr>
        <w:t xml:space="preserve"> </w:t>
      </w:r>
      <w:r w:rsidRPr="00C85D05">
        <w:rPr>
          <w:rFonts w:ascii="Arial" w:hAnsi="Arial" w:cs="Arial"/>
        </w:rPr>
        <w:t>art.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6b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ust.</w:t>
      </w:r>
      <w:r w:rsidRPr="00C85D05">
        <w:rPr>
          <w:rFonts w:ascii="Arial" w:hAnsi="Arial" w:cs="Arial"/>
          <w:spacing w:val="25"/>
        </w:rPr>
        <w:t xml:space="preserve"> </w:t>
      </w:r>
      <w:r w:rsidRPr="00C85D05">
        <w:rPr>
          <w:rFonts w:ascii="Arial" w:hAnsi="Arial" w:cs="Arial"/>
        </w:rPr>
        <w:t>5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pkt</w:t>
      </w:r>
      <w:r w:rsidRPr="00C85D05">
        <w:rPr>
          <w:rFonts w:ascii="Arial" w:hAnsi="Arial" w:cs="Arial"/>
          <w:spacing w:val="29"/>
        </w:rPr>
        <w:t xml:space="preserve"> </w:t>
      </w:r>
      <w:r w:rsidRPr="00C85D05">
        <w:rPr>
          <w:rFonts w:ascii="Arial" w:hAnsi="Arial" w:cs="Arial"/>
        </w:rPr>
        <w:t>2</w:t>
      </w:r>
      <w:r w:rsidRPr="00C85D05">
        <w:rPr>
          <w:rFonts w:ascii="Arial" w:hAnsi="Arial" w:cs="Arial"/>
          <w:spacing w:val="28"/>
        </w:rPr>
        <w:t xml:space="preserve"> </w:t>
      </w:r>
      <w:r w:rsidRPr="00C85D05">
        <w:rPr>
          <w:rFonts w:ascii="Arial" w:hAnsi="Arial" w:cs="Arial"/>
        </w:rPr>
        <w:t>ustawy z dnia 9 listopada 2000 r. o utworzeniu Polskiej Agencji Rozwoju Przedsiębiorczości (Dz.U. z 2023 r. poz. 462).</w:t>
      </w:r>
    </w:p>
    <w:p w14:paraId="47F2F07D" w14:textId="77777777" w:rsidR="006B502D" w:rsidRPr="00C85D05" w:rsidRDefault="00A76FE3" w:rsidP="000835B4">
      <w:pPr>
        <w:pStyle w:val="Akapitzlist"/>
        <w:numPr>
          <w:ilvl w:val="0"/>
          <w:numId w:val="21"/>
        </w:numPr>
        <w:spacing w:after="240" w:line="276" w:lineRule="auto"/>
        <w:ind w:right="142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lastRenderedPageBreak/>
        <w:t>gwarancjach bankowych.</w:t>
      </w:r>
      <w:r w:rsidR="006B502D" w:rsidRPr="00C85D05">
        <w:rPr>
          <w:rFonts w:ascii="Arial" w:hAnsi="Arial" w:cs="Arial"/>
        </w:rPr>
        <w:t xml:space="preserve"> </w:t>
      </w:r>
    </w:p>
    <w:p w14:paraId="4E00D9A1" w14:textId="77777777" w:rsidR="006B502D" w:rsidRPr="00C85D05" w:rsidRDefault="006B502D" w:rsidP="000835B4">
      <w:pPr>
        <w:pStyle w:val="Akapitzlist"/>
        <w:numPr>
          <w:ilvl w:val="0"/>
          <w:numId w:val="21"/>
        </w:numPr>
        <w:spacing w:after="240" w:line="276" w:lineRule="auto"/>
        <w:ind w:right="142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gwarancjach ubezpieczeniowych.</w:t>
      </w:r>
    </w:p>
    <w:p w14:paraId="11A9D6C0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O prawidłowości wniesienia wadium w formie pieniężnej decyduje m.in. data i godzina zaksięgowania środków na koncie Zamawiającego.</w:t>
      </w:r>
    </w:p>
    <w:p w14:paraId="3BA02E63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Wykonawca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zobowiązany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jest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dołączyć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do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oferty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potwierdzenie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wniesienia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  <w:spacing w:val="-2"/>
        </w:rPr>
        <w:t>wadium.</w:t>
      </w:r>
    </w:p>
    <w:p w14:paraId="0B204D02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Jeżeli wadium jest wnoszone w formie gwarancji lub poręczenia, wykonawca przekazuje Zamawiającemu oryginał gwarancji lub poręczenia, w postaci elektronicznej.</w:t>
      </w:r>
    </w:p>
    <w:p w14:paraId="7136EC50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Gwarancje i poręczenia złożone jako wadium muszą posiadać okres ważności nie krótszy niż termin związania ofertą, pod rygorem wykluczenia Wykonawcy z postępowania.</w:t>
      </w:r>
    </w:p>
    <w:p w14:paraId="6314A7CE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Niewniesienie wadium w wymaganym terminie, w wymaganej wysokości lub w wymaganej formie skutkuje wykluczeniem Wykonawcy z postępowania.</w:t>
      </w:r>
    </w:p>
    <w:p w14:paraId="2A767582" w14:textId="77777777" w:rsidR="006B502D" w:rsidRPr="00C85D05" w:rsidRDefault="006B502D" w:rsidP="00C85D05">
      <w:pPr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Złożone poręczenia lub gwarancje muszą zawierać w swej treści zobowiązanie, że Zamawiający zatrzymuje wadium, jeżeli Wykonawca z przyczyn leżących po jego stronie nie przedłoży wymaganych</w:t>
      </w:r>
      <w:r w:rsidRPr="00C85D05">
        <w:rPr>
          <w:rFonts w:ascii="Arial" w:hAnsi="Arial" w:cs="Arial"/>
          <w:spacing w:val="19"/>
        </w:rPr>
        <w:t xml:space="preserve"> </w:t>
      </w:r>
      <w:r w:rsidRPr="00C85D05">
        <w:rPr>
          <w:rFonts w:ascii="Arial" w:hAnsi="Arial" w:cs="Arial"/>
        </w:rPr>
        <w:t>procedurą</w:t>
      </w:r>
      <w:r w:rsidRPr="00C85D05">
        <w:rPr>
          <w:rFonts w:ascii="Arial" w:hAnsi="Arial" w:cs="Arial"/>
          <w:spacing w:val="22"/>
        </w:rPr>
        <w:t xml:space="preserve"> </w:t>
      </w:r>
      <w:r w:rsidRPr="00C85D05">
        <w:rPr>
          <w:rFonts w:ascii="Arial" w:hAnsi="Arial" w:cs="Arial"/>
        </w:rPr>
        <w:t>dokumentów,</w:t>
      </w:r>
      <w:r w:rsidRPr="00C85D05">
        <w:rPr>
          <w:rFonts w:ascii="Arial" w:hAnsi="Arial" w:cs="Arial"/>
          <w:spacing w:val="22"/>
        </w:rPr>
        <w:t xml:space="preserve"> </w:t>
      </w:r>
      <w:r w:rsidRPr="00C85D05">
        <w:rPr>
          <w:rFonts w:ascii="Arial" w:hAnsi="Arial" w:cs="Arial"/>
        </w:rPr>
        <w:t>co</w:t>
      </w:r>
      <w:r w:rsidRPr="00C85D05">
        <w:rPr>
          <w:rFonts w:ascii="Arial" w:hAnsi="Arial" w:cs="Arial"/>
          <w:spacing w:val="22"/>
        </w:rPr>
        <w:t xml:space="preserve"> </w:t>
      </w:r>
      <w:r w:rsidRPr="00C85D05">
        <w:rPr>
          <w:rFonts w:ascii="Arial" w:hAnsi="Arial" w:cs="Arial"/>
        </w:rPr>
        <w:t>spowoduje</w:t>
      </w:r>
      <w:r w:rsidRPr="00C85D05">
        <w:rPr>
          <w:rFonts w:ascii="Arial" w:hAnsi="Arial" w:cs="Arial"/>
          <w:spacing w:val="20"/>
        </w:rPr>
        <w:t xml:space="preserve"> </w:t>
      </w:r>
      <w:r w:rsidRPr="00C85D05">
        <w:rPr>
          <w:rFonts w:ascii="Arial" w:hAnsi="Arial" w:cs="Arial"/>
        </w:rPr>
        <w:t>brak</w:t>
      </w:r>
      <w:r w:rsidRPr="00C85D05">
        <w:rPr>
          <w:rFonts w:ascii="Arial" w:hAnsi="Arial" w:cs="Arial"/>
          <w:spacing w:val="20"/>
        </w:rPr>
        <w:t xml:space="preserve"> </w:t>
      </w:r>
      <w:r w:rsidRPr="00C85D05">
        <w:rPr>
          <w:rFonts w:ascii="Arial" w:hAnsi="Arial" w:cs="Arial"/>
        </w:rPr>
        <w:t>możliwości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</w:rPr>
        <w:t>wybrania</w:t>
      </w:r>
      <w:r w:rsidRPr="00C85D05">
        <w:rPr>
          <w:rFonts w:ascii="Arial" w:hAnsi="Arial" w:cs="Arial"/>
          <w:spacing w:val="20"/>
        </w:rPr>
        <w:t xml:space="preserve"> </w:t>
      </w:r>
      <w:r w:rsidRPr="00C85D05">
        <w:rPr>
          <w:rFonts w:ascii="Arial" w:hAnsi="Arial" w:cs="Arial"/>
        </w:rPr>
        <w:t>oferty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  <w:spacing w:val="-2"/>
        </w:rPr>
        <w:t>złożonej</w:t>
      </w:r>
      <w:r w:rsidRPr="00C85D05">
        <w:rPr>
          <w:rFonts w:ascii="Arial" w:hAnsi="Arial" w:cs="Arial"/>
        </w:rPr>
        <w:t xml:space="preserve"> przez Wykonawcę jako najkorzystniejszej. </w:t>
      </w:r>
    </w:p>
    <w:p w14:paraId="1D86D6BE" w14:textId="77777777" w:rsidR="006B502D" w:rsidRPr="00C85D05" w:rsidRDefault="006B502D" w:rsidP="00C85D05">
      <w:pPr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Zamawiający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zwróci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wadia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  <w:spacing w:val="-2"/>
        </w:rPr>
        <w:t>Wykonawcom:</w:t>
      </w:r>
    </w:p>
    <w:p w14:paraId="58E8FAAF" w14:textId="77777777" w:rsidR="006B502D" w:rsidRPr="00C85D05" w:rsidRDefault="006B502D" w:rsidP="000835B4">
      <w:pPr>
        <w:pStyle w:val="Akapitzlist"/>
        <w:numPr>
          <w:ilvl w:val="0"/>
          <w:numId w:val="23"/>
        </w:numPr>
        <w:spacing w:after="240" w:line="276" w:lineRule="auto"/>
        <w:ind w:right="142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Których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oferty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nie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podlegały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ocenie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uwagi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na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niespełnienie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>warunków</w:t>
      </w:r>
      <w:r w:rsidRPr="00C85D05">
        <w:rPr>
          <w:rFonts w:ascii="Arial" w:hAnsi="Arial" w:cs="Arial"/>
          <w:spacing w:val="80"/>
          <w:w w:val="150"/>
        </w:rPr>
        <w:t xml:space="preserve"> </w:t>
      </w:r>
      <w:r w:rsidRPr="00C85D05">
        <w:rPr>
          <w:rFonts w:ascii="Arial" w:hAnsi="Arial" w:cs="Arial"/>
        </w:rPr>
        <w:t xml:space="preserve">udziału w postępowaniu – niezwłocznie po rozstrzygnięciu postępowania lub po unieważnieniu </w:t>
      </w:r>
      <w:r w:rsidRPr="00C85D05">
        <w:rPr>
          <w:rFonts w:ascii="Arial" w:hAnsi="Arial" w:cs="Arial"/>
          <w:spacing w:val="-2"/>
        </w:rPr>
        <w:t>postępowania;</w:t>
      </w:r>
    </w:p>
    <w:p w14:paraId="7CE5E63C" w14:textId="77777777" w:rsidR="006B502D" w:rsidRPr="00C85D05" w:rsidRDefault="006B502D" w:rsidP="000835B4">
      <w:pPr>
        <w:pStyle w:val="Akapitzlist"/>
        <w:numPr>
          <w:ilvl w:val="0"/>
          <w:numId w:val="23"/>
        </w:numPr>
        <w:spacing w:after="240" w:line="276" w:lineRule="auto"/>
        <w:ind w:right="142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Których</w:t>
      </w:r>
      <w:r w:rsidRPr="00C85D05">
        <w:rPr>
          <w:rFonts w:ascii="Arial" w:hAnsi="Arial" w:cs="Arial"/>
          <w:spacing w:val="71"/>
        </w:rPr>
        <w:t xml:space="preserve"> </w:t>
      </w:r>
      <w:r w:rsidRPr="00C85D05">
        <w:rPr>
          <w:rFonts w:ascii="Arial" w:hAnsi="Arial" w:cs="Arial"/>
        </w:rPr>
        <w:t>oferty</w:t>
      </w:r>
      <w:r w:rsidRPr="00C85D05">
        <w:rPr>
          <w:rFonts w:ascii="Arial" w:hAnsi="Arial" w:cs="Arial"/>
          <w:spacing w:val="68"/>
        </w:rPr>
        <w:t xml:space="preserve"> </w:t>
      </w:r>
      <w:r w:rsidRPr="00C85D05">
        <w:rPr>
          <w:rFonts w:ascii="Arial" w:hAnsi="Arial" w:cs="Arial"/>
        </w:rPr>
        <w:t>podlegały</w:t>
      </w:r>
      <w:r w:rsidRPr="00C85D05">
        <w:rPr>
          <w:rFonts w:ascii="Arial" w:hAnsi="Arial" w:cs="Arial"/>
          <w:spacing w:val="68"/>
        </w:rPr>
        <w:t xml:space="preserve"> </w:t>
      </w:r>
      <w:r w:rsidRPr="00C85D05">
        <w:rPr>
          <w:rFonts w:ascii="Arial" w:hAnsi="Arial" w:cs="Arial"/>
        </w:rPr>
        <w:t>ocenie</w:t>
      </w:r>
      <w:r w:rsidRPr="00C85D05">
        <w:rPr>
          <w:rFonts w:ascii="Arial" w:hAnsi="Arial" w:cs="Arial"/>
          <w:spacing w:val="74"/>
        </w:rPr>
        <w:t xml:space="preserve"> </w:t>
      </w:r>
      <w:r w:rsidRPr="00C85D05">
        <w:rPr>
          <w:rFonts w:ascii="Arial" w:hAnsi="Arial" w:cs="Arial"/>
        </w:rPr>
        <w:t>–</w:t>
      </w:r>
      <w:r w:rsidRPr="00C85D05">
        <w:rPr>
          <w:rFonts w:ascii="Arial" w:hAnsi="Arial" w:cs="Arial"/>
          <w:spacing w:val="71"/>
        </w:rPr>
        <w:t xml:space="preserve"> </w:t>
      </w:r>
      <w:r w:rsidRPr="00C85D05">
        <w:rPr>
          <w:rFonts w:ascii="Arial" w:hAnsi="Arial" w:cs="Arial"/>
        </w:rPr>
        <w:t>niezwłocznie</w:t>
      </w:r>
      <w:r w:rsidRPr="00C85D05">
        <w:rPr>
          <w:rFonts w:ascii="Arial" w:hAnsi="Arial" w:cs="Arial"/>
          <w:spacing w:val="69"/>
        </w:rPr>
        <w:t xml:space="preserve"> </w:t>
      </w:r>
      <w:r w:rsidRPr="00C85D05">
        <w:rPr>
          <w:rFonts w:ascii="Arial" w:hAnsi="Arial" w:cs="Arial"/>
        </w:rPr>
        <w:t>po</w:t>
      </w:r>
      <w:r w:rsidRPr="00C85D05">
        <w:rPr>
          <w:rFonts w:ascii="Arial" w:hAnsi="Arial" w:cs="Arial"/>
          <w:spacing w:val="71"/>
        </w:rPr>
        <w:t xml:space="preserve"> </w:t>
      </w:r>
      <w:r w:rsidRPr="00C85D05">
        <w:rPr>
          <w:rFonts w:ascii="Arial" w:hAnsi="Arial" w:cs="Arial"/>
        </w:rPr>
        <w:t>wyborze</w:t>
      </w:r>
      <w:r w:rsidRPr="00C85D05">
        <w:rPr>
          <w:rFonts w:ascii="Arial" w:hAnsi="Arial" w:cs="Arial"/>
          <w:spacing w:val="71"/>
        </w:rPr>
        <w:t xml:space="preserve"> </w:t>
      </w:r>
      <w:r w:rsidRPr="00C85D05">
        <w:rPr>
          <w:rFonts w:ascii="Arial" w:hAnsi="Arial" w:cs="Arial"/>
        </w:rPr>
        <w:t>oferty</w:t>
      </w:r>
      <w:r w:rsidRPr="00C85D05">
        <w:rPr>
          <w:rFonts w:ascii="Arial" w:hAnsi="Arial" w:cs="Arial"/>
          <w:spacing w:val="68"/>
        </w:rPr>
        <w:t xml:space="preserve"> </w:t>
      </w:r>
      <w:r w:rsidRPr="00C85D05">
        <w:rPr>
          <w:rFonts w:ascii="Arial" w:hAnsi="Arial" w:cs="Arial"/>
        </w:rPr>
        <w:t>najkorzystniejszej i podpisaniu umowy lub po unieważnieniu postępowania.</w:t>
      </w:r>
    </w:p>
    <w:p w14:paraId="1ABE83C2" w14:textId="77777777" w:rsidR="006B502D" w:rsidRPr="00C85D05" w:rsidRDefault="006B502D" w:rsidP="00C85D05">
      <w:pPr>
        <w:tabs>
          <w:tab w:val="left" w:pos="1350"/>
        </w:tabs>
        <w:spacing w:after="240"/>
        <w:ind w:left="36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Zamawiający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zatrzyma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wadium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Wykonawcy,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którego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oferta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została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wybrana,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  <w:spacing w:val="-2"/>
        </w:rPr>
        <w:t>jeżeli:</w:t>
      </w:r>
    </w:p>
    <w:p w14:paraId="19D17BFA" w14:textId="77777777" w:rsidR="006B502D" w:rsidRPr="00C85D05" w:rsidRDefault="006B502D" w:rsidP="000835B4">
      <w:pPr>
        <w:pStyle w:val="Akapitzlist"/>
        <w:numPr>
          <w:ilvl w:val="0"/>
          <w:numId w:val="22"/>
        </w:numPr>
        <w:tabs>
          <w:tab w:val="left" w:pos="1350"/>
        </w:tabs>
        <w:spacing w:after="240" w:line="276" w:lineRule="auto"/>
        <w:ind w:right="142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Wykonawca odmówi podpisania umowy w sprawie realizacji zamówienia na warunkach określonych w zapytaniu ofertowym i ofercie;</w:t>
      </w:r>
    </w:p>
    <w:p w14:paraId="148DD8C6" w14:textId="77777777" w:rsidR="00A76FE3" w:rsidRPr="00C85D05" w:rsidRDefault="006B502D" w:rsidP="000835B4">
      <w:pPr>
        <w:pStyle w:val="Akapitzlist"/>
        <w:numPr>
          <w:ilvl w:val="0"/>
          <w:numId w:val="22"/>
        </w:numPr>
        <w:tabs>
          <w:tab w:val="left" w:pos="1350"/>
        </w:tabs>
        <w:spacing w:before="240" w:line="276" w:lineRule="auto"/>
        <w:ind w:right="142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Zawarcie umowy w sprawie realizacji zamówienia stało się niemożliwe z przyczyn leżących po stronie Wykonawcy.</w:t>
      </w:r>
    </w:p>
    <w:p w14:paraId="20C1EB30" w14:textId="77777777" w:rsidR="00447616" w:rsidRPr="00C85D05" w:rsidRDefault="00447616" w:rsidP="00C85D05">
      <w:pPr>
        <w:pStyle w:val="Akapitzlist"/>
        <w:tabs>
          <w:tab w:val="left" w:pos="1350"/>
        </w:tabs>
        <w:spacing w:before="240" w:line="276" w:lineRule="auto"/>
        <w:ind w:left="720" w:right="142" w:firstLine="0"/>
        <w:contextualSpacing/>
        <w:jc w:val="both"/>
        <w:rPr>
          <w:rFonts w:ascii="Arial" w:hAnsi="Arial" w:cs="Arial"/>
        </w:rPr>
      </w:pPr>
    </w:p>
    <w:p w14:paraId="4A686050" w14:textId="77777777" w:rsidR="00447616" w:rsidRPr="00C85D05" w:rsidRDefault="00344F35" w:rsidP="000835B4">
      <w:pPr>
        <w:pStyle w:val="Akapitzlist"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W niniejszym </w:t>
      </w:r>
      <w:r w:rsidR="006B502D" w:rsidRPr="00C85D05">
        <w:rPr>
          <w:rFonts w:ascii="Arial" w:eastAsiaTheme="minorHAnsi" w:hAnsi="Arial" w:cs="Arial"/>
          <w:color w:val="000000"/>
        </w:rPr>
        <w:t>postępowaniu</w:t>
      </w:r>
      <w:r w:rsidRPr="00C85D05">
        <w:rPr>
          <w:rFonts w:ascii="Arial" w:eastAsiaTheme="minorHAnsi" w:hAnsi="Arial" w:cs="Arial"/>
          <w:color w:val="000000"/>
        </w:rPr>
        <w:t xml:space="preserve"> zostanie odrzucona oferta Wykonawcy, który: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2143A8AB" w14:textId="77777777" w:rsidR="00447616" w:rsidRPr="00C85D05" w:rsidRDefault="00344F35" w:rsidP="00C85D05">
      <w:pPr>
        <w:pStyle w:val="Akapitzlist"/>
        <w:adjustRightInd w:val="0"/>
        <w:spacing w:after="240"/>
        <w:ind w:left="1004" w:right="142" w:firstLine="0"/>
        <w:jc w:val="both"/>
        <w:rPr>
          <w:rFonts w:ascii="Arial" w:eastAsia="MS Gothic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a) </w:t>
      </w:r>
      <w:r w:rsidR="00447616" w:rsidRPr="00C85D05">
        <w:rPr>
          <w:rFonts w:ascii="Arial" w:eastAsiaTheme="minorHAnsi" w:hAnsi="Arial" w:cs="Arial"/>
          <w:color w:val="000000"/>
        </w:rPr>
        <w:t>złoży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447616" w:rsidRPr="00C85D05">
        <w:rPr>
          <w:rFonts w:ascii="Arial" w:eastAsiaTheme="minorHAnsi" w:hAnsi="Arial" w:cs="Arial"/>
          <w:color w:val="000000"/>
        </w:rPr>
        <w:t>ofertę</w:t>
      </w:r>
      <w:r w:rsidRPr="00C85D05">
        <w:rPr>
          <w:rFonts w:ascii="Arial" w:eastAsiaTheme="minorHAnsi" w:hAnsi="Arial" w:cs="Arial"/>
          <w:color w:val="000000"/>
        </w:rPr>
        <w:t xml:space="preserve"> niezgodną z </w:t>
      </w:r>
      <w:r w:rsidR="00447616" w:rsidRPr="00C85D05">
        <w:rPr>
          <w:rFonts w:ascii="Arial" w:eastAsiaTheme="minorHAnsi" w:hAnsi="Arial" w:cs="Arial"/>
          <w:color w:val="000000"/>
        </w:rPr>
        <w:t>treścią</w:t>
      </w:r>
      <w:r w:rsidRPr="00C85D05">
        <w:rPr>
          <w:rFonts w:ascii="Arial" w:eastAsiaTheme="minorHAnsi" w:hAnsi="Arial" w:cs="Arial"/>
          <w:color w:val="000000"/>
        </w:rPr>
        <w:t xml:space="preserve"> niniejszego zapytania ofertowego;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3BAA662A" w14:textId="77777777" w:rsidR="00447616" w:rsidRPr="00C85D05" w:rsidRDefault="00344F35" w:rsidP="00C85D05">
      <w:pPr>
        <w:pStyle w:val="Akapitzlist"/>
        <w:adjustRightInd w:val="0"/>
        <w:spacing w:after="240"/>
        <w:ind w:left="1004" w:right="142" w:firstLine="0"/>
        <w:jc w:val="both"/>
        <w:rPr>
          <w:rFonts w:ascii="Arial" w:eastAsia="MS Gothic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b) </w:t>
      </w:r>
      <w:r w:rsidR="00447616" w:rsidRPr="00C85D05">
        <w:rPr>
          <w:rFonts w:ascii="Arial" w:eastAsiaTheme="minorHAnsi" w:hAnsi="Arial" w:cs="Arial"/>
          <w:color w:val="000000"/>
        </w:rPr>
        <w:t>złoży ofertę</w:t>
      </w:r>
      <w:r w:rsidRPr="00C85D05">
        <w:rPr>
          <w:rFonts w:ascii="Arial" w:eastAsiaTheme="minorHAnsi" w:hAnsi="Arial" w:cs="Arial"/>
          <w:color w:val="000000"/>
        </w:rPr>
        <w:t xml:space="preserve"> niekompletną tj. nie </w:t>
      </w:r>
      <w:r w:rsidR="00447616" w:rsidRPr="00C85D05">
        <w:rPr>
          <w:rFonts w:ascii="Arial" w:eastAsiaTheme="minorHAnsi" w:hAnsi="Arial" w:cs="Arial"/>
          <w:color w:val="000000"/>
        </w:rPr>
        <w:t>zawierającą</w:t>
      </w:r>
      <w:r w:rsidRPr="00C85D05">
        <w:rPr>
          <w:rFonts w:ascii="Arial" w:eastAsiaTheme="minorHAnsi" w:hAnsi="Arial" w:cs="Arial"/>
          <w:color w:val="000000"/>
        </w:rPr>
        <w:t xml:space="preserve"> </w:t>
      </w:r>
      <w:r w:rsidR="00447616" w:rsidRPr="00C85D05">
        <w:rPr>
          <w:rFonts w:ascii="Arial" w:eastAsiaTheme="minorHAnsi" w:hAnsi="Arial" w:cs="Arial"/>
          <w:color w:val="000000"/>
        </w:rPr>
        <w:t>oświadczeń</w:t>
      </w:r>
      <w:r w:rsidRPr="00C85D05">
        <w:rPr>
          <w:rFonts w:ascii="Arial" w:eastAsiaTheme="minorHAnsi" w:hAnsi="Arial" w:cs="Arial"/>
          <w:color w:val="000000"/>
        </w:rPr>
        <w:t xml:space="preserve"> i dokumentów wymaganych w niniejszym zapytaniu ofertowym;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131E1C06" w14:textId="77777777" w:rsidR="00447616" w:rsidRPr="00C85D05" w:rsidRDefault="00344F35" w:rsidP="00C85D05">
      <w:pPr>
        <w:pStyle w:val="Akapitzlist"/>
        <w:adjustRightInd w:val="0"/>
        <w:spacing w:after="240"/>
        <w:ind w:left="1004" w:right="142" w:firstLine="0"/>
        <w:jc w:val="both"/>
        <w:rPr>
          <w:rFonts w:ascii="Arial" w:eastAsia="MS Gothic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>c) przedstawi nieprawdziwe informacje;</w:t>
      </w:r>
      <w:r w:rsidRPr="00C85D05">
        <w:rPr>
          <w:rFonts w:ascii="MS Gothic" w:eastAsia="MS Gothic" w:hAnsi="MS Gothic" w:cs="MS Gothic" w:hint="eastAsia"/>
          <w:color w:val="000000"/>
        </w:rPr>
        <w:t> </w:t>
      </w:r>
    </w:p>
    <w:p w14:paraId="5D58E499" w14:textId="77777777" w:rsidR="006E419F" w:rsidRDefault="00344F35" w:rsidP="006E419F">
      <w:pPr>
        <w:pStyle w:val="Akapitzlist"/>
        <w:adjustRightInd w:val="0"/>
        <w:spacing w:after="240"/>
        <w:ind w:left="1004" w:right="142" w:firstLine="0"/>
        <w:jc w:val="both"/>
        <w:rPr>
          <w:rFonts w:ascii="Arial" w:eastAsiaTheme="minorHAnsi" w:hAnsi="Arial" w:cs="Arial"/>
          <w:color w:val="000000"/>
        </w:rPr>
      </w:pPr>
      <w:r w:rsidRPr="00C85D05">
        <w:rPr>
          <w:rFonts w:ascii="Arial" w:eastAsiaTheme="minorHAnsi" w:hAnsi="Arial" w:cs="Arial"/>
          <w:color w:val="000000"/>
        </w:rPr>
        <w:t xml:space="preserve">d) nie spełnia warunków udziału w </w:t>
      </w:r>
      <w:r w:rsidR="00447616" w:rsidRPr="00C85D05">
        <w:rPr>
          <w:rFonts w:ascii="Arial" w:eastAsiaTheme="minorHAnsi" w:hAnsi="Arial" w:cs="Arial"/>
          <w:color w:val="000000"/>
        </w:rPr>
        <w:t>postępowaniu</w:t>
      </w:r>
      <w:r w:rsidR="006E419F">
        <w:rPr>
          <w:rFonts w:ascii="Arial" w:eastAsiaTheme="minorHAnsi" w:hAnsi="Arial" w:cs="Arial"/>
          <w:color w:val="000000"/>
        </w:rPr>
        <w:t>.</w:t>
      </w:r>
    </w:p>
    <w:p w14:paraId="70DC5AE5" w14:textId="318F31B9" w:rsidR="006E419F" w:rsidRPr="006E419F" w:rsidRDefault="006E419F" w:rsidP="006E419F">
      <w:pPr>
        <w:pStyle w:val="Akapitzlist"/>
        <w:adjustRightInd w:val="0"/>
        <w:spacing w:after="240"/>
        <w:ind w:left="1004" w:right="142" w:firstLine="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000000"/>
        </w:rPr>
        <w:lastRenderedPageBreak/>
        <w:t>e) złoży ofertę bez</w:t>
      </w:r>
      <w:r w:rsidRPr="006E419F">
        <w:rPr>
          <w:rFonts w:ascii="Arial" w:eastAsiaTheme="minorHAnsi" w:hAnsi="Arial" w:cs="Arial"/>
          <w:color w:val="000000"/>
        </w:rPr>
        <w:t xml:space="preserve"> podpisu elektronicznego (kwalifikowanego lub zaufanego) </w:t>
      </w:r>
    </w:p>
    <w:p w14:paraId="7BD39851" w14:textId="77777777" w:rsidR="006E419F" w:rsidRPr="00C85D05" w:rsidRDefault="006E419F" w:rsidP="00C85D05">
      <w:pPr>
        <w:pStyle w:val="Akapitzlist"/>
        <w:adjustRightInd w:val="0"/>
        <w:spacing w:after="240"/>
        <w:ind w:left="1004" w:right="142" w:firstLine="0"/>
        <w:jc w:val="both"/>
        <w:rPr>
          <w:rFonts w:ascii="Arial" w:eastAsiaTheme="minorHAnsi" w:hAnsi="Arial" w:cs="Arial"/>
          <w:color w:val="000000"/>
        </w:rPr>
      </w:pPr>
    </w:p>
    <w:p w14:paraId="1433BA2E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eastAsiaTheme="minorHAnsi" w:hAnsi="Arial" w:cs="Arial"/>
          <w:b/>
          <w:bCs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14:ligatures w14:val="standardContextual"/>
        </w:rPr>
        <w:t xml:space="preserve">WARUNKI ZAWARCIA UMOWY </w:t>
      </w:r>
    </w:p>
    <w:p w14:paraId="1F7A44A4" w14:textId="77777777" w:rsidR="00C85D05" w:rsidRPr="00C85D05" w:rsidRDefault="005A68F5" w:rsidP="00C85D05">
      <w:pPr>
        <w:adjustRightInd w:val="0"/>
        <w:spacing w:before="240"/>
        <w:ind w:left="360" w:right="142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Zamawiający informuje, a Wykonawca składając ofertę, akceptuje, że w umowie będą znajdowały się między innymi następujące zapisy: </w:t>
      </w:r>
    </w:p>
    <w:p w14:paraId="30A7F775" w14:textId="77777777" w:rsidR="00C85D05" w:rsidRPr="00C85D05" w:rsidRDefault="00C85D05" w:rsidP="000835B4">
      <w:pPr>
        <w:pStyle w:val="Akapitzlist"/>
        <w:numPr>
          <w:ilvl w:val="0"/>
          <w:numId w:val="26"/>
        </w:numPr>
        <w:adjustRightInd w:val="0"/>
        <w:spacing w:before="100" w:beforeAutospacing="1" w:after="100" w:afterAutospacing="1"/>
        <w:ind w:left="714" w:right="142" w:hanging="357"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>Przewidujące karę umowną w wysokości 15% łącznego wynagrodzenia Wykonawcy – w przypadku braku możliwości realizowania umowy na rzecz zamawiającego w wymaganym zakresie i wymiarze lub w przypadku wykonywania przez Wykonawcę</w:t>
      </w:r>
    </w:p>
    <w:p w14:paraId="36CD1FF7" w14:textId="77777777" w:rsidR="005A68F5" w:rsidRPr="00C85D05" w:rsidRDefault="005A68F5" w:rsidP="000835B4">
      <w:pPr>
        <w:pStyle w:val="Akapitzlist"/>
        <w:numPr>
          <w:ilvl w:val="0"/>
          <w:numId w:val="26"/>
        </w:numPr>
        <w:adjustRightInd w:val="0"/>
        <w:spacing w:before="100" w:beforeAutospacing="1" w:after="100" w:afterAutospacing="1"/>
        <w:ind w:left="714" w:right="142" w:hanging="357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>umowy w sposób niezgodny z postanowieniami umowy oraz bez zachowania należytej staranności.</w:t>
      </w:r>
    </w:p>
    <w:p w14:paraId="7650261C" w14:textId="77777777" w:rsidR="005A68F5" w:rsidRPr="00C85D05" w:rsidRDefault="005A68F5" w:rsidP="000835B4">
      <w:pPr>
        <w:pStyle w:val="Akapitzlist"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Przewidujące karę umowną w wysokości 15% łącznego wynagrodzenia Wykonawcy – w przypadku niezaangażowania przy realizacji zamówienia osoby z niepełnosprawnością, pomimo zadeklarowania tego faktu w złożonej Ofercie. </w:t>
      </w:r>
    </w:p>
    <w:p w14:paraId="7BD30923" w14:textId="77777777" w:rsidR="005A68F5" w:rsidRPr="00C85D05" w:rsidRDefault="005A68F5" w:rsidP="000835B4">
      <w:pPr>
        <w:pStyle w:val="Akapitzlist"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Przewidujące karę umowną w wysokości 15% łącznego wynagrodzenia Wykonawcy – każdorazowo w przypadku niezrealizowania usługi w miejscu i terminie wskazanym przez zamawiającego (tj. terminie wskazanym z zachowaniem zadeklarowanej przez Wykonawcę gotowości do realizacji usługi). </w:t>
      </w:r>
    </w:p>
    <w:p w14:paraId="6A12856A" w14:textId="77777777" w:rsidR="005A68F5" w:rsidRPr="00C85D05" w:rsidRDefault="005A68F5" w:rsidP="000835B4">
      <w:pPr>
        <w:pStyle w:val="Akapitzlist"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Zastrzegające zamawiającemu możliwość potrącenia naliczonych kar umownych </w:t>
      </w:r>
      <w:r w:rsidR="00C85D05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 wynagrodzenia Wykonawcy. </w:t>
      </w:r>
    </w:p>
    <w:p w14:paraId="63951D88" w14:textId="77777777" w:rsidR="005A68F5" w:rsidRPr="00C85D05" w:rsidRDefault="005A68F5" w:rsidP="000835B4">
      <w:pPr>
        <w:pStyle w:val="Akapitzlist"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terminie. </w:t>
      </w:r>
    </w:p>
    <w:p w14:paraId="6A9AC511" w14:textId="77777777" w:rsidR="005A68F5" w:rsidRPr="00C85D05" w:rsidRDefault="005A68F5" w:rsidP="000835B4">
      <w:pPr>
        <w:pStyle w:val="Akapitzlist"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Zastrzegające możliwość niezwłocznego odstąpienia od umowy przez zamawiającego </w:t>
      </w:r>
      <w:r w:rsidR="00C85D05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w przypadku naruszenia przez Wykonawcę warunków podpisanej umowy, w tym m.in. </w:t>
      </w:r>
    </w:p>
    <w:p w14:paraId="4E871523" w14:textId="77777777" w:rsidR="005A68F5" w:rsidRPr="00C85D05" w:rsidRDefault="005A68F5" w:rsidP="000835B4">
      <w:pPr>
        <w:pStyle w:val="Akapitzlist"/>
        <w:numPr>
          <w:ilvl w:val="0"/>
          <w:numId w:val="32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Stwierdzenia przez zamawiającego jakiegokolwiek uchybienia, zmiany, opóźnienia </w:t>
      </w:r>
      <w:r w:rsidR="00C85D05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i realizacji przedmiotu umowy niezgodnie z przedstawianym przez zamawiającego harmonogramem oraz nieuwzględniania dodatkowych wymagań zamawiającego zgłaszanych podczas zajęć dotyczących indywidualnych potrzeb uczestniczek, programu, zawartości merytorycznej i sposobu ich prowadzenia. </w:t>
      </w:r>
    </w:p>
    <w:p w14:paraId="2F42B223" w14:textId="77777777" w:rsidR="005A68F5" w:rsidRPr="00C85D05" w:rsidRDefault="005A68F5" w:rsidP="000835B4">
      <w:pPr>
        <w:pStyle w:val="Akapitzlist"/>
        <w:numPr>
          <w:ilvl w:val="0"/>
          <w:numId w:val="32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Uznania bądź kwestionowania przez Instytucję Pośredniczącą poszczególnych wydatków związanych z realizacją Projektu, w tym zadań, bądź ich części za niekwalifikowane </w:t>
      </w:r>
      <w:r w:rsidR="00C85D05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 uwagi na uchybienia Wykonawcy w trakcie realizacji przedmiotu umowy. </w:t>
      </w:r>
    </w:p>
    <w:p w14:paraId="2CB8BB10" w14:textId="77777777" w:rsidR="005A68F5" w:rsidRPr="00C85D05" w:rsidRDefault="005A68F5" w:rsidP="000835B4">
      <w:pPr>
        <w:pStyle w:val="Akapitzlist"/>
        <w:numPr>
          <w:ilvl w:val="0"/>
          <w:numId w:val="26"/>
        </w:numPr>
        <w:ind w:left="709" w:right="142"/>
        <w:contextualSpacing/>
        <w:jc w:val="both"/>
        <w:rPr>
          <w:rFonts w:ascii="Arial" w:hAnsi="Arial" w:cs="Arial"/>
          <w:iCs/>
        </w:rPr>
      </w:pP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Zastrzegające przeniesienie przez Wykonawcę pełni autorskich praw majątkowych łącznie </w:t>
      </w:r>
      <w:r w:rsidR="00C85D05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z wyłącznym prawem do udzielania zezwoleń na wykonywanie zależnego prawa autorskiego do wszelkich materiałów wytworzonych i wykorzystanych podczas realizacji umowy. Wykonawcy nie będzie przysługiwać dodatkowe wynagrodzenie z tego tytułu. Minimalny zakres przeniesienia praw autorskich określony zostanie przez Instytucję Pośredniczącą </w:t>
      </w:r>
      <w:r w:rsidR="00C85D05">
        <w:rPr>
          <w:rFonts w:ascii="Arial" w:eastAsiaTheme="minorHAnsi" w:hAnsi="Arial" w:cs="Arial"/>
          <w:color w:val="000000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14:ligatures w14:val="standardContextual"/>
        </w:rPr>
        <w:t xml:space="preserve">i może obejmować między innymi zakres co najmniej </w:t>
      </w:r>
      <w:r w:rsidRPr="00C85D05">
        <w:rPr>
          <w:rFonts w:ascii="Arial" w:eastAsiaTheme="minorHAnsi" w:hAnsi="Arial" w:cs="Arial"/>
          <w:iCs/>
          <w:color w:val="000000"/>
          <w14:ligatures w14:val="standardContextual"/>
        </w:rPr>
        <w:t>„</w:t>
      </w:r>
      <w:r w:rsidRPr="00C85D05">
        <w:rPr>
          <w:rFonts w:ascii="Arial" w:hAnsi="Arial" w:cs="Arial"/>
          <w:iCs/>
        </w:rPr>
        <w:t>udzielenie nieodpłatnej i niewyłącznej licencji do korzystania z utworów powstałych w ramach Projektu w następujący sposób:</w:t>
      </w:r>
    </w:p>
    <w:p w14:paraId="45ED2031" w14:textId="77777777" w:rsidR="00C85D05" w:rsidRPr="00C85D05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lastRenderedPageBreak/>
        <w:t>na terytorium Rzeczypospolitej Polskiej oraz na terytorium innych państw</w:t>
      </w:r>
      <w:r w:rsidRPr="00C85D05">
        <w:rPr>
          <w:rFonts w:ascii="Arial" w:eastAsia="MS Gothic" w:hAnsi="Arial" w:cs="Arial"/>
          <w:iCs/>
        </w:rPr>
        <w:t xml:space="preserve"> </w:t>
      </w:r>
      <w:r w:rsidR="00C85D05">
        <w:rPr>
          <w:rFonts w:ascii="Arial" w:hAnsi="Arial" w:cs="Arial"/>
          <w:iCs/>
        </w:rPr>
        <w:t xml:space="preserve">członkowskich Unii </w:t>
      </w:r>
      <w:r w:rsidRPr="00C85D05">
        <w:rPr>
          <w:rFonts w:ascii="Arial" w:hAnsi="Arial" w:cs="Arial"/>
          <w:iCs/>
        </w:rPr>
        <w:t>Europejskiej;</w:t>
      </w:r>
      <w:r w:rsidRPr="00C85D05">
        <w:rPr>
          <w:rFonts w:ascii="Arial" w:eastAsia="MS Gothic" w:hAnsi="Arial" w:cs="Arial"/>
          <w:iCs/>
        </w:rPr>
        <w:t xml:space="preserve"> </w:t>
      </w:r>
    </w:p>
    <w:p w14:paraId="34F8C74D" w14:textId="77777777" w:rsidR="00C85D05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na okres 10 lat;</w:t>
      </w:r>
    </w:p>
    <w:p w14:paraId="4702A419" w14:textId="77777777" w:rsidR="00C85D05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bez ograniczeń co do liczby egzemplarzy i nośników, w zakresie następujących pól eksploatacji:</w:t>
      </w:r>
    </w:p>
    <w:p w14:paraId="4B5E25BA" w14:textId="77777777" w:rsidR="00C85D05" w:rsidRP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utrwalanie - w szczególności drukiem, zapisem w pamięci komputera i na</w:t>
      </w:r>
      <w:r w:rsidRPr="00C85D05">
        <w:rPr>
          <w:rFonts w:ascii="Arial" w:eastAsia="MS Gothic" w:hAnsi="Arial" w:cs="Arial"/>
          <w:iCs/>
        </w:rPr>
        <w:t xml:space="preserve"> </w:t>
      </w:r>
      <w:r w:rsidRPr="00C85D05">
        <w:rPr>
          <w:rFonts w:ascii="Arial" w:hAnsi="Arial" w:cs="Arial"/>
          <w:iCs/>
        </w:rPr>
        <w:t>nośnikach elektronicznych oraz zwielokrotnianie, powielanie i kopiowanie tak</w:t>
      </w:r>
      <w:r w:rsidRPr="00C85D05">
        <w:rPr>
          <w:rFonts w:ascii="Arial" w:eastAsia="MS Gothic" w:hAnsi="Arial" w:cs="Arial"/>
          <w:iCs/>
        </w:rPr>
        <w:t xml:space="preserve"> </w:t>
      </w:r>
      <w:r w:rsidRPr="00C85D05">
        <w:rPr>
          <w:rFonts w:ascii="Arial" w:hAnsi="Arial" w:cs="Arial"/>
          <w:iCs/>
        </w:rPr>
        <w:t>powstałych egzemplarzy dowolną techniką,</w:t>
      </w:r>
      <w:r w:rsidRPr="00C85D05">
        <w:rPr>
          <w:rFonts w:ascii="Arial" w:eastAsia="MS Gothic" w:hAnsi="Arial" w:cs="Arial"/>
          <w:iCs/>
        </w:rPr>
        <w:t xml:space="preserve"> </w:t>
      </w:r>
    </w:p>
    <w:p w14:paraId="75DA37D2" w14:textId="77777777" w:rsid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rozpowszechnianie oraz publikowanie w dowolny sposób (w tym poprzez:</w:t>
      </w:r>
      <w:r w:rsidRPr="00C85D05">
        <w:rPr>
          <w:rFonts w:ascii="Arial" w:eastAsia="MS Gothic" w:hAnsi="Arial" w:cs="Arial"/>
          <w:iCs/>
        </w:rPr>
        <w:t xml:space="preserve"> </w:t>
      </w:r>
      <w:r w:rsidRPr="00C85D05">
        <w:rPr>
          <w:rFonts w:ascii="Arial" w:hAnsi="Arial" w:cs="Arial"/>
          <w:iCs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4F9C58AB" w14:textId="77777777" w:rsid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publiczna dystrybucja utworów lub ich kopii we wszelkich formach (np. książka, broszura, CD, Internet),</w:t>
      </w:r>
    </w:p>
    <w:p w14:paraId="3C0268D2" w14:textId="77777777" w:rsid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udostępnianie, w tym instytucjom, organom lub jednostkom organizacyjnym Unii Europejskiej, IK UP, IZ, IP oraz ich pracownikom oraz publiczne udostępnianie przy wykorzystaniu wszelkich środków komunikacji (np. Internet),</w:t>
      </w:r>
    </w:p>
    <w:p w14:paraId="437C0BD1" w14:textId="77777777" w:rsidR="00C85D05" w:rsidRP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przechowywanie i archiwizowanie w postaci papierowej albo elektronicznej:</w:t>
      </w:r>
    </w:p>
    <w:p w14:paraId="08DE2E5D" w14:textId="77777777" w:rsidR="005A68F5" w:rsidRPr="00C363E8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</w:rPr>
      </w:pPr>
      <w:r w:rsidRPr="00C85D05">
        <w:rPr>
          <w:rFonts w:ascii="Arial" w:hAnsi="Arial" w:cs="Arial"/>
          <w:iCs/>
        </w:rPr>
        <w:t>z prawem do udzielania osobom trzecim sublicencji na warunkach i polach eksploatacji,</w:t>
      </w:r>
      <w:r w:rsidRPr="00C85D05">
        <w:rPr>
          <w:rFonts w:ascii="Arial" w:eastAsia="MS Gothic" w:hAnsi="Arial" w:cs="Arial"/>
          <w:iCs/>
        </w:rPr>
        <w:t xml:space="preserve"> </w:t>
      </w:r>
      <w:r w:rsidRPr="00C85D05">
        <w:rPr>
          <w:rFonts w:ascii="Arial" w:hAnsi="Arial" w:cs="Arial"/>
          <w:iCs/>
        </w:rPr>
        <w:t>o których mowa powyżej</w:t>
      </w:r>
      <w:r w:rsidRPr="00C85D05">
        <w:rPr>
          <w:rFonts w:ascii="Arial" w:eastAsiaTheme="minorHAnsi" w:hAnsi="Arial" w:cs="Arial"/>
          <w:iCs/>
          <w:color w:val="000000"/>
          <w14:ligatures w14:val="standardContextual"/>
        </w:rPr>
        <w:t xml:space="preserve">”. </w:t>
      </w:r>
    </w:p>
    <w:p w14:paraId="72E5B9CF" w14:textId="77777777" w:rsidR="00C363E8" w:rsidRPr="00C85D05" w:rsidRDefault="00C363E8" w:rsidP="00C363E8">
      <w:pPr>
        <w:pStyle w:val="Akapitzlist"/>
        <w:ind w:left="1264" w:right="142" w:firstLine="0"/>
        <w:jc w:val="both"/>
        <w:rPr>
          <w:rFonts w:ascii="Arial" w:hAnsi="Arial" w:cs="Arial"/>
          <w:iCs/>
        </w:rPr>
      </w:pPr>
    </w:p>
    <w:p w14:paraId="4EA56CAB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hAnsi="Arial" w:cs="Arial"/>
        </w:rPr>
      </w:pPr>
    </w:p>
    <w:p w14:paraId="3B46AF84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hAnsi="Arial" w:cs="Arial"/>
          <w:b/>
          <w:bCs/>
        </w:rPr>
      </w:pPr>
      <w:r w:rsidRPr="00C85D05">
        <w:rPr>
          <w:rFonts w:ascii="Arial" w:hAnsi="Arial" w:cs="Arial"/>
          <w:b/>
          <w:bCs/>
        </w:rPr>
        <w:t>KRYTERIA OCENY OFERT</w:t>
      </w:r>
    </w:p>
    <w:p w14:paraId="21C83B2A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hAnsi="Arial" w:cs="Arial"/>
          <w:b/>
          <w:bCs/>
        </w:rPr>
      </w:pPr>
    </w:p>
    <w:p w14:paraId="53FC0A31" w14:textId="57AE5FD0" w:rsidR="006E419F" w:rsidRPr="006E419F" w:rsidRDefault="005A68F5" w:rsidP="006E419F">
      <w:pPr>
        <w:jc w:val="both"/>
      </w:pPr>
      <w:r w:rsidRPr="00C85D05">
        <w:rPr>
          <w:rFonts w:ascii="Arial" w:hAnsi="Arial" w:cs="Arial"/>
        </w:rPr>
        <w:t xml:space="preserve">Przy wyborze najkorzystniejszej oferty Zamawiający będzie kierować się następującymi kryteriami </w:t>
      </w:r>
      <w:r w:rsidR="006E419F">
        <w:rPr>
          <w:rFonts w:ascii="Arial" w:hAnsi="Arial" w:cs="Arial"/>
        </w:rPr>
        <w:br/>
      </w:r>
      <w:r w:rsidRPr="00C85D05">
        <w:rPr>
          <w:rFonts w:ascii="Arial" w:hAnsi="Arial" w:cs="Arial"/>
        </w:rPr>
        <w:t>i ich znaczeniem oraz w następujący sposób będzie oceniał ofe</w:t>
      </w:r>
      <w:r w:rsidR="006E419F">
        <w:rPr>
          <w:rFonts w:ascii="Arial" w:hAnsi="Arial" w:cs="Arial"/>
        </w:rPr>
        <w:t xml:space="preserve">rty w poszczególnych kryteriach, </w:t>
      </w:r>
      <w:r w:rsidR="006E419F" w:rsidRPr="006E419F">
        <w:rPr>
          <w:rFonts w:ascii="Arial" w:hAnsi="Arial" w:cs="Arial"/>
        </w:rPr>
        <w:t xml:space="preserve">każde kryterium będzie oceniane niezależnie, a przy jednakowej punktacji decydować będzie cena </w:t>
      </w:r>
      <w:r w:rsidR="006E419F">
        <w:rPr>
          <w:rFonts w:ascii="Arial" w:hAnsi="Arial" w:cs="Arial"/>
        </w:rPr>
        <w:br/>
      </w:r>
      <w:r w:rsidR="006E419F" w:rsidRPr="006E419F">
        <w:rPr>
          <w:rFonts w:ascii="Arial" w:hAnsi="Arial" w:cs="Arial"/>
        </w:rPr>
        <w:t>i data złożenia oferty.</w:t>
      </w:r>
    </w:p>
    <w:p w14:paraId="1992766E" w14:textId="34B99785" w:rsidR="005A68F5" w:rsidRPr="00C85D05" w:rsidRDefault="005A68F5" w:rsidP="00C85D05">
      <w:pPr>
        <w:tabs>
          <w:tab w:val="left" w:pos="1350"/>
        </w:tabs>
        <w:ind w:left="360" w:right="142"/>
        <w:jc w:val="both"/>
        <w:rPr>
          <w:rFonts w:ascii="Arial" w:hAnsi="Arial" w:cs="Arial"/>
        </w:rPr>
      </w:pPr>
    </w:p>
    <w:p w14:paraId="22D607F8" w14:textId="77777777" w:rsidR="005A68F5" w:rsidRPr="00C85D05" w:rsidRDefault="005A68F5" w:rsidP="00C85D05">
      <w:pPr>
        <w:tabs>
          <w:tab w:val="left" w:pos="1350"/>
        </w:tabs>
        <w:ind w:left="708" w:right="142"/>
        <w:jc w:val="both"/>
        <w:rPr>
          <w:rFonts w:ascii="Arial" w:hAnsi="Arial" w:cs="Arial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4678"/>
      </w:tblGrid>
      <w:tr w:rsidR="005A68F5" w:rsidRPr="00C85D05" w14:paraId="329FED46" w14:textId="77777777" w:rsidTr="00AC7209">
        <w:trPr>
          <w:trHeight w:val="626"/>
        </w:trPr>
        <w:tc>
          <w:tcPr>
            <w:tcW w:w="3969" w:type="dxa"/>
            <w:gridSpan w:val="2"/>
            <w:vAlign w:val="center"/>
          </w:tcPr>
          <w:p w14:paraId="07FC7CCE" w14:textId="77777777" w:rsidR="005A68F5" w:rsidRPr="00C85D05" w:rsidRDefault="005A68F5" w:rsidP="00C85D05">
            <w:pPr>
              <w:pStyle w:val="TableParagraph"/>
              <w:spacing w:line="276" w:lineRule="auto"/>
              <w:ind w:left="5" w:right="142"/>
              <w:jc w:val="both"/>
              <w:rPr>
                <w:rFonts w:ascii="Arial" w:hAnsi="Arial" w:cs="Arial"/>
                <w:b/>
              </w:rPr>
            </w:pPr>
            <w:r w:rsidRPr="00C85D05">
              <w:rPr>
                <w:rFonts w:ascii="Arial" w:hAnsi="Arial" w:cs="Arial"/>
                <w:b/>
                <w:spacing w:val="-2"/>
              </w:rPr>
              <w:t xml:space="preserve"> Kryterium</w:t>
            </w:r>
          </w:p>
        </w:tc>
        <w:tc>
          <w:tcPr>
            <w:tcW w:w="4678" w:type="dxa"/>
            <w:vAlign w:val="center"/>
          </w:tcPr>
          <w:p w14:paraId="7C4C97CA" w14:textId="77777777" w:rsidR="005A68F5" w:rsidRPr="00C85D05" w:rsidRDefault="005A68F5" w:rsidP="00C85D05">
            <w:pPr>
              <w:ind w:right="142"/>
              <w:jc w:val="both"/>
              <w:rPr>
                <w:rFonts w:ascii="Arial" w:hAnsi="Arial" w:cs="Arial"/>
                <w:b/>
                <w:bCs/>
              </w:rPr>
            </w:pPr>
            <w:r w:rsidRPr="00C85D05">
              <w:rPr>
                <w:rFonts w:ascii="Arial" w:hAnsi="Arial" w:cs="Arial"/>
                <w:b/>
                <w:bCs/>
              </w:rPr>
              <w:t xml:space="preserve"> Liczba</w:t>
            </w:r>
            <w:r w:rsidRPr="00C85D05">
              <w:rPr>
                <w:rFonts w:ascii="Arial" w:hAnsi="Arial" w:cs="Arial"/>
                <w:b/>
                <w:bCs/>
                <w:spacing w:val="-12"/>
              </w:rPr>
              <w:t xml:space="preserve"> </w:t>
            </w:r>
            <w:r w:rsidRPr="00C85D05">
              <w:rPr>
                <w:rFonts w:ascii="Arial" w:hAnsi="Arial" w:cs="Arial"/>
                <w:b/>
                <w:bCs/>
              </w:rPr>
              <w:t>punktów</w:t>
            </w:r>
            <w:r w:rsidRPr="00C85D05">
              <w:rPr>
                <w:rFonts w:ascii="Arial" w:hAnsi="Arial" w:cs="Arial"/>
                <w:b/>
                <w:bCs/>
                <w:spacing w:val="-12"/>
              </w:rPr>
              <w:t xml:space="preserve"> </w:t>
            </w:r>
            <w:r w:rsidRPr="00C85D05">
              <w:rPr>
                <w:rFonts w:ascii="Arial" w:hAnsi="Arial" w:cs="Arial"/>
                <w:b/>
                <w:bCs/>
              </w:rPr>
              <w:t>możliwych</w:t>
            </w:r>
            <w:r w:rsidRPr="00C85D05">
              <w:rPr>
                <w:rFonts w:ascii="Arial" w:hAnsi="Arial" w:cs="Arial"/>
                <w:b/>
                <w:bCs/>
                <w:spacing w:val="-12"/>
              </w:rPr>
              <w:t xml:space="preserve"> </w:t>
            </w:r>
            <w:r w:rsidRPr="00C85D05">
              <w:rPr>
                <w:rFonts w:ascii="Arial" w:hAnsi="Arial" w:cs="Arial"/>
                <w:b/>
                <w:bCs/>
              </w:rPr>
              <w:t xml:space="preserve">do  </w:t>
            </w:r>
          </w:p>
          <w:p w14:paraId="21681FFD" w14:textId="77777777" w:rsidR="005A68F5" w:rsidRPr="00C85D05" w:rsidRDefault="005A68F5" w:rsidP="00C85D05">
            <w:pPr>
              <w:ind w:right="142"/>
              <w:jc w:val="both"/>
              <w:rPr>
                <w:rFonts w:ascii="Arial" w:hAnsi="Arial" w:cs="Arial"/>
                <w:b/>
                <w:bCs/>
              </w:rPr>
            </w:pPr>
            <w:r w:rsidRPr="00C85D05">
              <w:rPr>
                <w:rFonts w:ascii="Arial" w:hAnsi="Arial" w:cs="Arial"/>
                <w:b/>
                <w:bCs/>
              </w:rPr>
              <w:t xml:space="preserve"> uzyskania (waga)</w:t>
            </w:r>
          </w:p>
        </w:tc>
      </w:tr>
      <w:tr w:rsidR="005A68F5" w:rsidRPr="00C85D05" w14:paraId="421307FD" w14:textId="77777777" w:rsidTr="00AC7209">
        <w:trPr>
          <w:trHeight w:val="373"/>
        </w:trPr>
        <w:tc>
          <w:tcPr>
            <w:tcW w:w="567" w:type="dxa"/>
          </w:tcPr>
          <w:p w14:paraId="3C5E7165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>1.</w:t>
            </w:r>
          </w:p>
        </w:tc>
        <w:tc>
          <w:tcPr>
            <w:tcW w:w="3402" w:type="dxa"/>
            <w:vAlign w:val="center"/>
          </w:tcPr>
          <w:p w14:paraId="0E30F6CD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4"/>
              </w:rPr>
              <w:t>Cena</w:t>
            </w:r>
          </w:p>
        </w:tc>
        <w:tc>
          <w:tcPr>
            <w:tcW w:w="170" w:type="dxa"/>
            <w:vAlign w:val="center"/>
          </w:tcPr>
          <w:p w14:paraId="0778D86A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 xml:space="preserve"> 30</w:t>
            </w:r>
          </w:p>
        </w:tc>
      </w:tr>
      <w:tr w:rsidR="005A68F5" w:rsidRPr="00C85D05" w14:paraId="07C2AFC9" w14:textId="77777777" w:rsidTr="00AC7209">
        <w:trPr>
          <w:trHeight w:val="371"/>
        </w:trPr>
        <w:tc>
          <w:tcPr>
            <w:tcW w:w="567" w:type="dxa"/>
          </w:tcPr>
          <w:p w14:paraId="6F265890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>2.</w:t>
            </w:r>
          </w:p>
        </w:tc>
        <w:tc>
          <w:tcPr>
            <w:tcW w:w="3402" w:type="dxa"/>
            <w:vAlign w:val="center"/>
          </w:tcPr>
          <w:p w14:paraId="2D207C7B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</w:rPr>
              <w:t>Doświadczenie</w:t>
            </w:r>
            <w:r w:rsidRPr="00C85D05">
              <w:rPr>
                <w:rFonts w:ascii="Arial" w:hAnsi="Arial" w:cs="Arial"/>
                <w:spacing w:val="-8"/>
              </w:rPr>
              <w:t xml:space="preserve"> </w:t>
            </w:r>
            <w:r w:rsidRPr="00C85D05">
              <w:rPr>
                <w:rFonts w:ascii="Arial" w:hAnsi="Arial" w:cs="Arial"/>
                <w:spacing w:val="-2"/>
              </w:rPr>
              <w:t>trenera</w:t>
            </w:r>
          </w:p>
        </w:tc>
        <w:tc>
          <w:tcPr>
            <w:tcW w:w="170" w:type="dxa"/>
            <w:vAlign w:val="center"/>
          </w:tcPr>
          <w:p w14:paraId="52545160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 xml:space="preserve"> 30</w:t>
            </w:r>
          </w:p>
        </w:tc>
      </w:tr>
      <w:tr w:rsidR="005A68F5" w:rsidRPr="00C85D05" w14:paraId="1BCDA2FE" w14:textId="77777777" w:rsidTr="00AC7209">
        <w:trPr>
          <w:trHeight w:val="373"/>
        </w:trPr>
        <w:tc>
          <w:tcPr>
            <w:tcW w:w="567" w:type="dxa"/>
          </w:tcPr>
          <w:p w14:paraId="52DE78AD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>3.</w:t>
            </w:r>
          </w:p>
        </w:tc>
        <w:tc>
          <w:tcPr>
            <w:tcW w:w="3402" w:type="dxa"/>
            <w:vAlign w:val="center"/>
          </w:tcPr>
          <w:p w14:paraId="3BC869B4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</w:rPr>
              <w:t>Klauzule s</w:t>
            </w:r>
            <w:r w:rsidRPr="00C85D05">
              <w:rPr>
                <w:rFonts w:ascii="Arial" w:hAnsi="Arial" w:cs="Arial"/>
                <w:spacing w:val="-2"/>
              </w:rPr>
              <w:t>połeczne</w:t>
            </w:r>
          </w:p>
        </w:tc>
        <w:tc>
          <w:tcPr>
            <w:tcW w:w="170" w:type="dxa"/>
            <w:vAlign w:val="center"/>
          </w:tcPr>
          <w:p w14:paraId="128BE49A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 xml:space="preserve"> 30</w:t>
            </w:r>
          </w:p>
        </w:tc>
      </w:tr>
      <w:tr w:rsidR="005A68F5" w:rsidRPr="00C85D05" w14:paraId="6DAD9E23" w14:textId="77777777" w:rsidTr="00AC7209">
        <w:trPr>
          <w:trHeight w:val="371"/>
        </w:trPr>
        <w:tc>
          <w:tcPr>
            <w:tcW w:w="567" w:type="dxa"/>
          </w:tcPr>
          <w:p w14:paraId="3AF2A2D8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>4.</w:t>
            </w:r>
          </w:p>
        </w:tc>
        <w:tc>
          <w:tcPr>
            <w:tcW w:w="3402" w:type="dxa"/>
            <w:vAlign w:val="center"/>
          </w:tcPr>
          <w:p w14:paraId="095E17A2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</w:rPr>
              <w:t>Czas</w:t>
            </w:r>
            <w:r w:rsidRPr="00C85D05">
              <w:rPr>
                <w:rFonts w:ascii="Arial" w:hAnsi="Arial" w:cs="Arial"/>
                <w:spacing w:val="-5"/>
              </w:rPr>
              <w:t xml:space="preserve"> </w:t>
            </w:r>
            <w:r w:rsidRPr="00C85D05">
              <w:rPr>
                <w:rFonts w:ascii="Arial" w:hAnsi="Arial" w:cs="Arial"/>
                <w:spacing w:val="-2"/>
              </w:rPr>
              <w:t>reakcji</w:t>
            </w:r>
          </w:p>
        </w:tc>
        <w:tc>
          <w:tcPr>
            <w:tcW w:w="170" w:type="dxa"/>
            <w:vAlign w:val="center"/>
          </w:tcPr>
          <w:p w14:paraId="79BD4930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5"/>
              </w:rPr>
              <w:t xml:space="preserve"> 10</w:t>
            </w:r>
          </w:p>
        </w:tc>
      </w:tr>
      <w:tr w:rsidR="005A68F5" w:rsidRPr="00C85D05" w14:paraId="33F65A5F" w14:textId="77777777" w:rsidTr="00AC7209">
        <w:trPr>
          <w:trHeight w:val="373"/>
        </w:trPr>
        <w:tc>
          <w:tcPr>
            <w:tcW w:w="3969" w:type="dxa"/>
            <w:gridSpan w:val="2"/>
            <w:vAlign w:val="center"/>
          </w:tcPr>
          <w:p w14:paraId="38988D8A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</w:rPr>
            </w:pPr>
            <w:r w:rsidRPr="00C85D05">
              <w:rPr>
                <w:rFonts w:ascii="Arial" w:hAnsi="Arial" w:cs="Arial"/>
                <w:b/>
                <w:spacing w:val="-4"/>
              </w:rPr>
              <w:t>Suma</w:t>
            </w:r>
          </w:p>
        </w:tc>
        <w:tc>
          <w:tcPr>
            <w:tcW w:w="4678" w:type="dxa"/>
            <w:vAlign w:val="center"/>
          </w:tcPr>
          <w:p w14:paraId="4F7AC578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</w:rPr>
            </w:pPr>
            <w:r w:rsidRPr="00C85D05">
              <w:rPr>
                <w:rFonts w:ascii="Arial" w:hAnsi="Arial" w:cs="Arial"/>
                <w:b/>
                <w:spacing w:val="-5"/>
              </w:rPr>
              <w:t>100</w:t>
            </w:r>
          </w:p>
        </w:tc>
      </w:tr>
    </w:tbl>
    <w:p w14:paraId="0CF5B6D2" w14:textId="77777777" w:rsidR="005A68F5" w:rsidRPr="00C85D05" w:rsidRDefault="005A68F5" w:rsidP="00C85D05">
      <w:pPr>
        <w:ind w:right="142"/>
        <w:jc w:val="both"/>
        <w:rPr>
          <w:rFonts w:ascii="Arial" w:hAnsi="Arial" w:cs="Arial"/>
        </w:rPr>
      </w:pPr>
    </w:p>
    <w:p w14:paraId="497354A1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</w:rPr>
      </w:pPr>
      <w:r w:rsidRPr="00C85D05">
        <w:rPr>
          <w:rFonts w:ascii="Arial" w:hAnsi="Arial" w:cs="Arial"/>
          <w:b/>
          <w:u w:val="single"/>
        </w:rPr>
        <w:t>Kryterium</w:t>
      </w:r>
      <w:r w:rsidRPr="00C85D05">
        <w:rPr>
          <w:rFonts w:ascii="Arial" w:hAnsi="Arial" w:cs="Arial"/>
          <w:b/>
          <w:spacing w:val="-5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1.</w:t>
      </w:r>
      <w:r w:rsidRPr="00C85D05">
        <w:rPr>
          <w:rFonts w:ascii="Arial" w:hAnsi="Arial" w:cs="Arial"/>
          <w:b/>
          <w:spacing w:val="-3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Cena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-</w:t>
      </w:r>
      <w:r w:rsidRPr="00C85D05">
        <w:rPr>
          <w:rFonts w:ascii="Arial" w:hAnsi="Arial" w:cs="Arial"/>
          <w:b/>
          <w:spacing w:val="-2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30%</w:t>
      </w:r>
      <w:r w:rsidRPr="00C85D05">
        <w:rPr>
          <w:rFonts w:ascii="Arial" w:hAnsi="Arial" w:cs="Arial"/>
          <w:b/>
          <w:spacing w:val="-7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(maksymalnie</w:t>
      </w:r>
      <w:r w:rsidRPr="00C85D05">
        <w:rPr>
          <w:rFonts w:ascii="Arial" w:hAnsi="Arial" w:cs="Arial"/>
          <w:b/>
          <w:spacing w:val="-5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możliwych</w:t>
      </w:r>
      <w:r w:rsidRPr="00C85D05">
        <w:rPr>
          <w:rFonts w:ascii="Arial" w:hAnsi="Arial" w:cs="Arial"/>
          <w:b/>
          <w:spacing w:val="-7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do</w:t>
      </w:r>
      <w:r w:rsidRPr="00C85D05">
        <w:rPr>
          <w:rFonts w:ascii="Arial" w:hAnsi="Arial" w:cs="Arial"/>
          <w:b/>
          <w:spacing w:val="-3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uzyskania</w:t>
      </w:r>
      <w:r w:rsidRPr="00C85D05">
        <w:rPr>
          <w:rFonts w:ascii="Arial" w:hAnsi="Arial" w:cs="Arial"/>
          <w:b/>
          <w:spacing w:val="-3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30,00</w:t>
      </w:r>
      <w:r w:rsidRPr="00C85D05">
        <w:rPr>
          <w:rFonts w:ascii="Arial" w:hAnsi="Arial" w:cs="Arial"/>
          <w:b/>
          <w:spacing w:val="-2"/>
          <w:u w:val="single"/>
        </w:rPr>
        <w:t xml:space="preserve"> </w:t>
      </w:r>
      <w:r w:rsidRPr="00C85D05">
        <w:rPr>
          <w:rFonts w:ascii="Arial" w:hAnsi="Arial" w:cs="Arial"/>
          <w:b/>
          <w:spacing w:val="-4"/>
          <w:u w:val="single"/>
        </w:rPr>
        <w:t>pkt)</w:t>
      </w:r>
    </w:p>
    <w:p w14:paraId="6882831F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Sposób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przyznawania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punktacji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za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spełnienie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 xml:space="preserve">kryterium: </w:t>
      </w:r>
    </w:p>
    <w:p w14:paraId="71ED25E8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</w:rPr>
      </w:pPr>
      <w:r w:rsidRPr="00C85D05">
        <w:rPr>
          <w:rFonts w:ascii="Arial" w:hAnsi="Arial" w:cs="Arial"/>
          <w:position w:val="2"/>
        </w:rPr>
        <w:t>K1 = (C</w:t>
      </w:r>
      <w:r w:rsidRPr="00C85D05">
        <w:rPr>
          <w:rFonts w:ascii="Arial" w:hAnsi="Arial" w:cs="Arial"/>
        </w:rPr>
        <w:t>min</w:t>
      </w:r>
      <w:r w:rsidRPr="00C85D05">
        <w:rPr>
          <w:rFonts w:ascii="Arial" w:hAnsi="Arial" w:cs="Arial"/>
          <w:position w:val="2"/>
        </w:rPr>
        <w:t>/ C) x 30</w:t>
      </w:r>
    </w:p>
    <w:p w14:paraId="31D439D5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 xml:space="preserve">K1 – liczba punktów uzyskana za kryterium Ceny </w:t>
      </w:r>
    </w:p>
    <w:p w14:paraId="35BB604B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</w:rPr>
      </w:pPr>
      <w:r w:rsidRPr="00C85D05">
        <w:rPr>
          <w:rFonts w:ascii="Arial" w:hAnsi="Arial" w:cs="Arial"/>
          <w:position w:val="2"/>
        </w:rPr>
        <w:t>C</w:t>
      </w:r>
      <w:r w:rsidRPr="00C85D05">
        <w:rPr>
          <w:rFonts w:ascii="Arial" w:hAnsi="Arial" w:cs="Arial"/>
        </w:rPr>
        <w:t>min</w:t>
      </w:r>
      <w:r w:rsidRPr="00C85D05">
        <w:rPr>
          <w:rFonts w:ascii="Arial" w:hAnsi="Arial" w:cs="Arial"/>
          <w:spacing w:val="15"/>
        </w:rPr>
        <w:t xml:space="preserve"> </w:t>
      </w:r>
      <w:r w:rsidRPr="00C85D05">
        <w:rPr>
          <w:rFonts w:ascii="Arial" w:hAnsi="Arial" w:cs="Arial"/>
          <w:position w:val="2"/>
        </w:rPr>
        <w:t>–</w:t>
      </w:r>
      <w:r w:rsidRPr="00C85D05">
        <w:rPr>
          <w:rFonts w:ascii="Arial" w:hAnsi="Arial" w:cs="Arial"/>
          <w:spacing w:val="-4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najniższa</w:t>
      </w:r>
      <w:r w:rsidRPr="00C85D05">
        <w:rPr>
          <w:rFonts w:ascii="Arial" w:hAnsi="Arial" w:cs="Arial"/>
          <w:spacing w:val="-4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cena</w:t>
      </w:r>
      <w:r w:rsidRPr="00C85D05">
        <w:rPr>
          <w:rFonts w:ascii="Arial" w:hAnsi="Arial" w:cs="Arial"/>
          <w:spacing w:val="-4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brutto</w:t>
      </w:r>
      <w:r w:rsidRPr="00C85D05">
        <w:rPr>
          <w:rFonts w:ascii="Arial" w:hAnsi="Arial" w:cs="Arial"/>
          <w:spacing w:val="-7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spośród</w:t>
      </w:r>
      <w:r w:rsidRPr="00C85D05">
        <w:rPr>
          <w:rFonts w:ascii="Arial" w:hAnsi="Arial" w:cs="Arial"/>
          <w:spacing w:val="-4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ważnych</w:t>
      </w:r>
      <w:r w:rsidRPr="00C85D05">
        <w:rPr>
          <w:rFonts w:ascii="Arial" w:hAnsi="Arial" w:cs="Arial"/>
          <w:spacing w:val="-4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ofert</w:t>
      </w:r>
    </w:p>
    <w:p w14:paraId="7069F4C2" w14:textId="77777777" w:rsidR="005A68F5" w:rsidRPr="00C85D05" w:rsidRDefault="005A68F5" w:rsidP="00C85D05">
      <w:pPr>
        <w:pStyle w:val="Tekstpodstawowy"/>
        <w:spacing w:line="276" w:lineRule="auto"/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C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cena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brutto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badanej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oferty</w:t>
      </w:r>
    </w:p>
    <w:p w14:paraId="4155F89D" w14:textId="77777777" w:rsidR="0011327F" w:rsidRPr="00C85D05" w:rsidRDefault="0011327F" w:rsidP="00C85D05">
      <w:pPr>
        <w:pStyle w:val="Tekstpodstawowy"/>
        <w:spacing w:line="276" w:lineRule="auto"/>
        <w:ind w:right="142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A2F689E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</w:rPr>
      </w:pPr>
      <w:r w:rsidRPr="00C85D05">
        <w:rPr>
          <w:rFonts w:ascii="Arial" w:hAnsi="Arial" w:cs="Arial"/>
          <w:b/>
          <w:u w:val="single"/>
        </w:rPr>
        <w:lastRenderedPageBreak/>
        <w:t>Kryterium</w:t>
      </w:r>
      <w:r w:rsidRPr="00C85D05">
        <w:rPr>
          <w:rFonts w:ascii="Arial" w:hAnsi="Arial" w:cs="Arial"/>
          <w:b/>
          <w:spacing w:val="-7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2.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Doświadczenie</w:t>
      </w:r>
      <w:r w:rsidRPr="00C85D05">
        <w:rPr>
          <w:rFonts w:ascii="Arial" w:hAnsi="Arial" w:cs="Arial"/>
          <w:b/>
          <w:spacing w:val="-3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trenera</w:t>
      </w:r>
      <w:r w:rsidRPr="00C85D05">
        <w:rPr>
          <w:rFonts w:ascii="Arial" w:hAnsi="Arial" w:cs="Arial"/>
          <w:b/>
          <w:spacing w:val="-2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-</w:t>
      </w:r>
      <w:r w:rsidRPr="00C85D05">
        <w:rPr>
          <w:rFonts w:ascii="Arial" w:hAnsi="Arial" w:cs="Arial"/>
          <w:b/>
          <w:spacing w:val="-3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30%</w:t>
      </w:r>
      <w:r w:rsidRPr="00C85D05">
        <w:rPr>
          <w:rFonts w:ascii="Arial" w:hAnsi="Arial" w:cs="Arial"/>
          <w:b/>
          <w:spacing w:val="-7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(maksymalnie</w:t>
      </w:r>
      <w:r w:rsidRPr="00C85D05">
        <w:rPr>
          <w:rFonts w:ascii="Arial" w:hAnsi="Arial" w:cs="Arial"/>
          <w:b/>
          <w:spacing w:val="-6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możliwych</w:t>
      </w:r>
      <w:r w:rsidRPr="00C85D05">
        <w:rPr>
          <w:rFonts w:ascii="Arial" w:hAnsi="Arial" w:cs="Arial"/>
          <w:b/>
          <w:spacing w:val="-5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do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uzyskania</w:t>
      </w:r>
      <w:r w:rsidRPr="00C85D05">
        <w:rPr>
          <w:rFonts w:ascii="Arial" w:hAnsi="Arial" w:cs="Arial"/>
          <w:b/>
          <w:spacing w:val="-7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30,00</w:t>
      </w:r>
      <w:r w:rsidRPr="00C85D05">
        <w:rPr>
          <w:rFonts w:ascii="Arial" w:hAnsi="Arial" w:cs="Arial"/>
          <w:b/>
          <w:spacing w:val="-4"/>
          <w:u w:val="single"/>
        </w:rPr>
        <w:t xml:space="preserve"> pkt)</w:t>
      </w:r>
    </w:p>
    <w:p w14:paraId="27CD371D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Oceniane będzie doświadczenie trenera, który będzie realizował zamówienie, w prowadzeniu zajęć w ramach szkoleń z tematyki jak w przedmiocie zamówienia.</w:t>
      </w:r>
    </w:p>
    <w:p w14:paraId="06C8127B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Sposób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przyznawania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punktacji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za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spełnienie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  <w:spacing w:val="-2"/>
        </w:rPr>
        <w:t>kryterium:</w:t>
      </w:r>
    </w:p>
    <w:p w14:paraId="44799BFA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  <w:position w:val="2"/>
        </w:rPr>
        <w:t>K2</w:t>
      </w:r>
      <w:r w:rsidRPr="00C85D05">
        <w:rPr>
          <w:rFonts w:ascii="Arial" w:hAnsi="Arial" w:cs="Arial"/>
          <w:spacing w:val="-2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=</w:t>
      </w:r>
      <w:r w:rsidRPr="00C85D05">
        <w:rPr>
          <w:rFonts w:ascii="Arial" w:hAnsi="Arial" w:cs="Arial"/>
          <w:spacing w:val="-4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(D</w:t>
      </w:r>
      <w:r w:rsidRPr="00C85D05">
        <w:rPr>
          <w:rFonts w:ascii="Arial" w:hAnsi="Arial" w:cs="Arial"/>
          <w:spacing w:val="-2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/</w:t>
      </w:r>
      <w:r w:rsidRPr="00C85D05">
        <w:rPr>
          <w:rFonts w:ascii="Arial" w:hAnsi="Arial" w:cs="Arial"/>
          <w:spacing w:val="-1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D</w:t>
      </w:r>
      <w:r w:rsidRPr="00C85D05">
        <w:rPr>
          <w:rFonts w:ascii="Arial" w:hAnsi="Arial" w:cs="Arial"/>
        </w:rPr>
        <w:t>max</w:t>
      </w:r>
      <w:r w:rsidRPr="00C85D05">
        <w:rPr>
          <w:rFonts w:ascii="Arial" w:hAnsi="Arial" w:cs="Arial"/>
          <w:position w:val="2"/>
        </w:rPr>
        <w:t>)</w:t>
      </w:r>
      <w:r w:rsidRPr="00C85D05">
        <w:rPr>
          <w:rFonts w:ascii="Arial" w:hAnsi="Arial" w:cs="Arial"/>
          <w:spacing w:val="-1"/>
          <w:position w:val="2"/>
        </w:rPr>
        <w:t xml:space="preserve"> </w:t>
      </w:r>
      <w:r w:rsidRPr="00C85D05">
        <w:rPr>
          <w:rFonts w:ascii="Arial" w:hAnsi="Arial" w:cs="Arial"/>
          <w:position w:val="2"/>
        </w:rPr>
        <w:t>x</w:t>
      </w:r>
      <w:r w:rsidRPr="00C85D05">
        <w:rPr>
          <w:rFonts w:ascii="Arial" w:hAnsi="Arial" w:cs="Arial"/>
          <w:spacing w:val="-2"/>
          <w:position w:val="2"/>
        </w:rPr>
        <w:t xml:space="preserve"> </w:t>
      </w:r>
      <w:r w:rsidRPr="00C85D05">
        <w:rPr>
          <w:rFonts w:ascii="Arial" w:hAnsi="Arial" w:cs="Arial"/>
          <w:spacing w:val="-5"/>
          <w:position w:val="2"/>
        </w:rPr>
        <w:t>30</w:t>
      </w:r>
    </w:p>
    <w:p w14:paraId="08618E81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K2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–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liczba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punktów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uzyskana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za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kryterium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Doświadczenie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 xml:space="preserve">trenera </w:t>
      </w:r>
    </w:p>
    <w:p w14:paraId="21A4A5AF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  <w:position w:val="2"/>
        </w:rPr>
        <w:t>D</w:t>
      </w:r>
      <w:r w:rsidRPr="00C85D05">
        <w:rPr>
          <w:rFonts w:ascii="Arial" w:hAnsi="Arial" w:cs="Arial"/>
        </w:rPr>
        <w:t>max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  <w:position w:val="2"/>
        </w:rPr>
        <w:t>– wykazana najwyższa liczba godzin przeprowadzonych zajęć</w:t>
      </w:r>
    </w:p>
    <w:p w14:paraId="4474F49A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pacing w:val="-2"/>
        </w:rPr>
      </w:pPr>
      <w:r w:rsidRPr="00C85D05">
        <w:rPr>
          <w:rFonts w:ascii="Arial" w:hAnsi="Arial" w:cs="Arial"/>
        </w:rPr>
        <w:t>D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–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wykazana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liczba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godzin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przeprowadzonych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zajęć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badanej</w:t>
      </w:r>
      <w:r w:rsidRPr="00C85D05">
        <w:rPr>
          <w:rFonts w:ascii="Arial" w:hAnsi="Arial" w:cs="Arial"/>
          <w:spacing w:val="-1"/>
        </w:rPr>
        <w:t xml:space="preserve"> </w:t>
      </w:r>
      <w:r w:rsidRPr="00C85D05">
        <w:rPr>
          <w:rFonts w:ascii="Arial" w:hAnsi="Arial" w:cs="Arial"/>
          <w:spacing w:val="-2"/>
        </w:rPr>
        <w:t>ofercie*</w:t>
      </w:r>
    </w:p>
    <w:p w14:paraId="55D8A377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</w:p>
    <w:p w14:paraId="7303FF2B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* W przypadku wykazania więcej niż jednego trenera, Zamawiający przyjmuje średnią arytmetyczną liczb godzin przeprowadzonych zajęć przez wszystkich wykazanych trenerów.</w:t>
      </w:r>
    </w:p>
    <w:p w14:paraId="7B6106E2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</w:rPr>
      </w:pPr>
    </w:p>
    <w:p w14:paraId="54520C74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</w:rPr>
      </w:pPr>
      <w:r w:rsidRPr="00C85D05">
        <w:rPr>
          <w:rFonts w:ascii="Arial" w:hAnsi="Arial" w:cs="Arial"/>
          <w:b/>
        </w:rPr>
        <w:t>Maksymalne oceniane Doświadczenie trenera wynosi 600</w:t>
      </w:r>
      <w:r w:rsidRPr="00C85D0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Pr="00C85D05">
        <w:rPr>
          <w:rStyle w:val="Odwoaniedokomentarza"/>
          <w:rFonts w:ascii="Arial" w:hAnsi="Arial" w:cs="Arial"/>
          <w:b/>
          <w:bCs/>
          <w:sz w:val="24"/>
          <w:szCs w:val="24"/>
        </w:rPr>
        <w:t>g</w:t>
      </w:r>
      <w:r w:rsidRPr="00C85D05">
        <w:rPr>
          <w:rFonts w:ascii="Arial" w:hAnsi="Arial" w:cs="Arial"/>
          <w:b/>
        </w:rPr>
        <w:t>odzin. Po przekroczeniu wskazanych wyżej wartości dodatkowe godziny doświadczenia nie mają wpływu na ilość punktów na ocenie.</w:t>
      </w:r>
    </w:p>
    <w:p w14:paraId="6AB49DD2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</w:rPr>
      </w:pPr>
    </w:p>
    <w:p w14:paraId="2E177FC5" w14:textId="0C6F791D" w:rsidR="005A68F5" w:rsidRPr="00C85D05" w:rsidRDefault="005A68F5" w:rsidP="00C85D05">
      <w:pPr>
        <w:ind w:left="498" w:right="142"/>
        <w:jc w:val="both"/>
        <w:rPr>
          <w:rFonts w:ascii="Arial" w:hAnsi="Arial" w:cs="Arial"/>
          <w:bCs/>
        </w:rPr>
      </w:pPr>
      <w:r w:rsidRPr="00C85D05">
        <w:rPr>
          <w:rFonts w:ascii="Arial" w:hAnsi="Arial" w:cs="Arial"/>
          <w:bCs/>
        </w:rPr>
        <w:t xml:space="preserve">Doświadczenie trenera będzie weryfikowane na podstawie informacji zawartych w Załączniku </w:t>
      </w:r>
      <w:r w:rsidRPr="008D2ABD">
        <w:rPr>
          <w:rFonts w:ascii="Arial" w:hAnsi="Arial" w:cs="Arial"/>
          <w:bCs/>
        </w:rPr>
        <w:t>nr 2</w:t>
      </w:r>
      <w:r w:rsidR="003D2AF3" w:rsidRPr="008D2ABD">
        <w:rPr>
          <w:rFonts w:ascii="Arial" w:hAnsi="Arial" w:cs="Arial"/>
          <w:bCs/>
        </w:rPr>
        <w:t>a</w:t>
      </w:r>
      <w:r w:rsidRPr="008D2ABD">
        <w:rPr>
          <w:rFonts w:ascii="Arial" w:hAnsi="Arial" w:cs="Arial"/>
          <w:bCs/>
        </w:rPr>
        <w:t xml:space="preserve"> oraz</w:t>
      </w:r>
      <w:r w:rsidRPr="00C85D05">
        <w:rPr>
          <w:rFonts w:ascii="Arial" w:hAnsi="Arial" w:cs="Arial"/>
          <w:bCs/>
        </w:rPr>
        <w:t xml:space="preserve"> kopii dokumentów potwierdzających, że wykazane usługi zostały zrealizowane lub są wykonywane należycie.</w:t>
      </w:r>
    </w:p>
    <w:p w14:paraId="568D736B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Cs/>
        </w:rPr>
      </w:pPr>
    </w:p>
    <w:p w14:paraId="0B91BB52" w14:textId="0889D9D8" w:rsidR="005A68F5" w:rsidRPr="00C85D05" w:rsidRDefault="005A68F5" w:rsidP="00C85D05">
      <w:pPr>
        <w:ind w:left="498" w:right="142"/>
        <w:jc w:val="both"/>
        <w:rPr>
          <w:rFonts w:ascii="Arial" w:hAnsi="Arial" w:cs="Arial"/>
          <w:bCs/>
        </w:rPr>
      </w:pPr>
      <w:r w:rsidRPr="00C85D05">
        <w:rPr>
          <w:rFonts w:ascii="Arial" w:hAnsi="Arial" w:cs="Arial"/>
          <w:bCs/>
        </w:rPr>
        <w:t xml:space="preserve">Wykonawca jest zobowiązany wykazać w </w:t>
      </w:r>
      <w:r w:rsidRPr="008D2ABD">
        <w:rPr>
          <w:rFonts w:ascii="Arial" w:hAnsi="Arial" w:cs="Arial"/>
          <w:bCs/>
        </w:rPr>
        <w:t>Załączniku nr 2</w:t>
      </w:r>
      <w:r w:rsidR="003D2AF3" w:rsidRPr="008D2ABD">
        <w:rPr>
          <w:rFonts w:ascii="Arial" w:hAnsi="Arial" w:cs="Arial"/>
          <w:bCs/>
        </w:rPr>
        <w:t>a</w:t>
      </w:r>
      <w:r w:rsidRPr="008D2ABD">
        <w:rPr>
          <w:rFonts w:ascii="Arial" w:hAnsi="Arial" w:cs="Arial"/>
          <w:bCs/>
        </w:rPr>
        <w:t xml:space="preserve"> doświadczenie</w:t>
      </w:r>
      <w:r w:rsidRPr="00C85D05">
        <w:rPr>
          <w:rFonts w:ascii="Arial" w:hAnsi="Arial" w:cs="Arial"/>
          <w:bCs/>
        </w:rPr>
        <w:t xml:space="preserve"> trenera, który będzie realizował zamówienie i którego dokumenty przedkładane są na potwierdzenie spełnienia warunku udziału w postępowaniu.</w:t>
      </w:r>
    </w:p>
    <w:p w14:paraId="70CBFE65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</w:rPr>
      </w:pPr>
    </w:p>
    <w:p w14:paraId="5CEB5F14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</w:rPr>
      </w:pPr>
      <w:r w:rsidRPr="00C85D05">
        <w:rPr>
          <w:rFonts w:ascii="Arial" w:hAnsi="Arial" w:cs="Arial"/>
          <w:b/>
          <w:u w:val="single"/>
        </w:rPr>
        <w:t>Kryterium</w:t>
      </w:r>
      <w:r w:rsidRPr="00C85D05">
        <w:rPr>
          <w:rFonts w:ascii="Arial" w:hAnsi="Arial" w:cs="Arial"/>
          <w:b/>
          <w:spacing w:val="-9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3.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Klauzule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społeczne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–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30%</w:t>
      </w:r>
      <w:r w:rsidRPr="00C85D05">
        <w:rPr>
          <w:rFonts w:ascii="Arial" w:hAnsi="Arial" w:cs="Arial"/>
          <w:b/>
          <w:spacing w:val="-7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(maksymalnie</w:t>
      </w:r>
      <w:r w:rsidRPr="00C85D05">
        <w:rPr>
          <w:rFonts w:ascii="Arial" w:hAnsi="Arial" w:cs="Arial"/>
          <w:b/>
          <w:spacing w:val="-6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możliwych</w:t>
      </w:r>
      <w:r w:rsidRPr="00C85D05">
        <w:rPr>
          <w:rFonts w:ascii="Arial" w:hAnsi="Arial" w:cs="Arial"/>
          <w:b/>
          <w:spacing w:val="-5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do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uzyskania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30,00</w:t>
      </w:r>
      <w:r w:rsidRPr="00C85D05">
        <w:rPr>
          <w:rFonts w:ascii="Arial" w:hAnsi="Arial" w:cs="Arial"/>
          <w:b/>
          <w:spacing w:val="-4"/>
          <w:u w:val="single"/>
        </w:rPr>
        <w:t xml:space="preserve"> pkt)</w:t>
      </w:r>
    </w:p>
    <w:p w14:paraId="4CAB5BCE" w14:textId="77777777" w:rsidR="005A68F5" w:rsidRPr="00C85D05" w:rsidRDefault="005A68F5" w:rsidP="00C85D05">
      <w:pPr>
        <w:pStyle w:val="Tekstpodstawowy"/>
        <w:spacing w:line="276" w:lineRule="auto"/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Sposób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przyznawania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punktacji:</w:t>
      </w:r>
    </w:p>
    <w:p w14:paraId="64EDC9FF" w14:textId="77777777" w:rsidR="005A68F5" w:rsidRPr="00C85D05" w:rsidRDefault="005A68F5" w:rsidP="000835B4">
      <w:pPr>
        <w:pStyle w:val="Akapitzlist"/>
        <w:numPr>
          <w:ilvl w:val="0"/>
          <w:numId w:val="27"/>
        </w:numPr>
        <w:tabs>
          <w:tab w:val="left" w:pos="924"/>
          <w:tab w:val="left" w:pos="926"/>
        </w:tabs>
        <w:spacing w:line="276" w:lineRule="auto"/>
        <w:ind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 xml:space="preserve">Realizacja zamówienia </w:t>
      </w:r>
      <w:r w:rsidRPr="00C85D05">
        <w:rPr>
          <w:rFonts w:ascii="Arial" w:hAnsi="Arial" w:cs="Arial"/>
          <w:b/>
        </w:rPr>
        <w:t xml:space="preserve">bez zaangażowania </w:t>
      </w:r>
      <w:r w:rsidRPr="00C85D05">
        <w:rPr>
          <w:rFonts w:ascii="Arial" w:hAnsi="Arial" w:cs="Arial"/>
        </w:rPr>
        <w:t>osób z niepełnosprawnością w rozumieniu ustawy z dnia 27 sierpnia 1997 r. o rehabilitacji zawodowej i społecznej oraz zatrudnianiu osób niepełnosprawnych (</w:t>
      </w:r>
      <w:proofErr w:type="spellStart"/>
      <w:r w:rsidRPr="00C85D05">
        <w:rPr>
          <w:rFonts w:ascii="Arial" w:hAnsi="Arial" w:cs="Arial"/>
        </w:rPr>
        <w:t>t.j</w:t>
      </w:r>
      <w:proofErr w:type="spellEnd"/>
      <w:r w:rsidRPr="00C85D05">
        <w:rPr>
          <w:rFonts w:ascii="Arial" w:hAnsi="Arial" w:cs="Arial"/>
        </w:rPr>
        <w:t xml:space="preserve">. Dz.U. z 2023 r. poz. 100) - </w:t>
      </w:r>
      <w:r w:rsidRPr="00C85D05">
        <w:rPr>
          <w:rFonts w:ascii="Arial" w:hAnsi="Arial" w:cs="Arial"/>
          <w:b/>
        </w:rPr>
        <w:t>0% (0,00 pkt)</w:t>
      </w:r>
    </w:p>
    <w:p w14:paraId="116B2583" w14:textId="77777777" w:rsidR="005A68F5" w:rsidRPr="00C85D05" w:rsidRDefault="005A68F5" w:rsidP="000835B4">
      <w:pPr>
        <w:pStyle w:val="Akapitzlist"/>
        <w:numPr>
          <w:ilvl w:val="0"/>
          <w:numId w:val="27"/>
        </w:numPr>
        <w:tabs>
          <w:tab w:val="left" w:pos="924"/>
          <w:tab w:val="left" w:pos="926"/>
        </w:tabs>
        <w:spacing w:line="276" w:lineRule="auto"/>
        <w:ind w:right="142"/>
        <w:jc w:val="both"/>
        <w:rPr>
          <w:rFonts w:ascii="Arial" w:hAnsi="Arial" w:cs="Arial"/>
          <w:b/>
        </w:rPr>
      </w:pPr>
      <w:r w:rsidRPr="00C85D05">
        <w:rPr>
          <w:rFonts w:ascii="Arial" w:hAnsi="Arial" w:cs="Arial"/>
        </w:rPr>
        <w:t>Realizacja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</w:rPr>
        <w:t>zamówienia</w:t>
      </w:r>
      <w:r w:rsidRPr="00C85D05">
        <w:rPr>
          <w:rFonts w:ascii="Arial" w:hAnsi="Arial" w:cs="Arial"/>
          <w:spacing w:val="23"/>
        </w:rPr>
        <w:t xml:space="preserve"> </w:t>
      </w:r>
      <w:r w:rsidRPr="00C85D05">
        <w:rPr>
          <w:rFonts w:ascii="Arial" w:hAnsi="Arial" w:cs="Arial"/>
          <w:b/>
        </w:rPr>
        <w:t>z</w:t>
      </w:r>
      <w:r w:rsidRPr="00C85D05">
        <w:rPr>
          <w:rFonts w:ascii="Arial" w:hAnsi="Arial" w:cs="Arial"/>
          <w:b/>
          <w:spacing w:val="19"/>
        </w:rPr>
        <w:t xml:space="preserve"> </w:t>
      </w:r>
      <w:r w:rsidRPr="00C85D05">
        <w:rPr>
          <w:rFonts w:ascii="Arial" w:hAnsi="Arial" w:cs="Arial"/>
          <w:b/>
        </w:rPr>
        <w:t>zaangażowaniem</w:t>
      </w:r>
      <w:r w:rsidRPr="00C85D05">
        <w:rPr>
          <w:rFonts w:ascii="Arial" w:hAnsi="Arial" w:cs="Arial"/>
          <w:b/>
          <w:spacing w:val="22"/>
        </w:rPr>
        <w:t xml:space="preserve"> </w:t>
      </w:r>
      <w:r w:rsidRPr="00C85D05">
        <w:rPr>
          <w:rFonts w:ascii="Arial" w:hAnsi="Arial" w:cs="Arial"/>
        </w:rPr>
        <w:t>osoby</w:t>
      </w:r>
      <w:r w:rsidRPr="00C85D05">
        <w:rPr>
          <w:rFonts w:ascii="Arial" w:hAnsi="Arial" w:cs="Arial"/>
          <w:spacing w:val="19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19"/>
        </w:rPr>
        <w:t xml:space="preserve"> </w:t>
      </w:r>
      <w:r w:rsidRPr="00C85D05">
        <w:rPr>
          <w:rFonts w:ascii="Arial" w:hAnsi="Arial" w:cs="Arial"/>
        </w:rPr>
        <w:t>niepełnosprawnością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19"/>
        </w:rPr>
        <w:t xml:space="preserve"> </w:t>
      </w:r>
      <w:r w:rsidRPr="00C85D05">
        <w:rPr>
          <w:rFonts w:ascii="Arial" w:hAnsi="Arial" w:cs="Arial"/>
        </w:rPr>
        <w:t>rozumieniu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</w:rPr>
        <w:t>ustawy z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dnia 27 sierpnia 1997 r. o rehabilitacji zawodowej i społecznej oraz zatrudnianiu osób niepełnosprawnych (</w:t>
      </w:r>
      <w:proofErr w:type="spellStart"/>
      <w:r w:rsidRPr="00C85D05">
        <w:rPr>
          <w:rFonts w:ascii="Arial" w:hAnsi="Arial" w:cs="Arial"/>
        </w:rPr>
        <w:t>t.j</w:t>
      </w:r>
      <w:proofErr w:type="spellEnd"/>
      <w:r w:rsidRPr="00C85D05">
        <w:rPr>
          <w:rFonts w:ascii="Arial" w:hAnsi="Arial" w:cs="Arial"/>
        </w:rPr>
        <w:t xml:space="preserve">. Dz.U. z 2023 r. poz. 100) – </w:t>
      </w:r>
      <w:r w:rsidRPr="00C85D05">
        <w:rPr>
          <w:rFonts w:ascii="Arial" w:hAnsi="Arial" w:cs="Arial"/>
          <w:b/>
        </w:rPr>
        <w:t>30% (30,00 pkt)</w:t>
      </w:r>
    </w:p>
    <w:p w14:paraId="568ADF51" w14:textId="77777777" w:rsidR="005A68F5" w:rsidRPr="00C85D05" w:rsidRDefault="005A68F5" w:rsidP="00C85D05">
      <w:pPr>
        <w:pStyle w:val="Akapitzlist"/>
        <w:tabs>
          <w:tab w:val="left" w:pos="924"/>
          <w:tab w:val="left" w:pos="926"/>
        </w:tabs>
        <w:ind w:left="784" w:right="142"/>
        <w:jc w:val="both"/>
        <w:rPr>
          <w:rFonts w:ascii="Arial" w:hAnsi="Arial" w:cs="Arial"/>
        </w:rPr>
      </w:pPr>
    </w:p>
    <w:p w14:paraId="28A60044" w14:textId="77777777" w:rsidR="005A68F5" w:rsidRPr="0011327F" w:rsidRDefault="005A68F5" w:rsidP="0011327F">
      <w:pPr>
        <w:pStyle w:val="Akapitzlist"/>
        <w:tabs>
          <w:tab w:val="left" w:pos="924"/>
          <w:tab w:val="left" w:pos="926"/>
        </w:tabs>
        <w:ind w:left="784" w:right="142" w:firstLine="0"/>
        <w:jc w:val="both"/>
        <w:rPr>
          <w:rFonts w:ascii="Arial" w:hAnsi="Arial" w:cs="Arial"/>
        </w:rPr>
      </w:pPr>
      <w:r w:rsidRPr="0011327F">
        <w:rPr>
          <w:rFonts w:ascii="Arial" w:hAnsi="Arial" w:cs="Arial"/>
        </w:rPr>
        <w:t xml:space="preserve">Weryfikacja spełnienia kryterium na podstawie Załącznika nr 3 </w:t>
      </w:r>
      <w:r w:rsidR="0011327F">
        <w:rPr>
          <w:rFonts w:ascii="Arial" w:hAnsi="Arial" w:cs="Arial"/>
        </w:rPr>
        <w:t xml:space="preserve">Oświadczenie o spełnianiu </w:t>
      </w:r>
      <w:r w:rsidRPr="0011327F">
        <w:rPr>
          <w:rFonts w:ascii="Arial" w:hAnsi="Arial" w:cs="Arial"/>
        </w:rPr>
        <w:t>klauzul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społecznych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–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w</w:t>
      </w:r>
      <w:r w:rsidRPr="0011327F">
        <w:rPr>
          <w:rFonts w:ascii="Arial" w:hAnsi="Arial" w:cs="Arial"/>
          <w:spacing w:val="-13"/>
        </w:rPr>
        <w:t xml:space="preserve"> </w:t>
      </w:r>
      <w:r w:rsidRPr="0011327F">
        <w:rPr>
          <w:rFonts w:ascii="Arial" w:hAnsi="Arial" w:cs="Arial"/>
        </w:rPr>
        <w:t>przypadku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zaangażowania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osoby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z</w:t>
      </w:r>
      <w:r w:rsidRPr="0011327F">
        <w:rPr>
          <w:rFonts w:ascii="Arial" w:hAnsi="Arial" w:cs="Arial"/>
          <w:spacing w:val="-13"/>
        </w:rPr>
        <w:t xml:space="preserve"> </w:t>
      </w:r>
      <w:r w:rsidRPr="0011327F">
        <w:rPr>
          <w:rFonts w:ascii="Arial" w:hAnsi="Arial" w:cs="Arial"/>
        </w:rPr>
        <w:t>niepełnosprawnością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należy</w:t>
      </w:r>
      <w:r w:rsidRPr="0011327F">
        <w:rPr>
          <w:rFonts w:ascii="Arial" w:hAnsi="Arial" w:cs="Arial"/>
          <w:spacing w:val="-14"/>
        </w:rPr>
        <w:t xml:space="preserve"> </w:t>
      </w:r>
      <w:r w:rsidRPr="0011327F">
        <w:rPr>
          <w:rFonts w:ascii="Arial" w:hAnsi="Arial" w:cs="Arial"/>
        </w:rPr>
        <w:t>wskazać zakres czynności, jakie będą wykonywane przez tę osobę w ramach realizacji zamówienia.</w:t>
      </w:r>
    </w:p>
    <w:p w14:paraId="03650261" w14:textId="77777777" w:rsidR="005A68F5" w:rsidRPr="00C85D05" w:rsidRDefault="005A68F5" w:rsidP="00C85D05">
      <w:pPr>
        <w:pStyle w:val="Akapitzlist"/>
        <w:tabs>
          <w:tab w:val="left" w:pos="924"/>
          <w:tab w:val="left" w:pos="926"/>
        </w:tabs>
        <w:ind w:left="784" w:right="142"/>
        <w:jc w:val="both"/>
        <w:rPr>
          <w:rFonts w:ascii="Arial" w:hAnsi="Arial" w:cs="Arial"/>
        </w:rPr>
      </w:pPr>
    </w:p>
    <w:p w14:paraId="5518F643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  <w:spacing w:val="-2"/>
        </w:rPr>
      </w:pPr>
      <w:r w:rsidRPr="00C85D05">
        <w:rPr>
          <w:rFonts w:ascii="Arial" w:hAnsi="Arial" w:cs="Arial"/>
        </w:rPr>
        <w:t xml:space="preserve">W przypadku wyboru Wykonawcy, który zadeklarował zaangażowanie osoby </w:t>
      </w:r>
      <w:r w:rsidR="00955484">
        <w:rPr>
          <w:rFonts w:ascii="Arial" w:hAnsi="Arial" w:cs="Arial"/>
        </w:rPr>
        <w:br/>
      </w:r>
      <w:r w:rsidRPr="00C85D05">
        <w:rPr>
          <w:rFonts w:ascii="Arial" w:hAnsi="Arial" w:cs="Arial"/>
        </w:rPr>
        <w:t xml:space="preserve">z </w:t>
      </w:r>
      <w:r w:rsidRPr="00C85D05">
        <w:rPr>
          <w:rFonts w:ascii="Arial" w:hAnsi="Arial" w:cs="Arial"/>
          <w:spacing w:val="-2"/>
        </w:rPr>
        <w:t>niepełnosprawnością:</w:t>
      </w:r>
    </w:p>
    <w:p w14:paraId="39AC5CEE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</w:rPr>
      </w:pPr>
      <w:r w:rsidRPr="00C85D05">
        <w:rPr>
          <w:rFonts w:ascii="Arial" w:hAnsi="Arial" w:cs="Arial"/>
          <w:spacing w:val="-2"/>
        </w:rPr>
        <w:t xml:space="preserve">- </w:t>
      </w:r>
      <w:r w:rsidRPr="00C85D05">
        <w:rPr>
          <w:rFonts w:ascii="Arial" w:hAnsi="Arial" w:cs="Arial"/>
        </w:rPr>
        <w:t>Wykonawca przed podpisaniem umowy na realizację usługi będzie zobowiązany do przedłożenia kopii dokumentu potwierdzającego niepełnosprawność tej osoby.</w:t>
      </w:r>
    </w:p>
    <w:p w14:paraId="2475E237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- Zamawiający zastrzega sobie możliwość weryfikacji spełnienia kryterium na etapie realizacji zamówienia.</w:t>
      </w:r>
    </w:p>
    <w:p w14:paraId="597423F5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lastRenderedPageBreak/>
        <w:t>W</w:t>
      </w:r>
      <w:r w:rsidRPr="00C85D05">
        <w:rPr>
          <w:rFonts w:ascii="Arial" w:hAnsi="Arial" w:cs="Arial"/>
          <w:spacing w:val="-11"/>
        </w:rPr>
        <w:t xml:space="preserve"> </w:t>
      </w:r>
      <w:r w:rsidRPr="00C85D05">
        <w:rPr>
          <w:rFonts w:ascii="Arial" w:hAnsi="Arial" w:cs="Arial"/>
        </w:rPr>
        <w:t>przypadku</w:t>
      </w:r>
      <w:r w:rsidRPr="00C85D05">
        <w:rPr>
          <w:rFonts w:ascii="Arial" w:hAnsi="Arial" w:cs="Arial"/>
          <w:spacing w:val="-12"/>
        </w:rPr>
        <w:t xml:space="preserve"> </w:t>
      </w:r>
      <w:r w:rsidRPr="00C85D05">
        <w:rPr>
          <w:rFonts w:ascii="Arial" w:hAnsi="Arial" w:cs="Arial"/>
        </w:rPr>
        <w:t>niezaangażowania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przy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realizacji</w:t>
      </w:r>
      <w:r w:rsidRPr="00C85D05">
        <w:rPr>
          <w:rFonts w:ascii="Arial" w:hAnsi="Arial" w:cs="Arial"/>
          <w:spacing w:val="-11"/>
        </w:rPr>
        <w:t xml:space="preserve"> </w:t>
      </w:r>
      <w:r w:rsidRPr="00C85D05">
        <w:rPr>
          <w:rFonts w:ascii="Arial" w:hAnsi="Arial" w:cs="Arial"/>
        </w:rPr>
        <w:t>zamówienia</w:t>
      </w:r>
      <w:r w:rsidRPr="00C85D05">
        <w:rPr>
          <w:rFonts w:ascii="Arial" w:hAnsi="Arial" w:cs="Arial"/>
          <w:spacing w:val="-11"/>
        </w:rPr>
        <w:t xml:space="preserve"> </w:t>
      </w:r>
      <w:r w:rsidRPr="00C85D05">
        <w:rPr>
          <w:rFonts w:ascii="Arial" w:hAnsi="Arial" w:cs="Arial"/>
        </w:rPr>
        <w:t>osoby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11"/>
        </w:rPr>
        <w:t xml:space="preserve"> </w:t>
      </w:r>
      <w:r w:rsidRPr="00C85D05">
        <w:rPr>
          <w:rFonts w:ascii="Arial" w:hAnsi="Arial" w:cs="Arial"/>
        </w:rPr>
        <w:t>niepełnosprawnością</w:t>
      </w:r>
      <w:r w:rsidRPr="00C85D05">
        <w:rPr>
          <w:rFonts w:ascii="Arial" w:hAnsi="Arial" w:cs="Arial"/>
          <w:spacing w:val="-11"/>
        </w:rPr>
        <w:t xml:space="preserve"> </w:t>
      </w:r>
      <w:r w:rsidRPr="00C85D05">
        <w:rPr>
          <w:rFonts w:ascii="Arial" w:hAnsi="Arial" w:cs="Arial"/>
        </w:rPr>
        <w:t xml:space="preserve">pomimo zadeklarowania tego faktu w Ofercie, Wykonawca zapłaci karę umowną </w:t>
      </w:r>
      <w:r w:rsidR="00955484">
        <w:rPr>
          <w:rFonts w:ascii="Arial" w:hAnsi="Arial" w:cs="Arial"/>
        </w:rPr>
        <w:br/>
      </w:r>
      <w:r w:rsidRPr="00C85D05">
        <w:rPr>
          <w:rFonts w:ascii="Arial" w:hAnsi="Arial" w:cs="Arial"/>
        </w:rPr>
        <w:t>w wysokości 15% całkowitej ceny brutto zamówienia.</w:t>
      </w:r>
    </w:p>
    <w:p w14:paraId="57944EE3" w14:textId="77777777" w:rsidR="005A68F5" w:rsidRPr="00C85D05" w:rsidRDefault="005A68F5" w:rsidP="00C85D05">
      <w:pPr>
        <w:pStyle w:val="Akapitzlist"/>
        <w:tabs>
          <w:tab w:val="left" w:pos="924"/>
          <w:tab w:val="left" w:pos="926"/>
        </w:tabs>
        <w:ind w:left="784" w:right="142"/>
        <w:jc w:val="both"/>
        <w:rPr>
          <w:rFonts w:ascii="Arial" w:hAnsi="Arial" w:cs="Arial"/>
        </w:rPr>
      </w:pPr>
    </w:p>
    <w:p w14:paraId="6FA32EFB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b/>
        </w:rPr>
      </w:pPr>
      <w:r w:rsidRPr="00C85D05">
        <w:rPr>
          <w:rFonts w:ascii="Arial" w:hAnsi="Arial" w:cs="Arial"/>
          <w:b/>
          <w:u w:val="single"/>
        </w:rPr>
        <w:t>Kryterium</w:t>
      </w:r>
      <w:r w:rsidRPr="00C85D05">
        <w:rPr>
          <w:rFonts w:ascii="Arial" w:hAnsi="Arial" w:cs="Arial"/>
          <w:b/>
          <w:spacing w:val="-8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4.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Czas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reakcji</w:t>
      </w:r>
      <w:r w:rsidRPr="00C85D05">
        <w:rPr>
          <w:rFonts w:ascii="Arial" w:hAnsi="Arial" w:cs="Arial"/>
          <w:b/>
          <w:spacing w:val="-3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–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10%</w:t>
      </w:r>
      <w:r w:rsidRPr="00C85D05">
        <w:rPr>
          <w:rFonts w:ascii="Arial" w:hAnsi="Arial" w:cs="Arial"/>
          <w:b/>
          <w:spacing w:val="-7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(maksymalnie</w:t>
      </w:r>
      <w:r w:rsidRPr="00C85D05">
        <w:rPr>
          <w:rFonts w:ascii="Arial" w:hAnsi="Arial" w:cs="Arial"/>
          <w:b/>
          <w:spacing w:val="-5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możliwych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do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uzyskania</w:t>
      </w:r>
      <w:r w:rsidRPr="00C85D05">
        <w:rPr>
          <w:rFonts w:ascii="Arial" w:hAnsi="Arial" w:cs="Arial"/>
          <w:b/>
          <w:spacing w:val="-4"/>
          <w:u w:val="single"/>
        </w:rPr>
        <w:t xml:space="preserve"> </w:t>
      </w:r>
      <w:r w:rsidRPr="00C85D05">
        <w:rPr>
          <w:rFonts w:ascii="Arial" w:hAnsi="Arial" w:cs="Arial"/>
          <w:b/>
          <w:u w:val="single"/>
        </w:rPr>
        <w:t>10,00</w:t>
      </w:r>
      <w:r w:rsidRPr="00C85D05">
        <w:rPr>
          <w:rFonts w:ascii="Arial" w:hAnsi="Arial" w:cs="Arial"/>
          <w:b/>
          <w:spacing w:val="-3"/>
          <w:u w:val="single"/>
        </w:rPr>
        <w:t xml:space="preserve"> </w:t>
      </w:r>
      <w:r w:rsidRPr="00C85D05">
        <w:rPr>
          <w:rFonts w:ascii="Arial" w:hAnsi="Arial" w:cs="Arial"/>
          <w:b/>
          <w:spacing w:val="-4"/>
          <w:u w:val="single"/>
        </w:rPr>
        <w:t>pkt)</w:t>
      </w:r>
    </w:p>
    <w:p w14:paraId="624E4F30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Czas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reakcji,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to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liczona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dniach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kalendarzowych,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gotowość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Wykonawcy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przystąpienia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realizacji usługi, od dnia przekazania przez Zamawiającego Wykonawcy wezwania do zrealizowania zajęć dla danego Uczestnika/ dla danej grupy, a dniem ich faktycznego rozpoczęcia przez Wykonawcę.</w:t>
      </w:r>
    </w:p>
    <w:p w14:paraId="7140D5F4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</w:p>
    <w:p w14:paraId="5F5CD299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Sposób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przyznawania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punktacji:</w:t>
      </w:r>
    </w:p>
    <w:p w14:paraId="07081313" w14:textId="77777777" w:rsidR="005A68F5" w:rsidRPr="00C85D05" w:rsidRDefault="005A68F5" w:rsidP="00C85D05">
      <w:pPr>
        <w:pStyle w:val="Tekstpodstawowy"/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2479"/>
      </w:tblGrid>
      <w:tr w:rsidR="005A68F5" w:rsidRPr="00C85D05" w14:paraId="7B84D72B" w14:textId="77777777" w:rsidTr="00AC7209">
        <w:trPr>
          <w:trHeight w:val="374"/>
        </w:trPr>
        <w:tc>
          <w:tcPr>
            <w:tcW w:w="2477" w:type="dxa"/>
          </w:tcPr>
          <w:p w14:paraId="5BD06B0F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</w:rPr>
            </w:pPr>
            <w:r w:rsidRPr="00C85D05">
              <w:rPr>
                <w:rFonts w:ascii="Arial" w:hAnsi="Arial" w:cs="Arial"/>
                <w:b/>
              </w:rPr>
              <w:t xml:space="preserve"> Liczba</w:t>
            </w:r>
            <w:r w:rsidRPr="00C85D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85D05">
              <w:rPr>
                <w:rFonts w:ascii="Arial" w:hAnsi="Arial" w:cs="Arial"/>
                <w:b/>
                <w:spacing w:val="-5"/>
              </w:rPr>
              <w:t>dni</w:t>
            </w:r>
          </w:p>
        </w:tc>
        <w:tc>
          <w:tcPr>
            <w:tcW w:w="2479" w:type="dxa"/>
          </w:tcPr>
          <w:p w14:paraId="65A81043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</w:rPr>
            </w:pPr>
            <w:r w:rsidRPr="00C85D05">
              <w:rPr>
                <w:rFonts w:ascii="Arial" w:hAnsi="Arial" w:cs="Arial"/>
                <w:b/>
              </w:rPr>
              <w:t xml:space="preserve"> Liczba</w:t>
            </w:r>
            <w:r w:rsidRPr="00C85D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85D05">
              <w:rPr>
                <w:rFonts w:ascii="Arial" w:hAnsi="Arial" w:cs="Arial"/>
                <w:b/>
                <w:spacing w:val="-2"/>
              </w:rPr>
              <w:t>punktów</w:t>
            </w:r>
          </w:p>
        </w:tc>
      </w:tr>
      <w:tr w:rsidR="005A68F5" w:rsidRPr="00C85D05" w14:paraId="1AABDF10" w14:textId="77777777" w:rsidTr="00AC7209">
        <w:trPr>
          <w:trHeight w:val="371"/>
        </w:trPr>
        <w:tc>
          <w:tcPr>
            <w:tcW w:w="2477" w:type="dxa"/>
          </w:tcPr>
          <w:p w14:paraId="323F7DFD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</w:rPr>
              <w:t xml:space="preserve"> 3</w:t>
            </w:r>
            <w:r w:rsidRPr="00C85D05">
              <w:rPr>
                <w:rFonts w:ascii="Arial" w:hAnsi="Arial" w:cs="Arial"/>
                <w:spacing w:val="-2"/>
              </w:rPr>
              <w:t xml:space="preserve"> </w:t>
            </w:r>
            <w:r w:rsidRPr="00C85D05">
              <w:rPr>
                <w:rFonts w:ascii="Arial" w:hAnsi="Arial" w:cs="Arial"/>
              </w:rPr>
              <w:t>i</w:t>
            </w:r>
            <w:r w:rsidRPr="00C85D05">
              <w:rPr>
                <w:rFonts w:ascii="Arial" w:hAnsi="Arial" w:cs="Arial"/>
                <w:spacing w:val="1"/>
              </w:rPr>
              <w:t xml:space="preserve"> </w:t>
            </w:r>
            <w:r w:rsidRPr="00C85D05">
              <w:rPr>
                <w:rFonts w:ascii="Arial" w:hAnsi="Arial" w:cs="Arial"/>
                <w:spacing w:val="-2"/>
              </w:rPr>
              <w:t>więcej</w:t>
            </w:r>
          </w:p>
        </w:tc>
        <w:tc>
          <w:tcPr>
            <w:tcW w:w="2479" w:type="dxa"/>
          </w:tcPr>
          <w:p w14:paraId="48D12601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</w:rPr>
              <w:t xml:space="preserve"> 0 </w:t>
            </w:r>
            <w:r w:rsidRPr="00C85D05">
              <w:rPr>
                <w:rFonts w:ascii="Arial" w:hAnsi="Arial" w:cs="Arial"/>
                <w:spacing w:val="-5"/>
              </w:rPr>
              <w:t>pkt</w:t>
            </w:r>
          </w:p>
        </w:tc>
      </w:tr>
      <w:tr w:rsidR="005A68F5" w:rsidRPr="00C85D05" w14:paraId="5F8F603D" w14:textId="77777777" w:rsidTr="00AC7209">
        <w:trPr>
          <w:trHeight w:val="373"/>
        </w:trPr>
        <w:tc>
          <w:tcPr>
            <w:tcW w:w="2477" w:type="dxa"/>
          </w:tcPr>
          <w:p w14:paraId="4E993577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10"/>
              </w:rPr>
              <w:t xml:space="preserve"> 2</w:t>
            </w:r>
          </w:p>
        </w:tc>
        <w:tc>
          <w:tcPr>
            <w:tcW w:w="2479" w:type="dxa"/>
          </w:tcPr>
          <w:p w14:paraId="66A4E919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</w:rPr>
              <w:t xml:space="preserve"> 5 </w:t>
            </w:r>
            <w:r w:rsidRPr="00C85D05">
              <w:rPr>
                <w:rFonts w:ascii="Arial" w:hAnsi="Arial" w:cs="Arial"/>
                <w:spacing w:val="-5"/>
              </w:rPr>
              <w:t>pkt</w:t>
            </w:r>
          </w:p>
        </w:tc>
      </w:tr>
      <w:tr w:rsidR="005A68F5" w:rsidRPr="00C85D05" w14:paraId="1C654E14" w14:textId="77777777" w:rsidTr="00AC7209">
        <w:trPr>
          <w:trHeight w:val="374"/>
        </w:trPr>
        <w:tc>
          <w:tcPr>
            <w:tcW w:w="2477" w:type="dxa"/>
          </w:tcPr>
          <w:p w14:paraId="1A6BDD2D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  <w:spacing w:val="-10"/>
              </w:rPr>
              <w:t xml:space="preserve"> 1</w:t>
            </w:r>
          </w:p>
        </w:tc>
        <w:tc>
          <w:tcPr>
            <w:tcW w:w="2479" w:type="dxa"/>
          </w:tcPr>
          <w:p w14:paraId="3710D918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</w:rPr>
            </w:pPr>
            <w:r w:rsidRPr="00C85D05">
              <w:rPr>
                <w:rFonts w:ascii="Arial" w:hAnsi="Arial" w:cs="Arial"/>
              </w:rPr>
              <w:t xml:space="preserve"> 10 </w:t>
            </w:r>
            <w:r w:rsidRPr="00C85D05">
              <w:rPr>
                <w:rFonts w:ascii="Arial" w:hAnsi="Arial" w:cs="Arial"/>
                <w:spacing w:val="-5"/>
              </w:rPr>
              <w:t>pkt</w:t>
            </w:r>
          </w:p>
        </w:tc>
      </w:tr>
    </w:tbl>
    <w:p w14:paraId="75711F5E" w14:textId="77777777" w:rsidR="005A68F5" w:rsidRPr="00C85D05" w:rsidRDefault="005A68F5" w:rsidP="00C85D05">
      <w:pPr>
        <w:pStyle w:val="Tekstpodstawowy"/>
        <w:spacing w:line="276" w:lineRule="auto"/>
        <w:ind w:left="498" w:right="142"/>
        <w:jc w:val="both"/>
        <w:rPr>
          <w:rFonts w:ascii="Arial" w:hAnsi="Arial" w:cs="Arial"/>
          <w:sz w:val="24"/>
          <w:szCs w:val="24"/>
        </w:rPr>
      </w:pPr>
    </w:p>
    <w:p w14:paraId="0FCD4BA4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przypadku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rozpoczęcia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Wykonawcę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realizacji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usługi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terminie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wskazanym przez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zamawiającego, zgodnym 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zadeklarowanym przez Wykonawcę czasem reakcji, Wykonawca zapłaci każdorazowo karę umowną w wysokości 15% całkowitej ceny brutto zamówienia.</w:t>
      </w:r>
    </w:p>
    <w:p w14:paraId="51DB9B08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b/>
        </w:rPr>
      </w:pPr>
    </w:p>
    <w:p w14:paraId="70D7748B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b/>
        </w:rPr>
      </w:pPr>
      <w:r w:rsidRPr="00C85D05">
        <w:rPr>
          <w:rFonts w:ascii="Arial" w:hAnsi="Arial" w:cs="Arial"/>
          <w:b/>
        </w:rPr>
        <w:t>Łącznie</w:t>
      </w:r>
      <w:r w:rsidRPr="00C85D05">
        <w:rPr>
          <w:rFonts w:ascii="Arial" w:hAnsi="Arial" w:cs="Arial"/>
          <w:b/>
          <w:spacing w:val="-3"/>
        </w:rPr>
        <w:t xml:space="preserve"> </w:t>
      </w:r>
      <w:r w:rsidRPr="00C85D05">
        <w:rPr>
          <w:rFonts w:ascii="Arial" w:hAnsi="Arial" w:cs="Arial"/>
          <w:b/>
        </w:rPr>
        <w:t>możliwych</w:t>
      </w:r>
      <w:r w:rsidRPr="00C85D05">
        <w:rPr>
          <w:rFonts w:ascii="Arial" w:hAnsi="Arial" w:cs="Arial"/>
          <w:b/>
          <w:spacing w:val="-4"/>
        </w:rPr>
        <w:t xml:space="preserve"> </w:t>
      </w:r>
      <w:r w:rsidRPr="00C85D05">
        <w:rPr>
          <w:rFonts w:ascii="Arial" w:hAnsi="Arial" w:cs="Arial"/>
          <w:b/>
        </w:rPr>
        <w:t>do</w:t>
      </w:r>
      <w:r w:rsidRPr="00C85D05">
        <w:rPr>
          <w:rFonts w:ascii="Arial" w:hAnsi="Arial" w:cs="Arial"/>
          <w:b/>
          <w:spacing w:val="-3"/>
        </w:rPr>
        <w:t xml:space="preserve"> </w:t>
      </w:r>
      <w:r w:rsidRPr="00C85D05">
        <w:rPr>
          <w:rFonts w:ascii="Arial" w:hAnsi="Arial" w:cs="Arial"/>
          <w:b/>
        </w:rPr>
        <w:t>uzyskania</w:t>
      </w:r>
      <w:r w:rsidRPr="00C85D05">
        <w:rPr>
          <w:rFonts w:ascii="Arial" w:hAnsi="Arial" w:cs="Arial"/>
          <w:b/>
          <w:spacing w:val="-6"/>
        </w:rPr>
        <w:t xml:space="preserve"> </w:t>
      </w:r>
      <w:r w:rsidRPr="00C85D05">
        <w:rPr>
          <w:rFonts w:ascii="Arial" w:hAnsi="Arial" w:cs="Arial"/>
          <w:b/>
        </w:rPr>
        <w:t>100,00</w:t>
      </w:r>
      <w:r w:rsidRPr="00C85D05">
        <w:rPr>
          <w:rFonts w:ascii="Arial" w:hAnsi="Arial" w:cs="Arial"/>
          <w:b/>
          <w:spacing w:val="-4"/>
        </w:rPr>
        <w:t xml:space="preserve"> </w:t>
      </w:r>
      <w:r w:rsidRPr="00C85D05">
        <w:rPr>
          <w:rFonts w:ascii="Arial" w:hAnsi="Arial" w:cs="Arial"/>
          <w:b/>
        </w:rPr>
        <w:t>pkt</w:t>
      </w:r>
      <w:r w:rsidRPr="00C85D05">
        <w:rPr>
          <w:rFonts w:ascii="Arial" w:hAnsi="Arial" w:cs="Arial"/>
          <w:b/>
          <w:spacing w:val="-3"/>
        </w:rPr>
        <w:t xml:space="preserve"> </w:t>
      </w:r>
      <w:r w:rsidRPr="00C85D05">
        <w:rPr>
          <w:rFonts w:ascii="Arial" w:hAnsi="Arial" w:cs="Arial"/>
          <w:b/>
          <w:spacing w:val="-2"/>
        </w:rPr>
        <w:t xml:space="preserve">(100%). </w:t>
      </w:r>
    </w:p>
    <w:p w14:paraId="149EF541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Ostateczna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liczba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punktów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(O)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będzie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obliczana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wg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następującego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wzoru:</w:t>
      </w:r>
    </w:p>
    <w:p w14:paraId="313382B9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O = K1 + K2 + K3 + K4</w:t>
      </w:r>
    </w:p>
    <w:p w14:paraId="202AD152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Punkty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liczone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będą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dokładnością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dwóch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miejsc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przecinku.</w:t>
      </w:r>
    </w:p>
    <w:p w14:paraId="25ACEFA9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pacing w:val="-2"/>
          <w:sz w:val="24"/>
          <w:szCs w:val="24"/>
        </w:rPr>
      </w:pPr>
    </w:p>
    <w:p w14:paraId="7672FB0F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Oferta, która uzyska najwyższą</w:t>
      </w:r>
      <w:r w:rsidRPr="00C85D05">
        <w:rPr>
          <w:rFonts w:ascii="Arial" w:hAnsi="Arial" w:cs="Arial"/>
          <w:position w:val="-3"/>
          <w:sz w:val="24"/>
          <w:szCs w:val="24"/>
        </w:rPr>
        <w:t xml:space="preserve">̨ </w:t>
      </w:r>
      <w:r w:rsidRPr="00C85D05">
        <w:rPr>
          <w:rFonts w:ascii="Arial" w:hAnsi="Arial" w:cs="Arial"/>
          <w:sz w:val="24"/>
          <w:szCs w:val="24"/>
        </w:rPr>
        <w:t>liczbę</w:t>
      </w:r>
      <w:r w:rsidRPr="00C85D05">
        <w:rPr>
          <w:rFonts w:ascii="Arial" w:hAnsi="Arial" w:cs="Arial"/>
          <w:position w:val="-3"/>
          <w:sz w:val="24"/>
          <w:szCs w:val="24"/>
        </w:rPr>
        <w:t xml:space="preserve">̨ </w:t>
      </w:r>
      <w:r w:rsidRPr="00C85D05">
        <w:rPr>
          <w:rFonts w:ascii="Arial" w:hAnsi="Arial" w:cs="Arial"/>
          <w:sz w:val="24"/>
          <w:szCs w:val="24"/>
        </w:rPr>
        <w:t>punktów przyznanych wg powyższych kryteriów, zostanie uznana przez Zamawiającego za najkorzystniejszą.</w:t>
      </w:r>
    </w:p>
    <w:p w14:paraId="34167865" w14:textId="77777777" w:rsidR="005A68F5" w:rsidRPr="00C85D05" w:rsidRDefault="005A68F5" w:rsidP="00C85D05">
      <w:pPr>
        <w:ind w:right="142"/>
        <w:jc w:val="both"/>
        <w:rPr>
          <w:rFonts w:ascii="Arial" w:hAnsi="Arial" w:cs="Arial"/>
        </w:rPr>
      </w:pPr>
    </w:p>
    <w:p w14:paraId="5D157D9A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  <w:b/>
          <w:bCs/>
        </w:rPr>
        <w:t>INFORMACJE</w:t>
      </w:r>
      <w:r w:rsidRPr="00C85D05">
        <w:rPr>
          <w:rFonts w:ascii="Arial" w:hAnsi="Arial" w:cs="Arial"/>
          <w:b/>
          <w:bCs/>
          <w:spacing w:val="-7"/>
        </w:rPr>
        <w:t xml:space="preserve"> </w:t>
      </w:r>
      <w:r w:rsidRPr="00C85D05">
        <w:rPr>
          <w:rFonts w:ascii="Arial" w:hAnsi="Arial" w:cs="Arial"/>
          <w:b/>
          <w:bCs/>
          <w:spacing w:val="-2"/>
        </w:rPr>
        <w:t>UZUPEŁNIAJĄCE</w:t>
      </w:r>
    </w:p>
    <w:p w14:paraId="1C805EA7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  <w:bCs/>
          <w:spacing w:val="-2"/>
        </w:rPr>
      </w:pPr>
    </w:p>
    <w:p w14:paraId="206F7DA3" w14:textId="77777777" w:rsidR="00D90F52" w:rsidRPr="00D90F52" w:rsidRDefault="005A68F5" w:rsidP="00D90F52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Oferta Wykonawcy musi spełniać wszystkie wymogi stawiane w zapytaniu ofertowym i być złożona na wzorach załączników dołączonych do niniejszego zapytania.</w:t>
      </w:r>
    </w:p>
    <w:p w14:paraId="066D0999" w14:textId="4B1FA14C" w:rsidR="00D90F52" w:rsidRDefault="00D90F52" w:rsidP="00D90F52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</w:rPr>
      </w:pPr>
      <w:r w:rsidRPr="00D90F52">
        <w:rPr>
          <w:rFonts w:ascii="Arial" w:hAnsi="Arial" w:cs="Arial"/>
        </w:rPr>
        <w:t xml:space="preserve">Zamawiający </w:t>
      </w:r>
      <w:r w:rsidRPr="00034030">
        <w:rPr>
          <w:rFonts w:ascii="Arial" w:hAnsi="Arial" w:cs="Arial"/>
          <w:b/>
        </w:rPr>
        <w:t>nie dopuszcza składania ofert częściowych</w:t>
      </w:r>
      <w:r w:rsidRPr="00D90F52">
        <w:rPr>
          <w:rFonts w:ascii="Arial" w:hAnsi="Arial" w:cs="Arial"/>
        </w:rPr>
        <w:t>, co jest uzasadnione potrzebą zapewnienia spójności, jednolitości standardów oraz efektywności organizacyjnej realizacji wszystkic</w:t>
      </w:r>
      <w:r>
        <w:rPr>
          <w:rFonts w:ascii="Arial" w:hAnsi="Arial" w:cs="Arial"/>
        </w:rPr>
        <w:t xml:space="preserve">h szkoleń w ramach projektu. </w:t>
      </w:r>
      <w:r w:rsidRPr="00034030">
        <w:rPr>
          <w:rFonts w:ascii="Arial" w:hAnsi="Arial" w:cs="Arial"/>
          <w:b/>
        </w:rPr>
        <w:t xml:space="preserve">Jednakże dopuszcza się możliwość składania ofert wspólnych przez kilku Wykonawców </w:t>
      </w:r>
      <w:r w:rsidRPr="00D90F52">
        <w:rPr>
          <w:rFonts w:ascii="Arial" w:hAnsi="Arial" w:cs="Arial"/>
        </w:rPr>
        <w:t>działających w formie konsorcjum lub partnerstwa</w:t>
      </w:r>
      <w:r>
        <w:rPr>
          <w:rFonts w:ascii="Arial" w:hAnsi="Arial" w:cs="Arial"/>
        </w:rPr>
        <w:t>.</w:t>
      </w:r>
    </w:p>
    <w:p w14:paraId="1CBF861F" w14:textId="3A8FB0A0" w:rsidR="00D90F52" w:rsidRPr="00034030" w:rsidRDefault="00D90F52" w:rsidP="00D90F52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</w:rPr>
      </w:pPr>
      <w:r w:rsidRPr="00034030">
        <w:rPr>
          <w:rFonts w:ascii="Arial" w:hAnsi="Arial" w:cs="Arial"/>
          <w:b/>
        </w:rPr>
        <w:t>W przypadku składania oferty wspólnej:</w:t>
      </w:r>
    </w:p>
    <w:p w14:paraId="7A89206F" w14:textId="5B66AE0E" w:rsidR="00D90F52" w:rsidRPr="00D90F52" w:rsidRDefault="00D90F52" w:rsidP="00D90F52">
      <w:pPr>
        <w:spacing w:before="100" w:beforeAutospacing="1" w:after="100" w:afterAutospacing="1"/>
        <w:ind w:left="784"/>
        <w:rPr>
          <w:rFonts w:ascii="Arial" w:hAnsi="Arial" w:cs="Arial"/>
        </w:rPr>
      </w:pPr>
      <w:r w:rsidRPr="00D90F52">
        <w:rPr>
          <w:rFonts w:ascii="Arial" w:hAnsi="Arial" w:cs="Arial"/>
        </w:rPr>
        <w:t>Wykonawcy składający ofertę wspólną zobowiązani są dołączyć do oferty dokument (np. umowę konsorcjum lu</w:t>
      </w:r>
      <w:r w:rsidR="00034030">
        <w:rPr>
          <w:rFonts w:ascii="Arial" w:hAnsi="Arial" w:cs="Arial"/>
        </w:rPr>
        <w:t>b inne porozumienie), które będzie zawierało następujące elementy</w:t>
      </w:r>
      <w:r w:rsidRPr="00D90F52">
        <w:rPr>
          <w:rFonts w:ascii="Arial" w:hAnsi="Arial" w:cs="Arial"/>
        </w:rPr>
        <w:t>:</w:t>
      </w:r>
    </w:p>
    <w:p w14:paraId="79AE45F8" w14:textId="77777777" w:rsidR="00D90F52" w:rsidRPr="00D90F52" w:rsidRDefault="00D90F52" w:rsidP="00D90F52">
      <w:pPr>
        <w:numPr>
          <w:ilvl w:val="1"/>
          <w:numId w:val="28"/>
        </w:numPr>
        <w:spacing w:before="100" w:beforeAutospacing="1" w:after="100" w:afterAutospacing="1"/>
        <w:rPr>
          <w:rFonts w:ascii="Arial" w:hAnsi="Arial" w:cs="Arial"/>
        </w:rPr>
      </w:pPr>
      <w:r w:rsidRPr="00D90F52">
        <w:rPr>
          <w:rFonts w:ascii="Arial" w:hAnsi="Arial" w:cs="Arial"/>
        </w:rPr>
        <w:lastRenderedPageBreak/>
        <w:t>zasady współpracy między podmiotami,</w:t>
      </w:r>
    </w:p>
    <w:p w14:paraId="2DBF40D8" w14:textId="77777777" w:rsidR="00D90F52" w:rsidRPr="00D90F52" w:rsidRDefault="00D90F52" w:rsidP="00D90F52">
      <w:pPr>
        <w:numPr>
          <w:ilvl w:val="1"/>
          <w:numId w:val="28"/>
        </w:numPr>
        <w:spacing w:before="100" w:beforeAutospacing="1" w:after="100" w:afterAutospacing="1"/>
        <w:rPr>
          <w:rFonts w:ascii="Arial" w:hAnsi="Arial" w:cs="Arial"/>
        </w:rPr>
      </w:pPr>
      <w:r w:rsidRPr="00D90F52">
        <w:rPr>
          <w:rFonts w:ascii="Arial" w:hAnsi="Arial" w:cs="Arial"/>
        </w:rPr>
        <w:t>zakres odpowiedzialności każdego z partnerów,</w:t>
      </w:r>
    </w:p>
    <w:p w14:paraId="4D24C719" w14:textId="2B6C58C3" w:rsidR="00034030" w:rsidRPr="00034030" w:rsidRDefault="00D90F52" w:rsidP="00034030">
      <w:pPr>
        <w:numPr>
          <w:ilvl w:val="1"/>
          <w:numId w:val="28"/>
        </w:numPr>
        <w:spacing w:before="100" w:beforeAutospacing="1" w:after="100" w:afterAutospacing="1"/>
        <w:rPr>
          <w:rFonts w:ascii="Arial" w:hAnsi="Arial" w:cs="Arial"/>
        </w:rPr>
      </w:pPr>
      <w:r w:rsidRPr="00D90F52">
        <w:rPr>
          <w:rFonts w:ascii="Arial" w:hAnsi="Arial" w:cs="Arial"/>
        </w:rPr>
        <w:t>oznaczenie lidera konsorcjum uprawnionego do reprezentowania Wykonawców wobec Zamawiającego.</w:t>
      </w:r>
    </w:p>
    <w:p w14:paraId="09D2B354" w14:textId="77777777" w:rsidR="00D90F52" w:rsidRPr="00D90F52" w:rsidRDefault="00D90F52" w:rsidP="00034030">
      <w:pPr>
        <w:spacing w:before="100" w:beforeAutospacing="1" w:after="100" w:afterAutospacing="1"/>
        <w:ind w:left="784"/>
        <w:rPr>
          <w:rFonts w:ascii="Arial" w:hAnsi="Arial" w:cs="Arial"/>
        </w:rPr>
      </w:pPr>
      <w:r w:rsidRPr="00D90F52">
        <w:rPr>
          <w:rFonts w:ascii="Arial" w:hAnsi="Arial" w:cs="Arial"/>
        </w:rPr>
        <w:t>Oferta wspólna musi być podpisana w taki sposób, aby prawnie zobowiązywała wszystkich Wykonawców składających ofertę.</w:t>
      </w:r>
    </w:p>
    <w:p w14:paraId="7D01CD39" w14:textId="200A0843" w:rsidR="00D90F52" w:rsidRPr="00034030" w:rsidRDefault="00D90F52" w:rsidP="00034030">
      <w:pPr>
        <w:spacing w:before="100" w:beforeAutospacing="1" w:after="100" w:afterAutospacing="1"/>
        <w:ind w:left="784"/>
        <w:rPr>
          <w:rFonts w:ascii="Arial" w:hAnsi="Arial" w:cs="Arial"/>
        </w:rPr>
      </w:pPr>
      <w:r w:rsidRPr="00D90F52">
        <w:rPr>
          <w:rFonts w:ascii="Arial" w:hAnsi="Arial" w:cs="Arial"/>
        </w:rPr>
        <w:t>Wszelka korespondencja oraz rozliczenia finansowe będą prowadzone wyłącznie z liderem konsorcjum.</w:t>
      </w:r>
    </w:p>
    <w:p w14:paraId="5E838435" w14:textId="77777777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Decyzja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zamawiającego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o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odrzuceniu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oferty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jest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decyzją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  <w:spacing w:val="-2"/>
        </w:rPr>
        <w:t>ostateczną.</w:t>
      </w:r>
    </w:p>
    <w:p w14:paraId="7673DAD0" w14:textId="77777777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przypadku,</w:t>
      </w:r>
      <w:r w:rsidRPr="00C85D05">
        <w:rPr>
          <w:rFonts w:ascii="Arial" w:hAnsi="Arial" w:cs="Arial"/>
          <w:spacing w:val="-11"/>
        </w:rPr>
        <w:t xml:space="preserve"> </w:t>
      </w:r>
      <w:r w:rsidRPr="00C85D05">
        <w:rPr>
          <w:rFonts w:ascii="Arial" w:hAnsi="Arial" w:cs="Arial"/>
        </w:rPr>
        <w:t>gdy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wybrany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Wykonawca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odstąpi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od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podpisania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umowy</w:t>
      </w:r>
      <w:r w:rsidRPr="00C85D05">
        <w:rPr>
          <w:rFonts w:ascii="Arial" w:hAnsi="Arial" w:cs="Arial"/>
          <w:spacing w:val="-11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zamawiającym,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możliwe jest podpisanie przez zamawiającego umowy z kolejnym Wykonawcą, który w postępowaniu uzyskał kolejną najwyższą liczbę punktów.</w:t>
      </w:r>
    </w:p>
    <w:p w14:paraId="559E5D8A" w14:textId="77777777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Zamawiający jest uprawniony do poprawienia w tekście oferty oczywistych omyłek pisarskich, niezwłocznie zawiadamiając o tym danego Wykonawcę.</w:t>
      </w:r>
    </w:p>
    <w:p w14:paraId="37775A44" w14:textId="77777777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przypadku,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gdy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zaproponowane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oferty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przekroczą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kwotę,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jaką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zamawiający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może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przeznaczyć na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realizację zamówienia tj. kwotę przekraczającą stawki założone w szczegółowym budżecie projektu, zamawiający może powtórzyć postępowanie w trybie zasady konkurencyjności.</w:t>
      </w:r>
    </w:p>
    <w:p w14:paraId="78CEA217" w14:textId="42958450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W przypadku uzyskania przez dwóch lub więcej Wykonawców takiej samej liczby punktów decyduje niższa cena</w:t>
      </w:r>
      <w:r w:rsidR="00D90F52">
        <w:rPr>
          <w:rFonts w:ascii="Arial" w:hAnsi="Arial" w:cs="Arial"/>
        </w:rPr>
        <w:t>, a następnie data i godzina wpływu oferty.</w:t>
      </w:r>
    </w:p>
    <w:p w14:paraId="2A2D3FD2" w14:textId="77777777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Zamawiający zastrzega możliwość weryfikacji złożonych oświadczeń i danych w tych oświadczeniach na każdym etapie oceny oferty i realizacji zamówienia.</w:t>
      </w:r>
    </w:p>
    <w:p w14:paraId="24F631AF" w14:textId="77777777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Płatność za realizację przedmiotu zamówienia będzie dokonywana na podstawie rachunków/ faktur, wystawianych przez Wykonawcę po przeprowadzeniu szkolenia oraz egzaminu, w terminie 14 dni od otrzymania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rachunku/faktury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przez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Zamawiającego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oraz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po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sporządzeniu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protokołu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wskazującego prawidłowe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wykonanie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zadań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i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podpisaniu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go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bez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zastrzeżeń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przez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obie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strony,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lecz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nie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wcześniej niż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po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otrzymaniu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przez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Zamawiającego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środków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Instytucji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Pośredniczącej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9"/>
        </w:rPr>
        <w:t> </w:t>
      </w:r>
      <w:r w:rsidRPr="00C85D05">
        <w:rPr>
          <w:rFonts w:ascii="Arial" w:hAnsi="Arial" w:cs="Arial"/>
        </w:rPr>
        <w:t>przeznaczeniem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na pokrycie zobowiązania wynikającego z niniejszej umowy.</w:t>
      </w:r>
    </w:p>
    <w:p w14:paraId="13DCCA9D" w14:textId="77777777" w:rsidR="005A68F5" w:rsidRPr="00C85D05" w:rsidRDefault="005A68F5" w:rsidP="000835B4">
      <w:pPr>
        <w:pStyle w:val="Akapitzlist"/>
        <w:numPr>
          <w:ilvl w:val="0"/>
          <w:numId w:val="28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  <w:b/>
          <w:bCs/>
        </w:rPr>
        <w:t>Zamawiający dopuszcza możliwość zmiany postanowień zawartej umowy, na podstawie aneksu do umowy, w zakresie/przypadkach:</w:t>
      </w:r>
    </w:p>
    <w:p w14:paraId="185599D1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Terminu realizacji usługi – w szczególności w związku ze zgłoszonymi przez uczestniczki/uczestników projektu uzasadnionymi potrzebami w zakresie organizacji wsparcia, w wyniku wprowadzonych zmian do umowy o dofinansowanie / wniosku o dofinansowanie realizowanego projektu, jak również w sytuacjach, których zamawiający, działając z należytą starannością nie mógł przewidzieć. Zamawiający zastrzega sobie możliwość odwołania lub zmiany terminu danego wsparcia w dniu planowanej realizacji zamówienia.</w:t>
      </w:r>
    </w:p>
    <w:p w14:paraId="26FAA3EB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lastRenderedPageBreak/>
        <w:t>Miejsca realizacji usługi – w wyniku wprowadzonych zmian do umowy o dofinansowanie/ wniosku o dofinansowanie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realizowanego projektu, przy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czym</w:t>
      </w:r>
      <w:r w:rsidRPr="00C85D05">
        <w:rPr>
          <w:rFonts w:ascii="Arial" w:hAnsi="Arial" w:cs="Arial"/>
          <w:spacing w:val="-1"/>
        </w:rPr>
        <w:t xml:space="preserve"> </w:t>
      </w:r>
      <w:r w:rsidRPr="00C85D05">
        <w:rPr>
          <w:rFonts w:ascii="Arial" w:hAnsi="Arial" w:cs="Arial"/>
        </w:rPr>
        <w:t>zmiana miejsca realizacji może ograniczać się jedynie do obszaru wskazanego miasta.</w:t>
      </w:r>
    </w:p>
    <w:p w14:paraId="786F42AA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Zmniejszenia wymiaru zamówienia – w szczególności w wyniku wprowadzonych zmian do umowy o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</w:rPr>
        <w:t>dofinansowanie/wniosku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</w:rPr>
        <w:t>o</w:t>
      </w:r>
      <w:r w:rsidRPr="00C85D05">
        <w:rPr>
          <w:rFonts w:ascii="Arial" w:hAnsi="Arial" w:cs="Arial"/>
          <w:spacing w:val="-1"/>
        </w:rPr>
        <w:t xml:space="preserve"> </w:t>
      </w:r>
      <w:r w:rsidRPr="00C85D05">
        <w:rPr>
          <w:rFonts w:ascii="Arial" w:hAnsi="Arial" w:cs="Arial"/>
        </w:rPr>
        <w:t>dofinansowanie realizowanego</w:t>
      </w:r>
      <w:r w:rsidRPr="00C85D05">
        <w:rPr>
          <w:rFonts w:ascii="Arial" w:hAnsi="Arial" w:cs="Arial"/>
          <w:spacing w:val="21"/>
        </w:rPr>
        <w:t xml:space="preserve"> </w:t>
      </w:r>
      <w:r w:rsidRPr="00C85D05">
        <w:rPr>
          <w:rFonts w:ascii="Arial" w:hAnsi="Arial" w:cs="Arial"/>
        </w:rPr>
        <w:t>projektu, rezygnacji</w:t>
      </w:r>
      <w:r w:rsidRPr="00C85D05">
        <w:rPr>
          <w:rFonts w:ascii="Arial" w:hAnsi="Arial" w:cs="Arial"/>
          <w:spacing w:val="22"/>
        </w:rPr>
        <w:t xml:space="preserve"> </w:t>
      </w:r>
      <w:r w:rsidRPr="00C85D05">
        <w:rPr>
          <w:rFonts w:ascii="Arial" w:hAnsi="Arial" w:cs="Arial"/>
        </w:rPr>
        <w:t>UP z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dalszego udziału w projekcie, jak również w sytuacjach, których zamawiający, działając z należytą starannością, nie mógł przewidzieć.</w:t>
      </w:r>
    </w:p>
    <w:p w14:paraId="5F5D5ADC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Zwiększenia wymiaru zamówienia – w szczególności w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wyniku wprowadzonych zmian do umowy o dofinansowanie/wniosku o dofinansowanie realizowanego projektu oraz w wyniku skierowania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na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daną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formę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wsparcia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większej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liczby</w:t>
      </w:r>
      <w:r w:rsidRPr="00C85D05">
        <w:rPr>
          <w:rFonts w:ascii="Arial" w:hAnsi="Arial" w:cs="Arial"/>
          <w:spacing w:val="-12"/>
        </w:rPr>
        <w:t xml:space="preserve"> </w:t>
      </w:r>
      <w:r w:rsidRPr="00C85D05">
        <w:rPr>
          <w:rFonts w:ascii="Arial" w:hAnsi="Arial" w:cs="Arial"/>
        </w:rPr>
        <w:t>UP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w oparciu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o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dokumenty</w:t>
      </w:r>
      <w:r w:rsidRPr="00C85D05">
        <w:rPr>
          <w:rFonts w:ascii="Arial" w:hAnsi="Arial" w:cs="Arial"/>
          <w:spacing w:val="-10"/>
        </w:rPr>
        <w:t xml:space="preserve"> </w:t>
      </w:r>
      <w:r w:rsidRPr="00C85D05">
        <w:rPr>
          <w:rFonts w:ascii="Arial" w:hAnsi="Arial" w:cs="Arial"/>
        </w:rPr>
        <w:t>opracowane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w ramach projektu.</w:t>
      </w:r>
    </w:p>
    <w:p w14:paraId="3936A5A7" w14:textId="106210E9" w:rsidR="005A68F5" w:rsidRPr="00181B81" w:rsidRDefault="005A68F5" w:rsidP="00181B81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Sposobu</w:t>
      </w:r>
      <w:r w:rsidRPr="00C85D05">
        <w:rPr>
          <w:rFonts w:ascii="Arial" w:hAnsi="Arial" w:cs="Arial"/>
          <w:spacing w:val="36"/>
        </w:rPr>
        <w:t xml:space="preserve"> </w:t>
      </w:r>
      <w:r w:rsidRPr="00C85D05">
        <w:rPr>
          <w:rFonts w:ascii="Arial" w:hAnsi="Arial" w:cs="Arial"/>
        </w:rPr>
        <w:t>wykonania</w:t>
      </w:r>
      <w:r w:rsidRPr="00C85D05">
        <w:rPr>
          <w:rFonts w:ascii="Arial" w:hAnsi="Arial" w:cs="Arial"/>
          <w:spacing w:val="37"/>
        </w:rPr>
        <w:t xml:space="preserve"> </w:t>
      </w:r>
      <w:r w:rsidRPr="00C85D05">
        <w:rPr>
          <w:rFonts w:ascii="Arial" w:hAnsi="Arial" w:cs="Arial"/>
        </w:rPr>
        <w:t>przedmiotu</w:t>
      </w:r>
      <w:r w:rsidRPr="00C85D05">
        <w:rPr>
          <w:rFonts w:ascii="Arial" w:hAnsi="Arial" w:cs="Arial"/>
          <w:spacing w:val="36"/>
        </w:rPr>
        <w:t xml:space="preserve"> </w:t>
      </w:r>
      <w:r w:rsidRPr="00C85D05">
        <w:rPr>
          <w:rFonts w:ascii="Arial" w:hAnsi="Arial" w:cs="Arial"/>
        </w:rPr>
        <w:t>zamówienia</w:t>
      </w:r>
      <w:r w:rsidRPr="00C85D05">
        <w:rPr>
          <w:rFonts w:ascii="Arial" w:hAnsi="Arial" w:cs="Arial"/>
          <w:spacing w:val="39"/>
        </w:rPr>
        <w:t xml:space="preserve"> </w:t>
      </w:r>
      <w:r w:rsidRPr="00C85D05">
        <w:rPr>
          <w:rFonts w:ascii="Arial" w:hAnsi="Arial" w:cs="Arial"/>
        </w:rPr>
        <w:t>–</w:t>
      </w:r>
      <w:r w:rsidRPr="00C85D05">
        <w:rPr>
          <w:rFonts w:ascii="Arial" w:hAnsi="Arial" w:cs="Arial"/>
          <w:spacing w:val="37"/>
        </w:rPr>
        <w:t xml:space="preserve"> </w:t>
      </w: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35"/>
        </w:rPr>
        <w:t xml:space="preserve"> </w:t>
      </w:r>
      <w:r w:rsidRPr="00C85D05">
        <w:rPr>
          <w:rFonts w:ascii="Arial" w:hAnsi="Arial" w:cs="Arial"/>
        </w:rPr>
        <w:t>sytuacji</w:t>
      </w:r>
      <w:r w:rsidRPr="00C85D05">
        <w:rPr>
          <w:rFonts w:ascii="Arial" w:hAnsi="Arial" w:cs="Arial"/>
          <w:spacing w:val="37"/>
        </w:rPr>
        <w:t xml:space="preserve"> </w:t>
      </w:r>
      <w:r w:rsidRPr="00C85D05">
        <w:rPr>
          <w:rFonts w:ascii="Arial" w:hAnsi="Arial" w:cs="Arial"/>
        </w:rPr>
        <w:t>wprowadzenia</w:t>
      </w:r>
      <w:r w:rsidRPr="00C85D05">
        <w:rPr>
          <w:rFonts w:ascii="Arial" w:hAnsi="Arial" w:cs="Arial"/>
          <w:spacing w:val="37"/>
        </w:rPr>
        <w:t xml:space="preserve"> </w:t>
      </w:r>
      <w:r w:rsidRPr="00C85D05">
        <w:rPr>
          <w:rFonts w:ascii="Arial" w:hAnsi="Arial" w:cs="Arial"/>
        </w:rPr>
        <w:t>zmian</w:t>
      </w:r>
      <w:r w:rsidRPr="00C85D05">
        <w:rPr>
          <w:rFonts w:ascii="Arial" w:hAnsi="Arial" w:cs="Arial"/>
          <w:spacing w:val="37"/>
        </w:rPr>
        <w:t xml:space="preserve"> </w:t>
      </w:r>
      <w:r w:rsidRPr="00C85D05">
        <w:rPr>
          <w:rFonts w:ascii="Arial" w:hAnsi="Arial" w:cs="Arial"/>
        </w:rPr>
        <w:t>do umowy o dofinansowanie/ wniosku o dofinansowanie realizowanego projektu.</w:t>
      </w:r>
    </w:p>
    <w:p w14:paraId="007DBB7B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Wysokości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łącznego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wynagrodzenia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Wykonawcy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spowodowanego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wprowadzeniem</w:t>
      </w:r>
      <w:r w:rsidRPr="00C85D05">
        <w:rPr>
          <w:rFonts w:ascii="Arial" w:hAnsi="Arial" w:cs="Arial"/>
          <w:spacing w:val="39"/>
        </w:rPr>
        <w:t xml:space="preserve"> </w:t>
      </w:r>
      <w:r w:rsidRPr="00C85D05">
        <w:rPr>
          <w:rFonts w:ascii="Arial" w:hAnsi="Arial" w:cs="Arial"/>
        </w:rPr>
        <w:t>zmian, o których mowa w pkt c) i d), przy zachowaniu niezmienionych stawek jednostkowych.</w:t>
      </w:r>
    </w:p>
    <w:p w14:paraId="728E1FEB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Wystąpienia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siły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  <w:spacing w:val="-2"/>
        </w:rPr>
        <w:t>wyższej.</w:t>
      </w:r>
    </w:p>
    <w:p w14:paraId="516B6A17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Zmiany wartości umowy w przypadku zwiększenia bądź zmniejszenia stawek podatku od towarów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i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usług,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dotyczących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Przedmiotu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Zamówienia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wyniku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zmian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ustawy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14"/>
        </w:rPr>
        <w:t xml:space="preserve"> </w:t>
      </w:r>
      <w:r w:rsidRPr="00C85D05">
        <w:rPr>
          <w:rFonts w:ascii="Arial" w:hAnsi="Arial" w:cs="Arial"/>
        </w:rPr>
        <w:t>dnia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11</w:t>
      </w:r>
      <w:r w:rsidRPr="00C85D05">
        <w:rPr>
          <w:rFonts w:ascii="Arial" w:hAnsi="Arial" w:cs="Arial"/>
          <w:spacing w:val="-13"/>
        </w:rPr>
        <w:t xml:space="preserve"> </w:t>
      </w:r>
      <w:r w:rsidRPr="00C85D05">
        <w:rPr>
          <w:rFonts w:ascii="Arial" w:hAnsi="Arial" w:cs="Arial"/>
        </w:rPr>
        <w:t>marca 2004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r.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o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podatku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od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towarów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i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usług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(Dz.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U.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2004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r.,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Nr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54,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poz.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535,</w:t>
      </w:r>
      <w:r w:rsidRPr="00C85D05">
        <w:rPr>
          <w:rFonts w:ascii="Arial" w:hAnsi="Arial" w:cs="Arial"/>
          <w:spacing w:val="-6"/>
        </w:rPr>
        <w:t xml:space="preserve"> </w:t>
      </w:r>
      <w:proofErr w:type="spellStart"/>
      <w:r w:rsidRPr="00C85D05">
        <w:rPr>
          <w:rFonts w:ascii="Arial" w:hAnsi="Arial" w:cs="Arial"/>
        </w:rPr>
        <w:t>t.j</w:t>
      </w:r>
      <w:proofErr w:type="spellEnd"/>
      <w:r w:rsidRPr="00C85D05">
        <w:rPr>
          <w:rFonts w:ascii="Arial" w:hAnsi="Arial" w:cs="Arial"/>
        </w:rPr>
        <w:t>.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>Dz.U.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2023r.</w:t>
      </w:r>
      <w:r w:rsidRPr="00C85D05">
        <w:rPr>
          <w:rFonts w:ascii="Arial" w:hAnsi="Arial" w:cs="Arial"/>
          <w:spacing w:val="-6"/>
        </w:rPr>
        <w:t xml:space="preserve"> </w:t>
      </w:r>
      <w:r w:rsidRPr="00C85D05">
        <w:rPr>
          <w:rFonts w:ascii="Arial" w:hAnsi="Arial" w:cs="Arial"/>
        </w:rPr>
        <w:t xml:space="preserve">poz. 1570), które wejdą w życie po dniu zawarcia umowy, a przed wykonaniem przedmiotu </w:t>
      </w:r>
      <w:r w:rsidRPr="00C85D05">
        <w:rPr>
          <w:rFonts w:ascii="Arial" w:hAnsi="Arial" w:cs="Arial"/>
          <w:spacing w:val="-2"/>
        </w:rPr>
        <w:t>zamówienia.</w:t>
      </w:r>
    </w:p>
    <w:p w14:paraId="20D1D2FE" w14:textId="77777777" w:rsidR="005A68F5" w:rsidRPr="00C85D05" w:rsidRDefault="005A68F5" w:rsidP="000835B4">
      <w:pPr>
        <w:pStyle w:val="Akapitzlist"/>
        <w:numPr>
          <w:ilvl w:val="0"/>
          <w:numId w:val="29"/>
        </w:numPr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</w:rPr>
        <w:t>Oczywistych</w:t>
      </w:r>
      <w:r w:rsidRPr="00C85D05">
        <w:rPr>
          <w:rFonts w:ascii="Arial" w:hAnsi="Arial" w:cs="Arial"/>
          <w:spacing w:val="-8"/>
        </w:rPr>
        <w:t xml:space="preserve"> </w:t>
      </w:r>
      <w:r w:rsidRPr="00C85D05">
        <w:rPr>
          <w:rFonts w:ascii="Arial" w:hAnsi="Arial" w:cs="Arial"/>
        </w:rPr>
        <w:t>omyłek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pisarskich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i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rachunkowych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treści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  <w:spacing w:val="-2"/>
        </w:rPr>
        <w:t>umowy.</w:t>
      </w:r>
    </w:p>
    <w:p w14:paraId="2C981D90" w14:textId="77777777" w:rsidR="005A68F5" w:rsidRPr="00C85D05" w:rsidRDefault="005A68F5" w:rsidP="00C85D05">
      <w:pPr>
        <w:ind w:right="142"/>
        <w:jc w:val="both"/>
        <w:rPr>
          <w:rFonts w:ascii="Arial" w:hAnsi="Arial" w:cs="Arial"/>
        </w:rPr>
      </w:pPr>
    </w:p>
    <w:p w14:paraId="62B2D522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  <w:bCs/>
        </w:rPr>
      </w:pPr>
      <w:r w:rsidRPr="00C85D05">
        <w:rPr>
          <w:rFonts w:ascii="Arial" w:hAnsi="Arial" w:cs="Arial"/>
          <w:b/>
          <w:bCs/>
        </w:rPr>
        <w:t>KLAUZULA</w:t>
      </w:r>
      <w:r w:rsidRPr="00C85D05">
        <w:rPr>
          <w:rFonts w:ascii="Arial" w:hAnsi="Arial" w:cs="Arial"/>
          <w:b/>
          <w:bCs/>
          <w:spacing w:val="-9"/>
        </w:rPr>
        <w:t xml:space="preserve"> </w:t>
      </w:r>
      <w:r w:rsidRPr="00C85D05">
        <w:rPr>
          <w:rFonts w:ascii="Arial" w:hAnsi="Arial" w:cs="Arial"/>
          <w:b/>
          <w:bCs/>
        </w:rPr>
        <w:t>INFORMACYJNA</w:t>
      </w:r>
      <w:r w:rsidRPr="00C85D05">
        <w:rPr>
          <w:rFonts w:ascii="Arial" w:hAnsi="Arial" w:cs="Arial"/>
          <w:b/>
          <w:bCs/>
          <w:spacing w:val="-9"/>
        </w:rPr>
        <w:t xml:space="preserve"> </w:t>
      </w:r>
      <w:r w:rsidRPr="00C85D05">
        <w:rPr>
          <w:rFonts w:ascii="Arial" w:hAnsi="Arial" w:cs="Arial"/>
          <w:b/>
          <w:bCs/>
          <w:spacing w:val="-4"/>
        </w:rPr>
        <w:t>RODO:</w:t>
      </w:r>
    </w:p>
    <w:p w14:paraId="01A75F8F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</w:rPr>
      </w:pPr>
    </w:p>
    <w:p w14:paraId="0D099B23" w14:textId="77777777" w:rsidR="005A68F5" w:rsidRPr="00C85D05" w:rsidRDefault="005A68F5" w:rsidP="00C85D05">
      <w:pPr>
        <w:ind w:right="142"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Mając na uwadze fakt, że w związku z prowadzonym postępowaniem o udzielenie zamówienia mogą być</w:t>
      </w:r>
      <w:r w:rsidRPr="00C85D05">
        <w:rPr>
          <w:rFonts w:ascii="Arial" w:hAnsi="Arial" w:cs="Arial"/>
          <w:spacing w:val="9"/>
        </w:rPr>
        <w:t xml:space="preserve"> </w:t>
      </w:r>
      <w:r w:rsidRPr="00C85D05">
        <w:rPr>
          <w:rFonts w:ascii="Arial" w:hAnsi="Arial" w:cs="Arial"/>
        </w:rPr>
        <w:t>przetwarzane</w:t>
      </w:r>
      <w:r w:rsidRPr="00C85D05">
        <w:rPr>
          <w:rFonts w:ascii="Arial" w:hAnsi="Arial" w:cs="Arial"/>
          <w:spacing w:val="9"/>
        </w:rPr>
        <w:t xml:space="preserve"> </w:t>
      </w:r>
      <w:r w:rsidRPr="00C85D05">
        <w:rPr>
          <w:rFonts w:ascii="Arial" w:hAnsi="Arial" w:cs="Arial"/>
        </w:rPr>
        <w:t>dane osobowe</w:t>
      </w:r>
      <w:r w:rsidRPr="00C85D05">
        <w:rPr>
          <w:rFonts w:ascii="Arial" w:hAnsi="Arial" w:cs="Arial"/>
          <w:spacing w:val="9"/>
        </w:rPr>
        <w:t xml:space="preserve"> </w:t>
      </w:r>
      <w:r w:rsidRPr="00C85D05">
        <w:rPr>
          <w:rFonts w:ascii="Arial" w:hAnsi="Arial" w:cs="Arial"/>
        </w:rPr>
        <w:t>osób fizycznych,</w:t>
      </w:r>
      <w:r w:rsidRPr="00C85D05">
        <w:rPr>
          <w:rFonts w:ascii="Arial" w:hAnsi="Arial" w:cs="Arial"/>
          <w:spacing w:val="9"/>
        </w:rPr>
        <w:t xml:space="preserve"> </w:t>
      </w:r>
      <w:r w:rsidRPr="00C85D05">
        <w:rPr>
          <w:rFonts w:ascii="Arial" w:hAnsi="Arial" w:cs="Arial"/>
        </w:rPr>
        <w:t>Zamawiający informuje, że</w:t>
      </w:r>
      <w:r w:rsidRPr="00C85D05">
        <w:rPr>
          <w:rFonts w:ascii="Arial" w:hAnsi="Arial" w:cs="Arial"/>
          <w:spacing w:val="15"/>
        </w:rPr>
        <w:t xml:space="preserve"> </w:t>
      </w:r>
      <w:r w:rsidRPr="00C85D05">
        <w:rPr>
          <w:rFonts w:ascii="Arial" w:hAnsi="Arial" w:cs="Arial"/>
        </w:rPr>
        <w:t>zgodnie</w:t>
      </w:r>
      <w:r w:rsidRPr="00C85D05">
        <w:rPr>
          <w:rFonts w:ascii="Arial" w:hAnsi="Arial" w:cs="Arial"/>
          <w:spacing w:val="9"/>
        </w:rPr>
        <w:t xml:space="preserve"> </w:t>
      </w:r>
      <w:r w:rsidRPr="00C85D05">
        <w:rPr>
          <w:rFonts w:ascii="Arial" w:hAnsi="Arial" w:cs="Arial"/>
        </w:rPr>
        <w:t>z art. 13 ust. 1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i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2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rozporządzenia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Parlamentu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Europejskiego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i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Rady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(UE)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2016/679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z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dnia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27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kwietnia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2016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r.</w:t>
      </w:r>
      <w:r w:rsidRPr="00C85D05">
        <w:rPr>
          <w:rFonts w:ascii="Arial" w:hAnsi="Arial" w:cs="Arial"/>
          <w:spacing w:val="40"/>
        </w:rPr>
        <w:t xml:space="preserve"> </w:t>
      </w:r>
      <w:r w:rsidRPr="00C85D05">
        <w:rPr>
          <w:rFonts w:ascii="Arial" w:hAnsi="Arial" w:cs="Arial"/>
        </w:rPr>
        <w:t>w sprawie ochrony osób fizycznych w związku z</w:t>
      </w:r>
      <w:r w:rsidRPr="00C85D05">
        <w:rPr>
          <w:rFonts w:ascii="Arial" w:hAnsi="Arial" w:cs="Arial"/>
          <w:spacing w:val="-1"/>
        </w:rPr>
        <w:t xml:space="preserve"> </w:t>
      </w:r>
      <w:r w:rsidRPr="00C85D05">
        <w:rPr>
          <w:rFonts w:ascii="Arial" w:hAnsi="Arial" w:cs="Arial"/>
        </w:rPr>
        <w:t>przetwarzaniem danych osobowych i w sprawie swobodnego</w:t>
      </w:r>
      <w:r w:rsidRPr="00C85D05">
        <w:rPr>
          <w:rFonts w:ascii="Arial" w:hAnsi="Arial" w:cs="Arial"/>
          <w:spacing w:val="26"/>
        </w:rPr>
        <w:t xml:space="preserve"> </w:t>
      </w:r>
      <w:r w:rsidRPr="00C85D05">
        <w:rPr>
          <w:rFonts w:ascii="Arial" w:hAnsi="Arial" w:cs="Arial"/>
        </w:rPr>
        <w:t>przepływu</w:t>
      </w:r>
      <w:r w:rsidRPr="00C85D05">
        <w:rPr>
          <w:rFonts w:ascii="Arial" w:hAnsi="Arial" w:cs="Arial"/>
          <w:spacing w:val="26"/>
        </w:rPr>
        <w:t xml:space="preserve"> </w:t>
      </w:r>
      <w:r w:rsidRPr="00C85D05">
        <w:rPr>
          <w:rFonts w:ascii="Arial" w:hAnsi="Arial" w:cs="Arial"/>
        </w:rPr>
        <w:t>takich</w:t>
      </w:r>
      <w:r w:rsidRPr="00C85D05">
        <w:rPr>
          <w:rFonts w:ascii="Arial" w:hAnsi="Arial" w:cs="Arial"/>
          <w:spacing w:val="27"/>
        </w:rPr>
        <w:t xml:space="preserve"> </w:t>
      </w:r>
      <w:r w:rsidRPr="00C85D05">
        <w:rPr>
          <w:rFonts w:ascii="Arial" w:hAnsi="Arial" w:cs="Arial"/>
        </w:rPr>
        <w:t>danych</w:t>
      </w:r>
      <w:r w:rsidRPr="00C85D05">
        <w:rPr>
          <w:rFonts w:ascii="Arial" w:hAnsi="Arial" w:cs="Arial"/>
          <w:spacing w:val="27"/>
        </w:rPr>
        <w:t xml:space="preserve"> </w:t>
      </w:r>
      <w:r w:rsidRPr="00C85D05">
        <w:rPr>
          <w:rFonts w:ascii="Arial" w:hAnsi="Arial" w:cs="Arial"/>
        </w:rPr>
        <w:t>oraz</w:t>
      </w:r>
      <w:r w:rsidRPr="00C85D05">
        <w:rPr>
          <w:rFonts w:ascii="Arial" w:hAnsi="Arial" w:cs="Arial"/>
          <w:spacing w:val="24"/>
        </w:rPr>
        <w:t xml:space="preserve"> </w:t>
      </w:r>
      <w:r w:rsidRPr="00C85D05">
        <w:rPr>
          <w:rFonts w:ascii="Arial" w:hAnsi="Arial" w:cs="Arial"/>
        </w:rPr>
        <w:t>uchylenia</w:t>
      </w:r>
      <w:r w:rsidRPr="00C85D05">
        <w:rPr>
          <w:rFonts w:ascii="Arial" w:hAnsi="Arial" w:cs="Arial"/>
          <w:spacing w:val="27"/>
        </w:rPr>
        <w:t xml:space="preserve"> </w:t>
      </w:r>
      <w:r w:rsidRPr="00C85D05">
        <w:rPr>
          <w:rFonts w:ascii="Arial" w:hAnsi="Arial" w:cs="Arial"/>
        </w:rPr>
        <w:t>dyrektywy</w:t>
      </w:r>
      <w:r w:rsidRPr="00C85D05">
        <w:rPr>
          <w:rFonts w:ascii="Arial" w:hAnsi="Arial" w:cs="Arial"/>
          <w:spacing w:val="24"/>
        </w:rPr>
        <w:t xml:space="preserve"> </w:t>
      </w:r>
      <w:r w:rsidRPr="00C85D05">
        <w:rPr>
          <w:rFonts w:ascii="Arial" w:hAnsi="Arial" w:cs="Arial"/>
        </w:rPr>
        <w:t>95/46/WE</w:t>
      </w:r>
      <w:r w:rsidRPr="00C85D05">
        <w:rPr>
          <w:rFonts w:ascii="Arial" w:hAnsi="Arial" w:cs="Arial"/>
          <w:spacing w:val="26"/>
        </w:rPr>
        <w:t xml:space="preserve"> </w:t>
      </w:r>
      <w:r w:rsidRPr="00C85D05">
        <w:rPr>
          <w:rFonts w:ascii="Arial" w:hAnsi="Arial" w:cs="Arial"/>
        </w:rPr>
        <w:t>(ogólne</w:t>
      </w:r>
      <w:r w:rsidRPr="00C85D05">
        <w:rPr>
          <w:rFonts w:ascii="Arial" w:hAnsi="Arial" w:cs="Arial"/>
          <w:spacing w:val="27"/>
        </w:rPr>
        <w:t xml:space="preserve"> </w:t>
      </w:r>
      <w:r w:rsidRPr="00C85D05">
        <w:rPr>
          <w:rFonts w:ascii="Arial" w:hAnsi="Arial" w:cs="Arial"/>
        </w:rPr>
        <w:t>rozporządzenie o ochronie danych) (Dz. Urz. UE L 119 z 04.05.2016, str. 1), dalej „RODO”:</w:t>
      </w:r>
    </w:p>
    <w:p w14:paraId="44914B4F" w14:textId="77777777" w:rsidR="005A68F5" w:rsidRPr="00C85D05" w:rsidRDefault="005A68F5" w:rsidP="00C85D05">
      <w:pPr>
        <w:ind w:right="142"/>
        <w:jc w:val="both"/>
        <w:rPr>
          <w:rFonts w:ascii="Arial" w:hAnsi="Arial" w:cs="Arial"/>
        </w:rPr>
      </w:pPr>
    </w:p>
    <w:p w14:paraId="1502E085" w14:textId="77777777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ind w:right="142"/>
        <w:contextualSpacing/>
        <w:jc w:val="both"/>
        <w:rPr>
          <w:rFonts w:ascii="Arial" w:eastAsia="Calibri" w:hAnsi="Arial" w:cs="Arial"/>
          <w:b/>
          <w:lang w:eastAsia="ar-SA"/>
        </w:rPr>
      </w:pPr>
      <w:r w:rsidRPr="00C85D05">
        <w:rPr>
          <w:rFonts w:ascii="Arial" w:eastAsia="Calibri" w:hAnsi="Arial" w:cs="Arial"/>
          <w:b/>
          <w:lang w:eastAsia="ar-SA"/>
        </w:rPr>
        <w:t>Administratorem Pani/Pana danych osobowych jest:</w:t>
      </w:r>
    </w:p>
    <w:p w14:paraId="2A6BFCC6" w14:textId="77777777" w:rsidR="00955484" w:rsidRPr="00C85D05" w:rsidRDefault="005A68F5" w:rsidP="00955484">
      <w:pPr>
        <w:pStyle w:val="Akapitzlist"/>
        <w:ind w:left="567" w:right="577"/>
        <w:jc w:val="both"/>
        <w:rPr>
          <w:rFonts w:ascii="Arial" w:hAnsi="Arial" w:cs="Arial"/>
          <w:color w:val="000000" w:themeColor="text1"/>
        </w:rPr>
      </w:pPr>
      <w:r w:rsidRPr="00C85D05">
        <w:rPr>
          <w:rFonts w:ascii="Arial" w:eastAsia="Calibri" w:hAnsi="Arial" w:cs="Arial"/>
          <w:lang w:eastAsia="ar-SA"/>
        </w:rPr>
        <w:t xml:space="preserve">PLUSK POLSKA Sp. z o. o. Sp. k., z siedzibą w </w:t>
      </w:r>
      <w:r w:rsidR="00955484">
        <w:rPr>
          <w:rFonts w:ascii="Arial" w:eastAsia="Calibri" w:hAnsi="Arial" w:cs="Arial"/>
          <w:lang w:eastAsia="ar-SA"/>
        </w:rPr>
        <w:t xml:space="preserve">Rzeszowie </w:t>
      </w:r>
      <w:r w:rsidR="00955484" w:rsidRPr="00C85D05">
        <w:rPr>
          <w:rFonts w:ascii="Arial" w:eastAsia="Calibri" w:hAnsi="Arial" w:cs="Arial"/>
          <w:lang w:eastAsia="ar-SA"/>
        </w:rPr>
        <w:t>przy</w:t>
      </w:r>
      <w:r w:rsidR="00955484" w:rsidRPr="00C85D05">
        <w:rPr>
          <w:rFonts w:ascii="Arial" w:hAnsi="Arial" w:cs="Arial"/>
          <w:color w:val="000000" w:themeColor="text1"/>
        </w:rPr>
        <w:t xml:space="preserve"> ul. Henryka Pobożnego 14 </w:t>
      </w:r>
    </w:p>
    <w:p w14:paraId="0BCD0316" w14:textId="77777777" w:rsidR="005A68F5" w:rsidRPr="00C85D05" w:rsidRDefault="00955484" w:rsidP="00955484">
      <w:pPr>
        <w:suppressAutoHyphens/>
        <w:ind w:left="360" w:right="142"/>
        <w:contextualSpacing/>
        <w:jc w:val="both"/>
        <w:rPr>
          <w:rFonts w:ascii="Arial" w:eastAsia="Calibri" w:hAnsi="Arial" w:cs="Arial"/>
          <w:lang w:eastAsia="ar-SA"/>
        </w:rPr>
      </w:pPr>
      <w:r w:rsidRPr="00C85D05">
        <w:rPr>
          <w:rFonts w:ascii="Arial" w:hAnsi="Arial" w:cs="Arial"/>
          <w:color w:val="000000" w:themeColor="text1"/>
        </w:rPr>
        <w:t>35-617 Rzeszów</w:t>
      </w:r>
      <w:r w:rsidR="005A68F5" w:rsidRPr="00C85D05">
        <w:rPr>
          <w:rFonts w:ascii="Arial" w:eastAsia="Calibri" w:hAnsi="Arial" w:cs="Arial"/>
          <w:lang w:eastAsia="ar-SA"/>
        </w:rPr>
        <w:t>, pełniący rolę prowadzącego postępowanie o udzielenie zamówienia;</w:t>
      </w:r>
    </w:p>
    <w:p w14:paraId="52FC1D96" w14:textId="77777777" w:rsidR="005A68F5" w:rsidRPr="00C85D05" w:rsidRDefault="005A68F5" w:rsidP="00C85D05">
      <w:pPr>
        <w:suppressAutoHyphens/>
        <w:ind w:left="360" w:right="142"/>
        <w:contextualSpacing/>
        <w:jc w:val="both"/>
        <w:rPr>
          <w:rFonts w:ascii="Arial" w:eastAsia="Calibri" w:hAnsi="Arial" w:cs="Arial"/>
          <w:b/>
          <w:lang w:eastAsia="ar-SA"/>
        </w:rPr>
      </w:pPr>
      <w:r w:rsidRPr="00C85D05">
        <w:rPr>
          <w:rFonts w:ascii="Arial" w:eastAsia="Calibri" w:hAnsi="Arial" w:cs="Arial"/>
          <w:lang w:eastAsia="ar-SA"/>
        </w:rPr>
        <w:t xml:space="preserve">adres e-mail: </w:t>
      </w:r>
      <w:r w:rsidR="00955484">
        <w:rPr>
          <w:rFonts w:ascii="Arial" w:eastAsia="Calibri" w:hAnsi="Arial" w:cs="Arial"/>
          <w:lang w:eastAsia="ar-SA"/>
        </w:rPr>
        <w:t>kalisz</w:t>
      </w:r>
      <w:r w:rsidRPr="00C85D05">
        <w:rPr>
          <w:rFonts w:ascii="Arial" w:eastAsia="Calibri" w:hAnsi="Arial" w:cs="Arial"/>
          <w:lang w:eastAsia="ar-SA"/>
        </w:rPr>
        <w:t xml:space="preserve">@plusk24.pl, numer telefonu: </w:t>
      </w:r>
      <w:r w:rsidR="00955484">
        <w:rPr>
          <w:rFonts w:ascii="Arial" w:eastAsia="Calibri" w:hAnsi="Arial" w:cs="Arial"/>
          <w:lang w:eastAsia="ar-SA"/>
        </w:rPr>
        <w:t>663 985 889</w:t>
      </w:r>
    </w:p>
    <w:p w14:paraId="2D07DEFB" w14:textId="0C15B61B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ind w:right="142"/>
        <w:contextualSpacing/>
        <w:jc w:val="both"/>
        <w:rPr>
          <w:rFonts w:ascii="Arial" w:eastAsia="Calibri" w:hAnsi="Arial" w:cs="Arial"/>
          <w:b/>
          <w:lang w:eastAsia="ar-SA"/>
        </w:rPr>
      </w:pPr>
      <w:r w:rsidRPr="00C85D05">
        <w:rPr>
          <w:rFonts w:ascii="Arial" w:hAnsi="Arial" w:cs="Arial"/>
        </w:rPr>
        <w:t xml:space="preserve">Pani/Pana dane osobowe przetwarzane będą na podstawie art. 6 ust. 1 lit. c RODO w celu związanym z niniejszym postępowaniem o udzielenie zamówienia prowadzonym w trybie zasady konkurencyjności określonej w Wytycznych dotyczących kwalifikowalności wydatków na lata 2021-2027, w tym w celu przeprowadzenia postępowania, udzielenia zamówienia, zawarcia umowy, realizacji zamówienia, obowiązku sprawozdawczego, przedłożenia organom kontroli, wynikających z realizacji zadań i ustawowych obowiązków w ramach projektu, w tym ogłoszenia </w:t>
      </w:r>
      <w:r w:rsidRPr="00C85D05">
        <w:rPr>
          <w:rFonts w:ascii="Arial" w:hAnsi="Arial" w:cs="Arial"/>
        </w:rPr>
        <w:lastRenderedPageBreak/>
        <w:t>wyników postę</w:t>
      </w:r>
      <w:r w:rsidR="00C363E8">
        <w:rPr>
          <w:rFonts w:ascii="Arial" w:hAnsi="Arial" w:cs="Arial"/>
        </w:rPr>
        <w:t xml:space="preserve">powania na stronie internetowej </w:t>
      </w:r>
      <w:r w:rsidRPr="00C85D05">
        <w:rPr>
          <w:rFonts w:ascii="Arial" w:hAnsi="Arial" w:cs="Arial"/>
        </w:rPr>
        <w:t>https://bazakonkurencyjnosci.funduszeeuropejskie.gov.pl i mogą zostać udostępnione innym podmiotom poprzez wspomnianą stronę internetową.</w:t>
      </w:r>
    </w:p>
    <w:p w14:paraId="220214B5" w14:textId="03C41AB4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ind w:right="142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 xml:space="preserve">Pani/Pana dane osobowe mogą zostać ujawnione innym podmiotom upoważnionym na podstawie przepisów prawa, w szczególności Instytucji Pośredniczącej, w celu realizacji Programu Fundusze Europejskie dla </w:t>
      </w:r>
      <w:r w:rsidR="00955484">
        <w:rPr>
          <w:rFonts w:ascii="Arial" w:eastAsia="Calibri" w:hAnsi="Arial" w:cs="Arial"/>
          <w:bCs/>
          <w:lang w:eastAsia="ar-SA"/>
        </w:rPr>
        <w:t>Wielkopolski</w:t>
      </w:r>
      <w:r w:rsidRPr="00C85D05">
        <w:rPr>
          <w:rFonts w:ascii="Arial" w:eastAsia="Calibri" w:hAnsi="Arial" w:cs="Arial"/>
          <w:bCs/>
          <w:lang w:eastAsia="ar-SA"/>
        </w:rPr>
        <w:t xml:space="preserve"> 2021-2027 współfinansowanego ze środków Europejskiego Funduszu Społecznego Plus, w szczególności w celu potwierdzenia kwalifikowalności wydatków, udzielenia wsparcia, monitoringu, ewaluacji, kontroli, audytu </w:t>
      </w:r>
      <w:r w:rsidR="008D2ABD">
        <w:rPr>
          <w:rFonts w:ascii="Arial" w:eastAsia="Calibri" w:hAnsi="Arial" w:cs="Arial"/>
          <w:bCs/>
          <w:lang w:eastAsia="ar-SA"/>
        </w:rPr>
        <w:br/>
      </w:r>
      <w:r w:rsidRPr="00C85D05">
        <w:rPr>
          <w:rFonts w:ascii="Arial" w:eastAsia="Calibri" w:hAnsi="Arial" w:cs="Arial"/>
          <w:bCs/>
          <w:lang w:eastAsia="ar-SA"/>
        </w:rPr>
        <w:t>i sprawozdawczości oraz działań informacyjnopromocyjnych.</w:t>
      </w:r>
    </w:p>
    <w:p w14:paraId="44E12F35" w14:textId="15411461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ind w:right="142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 xml:space="preserve">Pani/Pana dane osobowe będą przechowywane zgodnie z Wytycznymi Ministra Funduszy </w:t>
      </w:r>
      <w:r w:rsidR="008D2ABD">
        <w:rPr>
          <w:rFonts w:ascii="Arial" w:eastAsia="Calibri" w:hAnsi="Arial" w:cs="Arial"/>
          <w:bCs/>
          <w:lang w:eastAsia="ar-SA"/>
        </w:rPr>
        <w:br/>
      </w:r>
      <w:r w:rsidRPr="00C85D05">
        <w:rPr>
          <w:rFonts w:ascii="Arial" w:eastAsia="Calibri" w:hAnsi="Arial" w:cs="Arial"/>
          <w:bCs/>
          <w:lang w:eastAsia="ar-SA"/>
        </w:rPr>
        <w:t>i Polityki Regionalnej dotyczącymi kwalifikowalności wydatków na lata 2021-2027 oraz z umową o dofinansowanie realizacji projektu, w ramach którego prowadzone jest postępowanie, tj. przez okres pięciu lat od dnia 31 grudnia roku, w którym Instytucja Pośrednicząca dokonała ostatniej płatności na rzecz Zamawiającego.</w:t>
      </w:r>
    </w:p>
    <w:p w14:paraId="0DDCDAB9" w14:textId="01B22CBC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 xml:space="preserve"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</w:t>
      </w:r>
      <w:r w:rsidR="00C363E8">
        <w:rPr>
          <w:rFonts w:ascii="Arial" w:eastAsia="Calibri" w:hAnsi="Arial" w:cs="Arial"/>
          <w:bCs/>
          <w:lang w:eastAsia="ar-SA"/>
        </w:rPr>
        <w:t xml:space="preserve">lata 2021-2027. W przypadku nie </w:t>
      </w:r>
      <w:r w:rsidRPr="00C85D05">
        <w:rPr>
          <w:rFonts w:ascii="Arial" w:eastAsia="Calibri" w:hAnsi="Arial" w:cs="Arial"/>
          <w:bCs/>
          <w:lang w:eastAsia="ar-SA"/>
        </w:rPr>
        <w:t>podania danych osobowych oferta będzie podlegała odrzuceniu.</w:t>
      </w:r>
    </w:p>
    <w:p w14:paraId="6CBFB635" w14:textId="77777777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>W odniesieniu do Pani/Pana danych osobowych decyzje nie będą podejmowane w sposób zautomatyzowany, stosownie do art. 22 RODO.</w:t>
      </w:r>
    </w:p>
    <w:p w14:paraId="11BE08A4" w14:textId="77777777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 xml:space="preserve">Posiada Pani/Pan: </w:t>
      </w:r>
    </w:p>
    <w:p w14:paraId="425E38F2" w14:textId="77777777" w:rsidR="005A68F5" w:rsidRPr="00C85D05" w:rsidRDefault="005A68F5" w:rsidP="000835B4">
      <w:pPr>
        <w:pStyle w:val="Akapitzlist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 xml:space="preserve">na podstawie art. 15 RODO prawo dostępu do danych osobowych Pani/Pana dotyczących; </w:t>
      </w:r>
    </w:p>
    <w:p w14:paraId="33BB6CB0" w14:textId="77777777" w:rsidR="005A68F5" w:rsidRPr="00C85D05" w:rsidRDefault="005A68F5" w:rsidP="000835B4">
      <w:pPr>
        <w:pStyle w:val="Akapitzlist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>na podstawie art. 16 RODO prawo do sprostowania Pani/Pana danych osobowych</w:t>
      </w:r>
      <w:r w:rsidRPr="00C85D05">
        <w:rPr>
          <w:rStyle w:val="Odwoanieprzypisudolnego"/>
          <w:rFonts w:ascii="Arial" w:eastAsia="Calibri" w:hAnsi="Arial" w:cs="Arial"/>
          <w:bCs/>
          <w:lang w:eastAsia="ar-SA"/>
        </w:rPr>
        <w:footnoteReference w:id="1"/>
      </w:r>
      <w:r w:rsidRPr="00C85D05">
        <w:rPr>
          <w:rFonts w:ascii="Arial" w:eastAsia="Calibri" w:hAnsi="Arial" w:cs="Arial"/>
          <w:bCs/>
          <w:lang w:eastAsia="ar-SA"/>
        </w:rPr>
        <w:t>;</w:t>
      </w:r>
    </w:p>
    <w:p w14:paraId="57D667D5" w14:textId="77777777" w:rsidR="005A68F5" w:rsidRPr="00C85D05" w:rsidRDefault="005A68F5" w:rsidP="000835B4">
      <w:pPr>
        <w:pStyle w:val="Akapitzlist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>na podstawie art. 18 RODO prawo żądania od administratora ograniczenia przetwarzania danych osobowych z zastrzeżeniem przypadków, o których mowa w art. 18 ust. 2 RODO</w:t>
      </w:r>
      <w:r w:rsidRPr="00C85D05">
        <w:rPr>
          <w:rStyle w:val="Odwoanieprzypisudolnego"/>
          <w:rFonts w:ascii="Arial" w:eastAsia="Calibri" w:hAnsi="Arial" w:cs="Arial"/>
          <w:bCs/>
          <w:lang w:eastAsia="ar-SA"/>
        </w:rPr>
        <w:footnoteReference w:id="2"/>
      </w:r>
      <w:r w:rsidRPr="00C85D05">
        <w:rPr>
          <w:rFonts w:ascii="Arial" w:eastAsia="Calibri" w:hAnsi="Arial" w:cs="Arial"/>
          <w:bCs/>
          <w:lang w:eastAsia="ar-SA"/>
        </w:rPr>
        <w:t>;</w:t>
      </w:r>
    </w:p>
    <w:p w14:paraId="3E3A1500" w14:textId="77777777" w:rsidR="005A68F5" w:rsidRPr="00C85D05" w:rsidRDefault="005A68F5" w:rsidP="000835B4">
      <w:pPr>
        <w:pStyle w:val="Akapitzlist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>prawo do wniesienia skargi do Prezesa Urzędu Ochrony Danych Osobowych, gdy uzna Pani/Pan, że przetwarzanie danych osobowych Pani/Pana dotyczących narusza przepisy RODO.</w:t>
      </w:r>
    </w:p>
    <w:p w14:paraId="55448567" w14:textId="77777777" w:rsidR="005A68F5" w:rsidRPr="00C85D05" w:rsidRDefault="005A68F5" w:rsidP="000835B4">
      <w:pPr>
        <w:numPr>
          <w:ilvl w:val="0"/>
          <w:numId w:val="30"/>
        </w:numPr>
        <w:suppressAutoHyphens/>
        <w:spacing w:line="276" w:lineRule="auto"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 xml:space="preserve">Nie przysługuje Pani/Panu: </w:t>
      </w:r>
    </w:p>
    <w:p w14:paraId="40BEA98B" w14:textId="77777777" w:rsidR="005A68F5" w:rsidRPr="00C85D05" w:rsidRDefault="005A68F5" w:rsidP="000835B4">
      <w:pPr>
        <w:pStyle w:val="Akapitzlist"/>
        <w:numPr>
          <w:ilvl w:val="0"/>
          <w:numId w:val="11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 xml:space="preserve">w związku z art. 17 ust. 3 lit. b, d lub e RODO prawo do usunięcia danych osobowych; </w:t>
      </w:r>
    </w:p>
    <w:p w14:paraId="6D7B0D43" w14:textId="77777777" w:rsidR="005A68F5" w:rsidRPr="00C85D05" w:rsidRDefault="005A68F5" w:rsidP="000835B4">
      <w:pPr>
        <w:pStyle w:val="Akapitzlist"/>
        <w:numPr>
          <w:ilvl w:val="0"/>
          <w:numId w:val="11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>prawo do przenoszenia danych osobowych, o którym mowa w art. 20 RODO;</w:t>
      </w:r>
    </w:p>
    <w:p w14:paraId="24B8C664" w14:textId="77777777" w:rsidR="005A68F5" w:rsidRPr="00C85D05" w:rsidRDefault="005A68F5" w:rsidP="000835B4">
      <w:pPr>
        <w:pStyle w:val="Akapitzlist"/>
        <w:numPr>
          <w:ilvl w:val="0"/>
          <w:numId w:val="11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C85D05">
        <w:rPr>
          <w:rFonts w:ascii="Arial" w:eastAsia="Calibri" w:hAnsi="Arial" w:cs="Arial"/>
          <w:bCs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5F9FB854" w14:textId="77777777" w:rsidR="005A68F5" w:rsidRPr="00C85D05" w:rsidRDefault="005A68F5" w:rsidP="000835B4">
      <w:pPr>
        <w:pStyle w:val="Akapitzlist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 xml:space="preserve">Z powyższych uprawnień można skorzystać w siedzibie Administratora, pisząc na adres Administratora lub drogą elektroniczną kierując korespondencję na adres: </w:t>
      </w:r>
      <w:hyperlink r:id="rId11" w:history="1">
        <w:r w:rsidRPr="00C85D05">
          <w:rPr>
            <w:rStyle w:val="Hipercze"/>
            <w:rFonts w:ascii="Arial" w:hAnsi="Arial" w:cs="Arial"/>
          </w:rPr>
          <w:t>biuro@plusk24.pl</w:t>
        </w:r>
      </w:hyperlink>
    </w:p>
    <w:p w14:paraId="0D6F4BBB" w14:textId="77777777" w:rsidR="005A68F5" w:rsidRPr="00C85D05" w:rsidRDefault="005A68F5" w:rsidP="000835B4">
      <w:pPr>
        <w:pStyle w:val="Akapitzlist"/>
        <w:numPr>
          <w:ilvl w:val="0"/>
          <w:numId w:val="30"/>
        </w:numPr>
        <w:spacing w:line="276" w:lineRule="auto"/>
        <w:contextualSpacing/>
        <w:jc w:val="both"/>
        <w:rPr>
          <w:rFonts w:ascii="Arial" w:hAnsi="Arial" w:cs="Arial"/>
        </w:rPr>
      </w:pPr>
      <w:r w:rsidRPr="00C85D05">
        <w:rPr>
          <w:rFonts w:ascii="Arial" w:hAnsi="Arial" w:cs="Arial"/>
        </w:rPr>
        <w:t>Przysługuje Państwu prawo wniesienia skargi do organu nadzorczego na niezgodne z RODO przetwarzanie Państwa danych osobowych. Właściwym dla ww. skargi jest: Urząd Ochrony Danych Osobowych, ul. Stawki 2, 00-193 Warszawa.</w:t>
      </w:r>
    </w:p>
    <w:p w14:paraId="01B8F6EA" w14:textId="77777777" w:rsidR="005A68F5" w:rsidRPr="00C85D05" w:rsidRDefault="005A68F5" w:rsidP="005A68F5">
      <w:pPr>
        <w:rPr>
          <w:rFonts w:ascii="Arial" w:hAnsi="Arial" w:cs="Arial"/>
          <w:spacing w:val="-2"/>
        </w:rPr>
      </w:pPr>
    </w:p>
    <w:p w14:paraId="2FE52867" w14:textId="77777777" w:rsidR="005A68F5" w:rsidRPr="00C85D05" w:rsidRDefault="005A68F5" w:rsidP="005A68F5">
      <w:pPr>
        <w:rPr>
          <w:rFonts w:ascii="Arial" w:hAnsi="Arial" w:cs="Arial"/>
          <w:b/>
          <w:bCs/>
          <w:spacing w:val="-2"/>
        </w:rPr>
      </w:pPr>
      <w:r w:rsidRPr="00C85D05">
        <w:rPr>
          <w:rFonts w:ascii="Arial" w:hAnsi="Arial" w:cs="Arial"/>
          <w:b/>
          <w:bCs/>
          <w:spacing w:val="-2"/>
        </w:rPr>
        <w:t>ZAŁĄCZNIKI:</w:t>
      </w:r>
    </w:p>
    <w:p w14:paraId="054BD682" w14:textId="77777777" w:rsidR="005A68F5" w:rsidRPr="00C85D05" w:rsidRDefault="005A68F5" w:rsidP="005A68F5">
      <w:pPr>
        <w:rPr>
          <w:rFonts w:ascii="Arial" w:hAnsi="Arial" w:cs="Arial"/>
          <w:spacing w:val="-2"/>
        </w:rPr>
      </w:pPr>
    </w:p>
    <w:p w14:paraId="4970F099" w14:textId="77777777" w:rsidR="005A68F5" w:rsidRPr="00C85D05" w:rsidRDefault="005A68F5" w:rsidP="005A68F5">
      <w:pPr>
        <w:ind w:left="708"/>
        <w:rPr>
          <w:rFonts w:ascii="Arial" w:hAnsi="Arial" w:cs="Arial"/>
        </w:rPr>
      </w:pPr>
      <w:r w:rsidRPr="00C85D05">
        <w:rPr>
          <w:rFonts w:ascii="Arial" w:hAnsi="Arial" w:cs="Arial"/>
        </w:rPr>
        <w:t>Załącznik</w:t>
      </w:r>
      <w:r w:rsidRPr="00C85D05">
        <w:rPr>
          <w:rFonts w:ascii="Arial" w:hAnsi="Arial" w:cs="Arial"/>
          <w:spacing w:val="-5"/>
        </w:rPr>
        <w:t xml:space="preserve"> </w:t>
      </w:r>
      <w:r w:rsidRPr="00C85D05">
        <w:rPr>
          <w:rFonts w:ascii="Arial" w:hAnsi="Arial" w:cs="Arial"/>
        </w:rPr>
        <w:t>nr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1</w:t>
      </w:r>
      <w:r w:rsidRPr="00C85D05">
        <w:rPr>
          <w:rFonts w:ascii="Arial" w:hAnsi="Arial" w:cs="Arial"/>
          <w:spacing w:val="-2"/>
        </w:rPr>
        <w:t xml:space="preserve"> </w:t>
      </w:r>
      <w:r w:rsidRPr="00C85D05">
        <w:rPr>
          <w:rFonts w:ascii="Arial" w:hAnsi="Arial" w:cs="Arial"/>
        </w:rPr>
        <w:t>Formularz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  <w:spacing w:val="-2"/>
        </w:rPr>
        <w:t>oferty.</w:t>
      </w:r>
    </w:p>
    <w:p w14:paraId="0CCB0057" w14:textId="2AD3A9F9" w:rsidR="005A68F5" w:rsidRPr="008D2ABD" w:rsidRDefault="005A68F5" w:rsidP="005A68F5">
      <w:pPr>
        <w:ind w:left="708"/>
        <w:rPr>
          <w:rFonts w:ascii="Arial" w:hAnsi="Arial" w:cs="Arial"/>
          <w:spacing w:val="-5"/>
        </w:rPr>
      </w:pPr>
      <w:r w:rsidRPr="008D2ABD">
        <w:rPr>
          <w:rFonts w:ascii="Arial" w:hAnsi="Arial" w:cs="Arial"/>
        </w:rPr>
        <w:t>Załącznik</w:t>
      </w:r>
      <w:r w:rsidRPr="008D2ABD">
        <w:rPr>
          <w:rFonts w:ascii="Arial" w:hAnsi="Arial" w:cs="Arial"/>
          <w:spacing w:val="-7"/>
        </w:rPr>
        <w:t xml:space="preserve"> </w:t>
      </w:r>
      <w:r w:rsidRPr="008D2ABD">
        <w:rPr>
          <w:rFonts w:ascii="Arial" w:hAnsi="Arial" w:cs="Arial"/>
        </w:rPr>
        <w:t>nr</w:t>
      </w:r>
      <w:r w:rsidRPr="008D2ABD">
        <w:rPr>
          <w:rFonts w:ascii="Arial" w:hAnsi="Arial" w:cs="Arial"/>
          <w:spacing w:val="-4"/>
        </w:rPr>
        <w:t xml:space="preserve"> </w:t>
      </w:r>
      <w:r w:rsidRPr="008D2ABD">
        <w:rPr>
          <w:rFonts w:ascii="Arial" w:hAnsi="Arial" w:cs="Arial"/>
        </w:rPr>
        <w:t>2</w:t>
      </w:r>
      <w:r w:rsidR="00BD128E" w:rsidRPr="008D2ABD">
        <w:rPr>
          <w:rFonts w:ascii="Arial" w:hAnsi="Arial" w:cs="Arial"/>
        </w:rPr>
        <w:t>a</w:t>
      </w:r>
      <w:r w:rsidRPr="008D2ABD">
        <w:rPr>
          <w:rFonts w:ascii="Arial" w:hAnsi="Arial" w:cs="Arial"/>
          <w:spacing w:val="-3"/>
        </w:rPr>
        <w:t xml:space="preserve"> </w:t>
      </w:r>
      <w:r w:rsidRPr="008D2ABD">
        <w:rPr>
          <w:rFonts w:ascii="Arial" w:hAnsi="Arial" w:cs="Arial"/>
        </w:rPr>
        <w:t>Doświadczenie</w:t>
      </w:r>
      <w:r w:rsidRPr="008D2ABD">
        <w:rPr>
          <w:rFonts w:ascii="Arial" w:hAnsi="Arial" w:cs="Arial"/>
          <w:spacing w:val="-6"/>
        </w:rPr>
        <w:t xml:space="preserve"> </w:t>
      </w:r>
      <w:r w:rsidRPr="008D2ABD">
        <w:rPr>
          <w:rFonts w:ascii="Arial" w:hAnsi="Arial" w:cs="Arial"/>
        </w:rPr>
        <w:t>trenera</w:t>
      </w:r>
      <w:r w:rsidRPr="008D2ABD">
        <w:rPr>
          <w:rFonts w:ascii="Arial" w:hAnsi="Arial" w:cs="Arial"/>
          <w:spacing w:val="-5"/>
        </w:rPr>
        <w:t>.</w:t>
      </w:r>
    </w:p>
    <w:p w14:paraId="70BEDCA7" w14:textId="515A0A31" w:rsidR="00BD128E" w:rsidRPr="00C85D05" w:rsidRDefault="00BD128E" w:rsidP="00BD128E">
      <w:pPr>
        <w:ind w:left="708"/>
        <w:rPr>
          <w:rFonts w:ascii="Arial" w:hAnsi="Arial" w:cs="Arial"/>
        </w:rPr>
      </w:pPr>
      <w:r w:rsidRPr="008D2ABD">
        <w:rPr>
          <w:rFonts w:ascii="Arial" w:hAnsi="Arial" w:cs="Arial"/>
        </w:rPr>
        <w:t>Załącznik</w:t>
      </w:r>
      <w:r w:rsidRPr="008D2ABD">
        <w:rPr>
          <w:rFonts w:ascii="Arial" w:hAnsi="Arial" w:cs="Arial"/>
          <w:spacing w:val="-7"/>
        </w:rPr>
        <w:t xml:space="preserve"> </w:t>
      </w:r>
      <w:r w:rsidRPr="008D2ABD">
        <w:rPr>
          <w:rFonts w:ascii="Arial" w:hAnsi="Arial" w:cs="Arial"/>
        </w:rPr>
        <w:t>nr</w:t>
      </w:r>
      <w:r w:rsidRPr="008D2ABD">
        <w:rPr>
          <w:rFonts w:ascii="Arial" w:hAnsi="Arial" w:cs="Arial"/>
          <w:spacing w:val="-4"/>
        </w:rPr>
        <w:t xml:space="preserve"> </w:t>
      </w:r>
      <w:r w:rsidRPr="008D2ABD">
        <w:rPr>
          <w:rFonts w:ascii="Arial" w:hAnsi="Arial" w:cs="Arial"/>
        </w:rPr>
        <w:t>2b</w:t>
      </w:r>
      <w:r w:rsidRPr="008D2ABD">
        <w:rPr>
          <w:rFonts w:ascii="Arial" w:hAnsi="Arial" w:cs="Arial"/>
          <w:spacing w:val="-3"/>
        </w:rPr>
        <w:t xml:space="preserve"> </w:t>
      </w:r>
      <w:r w:rsidRPr="008D2ABD">
        <w:rPr>
          <w:rFonts w:ascii="Arial" w:hAnsi="Arial" w:cs="Arial"/>
        </w:rPr>
        <w:t>Doświadczenie</w:t>
      </w:r>
      <w:r w:rsidRPr="008D2ABD">
        <w:rPr>
          <w:rFonts w:ascii="Arial" w:hAnsi="Arial" w:cs="Arial"/>
          <w:spacing w:val="-6"/>
        </w:rPr>
        <w:t xml:space="preserve"> </w:t>
      </w:r>
      <w:r w:rsidRPr="008D2ABD">
        <w:rPr>
          <w:rFonts w:ascii="Arial" w:hAnsi="Arial" w:cs="Arial"/>
        </w:rPr>
        <w:t>wykonawcy</w:t>
      </w:r>
      <w:r w:rsidRPr="008D2ABD">
        <w:rPr>
          <w:rFonts w:ascii="Arial" w:hAnsi="Arial" w:cs="Arial"/>
          <w:spacing w:val="-5"/>
        </w:rPr>
        <w:t>.</w:t>
      </w:r>
    </w:p>
    <w:p w14:paraId="62D8CC84" w14:textId="77777777" w:rsidR="005A68F5" w:rsidRPr="00C85D05" w:rsidRDefault="005A68F5" w:rsidP="005A68F5">
      <w:pPr>
        <w:ind w:left="708"/>
        <w:rPr>
          <w:rFonts w:ascii="Arial" w:hAnsi="Arial" w:cs="Arial"/>
        </w:rPr>
      </w:pPr>
      <w:r w:rsidRPr="00C85D05">
        <w:rPr>
          <w:rFonts w:ascii="Arial" w:hAnsi="Arial" w:cs="Arial"/>
        </w:rPr>
        <w:t>Załącznik</w:t>
      </w:r>
      <w:r w:rsidRPr="00C85D05">
        <w:rPr>
          <w:rFonts w:ascii="Arial" w:hAnsi="Arial" w:cs="Arial"/>
          <w:spacing w:val="-9"/>
        </w:rPr>
        <w:t xml:space="preserve"> </w:t>
      </w:r>
      <w:r w:rsidRPr="00C85D05">
        <w:rPr>
          <w:rFonts w:ascii="Arial" w:hAnsi="Arial" w:cs="Arial"/>
        </w:rPr>
        <w:t>nr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3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Oświadczenie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o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spełnianiu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klauzul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  <w:spacing w:val="-2"/>
        </w:rPr>
        <w:t>społecznych.</w:t>
      </w:r>
    </w:p>
    <w:p w14:paraId="01E76DDC" w14:textId="78DD9EF0" w:rsidR="00327CD0" w:rsidRPr="00D068FD" w:rsidRDefault="005A68F5" w:rsidP="00D068FD">
      <w:pPr>
        <w:ind w:left="708"/>
        <w:rPr>
          <w:rFonts w:ascii="Arial" w:hAnsi="Arial" w:cs="Arial"/>
        </w:rPr>
      </w:pPr>
      <w:r w:rsidRPr="00C85D05">
        <w:rPr>
          <w:rFonts w:ascii="Arial" w:hAnsi="Arial" w:cs="Arial"/>
        </w:rPr>
        <w:t>Załącznik</w:t>
      </w:r>
      <w:r w:rsidRPr="00C85D05">
        <w:rPr>
          <w:rFonts w:ascii="Arial" w:hAnsi="Arial" w:cs="Arial"/>
          <w:spacing w:val="-7"/>
        </w:rPr>
        <w:t xml:space="preserve"> </w:t>
      </w:r>
      <w:r w:rsidRPr="00C85D05">
        <w:rPr>
          <w:rFonts w:ascii="Arial" w:hAnsi="Arial" w:cs="Arial"/>
        </w:rPr>
        <w:t>nr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4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Oświadczenie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w</w:t>
      </w:r>
      <w:r w:rsidRPr="00C85D05">
        <w:rPr>
          <w:rFonts w:ascii="Arial" w:hAnsi="Arial" w:cs="Arial"/>
          <w:spacing w:val="-4"/>
        </w:rPr>
        <w:t xml:space="preserve"> </w:t>
      </w:r>
      <w:r w:rsidRPr="00C85D05">
        <w:rPr>
          <w:rFonts w:ascii="Arial" w:hAnsi="Arial" w:cs="Arial"/>
        </w:rPr>
        <w:t>zakresie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</w:rPr>
        <w:t>objęcia</w:t>
      </w:r>
      <w:r w:rsidRPr="00C85D05">
        <w:rPr>
          <w:rFonts w:ascii="Arial" w:hAnsi="Arial" w:cs="Arial"/>
          <w:spacing w:val="-3"/>
        </w:rPr>
        <w:t xml:space="preserve"> </w:t>
      </w:r>
      <w:r w:rsidRPr="00C85D05">
        <w:rPr>
          <w:rFonts w:ascii="Arial" w:hAnsi="Arial" w:cs="Arial"/>
          <w:spacing w:val="-2"/>
        </w:rPr>
        <w:t>sankcjami.</w:t>
      </w:r>
    </w:p>
    <w:sectPr w:rsidR="00327CD0" w:rsidRPr="00D068FD" w:rsidSect="00FF0E8D">
      <w:headerReference w:type="default" r:id="rId12"/>
      <w:footerReference w:type="default" r:id="rId13"/>
      <w:pgSz w:w="11910" w:h="16840"/>
      <w:pgMar w:top="1520" w:right="694" w:bottom="280" w:left="584" w:header="82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6BC3B" w14:textId="77777777" w:rsidR="00B06AC9" w:rsidRDefault="00B06AC9" w:rsidP="00B10E2E">
      <w:r>
        <w:separator/>
      </w:r>
    </w:p>
  </w:endnote>
  <w:endnote w:type="continuationSeparator" w:id="0">
    <w:p w14:paraId="6022914D" w14:textId="77777777" w:rsidR="00B06AC9" w:rsidRDefault="00B06AC9" w:rsidP="00B1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C95B" w14:textId="77777777" w:rsidR="000564F9" w:rsidRPr="00125B87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D56602" wp14:editId="5DB754DC">
              <wp:simplePos x="0" y="0"/>
              <wp:positionH relativeFrom="column">
                <wp:posOffset>5719409</wp:posOffset>
              </wp:positionH>
              <wp:positionV relativeFrom="paragraph">
                <wp:posOffset>76200</wp:posOffset>
              </wp:positionV>
              <wp:extent cx="1384001" cy="673735"/>
              <wp:effectExtent l="0" t="0" r="635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84001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2B50A7" w14:textId="77777777" w:rsidR="000564F9" w:rsidRPr="00125B87" w:rsidRDefault="000564F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5DC1D981" w14:textId="77777777" w:rsidR="000564F9" w:rsidRPr="00125B87" w:rsidRDefault="000564F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70C20499" w14:textId="77777777" w:rsidR="000564F9" w:rsidRPr="00125B87" w:rsidRDefault="000564F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5E376082" w14:textId="77777777" w:rsidR="000564F9" w:rsidRPr="00125B87" w:rsidRDefault="000564F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0D7E4FE5" w14:textId="77777777" w:rsidR="000564F9" w:rsidRPr="00125B87" w:rsidRDefault="000564F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D566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50.35pt;margin-top:6pt;width:109pt;height:5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Ay5AEAALMDAAAOAAAAZHJzL2Uyb0RvYy54bWysU9uO0zAQfUfiHyy/06SX3S5R0xXsqghp&#10;WZAWPsBxnMbC8Zix26R8PWMn2y3whsiD5fGMj+ecOdncDp1hR4Vegy35fJZzpqyEWtt9yb993b25&#10;4cwHYWthwKqSn5Tnt9vXrza9K9QCWjC1QkYg1he9K3kbgiuyzMtWdcLPwClLyQawE4FC3Gc1ip7Q&#10;O5Mt8vw66wFrhyCV93R6Pyb5NuE3jZLhc9N4FZgpOfUW0oppreKabTei2KNwrZZTG+IfuuiEtvTo&#10;GepeBMEOqP+C6rRE8NCEmYQug6bRUiUOxGae/8HmqRVOJS4kjndnmfz/g5WPxyf3BVkY3sNAA0wk&#10;vHsA+d2TNlnvfDHVRE194WN11X+CmqYpDgHSjaHBLtInQoxgSOnTWV01BCYj9vJmledzziTlrtfL&#10;9fIqyp+J4vm2Qx8+KOhY3JQcaXoJXRwffBhLn0viYx6MrnfamBTgvrozyI6CJr1L34T+W5mxsdhC&#10;vDYixpNEMzIbOYahGigZ6VZQn4gwwugccjptWsCfnPXkmpL7HweBijPz0dJY3s5Xq2izFKyu1gsK&#10;8DJTXWaElQRV8sDZuL0LozUPDvW+pZfGeVh4R0I3Omnw0tXUNzkjqTi5OFrvMk5VL//a9hcAAAD/&#10;/wMAUEsDBBQABgAIAAAAIQCS3yU03gAAAAsBAAAPAAAAZHJzL2Rvd25yZXYueG1sTI8xT8MwEIV3&#10;JP6DdUhs1E6HNoQ4FUJi6YBEoS2jGx9x1PgcxU4b/j2XCba7e0/vvlduJt+JCw6xDaQhWygQSHWw&#10;LTUaPj9eH3IQMRmypguEGn4wwqa6vSlNYcOV3vGyS43gEIqF0eBS6gspY+3Qm7gIPRJr32HwJvE6&#10;NNIO5srhvpNLpVbSm5b4gzM9vjisz7vRa8B8P369pbGl48q582G9Par9Vuv7u+n5CUTCKf2ZYcZn&#10;dKiY6RRGslF0Gh6VWrOVhSV3mg1ZlvPlNE95BrIq5f8O1S8AAAD//wMAUEsBAi0AFAAGAAgAAAAh&#10;ALaDOJL+AAAA4QEAABMAAAAAAAAAAAAAAAAAAAAAAFtDb250ZW50X1R5cGVzXS54bWxQSwECLQAU&#10;AAYACAAAACEAOP0h/9YAAACUAQAACwAAAAAAAAAAAAAAAAAvAQAAX3JlbHMvLnJlbHNQSwECLQAU&#10;AAYACAAAACEAaM+QMuQBAACzAwAADgAAAAAAAAAAAAAAAAAuAgAAZHJzL2Uyb0RvYy54bWxQSwEC&#10;LQAUAAYACAAAACEAkt8lNN4AAAALAQAADwAAAAAAAAAAAAAAAAA+BAAAZHJzL2Rvd25yZXYueG1s&#10;UEsFBgAAAAAEAAQA8wAAAEkFAAAAAA==&#10;" stroked="f">
              <v:path arrowok="t"/>
              <v:textbox>
                <w:txbxContent>
                  <w:p w14:paraId="092B50A7" w14:textId="77777777" w:rsidR="000564F9" w:rsidRPr="00125B87" w:rsidRDefault="000564F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5DC1D981" w14:textId="77777777" w:rsidR="000564F9" w:rsidRPr="00125B87" w:rsidRDefault="000564F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70C20499" w14:textId="77777777" w:rsidR="000564F9" w:rsidRPr="00125B87" w:rsidRDefault="000564F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5E376082" w14:textId="77777777" w:rsidR="000564F9" w:rsidRPr="00125B87" w:rsidRDefault="000564F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0D7E4FE5" w14:textId="77777777" w:rsidR="000564F9" w:rsidRPr="00125B87" w:rsidRDefault="000564F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  <w:r w:rsidRPr="00125B87">
      <w:rPr>
        <w:rFonts w:ascii="Arial" w:hAnsi="Arial" w:cs="Arial"/>
        <w:color w:val="FFFFFF" w:themeColor="background1"/>
        <w:sz w:val="16"/>
        <w:szCs w:val="16"/>
      </w:rPr>
      <w:t>Biuro projektu</w:t>
    </w:r>
  </w:p>
  <w:p w14:paraId="41CBB08D" w14:textId="77777777" w:rsidR="000564F9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</w:p>
  <w:p w14:paraId="3E40D914" w14:textId="77777777" w:rsidR="000564F9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>
      <w:rPr>
        <w:rFonts w:ascii="Arial" w:hAnsi="Arial" w:cs="Arial"/>
        <w:noProof/>
        <w:color w:val="FFFFFF" w:themeColor="background1"/>
        <w:sz w:val="16"/>
        <w:szCs w:val="16"/>
      </w:rPr>
      <w:drawing>
        <wp:anchor distT="0" distB="0" distL="114300" distR="114300" simplePos="0" relativeHeight="251661312" behindDoc="0" locked="0" layoutInCell="1" allowOverlap="1" wp14:anchorId="55B319BB" wp14:editId="52EEEE41">
          <wp:simplePos x="0" y="0"/>
          <wp:positionH relativeFrom="margin">
            <wp:posOffset>4721860</wp:posOffset>
          </wp:positionH>
          <wp:positionV relativeFrom="paragraph">
            <wp:posOffset>73088</wp:posOffset>
          </wp:positionV>
          <wp:extent cx="863452" cy="382772"/>
          <wp:effectExtent l="19050" t="0" r="0" b="0"/>
          <wp:wrapNone/>
          <wp:docPr id="2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452" cy="382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D4B585" w14:textId="77777777" w:rsidR="000564F9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</w:p>
  <w:p w14:paraId="7344A6AD" w14:textId="77777777" w:rsidR="000564F9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</w:p>
  <w:p w14:paraId="2BBB2240" w14:textId="77777777" w:rsidR="000564F9" w:rsidRPr="00125B87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Ul. Browarna 10</w:t>
    </w:r>
  </w:p>
  <w:p w14:paraId="451DBE34" w14:textId="77777777" w:rsidR="000564F9" w:rsidRPr="00125B87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62-800 Kalisz</w:t>
    </w:r>
  </w:p>
  <w:p w14:paraId="21169946" w14:textId="77777777" w:rsidR="000564F9" w:rsidRPr="00125B87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mail: kalisz@plusk24.pl</w:t>
    </w:r>
  </w:p>
  <w:p w14:paraId="7B02D7BC" w14:textId="77777777" w:rsidR="000564F9" w:rsidRPr="00125B87" w:rsidRDefault="000564F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tel. 663 985 889</w:t>
    </w:r>
  </w:p>
  <w:p w14:paraId="371B482D" w14:textId="77777777" w:rsidR="000564F9" w:rsidRPr="00125B87" w:rsidRDefault="000564F9" w:rsidP="00125B87">
    <w:pPr>
      <w:pStyle w:val="Stopka"/>
      <w:rPr>
        <w:rFonts w:ascii="Arial" w:hAnsi="Arial" w:cs="Arial"/>
        <w:color w:val="FFFFFF" w:themeColor="background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48533" w14:textId="77777777" w:rsidR="00B06AC9" w:rsidRDefault="00B06AC9" w:rsidP="00B10E2E">
      <w:r>
        <w:separator/>
      </w:r>
    </w:p>
  </w:footnote>
  <w:footnote w:type="continuationSeparator" w:id="0">
    <w:p w14:paraId="5F37983B" w14:textId="77777777" w:rsidR="00B06AC9" w:rsidRDefault="00B06AC9" w:rsidP="00B10E2E">
      <w:r>
        <w:continuationSeparator/>
      </w:r>
    </w:p>
  </w:footnote>
  <w:footnote w:id="1">
    <w:p w14:paraId="45C072ED" w14:textId="77777777" w:rsidR="000564F9" w:rsidRPr="00683637" w:rsidRDefault="000564F9" w:rsidP="005A68F5">
      <w:pPr>
        <w:pStyle w:val="Tekstprzypisudolnego"/>
        <w:rPr>
          <w:rFonts w:ascii="Arial" w:hAnsi="Arial" w:cs="Arial"/>
          <w:sz w:val="14"/>
          <w:szCs w:val="14"/>
        </w:rPr>
      </w:pPr>
      <w:r w:rsidRPr="0068363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83637">
        <w:rPr>
          <w:rFonts w:ascii="Arial" w:hAnsi="Arial" w:cs="Arial"/>
          <w:sz w:val="14"/>
          <w:szCs w:val="14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0305C099" w14:textId="77777777" w:rsidR="000564F9" w:rsidRDefault="000564F9" w:rsidP="005A68F5">
      <w:pPr>
        <w:pStyle w:val="Tekstprzypisudolnego"/>
      </w:pPr>
      <w:r w:rsidRPr="0068363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83637">
        <w:rPr>
          <w:rFonts w:ascii="Arial" w:hAnsi="Arial" w:cs="Arial"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A2F1D" w14:textId="77777777" w:rsidR="000564F9" w:rsidRDefault="000564F9" w:rsidP="002539DD">
    <w:pPr>
      <w:pStyle w:val="Tekstpodstawowy"/>
      <w:spacing w:line="14" w:lineRule="auto"/>
      <w:jc w:val="center"/>
    </w:pPr>
    <w:r w:rsidRPr="002539DD">
      <w:rPr>
        <w:noProof/>
      </w:rPr>
      <w:drawing>
        <wp:inline distT="0" distB="0" distL="0" distR="0" wp14:anchorId="7C9019FB" wp14:editId="3F41ADBE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2FED"/>
    <w:multiLevelType w:val="multilevel"/>
    <w:tmpl w:val="9AD69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6667F"/>
    <w:multiLevelType w:val="hybridMultilevel"/>
    <w:tmpl w:val="CA689D9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6645EFB"/>
    <w:multiLevelType w:val="hybridMultilevel"/>
    <w:tmpl w:val="23AC0958"/>
    <w:lvl w:ilvl="0" w:tplc="F3E2B86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3" w15:restartNumberingAfterBreak="0">
    <w:nsid w:val="080C60AF"/>
    <w:multiLevelType w:val="hybridMultilevel"/>
    <w:tmpl w:val="BDDC18DC"/>
    <w:lvl w:ilvl="0" w:tplc="F3E2B86E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4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 w15:restartNumberingAfterBreak="0">
    <w:nsid w:val="1CFF1D50"/>
    <w:multiLevelType w:val="multilevel"/>
    <w:tmpl w:val="763EA510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7BA3B14"/>
    <w:multiLevelType w:val="hybridMultilevel"/>
    <w:tmpl w:val="A8E6F65A"/>
    <w:lvl w:ilvl="0" w:tplc="8C308B54">
      <w:start w:val="1"/>
      <w:numFmt w:val="lowerLetter"/>
      <w:lvlText w:val="%1)"/>
      <w:lvlJc w:val="left"/>
      <w:pPr>
        <w:ind w:left="1834" w:hanging="360"/>
      </w:pPr>
      <w:rPr>
        <w:rFonts w:eastAsiaTheme="minorHAns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54" w:hanging="360"/>
      </w:pPr>
    </w:lvl>
    <w:lvl w:ilvl="2" w:tplc="0415001B" w:tentative="1">
      <w:start w:val="1"/>
      <w:numFmt w:val="lowerRoman"/>
      <w:lvlText w:val="%3."/>
      <w:lvlJc w:val="right"/>
      <w:pPr>
        <w:ind w:left="3274" w:hanging="180"/>
      </w:pPr>
    </w:lvl>
    <w:lvl w:ilvl="3" w:tplc="0415000F" w:tentative="1">
      <w:start w:val="1"/>
      <w:numFmt w:val="decimal"/>
      <w:lvlText w:val="%4."/>
      <w:lvlJc w:val="left"/>
      <w:pPr>
        <w:ind w:left="3994" w:hanging="360"/>
      </w:pPr>
    </w:lvl>
    <w:lvl w:ilvl="4" w:tplc="04150019" w:tentative="1">
      <w:start w:val="1"/>
      <w:numFmt w:val="lowerLetter"/>
      <w:lvlText w:val="%5."/>
      <w:lvlJc w:val="left"/>
      <w:pPr>
        <w:ind w:left="4714" w:hanging="360"/>
      </w:pPr>
    </w:lvl>
    <w:lvl w:ilvl="5" w:tplc="0415001B" w:tentative="1">
      <w:start w:val="1"/>
      <w:numFmt w:val="lowerRoman"/>
      <w:lvlText w:val="%6."/>
      <w:lvlJc w:val="right"/>
      <w:pPr>
        <w:ind w:left="5434" w:hanging="180"/>
      </w:pPr>
    </w:lvl>
    <w:lvl w:ilvl="6" w:tplc="0415000F" w:tentative="1">
      <w:start w:val="1"/>
      <w:numFmt w:val="decimal"/>
      <w:lvlText w:val="%7."/>
      <w:lvlJc w:val="left"/>
      <w:pPr>
        <w:ind w:left="6154" w:hanging="360"/>
      </w:pPr>
    </w:lvl>
    <w:lvl w:ilvl="7" w:tplc="04150019" w:tentative="1">
      <w:start w:val="1"/>
      <w:numFmt w:val="lowerLetter"/>
      <w:lvlText w:val="%8."/>
      <w:lvlJc w:val="left"/>
      <w:pPr>
        <w:ind w:left="6874" w:hanging="360"/>
      </w:pPr>
    </w:lvl>
    <w:lvl w:ilvl="8" w:tplc="041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10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5816305"/>
    <w:multiLevelType w:val="hybridMultilevel"/>
    <w:tmpl w:val="D4AC7C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C3278AD"/>
    <w:multiLevelType w:val="hybridMultilevel"/>
    <w:tmpl w:val="B1A45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31208"/>
    <w:multiLevelType w:val="hybridMultilevel"/>
    <w:tmpl w:val="C97E9F58"/>
    <w:lvl w:ilvl="0" w:tplc="04150017">
      <w:start w:val="1"/>
      <w:numFmt w:val="lowerLetter"/>
      <w:lvlText w:val="%1)"/>
      <w:lvlJc w:val="left"/>
      <w:pPr>
        <w:ind w:left="2554" w:hanging="360"/>
      </w:pPr>
    </w:lvl>
    <w:lvl w:ilvl="1" w:tplc="04150019" w:tentative="1">
      <w:start w:val="1"/>
      <w:numFmt w:val="lowerLetter"/>
      <w:lvlText w:val="%2."/>
      <w:lvlJc w:val="left"/>
      <w:pPr>
        <w:ind w:left="3274" w:hanging="360"/>
      </w:pPr>
    </w:lvl>
    <w:lvl w:ilvl="2" w:tplc="0415001B" w:tentative="1">
      <w:start w:val="1"/>
      <w:numFmt w:val="lowerRoman"/>
      <w:lvlText w:val="%3."/>
      <w:lvlJc w:val="right"/>
      <w:pPr>
        <w:ind w:left="3994" w:hanging="180"/>
      </w:pPr>
    </w:lvl>
    <w:lvl w:ilvl="3" w:tplc="0415000F" w:tentative="1">
      <w:start w:val="1"/>
      <w:numFmt w:val="decimal"/>
      <w:lvlText w:val="%4."/>
      <w:lvlJc w:val="left"/>
      <w:pPr>
        <w:ind w:left="4714" w:hanging="360"/>
      </w:pPr>
    </w:lvl>
    <w:lvl w:ilvl="4" w:tplc="04150019" w:tentative="1">
      <w:start w:val="1"/>
      <w:numFmt w:val="lowerLetter"/>
      <w:lvlText w:val="%5."/>
      <w:lvlJc w:val="left"/>
      <w:pPr>
        <w:ind w:left="5434" w:hanging="360"/>
      </w:pPr>
    </w:lvl>
    <w:lvl w:ilvl="5" w:tplc="0415001B" w:tentative="1">
      <w:start w:val="1"/>
      <w:numFmt w:val="lowerRoman"/>
      <w:lvlText w:val="%6."/>
      <w:lvlJc w:val="right"/>
      <w:pPr>
        <w:ind w:left="6154" w:hanging="180"/>
      </w:pPr>
    </w:lvl>
    <w:lvl w:ilvl="6" w:tplc="0415000F" w:tentative="1">
      <w:start w:val="1"/>
      <w:numFmt w:val="decimal"/>
      <w:lvlText w:val="%7."/>
      <w:lvlJc w:val="left"/>
      <w:pPr>
        <w:ind w:left="6874" w:hanging="360"/>
      </w:pPr>
    </w:lvl>
    <w:lvl w:ilvl="7" w:tplc="04150019" w:tentative="1">
      <w:start w:val="1"/>
      <w:numFmt w:val="lowerLetter"/>
      <w:lvlText w:val="%8."/>
      <w:lvlJc w:val="left"/>
      <w:pPr>
        <w:ind w:left="7594" w:hanging="360"/>
      </w:pPr>
    </w:lvl>
    <w:lvl w:ilvl="8" w:tplc="0415001B" w:tentative="1">
      <w:start w:val="1"/>
      <w:numFmt w:val="lowerRoman"/>
      <w:lvlText w:val="%9."/>
      <w:lvlJc w:val="right"/>
      <w:pPr>
        <w:ind w:left="8314" w:hanging="180"/>
      </w:pPr>
    </w:lvl>
  </w:abstractNum>
  <w:abstractNum w:abstractNumId="14" w15:restartNumberingAfterBreak="0">
    <w:nsid w:val="3F0A34FC"/>
    <w:multiLevelType w:val="hybridMultilevel"/>
    <w:tmpl w:val="42B8DF8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 w15:restartNumberingAfterBreak="0">
    <w:nsid w:val="3F666AB3"/>
    <w:multiLevelType w:val="hybridMultilevel"/>
    <w:tmpl w:val="D468261C"/>
    <w:lvl w:ilvl="0" w:tplc="C1985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0733AC0"/>
    <w:multiLevelType w:val="hybridMultilevel"/>
    <w:tmpl w:val="3EC6A6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FE10BF"/>
    <w:multiLevelType w:val="multilevel"/>
    <w:tmpl w:val="5ABE8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E84DF4"/>
    <w:multiLevelType w:val="hybridMultilevel"/>
    <w:tmpl w:val="A1A482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AFB4FE4"/>
    <w:multiLevelType w:val="hybridMultilevel"/>
    <w:tmpl w:val="5B4A88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20" w15:restartNumberingAfterBreak="0">
    <w:nsid w:val="4C047E90"/>
    <w:multiLevelType w:val="hybridMultilevel"/>
    <w:tmpl w:val="B07AE824"/>
    <w:lvl w:ilvl="0" w:tplc="B72E16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22" w15:restartNumberingAfterBreak="0">
    <w:nsid w:val="57F352DE"/>
    <w:multiLevelType w:val="hybridMultilevel"/>
    <w:tmpl w:val="CC321A88"/>
    <w:lvl w:ilvl="0" w:tplc="F3E2B86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3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D4FD6"/>
    <w:multiLevelType w:val="hybridMultilevel"/>
    <w:tmpl w:val="01603C9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61E43990"/>
    <w:multiLevelType w:val="hybridMultilevel"/>
    <w:tmpl w:val="F4003E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2232429"/>
    <w:multiLevelType w:val="hybridMultilevel"/>
    <w:tmpl w:val="D1BEE4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92090"/>
    <w:multiLevelType w:val="hybridMultilevel"/>
    <w:tmpl w:val="0E3A0DE2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0" w15:restartNumberingAfterBreak="0">
    <w:nsid w:val="69606344"/>
    <w:multiLevelType w:val="hybridMultilevel"/>
    <w:tmpl w:val="0CDCB612"/>
    <w:lvl w:ilvl="0" w:tplc="F3E2B86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D70274C"/>
    <w:multiLevelType w:val="hybridMultilevel"/>
    <w:tmpl w:val="7144D1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EB1590E"/>
    <w:multiLevelType w:val="hybridMultilevel"/>
    <w:tmpl w:val="6F629D7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0B059FD"/>
    <w:multiLevelType w:val="hybridMultilevel"/>
    <w:tmpl w:val="DFDC772E"/>
    <w:lvl w:ilvl="0" w:tplc="04150011">
      <w:start w:val="1"/>
      <w:numFmt w:val="decimal"/>
      <w:lvlText w:val="%1)"/>
      <w:lvlJc w:val="left"/>
      <w:pPr>
        <w:ind w:left="1264" w:hanging="360"/>
      </w:pPr>
    </w:lvl>
    <w:lvl w:ilvl="1" w:tplc="04150019" w:tentative="1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34" w15:restartNumberingAfterBreak="0">
    <w:nsid w:val="72851BB2"/>
    <w:multiLevelType w:val="hybridMultilevel"/>
    <w:tmpl w:val="69E85D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29338A"/>
    <w:multiLevelType w:val="hybridMultilevel"/>
    <w:tmpl w:val="E424DF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8AD47E4"/>
    <w:multiLevelType w:val="hybridMultilevel"/>
    <w:tmpl w:val="60E82374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7" w15:restartNumberingAfterBreak="0">
    <w:nsid w:val="79323FC1"/>
    <w:multiLevelType w:val="hybridMultilevel"/>
    <w:tmpl w:val="470E63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B0693"/>
    <w:multiLevelType w:val="hybridMultilevel"/>
    <w:tmpl w:val="93746742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C14B1"/>
    <w:multiLevelType w:val="hybridMultilevel"/>
    <w:tmpl w:val="A89288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B49772A"/>
    <w:multiLevelType w:val="hybridMultilevel"/>
    <w:tmpl w:val="0E448E2E"/>
    <w:lvl w:ilvl="0" w:tplc="DD6AB798">
      <w:start w:val="1"/>
      <w:numFmt w:val="upperRoman"/>
      <w:lvlText w:val="%1."/>
      <w:lvlJc w:val="left"/>
      <w:pPr>
        <w:ind w:left="1004" w:hanging="72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AB1AA5"/>
    <w:multiLevelType w:val="hybridMultilevel"/>
    <w:tmpl w:val="DC74F494"/>
    <w:lvl w:ilvl="0" w:tplc="04150017">
      <w:start w:val="1"/>
      <w:numFmt w:val="lowerLetter"/>
      <w:lvlText w:val="%1)"/>
      <w:lvlJc w:val="left"/>
      <w:pPr>
        <w:ind w:left="2554" w:hanging="360"/>
      </w:pPr>
    </w:lvl>
    <w:lvl w:ilvl="1" w:tplc="04150019" w:tentative="1">
      <w:start w:val="1"/>
      <w:numFmt w:val="lowerLetter"/>
      <w:lvlText w:val="%2."/>
      <w:lvlJc w:val="left"/>
      <w:pPr>
        <w:ind w:left="3274" w:hanging="360"/>
      </w:pPr>
    </w:lvl>
    <w:lvl w:ilvl="2" w:tplc="0415001B" w:tentative="1">
      <w:start w:val="1"/>
      <w:numFmt w:val="lowerRoman"/>
      <w:lvlText w:val="%3."/>
      <w:lvlJc w:val="right"/>
      <w:pPr>
        <w:ind w:left="3994" w:hanging="180"/>
      </w:pPr>
    </w:lvl>
    <w:lvl w:ilvl="3" w:tplc="0415000F" w:tentative="1">
      <w:start w:val="1"/>
      <w:numFmt w:val="decimal"/>
      <w:lvlText w:val="%4."/>
      <w:lvlJc w:val="left"/>
      <w:pPr>
        <w:ind w:left="4714" w:hanging="360"/>
      </w:pPr>
    </w:lvl>
    <w:lvl w:ilvl="4" w:tplc="04150019" w:tentative="1">
      <w:start w:val="1"/>
      <w:numFmt w:val="lowerLetter"/>
      <w:lvlText w:val="%5."/>
      <w:lvlJc w:val="left"/>
      <w:pPr>
        <w:ind w:left="5434" w:hanging="360"/>
      </w:pPr>
    </w:lvl>
    <w:lvl w:ilvl="5" w:tplc="0415001B" w:tentative="1">
      <w:start w:val="1"/>
      <w:numFmt w:val="lowerRoman"/>
      <w:lvlText w:val="%6."/>
      <w:lvlJc w:val="right"/>
      <w:pPr>
        <w:ind w:left="6154" w:hanging="180"/>
      </w:pPr>
    </w:lvl>
    <w:lvl w:ilvl="6" w:tplc="0415000F" w:tentative="1">
      <w:start w:val="1"/>
      <w:numFmt w:val="decimal"/>
      <w:lvlText w:val="%7."/>
      <w:lvlJc w:val="left"/>
      <w:pPr>
        <w:ind w:left="6874" w:hanging="360"/>
      </w:pPr>
    </w:lvl>
    <w:lvl w:ilvl="7" w:tplc="04150019" w:tentative="1">
      <w:start w:val="1"/>
      <w:numFmt w:val="lowerLetter"/>
      <w:lvlText w:val="%8."/>
      <w:lvlJc w:val="left"/>
      <w:pPr>
        <w:ind w:left="7594" w:hanging="360"/>
      </w:pPr>
    </w:lvl>
    <w:lvl w:ilvl="8" w:tplc="0415001B" w:tentative="1">
      <w:start w:val="1"/>
      <w:numFmt w:val="lowerRoman"/>
      <w:lvlText w:val="%9."/>
      <w:lvlJc w:val="right"/>
      <w:pPr>
        <w:ind w:left="8314" w:hanging="180"/>
      </w:pPr>
    </w:lvl>
  </w:abstractNum>
  <w:num w:numId="1" w16cid:durableId="246888524">
    <w:abstractNumId w:val="15"/>
  </w:num>
  <w:num w:numId="2" w16cid:durableId="2118519502">
    <w:abstractNumId w:val="29"/>
  </w:num>
  <w:num w:numId="3" w16cid:durableId="861820081">
    <w:abstractNumId w:val="14"/>
  </w:num>
  <w:num w:numId="4" w16cid:durableId="468212195">
    <w:abstractNumId w:val="32"/>
  </w:num>
  <w:num w:numId="5" w16cid:durableId="1516847834">
    <w:abstractNumId w:val="2"/>
  </w:num>
  <w:num w:numId="6" w16cid:durableId="2139837819">
    <w:abstractNumId w:val="22"/>
  </w:num>
  <w:num w:numId="7" w16cid:durableId="591740465">
    <w:abstractNumId w:val="20"/>
  </w:num>
  <w:num w:numId="8" w16cid:durableId="262346651">
    <w:abstractNumId w:val="35"/>
  </w:num>
  <w:num w:numId="9" w16cid:durableId="1275820531">
    <w:abstractNumId w:val="25"/>
  </w:num>
  <w:num w:numId="10" w16cid:durableId="98723328">
    <w:abstractNumId w:val="1"/>
  </w:num>
  <w:num w:numId="11" w16cid:durableId="1520046305">
    <w:abstractNumId w:val="28"/>
  </w:num>
  <w:num w:numId="12" w16cid:durableId="1358389577">
    <w:abstractNumId w:val="31"/>
  </w:num>
  <w:num w:numId="13" w16cid:durableId="135419962">
    <w:abstractNumId w:val="38"/>
  </w:num>
  <w:num w:numId="14" w16cid:durableId="413363294">
    <w:abstractNumId w:val="11"/>
  </w:num>
  <w:num w:numId="15" w16cid:durableId="593054485">
    <w:abstractNumId w:val="34"/>
  </w:num>
  <w:num w:numId="16" w16cid:durableId="1010834184">
    <w:abstractNumId w:val="39"/>
  </w:num>
  <w:num w:numId="17" w16cid:durableId="380137289">
    <w:abstractNumId w:val="19"/>
  </w:num>
  <w:num w:numId="18" w16cid:durableId="1469324880">
    <w:abstractNumId w:val="26"/>
  </w:num>
  <w:num w:numId="19" w16cid:durableId="96218850">
    <w:abstractNumId w:val="40"/>
  </w:num>
  <w:num w:numId="20" w16cid:durableId="153420159">
    <w:abstractNumId w:val="5"/>
  </w:num>
  <w:num w:numId="21" w16cid:durableId="1994946953">
    <w:abstractNumId w:val="6"/>
  </w:num>
  <w:num w:numId="22" w16cid:durableId="221257125">
    <w:abstractNumId w:val="37"/>
  </w:num>
  <w:num w:numId="23" w16cid:durableId="1390107031">
    <w:abstractNumId w:val="12"/>
  </w:num>
  <w:num w:numId="24" w16cid:durableId="758908907">
    <w:abstractNumId w:val="16"/>
  </w:num>
  <w:num w:numId="25" w16cid:durableId="1353461539">
    <w:abstractNumId w:val="27"/>
  </w:num>
  <w:num w:numId="26" w16cid:durableId="648630794">
    <w:abstractNumId w:val="24"/>
  </w:num>
  <w:num w:numId="27" w16cid:durableId="1412192443">
    <w:abstractNumId w:val="21"/>
  </w:num>
  <w:num w:numId="28" w16cid:durableId="1891456639">
    <w:abstractNumId w:val="10"/>
  </w:num>
  <w:num w:numId="29" w16cid:durableId="428085116">
    <w:abstractNumId w:val="7"/>
  </w:num>
  <w:num w:numId="30" w16cid:durableId="1988972200">
    <w:abstractNumId w:val="23"/>
  </w:num>
  <w:num w:numId="31" w16cid:durableId="144055777">
    <w:abstractNumId w:val="4"/>
  </w:num>
  <w:num w:numId="32" w16cid:durableId="1324774968">
    <w:abstractNumId w:val="18"/>
  </w:num>
  <w:num w:numId="33" w16cid:durableId="2012102994">
    <w:abstractNumId w:val="33"/>
  </w:num>
  <w:num w:numId="34" w16cid:durableId="990016401">
    <w:abstractNumId w:val="36"/>
  </w:num>
  <w:num w:numId="35" w16cid:durableId="542594724">
    <w:abstractNumId w:val="30"/>
  </w:num>
  <w:num w:numId="36" w16cid:durableId="1984768466">
    <w:abstractNumId w:val="9"/>
  </w:num>
  <w:num w:numId="37" w16cid:durableId="1401052685">
    <w:abstractNumId w:val="13"/>
  </w:num>
  <w:num w:numId="38" w16cid:durableId="1258053929">
    <w:abstractNumId w:val="41"/>
  </w:num>
  <w:num w:numId="39" w16cid:durableId="646128330">
    <w:abstractNumId w:val="8"/>
  </w:num>
  <w:num w:numId="40" w16cid:durableId="1683359371">
    <w:abstractNumId w:val="17"/>
  </w:num>
  <w:num w:numId="41" w16cid:durableId="1758018055">
    <w:abstractNumId w:val="3"/>
  </w:num>
  <w:num w:numId="42" w16cid:durableId="1860007501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E2E"/>
    <w:rsid w:val="00017549"/>
    <w:rsid w:val="00030A1C"/>
    <w:rsid w:val="00034030"/>
    <w:rsid w:val="00052708"/>
    <w:rsid w:val="00055904"/>
    <w:rsid w:val="000564F9"/>
    <w:rsid w:val="00071058"/>
    <w:rsid w:val="00080BE5"/>
    <w:rsid w:val="000835B4"/>
    <w:rsid w:val="00096655"/>
    <w:rsid w:val="00096F8B"/>
    <w:rsid w:val="000971A2"/>
    <w:rsid w:val="00097ED8"/>
    <w:rsid w:val="000A10EF"/>
    <w:rsid w:val="000C5699"/>
    <w:rsid w:val="000D014E"/>
    <w:rsid w:val="000E2F0B"/>
    <w:rsid w:val="00103966"/>
    <w:rsid w:val="00104269"/>
    <w:rsid w:val="00112676"/>
    <w:rsid w:val="0011327F"/>
    <w:rsid w:val="0011453E"/>
    <w:rsid w:val="00125B87"/>
    <w:rsid w:val="00133B69"/>
    <w:rsid w:val="001573EA"/>
    <w:rsid w:val="001600A8"/>
    <w:rsid w:val="001671B0"/>
    <w:rsid w:val="0017441A"/>
    <w:rsid w:val="00181B81"/>
    <w:rsid w:val="00193002"/>
    <w:rsid w:val="00194CA4"/>
    <w:rsid w:val="001B0A73"/>
    <w:rsid w:val="001B1BE3"/>
    <w:rsid w:val="001C28D0"/>
    <w:rsid w:val="001E7543"/>
    <w:rsid w:val="001F3081"/>
    <w:rsid w:val="00206B0C"/>
    <w:rsid w:val="00252AFD"/>
    <w:rsid w:val="002539DD"/>
    <w:rsid w:val="002571FA"/>
    <w:rsid w:val="002836B3"/>
    <w:rsid w:val="00297423"/>
    <w:rsid w:val="002B44FF"/>
    <w:rsid w:val="002C3531"/>
    <w:rsid w:val="002C5221"/>
    <w:rsid w:val="002D3DE4"/>
    <w:rsid w:val="002E392C"/>
    <w:rsid w:val="002F64FD"/>
    <w:rsid w:val="003028DF"/>
    <w:rsid w:val="003116A7"/>
    <w:rsid w:val="00322565"/>
    <w:rsid w:val="00323CD0"/>
    <w:rsid w:val="00324F4C"/>
    <w:rsid w:val="00327CD0"/>
    <w:rsid w:val="00344F35"/>
    <w:rsid w:val="00355554"/>
    <w:rsid w:val="0035578C"/>
    <w:rsid w:val="00355DBE"/>
    <w:rsid w:val="00356C68"/>
    <w:rsid w:val="003570E1"/>
    <w:rsid w:val="00362B40"/>
    <w:rsid w:val="00375D45"/>
    <w:rsid w:val="003841B2"/>
    <w:rsid w:val="003971B1"/>
    <w:rsid w:val="003B789B"/>
    <w:rsid w:val="003D0356"/>
    <w:rsid w:val="003D2AF3"/>
    <w:rsid w:val="00401DC4"/>
    <w:rsid w:val="00406142"/>
    <w:rsid w:val="00407C4D"/>
    <w:rsid w:val="00407D0A"/>
    <w:rsid w:val="004274B5"/>
    <w:rsid w:val="00431BD7"/>
    <w:rsid w:val="00436880"/>
    <w:rsid w:val="00447616"/>
    <w:rsid w:val="0045694B"/>
    <w:rsid w:val="004571BA"/>
    <w:rsid w:val="004618DD"/>
    <w:rsid w:val="004629C2"/>
    <w:rsid w:val="004824F5"/>
    <w:rsid w:val="00483562"/>
    <w:rsid w:val="004867C4"/>
    <w:rsid w:val="00492FD7"/>
    <w:rsid w:val="004C439B"/>
    <w:rsid w:val="004C586E"/>
    <w:rsid w:val="004D27C3"/>
    <w:rsid w:val="004D60FE"/>
    <w:rsid w:val="004E2764"/>
    <w:rsid w:val="004E5A29"/>
    <w:rsid w:val="004F0D6B"/>
    <w:rsid w:val="004F5E77"/>
    <w:rsid w:val="004F6F26"/>
    <w:rsid w:val="005033C0"/>
    <w:rsid w:val="00510BAB"/>
    <w:rsid w:val="00517C6C"/>
    <w:rsid w:val="0052346F"/>
    <w:rsid w:val="00531EAF"/>
    <w:rsid w:val="0053404B"/>
    <w:rsid w:val="005522C1"/>
    <w:rsid w:val="00560A33"/>
    <w:rsid w:val="005A68F5"/>
    <w:rsid w:val="005B5053"/>
    <w:rsid w:val="005B78D3"/>
    <w:rsid w:val="005D24AC"/>
    <w:rsid w:val="00604CDB"/>
    <w:rsid w:val="00616A89"/>
    <w:rsid w:val="00620BCC"/>
    <w:rsid w:val="00624452"/>
    <w:rsid w:val="006276C8"/>
    <w:rsid w:val="0063519F"/>
    <w:rsid w:val="0064454C"/>
    <w:rsid w:val="00650BA7"/>
    <w:rsid w:val="0066368B"/>
    <w:rsid w:val="006A2AF4"/>
    <w:rsid w:val="006A6CF1"/>
    <w:rsid w:val="006B502D"/>
    <w:rsid w:val="006B6A66"/>
    <w:rsid w:val="006C4AEC"/>
    <w:rsid w:val="006C70A7"/>
    <w:rsid w:val="006E419F"/>
    <w:rsid w:val="006E762C"/>
    <w:rsid w:val="00700432"/>
    <w:rsid w:val="007009F3"/>
    <w:rsid w:val="007044D5"/>
    <w:rsid w:val="007235E0"/>
    <w:rsid w:val="0072777A"/>
    <w:rsid w:val="00752A88"/>
    <w:rsid w:val="007654BB"/>
    <w:rsid w:val="007654DD"/>
    <w:rsid w:val="00771250"/>
    <w:rsid w:val="00781881"/>
    <w:rsid w:val="007955B3"/>
    <w:rsid w:val="0079629C"/>
    <w:rsid w:val="007B26A3"/>
    <w:rsid w:val="007C3473"/>
    <w:rsid w:val="007D0F11"/>
    <w:rsid w:val="007E775C"/>
    <w:rsid w:val="007F40B4"/>
    <w:rsid w:val="007F4526"/>
    <w:rsid w:val="00802C2A"/>
    <w:rsid w:val="00812C1F"/>
    <w:rsid w:val="0081310B"/>
    <w:rsid w:val="008149DF"/>
    <w:rsid w:val="00827B1B"/>
    <w:rsid w:val="0085235C"/>
    <w:rsid w:val="00853C1D"/>
    <w:rsid w:val="008A77B7"/>
    <w:rsid w:val="008C0177"/>
    <w:rsid w:val="008C0BB6"/>
    <w:rsid w:val="008C2127"/>
    <w:rsid w:val="008D2ABD"/>
    <w:rsid w:val="008F39EC"/>
    <w:rsid w:val="00911E1B"/>
    <w:rsid w:val="00951DF6"/>
    <w:rsid w:val="00955484"/>
    <w:rsid w:val="00960604"/>
    <w:rsid w:val="00965D4C"/>
    <w:rsid w:val="00984E3E"/>
    <w:rsid w:val="009859BA"/>
    <w:rsid w:val="00986858"/>
    <w:rsid w:val="009914F1"/>
    <w:rsid w:val="009A24B5"/>
    <w:rsid w:val="009A4E5E"/>
    <w:rsid w:val="009A5E61"/>
    <w:rsid w:val="009B4906"/>
    <w:rsid w:val="009C003C"/>
    <w:rsid w:val="009C499A"/>
    <w:rsid w:val="009E22D1"/>
    <w:rsid w:val="00A00D05"/>
    <w:rsid w:val="00A23BDF"/>
    <w:rsid w:val="00A26B08"/>
    <w:rsid w:val="00A40D87"/>
    <w:rsid w:val="00A477E7"/>
    <w:rsid w:val="00A5702B"/>
    <w:rsid w:val="00A60FE5"/>
    <w:rsid w:val="00A76FE3"/>
    <w:rsid w:val="00A803AE"/>
    <w:rsid w:val="00A86EC3"/>
    <w:rsid w:val="00A952DB"/>
    <w:rsid w:val="00AA50FC"/>
    <w:rsid w:val="00AC6D38"/>
    <w:rsid w:val="00AC7209"/>
    <w:rsid w:val="00AD7DCA"/>
    <w:rsid w:val="00AD7FCE"/>
    <w:rsid w:val="00AE3806"/>
    <w:rsid w:val="00AF0718"/>
    <w:rsid w:val="00B06AC9"/>
    <w:rsid w:val="00B10E2E"/>
    <w:rsid w:val="00B14C9F"/>
    <w:rsid w:val="00B15FA8"/>
    <w:rsid w:val="00B2241E"/>
    <w:rsid w:val="00B535D9"/>
    <w:rsid w:val="00B60F63"/>
    <w:rsid w:val="00BA108D"/>
    <w:rsid w:val="00BA17C6"/>
    <w:rsid w:val="00BA405C"/>
    <w:rsid w:val="00BA75DA"/>
    <w:rsid w:val="00BB5282"/>
    <w:rsid w:val="00BC46B6"/>
    <w:rsid w:val="00BD128E"/>
    <w:rsid w:val="00BE5CDC"/>
    <w:rsid w:val="00BF03DD"/>
    <w:rsid w:val="00C103AE"/>
    <w:rsid w:val="00C15F4A"/>
    <w:rsid w:val="00C16760"/>
    <w:rsid w:val="00C26CD6"/>
    <w:rsid w:val="00C344E4"/>
    <w:rsid w:val="00C35817"/>
    <w:rsid w:val="00C363E8"/>
    <w:rsid w:val="00C52FD6"/>
    <w:rsid w:val="00C819A8"/>
    <w:rsid w:val="00C85D05"/>
    <w:rsid w:val="00C92D12"/>
    <w:rsid w:val="00CC5094"/>
    <w:rsid w:val="00CD529F"/>
    <w:rsid w:val="00CE0B13"/>
    <w:rsid w:val="00CE3C26"/>
    <w:rsid w:val="00CF3187"/>
    <w:rsid w:val="00D0564F"/>
    <w:rsid w:val="00D068FD"/>
    <w:rsid w:val="00D145CF"/>
    <w:rsid w:val="00D23529"/>
    <w:rsid w:val="00D31A91"/>
    <w:rsid w:val="00D676B8"/>
    <w:rsid w:val="00D83D85"/>
    <w:rsid w:val="00D85472"/>
    <w:rsid w:val="00D90F52"/>
    <w:rsid w:val="00D91232"/>
    <w:rsid w:val="00DC1803"/>
    <w:rsid w:val="00DD28FC"/>
    <w:rsid w:val="00DD5BC1"/>
    <w:rsid w:val="00DD7E24"/>
    <w:rsid w:val="00DF21AB"/>
    <w:rsid w:val="00E12976"/>
    <w:rsid w:val="00E472E0"/>
    <w:rsid w:val="00E5468C"/>
    <w:rsid w:val="00E54BF9"/>
    <w:rsid w:val="00E76525"/>
    <w:rsid w:val="00E77944"/>
    <w:rsid w:val="00E826BE"/>
    <w:rsid w:val="00E83BC7"/>
    <w:rsid w:val="00E93E7C"/>
    <w:rsid w:val="00EA6474"/>
    <w:rsid w:val="00EA7258"/>
    <w:rsid w:val="00EC52B6"/>
    <w:rsid w:val="00EE5626"/>
    <w:rsid w:val="00EF6AEA"/>
    <w:rsid w:val="00F142DC"/>
    <w:rsid w:val="00F212C1"/>
    <w:rsid w:val="00F2625E"/>
    <w:rsid w:val="00F313CE"/>
    <w:rsid w:val="00F313DF"/>
    <w:rsid w:val="00F355BC"/>
    <w:rsid w:val="00F435CE"/>
    <w:rsid w:val="00F71341"/>
    <w:rsid w:val="00F77422"/>
    <w:rsid w:val="00F82E56"/>
    <w:rsid w:val="00F96E5F"/>
    <w:rsid w:val="00FC405D"/>
    <w:rsid w:val="00FC4772"/>
    <w:rsid w:val="00FC5ADF"/>
    <w:rsid w:val="00FD378E"/>
    <w:rsid w:val="00FE3A04"/>
    <w:rsid w:val="00FE3D3E"/>
    <w:rsid w:val="00FF0E8D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C12FA"/>
  <w15:docId w15:val="{00ACF6E1-2F0E-114C-973C-C02F8E74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C347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41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73EA"/>
    <w:pPr>
      <w:keepNext/>
      <w:keepLines/>
      <w:spacing w:before="160" w:after="80" w:line="276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5A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0E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10E2E"/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B10E2E"/>
    <w:pPr>
      <w:ind w:right="38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Nagwek21">
    <w:name w:val="Nagłówek 21"/>
    <w:basedOn w:val="Normalny"/>
    <w:uiPriority w:val="1"/>
    <w:qFormat/>
    <w:rsid w:val="00B10E2E"/>
    <w:pPr>
      <w:ind w:left="1116"/>
      <w:outlineLvl w:val="2"/>
    </w:pPr>
    <w:rPr>
      <w:b/>
      <w:bCs/>
      <w:sz w:val="20"/>
      <w:szCs w:val="20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B10E2E"/>
    <w:pPr>
      <w:ind w:left="1641" w:hanging="165"/>
    </w:pPr>
  </w:style>
  <w:style w:type="paragraph" w:customStyle="1" w:styleId="TableParagraph">
    <w:name w:val="Table Paragraph"/>
    <w:basedOn w:val="Normalny"/>
    <w:uiPriority w:val="1"/>
    <w:qFormat/>
    <w:rsid w:val="00B10E2E"/>
  </w:style>
  <w:style w:type="paragraph" w:styleId="Nagwek">
    <w:name w:val="header"/>
    <w:basedOn w:val="Normalny"/>
    <w:link w:val="NagwekZnak"/>
    <w:uiPriority w:val="99"/>
    <w:unhideWhenUsed/>
    <w:rsid w:val="002539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DD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539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DD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DD"/>
    <w:rPr>
      <w:rFonts w:ascii="Tahoma" w:eastAsia="Carlito" w:hAnsi="Tahoma" w:cs="Tahoma"/>
      <w:sz w:val="16"/>
      <w:szCs w:val="16"/>
      <w:lang w:val="pl-PL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rsid w:val="00DD28F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D28FC"/>
    <w:rPr>
      <w:rFonts w:ascii="Carlito" w:eastAsia="Carlito" w:hAnsi="Carlito" w:cs="Carlito"/>
      <w:sz w:val="20"/>
      <w:szCs w:val="20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DD28F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952DB"/>
    <w:pPr>
      <w:spacing w:before="100" w:beforeAutospacing="1" w:after="100" w:afterAutospacing="1"/>
    </w:pPr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A952DB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5B5053"/>
    <w:rPr>
      <w:rFonts w:ascii="Carlito" w:eastAsia="Carlito" w:hAnsi="Carlito" w:cs="Carlito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6F26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7009F3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73EA"/>
    <w:rPr>
      <w:rFonts w:eastAsiaTheme="majorEastAsia" w:cstheme="majorBidi"/>
      <w:color w:val="365F91" w:themeColor="accent1" w:themeShade="BF"/>
      <w:sz w:val="28"/>
      <w:szCs w:val="28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5A29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41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68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3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3AE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3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03AE"/>
    <w:rPr>
      <w:rFonts w:ascii="Carlito" w:eastAsia="Carlito" w:hAnsi="Carlito" w:cs="Carlito"/>
      <w:b/>
      <w:bCs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7E775C"/>
    <w:rPr>
      <w:b/>
      <w:bCs/>
    </w:rPr>
  </w:style>
  <w:style w:type="character" w:styleId="Uwydatnienie">
    <w:name w:val="Emphasis"/>
    <w:basedOn w:val="Domylnaczcionkaakapitu"/>
    <w:uiPriority w:val="20"/>
    <w:qFormat/>
    <w:rsid w:val="000564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isz@plusk24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plusk24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6B9C6-E48E-4847-A9C9-A272079C2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8321</Words>
  <Characters>49931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2025-04-15T16:26:00Z</dcterms:created>
  <dcterms:modified xsi:type="dcterms:W3CDTF">2025-04-17T13:04:00Z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