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B4187" w14:textId="77777777" w:rsidR="00092994" w:rsidRPr="00D63EA4" w:rsidRDefault="00092994" w:rsidP="0071677F">
      <w:pPr>
        <w:rPr>
          <w:b/>
          <w:noProof/>
          <w:sz w:val="22"/>
          <w:szCs w:val="22"/>
          <w:lang w:eastAsia="pl-PL"/>
        </w:rPr>
      </w:pPr>
    </w:p>
    <w:p w14:paraId="093441A1" w14:textId="77777777" w:rsidR="00DF7B63" w:rsidRPr="004D0584" w:rsidRDefault="00260FF4" w:rsidP="00DF7B63">
      <w:pPr>
        <w:shd w:val="clear" w:color="auto" w:fill="FFFFFF"/>
        <w:spacing w:line="360" w:lineRule="auto"/>
        <w:jc w:val="center"/>
        <w:rPr>
          <w:b/>
        </w:rPr>
      </w:pPr>
      <w:r w:rsidRPr="00D63EA4">
        <w:rPr>
          <w:b/>
          <w:noProof/>
          <w:sz w:val="22"/>
          <w:szCs w:val="22"/>
          <w:lang w:eastAsia="pl-PL"/>
        </w:rPr>
        <w:t xml:space="preserve"> </w:t>
      </w:r>
      <w:r w:rsidR="00DF7B63" w:rsidRPr="004D0584">
        <w:rPr>
          <w:b/>
        </w:rPr>
        <w:t xml:space="preserve">ZAPYTANIE OFERTOWE </w:t>
      </w:r>
    </w:p>
    <w:p w14:paraId="263CCB80" w14:textId="638BE927" w:rsidR="00367392" w:rsidRPr="00C237C2" w:rsidRDefault="00367392" w:rsidP="00367392">
      <w:pPr>
        <w:shd w:val="clear" w:color="auto" w:fill="FFFFFF"/>
        <w:spacing w:line="360" w:lineRule="auto"/>
        <w:jc w:val="center"/>
        <w:rPr>
          <w:bCs/>
          <w:i/>
          <w:iCs/>
          <w:sz w:val="16"/>
          <w:szCs w:val="16"/>
        </w:rPr>
      </w:pPr>
      <w:r w:rsidRPr="00C237C2">
        <w:rPr>
          <w:bCs/>
          <w:i/>
          <w:iCs/>
          <w:sz w:val="16"/>
          <w:szCs w:val="16"/>
        </w:rPr>
        <w:t>(zwane dalej Ogłoszeniem, Zaproszeniem,</w:t>
      </w:r>
      <w:r w:rsidR="00D47DA1">
        <w:rPr>
          <w:bCs/>
          <w:i/>
          <w:iCs/>
          <w:sz w:val="16"/>
          <w:szCs w:val="16"/>
        </w:rPr>
        <w:t xml:space="preserve"> </w:t>
      </w:r>
      <w:r w:rsidR="000F371B">
        <w:rPr>
          <w:bCs/>
          <w:i/>
          <w:iCs/>
          <w:sz w:val="16"/>
          <w:szCs w:val="16"/>
        </w:rPr>
        <w:t>Konkursem</w:t>
      </w:r>
      <w:r w:rsidRPr="00C237C2">
        <w:rPr>
          <w:bCs/>
          <w:i/>
          <w:iCs/>
          <w:sz w:val="16"/>
          <w:szCs w:val="16"/>
        </w:rPr>
        <w:t xml:space="preserve">) </w:t>
      </w:r>
    </w:p>
    <w:p w14:paraId="2663F199" w14:textId="77777777" w:rsidR="00367392" w:rsidRPr="00D63EA4" w:rsidRDefault="00367392" w:rsidP="00D6618D">
      <w:pPr>
        <w:shd w:val="clear" w:color="auto" w:fill="FFFFFF"/>
        <w:jc w:val="center"/>
        <w:rPr>
          <w:b/>
          <w:sz w:val="22"/>
          <w:szCs w:val="22"/>
        </w:rPr>
      </w:pPr>
    </w:p>
    <w:p w14:paraId="145C998C" w14:textId="77777777" w:rsidR="004D0584" w:rsidRPr="00D63EA4" w:rsidRDefault="004D0584" w:rsidP="00D6618D">
      <w:pPr>
        <w:shd w:val="clear" w:color="auto" w:fill="FFFFFF"/>
        <w:jc w:val="center"/>
        <w:rPr>
          <w:sz w:val="22"/>
          <w:szCs w:val="22"/>
        </w:rPr>
      </w:pPr>
    </w:p>
    <w:p w14:paraId="4215399F" w14:textId="233DC934" w:rsidR="00364941" w:rsidRPr="00D63EA4" w:rsidRDefault="00364941" w:rsidP="00D6618D">
      <w:pPr>
        <w:shd w:val="clear" w:color="auto" w:fill="FFFFFF"/>
        <w:jc w:val="center"/>
        <w:rPr>
          <w:sz w:val="22"/>
          <w:szCs w:val="22"/>
        </w:rPr>
      </w:pPr>
      <w:r w:rsidRPr="00D63EA4">
        <w:rPr>
          <w:sz w:val="22"/>
          <w:szCs w:val="22"/>
        </w:rPr>
        <w:t>Nr sprawy</w:t>
      </w:r>
    </w:p>
    <w:p w14:paraId="7F7BAD40" w14:textId="21E72B7A" w:rsidR="00364941" w:rsidRPr="0099753D" w:rsidRDefault="00364941" w:rsidP="004D0584">
      <w:pPr>
        <w:shd w:val="clear" w:color="auto" w:fill="FFFFFF"/>
        <w:tabs>
          <w:tab w:val="center" w:pos="5103"/>
          <w:tab w:val="left" w:pos="9270"/>
        </w:tabs>
        <w:rPr>
          <w:b/>
          <w:color w:val="FF0000"/>
          <w:sz w:val="22"/>
          <w:szCs w:val="22"/>
        </w:rPr>
      </w:pPr>
      <w:r w:rsidRPr="00D63EA4">
        <w:rPr>
          <w:b/>
          <w:sz w:val="22"/>
          <w:szCs w:val="22"/>
        </w:rPr>
        <w:tab/>
      </w:r>
      <w:bookmarkStart w:id="0" w:name="_Hlk189479642"/>
      <w:bookmarkStart w:id="1" w:name="_Hlk153448337"/>
      <w:proofErr w:type="spellStart"/>
      <w:r w:rsidR="0060575F" w:rsidRPr="007711B1">
        <w:rPr>
          <w:b/>
          <w:color w:val="EE0000"/>
          <w:sz w:val="22"/>
          <w:szCs w:val="22"/>
        </w:rPr>
        <w:t>R</w:t>
      </w:r>
      <w:r w:rsidR="00423CD5" w:rsidRPr="007711B1">
        <w:rPr>
          <w:b/>
          <w:color w:val="EE0000"/>
          <w:sz w:val="22"/>
          <w:szCs w:val="22"/>
        </w:rPr>
        <w:t>p</w:t>
      </w:r>
      <w:proofErr w:type="spellEnd"/>
      <w:r w:rsidR="00423CD5" w:rsidRPr="007711B1">
        <w:rPr>
          <w:b/>
          <w:color w:val="EE0000"/>
          <w:sz w:val="22"/>
          <w:szCs w:val="22"/>
        </w:rPr>
        <w:t>/</w:t>
      </w:r>
      <w:r w:rsidR="007711B1" w:rsidRPr="007711B1">
        <w:rPr>
          <w:b/>
          <w:color w:val="EE0000"/>
          <w:sz w:val="22"/>
          <w:szCs w:val="22"/>
        </w:rPr>
        <w:t>4</w:t>
      </w:r>
      <w:r w:rsidR="00423CD5" w:rsidRPr="007711B1">
        <w:rPr>
          <w:b/>
          <w:color w:val="EE0000"/>
          <w:sz w:val="22"/>
          <w:szCs w:val="22"/>
        </w:rPr>
        <w:t>/2</w:t>
      </w:r>
      <w:r w:rsidR="001D1785" w:rsidRPr="007711B1">
        <w:rPr>
          <w:b/>
          <w:color w:val="EE0000"/>
          <w:sz w:val="22"/>
          <w:szCs w:val="22"/>
        </w:rPr>
        <w:t>0</w:t>
      </w:r>
      <w:r w:rsidR="00A95E20" w:rsidRPr="007711B1">
        <w:rPr>
          <w:b/>
          <w:color w:val="EE0000"/>
          <w:sz w:val="22"/>
          <w:szCs w:val="22"/>
        </w:rPr>
        <w:t>2</w:t>
      </w:r>
      <w:r w:rsidR="008D4579" w:rsidRPr="007711B1">
        <w:rPr>
          <w:b/>
          <w:color w:val="EE0000"/>
          <w:sz w:val="22"/>
          <w:szCs w:val="22"/>
        </w:rPr>
        <w:t>5</w:t>
      </w:r>
      <w:r w:rsidR="0060575F" w:rsidRPr="007711B1">
        <w:rPr>
          <w:b/>
          <w:color w:val="EE0000"/>
          <w:sz w:val="22"/>
          <w:szCs w:val="22"/>
        </w:rPr>
        <w:t>/</w:t>
      </w:r>
      <w:bookmarkEnd w:id="1"/>
      <w:r w:rsidR="00423CD5" w:rsidRPr="007711B1">
        <w:rPr>
          <w:b/>
          <w:color w:val="EE0000"/>
          <w:sz w:val="22"/>
          <w:szCs w:val="22"/>
        </w:rPr>
        <w:t>IP</w:t>
      </w:r>
    </w:p>
    <w:bookmarkEnd w:id="0"/>
    <w:p w14:paraId="46B26643" w14:textId="77777777" w:rsidR="00364941" w:rsidRPr="00D63EA4" w:rsidRDefault="00364941" w:rsidP="00D6618D">
      <w:pPr>
        <w:shd w:val="clear" w:color="auto" w:fill="FFFFFF"/>
        <w:rPr>
          <w:b/>
          <w:sz w:val="22"/>
          <w:szCs w:val="22"/>
        </w:rPr>
      </w:pPr>
    </w:p>
    <w:p w14:paraId="4509F57A" w14:textId="3A1EE3A6" w:rsidR="00364941" w:rsidRPr="00D63EA4" w:rsidRDefault="004D13BB" w:rsidP="00D6618D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364941" w:rsidRPr="00D63EA4">
        <w:rPr>
          <w:sz w:val="22"/>
          <w:szCs w:val="22"/>
        </w:rPr>
        <w:t>:</w:t>
      </w:r>
    </w:p>
    <w:p w14:paraId="2A1B1AB2" w14:textId="77777777" w:rsidR="00364941" w:rsidRPr="00D63EA4" w:rsidRDefault="0071677F" w:rsidP="00D6618D">
      <w:pPr>
        <w:shd w:val="clear" w:color="auto" w:fill="FFFFFF"/>
        <w:jc w:val="center"/>
        <w:rPr>
          <w:b/>
          <w:sz w:val="22"/>
          <w:szCs w:val="22"/>
        </w:rPr>
      </w:pPr>
      <w:r w:rsidRPr="00D63EA4">
        <w:rPr>
          <w:b/>
          <w:sz w:val="22"/>
          <w:szCs w:val="22"/>
        </w:rPr>
        <w:t>PARK NAUKOWO-TECHNOLOGICZNY</w:t>
      </w:r>
      <w:r w:rsidR="00AB4F32" w:rsidRPr="00D63EA4">
        <w:rPr>
          <w:b/>
          <w:sz w:val="22"/>
          <w:szCs w:val="22"/>
        </w:rPr>
        <w:t xml:space="preserve"> W OPOLU SP. Z O.O</w:t>
      </w:r>
    </w:p>
    <w:p w14:paraId="6CDBDC2E" w14:textId="77777777" w:rsidR="00364941" w:rsidRPr="00D63EA4" w:rsidRDefault="00364941" w:rsidP="00D6618D">
      <w:pPr>
        <w:shd w:val="clear" w:color="auto" w:fill="FFFFFF"/>
        <w:jc w:val="center"/>
        <w:rPr>
          <w:sz w:val="22"/>
          <w:szCs w:val="22"/>
        </w:rPr>
      </w:pPr>
    </w:p>
    <w:p w14:paraId="499AAF6C" w14:textId="77777777" w:rsidR="00364941" w:rsidRPr="00D63EA4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</w:p>
    <w:p w14:paraId="7D6DA63D" w14:textId="728F7B47" w:rsidR="004D0584" w:rsidRPr="00D63EA4" w:rsidRDefault="004D0584" w:rsidP="00D6618D">
      <w:pPr>
        <w:shd w:val="clear" w:color="auto" w:fill="FFFFFF"/>
        <w:jc w:val="both"/>
        <w:rPr>
          <w:sz w:val="22"/>
          <w:szCs w:val="22"/>
        </w:rPr>
      </w:pPr>
    </w:p>
    <w:p w14:paraId="28031B33" w14:textId="1A373ED5" w:rsidR="004D0584" w:rsidRPr="00D63EA4" w:rsidRDefault="004D0584" w:rsidP="00D6618D">
      <w:pPr>
        <w:shd w:val="clear" w:color="auto" w:fill="FFFFFF"/>
        <w:jc w:val="both"/>
        <w:rPr>
          <w:sz w:val="22"/>
          <w:szCs w:val="22"/>
        </w:rPr>
      </w:pPr>
    </w:p>
    <w:p w14:paraId="547239E9" w14:textId="3D2472E4" w:rsidR="004D0584" w:rsidRPr="00D63EA4" w:rsidRDefault="004D0584" w:rsidP="00D6618D">
      <w:pPr>
        <w:shd w:val="clear" w:color="auto" w:fill="FFFFFF"/>
        <w:jc w:val="both"/>
        <w:rPr>
          <w:sz w:val="22"/>
          <w:szCs w:val="22"/>
        </w:rPr>
      </w:pPr>
    </w:p>
    <w:p w14:paraId="3A58671A" w14:textId="6C7814DA" w:rsidR="004D0584" w:rsidRPr="00D63EA4" w:rsidRDefault="004D0584" w:rsidP="00D6618D">
      <w:pPr>
        <w:shd w:val="clear" w:color="auto" w:fill="FFFFFF"/>
        <w:jc w:val="both"/>
        <w:rPr>
          <w:sz w:val="22"/>
          <w:szCs w:val="22"/>
        </w:rPr>
      </w:pPr>
    </w:p>
    <w:p w14:paraId="55C4E92D" w14:textId="77777777" w:rsidR="004D0584" w:rsidRPr="00D63EA4" w:rsidRDefault="004D0584" w:rsidP="00D6618D">
      <w:pPr>
        <w:shd w:val="clear" w:color="auto" w:fill="FFFFFF"/>
        <w:jc w:val="both"/>
        <w:rPr>
          <w:sz w:val="22"/>
          <w:szCs w:val="22"/>
        </w:rPr>
      </w:pPr>
    </w:p>
    <w:p w14:paraId="20081589" w14:textId="77777777" w:rsidR="00364941" w:rsidRPr="00D63EA4" w:rsidRDefault="00364941" w:rsidP="00D6618D">
      <w:pPr>
        <w:shd w:val="clear" w:color="auto" w:fill="FFFFFF"/>
        <w:jc w:val="both"/>
        <w:rPr>
          <w:sz w:val="22"/>
          <w:szCs w:val="22"/>
        </w:rPr>
      </w:pPr>
      <w:r w:rsidRPr="00D63EA4">
        <w:rPr>
          <w:sz w:val="22"/>
          <w:szCs w:val="22"/>
        </w:rPr>
        <w:t>Nazwa zamówienia:</w:t>
      </w:r>
    </w:p>
    <w:p w14:paraId="733E7E65" w14:textId="51D465F5" w:rsidR="004D13BB" w:rsidRDefault="004D13BB" w:rsidP="004D13BB">
      <w:pPr>
        <w:shd w:val="clear" w:color="auto" w:fill="DEEAF6" w:themeFill="accent1" w:themeFillTint="33"/>
        <w:spacing w:line="360" w:lineRule="auto"/>
        <w:jc w:val="center"/>
        <w:rPr>
          <w:b/>
          <w:iCs/>
          <w:sz w:val="22"/>
          <w:szCs w:val="22"/>
          <w:lang w:eastAsia="pl-PL"/>
        </w:rPr>
      </w:pPr>
      <w:bookmarkStart w:id="2" w:name="_Hlk192066501"/>
      <w:r w:rsidRPr="00423CD5">
        <w:rPr>
          <w:b/>
          <w:iCs/>
          <w:sz w:val="22"/>
          <w:szCs w:val="22"/>
          <w:lang w:eastAsia="pl-PL"/>
        </w:rPr>
        <w:t>U</w:t>
      </w:r>
      <w:r w:rsidR="00DF7B63" w:rsidRPr="00423CD5">
        <w:rPr>
          <w:b/>
          <w:iCs/>
          <w:sz w:val="22"/>
          <w:szCs w:val="22"/>
          <w:lang w:eastAsia="pl-PL"/>
        </w:rPr>
        <w:t>sług</w:t>
      </w:r>
      <w:r w:rsidRPr="00423CD5">
        <w:rPr>
          <w:b/>
          <w:iCs/>
          <w:sz w:val="22"/>
          <w:szCs w:val="22"/>
          <w:lang w:eastAsia="pl-PL"/>
        </w:rPr>
        <w:t>a</w:t>
      </w:r>
      <w:r w:rsidR="00DF7B63" w:rsidRPr="00423CD5">
        <w:rPr>
          <w:b/>
          <w:iCs/>
          <w:sz w:val="22"/>
          <w:szCs w:val="22"/>
          <w:lang w:eastAsia="pl-PL"/>
        </w:rPr>
        <w:t xml:space="preserve"> cateringow</w:t>
      </w:r>
      <w:r w:rsidRPr="00423CD5">
        <w:rPr>
          <w:b/>
          <w:iCs/>
          <w:sz w:val="22"/>
          <w:szCs w:val="22"/>
          <w:lang w:eastAsia="pl-PL"/>
        </w:rPr>
        <w:t xml:space="preserve">a </w:t>
      </w:r>
      <w:r w:rsidR="00DF7B63" w:rsidRPr="00423CD5">
        <w:rPr>
          <w:b/>
          <w:iCs/>
          <w:sz w:val="22"/>
          <w:szCs w:val="22"/>
          <w:lang w:eastAsia="pl-PL"/>
        </w:rPr>
        <w:t>polegając</w:t>
      </w:r>
      <w:r w:rsidR="00FD644E">
        <w:rPr>
          <w:b/>
          <w:iCs/>
          <w:sz w:val="22"/>
          <w:szCs w:val="22"/>
          <w:lang w:eastAsia="pl-PL"/>
        </w:rPr>
        <w:t>a</w:t>
      </w:r>
      <w:r w:rsidR="00DF7B63" w:rsidRPr="00423CD5">
        <w:rPr>
          <w:b/>
          <w:iCs/>
          <w:sz w:val="22"/>
          <w:szCs w:val="22"/>
          <w:lang w:eastAsia="pl-PL"/>
        </w:rPr>
        <w:t xml:space="preserve"> na przygotowaniu i dostarczeniu posiłków w terminie oraz miejscu wskazanym przez Zamawiającego, dla uczestników projektu „</w:t>
      </w:r>
      <w:r w:rsidR="007711B1" w:rsidRPr="007711B1">
        <w:rPr>
          <w:b/>
          <w:iCs/>
          <w:sz w:val="22"/>
          <w:szCs w:val="22"/>
          <w:lang w:eastAsia="pl-PL"/>
        </w:rPr>
        <w:t>Utworzenie i funkcjonowanie Branżowego Centrum Umiejętności w dziedzinie przemysłu motoryzacyjnego w Opolu</w:t>
      </w:r>
      <w:r w:rsidRPr="00423CD5">
        <w:rPr>
          <w:b/>
          <w:iCs/>
          <w:sz w:val="22"/>
          <w:szCs w:val="22"/>
          <w:lang w:eastAsia="pl-PL"/>
        </w:rPr>
        <w:t>”</w:t>
      </w:r>
    </w:p>
    <w:bookmarkEnd w:id="2"/>
    <w:p w14:paraId="3418C1DA" w14:textId="7E325875" w:rsidR="00AD02C1" w:rsidRPr="00D63EA4" w:rsidRDefault="00AD02C1" w:rsidP="00D6618D">
      <w:pPr>
        <w:shd w:val="clear" w:color="auto" w:fill="FFFFFF"/>
        <w:rPr>
          <w:rStyle w:val="Styl11pt0"/>
        </w:rPr>
      </w:pPr>
    </w:p>
    <w:p w14:paraId="0613B48D" w14:textId="066B8FA0" w:rsidR="004D13BB" w:rsidRPr="004D13BB" w:rsidRDefault="004D13BB" w:rsidP="004D13BB">
      <w:pPr>
        <w:shd w:val="clear" w:color="auto" w:fill="FFFFFF"/>
        <w:spacing w:line="360" w:lineRule="auto"/>
        <w:rPr>
          <w:rStyle w:val="Styl11pt0"/>
          <w:bCs/>
        </w:rPr>
      </w:pPr>
      <w:r w:rsidRPr="00237FAA">
        <w:rPr>
          <w:rStyle w:val="Styl11pt0"/>
        </w:rPr>
        <w:t>Rodzaj:</w:t>
      </w:r>
      <w:r>
        <w:rPr>
          <w:rStyle w:val="Styl11pt0"/>
        </w:rPr>
        <w:t xml:space="preserve"> </w:t>
      </w:r>
      <w:r w:rsidRPr="004D13BB">
        <w:rPr>
          <w:rStyle w:val="Styl11pt0"/>
          <w:bCs/>
        </w:rPr>
        <w:t>Usługa</w:t>
      </w:r>
    </w:p>
    <w:p w14:paraId="507FDA2A" w14:textId="77777777" w:rsidR="004D13BB" w:rsidRPr="00D63EA4" w:rsidRDefault="004D13BB" w:rsidP="00D6618D">
      <w:pPr>
        <w:shd w:val="clear" w:color="auto" w:fill="FFFFFF"/>
        <w:jc w:val="both"/>
        <w:rPr>
          <w:rStyle w:val="Styl11pt0"/>
        </w:rPr>
      </w:pPr>
    </w:p>
    <w:p w14:paraId="48124942" w14:textId="2A95FC3F" w:rsidR="00364941" w:rsidRPr="00D63EA4" w:rsidRDefault="004D13BB" w:rsidP="0072088F">
      <w:pPr>
        <w:widowControl w:val="0"/>
        <w:autoSpaceDE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 xml:space="preserve">Miejsce i </w:t>
      </w:r>
      <w:r w:rsidR="00364941" w:rsidRPr="00D63EA4">
        <w:rPr>
          <w:color w:val="000000"/>
          <w:sz w:val="22"/>
          <w:szCs w:val="22"/>
          <w:u w:val="single"/>
        </w:rPr>
        <w:t xml:space="preserve"> data publikacji ogłoszenia</w:t>
      </w:r>
      <w:r w:rsidR="00B3489D" w:rsidRPr="00D63EA4">
        <w:rPr>
          <w:color w:val="000000"/>
          <w:sz w:val="22"/>
          <w:szCs w:val="22"/>
          <w:u w:val="single"/>
        </w:rPr>
        <w:t>:</w:t>
      </w:r>
    </w:p>
    <w:p w14:paraId="6215E291" w14:textId="7005361A" w:rsidR="00843BC7" w:rsidRPr="001E3E8D" w:rsidRDefault="004D13BB" w:rsidP="0072088F">
      <w:pPr>
        <w:widowControl w:val="0"/>
        <w:autoSpaceDE w:val="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Baza konkurencyjności</w:t>
      </w:r>
      <w:r w:rsidR="00E212E7" w:rsidRPr="003037F1">
        <w:rPr>
          <w:sz w:val="22"/>
          <w:szCs w:val="22"/>
        </w:rPr>
        <w:t xml:space="preserve"> </w:t>
      </w:r>
      <w:r w:rsidR="001905D0" w:rsidRPr="003037F1">
        <w:rPr>
          <w:sz w:val="22"/>
          <w:szCs w:val="22"/>
        </w:rPr>
        <w:t>:</w:t>
      </w:r>
      <w:r w:rsidR="00F512D3" w:rsidRPr="003037F1">
        <w:rPr>
          <w:sz w:val="22"/>
          <w:szCs w:val="22"/>
        </w:rPr>
        <w:t xml:space="preserve"> </w:t>
      </w:r>
      <w:r w:rsidR="007711B1" w:rsidRPr="007711B1">
        <w:rPr>
          <w:b/>
          <w:bCs/>
          <w:color w:val="EE0000"/>
          <w:sz w:val="22"/>
          <w:szCs w:val="22"/>
        </w:rPr>
        <w:t>13</w:t>
      </w:r>
      <w:r w:rsidR="001E3E8D" w:rsidRPr="007711B1">
        <w:rPr>
          <w:b/>
          <w:bCs/>
          <w:color w:val="EE0000"/>
          <w:sz w:val="22"/>
          <w:szCs w:val="22"/>
        </w:rPr>
        <w:t>.</w:t>
      </w:r>
      <w:r w:rsidR="00623267" w:rsidRPr="007711B1">
        <w:rPr>
          <w:b/>
          <w:bCs/>
          <w:color w:val="EE0000"/>
          <w:sz w:val="22"/>
          <w:szCs w:val="22"/>
        </w:rPr>
        <w:t>0</w:t>
      </w:r>
      <w:r w:rsidR="007711B1" w:rsidRPr="007711B1">
        <w:rPr>
          <w:b/>
          <w:bCs/>
          <w:color w:val="EE0000"/>
          <w:sz w:val="22"/>
          <w:szCs w:val="22"/>
        </w:rPr>
        <w:t>6</w:t>
      </w:r>
      <w:r w:rsidR="00F512D3" w:rsidRPr="007711B1">
        <w:rPr>
          <w:b/>
          <w:bCs/>
          <w:color w:val="EE0000"/>
          <w:sz w:val="22"/>
          <w:szCs w:val="22"/>
        </w:rPr>
        <w:t>.</w:t>
      </w:r>
      <w:r w:rsidR="001905D0" w:rsidRPr="007711B1">
        <w:rPr>
          <w:b/>
          <w:bCs/>
          <w:color w:val="EE0000"/>
          <w:sz w:val="22"/>
          <w:szCs w:val="22"/>
        </w:rPr>
        <w:t>20</w:t>
      </w:r>
      <w:r w:rsidR="00466721" w:rsidRPr="007711B1">
        <w:rPr>
          <w:b/>
          <w:bCs/>
          <w:color w:val="EE0000"/>
          <w:sz w:val="22"/>
          <w:szCs w:val="22"/>
        </w:rPr>
        <w:t>2</w:t>
      </w:r>
      <w:r w:rsidR="00A06AFB" w:rsidRPr="007711B1">
        <w:rPr>
          <w:b/>
          <w:bCs/>
          <w:color w:val="EE0000"/>
          <w:sz w:val="22"/>
          <w:szCs w:val="22"/>
        </w:rPr>
        <w:t>5</w:t>
      </w:r>
      <w:r w:rsidR="001905D0" w:rsidRPr="007711B1">
        <w:rPr>
          <w:b/>
          <w:bCs/>
          <w:color w:val="EE0000"/>
          <w:sz w:val="22"/>
          <w:szCs w:val="22"/>
        </w:rPr>
        <w:t>r.</w:t>
      </w:r>
      <w:r w:rsidR="007431B9" w:rsidRPr="001E3E8D">
        <w:rPr>
          <w:b/>
          <w:bCs/>
          <w:sz w:val="22"/>
          <w:szCs w:val="22"/>
        </w:rPr>
        <w:t xml:space="preserve">                            </w:t>
      </w:r>
      <w:r w:rsidR="007431B9" w:rsidRPr="001E3E8D">
        <w:rPr>
          <w:b/>
          <w:bCs/>
          <w:sz w:val="22"/>
          <w:szCs w:val="22"/>
        </w:rPr>
        <w:tab/>
      </w:r>
      <w:r w:rsidR="007431B9" w:rsidRPr="001E3E8D">
        <w:rPr>
          <w:b/>
          <w:bCs/>
          <w:sz w:val="22"/>
          <w:szCs w:val="22"/>
        </w:rPr>
        <w:tab/>
      </w:r>
      <w:r w:rsidR="007431B9" w:rsidRPr="001E3E8D">
        <w:rPr>
          <w:b/>
          <w:bCs/>
          <w:sz w:val="22"/>
          <w:szCs w:val="22"/>
        </w:rPr>
        <w:tab/>
      </w:r>
      <w:r w:rsidR="007431B9" w:rsidRPr="001E3E8D">
        <w:rPr>
          <w:b/>
          <w:bCs/>
          <w:sz w:val="22"/>
          <w:szCs w:val="22"/>
        </w:rPr>
        <w:tab/>
        <w:t xml:space="preserve">                           </w:t>
      </w:r>
      <w:r w:rsidR="00EC5453" w:rsidRPr="001E3E8D">
        <w:rPr>
          <w:b/>
          <w:bCs/>
          <w:sz w:val="22"/>
          <w:szCs w:val="22"/>
        </w:rPr>
        <w:tab/>
      </w:r>
      <w:r w:rsidR="00EC5453" w:rsidRPr="001E3E8D">
        <w:rPr>
          <w:b/>
          <w:bCs/>
          <w:sz w:val="22"/>
          <w:szCs w:val="22"/>
        </w:rPr>
        <w:tab/>
      </w:r>
    </w:p>
    <w:p w14:paraId="7CA1C31E" w14:textId="77777777" w:rsidR="00EC5453" w:rsidRPr="00D63EA4" w:rsidRDefault="00EC5453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77AF1D0B" w14:textId="77777777" w:rsidR="004D0584" w:rsidRPr="00D63EA4" w:rsidRDefault="004D0584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D270FCE" w14:textId="77777777" w:rsidR="00EC5453" w:rsidRPr="00D63EA4" w:rsidRDefault="00EC5453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5A3C6A49" w14:textId="77777777" w:rsidR="00EC5453" w:rsidRDefault="00EC5453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6C59589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7599B44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0552E197" w14:textId="77777777" w:rsidR="000C3426" w:rsidRDefault="000C3426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74686699" w14:textId="77777777" w:rsidR="000C3426" w:rsidRDefault="000C3426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5D4ABB2F" w14:textId="77777777" w:rsidR="000C3426" w:rsidRDefault="000C3426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1CCF1D50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493FDDC9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6623EF63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1C8D171D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510B80A" w14:textId="77777777" w:rsidR="00367392" w:rsidRDefault="00367392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6A9E7A8A" w14:textId="77777777" w:rsidR="00FD644E" w:rsidRDefault="00FD644E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0764E43" w14:textId="77777777" w:rsidR="00FD644E" w:rsidRDefault="00FD644E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6EF50589" w14:textId="77777777" w:rsidR="00FD644E" w:rsidRDefault="00FD644E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2C543309" w14:textId="77777777" w:rsidR="00FD644E" w:rsidRDefault="00FD644E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5AC65D98" w14:textId="77777777" w:rsidR="00EC5453" w:rsidRPr="00D63EA4" w:rsidRDefault="00EC5453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0701705B" w14:textId="77777777" w:rsidR="00EC5453" w:rsidRPr="00D63EA4" w:rsidRDefault="00EC5453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37D67D52" w14:textId="2CB952D8" w:rsidR="005F4E15" w:rsidRPr="00D63EA4" w:rsidRDefault="005F4E15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5CABE349" w14:textId="493B57E9" w:rsidR="001905D0" w:rsidRPr="00D63EA4" w:rsidRDefault="001905D0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04A8712C" w14:textId="4D0A4B33" w:rsidR="001905D0" w:rsidRPr="00D63EA4" w:rsidRDefault="001905D0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1EF3AF6F" w14:textId="059DE8E1" w:rsidR="001905D0" w:rsidRPr="00D63EA4" w:rsidRDefault="001905D0" w:rsidP="00D6618D">
      <w:pPr>
        <w:widowControl w:val="0"/>
        <w:shd w:val="clear" w:color="auto" w:fill="FFFFFF"/>
        <w:autoSpaceDE w:val="0"/>
        <w:jc w:val="center"/>
        <w:rPr>
          <w:rFonts w:eastAsia="SimSun"/>
          <w:sz w:val="22"/>
          <w:szCs w:val="22"/>
        </w:rPr>
      </w:pPr>
    </w:p>
    <w:p w14:paraId="7C89A477" w14:textId="3DFB3F17" w:rsidR="00A329CB" w:rsidRPr="00D63EA4" w:rsidRDefault="006F47B5" w:rsidP="00E212E7">
      <w:pPr>
        <w:widowControl w:val="0"/>
        <w:autoSpaceDE w:val="0"/>
        <w:jc w:val="center"/>
        <w:rPr>
          <w:sz w:val="22"/>
          <w:szCs w:val="22"/>
        </w:rPr>
      </w:pPr>
      <w:r w:rsidRPr="00D63EA4">
        <w:rPr>
          <w:sz w:val="22"/>
          <w:szCs w:val="22"/>
        </w:rPr>
        <w:br w:type="page"/>
      </w:r>
    </w:p>
    <w:p w14:paraId="477756ED" w14:textId="09B4ECA0" w:rsidR="00AF2B59" w:rsidRPr="00D63EA4" w:rsidRDefault="00C66CAE" w:rsidP="002224C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lastRenderedPageBreak/>
        <w:t>ROZDZIAŁ I</w:t>
      </w:r>
    </w:p>
    <w:p w14:paraId="0A4E1D09" w14:textId="0AA7D4AE" w:rsidR="00196F3E" w:rsidRPr="00D63EA4" w:rsidRDefault="009339DE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D63EA4">
        <w:rPr>
          <w:b/>
          <w:bCs/>
          <w:sz w:val="22"/>
          <w:szCs w:val="22"/>
          <w:u w:val="single"/>
        </w:rPr>
        <w:t>OBLIGATORYJNE POSTANOWIENIA</w:t>
      </w:r>
    </w:p>
    <w:p w14:paraId="71BCA0AF" w14:textId="413AEB41" w:rsidR="00D16B13" w:rsidRPr="00D63EA4" w:rsidRDefault="00AF2B59" w:rsidP="002224C4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426" w:hanging="426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 xml:space="preserve">Nazwa oraz adres </w:t>
      </w:r>
      <w:r w:rsidR="00BE4813">
        <w:rPr>
          <w:b/>
          <w:bCs/>
          <w:sz w:val="22"/>
          <w:szCs w:val="22"/>
        </w:rPr>
        <w:t>Zamawiającego</w:t>
      </w:r>
    </w:p>
    <w:p w14:paraId="6C6D3F2D" w14:textId="5D31B603" w:rsidR="0059129B" w:rsidRPr="00D63EA4" w:rsidRDefault="004D13BB" w:rsidP="002224C4">
      <w:pPr>
        <w:shd w:val="clear" w:color="auto" w:fill="FFFFFF"/>
        <w:spacing w:line="360" w:lineRule="auto"/>
        <w:ind w:left="426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Zamawiający</w:t>
      </w:r>
      <w:r w:rsidR="00653C52" w:rsidRPr="00D63EA4">
        <w:rPr>
          <w:rFonts w:eastAsia="SimSun"/>
          <w:sz w:val="22"/>
          <w:szCs w:val="22"/>
        </w:rPr>
        <w:t xml:space="preserve">: </w:t>
      </w:r>
      <w:r w:rsidR="00FC2A26" w:rsidRPr="00D63EA4">
        <w:rPr>
          <w:rFonts w:eastAsia="SimSun"/>
          <w:sz w:val="22"/>
          <w:szCs w:val="22"/>
        </w:rPr>
        <w:t>Park Naukowo-Technologiczny w Opolu Sp. z o.o.</w:t>
      </w:r>
      <w:r w:rsidR="00653C52" w:rsidRPr="00D63EA4">
        <w:rPr>
          <w:rFonts w:eastAsia="SimSun"/>
          <w:sz w:val="22"/>
          <w:szCs w:val="22"/>
        </w:rPr>
        <w:br/>
      </w:r>
      <w:r w:rsidR="0059129B" w:rsidRPr="00D63EA4">
        <w:rPr>
          <w:rFonts w:eastAsia="SimSun"/>
          <w:sz w:val="22"/>
          <w:szCs w:val="22"/>
        </w:rPr>
        <w:t xml:space="preserve">Adres: </w:t>
      </w:r>
      <w:r w:rsidR="00FC2A26" w:rsidRPr="00D63EA4">
        <w:rPr>
          <w:rFonts w:eastAsia="SimSun"/>
          <w:sz w:val="22"/>
          <w:szCs w:val="22"/>
        </w:rPr>
        <w:t>ul. Technologiczna 2, 45-839 Opole</w:t>
      </w:r>
    </w:p>
    <w:p w14:paraId="361D86E0" w14:textId="379160A4" w:rsidR="0059129B" w:rsidRPr="00D63EA4" w:rsidRDefault="0059129B" w:rsidP="002224C4">
      <w:pPr>
        <w:shd w:val="clear" w:color="auto" w:fill="FFFFFF"/>
        <w:spacing w:line="360" w:lineRule="auto"/>
        <w:ind w:left="426"/>
        <w:rPr>
          <w:rFonts w:eastAsia="SimSun"/>
          <w:sz w:val="22"/>
          <w:szCs w:val="22"/>
        </w:rPr>
      </w:pPr>
      <w:r w:rsidRPr="00D63EA4">
        <w:rPr>
          <w:rFonts w:eastAsia="SimSun"/>
          <w:sz w:val="22"/>
          <w:szCs w:val="22"/>
        </w:rPr>
        <w:t xml:space="preserve">Telefon: </w:t>
      </w:r>
      <w:r w:rsidR="00933691">
        <w:rPr>
          <w:rFonts w:eastAsia="SimSun"/>
          <w:sz w:val="22"/>
          <w:szCs w:val="22"/>
        </w:rPr>
        <w:t>884 883</w:t>
      </w:r>
      <w:r w:rsidR="00933691" w:rsidRPr="0099753D">
        <w:rPr>
          <w:rFonts w:eastAsia="SimSun"/>
          <w:sz w:val="22"/>
          <w:szCs w:val="22"/>
        </w:rPr>
        <w:t xml:space="preserve"> 627</w:t>
      </w:r>
    </w:p>
    <w:p w14:paraId="22A81C61" w14:textId="03EF37C8" w:rsidR="00D16B13" w:rsidRPr="00D63EA4" w:rsidRDefault="0059129B" w:rsidP="00514474">
      <w:pPr>
        <w:shd w:val="clear" w:color="auto" w:fill="FFFFFF"/>
        <w:spacing w:line="360" w:lineRule="auto"/>
        <w:ind w:left="426"/>
        <w:rPr>
          <w:rFonts w:eastAsia="SimSun"/>
          <w:sz w:val="22"/>
          <w:szCs w:val="22"/>
        </w:rPr>
      </w:pPr>
      <w:r w:rsidRPr="00D63EA4">
        <w:rPr>
          <w:rFonts w:eastAsia="SimSun"/>
          <w:sz w:val="22"/>
          <w:szCs w:val="22"/>
        </w:rPr>
        <w:t xml:space="preserve">Adres e-mail: </w:t>
      </w:r>
      <w:r w:rsidR="00A12B6E">
        <w:rPr>
          <w:rStyle w:val="Hipercze"/>
          <w:rFonts w:eastAsia="SimSun"/>
          <w:sz w:val="22"/>
          <w:szCs w:val="22"/>
        </w:rPr>
        <w:t>przetargi</w:t>
      </w:r>
      <w:r w:rsidR="00A06AFB">
        <w:rPr>
          <w:rStyle w:val="Hipercze"/>
          <w:rFonts w:eastAsia="SimSun"/>
          <w:sz w:val="22"/>
          <w:szCs w:val="22"/>
        </w:rPr>
        <w:t>@pnt.opole.pl</w:t>
      </w:r>
      <w:r w:rsidRPr="00D63EA4">
        <w:rPr>
          <w:rFonts w:eastAsia="SimSun"/>
          <w:sz w:val="22"/>
          <w:szCs w:val="22"/>
        </w:rPr>
        <w:t xml:space="preserve"> </w:t>
      </w:r>
      <w:r w:rsidR="00FC2A26" w:rsidRPr="00D63EA4">
        <w:rPr>
          <w:rFonts w:eastAsia="SimSun"/>
          <w:sz w:val="22"/>
          <w:szCs w:val="22"/>
        </w:rPr>
        <w:t xml:space="preserve">  </w:t>
      </w:r>
      <w:r w:rsidR="00653C52" w:rsidRPr="00D63EA4">
        <w:rPr>
          <w:rFonts w:eastAsia="SimSun"/>
          <w:sz w:val="22"/>
          <w:szCs w:val="22"/>
        </w:rPr>
        <w:br/>
      </w:r>
      <w:r w:rsidR="00962B66" w:rsidRPr="00D63EA4">
        <w:rPr>
          <w:rFonts w:eastAsia="SimSun"/>
          <w:sz w:val="22"/>
          <w:szCs w:val="22"/>
        </w:rPr>
        <w:t xml:space="preserve">Strony internetowe: </w:t>
      </w:r>
      <w:r w:rsidR="00EC7348" w:rsidRPr="00D63EA4">
        <w:rPr>
          <w:rFonts w:eastAsia="SimSun"/>
          <w:sz w:val="22"/>
          <w:szCs w:val="22"/>
        </w:rPr>
        <w:t>www.</w:t>
      </w:r>
      <w:r w:rsidR="00727327" w:rsidRPr="00D63EA4">
        <w:rPr>
          <w:rFonts w:eastAsia="SimSun"/>
          <w:sz w:val="22"/>
          <w:szCs w:val="22"/>
        </w:rPr>
        <w:t>pnt.opole.pl</w:t>
      </w:r>
      <w:r w:rsidR="00FC2A26" w:rsidRPr="00D63EA4">
        <w:rPr>
          <w:rFonts w:eastAsia="SimSun"/>
          <w:sz w:val="22"/>
          <w:szCs w:val="22"/>
        </w:rPr>
        <w:br/>
        <w:t>Godziny urzędowania: 08:00-16:00</w:t>
      </w:r>
      <w:r w:rsidR="00EC7348" w:rsidRPr="00D63EA4">
        <w:rPr>
          <w:rFonts w:eastAsia="SimSun"/>
          <w:sz w:val="22"/>
          <w:szCs w:val="22"/>
        </w:rPr>
        <w:t xml:space="preserve"> </w:t>
      </w:r>
      <w:r w:rsidR="00653C52" w:rsidRPr="00D63EA4">
        <w:rPr>
          <w:rFonts w:eastAsia="SimSun"/>
          <w:sz w:val="22"/>
          <w:szCs w:val="22"/>
        </w:rPr>
        <w:br/>
        <w:t xml:space="preserve">NIP: </w:t>
      </w:r>
      <w:r w:rsidR="00FC2A26" w:rsidRPr="00D63EA4">
        <w:rPr>
          <w:rFonts w:eastAsia="SimSun"/>
          <w:sz w:val="22"/>
          <w:szCs w:val="22"/>
        </w:rPr>
        <w:t>754-30-69-732</w:t>
      </w:r>
      <w:r w:rsidR="00653C52" w:rsidRPr="00D63EA4">
        <w:rPr>
          <w:rFonts w:eastAsia="SimSun"/>
          <w:sz w:val="22"/>
          <w:szCs w:val="22"/>
        </w:rPr>
        <w:t xml:space="preserve">,  REGON: </w:t>
      </w:r>
      <w:r w:rsidR="00FC2A26" w:rsidRPr="00D63EA4">
        <w:rPr>
          <w:rFonts w:eastAsia="SimSun"/>
          <w:sz w:val="22"/>
          <w:szCs w:val="22"/>
        </w:rPr>
        <w:t>161506358</w:t>
      </w:r>
    </w:p>
    <w:p w14:paraId="26556D10" w14:textId="77777777" w:rsidR="00364941" w:rsidRPr="00D63EA4" w:rsidRDefault="00AF2B59" w:rsidP="002224C4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426" w:hanging="426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Tryb udzielenia zamówienia</w:t>
      </w:r>
    </w:p>
    <w:p w14:paraId="3466B791" w14:textId="77777777" w:rsidR="00A91B20" w:rsidRPr="00A91B20" w:rsidRDefault="00A91B20" w:rsidP="00404615">
      <w:pPr>
        <w:pStyle w:val="Akapitzlist"/>
        <w:numPr>
          <w:ilvl w:val="0"/>
          <w:numId w:val="12"/>
        </w:numPr>
        <w:shd w:val="clear" w:color="auto" w:fill="FFFFFF"/>
        <w:spacing w:line="360" w:lineRule="auto"/>
        <w:jc w:val="both"/>
        <w:rPr>
          <w:vanish/>
          <w:sz w:val="22"/>
          <w:szCs w:val="22"/>
        </w:rPr>
      </w:pPr>
    </w:p>
    <w:p w14:paraId="04687204" w14:textId="77777777" w:rsidR="00A91B20" w:rsidRDefault="004D13BB" w:rsidP="00404615">
      <w:pPr>
        <w:pStyle w:val="Akapitzlist"/>
        <w:numPr>
          <w:ilvl w:val="0"/>
          <w:numId w:val="12"/>
        </w:numPr>
        <w:shd w:val="clear" w:color="auto" w:fill="FFFFFF"/>
        <w:spacing w:line="360" w:lineRule="auto"/>
        <w:ind w:left="851" w:hanging="437"/>
        <w:jc w:val="both"/>
        <w:rPr>
          <w:sz w:val="22"/>
          <w:szCs w:val="22"/>
        </w:rPr>
      </w:pPr>
      <w:r w:rsidRPr="00A91B20">
        <w:rPr>
          <w:sz w:val="22"/>
          <w:szCs w:val="22"/>
        </w:rPr>
        <w:t>Zapytanie ofertowe prowadzone zgodnie z zasadą konkurencyjności opisaną w “Wytycznych dotyczących kwalifikowalności wydatków na lata 2021-2027”</w:t>
      </w:r>
    </w:p>
    <w:p w14:paraId="7530574A" w14:textId="3257DD99" w:rsidR="004D13BB" w:rsidRPr="00A91B20" w:rsidRDefault="004D13BB" w:rsidP="00404615">
      <w:pPr>
        <w:pStyle w:val="Akapitzlist"/>
        <w:numPr>
          <w:ilvl w:val="0"/>
          <w:numId w:val="12"/>
        </w:numPr>
        <w:shd w:val="clear" w:color="auto" w:fill="FFFFFF"/>
        <w:spacing w:line="360" w:lineRule="auto"/>
        <w:ind w:left="851" w:hanging="437"/>
        <w:jc w:val="both"/>
        <w:rPr>
          <w:sz w:val="22"/>
          <w:szCs w:val="22"/>
        </w:rPr>
      </w:pPr>
      <w:r w:rsidRPr="00A91B20">
        <w:rPr>
          <w:sz w:val="22"/>
          <w:szCs w:val="22"/>
        </w:rPr>
        <w:t xml:space="preserve">Do niniejszego zapytania ofertowego nie mają zastosowania przepisy Ustawy z dnia 11 września </w:t>
      </w:r>
      <w:r w:rsidR="00A91B20">
        <w:rPr>
          <w:sz w:val="22"/>
          <w:szCs w:val="22"/>
        </w:rPr>
        <w:br/>
      </w:r>
      <w:r w:rsidRPr="00A91B20">
        <w:rPr>
          <w:sz w:val="22"/>
          <w:szCs w:val="22"/>
        </w:rPr>
        <w:t xml:space="preserve">2019 r. </w:t>
      </w:r>
      <w:r w:rsidR="00C66CAE" w:rsidRPr="00C66CAE">
        <w:rPr>
          <w:sz w:val="22"/>
          <w:szCs w:val="22"/>
        </w:rPr>
        <w:t>Prawo zamówień publicznych (Dz. U. z 2024 r., poz. 1320 ze zm.), zwanej dalej ustawą.</w:t>
      </w:r>
      <w:r w:rsidR="00C66CAE">
        <w:rPr>
          <w:sz w:val="22"/>
          <w:szCs w:val="22"/>
        </w:rPr>
        <w:t xml:space="preserve"> </w:t>
      </w:r>
    </w:p>
    <w:p w14:paraId="64013880" w14:textId="77777777" w:rsidR="00D539BF" w:rsidRPr="00D63EA4" w:rsidRDefault="00196F3E" w:rsidP="002224C4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426" w:hanging="426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Przedmiot</w:t>
      </w:r>
      <w:r w:rsidR="00D539BF" w:rsidRPr="00D63EA4">
        <w:rPr>
          <w:b/>
          <w:bCs/>
          <w:sz w:val="22"/>
          <w:szCs w:val="22"/>
        </w:rPr>
        <w:t xml:space="preserve"> zamówienia</w:t>
      </w:r>
      <w:r w:rsidR="00D539BF" w:rsidRPr="00D63EA4">
        <w:rPr>
          <w:bCs/>
          <w:sz w:val="22"/>
          <w:szCs w:val="22"/>
        </w:rPr>
        <w:t>:</w:t>
      </w:r>
    </w:p>
    <w:p w14:paraId="11AC9786" w14:textId="4D64C954" w:rsidR="00023C38" w:rsidRPr="004D13BB" w:rsidRDefault="00D539BF" w:rsidP="00404615">
      <w:pPr>
        <w:pStyle w:val="Akapitzlist"/>
        <w:numPr>
          <w:ilvl w:val="0"/>
          <w:numId w:val="4"/>
        </w:numPr>
        <w:spacing w:line="360" w:lineRule="auto"/>
        <w:ind w:left="851" w:right="33"/>
        <w:jc w:val="both"/>
        <w:rPr>
          <w:b/>
          <w:sz w:val="22"/>
          <w:szCs w:val="22"/>
          <w:lang w:eastAsia="pl-PL"/>
        </w:rPr>
      </w:pPr>
      <w:r w:rsidRPr="00D63EA4">
        <w:rPr>
          <w:sz w:val="22"/>
          <w:szCs w:val="22"/>
        </w:rPr>
        <w:t xml:space="preserve">Przedmiotem </w:t>
      </w:r>
      <w:r w:rsidR="004D13BB">
        <w:rPr>
          <w:sz w:val="22"/>
          <w:szCs w:val="22"/>
        </w:rPr>
        <w:t>zamówienia</w:t>
      </w:r>
      <w:r w:rsidR="00CB48A2" w:rsidRPr="00D63EA4">
        <w:rPr>
          <w:sz w:val="22"/>
          <w:szCs w:val="22"/>
        </w:rPr>
        <w:t xml:space="preserve"> </w:t>
      </w:r>
      <w:r w:rsidRPr="00D63EA4">
        <w:rPr>
          <w:sz w:val="22"/>
          <w:szCs w:val="22"/>
        </w:rPr>
        <w:t xml:space="preserve"> jest:</w:t>
      </w:r>
      <w:r w:rsidR="00E41F7A" w:rsidRPr="00D63EA4">
        <w:rPr>
          <w:sz w:val="22"/>
          <w:szCs w:val="22"/>
        </w:rPr>
        <w:t xml:space="preserve"> </w:t>
      </w:r>
      <w:r w:rsidR="00423CD5" w:rsidRPr="00423CD5">
        <w:rPr>
          <w:bCs/>
          <w:sz w:val="22"/>
          <w:szCs w:val="22"/>
          <w:lang w:eastAsia="pl-PL"/>
        </w:rPr>
        <w:t>Usługa cateringowa polegając</w:t>
      </w:r>
      <w:r w:rsidR="00FD644E">
        <w:rPr>
          <w:bCs/>
          <w:sz w:val="22"/>
          <w:szCs w:val="22"/>
          <w:lang w:eastAsia="pl-PL"/>
        </w:rPr>
        <w:t>a</w:t>
      </w:r>
      <w:r w:rsidR="00423CD5" w:rsidRPr="00423CD5">
        <w:rPr>
          <w:bCs/>
          <w:sz w:val="22"/>
          <w:szCs w:val="22"/>
          <w:lang w:eastAsia="pl-PL"/>
        </w:rPr>
        <w:t xml:space="preserve"> na przygotowaniu i dostarczeniu posiłków w terminie oraz miejscu wskazanym przez Zamawiającego, dla uczestników projektu </w:t>
      </w:r>
      <w:r w:rsidR="00423CD5">
        <w:rPr>
          <w:bCs/>
          <w:sz w:val="22"/>
          <w:szCs w:val="22"/>
          <w:lang w:eastAsia="pl-PL"/>
        </w:rPr>
        <w:br/>
      </w:r>
      <w:r w:rsidR="00423CD5" w:rsidRPr="00423CD5">
        <w:rPr>
          <w:bCs/>
          <w:sz w:val="22"/>
          <w:szCs w:val="22"/>
          <w:lang w:eastAsia="pl-PL"/>
        </w:rPr>
        <w:t xml:space="preserve">„Utworzenie i funkcjonowanie Branżowego Centrum Umiejętności w dziedzinie </w:t>
      </w:r>
      <w:r w:rsidR="0099753D" w:rsidRPr="0099753D">
        <w:rPr>
          <w:bCs/>
          <w:sz w:val="22"/>
          <w:szCs w:val="22"/>
          <w:lang w:eastAsia="pl-PL"/>
        </w:rPr>
        <w:t>poligrafii, introligatorstwa i opakowań w Opolu</w:t>
      </w:r>
      <w:r w:rsidR="00423CD5" w:rsidRPr="00423CD5">
        <w:rPr>
          <w:bCs/>
          <w:sz w:val="22"/>
          <w:szCs w:val="22"/>
          <w:lang w:eastAsia="pl-PL"/>
        </w:rPr>
        <w:t>”</w:t>
      </w:r>
      <w:r w:rsidR="004D13BB" w:rsidRPr="004D13BB">
        <w:rPr>
          <w:bCs/>
          <w:sz w:val="22"/>
          <w:szCs w:val="22"/>
          <w:lang w:eastAsia="pl-PL"/>
        </w:rPr>
        <w:t>.</w:t>
      </w:r>
    </w:p>
    <w:p w14:paraId="7CA07F8F" w14:textId="77777777" w:rsidR="00A91B20" w:rsidRPr="00A91B20" w:rsidRDefault="004D13BB" w:rsidP="00404615">
      <w:pPr>
        <w:pStyle w:val="Akapitzlist"/>
        <w:numPr>
          <w:ilvl w:val="0"/>
          <w:numId w:val="4"/>
        </w:numPr>
        <w:spacing w:line="360" w:lineRule="auto"/>
        <w:ind w:left="851" w:right="33"/>
        <w:jc w:val="both"/>
        <w:rPr>
          <w:b/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 xml:space="preserve">Szczegółowy </w:t>
      </w:r>
      <w:r w:rsidR="00A91B20">
        <w:rPr>
          <w:bCs/>
          <w:sz w:val="22"/>
          <w:szCs w:val="22"/>
          <w:lang w:eastAsia="pl-PL"/>
        </w:rPr>
        <w:t>O</w:t>
      </w:r>
      <w:r>
        <w:rPr>
          <w:bCs/>
          <w:sz w:val="22"/>
          <w:szCs w:val="22"/>
          <w:lang w:eastAsia="pl-PL"/>
        </w:rPr>
        <w:t xml:space="preserve">pis </w:t>
      </w:r>
      <w:r w:rsidR="00A91B20">
        <w:rPr>
          <w:bCs/>
          <w:sz w:val="22"/>
          <w:szCs w:val="22"/>
          <w:lang w:eastAsia="pl-PL"/>
        </w:rPr>
        <w:t>P</w:t>
      </w:r>
      <w:r>
        <w:rPr>
          <w:bCs/>
          <w:sz w:val="22"/>
          <w:szCs w:val="22"/>
          <w:lang w:eastAsia="pl-PL"/>
        </w:rPr>
        <w:t xml:space="preserve">rzedmiotu </w:t>
      </w:r>
      <w:r w:rsidR="00A91B20">
        <w:rPr>
          <w:bCs/>
          <w:sz w:val="22"/>
          <w:szCs w:val="22"/>
          <w:lang w:eastAsia="pl-PL"/>
        </w:rPr>
        <w:t>Z</w:t>
      </w:r>
      <w:r>
        <w:rPr>
          <w:bCs/>
          <w:sz w:val="22"/>
          <w:szCs w:val="22"/>
          <w:lang w:eastAsia="pl-PL"/>
        </w:rPr>
        <w:t xml:space="preserve">amówienia znajduje się w </w:t>
      </w:r>
      <w:r w:rsidRPr="00C66CAE">
        <w:rPr>
          <w:b/>
          <w:sz w:val="22"/>
          <w:szCs w:val="22"/>
          <w:lang w:eastAsia="pl-PL"/>
        </w:rPr>
        <w:t>Załączniku nr 2</w:t>
      </w:r>
      <w:r>
        <w:rPr>
          <w:bCs/>
          <w:sz w:val="22"/>
          <w:szCs w:val="22"/>
          <w:lang w:eastAsia="pl-PL"/>
        </w:rPr>
        <w:t xml:space="preserve"> do Zaproszenia</w:t>
      </w:r>
    </w:p>
    <w:p w14:paraId="25BF0BD6" w14:textId="77777777" w:rsidR="00A91B20" w:rsidRPr="00A91B20" w:rsidRDefault="00A91B20" w:rsidP="00404615">
      <w:pPr>
        <w:pStyle w:val="Akapitzlist"/>
        <w:numPr>
          <w:ilvl w:val="0"/>
          <w:numId w:val="4"/>
        </w:numPr>
        <w:spacing w:line="360" w:lineRule="auto"/>
        <w:ind w:left="851" w:right="33"/>
        <w:jc w:val="both"/>
        <w:rPr>
          <w:b/>
          <w:sz w:val="22"/>
          <w:szCs w:val="22"/>
          <w:lang w:eastAsia="pl-PL"/>
        </w:rPr>
      </w:pPr>
      <w:r w:rsidRPr="00A91B20">
        <w:rPr>
          <w:bCs/>
          <w:sz w:val="22"/>
          <w:szCs w:val="22"/>
        </w:rPr>
        <w:t xml:space="preserve">Realizacja zamówienia ma odbywać się z należytą starannością i zgodnie ze wszystkimi wymogami zawartymi w </w:t>
      </w:r>
      <w:r>
        <w:rPr>
          <w:bCs/>
          <w:sz w:val="22"/>
          <w:szCs w:val="22"/>
        </w:rPr>
        <w:t>Zapytaniu ofertowym wraz</w:t>
      </w:r>
      <w:r w:rsidRPr="00A91B20">
        <w:rPr>
          <w:bCs/>
          <w:sz w:val="22"/>
          <w:szCs w:val="22"/>
        </w:rPr>
        <w:t xml:space="preserve"> z załącznikami.</w:t>
      </w:r>
    </w:p>
    <w:p w14:paraId="5DA25AA5" w14:textId="77777777" w:rsidR="00A91B20" w:rsidRPr="00A91B20" w:rsidRDefault="00A91B20" w:rsidP="00404615">
      <w:pPr>
        <w:pStyle w:val="Akapitzlist"/>
        <w:numPr>
          <w:ilvl w:val="0"/>
          <w:numId w:val="4"/>
        </w:numPr>
        <w:spacing w:line="360" w:lineRule="auto"/>
        <w:ind w:left="851" w:right="33"/>
        <w:jc w:val="both"/>
        <w:rPr>
          <w:b/>
          <w:sz w:val="22"/>
          <w:szCs w:val="22"/>
          <w:lang w:eastAsia="pl-PL"/>
        </w:rPr>
      </w:pPr>
      <w:r w:rsidRPr="00A91B20">
        <w:rPr>
          <w:bCs/>
          <w:sz w:val="22"/>
          <w:szCs w:val="22"/>
        </w:rPr>
        <w:t xml:space="preserve">Oferta musi być jednoznaczna i kompleksowa, tj. obejmować cały zakres przedmiotu zamówienia. Wykonawca zobowiązany jest do złożenia oferty, której treść pozwoli Zamawiającemu na zweryfikowanie oferty pod względem jej zgodności z </w:t>
      </w:r>
      <w:r>
        <w:rPr>
          <w:bCs/>
          <w:sz w:val="22"/>
          <w:szCs w:val="22"/>
        </w:rPr>
        <w:t>Zaproszeniem</w:t>
      </w:r>
      <w:r w:rsidRPr="00A91B20">
        <w:rPr>
          <w:bCs/>
          <w:sz w:val="22"/>
          <w:szCs w:val="22"/>
        </w:rPr>
        <w:t xml:space="preserve">. </w:t>
      </w:r>
    </w:p>
    <w:p w14:paraId="21BCE936" w14:textId="3AE70C4A" w:rsidR="0092034C" w:rsidRPr="00455A4F" w:rsidRDefault="0092034C" w:rsidP="00404615">
      <w:pPr>
        <w:pStyle w:val="Akapitzlist"/>
        <w:numPr>
          <w:ilvl w:val="0"/>
          <w:numId w:val="4"/>
        </w:numPr>
        <w:spacing w:line="360" w:lineRule="auto"/>
        <w:ind w:left="851" w:right="33"/>
        <w:jc w:val="both"/>
        <w:rPr>
          <w:sz w:val="22"/>
          <w:szCs w:val="22"/>
        </w:rPr>
      </w:pPr>
      <w:r w:rsidRPr="00455A4F">
        <w:rPr>
          <w:b/>
          <w:sz w:val="22"/>
          <w:szCs w:val="22"/>
        </w:rPr>
        <w:t xml:space="preserve">Kod CPV (Kod według Wspólnego Słownika Zamówień): </w:t>
      </w:r>
      <w:r w:rsidR="004D13BB" w:rsidRPr="00455A4F">
        <w:rPr>
          <w:sz w:val="22"/>
          <w:szCs w:val="22"/>
        </w:rPr>
        <w:t>55520000-1 Usługi dostarczania posiłków</w:t>
      </w:r>
    </w:p>
    <w:p w14:paraId="55288AF5" w14:textId="77777777" w:rsidR="004D13BB" w:rsidRDefault="004D13BB" w:rsidP="0092034C">
      <w:pPr>
        <w:spacing w:line="360" w:lineRule="auto"/>
        <w:ind w:right="33" w:firstLine="709"/>
        <w:jc w:val="both"/>
        <w:rPr>
          <w:sz w:val="22"/>
          <w:szCs w:val="22"/>
        </w:rPr>
      </w:pPr>
    </w:p>
    <w:p w14:paraId="45FEC1A6" w14:textId="77777777" w:rsidR="0092034C" w:rsidRPr="00237FAA" w:rsidRDefault="0092034C" w:rsidP="0092034C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237FAA">
        <w:rPr>
          <w:b/>
          <w:bCs/>
          <w:sz w:val="22"/>
          <w:szCs w:val="22"/>
        </w:rPr>
        <w:t>Termin wykonania przedmiotu zamówienia</w:t>
      </w:r>
    </w:p>
    <w:p w14:paraId="5957C862" w14:textId="395839BB" w:rsidR="0092034C" w:rsidRDefault="0092034C" w:rsidP="0092034C">
      <w:pPr>
        <w:shd w:val="clear" w:color="auto" w:fill="FFFFFF"/>
        <w:spacing w:line="360" w:lineRule="auto"/>
        <w:ind w:left="709"/>
        <w:jc w:val="both"/>
        <w:rPr>
          <w:b/>
          <w:bCs/>
          <w:lang w:eastAsia="en-US"/>
        </w:rPr>
      </w:pPr>
      <w:r w:rsidRPr="00237FAA">
        <w:rPr>
          <w:sz w:val="22"/>
          <w:szCs w:val="22"/>
        </w:rPr>
        <w:t>Przedmiot zamówienia zostanie wykonany:</w:t>
      </w:r>
      <w:r>
        <w:rPr>
          <w:sz w:val="22"/>
          <w:szCs w:val="22"/>
        </w:rPr>
        <w:t xml:space="preserve"> </w:t>
      </w:r>
      <w:r w:rsidR="00A91B20" w:rsidRPr="007711B1">
        <w:rPr>
          <w:b/>
          <w:bCs/>
          <w:color w:val="EE0000"/>
          <w:lang w:eastAsia="en-US"/>
        </w:rPr>
        <w:t xml:space="preserve">w dniu </w:t>
      </w:r>
      <w:r w:rsidR="007711B1" w:rsidRPr="007711B1">
        <w:rPr>
          <w:b/>
          <w:bCs/>
          <w:color w:val="EE0000"/>
          <w:lang w:eastAsia="en-US"/>
        </w:rPr>
        <w:t>27.06.2025</w:t>
      </w:r>
      <w:r w:rsidR="00A91B20" w:rsidRPr="007711B1">
        <w:rPr>
          <w:b/>
          <w:bCs/>
          <w:color w:val="EE0000"/>
          <w:lang w:eastAsia="en-US"/>
        </w:rPr>
        <w:t xml:space="preserve"> r.</w:t>
      </w:r>
    </w:p>
    <w:p w14:paraId="38F19AED" w14:textId="77777777" w:rsidR="00A73311" w:rsidRDefault="00A73311" w:rsidP="0092034C">
      <w:pPr>
        <w:shd w:val="clear" w:color="auto" w:fill="FFFFFF"/>
        <w:spacing w:line="360" w:lineRule="auto"/>
        <w:ind w:left="709"/>
        <w:jc w:val="both"/>
        <w:rPr>
          <w:b/>
          <w:bCs/>
          <w:lang w:eastAsia="en-US"/>
        </w:rPr>
      </w:pPr>
    </w:p>
    <w:p w14:paraId="60CF0EB7" w14:textId="12586CCA" w:rsidR="00455A4F" w:rsidRPr="000F42DB" w:rsidRDefault="00455A4F" w:rsidP="000F42D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0F42DB">
        <w:rPr>
          <w:b/>
          <w:bCs/>
          <w:sz w:val="22"/>
          <w:szCs w:val="22"/>
        </w:rPr>
        <w:t>O udzielenie zamówienia mogą ubiegać się wykonawcy, którzy:</w:t>
      </w:r>
    </w:p>
    <w:p w14:paraId="75500EEC" w14:textId="3263044C" w:rsidR="00455A4F" w:rsidRPr="00D95442" w:rsidRDefault="00455A4F" w:rsidP="00404615">
      <w:pPr>
        <w:numPr>
          <w:ilvl w:val="0"/>
          <w:numId w:val="15"/>
        </w:numPr>
        <w:spacing w:line="360" w:lineRule="auto"/>
        <w:ind w:left="851" w:hanging="425"/>
        <w:jc w:val="both"/>
        <w:rPr>
          <w:sz w:val="22"/>
          <w:szCs w:val="22"/>
          <w:lang w:eastAsia="pl-PL"/>
        </w:rPr>
      </w:pPr>
      <w:r w:rsidRPr="00CF7D1C">
        <w:rPr>
          <w:b/>
          <w:sz w:val="22"/>
          <w:szCs w:val="22"/>
          <w:lang w:eastAsia="pl-PL"/>
        </w:rPr>
        <w:t>Nie podlegają wykluczeniu</w:t>
      </w:r>
    </w:p>
    <w:p w14:paraId="556FF993" w14:textId="77777777" w:rsidR="00455A4F" w:rsidRDefault="00455A4F" w:rsidP="00404615">
      <w:pPr>
        <w:numPr>
          <w:ilvl w:val="1"/>
          <w:numId w:val="14"/>
        </w:numPr>
        <w:spacing w:line="360" w:lineRule="auto"/>
        <w:ind w:left="1418" w:hanging="709"/>
        <w:jc w:val="both"/>
        <w:rPr>
          <w:sz w:val="22"/>
          <w:szCs w:val="22"/>
        </w:rPr>
      </w:pPr>
      <w:r w:rsidRPr="00CF7D1C">
        <w:rPr>
          <w:sz w:val="22"/>
          <w:szCs w:val="22"/>
          <w:lang w:eastAsia="pl-PL"/>
        </w:rPr>
        <w:t xml:space="preserve">na podstawie </w:t>
      </w:r>
      <w:r w:rsidRPr="00CF7D1C">
        <w:rPr>
          <w:b/>
          <w:sz w:val="22"/>
          <w:szCs w:val="22"/>
          <w:u w:val="single"/>
          <w:lang w:eastAsia="pl-PL"/>
        </w:rPr>
        <w:t>art. 7 ust. 1 ustawy</w:t>
      </w:r>
      <w:r w:rsidRPr="00CF7D1C">
        <w:rPr>
          <w:sz w:val="22"/>
          <w:szCs w:val="22"/>
          <w:lang w:eastAsia="pl-PL"/>
        </w:rPr>
        <w:t xml:space="preserve"> z dnia 13 kwietnia 2022 r. o szczególnych rozwiązaniach </w:t>
      </w:r>
      <w:r w:rsidRPr="00CF7D1C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2022 poz. 835), dalej jako </w:t>
      </w:r>
      <w:r w:rsidRPr="00CF7D1C">
        <w:rPr>
          <w:i/>
          <w:sz w:val="22"/>
          <w:szCs w:val="22"/>
          <w:lang w:eastAsia="pl-PL"/>
        </w:rPr>
        <w:t>ustawa o szczególnych rozwiązaniach</w:t>
      </w:r>
      <w:r w:rsidRPr="00CF7D1C">
        <w:rPr>
          <w:sz w:val="22"/>
          <w:szCs w:val="22"/>
          <w:lang w:eastAsia="pl-PL"/>
        </w:rPr>
        <w:t>.</w:t>
      </w:r>
    </w:p>
    <w:p w14:paraId="0409FFDB" w14:textId="77777777" w:rsidR="000F42DB" w:rsidRDefault="000F42DB" w:rsidP="00404615">
      <w:pPr>
        <w:numPr>
          <w:ilvl w:val="1"/>
          <w:numId w:val="14"/>
        </w:numPr>
        <w:spacing w:line="360" w:lineRule="auto"/>
        <w:ind w:left="1418" w:hanging="709"/>
        <w:jc w:val="both"/>
        <w:rPr>
          <w:sz w:val="22"/>
          <w:szCs w:val="22"/>
        </w:rPr>
      </w:pPr>
      <w:bookmarkStart w:id="3" w:name="_Hlk192068279"/>
      <w:r>
        <w:rPr>
          <w:color w:val="000000"/>
          <w:sz w:val="22"/>
          <w:szCs w:val="22"/>
          <w:lang w:eastAsia="pl-PL"/>
        </w:rPr>
        <w:lastRenderedPageBreak/>
        <w:t>n</w:t>
      </w:r>
      <w:r w:rsidR="00455A4F">
        <w:rPr>
          <w:color w:val="000000"/>
          <w:sz w:val="22"/>
          <w:szCs w:val="22"/>
          <w:lang w:eastAsia="pl-PL"/>
        </w:rPr>
        <w:t xml:space="preserve">a podstawie </w:t>
      </w:r>
      <w:r w:rsidR="00455A4F" w:rsidRPr="00455A4F">
        <w:rPr>
          <w:b/>
          <w:bCs/>
          <w:color w:val="000000"/>
          <w:sz w:val="22"/>
          <w:szCs w:val="22"/>
          <w:u w:val="single"/>
          <w:lang w:eastAsia="pl-PL"/>
        </w:rPr>
        <w:t>art. 5k Rozporządzenia (UE) nr 833/2014</w:t>
      </w:r>
      <w:r w:rsidR="00455A4F" w:rsidRPr="00455A4F">
        <w:rPr>
          <w:color w:val="000000"/>
          <w:sz w:val="22"/>
          <w:szCs w:val="22"/>
          <w:lang w:eastAsia="pl-PL"/>
        </w:rPr>
        <w:t xml:space="preserve"> z dnia 31 lipca 2014 roku dotyczącego środków ograniczających w związku z działaniami Rosji destabilizującymi sytuację na Ukrainie </w:t>
      </w:r>
      <w:r w:rsidR="00455A4F">
        <w:rPr>
          <w:color w:val="000000"/>
          <w:sz w:val="22"/>
          <w:szCs w:val="22"/>
          <w:lang w:eastAsia="pl-PL"/>
        </w:rPr>
        <w:br/>
      </w:r>
      <w:r w:rsidR="00455A4F" w:rsidRPr="00455A4F">
        <w:rPr>
          <w:color w:val="000000"/>
          <w:sz w:val="22"/>
          <w:szCs w:val="22"/>
          <w:lang w:eastAsia="pl-PL"/>
        </w:rPr>
        <w:t xml:space="preserve">(Dz. Urz. UE L 229 z 31.07.2014 r., str. 1, z </w:t>
      </w:r>
      <w:proofErr w:type="spellStart"/>
      <w:r w:rsidR="00455A4F" w:rsidRPr="00455A4F">
        <w:rPr>
          <w:color w:val="000000"/>
          <w:sz w:val="22"/>
          <w:szCs w:val="22"/>
          <w:lang w:eastAsia="pl-PL"/>
        </w:rPr>
        <w:t>późn</w:t>
      </w:r>
      <w:proofErr w:type="spellEnd"/>
      <w:r w:rsidR="00455A4F" w:rsidRPr="00455A4F">
        <w:rPr>
          <w:color w:val="000000"/>
          <w:sz w:val="22"/>
          <w:szCs w:val="22"/>
          <w:lang w:eastAsia="pl-PL"/>
        </w:rPr>
        <w:t xml:space="preserve">. zm.); </w:t>
      </w:r>
    </w:p>
    <w:bookmarkEnd w:id="3"/>
    <w:p w14:paraId="2F28BA43" w14:textId="4D3882D9" w:rsidR="000F42DB" w:rsidRPr="000F42DB" w:rsidRDefault="000F42DB" w:rsidP="00404615">
      <w:pPr>
        <w:numPr>
          <w:ilvl w:val="1"/>
          <w:numId w:val="14"/>
        </w:numPr>
        <w:spacing w:line="360" w:lineRule="auto"/>
        <w:ind w:left="1418" w:hanging="709"/>
        <w:jc w:val="both"/>
        <w:rPr>
          <w:sz w:val="22"/>
          <w:szCs w:val="22"/>
        </w:rPr>
      </w:pPr>
      <w:r w:rsidRPr="000F42DB">
        <w:rPr>
          <w:color w:val="000000"/>
          <w:sz w:val="22"/>
          <w:szCs w:val="22"/>
          <w:lang w:eastAsia="pl-PL"/>
        </w:rPr>
        <w:t>w związku z konfliktem interesów</w:t>
      </w:r>
      <w:r w:rsidR="00E462DA">
        <w:rPr>
          <w:color w:val="000000"/>
          <w:sz w:val="22"/>
          <w:szCs w:val="22"/>
          <w:lang w:eastAsia="pl-PL"/>
        </w:rPr>
        <w:t xml:space="preserve"> - w</w:t>
      </w:r>
      <w:r w:rsidR="00E462DA" w:rsidRPr="00E462DA">
        <w:rPr>
          <w:color w:val="000000"/>
          <w:sz w:val="22"/>
          <w:szCs w:val="22"/>
          <w:lang w:eastAsia="pl-PL"/>
        </w:rPr>
        <w:t xml:space="preserve"> postępowaniu nie mogą uczestniczyć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związanych z przeprowadzeniem procedury wyboru </w:t>
      </w:r>
      <w:r w:rsidR="004745B1">
        <w:rPr>
          <w:color w:val="000000"/>
          <w:sz w:val="22"/>
          <w:szCs w:val="22"/>
          <w:lang w:eastAsia="pl-PL"/>
        </w:rPr>
        <w:t>Wykonawcy</w:t>
      </w:r>
      <w:r w:rsidRPr="000F42DB">
        <w:rPr>
          <w:color w:val="000000"/>
          <w:sz w:val="22"/>
          <w:szCs w:val="22"/>
          <w:lang w:eastAsia="pl-PL"/>
        </w:rPr>
        <w:t>.</w:t>
      </w:r>
    </w:p>
    <w:p w14:paraId="1495400A" w14:textId="092D62E9" w:rsidR="00CB7862" w:rsidRPr="00CB7862" w:rsidRDefault="000F42DB" w:rsidP="00404615">
      <w:pPr>
        <w:numPr>
          <w:ilvl w:val="0"/>
          <w:numId w:val="15"/>
        </w:numPr>
        <w:spacing w:line="360" w:lineRule="auto"/>
        <w:ind w:left="851" w:hanging="425"/>
        <w:jc w:val="both"/>
        <w:rPr>
          <w:bCs/>
          <w:sz w:val="22"/>
          <w:szCs w:val="22"/>
          <w:lang w:eastAsia="pl-PL"/>
        </w:rPr>
      </w:pPr>
      <w:r w:rsidRPr="00CB7862">
        <w:rPr>
          <w:b/>
          <w:sz w:val="22"/>
          <w:szCs w:val="22"/>
          <w:lang w:eastAsia="pl-PL"/>
        </w:rPr>
        <w:t>Spełniają</w:t>
      </w:r>
      <w:r w:rsidRPr="00CB7862">
        <w:rPr>
          <w:sz w:val="22"/>
          <w:szCs w:val="22"/>
          <w:lang w:eastAsia="pl-PL"/>
        </w:rPr>
        <w:t xml:space="preserve"> </w:t>
      </w:r>
      <w:r w:rsidRPr="00CB7862">
        <w:rPr>
          <w:b/>
          <w:sz w:val="22"/>
          <w:szCs w:val="22"/>
          <w:lang w:eastAsia="pl-PL"/>
        </w:rPr>
        <w:t>warunki udziału w postępowaniu dotyczące</w:t>
      </w:r>
      <w:r w:rsidR="00CB7862" w:rsidRPr="00CB7862">
        <w:rPr>
          <w:b/>
          <w:sz w:val="22"/>
          <w:szCs w:val="22"/>
          <w:lang w:eastAsia="pl-PL"/>
        </w:rPr>
        <w:t>:</w:t>
      </w:r>
      <w:r w:rsidRPr="00CB7862">
        <w:rPr>
          <w:sz w:val="22"/>
          <w:szCs w:val="22"/>
          <w:lang w:eastAsia="pl-PL"/>
        </w:rPr>
        <w:t xml:space="preserve"> doświadczenia</w:t>
      </w:r>
      <w:r w:rsidR="00CB7862" w:rsidRPr="00CB7862">
        <w:rPr>
          <w:sz w:val="22"/>
          <w:szCs w:val="22"/>
          <w:lang w:eastAsia="pl-PL"/>
        </w:rPr>
        <w:t xml:space="preserve"> w świadczeniu usług cateringowych polegających na przygotowywaniu i dostarczaniu posiłków.</w:t>
      </w:r>
      <w:r w:rsidR="00CB7862">
        <w:rPr>
          <w:sz w:val="22"/>
          <w:szCs w:val="22"/>
          <w:lang w:eastAsia="pl-PL"/>
        </w:rPr>
        <w:t xml:space="preserve"> </w:t>
      </w:r>
      <w:r w:rsidR="00CB7862" w:rsidRPr="00CB7862">
        <w:rPr>
          <w:bCs/>
          <w:sz w:val="22"/>
          <w:szCs w:val="22"/>
          <w:lang w:eastAsia="pl-PL"/>
        </w:rPr>
        <w:t xml:space="preserve">Warunek będzie uznany </w:t>
      </w:r>
      <w:r w:rsidR="00CB7862">
        <w:rPr>
          <w:bCs/>
          <w:sz w:val="22"/>
          <w:szCs w:val="22"/>
          <w:lang w:eastAsia="pl-PL"/>
        </w:rPr>
        <w:br/>
      </w:r>
      <w:r w:rsidR="00CB7862" w:rsidRPr="0030763A">
        <w:rPr>
          <w:bCs/>
          <w:sz w:val="22"/>
          <w:szCs w:val="22"/>
          <w:lang w:eastAsia="pl-PL"/>
        </w:rPr>
        <w:t xml:space="preserve">za </w:t>
      </w:r>
      <w:r w:rsidR="00CB7862" w:rsidRPr="0030763A">
        <w:rPr>
          <w:sz w:val="22"/>
          <w:szCs w:val="22"/>
        </w:rPr>
        <w:t xml:space="preserve">spełniony jeżeli: </w:t>
      </w:r>
      <w:r w:rsidR="00CB7862" w:rsidRPr="0030763A">
        <w:rPr>
          <w:sz w:val="22"/>
          <w:szCs w:val="22"/>
          <w:lang w:eastAsia="pl-PL"/>
        </w:rPr>
        <w:t xml:space="preserve">Wykonawca w okresie ostatnich trzech [ 3 ] lat przed upływem terminu składania ofert, </w:t>
      </w:r>
      <w:r w:rsidR="00CB7862" w:rsidRPr="0030763A">
        <w:rPr>
          <w:sz w:val="22"/>
          <w:szCs w:val="22"/>
          <w:lang w:eastAsia="pl-PL"/>
        </w:rPr>
        <w:br/>
        <w:t xml:space="preserve">a jeżeli okres prowadzenia działalności jest krótszy – w tym okresie, </w:t>
      </w:r>
      <w:r w:rsidR="00CB7862" w:rsidRPr="0030763A">
        <w:rPr>
          <w:b/>
          <w:bCs/>
          <w:sz w:val="22"/>
          <w:szCs w:val="22"/>
          <w:lang w:eastAsia="pl-PL"/>
        </w:rPr>
        <w:t xml:space="preserve">Wykonawca wykonał </w:t>
      </w:r>
      <w:r w:rsidR="00CB7862" w:rsidRPr="0030763A">
        <w:rPr>
          <w:b/>
          <w:bCs/>
          <w:sz w:val="22"/>
          <w:szCs w:val="22"/>
          <w:shd w:val="clear" w:color="auto" w:fill="FFFFFF"/>
        </w:rPr>
        <w:t>lub wykonuje</w:t>
      </w:r>
      <w:r w:rsidR="00CB7862" w:rsidRPr="0030763A">
        <w:rPr>
          <w:sz w:val="22"/>
          <w:szCs w:val="22"/>
          <w:shd w:val="clear" w:color="auto" w:fill="FFFFFF"/>
        </w:rPr>
        <w:t xml:space="preserve"> </w:t>
      </w:r>
      <w:r w:rsidR="00CB7862" w:rsidRPr="0030763A">
        <w:rPr>
          <w:b/>
          <w:bCs/>
          <w:sz w:val="22"/>
          <w:szCs w:val="22"/>
          <w:shd w:val="clear" w:color="auto" w:fill="FFFFFF"/>
        </w:rPr>
        <w:t>należycie minimum dwie</w:t>
      </w:r>
      <w:r w:rsidR="00CB7862" w:rsidRPr="0030763A">
        <w:rPr>
          <w:b/>
          <w:bCs/>
          <w:i/>
          <w:sz w:val="22"/>
          <w:szCs w:val="22"/>
          <w:shd w:val="clear" w:color="auto" w:fill="FFFFFF"/>
        </w:rPr>
        <w:t xml:space="preserve"> </w:t>
      </w:r>
      <w:r w:rsidR="00CB7862" w:rsidRPr="0030763A">
        <w:rPr>
          <w:b/>
          <w:bCs/>
          <w:sz w:val="22"/>
          <w:szCs w:val="22"/>
          <w:shd w:val="clear" w:color="auto" w:fill="FFFFFF"/>
        </w:rPr>
        <w:t xml:space="preserve">[ 2 ] usługi </w:t>
      </w:r>
      <w:r w:rsidR="00CB7862" w:rsidRPr="0030763A">
        <w:rPr>
          <w:b/>
          <w:iCs/>
          <w:sz w:val="22"/>
          <w:szCs w:val="22"/>
          <w:lang w:eastAsia="pl-PL"/>
        </w:rPr>
        <w:t>cateringowe polegające na przygotowaniu i dostarczeniu posiłków na kwotę</w:t>
      </w:r>
      <w:r w:rsidR="002177E0" w:rsidRPr="0030763A">
        <w:rPr>
          <w:b/>
          <w:iCs/>
          <w:sz w:val="22"/>
          <w:szCs w:val="22"/>
          <w:lang w:eastAsia="pl-PL"/>
        </w:rPr>
        <w:t xml:space="preserve"> 5000,00</w:t>
      </w:r>
      <w:r w:rsidR="00CB7862" w:rsidRPr="0030763A">
        <w:rPr>
          <w:b/>
          <w:iCs/>
          <w:sz w:val="22"/>
          <w:szCs w:val="22"/>
          <w:lang w:eastAsia="pl-PL"/>
        </w:rPr>
        <w:t xml:space="preserve"> zł  </w:t>
      </w:r>
      <w:r w:rsidR="00CB7862" w:rsidRPr="0030763A">
        <w:rPr>
          <w:b/>
          <w:bCs/>
          <w:sz w:val="22"/>
          <w:szCs w:val="22"/>
          <w:shd w:val="clear" w:color="auto" w:fill="FFFFFF"/>
        </w:rPr>
        <w:t>- każda</w:t>
      </w:r>
      <w:r w:rsidR="00423CD5" w:rsidRPr="0030763A">
        <w:rPr>
          <w:b/>
          <w:bCs/>
          <w:sz w:val="22"/>
          <w:szCs w:val="22"/>
          <w:shd w:val="clear" w:color="auto" w:fill="FFFFFF"/>
        </w:rPr>
        <w:t>.</w:t>
      </w:r>
    </w:p>
    <w:p w14:paraId="67D10185" w14:textId="77777777" w:rsidR="00CB7862" w:rsidRDefault="00CB7862" w:rsidP="00CB7862">
      <w:pPr>
        <w:spacing w:line="360" w:lineRule="auto"/>
        <w:ind w:left="851"/>
        <w:jc w:val="both"/>
        <w:rPr>
          <w:sz w:val="22"/>
          <w:szCs w:val="22"/>
          <w:lang w:eastAsia="pl-PL"/>
        </w:rPr>
      </w:pPr>
    </w:p>
    <w:p w14:paraId="5F2A97C0" w14:textId="1C8A33FA" w:rsidR="00CB7862" w:rsidRPr="00E462DA" w:rsidRDefault="00CB7862" w:rsidP="00CB7862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  <w:u w:val="single"/>
          <w:lang w:eastAsia="pl-PL"/>
        </w:rPr>
      </w:pPr>
      <w:r w:rsidRPr="00E462DA">
        <w:rPr>
          <w:b/>
          <w:bCs/>
          <w:sz w:val="22"/>
          <w:szCs w:val="22"/>
        </w:rPr>
        <w:t>W celu potwierdzenia spełniania przez Wykonawcę warunków udziału w postępowaniu, wykonawca zobowiązany jest dostarczyć:</w:t>
      </w:r>
    </w:p>
    <w:p w14:paraId="0BABB5C4" w14:textId="56E3CC25" w:rsidR="00E462DA" w:rsidRPr="00E462DA" w:rsidRDefault="00E462DA" w:rsidP="00404615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</w:t>
      </w:r>
      <w:r w:rsidRPr="00E462DA">
        <w:rPr>
          <w:b/>
          <w:bCs/>
          <w:sz w:val="22"/>
          <w:szCs w:val="22"/>
          <w:lang w:eastAsia="pl-PL"/>
        </w:rPr>
        <w:t>Oświadczenia</w:t>
      </w:r>
      <w:r>
        <w:rPr>
          <w:sz w:val="22"/>
          <w:szCs w:val="22"/>
          <w:lang w:eastAsia="pl-PL"/>
        </w:rPr>
        <w:t xml:space="preserve"> dotyczące podstaw wykluczenia, zgodnie z </w:t>
      </w:r>
      <w:r w:rsidRPr="00FE0902">
        <w:rPr>
          <w:sz w:val="22"/>
          <w:szCs w:val="22"/>
          <w:lang w:eastAsia="pl-PL"/>
        </w:rPr>
        <w:t xml:space="preserve">treścią </w:t>
      </w:r>
      <w:r w:rsidR="00C66CAE" w:rsidRPr="00FE0902">
        <w:rPr>
          <w:b/>
          <w:bCs/>
          <w:sz w:val="22"/>
          <w:szCs w:val="22"/>
          <w:lang w:eastAsia="pl-PL"/>
        </w:rPr>
        <w:t>Z</w:t>
      </w:r>
      <w:r w:rsidRPr="00FE0902">
        <w:rPr>
          <w:b/>
          <w:bCs/>
          <w:sz w:val="22"/>
          <w:szCs w:val="22"/>
          <w:lang w:eastAsia="pl-PL"/>
        </w:rPr>
        <w:t xml:space="preserve">ałącznika nr </w:t>
      </w:r>
      <w:r w:rsidR="00EB04FA" w:rsidRPr="00FE0902">
        <w:rPr>
          <w:b/>
          <w:bCs/>
          <w:sz w:val="22"/>
          <w:szCs w:val="22"/>
          <w:lang w:eastAsia="pl-PL"/>
        </w:rPr>
        <w:t>3</w:t>
      </w:r>
      <w:r w:rsidR="00C66CAE" w:rsidRPr="00FE0902">
        <w:rPr>
          <w:b/>
          <w:bCs/>
          <w:sz w:val="22"/>
          <w:szCs w:val="22"/>
          <w:lang w:eastAsia="pl-PL"/>
        </w:rPr>
        <w:t xml:space="preserve"> </w:t>
      </w:r>
      <w:r w:rsidR="00C66CAE" w:rsidRPr="00FE0902">
        <w:rPr>
          <w:sz w:val="22"/>
          <w:szCs w:val="22"/>
          <w:lang w:eastAsia="pl-PL"/>
        </w:rPr>
        <w:t>do Zap</w:t>
      </w:r>
      <w:r w:rsidR="00C66CAE">
        <w:rPr>
          <w:sz w:val="22"/>
          <w:szCs w:val="22"/>
          <w:lang w:eastAsia="pl-PL"/>
        </w:rPr>
        <w:t>roszenia</w:t>
      </w:r>
    </w:p>
    <w:p w14:paraId="0E4FB92D" w14:textId="7037B516" w:rsidR="00E462DA" w:rsidRPr="00E462DA" w:rsidRDefault="00E462DA" w:rsidP="00404615">
      <w:pPr>
        <w:pStyle w:val="Akapitzlist"/>
        <w:numPr>
          <w:ilvl w:val="0"/>
          <w:numId w:val="16"/>
        </w:numPr>
        <w:spacing w:line="360" w:lineRule="auto"/>
        <w:ind w:left="1134"/>
        <w:jc w:val="both"/>
        <w:rPr>
          <w:sz w:val="22"/>
          <w:szCs w:val="22"/>
          <w:lang w:eastAsia="pl-PL"/>
        </w:rPr>
      </w:pPr>
      <w:r w:rsidRPr="00E462DA">
        <w:rPr>
          <w:b/>
          <w:sz w:val="22"/>
          <w:szCs w:val="22"/>
        </w:rPr>
        <w:t>Wykaz</w:t>
      </w:r>
      <w:r w:rsidRPr="00E462DA">
        <w:rPr>
          <w:b/>
          <w:color w:val="C00000"/>
          <w:sz w:val="22"/>
          <w:szCs w:val="22"/>
        </w:rPr>
        <w:t xml:space="preserve"> </w:t>
      </w:r>
      <w:r w:rsidRPr="00E462DA">
        <w:rPr>
          <w:b/>
          <w:sz w:val="22"/>
          <w:szCs w:val="22"/>
        </w:rPr>
        <w:t>usług wykonanych</w:t>
      </w:r>
      <w:r w:rsidRPr="00E462DA">
        <w:rPr>
          <w:sz w:val="22"/>
          <w:szCs w:val="22"/>
        </w:rPr>
        <w:t xml:space="preserve">, a w przypadku świadczeń powtarzających się lub ciągłych również wykonywanych, w okresie ostatnich </w:t>
      </w:r>
      <w:r w:rsidRPr="00E462DA">
        <w:rPr>
          <w:i/>
          <w:sz w:val="22"/>
          <w:szCs w:val="22"/>
        </w:rPr>
        <w:t xml:space="preserve">trzech </w:t>
      </w:r>
      <w:r w:rsidRPr="00E462DA">
        <w:rPr>
          <w:sz w:val="22"/>
          <w:szCs w:val="22"/>
        </w:rPr>
        <w:t>[ 3 ] lat, a jeżeli okres prowadzenia działalności jest krótszy - w tym okresie, wraz z podaniem ich wartości</w:t>
      </w:r>
      <w:r w:rsidRPr="001A5258">
        <w:rPr>
          <w:rStyle w:val="Odwoanieprzypisudolnego"/>
          <w:b/>
          <w:bCs/>
          <w:sz w:val="22"/>
          <w:szCs w:val="22"/>
        </w:rPr>
        <w:footnoteReference w:id="1"/>
      </w:r>
      <w:r w:rsidRPr="00E462DA">
        <w:rPr>
          <w:sz w:val="22"/>
          <w:szCs w:val="22"/>
        </w:rPr>
        <w:t xml:space="preserve">, przedmiotu, dat wykonania </w:t>
      </w:r>
      <w:r w:rsidRPr="00E462DA">
        <w:rPr>
          <w:sz w:val="22"/>
          <w:szCs w:val="22"/>
        </w:rPr>
        <w:br/>
        <w:t xml:space="preserve">i podmiotów, na rzecz których dostawy lub usługi zostały wykonane lub są wykonywane, </w:t>
      </w:r>
      <w:r w:rsidRPr="00E462DA">
        <w:rPr>
          <w:b/>
          <w:bCs/>
          <w:sz w:val="22"/>
          <w:szCs w:val="22"/>
        </w:rPr>
        <w:t>oraz załączeniem dowodów określających, czy te dostawy lub usługi zostały wykonane lub są wykonywane należycie</w:t>
      </w:r>
      <w:r w:rsidRPr="00E462DA">
        <w:rPr>
          <w:sz w:val="22"/>
          <w:szCs w:val="22"/>
        </w:rPr>
        <w:t xml:space="preserve">, przy czym dowodami, o których mowa, są referencje bądź inne dokumenty sporządzone przez podmiot, na rzecz którego dostawy lub usługi zostały wykonane, </w:t>
      </w:r>
      <w:r w:rsidRPr="00E462DA">
        <w:rPr>
          <w:sz w:val="22"/>
          <w:szCs w:val="22"/>
        </w:rPr>
        <w:br/>
        <w:t xml:space="preserve">a w przypadku świadczeń powtarzających się lub ciągłych są wykonywane, a jeżeli wykonawca </w:t>
      </w:r>
      <w:r w:rsidRPr="00E462DA">
        <w:rPr>
          <w:sz w:val="22"/>
          <w:szCs w:val="22"/>
        </w:rPr>
        <w:br/>
        <w:t xml:space="preserve"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</w:t>
      </w:r>
      <w:r w:rsidRPr="00E462DA">
        <w:rPr>
          <w:i/>
          <w:sz w:val="22"/>
          <w:szCs w:val="22"/>
        </w:rPr>
        <w:t xml:space="preserve">trzech </w:t>
      </w:r>
      <w:r w:rsidRPr="00E462DA">
        <w:rPr>
          <w:sz w:val="22"/>
          <w:szCs w:val="22"/>
        </w:rPr>
        <w:t xml:space="preserve">[ 3 ]  miesięcy, zgodnie z treścią </w:t>
      </w:r>
      <w:r w:rsidR="00C66CAE" w:rsidRPr="00C66CAE">
        <w:rPr>
          <w:b/>
          <w:bCs/>
          <w:iCs/>
          <w:sz w:val="22"/>
          <w:szCs w:val="22"/>
        </w:rPr>
        <w:t>Z</w:t>
      </w:r>
      <w:r w:rsidRPr="00C66CAE">
        <w:rPr>
          <w:b/>
          <w:bCs/>
          <w:iCs/>
          <w:sz w:val="22"/>
          <w:szCs w:val="22"/>
        </w:rPr>
        <w:t>ałącznika nr</w:t>
      </w:r>
      <w:r w:rsidR="00EB04FA" w:rsidRPr="00C66CAE">
        <w:rPr>
          <w:b/>
          <w:bCs/>
          <w:iCs/>
          <w:sz w:val="22"/>
          <w:szCs w:val="22"/>
        </w:rPr>
        <w:t xml:space="preserve"> 4</w:t>
      </w:r>
      <w:r w:rsidR="00C66CAE">
        <w:rPr>
          <w:b/>
          <w:bCs/>
          <w:iCs/>
          <w:sz w:val="22"/>
          <w:szCs w:val="22"/>
        </w:rPr>
        <w:t xml:space="preserve"> </w:t>
      </w:r>
      <w:r w:rsidR="00C66CAE">
        <w:rPr>
          <w:iCs/>
          <w:sz w:val="22"/>
          <w:szCs w:val="22"/>
        </w:rPr>
        <w:t>do Zaproszenia</w:t>
      </w:r>
    </w:p>
    <w:p w14:paraId="6665B429" w14:textId="77777777" w:rsidR="00E462DA" w:rsidRPr="00E462DA" w:rsidRDefault="00E462DA" w:rsidP="00E462DA">
      <w:pPr>
        <w:pStyle w:val="Akapitzlist"/>
        <w:spacing w:line="360" w:lineRule="auto"/>
        <w:ind w:left="1571"/>
        <w:jc w:val="both"/>
        <w:rPr>
          <w:sz w:val="22"/>
          <w:szCs w:val="22"/>
          <w:lang w:eastAsia="pl-PL"/>
        </w:rPr>
      </w:pPr>
    </w:p>
    <w:p w14:paraId="2F7957F8" w14:textId="77777777" w:rsidR="002F3116" w:rsidRPr="00D63EA4" w:rsidRDefault="00EC7348" w:rsidP="00F92BCB">
      <w:pPr>
        <w:numPr>
          <w:ilvl w:val="0"/>
          <w:numId w:val="2"/>
        </w:numPr>
        <w:shd w:val="clear" w:color="auto" w:fill="BDD6EE" w:themeFill="accent1" w:themeFillTint="66"/>
        <w:spacing w:line="360" w:lineRule="auto"/>
        <w:ind w:left="709" w:hanging="709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Zawartość oferty</w:t>
      </w:r>
      <w:r w:rsidR="002F3116" w:rsidRPr="00D63EA4">
        <w:rPr>
          <w:bCs/>
          <w:sz w:val="22"/>
          <w:szCs w:val="22"/>
        </w:rPr>
        <w:t xml:space="preserve">:  </w:t>
      </w:r>
    </w:p>
    <w:p w14:paraId="645A274C" w14:textId="77777777" w:rsidR="00F92BCB" w:rsidRDefault="00E34745" w:rsidP="00F92BCB">
      <w:pPr>
        <w:pStyle w:val="Akapitzlist"/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F92BCB">
        <w:rPr>
          <w:b/>
          <w:bCs/>
          <w:sz w:val="22"/>
          <w:szCs w:val="22"/>
        </w:rPr>
        <w:t>Formularz ofertowy</w:t>
      </w:r>
      <w:r w:rsidR="00C66CAE" w:rsidRPr="00F92BCB">
        <w:rPr>
          <w:b/>
          <w:bCs/>
          <w:sz w:val="22"/>
          <w:szCs w:val="22"/>
        </w:rPr>
        <w:t>,</w:t>
      </w:r>
    </w:p>
    <w:p w14:paraId="7B475DBA" w14:textId="77777777" w:rsidR="00F92BCB" w:rsidRPr="00F92BCB" w:rsidRDefault="00517799" w:rsidP="00F92BCB">
      <w:pPr>
        <w:pStyle w:val="Akapitzlist"/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F92BCB">
        <w:rPr>
          <w:b/>
          <w:bCs/>
          <w:sz w:val="22"/>
          <w:szCs w:val="22"/>
        </w:rPr>
        <w:t xml:space="preserve">Dokument </w:t>
      </w:r>
      <w:r w:rsidRPr="00F92BCB">
        <w:rPr>
          <w:sz w:val="22"/>
          <w:szCs w:val="22"/>
        </w:rPr>
        <w:t xml:space="preserve">o którym mowa w pkt. </w:t>
      </w:r>
      <w:r w:rsidR="00E462DA" w:rsidRPr="00F92BCB">
        <w:rPr>
          <w:sz w:val="22"/>
          <w:szCs w:val="22"/>
        </w:rPr>
        <w:t>6</w:t>
      </w:r>
      <w:r w:rsidR="00494676" w:rsidRPr="00F92BCB">
        <w:rPr>
          <w:sz w:val="22"/>
          <w:szCs w:val="22"/>
        </w:rPr>
        <w:t>.</w:t>
      </w:r>
      <w:r w:rsidR="00E462DA" w:rsidRPr="00F92BCB">
        <w:rPr>
          <w:sz w:val="22"/>
          <w:szCs w:val="22"/>
        </w:rPr>
        <w:t>1</w:t>
      </w:r>
      <w:r w:rsidRPr="00F92BCB">
        <w:rPr>
          <w:sz w:val="22"/>
          <w:szCs w:val="22"/>
        </w:rPr>
        <w:t xml:space="preserve"> </w:t>
      </w:r>
      <w:r w:rsidR="00C66CAE" w:rsidRPr="00F92BCB">
        <w:rPr>
          <w:sz w:val="22"/>
          <w:szCs w:val="22"/>
        </w:rPr>
        <w:t xml:space="preserve">Zaproszenia </w:t>
      </w:r>
      <w:r w:rsidR="00D14ADE" w:rsidRPr="00F92BCB">
        <w:rPr>
          <w:sz w:val="22"/>
          <w:szCs w:val="22"/>
        </w:rPr>
        <w:t xml:space="preserve">– </w:t>
      </w:r>
      <w:r w:rsidR="00E462DA" w:rsidRPr="00F92BCB">
        <w:rPr>
          <w:sz w:val="22"/>
          <w:szCs w:val="22"/>
        </w:rPr>
        <w:t>oświadczeni</w:t>
      </w:r>
      <w:r w:rsidR="00C66CAE" w:rsidRPr="00F92BCB">
        <w:rPr>
          <w:sz w:val="22"/>
          <w:szCs w:val="22"/>
        </w:rPr>
        <w:t>a,</w:t>
      </w:r>
    </w:p>
    <w:p w14:paraId="4DBF68AF" w14:textId="77777777" w:rsidR="00F92BCB" w:rsidRPr="00F92BCB" w:rsidRDefault="00A12B6E" w:rsidP="00F92BCB">
      <w:pPr>
        <w:pStyle w:val="Akapitzlist"/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F92BCB">
        <w:rPr>
          <w:b/>
          <w:bCs/>
          <w:sz w:val="22"/>
          <w:szCs w:val="22"/>
        </w:rPr>
        <w:t>Dokumen</w:t>
      </w:r>
      <w:r w:rsidR="00C66CAE" w:rsidRPr="00F92BCB">
        <w:rPr>
          <w:b/>
          <w:bCs/>
          <w:sz w:val="22"/>
          <w:szCs w:val="22"/>
        </w:rPr>
        <w:t>t</w:t>
      </w:r>
      <w:r w:rsidR="00D14ADE" w:rsidRPr="00F92BCB">
        <w:rPr>
          <w:sz w:val="22"/>
          <w:szCs w:val="22"/>
        </w:rPr>
        <w:t xml:space="preserve"> o któr</w:t>
      </w:r>
      <w:r w:rsidR="00C66CAE" w:rsidRPr="00F92BCB">
        <w:rPr>
          <w:sz w:val="22"/>
          <w:szCs w:val="22"/>
        </w:rPr>
        <w:t>ym</w:t>
      </w:r>
      <w:r w:rsidR="00D14ADE" w:rsidRPr="00F92BCB">
        <w:rPr>
          <w:sz w:val="22"/>
          <w:szCs w:val="22"/>
        </w:rPr>
        <w:t xml:space="preserve"> mowa w pkt. </w:t>
      </w:r>
      <w:r w:rsidR="00E462DA" w:rsidRPr="00F92BCB">
        <w:rPr>
          <w:sz w:val="22"/>
          <w:szCs w:val="22"/>
        </w:rPr>
        <w:t>6.</w:t>
      </w:r>
      <w:r w:rsidR="00C66CAE" w:rsidRPr="00F92BCB">
        <w:rPr>
          <w:sz w:val="22"/>
          <w:szCs w:val="22"/>
        </w:rPr>
        <w:t>2</w:t>
      </w:r>
      <w:r w:rsidR="00E462DA" w:rsidRPr="00F92BCB">
        <w:rPr>
          <w:sz w:val="22"/>
          <w:szCs w:val="22"/>
        </w:rPr>
        <w:t xml:space="preserve"> </w:t>
      </w:r>
      <w:r w:rsidR="00C66CAE" w:rsidRPr="00F92BCB">
        <w:rPr>
          <w:sz w:val="22"/>
          <w:szCs w:val="22"/>
        </w:rPr>
        <w:t>Zaproszenia</w:t>
      </w:r>
      <w:r w:rsidR="00E462DA" w:rsidRPr="00F92BCB">
        <w:rPr>
          <w:sz w:val="22"/>
          <w:szCs w:val="22"/>
        </w:rPr>
        <w:t xml:space="preserve"> – wykaz usług</w:t>
      </w:r>
      <w:r w:rsidR="00C66CAE" w:rsidRPr="00F92BCB">
        <w:rPr>
          <w:i/>
          <w:iCs/>
          <w:sz w:val="22"/>
          <w:szCs w:val="22"/>
        </w:rPr>
        <w:t>,</w:t>
      </w:r>
    </w:p>
    <w:p w14:paraId="50A6A52B" w14:textId="77777777" w:rsidR="00FD644E" w:rsidRPr="00FD644E" w:rsidRDefault="00E34745" w:rsidP="00F92BCB">
      <w:pPr>
        <w:pStyle w:val="Akapitzlist"/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F92BCB">
        <w:rPr>
          <w:b/>
          <w:bCs/>
          <w:sz w:val="22"/>
          <w:szCs w:val="22"/>
        </w:rPr>
        <w:lastRenderedPageBreak/>
        <w:t>Pełnomocnictwo</w:t>
      </w:r>
      <w:r w:rsidR="00C12BA2" w:rsidRPr="00F92BCB">
        <w:rPr>
          <w:b/>
          <w:bCs/>
          <w:sz w:val="22"/>
          <w:szCs w:val="22"/>
        </w:rPr>
        <w:t xml:space="preserve"> </w:t>
      </w:r>
      <w:r w:rsidRPr="00F92BCB">
        <w:rPr>
          <w:sz w:val="22"/>
          <w:szCs w:val="22"/>
        </w:rPr>
        <w:t>podmiotów występujących wspólnie (jeżeli dotyczy)</w:t>
      </w:r>
      <w:r w:rsidR="003309DF" w:rsidRPr="00F92BCB">
        <w:rPr>
          <w:sz w:val="22"/>
          <w:szCs w:val="22"/>
        </w:rPr>
        <w:t>;</w:t>
      </w:r>
    </w:p>
    <w:p w14:paraId="0C6382D8" w14:textId="32B7CFAB" w:rsidR="00EC7348" w:rsidRPr="00F92BCB" w:rsidRDefault="00E34745" w:rsidP="00F92BCB">
      <w:pPr>
        <w:pStyle w:val="Akapitzlist"/>
        <w:numPr>
          <w:ilvl w:val="0"/>
          <w:numId w:val="22"/>
        </w:numPr>
        <w:spacing w:line="360" w:lineRule="auto"/>
        <w:jc w:val="both"/>
        <w:rPr>
          <w:b/>
          <w:bCs/>
          <w:sz w:val="22"/>
          <w:szCs w:val="22"/>
        </w:rPr>
      </w:pPr>
      <w:r w:rsidRPr="00F92BCB">
        <w:rPr>
          <w:b/>
          <w:bCs/>
          <w:sz w:val="22"/>
          <w:szCs w:val="22"/>
        </w:rPr>
        <w:t>Pełnomocnictwo</w:t>
      </w:r>
      <w:r w:rsidR="00C12BA2" w:rsidRPr="00F92BCB">
        <w:rPr>
          <w:b/>
          <w:bCs/>
          <w:sz w:val="22"/>
          <w:szCs w:val="22"/>
        </w:rPr>
        <w:t xml:space="preserve"> </w:t>
      </w:r>
      <w:r w:rsidRPr="00F92BCB">
        <w:rPr>
          <w:b/>
          <w:bCs/>
          <w:sz w:val="22"/>
          <w:szCs w:val="22"/>
        </w:rPr>
        <w:t>dla osoby/osób podpisującej ofertę i oświadczenia</w:t>
      </w:r>
      <w:r w:rsidRPr="00F92BCB">
        <w:rPr>
          <w:sz w:val="22"/>
          <w:szCs w:val="22"/>
        </w:rPr>
        <w:t xml:space="preserve"> (w sytuacji, gdy ofertę podpisuje osoba, której prawo do reprezentowania </w:t>
      </w:r>
      <w:r w:rsidR="004745B1" w:rsidRPr="00F92BCB">
        <w:rPr>
          <w:sz w:val="22"/>
          <w:szCs w:val="22"/>
        </w:rPr>
        <w:t>Wykonawcy</w:t>
      </w:r>
      <w:r w:rsidRPr="00F92BCB">
        <w:rPr>
          <w:sz w:val="22"/>
          <w:szCs w:val="22"/>
        </w:rPr>
        <w:t xml:space="preserve"> nie wynika z dokumentów ogólnodostępny</w:t>
      </w:r>
      <w:r w:rsidR="00C12BA2" w:rsidRPr="00F92BCB">
        <w:rPr>
          <w:sz w:val="22"/>
          <w:szCs w:val="22"/>
        </w:rPr>
        <w:t>ch, lub załączonych do oferty)</w:t>
      </w:r>
      <w:r w:rsidR="003309DF" w:rsidRPr="00F92BCB">
        <w:rPr>
          <w:sz w:val="22"/>
          <w:szCs w:val="22"/>
        </w:rPr>
        <w:t>.</w:t>
      </w:r>
    </w:p>
    <w:p w14:paraId="2F1014D4" w14:textId="77777777" w:rsidR="00F92BCB" w:rsidRDefault="00F92BCB" w:rsidP="00F92BCB">
      <w:pPr>
        <w:pStyle w:val="Akapitzlist"/>
        <w:spacing w:line="360" w:lineRule="auto"/>
        <w:jc w:val="both"/>
        <w:rPr>
          <w:b/>
          <w:bCs/>
          <w:sz w:val="22"/>
          <w:szCs w:val="22"/>
        </w:rPr>
      </w:pPr>
    </w:p>
    <w:p w14:paraId="609F438D" w14:textId="77777777" w:rsidR="005B43CB" w:rsidRPr="00D63EA4" w:rsidRDefault="00AC4E7D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rFonts w:eastAsia="Calibri"/>
          <w:b/>
          <w:sz w:val="22"/>
          <w:szCs w:val="22"/>
        </w:rPr>
      </w:pPr>
      <w:r w:rsidRPr="00D63EA4">
        <w:rPr>
          <w:rFonts w:eastAsia="Calibri"/>
          <w:b/>
          <w:sz w:val="22"/>
          <w:szCs w:val="22"/>
        </w:rPr>
        <w:t>Oferty wspólne</w:t>
      </w:r>
      <w:r w:rsidR="00142B5E" w:rsidRPr="00D63EA4">
        <w:rPr>
          <w:bCs/>
          <w:color w:val="FFFFFF"/>
          <w:sz w:val="22"/>
          <w:szCs w:val="22"/>
        </w:rPr>
        <w:t xml:space="preserve"> </w:t>
      </w:r>
    </w:p>
    <w:p w14:paraId="58EF6312" w14:textId="30F17AD7" w:rsidR="00727327" w:rsidRPr="00F92BCB" w:rsidRDefault="00CB2A6C" w:rsidP="00F92BCB">
      <w:pPr>
        <w:pStyle w:val="Akapitzlist"/>
        <w:numPr>
          <w:ilvl w:val="1"/>
          <w:numId w:val="24"/>
        </w:numPr>
        <w:shd w:val="clear" w:color="auto" w:fill="FFFFFF"/>
        <w:spacing w:line="360" w:lineRule="auto"/>
        <w:ind w:left="567" w:hanging="567"/>
        <w:jc w:val="both"/>
        <w:rPr>
          <w:rFonts w:eastAsia="Calibri"/>
          <w:color w:val="000000"/>
          <w:sz w:val="22"/>
          <w:szCs w:val="22"/>
        </w:rPr>
      </w:pPr>
      <w:r w:rsidRPr="00121661">
        <w:rPr>
          <w:rFonts w:eastAsia="Calibri"/>
          <w:color w:val="000000"/>
          <w:sz w:val="22"/>
          <w:szCs w:val="22"/>
        </w:rPr>
        <w:t>Oferenci</w:t>
      </w:r>
      <w:r w:rsidR="00E34745" w:rsidRPr="00121661">
        <w:rPr>
          <w:rFonts w:eastAsia="Calibri"/>
          <w:color w:val="000000"/>
          <w:sz w:val="22"/>
          <w:szCs w:val="22"/>
        </w:rPr>
        <w:t xml:space="preserve"> mogą wspólnie ubiegać się o udzielenie zamówienia (np. jako konsorcjum, spółka cywilna). </w:t>
      </w:r>
      <w:r w:rsidR="00E34745" w:rsidRPr="00121661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14:paraId="1406A790" w14:textId="77777777" w:rsidR="00121661" w:rsidRPr="00F92BCB" w:rsidRDefault="00CB2A6C" w:rsidP="00F92BCB">
      <w:pPr>
        <w:pStyle w:val="Akapitzlist"/>
        <w:numPr>
          <w:ilvl w:val="1"/>
          <w:numId w:val="24"/>
        </w:numPr>
        <w:shd w:val="clear" w:color="auto" w:fill="FFFFFF"/>
        <w:spacing w:line="360" w:lineRule="auto"/>
        <w:ind w:left="567" w:hanging="567"/>
        <w:jc w:val="both"/>
        <w:rPr>
          <w:rFonts w:eastAsia="Calibri"/>
          <w:color w:val="000000"/>
          <w:sz w:val="22"/>
          <w:szCs w:val="22"/>
        </w:rPr>
      </w:pPr>
      <w:r w:rsidRPr="00121661">
        <w:rPr>
          <w:rFonts w:eastAsia="Calibri"/>
          <w:color w:val="000000"/>
          <w:sz w:val="22"/>
          <w:szCs w:val="22"/>
        </w:rPr>
        <w:t>Oferenci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="00E34745" w:rsidRPr="00F92BCB">
        <w:rPr>
          <w:rFonts w:eastAsia="Calibri"/>
          <w:color w:val="000000"/>
          <w:sz w:val="22"/>
          <w:szCs w:val="22"/>
        </w:rPr>
        <w:t>ta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owią peł</w:t>
      </w:r>
      <w:r w:rsidR="00E34745" w:rsidRPr="00A12101">
        <w:rPr>
          <w:rFonts w:eastAsia="Calibri"/>
          <w:color w:val="000000"/>
          <w:sz w:val="22"/>
          <w:szCs w:val="22"/>
        </w:rPr>
        <w:t>no</w:t>
      </w:r>
      <w:r w:rsidR="00E34745" w:rsidRPr="00F92BCB">
        <w:rPr>
          <w:rFonts w:eastAsia="Calibri"/>
          <w:color w:val="000000"/>
          <w:sz w:val="22"/>
          <w:szCs w:val="22"/>
        </w:rPr>
        <w:t>m</w:t>
      </w:r>
      <w:r w:rsidR="00E34745" w:rsidRPr="00A12101">
        <w:rPr>
          <w:rFonts w:eastAsia="Calibri"/>
          <w:color w:val="000000"/>
          <w:sz w:val="22"/>
          <w:szCs w:val="22"/>
        </w:rPr>
        <w:t>o</w:t>
      </w:r>
      <w:r w:rsidR="00E34745" w:rsidRPr="00F92BCB">
        <w:rPr>
          <w:rFonts w:eastAsia="Calibri"/>
          <w:color w:val="000000"/>
          <w:sz w:val="22"/>
          <w:szCs w:val="22"/>
        </w:rPr>
        <w:t>c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ka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F92BCB">
        <w:rPr>
          <w:rFonts w:eastAsia="Calibri"/>
          <w:color w:val="000000"/>
          <w:sz w:val="22"/>
          <w:szCs w:val="22"/>
        </w:rPr>
        <w:br/>
      </w:r>
      <w:r w:rsidR="00E34745" w:rsidRPr="00A12101">
        <w:rPr>
          <w:rFonts w:eastAsia="Calibri"/>
          <w:color w:val="000000"/>
          <w:sz w:val="22"/>
          <w:szCs w:val="22"/>
        </w:rPr>
        <w:t xml:space="preserve">do </w:t>
      </w:r>
      <w:r w:rsidR="00E34745" w:rsidRPr="00F92BCB">
        <w:rPr>
          <w:rFonts w:eastAsia="Calibri"/>
          <w:color w:val="000000"/>
          <w:sz w:val="22"/>
          <w:szCs w:val="22"/>
        </w:rPr>
        <w:t>re</w:t>
      </w:r>
      <w:r w:rsidR="00E34745" w:rsidRPr="00A12101">
        <w:rPr>
          <w:rFonts w:eastAsia="Calibri"/>
          <w:color w:val="000000"/>
          <w:sz w:val="22"/>
          <w:szCs w:val="22"/>
        </w:rPr>
        <w:t>p</w:t>
      </w:r>
      <w:r w:rsidR="00E34745" w:rsidRPr="00F92BCB">
        <w:rPr>
          <w:rFonts w:eastAsia="Calibri"/>
          <w:color w:val="000000"/>
          <w:sz w:val="22"/>
          <w:szCs w:val="22"/>
        </w:rPr>
        <w:t>reze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t</w:t>
      </w:r>
      <w:r w:rsidR="00E34745" w:rsidRPr="00A12101">
        <w:rPr>
          <w:rFonts w:eastAsia="Calibri"/>
          <w:color w:val="000000"/>
          <w:sz w:val="22"/>
          <w:szCs w:val="22"/>
        </w:rPr>
        <w:t>o</w:t>
      </w:r>
      <w:r w:rsidR="00E34745" w:rsidRPr="00F92BCB">
        <w:rPr>
          <w:rFonts w:eastAsia="Calibri"/>
          <w:color w:val="000000"/>
          <w:sz w:val="22"/>
          <w:szCs w:val="22"/>
        </w:rPr>
        <w:t>wa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a</w:t>
      </w:r>
      <w:r w:rsidR="00E34745" w:rsidRPr="00F92BCB">
        <w:rPr>
          <w:rFonts w:eastAsia="Calibri"/>
          <w:color w:val="000000"/>
          <w:sz w:val="22"/>
          <w:szCs w:val="22"/>
        </w:rPr>
        <w:t xml:space="preserve"> ic</w:t>
      </w:r>
      <w:r w:rsidR="00E34745" w:rsidRPr="00A12101">
        <w:rPr>
          <w:rFonts w:eastAsia="Calibri"/>
          <w:color w:val="000000"/>
          <w:sz w:val="22"/>
          <w:szCs w:val="22"/>
        </w:rPr>
        <w:t>h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w</w:t>
      </w:r>
      <w:r w:rsidR="00E34745" w:rsidRPr="00F92BCB">
        <w:rPr>
          <w:rFonts w:eastAsia="Calibri"/>
          <w:color w:val="000000"/>
          <w:sz w:val="22"/>
          <w:szCs w:val="22"/>
        </w:rPr>
        <w:t xml:space="preserve"> p</w:t>
      </w:r>
      <w:r w:rsidR="00E34745" w:rsidRPr="00A12101">
        <w:rPr>
          <w:rFonts w:eastAsia="Calibri"/>
          <w:color w:val="000000"/>
          <w:sz w:val="22"/>
          <w:szCs w:val="22"/>
        </w:rPr>
        <w:t>os</w:t>
      </w:r>
      <w:r w:rsidR="00E34745" w:rsidRPr="00F92BCB">
        <w:rPr>
          <w:rFonts w:eastAsia="Calibri"/>
          <w:color w:val="000000"/>
          <w:sz w:val="22"/>
          <w:szCs w:val="22"/>
        </w:rPr>
        <w:t>tę</w:t>
      </w:r>
      <w:r w:rsidR="00E34745" w:rsidRPr="00A12101">
        <w:rPr>
          <w:rFonts w:eastAsia="Calibri"/>
          <w:color w:val="000000"/>
          <w:sz w:val="22"/>
          <w:szCs w:val="22"/>
        </w:rPr>
        <w:t>pow</w:t>
      </w:r>
      <w:r w:rsidR="00E34745" w:rsidRPr="00F92BCB">
        <w:rPr>
          <w:rFonts w:eastAsia="Calibri"/>
          <w:color w:val="000000"/>
          <w:sz w:val="22"/>
          <w:szCs w:val="22"/>
        </w:rPr>
        <w:t>a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u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o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ud</w:t>
      </w:r>
      <w:r w:rsidR="00E34745" w:rsidRPr="00F92BCB">
        <w:rPr>
          <w:rFonts w:eastAsia="Calibri"/>
          <w:color w:val="000000"/>
          <w:sz w:val="22"/>
          <w:szCs w:val="22"/>
        </w:rPr>
        <w:t>ziele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e</w:t>
      </w:r>
      <w:r w:rsidR="00E34745" w:rsidRPr="00F92BCB">
        <w:rPr>
          <w:rFonts w:eastAsia="Calibri"/>
          <w:color w:val="000000"/>
          <w:sz w:val="22"/>
          <w:szCs w:val="22"/>
        </w:rPr>
        <w:t xml:space="preserve"> zam</w:t>
      </w:r>
      <w:r w:rsidR="00E34745" w:rsidRPr="00A12101">
        <w:rPr>
          <w:rFonts w:eastAsia="Calibri"/>
          <w:color w:val="000000"/>
          <w:sz w:val="22"/>
          <w:szCs w:val="22"/>
        </w:rPr>
        <w:t>ów</w:t>
      </w:r>
      <w:r w:rsidR="00E34745" w:rsidRPr="00F92BCB">
        <w:rPr>
          <w:rFonts w:eastAsia="Calibri"/>
          <w:color w:val="000000"/>
          <w:sz w:val="22"/>
          <w:szCs w:val="22"/>
        </w:rPr>
        <w:t>ie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a</w:t>
      </w:r>
      <w:r w:rsidR="00E34745" w:rsidRPr="00F92BCB">
        <w:rPr>
          <w:rFonts w:eastAsia="Calibri"/>
          <w:color w:val="000000"/>
          <w:sz w:val="22"/>
          <w:szCs w:val="22"/>
        </w:rPr>
        <w:t xml:space="preserve"> al</w:t>
      </w:r>
      <w:r w:rsidR="00E34745" w:rsidRPr="00A12101">
        <w:rPr>
          <w:rFonts w:eastAsia="Calibri"/>
          <w:color w:val="000000"/>
          <w:sz w:val="22"/>
          <w:szCs w:val="22"/>
        </w:rPr>
        <w:t>bo</w:t>
      </w:r>
      <w:r w:rsidR="00E34745" w:rsidRPr="00F92BCB">
        <w:rPr>
          <w:rFonts w:eastAsia="Calibri"/>
          <w:color w:val="000000"/>
          <w:sz w:val="22"/>
          <w:szCs w:val="22"/>
        </w:rPr>
        <w:t xml:space="preserve"> re</w:t>
      </w:r>
      <w:r w:rsidR="00E34745" w:rsidRPr="00A12101">
        <w:rPr>
          <w:rFonts w:eastAsia="Calibri"/>
          <w:color w:val="000000"/>
          <w:sz w:val="22"/>
          <w:szCs w:val="22"/>
        </w:rPr>
        <w:t>p</w:t>
      </w:r>
      <w:r w:rsidR="00E34745" w:rsidRPr="00F92BCB">
        <w:rPr>
          <w:rFonts w:eastAsia="Calibri"/>
          <w:color w:val="000000"/>
          <w:sz w:val="22"/>
          <w:szCs w:val="22"/>
        </w:rPr>
        <w:t>reze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t</w:t>
      </w:r>
      <w:r w:rsidR="00E34745" w:rsidRPr="00A12101">
        <w:rPr>
          <w:rFonts w:eastAsia="Calibri"/>
          <w:color w:val="000000"/>
          <w:sz w:val="22"/>
          <w:szCs w:val="22"/>
        </w:rPr>
        <w:t>ow</w:t>
      </w:r>
      <w:r w:rsidR="00E34745" w:rsidRPr="00F92BCB">
        <w:rPr>
          <w:rFonts w:eastAsia="Calibri"/>
          <w:color w:val="000000"/>
          <w:sz w:val="22"/>
          <w:szCs w:val="22"/>
        </w:rPr>
        <w:t>a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a w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pos</w:t>
      </w:r>
      <w:r w:rsidR="00E34745" w:rsidRPr="00F92BCB">
        <w:rPr>
          <w:rFonts w:eastAsia="Calibri"/>
          <w:color w:val="000000"/>
          <w:sz w:val="22"/>
          <w:szCs w:val="22"/>
        </w:rPr>
        <w:t>tę</w:t>
      </w:r>
      <w:r w:rsidR="00E34745" w:rsidRPr="00A12101">
        <w:rPr>
          <w:rFonts w:eastAsia="Calibri"/>
          <w:color w:val="000000"/>
          <w:sz w:val="22"/>
          <w:szCs w:val="22"/>
        </w:rPr>
        <w:t>pow</w:t>
      </w:r>
      <w:r w:rsidR="00E34745" w:rsidRPr="00F92BCB">
        <w:rPr>
          <w:rFonts w:eastAsia="Calibri"/>
          <w:color w:val="000000"/>
          <w:sz w:val="22"/>
          <w:szCs w:val="22"/>
        </w:rPr>
        <w:t>a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u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i </w:t>
      </w:r>
      <w:r w:rsidR="00E34745" w:rsidRPr="00F92BCB">
        <w:rPr>
          <w:rFonts w:eastAsia="Calibri"/>
          <w:color w:val="000000"/>
          <w:sz w:val="22"/>
          <w:szCs w:val="22"/>
        </w:rPr>
        <w:t>za</w:t>
      </w:r>
      <w:r w:rsidR="00E34745" w:rsidRPr="00A12101">
        <w:rPr>
          <w:rFonts w:eastAsia="Calibri"/>
          <w:color w:val="000000"/>
          <w:sz w:val="22"/>
          <w:szCs w:val="22"/>
        </w:rPr>
        <w:t>w</w:t>
      </w:r>
      <w:r w:rsidR="00E34745" w:rsidRPr="00F92BCB">
        <w:rPr>
          <w:rFonts w:eastAsia="Calibri"/>
          <w:color w:val="000000"/>
          <w:sz w:val="22"/>
          <w:szCs w:val="22"/>
        </w:rPr>
        <w:t>arci</w:t>
      </w:r>
      <w:r w:rsidR="00E34745" w:rsidRPr="00A12101">
        <w:rPr>
          <w:rFonts w:eastAsia="Calibri"/>
          <w:color w:val="000000"/>
          <w:sz w:val="22"/>
          <w:szCs w:val="22"/>
        </w:rPr>
        <w:t>a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u</w:t>
      </w:r>
      <w:r w:rsidR="00E34745" w:rsidRPr="00F92BCB">
        <w:rPr>
          <w:rFonts w:eastAsia="Calibri"/>
          <w:color w:val="000000"/>
          <w:sz w:val="22"/>
          <w:szCs w:val="22"/>
        </w:rPr>
        <w:t>m</w:t>
      </w:r>
      <w:r w:rsidR="00E34745" w:rsidRPr="00A12101">
        <w:rPr>
          <w:rFonts w:eastAsia="Calibri"/>
          <w:color w:val="000000"/>
          <w:sz w:val="22"/>
          <w:szCs w:val="22"/>
        </w:rPr>
        <w:t>o</w:t>
      </w:r>
      <w:r w:rsidR="00E34745" w:rsidRPr="00F92BCB">
        <w:rPr>
          <w:rFonts w:eastAsia="Calibri"/>
          <w:color w:val="000000"/>
          <w:sz w:val="22"/>
          <w:szCs w:val="22"/>
        </w:rPr>
        <w:t>w</w:t>
      </w:r>
      <w:r w:rsidR="00E34745" w:rsidRPr="00A12101">
        <w:rPr>
          <w:rFonts w:eastAsia="Calibri"/>
          <w:color w:val="000000"/>
          <w:sz w:val="22"/>
          <w:szCs w:val="22"/>
        </w:rPr>
        <w:t>y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w</w:t>
      </w:r>
      <w:r w:rsidR="00E34745" w:rsidRPr="00F92BCB">
        <w:rPr>
          <w:rFonts w:eastAsia="Calibri"/>
          <w:color w:val="000000"/>
          <w:sz w:val="22"/>
          <w:szCs w:val="22"/>
        </w:rPr>
        <w:t xml:space="preserve"> </w:t>
      </w:r>
      <w:r w:rsidR="00E34745" w:rsidRPr="00A12101">
        <w:rPr>
          <w:rFonts w:eastAsia="Calibri"/>
          <w:color w:val="000000"/>
          <w:sz w:val="22"/>
          <w:szCs w:val="22"/>
        </w:rPr>
        <w:t>s</w:t>
      </w:r>
      <w:r w:rsidR="00E34745" w:rsidRPr="00F92BCB">
        <w:rPr>
          <w:rFonts w:eastAsia="Calibri"/>
          <w:color w:val="000000"/>
          <w:sz w:val="22"/>
          <w:szCs w:val="22"/>
        </w:rPr>
        <w:t>pra</w:t>
      </w:r>
      <w:r w:rsidR="00E34745" w:rsidRPr="00A12101">
        <w:rPr>
          <w:rFonts w:eastAsia="Calibri"/>
          <w:color w:val="000000"/>
          <w:sz w:val="22"/>
          <w:szCs w:val="22"/>
        </w:rPr>
        <w:t>w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e</w:t>
      </w:r>
      <w:r w:rsidR="00E34745" w:rsidRPr="00F92BCB">
        <w:rPr>
          <w:rFonts w:eastAsia="Calibri"/>
          <w:color w:val="000000"/>
          <w:sz w:val="22"/>
          <w:szCs w:val="22"/>
        </w:rPr>
        <w:t xml:space="preserve"> zam</w:t>
      </w:r>
      <w:r w:rsidR="00E34745" w:rsidRPr="00A12101">
        <w:rPr>
          <w:rFonts w:eastAsia="Calibri"/>
          <w:color w:val="000000"/>
          <w:sz w:val="22"/>
          <w:szCs w:val="22"/>
        </w:rPr>
        <w:t>ów</w:t>
      </w:r>
      <w:r w:rsidR="00E34745" w:rsidRPr="00F92BCB">
        <w:rPr>
          <w:rFonts w:eastAsia="Calibri"/>
          <w:color w:val="000000"/>
          <w:sz w:val="22"/>
          <w:szCs w:val="22"/>
        </w:rPr>
        <w:t>ie</w:t>
      </w:r>
      <w:r w:rsidR="00E34745" w:rsidRPr="00A12101">
        <w:rPr>
          <w:rFonts w:eastAsia="Calibri"/>
          <w:color w:val="000000"/>
          <w:sz w:val="22"/>
          <w:szCs w:val="22"/>
        </w:rPr>
        <w:t>n</w:t>
      </w:r>
      <w:r w:rsidR="00E34745" w:rsidRPr="00F92BCB">
        <w:rPr>
          <w:rFonts w:eastAsia="Calibri"/>
          <w:color w:val="000000"/>
          <w:sz w:val="22"/>
          <w:szCs w:val="22"/>
        </w:rPr>
        <w:t>i</w:t>
      </w:r>
      <w:r w:rsidR="00E34745" w:rsidRPr="00A12101">
        <w:rPr>
          <w:rFonts w:eastAsia="Calibri"/>
          <w:color w:val="000000"/>
          <w:sz w:val="22"/>
          <w:szCs w:val="22"/>
        </w:rPr>
        <w:t>a</w:t>
      </w:r>
      <w:r w:rsidR="00E34745" w:rsidRPr="00F92BCB">
        <w:rPr>
          <w:rFonts w:eastAsia="Calibri"/>
          <w:color w:val="000000"/>
          <w:sz w:val="22"/>
          <w:szCs w:val="22"/>
        </w:rPr>
        <w:t xml:space="preserve"> publicznego.</w:t>
      </w:r>
    </w:p>
    <w:p w14:paraId="6180175A" w14:textId="7E6188AE" w:rsidR="00121661" w:rsidRPr="00F92BCB" w:rsidRDefault="00E34745" w:rsidP="00F92BCB">
      <w:pPr>
        <w:pStyle w:val="Akapitzlist"/>
        <w:numPr>
          <w:ilvl w:val="1"/>
          <w:numId w:val="24"/>
        </w:numPr>
        <w:shd w:val="clear" w:color="auto" w:fill="FFFFFF"/>
        <w:spacing w:line="360" w:lineRule="auto"/>
        <w:ind w:left="567" w:hanging="567"/>
        <w:jc w:val="both"/>
        <w:rPr>
          <w:rFonts w:eastAsia="Calibri"/>
          <w:color w:val="000000"/>
          <w:sz w:val="22"/>
          <w:szCs w:val="22"/>
        </w:rPr>
      </w:pPr>
      <w:r w:rsidRPr="00F92BCB">
        <w:rPr>
          <w:rFonts w:eastAsia="Calibri"/>
          <w:color w:val="000000"/>
          <w:sz w:val="22"/>
          <w:szCs w:val="22"/>
        </w:rPr>
        <w:t xml:space="preserve">Przepisy dotyczące </w:t>
      </w:r>
      <w:r w:rsidR="004745B1" w:rsidRPr="00F92BCB">
        <w:rPr>
          <w:rFonts w:eastAsia="Calibri"/>
          <w:color w:val="000000"/>
          <w:sz w:val="22"/>
          <w:szCs w:val="22"/>
        </w:rPr>
        <w:t>Wykonawcy</w:t>
      </w:r>
      <w:r w:rsidRPr="00F92BCB">
        <w:rPr>
          <w:rFonts w:eastAsia="Calibri"/>
          <w:color w:val="000000"/>
          <w:sz w:val="22"/>
          <w:szCs w:val="22"/>
        </w:rPr>
        <w:t xml:space="preserve"> stosuje się odpowiednio do </w:t>
      </w:r>
      <w:r w:rsidR="004745B1" w:rsidRPr="00F92BCB">
        <w:rPr>
          <w:rFonts w:eastAsia="Calibri"/>
          <w:color w:val="000000"/>
          <w:sz w:val="22"/>
          <w:szCs w:val="22"/>
        </w:rPr>
        <w:t>Wykonawców</w:t>
      </w:r>
      <w:r w:rsidRPr="00F92BCB">
        <w:rPr>
          <w:rFonts w:eastAsia="Calibri"/>
          <w:color w:val="000000"/>
          <w:sz w:val="22"/>
          <w:szCs w:val="22"/>
        </w:rPr>
        <w:t xml:space="preserve"> wspólnie ubiegających </w:t>
      </w:r>
      <w:r w:rsidRPr="00F92BCB">
        <w:rPr>
          <w:rFonts w:eastAsia="Calibri"/>
          <w:color w:val="000000"/>
          <w:sz w:val="22"/>
          <w:szCs w:val="22"/>
        </w:rPr>
        <w:br/>
        <w:t>się o udzielenie zamówienia.</w:t>
      </w:r>
    </w:p>
    <w:p w14:paraId="45595F4A" w14:textId="3E4D03D2" w:rsidR="00121661" w:rsidRPr="00F92BCB" w:rsidRDefault="00E34745" w:rsidP="00F92BCB">
      <w:pPr>
        <w:pStyle w:val="Akapitzlist"/>
        <w:numPr>
          <w:ilvl w:val="1"/>
          <w:numId w:val="24"/>
        </w:numPr>
        <w:shd w:val="clear" w:color="auto" w:fill="FFFFFF"/>
        <w:spacing w:line="360" w:lineRule="auto"/>
        <w:ind w:left="567" w:hanging="567"/>
        <w:jc w:val="both"/>
        <w:rPr>
          <w:rFonts w:eastAsia="Calibri"/>
          <w:color w:val="000000"/>
          <w:sz w:val="22"/>
          <w:szCs w:val="22"/>
        </w:rPr>
      </w:pPr>
      <w:r w:rsidRPr="00121661">
        <w:rPr>
          <w:rFonts w:eastAsia="Calibri"/>
          <w:color w:val="000000"/>
          <w:sz w:val="22"/>
          <w:szCs w:val="22"/>
        </w:rPr>
        <w:t xml:space="preserve">Jeżeli oferta </w:t>
      </w:r>
      <w:r w:rsidR="004745B1" w:rsidRPr="00F92BCB">
        <w:rPr>
          <w:rFonts w:eastAsia="Calibri"/>
          <w:color w:val="000000"/>
          <w:sz w:val="22"/>
          <w:szCs w:val="22"/>
        </w:rPr>
        <w:t>Wykonawców</w:t>
      </w:r>
      <w:r w:rsidR="00CB2A6C" w:rsidRPr="00121661">
        <w:rPr>
          <w:rFonts w:eastAsia="Calibri"/>
          <w:color w:val="000000"/>
          <w:sz w:val="22"/>
          <w:szCs w:val="22"/>
        </w:rPr>
        <w:t xml:space="preserve">, </w:t>
      </w:r>
      <w:r w:rsidRPr="00121661">
        <w:rPr>
          <w:rFonts w:eastAsia="Calibri"/>
          <w:color w:val="000000"/>
          <w:sz w:val="22"/>
          <w:szCs w:val="22"/>
        </w:rPr>
        <w:t xml:space="preserve">wspólnie ubiegających się o udzielenie zamówienia, została wybrana, </w:t>
      </w:r>
      <w:r w:rsidR="004D13BB">
        <w:rPr>
          <w:rFonts w:eastAsia="Calibri"/>
          <w:color w:val="000000"/>
          <w:sz w:val="22"/>
          <w:szCs w:val="22"/>
        </w:rPr>
        <w:t>Zamawiający</w:t>
      </w:r>
      <w:r w:rsidRPr="00121661">
        <w:rPr>
          <w:rFonts w:eastAsia="Calibri"/>
          <w:color w:val="000000"/>
          <w:sz w:val="22"/>
          <w:szCs w:val="22"/>
        </w:rPr>
        <w:t xml:space="preserve"> może żądać przed zawarciem umowy w sprawie zamówienia publicznego umowy regulującej współpracę tych </w:t>
      </w:r>
      <w:r w:rsidR="004745B1" w:rsidRPr="00F92BCB">
        <w:rPr>
          <w:rFonts w:eastAsia="Calibri"/>
          <w:color w:val="000000"/>
          <w:sz w:val="22"/>
          <w:szCs w:val="22"/>
        </w:rPr>
        <w:t>Wykonawców</w:t>
      </w:r>
      <w:r w:rsidRPr="00121661">
        <w:rPr>
          <w:rFonts w:eastAsia="Calibri"/>
          <w:color w:val="000000"/>
          <w:sz w:val="22"/>
          <w:szCs w:val="22"/>
        </w:rPr>
        <w:t>.</w:t>
      </w:r>
    </w:p>
    <w:p w14:paraId="42C515F8" w14:textId="4914FDCC" w:rsidR="00EC7348" w:rsidRPr="00F92BCB" w:rsidRDefault="00E34745" w:rsidP="00F92BCB">
      <w:pPr>
        <w:pStyle w:val="Akapitzlist"/>
        <w:numPr>
          <w:ilvl w:val="1"/>
          <w:numId w:val="24"/>
        </w:numPr>
        <w:shd w:val="clear" w:color="auto" w:fill="FFFFFF"/>
        <w:spacing w:line="360" w:lineRule="auto"/>
        <w:ind w:left="567" w:hanging="567"/>
        <w:jc w:val="both"/>
        <w:rPr>
          <w:rFonts w:eastAsia="Calibri"/>
          <w:color w:val="000000"/>
          <w:sz w:val="22"/>
          <w:szCs w:val="22"/>
        </w:rPr>
      </w:pPr>
      <w:r w:rsidRPr="00121661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14:paraId="7FAE36C7" w14:textId="77777777" w:rsidR="00121661" w:rsidRPr="00121661" w:rsidRDefault="00121661" w:rsidP="00121661">
      <w:pPr>
        <w:pStyle w:val="Akapitzlist"/>
        <w:shd w:val="clear" w:color="auto" w:fill="FFFFFF"/>
        <w:spacing w:line="360" w:lineRule="auto"/>
        <w:ind w:left="567"/>
        <w:jc w:val="both"/>
        <w:rPr>
          <w:rFonts w:eastAsia="Calibri"/>
          <w:b/>
          <w:sz w:val="22"/>
          <w:szCs w:val="22"/>
        </w:rPr>
      </w:pPr>
    </w:p>
    <w:p w14:paraId="1632889F" w14:textId="0A1BC94D" w:rsidR="009509AD" w:rsidRPr="00D63EA4" w:rsidRDefault="009509AD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 xml:space="preserve">Informacja o sposobie porozumiewania się </w:t>
      </w:r>
      <w:r w:rsidR="00BE4813">
        <w:rPr>
          <w:b/>
          <w:bCs/>
          <w:sz w:val="22"/>
          <w:szCs w:val="22"/>
        </w:rPr>
        <w:t>Zamawiającego</w:t>
      </w:r>
      <w:r w:rsidRPr="00D63EA4">
        <w:rPr>
          <w:b/>
          <w:bCs/>
          <w:sz w:val="22"/>
          <w:szCs w:val="22"/>
        </w:rPr>
        <w:t xml:space="preserve"> z </w:t>
      </w:r>
      <w:r w:rsidR="004745B1">
        <w:rPr>
          <w:rFonts w:eastAsia="Calibri"/>
          <w:b/>
          <w:bCs/>
          <w:color w:val="000000"/>
          <w:sz w:val="22"/>
          <w:szCs w:val="22"/>
        </w:rPr>
        <w:t>Wykonawcami</w:t>
      </w:r>
      <w:r w:rsidRPr="00D63EA4">
        <w:rPr>
          <w:b/>
          <w:bCs/>
          <w:sz w:val="22"/>
          <w:szCs w:val="22"/>
        </w:rPr>
        <w:t xml:space="preserve"> oraz przekazywania oświadczeń i dokumentów</w:t>
      </w:r>
      <w:r w:rsidR="004745B1">
        <w:rPr>
          <w:b/>
          <w:bCs/>
          <w:sz w:val="22"/>
          <w:szCs w:val="22"/>
        </w:rPr>
        <w:t>.</w:t>
      </w:r>
    </w:p>
    <w:p w14:paraId="03F8C0A7" w14:textId="5186A752" w:rsidR="00121661" w:rsidRPr="00121661" w:rsidRDefault="00E34745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121661">
        <w:rPr>
          <w:sz w:val="22"/>
          <w:szCs w:val="22"/>
        </w:rPr>
        <w:t xml:space="preserve">W toku oceny i badania ofert </w:t>
      </w:r>
      <w:r w:rsidR="004D13BB">
        <w:rPr>
          <w:sz w:val="22"/>
          <w:szCs w:val="22"/>
        </w:rPr>
        <w:t>Zamawiający</w:t>
      </w:r>
      <w:r w:rsidRPr="00121661">
        <w:rPr>
          <w:sz w:val="22"/>
          <w:szCs w:val="22"/>
        </w:rPr>
        <w:t xml:space="preserve"> może żądać od </w:t>
      </w:r>
      <w:r w:rsidR="002E0FEF">
        <w:rPr>
          <w:sz w:val="22"/>
          <w:szCs w:val="22"/>
        </w:rPr>
        <w:t>Wykonawcy</w:t>
      </w:r>
      <w:r w:rsidRPr="00121661">
        <w:rPr>
          <w:sz w:val="22"/>
          <w:szCs w:val="22"/>
        </w:rPr>
        <w:t xml:space="preserve"> wyjaśnień i uzupełnień dotyczących treści złożonej oferty.</w:t>
      </w:r>
    </w:p>
    <w:p w14:paraId="7FC185F0" w14:textId="3F9E688F" w:rsidR="00121661" w:rsidRPr="00F92BCB" w:rsidRDefault="00E34745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sz w:val="22"/>
          <w:szCs w:val="22"/>
        </w:rPr>
      </w:pPr>
      <w:r w:rsidRPr="00F92BCB">
        <w:rPr>
          <w:sz w:val="22"/>
          <w:szCs w:val="22"/>
        </w:rPr>
        <w:t xml:space="preserve">Wszelkie zawiadomienia, oświadczenia, wnioski oraz informacje </w:t>
      </w:r>
      <w:r w:rsidR="004D13BB">
        <w:rPr>
          <w:sz w:val="22"/>
          <w:szCs w:val="22"/>
        </w:rPr>
        <w:t>Zamawiający</w:t>
      </w:r>
      <w:r w:rsidRPr="00F92BCB">
        <w:rPr>
          <w:sz w:val="22"/>
          <w:szCs w:val="22"/>
        </w:rPr>
        <w:t xml:space="preserve"> oraz</w:t>
      </w:r>
      <w:r w:rsidR="002E0FEF" w:rsidRPr="00F92BCB">
        <w:rPr>
          <w:sz w:val="22"/>
          <w:szCs w:val="22"/>
        </w:rPr>
        <w:t xml:space="preserve"> Wykonawcy</w:t>
      </w:r>
      <w:r w:rsidRPr="00F92BCB">
        <w:rPr>
          <w:sz w:val="22"/>
          <w:szCs w:val="22"/>
        </w:rPr>
        <w:t xml:space="preserve"> </w:t>
      </w:r>
      <w:r w:rsidR="002E0FEF" w:rsidRPr="00F92BCB">
        <w:rPr>
          <w:sz w:val="22"/>
          <w:szCs w:val="22"/>
        </w:rPr>
        <w:t>przekazują</w:t>
      </w:r>
      <w:r w:rsidRPr="00F92BCB">
        <w:rPr>
          <w:sz w:val="22"/>
          <w:szCs w:val="22"/>
        </w:rPr>
        <w:t xml:space="preserve"> drogą elektroniczną</w:t>
      </w:r>
      <w:r w:rsidR="00EC7348" w:rsidRPr="00F92BCB">
        <w:rPr>
          <w:sz w:val="22"/>
          <w:szCs w:val="22"/>
        </w:rPr>
        <w:t>.</w:t>
      </w:r>
    </w:p>
    <w:p w14:paraId="199A7EB6" w14:textId="069E2ECC" w:rsidR="00121661" w:rsidRPr="00F92BCB" w:rsidRDefault="002E0FEF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="00E34745" w:rsidRPr="00121661">
        <w:rPr>
          <w:sz w:val="22"/>
          <w:szCs w:val="22"/>
        </w:rPr>
        <w:t xml:space="preserve"> może zwracać się do </w:t>
      </w:r>
      <w:r>
        <w:rPr>
          <w:sz w:val="22"/>
          <w:szCs w:val="22"/>
        </w:rPr>
        <w:t>Zamawiającego</w:t>
      </w:r>
      <w:r w:rsidR="00E34745" w:rsidRPr="00121661">
        <w:rPr>
          <w:sz w:val="22"/>
          <w:szCs w:val="22"/>
        </w:rPr>
        <w:t xml:space="preserve"> o wyjaśnienia dotyczące wsz</w:t>
      </w:r>
      <w:r w:rsidR="00AB4F32" w:rsidRPr="00121661">
        <w:rPr>
          <w:sz w:val="22"/>
          <w:szCs w:val="22"/>
        </w:rPr>
        <w:t>elkich wątpliwości związanych z</w:t>
      </w:r>
      <w:r w:rsidR="00E34745" w:rsidRPr="00121661">
        <w:rPr>
          <w:sz w:val="22"/>
          <w:szCs w:val="22"/>
        </w:rPr>
        <w:t xml:space="preserve"> Ogłoszeniem, sposobem przygotowania i złożenia oferty</w:t>
      </w:r>
      <w:r>
        <w:rPr>
          <w:sz w:val="22"/>
          <w:szCs w:val="22"/>
        </w:rPr>
        <w:t>.</w:t>
      </w:r>
      <w:r w:rsidR="00EC7348" w:rsidRPr="00F92BCB">
        <w:rPr>
          <w:sz w:val="22"/>
          <w:szCs w:val="22"/>
        </w:rPr>
        <w:t xml:space="preserve"> </w:t>
      </w:r>
    </w:p>
    <w:p w14:paraId="3C8BF4E6" w14:textId="25C68668" w:rsidR="00121661" w:rsidRPr="00F92BCB" w:rsidRDefault="00E34745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sz w:val="22"/>
          <w:szCs w:val="22"/>
        </w:rPr>
      </w:pPr>
      <w:r w:rsidRPr="00F92BCB">
        <w:rPr>
          <w:sz w:val="22"/>
          <w:szCs w:val="22"/>
        </w:rPr>
        <w:t xml:space="preserve">W przypadku rozbieżności pomiędzy treścią niniejszego Ogłoszenia, a treścią udzielonych odpowiedzi, </w:t>
      </w:r>
      <w:r w:rsidR="00EC7348" w:rsidRPr="00F92BCB">
        <w:rPr>
          <w:sz w:val="22"/>
          <w:szCs w:val="22"/>
        </w:rPr>
        <w:br/>
      </w:r>
      <w:r w:rsidRPr="00F92BCB">
        <w:rPr>
          <w:sz w:val="22"/>
          <w:szCs w:val="22"/>
        </w:rPr>
        <w:t xml:space="preserve">lub innych informacji </w:t>
      </w:r>
      <w:r w:rsidR="00BE4813">
        <w:rPr>
          <w:sz w:val="22"/>
          <w:szCs w:val="22"/>
        </w:rPr>
        <w:t>Zamawiającego</w:t>
      </w:r>
      <w:r w:rsidRPr="00F92BCB">
        <w:rPr>
          <w:sz w:val="22"/>
          <w:szCs w:val="22"/>
        </w:rPr>
        <w:t xml:space="preserve">, jako obowiązującą należy przyjąć treść pisma zawierającego późniejsze oświadczenie </w:t>
      </w:r>
      <w:r w:rsidR="00BE4813">
        <w:rPr>
          <w:sz w:val="22"/>
          <w:szCs w:val="22"/>
        </w:rPr>
        <w:t>Zamawiającego</w:t>
      </w:r>
      <w:r w:rsidRPr="00F92BCB">
        <w:rPr>
          <w:sz w:val="22"/>
          <w:szCs w:val="22"/>
        </w:rPr>
        <w:t>.</w:t>
      </w:r>
    </w:p>
    <w:p w14:paraId="72E3651D" w14:textId="28E6AAB2" w:rsidR="00121661" w:rsidRPr="00F92BCB" w:rsidRDefault="00E34745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sz w:val="22"/>
          <w:szCs w:val="22"/>
        </w:rPr>
      </w:pPr>
      <w:r w:rsidRPr="00121661">
        <w:rPr>
          <w:sz w:val="22"/>
          <w:szCs w:val="22"/>
        </w:rPr>
        <w:t>Treść wyjaśnienia zostanie prze</w:t>
      </w:r>
      <w:r w:rsidR="00EC7348" w:rsidRPr="00121661">
        <w:rPr>
          <w:sz w:val="22"/>
          <w:szCs w:val="22"/>
        </w:rPr>
        <w:t xml:space="preserve">kazana </w:t>
      </w:r>
      <w:r w:rsidR="002E0FEF">
        <w:rPr>
          <w:sz w:val="22"/>
          <w:szCs w:val="22"/>
        </w:rPr>
        <w:t>Wykonawcom</w:t>
      </w:r>
      <w:r w:rsidRPr="00121661">
        <w:rPr>
          <w:sz w:val="22"/>
          <w:szCs w:val="22"/>
        </w:rPr>
        <w:t>, bez ujawnienia źródła zapytania.</w:t>
      </w:r>
    </w:p>
    <w:p w14:paraId="6CE346C6" w14:textId="3ECE7964" w:rsidR="002118E0" w:rsidRPr="00F92BCB" w:rsidRDefault="00E34745" w:rsidP="00F92BCB">
      <w:pPr>
        <w:pStyle w:val="Akapitzlist"/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567" w:right="11" w:hanging="567"/>
        <w:jc w:val="both"/>
        <w:rPr>
          <w:sz w:val="22"/>
          <w:szCs w:val="22"/>
        </w:rPr>
      </w:pPr>
      <w:r w:rsidRPr="00121661">
        <w:rPr>
          <w:sz w:val="22"/>
          <w:szCs w:val="22"/>
        </w:rPr>
        <w:t xml:space="preserve">W uzasadnionych przypadkach </w:t>
      </w:r>
      <w:r w:rsidR="004D13BB">
        <w:rPr>
          <w:sz w:val="22"/>
          <w:szCs w:val="22"/>
        </w:rPr>
        <w:t>Zamawiający</w:t>
      </w:r>
      <w:r w:rsidRPr="00121661">
        <w:rPr>
          <w:sz w:val="22"/>
          <w:szCs w:val="22"/>
        </w:rPr>
        <w:t xml:space="preserve"> może przed upływem terminu składania ofert, zmienić treść Ogłoszenia. </w:t>
      </w:r>
    </w:p>
    <w:p w14:paraId="1486934C" w14:textId="77777777" w:rsidR="009B4035" w:rsidRPr="00121661" w:rsidRDefault="009B4035" w:rsidP="00BA58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 w:right="11"/>
        <w:jc w:val="both"/>
        <w:rPr>
          <w:rFonts w:eastAsia="Calibri"/>
          <w:color w:val="000000"/>
          <w:sz w:val="22"/>
          <w:szCs w:val="22"/>
        </w:rPr>
      </w:pPr>
    </w:p>
    <w:p w14:paraId="162695A3" w14:textId="77777777" w:rsidR="00B25DFC" w:rsidRPr="00D63EA4" w:rsidRDefault="00B25DFC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Opis sposobu przygotowywania ofert</w:t>
      </w:r>
    </w:p>
    <w:p w14:paraId="614738B3" w14:textId="7F7EA1C0" w:rsidR="00D471C3" w:rsidRPr="00F0698F" w:rsidRDefault="00B25DFC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F0698F">
        <w:rPr>
          <w:sz w:val="22"/>
          <w:szCs w:val="22"/>
        </w:rPr>
        <w:t xml:space="preserve">Oferta </w:t>
      </w:r>
      <w:r w:rsidR="00E62490" w:rsidRPr="00F0698F">
        <w:rPr>
          <w:sz w:val="22"/>
          <w:szCs w:val="22"/>
        </w:rPr>
        <w:t>musi</w:t>
      </w:r>
      <w:r w:rsidRPr="00F0698F">
        <w:rPr>
          <w:sz w:val="22"/>
          <w:szCs w:val="22"/>
        </w:rPr>
        <w:t xml:space="preserve"> być napisana w języku polskim trwałą i czytelną techniką oraz podpisana przez osobę upoważnioną do reprezentowania </w:t>
      </w:r>
      <w:r w:rsidR="002E0FEF" w:rsidRPr="00F0698F">
        <w:rPr>
          <w:sz w:val="22"/>
          <w:szCs w:val="22"/>
        </w:rPr>
        <w:t>Wykonawcy</w:t>
      </w:r>
      <w:r w:rsidRPr="00F0698F">
        <w:rPr>
          <w:sz w:val="22"/>
          <w:szCs w:val="22"/>
        </w:rPr>
        <w:t xml:space="preserve"> </w:t>
      </w:r>
      <w:r w:rsidR="00D471C3" w:rsidRPr="00F0698F">
        <w:rPr>
          <w:sz w:val="22"/>
          <w:szCs w:val="22"/>
        </w:rPr>
        <w:t>na zewnątrz i zaciągania zobowiązań</w:t>
      </w:r>
      <w:r w:rsidR="00601C06" w:rsidRPr="00F0698F">
        <w:rPr>
          <w:sz w:val="22"/>
          <w:szCs w:val="22"/>
        </w:rPr>
        <w:t xml:space="preserve">; </w:t>
      </w:r>
      <w:r w:rsidR="00C12BA2" w:rsidRPr="00F0698F">
        <w:rPr>
          <w:sz w:val="22"/>
          <w:szCs w:val="22"/>
        </w:rPr>
        <w:t xml:space="preserve">wyszczególnioną </w:t>
      </w:r>
      <w:r w:rsidR="00C7046D" w:rsidRPr="00F0698F">
        <w:rPr>
          <w:sz w:val="22"/>
          <w:szCs w:val="22"/>
        </w:rPr>
        <w:br/>
      </w:r>
      <w:r w:rsidR="00C12BA2" w:rsidRPr="00F0698F">
        <w:rPr>
          <w:sz w:val="22"/>
          <w:szCs w:val="22"/>
        </w:rPr>
        <w:lastRenderedPageBreak/>
        <w:t xml:space="preserve">w odpowiednim dokumencie potwierdzającym </w:t>
      </w:r>
      <w:r w:rsidR="00D471C3" w:rsidRPr="00F0698F">
        <w:rPr>
          <w:sz w:val="22"/>
          <w:szCs w:val="22"/>
        </w:rPr>
        <w:t>uprawnienia (wypis z właściwego rejestru, centralnej ewidencji i informacji o działalności gospodarczej) lub posiadającą stosowne pełnomocnictwo</w:t>
      </w:r>
      <w:r w:rsidR="00AB4F32" w:rsidRPr="00F0698F">
        <w:rPr>
          <w:sz w:val="22"/>
          <w:szCs w:val="22"/>
        </w:rPr>
        <w:t>.</w:t>
      </w:r>
    </w:p>
    <w:p w14:paraId="0457047F" w14:textId="17E00F87" w:rsidR="00C12BA2" w:rsidRPr="00D63EA4" w:rsidRDefault="00C12BA2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D63EA4">
        <w:rPr>
          <w:sz w:val="22"/>
          <w:szCs w:val="22"/>
        </w:rPr>
        <w:t xml:space="preserve">Pełnomocnictwo powinno być udzielone na piśmie oraz wskazywać czy ustanowiony pełnomocnik jest umocowany jedynie do reprezentowania </w:t>
      </w:r>
      <w:r w:rsidR="002E0FEF">
        <w:rPr>
          <w:sz w:val="22"/>
          <w:szCs w:val="22"/>
        </w:rPr>
        <w:t>Wykonawcy</w:t>
      </w:r>
      <w:r w:rsidRPr="00D63EA4">
        <w:rPr>
          <w:sz w:val="22"/>
          <w:szCs w:val="22"/>
        </w:rPr>
        <w:t xml:space="preserve"> w postępowaniu albo do reprezentowania </w:t>
      </w:r>
      <w:r w:rsidR="002E0FEF">
        <w:rPr>
          <w:sz w:val="22"/>
          <w:szCs w:val="22"/>
        </w:rPr>
        <w:t>Wykonawcy</w:t>
      </w:r>
      <w:r w:rsidRPr="00D63EA4">
        <w:rPr>
          <w:sz w:val="22"/>
          <w:szCs w:val="22"/>
        </w:rPr>
        <w:t xml:space="preserve"> </w:t>
      </w:r>
      <w:r w:rsidR="00CB2A6C" w:rsidRPr="00D63EA4">
        <w:rPr>
          <w:sz w:val="22"/>
          <w:szCs w:val="22"/>
        </w:rPr>
        <w:br/>
      </w:r>
      <w:r w:rsidRPr="00D63EA4">
        <w:rPr>
          <w:sz w:val="22"/>
          <w:szCs w:val="22"/>
        </w:rPr>
        <w:t xml:space="preserve">w postępowaniu i zawarcia umowy. </w:t>
      </w:r>
    </w:p>
    <w:p w14:paraId="19542AF8" w14:textId="77777777" w:rsidR="00E62490" w:rsidRPr="00D63EA4" w:rsidRDefault="00E62490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D63EA4">
        <w:rPr>
          <w:sz w:val="22"/>
          <w:szCs w:val="22"/>
        </w:rPr>
        <w:t xml:space="preserve">Zastosowanie innej techniki niż przyjęta ogólnie w ofercie lub wszelkie poprawki lub zmiany w tekście oferty muszą być parafowane własnoręcznie przez osobę podpisującą ofertę. Parafka (podpis) winna być naniesiona w sposób umożliwiający identyfikację podpisu (np.: wraz z imienną pieczątką osoby sporządzającej). </w:t>
      </w:r>
      <w:r w:rsidR="00601C06" w:rsidRPr="00D63EA4">
        <w:rPr>
          <w:sz w:val="22"/>
          <w:szCs w:val="22"/>
        </w:rPr>
        <w:br/>
      </w:r>
      <w:r w:rsidRPr="00F0698F">
        <w:rPr>
          <w:sz w:val="22"/>
          <w:szCs w:val="22"/>
        </w:rPr>
        <w:t xml:space="preserve">Nie dopuszcza się stosowania korektora. </w:t>
      </w:r>
      <w:r w:rsidRPr="00D63EA4">
        <w:rPr>
          <w:sz w:val="22"/>
          <w:szCs w:val="22"/>
        </w:rPr>
        <w:t>Błędny zapis należy przekreślić i dopisać brzmienie prawidłowe.</w:t>
      </w:r>
    </w:p>
    <w:p w14:paraId="4D0133BA" w14:textId="70CE8C97" w:rsidR="00D63AA6" w:rsidRPr="00D63EA4" w:rsidRDefault="002E0FEF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</w:t>
      </w:r>
      <w:r w:rsidR="00D63AA6" w:rsidRPr="00D63EA4">
        <w:rPr>
          <w:sz w:val="22"/>
          <w:szCs w:val="22"/>
        </w:rPr>
        <w:t xml:space="preserve">ma prawo wycofać się z postępowania poprzez złożenie powiadomienia złożonego do </w:t>
      </w:r>
      <w:r w:rsidR="00BE4813">
        <w:rPr>
          <w:sz w:val="22"/>
          <w:szCs w:val="22"/>
        </w:rPr>
        <w:t>Zamawiającego</w:t>
      </w:r>
      <w:r w:rsidR="001418D9" w:rsidRPr="00D63EA4">
        <w:rPr>
          <w:sz w:val="22"/>
          <w:szCs w:val="22"/>
        </w:rPr>
        <w:t xml:space="preserve"> </w:t>
      </w:r>
      <w:r w:rsidR="00D63AA6" w:rsidRPr="00F0698F">
        <w:rPr>
          <w:sz w:val="22"/>
          <w:szCs w:val="22"/>
        </w:rPr>
        <w:t>przed upływem terminu składania ofert</w:t>
      </w:r>
      <w:r w:rsidR="00D63AA6" w:rsidRPr="00D63EA4">
        <w:rPr>
          <w:sz w:val="22"/>
          <w:szCs w:val="22"/>
        </w:rPr>
        <w:t xml:space="preserve">. Oferta, która zostanie wycofana nie będzie </w:t>
      </w:r>
      <w:r w:rsidR="00D471C3" w:rsidRPr="00D63EA4">
        <w:rPr>
          <w:sz w:val="22"/>
          <w:szCs w:val="22"/>
        </w:rPr>
        <w:t>rozpatrywana</w:t>
      </w:r>
      <w:r w:rsidR="00D63AA6" w:rsidRPr="00D63EA4">
        <w:rPr>
          <w:sz w:val="22"/>
          <w:szCs w:val="22"/>
        </w:rPr>
        <w:t xml:space="preserve"> przez </w:t>
      </w:r>
      <w:r>
        <w:rPr>
          <w:sz w:val="22"/>
          <w:szCs w:val="22"/>
        </w:rPr>
        <w:t>Zamawiającego</w:t>
      </w:r>
      <w:r w:rsidR="00D63AA6" w:rsidRPr="00D63EA4">
        <w:rPr>
          <w:sz w:val="22"/>
          <w:szCs w:val="22"/>
        </w:rPr>
        <w:t xml:space="preserve">. </w:t>
      </w:r>
    </w:p>
    <w:p w14:paraId="325A5AF6" w14:textId="74064C32" w:rsidR="00C679C9" w:rsidRDefault="002E0FEF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="00D63AA6" w:rsidRPr="00D63EA4">
        <w:rPr>
          <w:sz w:val="22"/>
          <w:szCs w:val="22"/>
        </w:rPr>
        <w:t xml:space="preserve"> ma prawo złożyć tylko jedną [ 1 ] ofertę, zawierającą jedną [ 1 ], jednoznacznie opisaną propozycję. Złożenie większej liczby ofert spowoduje odrzucenie wszystkich ofert złożonych przez danego </w:t>
      </w:r>
      <w:r>
        <w:rPr>
          <w:sz w:val="22"/>
          <w:szCs w:val="22"/>
        </w:rPr>
        <w:t>Wykonawcę</w:t>
      </w:r>
      <w:r w:rsidR="00D63AA6" w:rsidRPr="00D63EA4">
        <w:rPr>
          <w:sz w:val="22"/>
          <w:szCs w:val="22"/>
        </w:rPr>
        <w:t>.</w:t>
      </w:r>
    </w:p>
    <w:p w14:paraId="54BAB3AA" w14:textId="53C05F82" w:rsidR="00F0698F" w:rsidRDefault="00D63AA6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88129A">
        <w:rPr>
          <w:sz w:val="22"/>
          <w:szCs w:val="22"/>
        </w:rPr>
        <w:t xml:space="preserve">Jeżeli </w:t>
      </w:r>
      <w:r w:rsidR="001418D9" w:rsidRPr="0088129A">
        <w:rPr>
          <w:sz w:val="22"/>
          <w:szCs w:val="22"/>
        </w:rPr>
        <w:t xml:space="preserve">oferta będzie </w:t>
      </w:r>
      <w:r w:rsidRPr="0088129A">
        <w:rPr>
          <w:sz w:val="22"/>
          <w:szCs w:val="22"/>
        </w:rPr>
        <w:t>budzi</w:t>
      </w:r>
      <w:r w:rsidR="001418D9" w:rsidRPr="0088129A">
        <w:rPr>
          <w:sz w:val="22"/>
          <w:szCs w:val="22"/>
        </w:rPr>
        <w:t>ć</w:t>
      </w:r>
      <w:r w:rsidRPr="0088129A">
        <w:rPr>
          <w:sz w:val="22"/>
          <w:szCs w:val="22"/>
        </w:rPr>
        <w:t xml:space="preserve"> wątpliwości </w:t>
      </w:r>
      <w:r w:rsidR="00F0698F" w:rsidRPr="0088129A">
        <w:rPr>
          <w:sz w:val="22"/>
          <w:szCs w:val="22"/>
        </w:rPr>
        <w:t>Zamawiającego</w:t>
      </w:r>
      <w:r w:rsidRPr="0088129A">
        <w:rPr>
          <w:sz w:val="22"/>
          <w:szCs w:val="22"/>
        </w:rPr>
        <w:t xml:space="preserve"> co do możliwości wykonania przedmiotu </w:t>
      </w:r>
      <w:r w:rsidR="001418D9" w:rsidRPr="0088129A">
        <w:rPr>
          <w:sz w:val="22"/>
          <w:szCs w:val="22"/>
        </w:rPr>
        <w:t>ogłoszenia</w:t>
      </w:r>
      <w:r w:rsidRPr="0088129A">
        <w:rPr>
          <w:sz w:val="22"/>
          <w:szCs w:val="22"/>
        </w:rPr>
        <w:t xml:space="preserve"> zgodnie z wymaganiami określonymi przez </w:t>
      </w:r>
      <w:r w:rsidR="004745B1" w:rsidRPr="0088129A">
        <w:rPr>
          <w:sz w:val="22"/>
          <w:szCs w:val="22"/>
        </w:rPr>
        <w:t>Zamawiającego</w:t>
      </w:r>
      <w:r w:rsidRPr="0088129A">
        <w:rPr>
          <w:sz w:val="22"/>
          <w:szCs w:val="22"/>
        </w:rPr>
        <w:t xml:space="preserve"> lub wynikającymi z odrębnych przepisów, </w:t>
      </w:r>
      <w:r w:rsidR="004D13BB" w:rsidRPr="0088129A">
        <w:rPr>
          <w:sz w:val="22"/>
          <w:szCs w:val="22"/>
        </w:rPr>
        <w:t>Zamawiający</w:t>
      </w:r>
      <w:r w:rsidRPr="00F0698F">
        <w:rPr>
          <w:sz w:val="22"/>
          <w:szCs w:val="22"/>
        </w:rPr>
        <w:t xml:space="preserve"> zastrzega sobie prawo</w:t>
      </w:r>
      <w:r w:rsidR="001418D9" w:rsidRPr="00F0698F">
        <w:rPr>
          <w:sz w:val="22"/>
          <w:szCs w:val="22"/>
        </w:rPr>
        <w:t xml:space="preserve"> </w:t>
      </w:r>
      <w:r w:rsidRPr="00F0698F">
        <w:rPr>
          <w:sz w:val="22"/>
          <w:szCs w:val="22"/>
        </w:rPr>
        <w:t xml:space="preserve">do wezwania </w:t>
      </w:r>
      <w:r w:rsidR="004745B1" w:rsidRPr="00F92BCB">
        <w:rPr>
          <w:sz w:val="22"/>
          <w:szCs w:val="22"/>
        </w:rPr>
        <w:t>Wykonawcy</w:t>
      </w:r>
      <w:r w:rsidRPr="00F0698F">
        <w:rPr>
          <w:sz w:val="22"/>
          <w:szCs w:val="22"/>
        </w:rPr>
        <w:t xml:space="preserve"> do udzielenia wyjaśnień, a także złożenia dowodów dotyczących e</w:t>
      </w:r>
      <w:r w:rsidR="00AB4F32" w:rsidRPr="00F0698F">
        <w:rPr>
          <w:sz w:val="22"/>
          <w:szCs w:val="22"/>
        </w:rPr>
        <w:t xml:space="preserve">lementów oferty </w:t>
      </w:r>
      <w:r w:rsidRPr="00F0698F">
        <w:rPr>
          <w:sz w:val="22"/>
          <w:szCs w:val="22"/>
        </w:rPr>
        <w:t>we wskazanym przez siebie terminie. Niezłożenie przedmiotowych wyjaśnień lub też złożenie wyjaśnień</w:t>
      </w:r>
      <w:r w:rsidR="00C7046D" w:rsidRPr="00F0698F">
        <w:rPr>
          <w:sz w:val="22"/>
          <w:szCs w:val="22"/>
        </w:rPr>
        <w:t>,</w:t>
      </w:r>
      <w:r w:rsidRPr="00F0698F">
        <w:rPr>
          <w:sz w:val="22"/>
          <w:szCs w:val="22"/>
        </w:rPr>
        <w:t xml:space="preserve"> w których </w:t>
      </w:r>
      <w:r w:rsidR="002E0FEF" w:rsidRPr="00F0698F">
        <w:rPr>
          <w:sz w:val="22"/>
          <w:szCs w:val="22"/>
        </w:rPr>
        <w:t>Wykonawca</w:t>
      </w:r>
      <w:r w:rsidRPr="00F0698F">
        <w:rPr>
          <w:sz w:val="22"/>
          <w:szCs w:val="22"/>
        </w:rPr>
        <w:t xml:space="preserve"> nie wykaże</w:t>
      </w:r>
      <w:r w:rsidR="00F20E20" w:rsidRPr="00F0698F">
        <w:rPr>
          <w:sz w:val="22"/>
          <w:szCs w:val="22"/>
        </w:rPr>
        <w:t xml:space="preserve"> możliwości wykonania przedmiotu ogłoszenia zgodnie z wymaganiami określonymi przez </w:t>
      </w:r>
      <w:r w:rsidR="00BE4813">
        <w:rPr>
          <w:sz w:val="22"/>
          <w:szCs w:val="22"/>
        </w:rPr>
        <w:t>Zamawiającego</w:t>
      </w:r>
      <w:r w:rsidRPr="00F0698F">
        <w:rPr>
          <w:sz w:val="22"/>
          <w:szCs w:val="22"/>
        </w:rPr>
        <w:t>, skutkować będzie odrzuceniem oferty</w:t>
      </w:r>
      <w:r w:rsidR="00F20E20" w:rsidRPr="00F0698F">
        <w:rPr>
          <w:sz w:val="22"/>
          <w:szCs w:val="22"/>
        </w:rPr>
        <w:t>.</w:t>
      </w:r>
    </w:p>
    <w:p w14:paraId="098A7B2D" w14:textId="6BF26AE8" w:rsidR="0088129A" w:rsidRPr="0088129A" w:rsidRDefault="0088129A" w:rsidP="0088129A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color w:val="FF0000"/>
          <w:sz w:val="22"/>
          <w:szCs w:val="22"/>
        </w:rPr>
      </w:pPr>
      <w:r w:rsidRPr="0088129A">
        <w:rPr>
          <w:rFonts w:cstheme="minorHAnsi"/>
          <w:bCs/>
          <w:sz w:val="22"/>
          <w:szCs w:val="22"/>
        </w:rPr>
        <w:t xml:space="preserve">Zamawiający zastrzega sobie prawo wezwania Wykonawcy w celu złożenia </w:t>
      </w:r>
      <w:r>
        <w:rPr>
          <w:rFonts w:cstheme="minorHAnsi"/>
          <w:bCs/>
          <w:sz w:val="22"/>
          <w:szCs w:val="22"/>
        </w:rPr>
        <w:t xml:space="preserve">brakujących wymaganych dokumentów oraz złożenia </w:t>
      </w:r>
      <w:r w:rsidRPr="0088129A">
        <w:rPr>
          <w:rFonts w:cstheme="minorHAnsi"/>
          <w:bCs/>
          <w:sz w:val="22"/>
          <w:szCs w:val="22"/>
        </w:rPr>
        <w:t xml:space="preserve">wszelkich innych dodatkowych wyjaśnień na temat oferty. </w:t>
      </w:r>
      <w:r>
        <w:rPr>
          <w:rFonts w:cstheme="minorHAnsi"/>
          <w:bCs/>
          <w:sz w:val="22"/>
          <w:szCs w:val="22"/>
        </w:rPr>
        <w:t xml:space="preserve">Nieudzielenie </w:t>
      </w:r>
      <w:r w:rsidRPr="0088129A">
        <w:rPr>
          <w:rFonts w:cstheme="minorHAnsi"/>
          <w:bCs/>
          <w:sz w:val="22"/>
          <w:szCs w:val="22"/>
        </w:rPr>
        <w:t xml:space="preserve">wyjaśnień </w:t>
      </w:r>
      <w:r>
        <w:rPr>
          <w:rFonts w:cstheme="minorHAnsi"/>
          <w:bCs/>
          <w:sz w:val="22"/>
          <w:szCs w:val="22"/>
        </w:rPr>
        <w:t xml:space="preserve">lub niezłożenie dokumentów </w:t>
      </w:r>
      <w:r w:rsidRPr="0088129A">
        <w:rPr>
          <w:rFonts w:cstheme="minorHAnsi"/>
          <w:bCs/>
          <w:sz w:val="22"/>
          <w:szCs w:val="22"/>
        </w:rPr>
        <w:t xml:space="preserve">przez </w:t>
      </w:r>
      <w:r>
        <w:rPr>
          <w:rFonts w:cstheme="minorHAnsi"/>
          <w:bCs/>
          <w:sz w:val="22"/>
          <w:szCs w:val="22"/>
        </w:rPr>
        <w:t>Wykonawcę</w:t>
      </w:r>
      <w:r w:rsidRPr="0088129A">
        <w:rPr>
          <w:rFonts w:cstheme="minorHAnsi"/>
          <w:bCs/>
          <w:sz w:val="22"/>
          <w:szCs w:val="22"/>
        </w:rPr>
        <w:t xml:space="preserve"> może spowodować odrzucenie złożonej przez niego oferty.</w:t>
      </w:r>
    </w:p>
    <w:p w14:paraId="6F3160ED" w14:textId="77777777" w:rsidR="00F37836" w:rsidRDefault="00F0698F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F0698F">
        <w:rPr>
          <w:sz w:val="22"/>
          <w:szCs w:val="22"/>
        </w:rPr>
        <w:t xml:space="preserve">Jeżeli nie będzie można wybrać oferty najwyżej ocenionej, z uwagi na to, że zostały złożone oferty o takiej samej cenie, Zamawiający wezwie Wykonawców, którzy złożyli te oferty, do złożenia w terminie określonym przez Zamawiającego o złożenie ofert dodatkowych. Wykonawcy składając oferty dodatkowe nie mogą zaoferować cen wyższych niż zaoferowane w złożonych ofertach. </w:t>
      </w:r>
    </w:p>
    <w:p w14:paraId="4E322042" w14:textId="4177E18D" w:rsidR="00F37836" w:rsidRPr="00F37836" w:rsidRDefault="00F37836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F37836">
        <w:rPr>
          <w:sz w:val="22"/>
          <w:szCs w:val="22"/>
        </w:rPr>
        <w:t xml:space="preserve">Zamawiający zastrzega sobie możliwość negocjowania ceny z </w:t>
      </w:r>
      <w:r w:rsidR="004745B1" w:rsidRPr="00F92BCB">
        <w:rPr>
          <w:sz w:val="22"/>
          <w:szCs w:val="22"/>
        </w:rPr>
        <w:t>Wykonawcą</w:t>
      </w:r>
      <w:r w:rsidRPr="00F37836">
        <w:rPr>
          <w:sz w:val="22"/>
          <w:szCs w:val="22"/>
        </w:rPr>
        <w:t>, który złoży ważną najkorzystniejszą ofertę w przypadku, gdy cena tej oferty przekracza budżet projektu, którym dysponuje Zamawiający. W przypadku, gdy negocjacje w tym zakresie nie przyniosą pożądanego efektu, Zamawiający unieważni postępowanie.</w:t>
      </w:r>
    </w:p>
    <w:p w14:paraId="72E81ABD" w14:textId="5482BD34" w:rsidR="00B07E24" w:rsidRDefault="004D13BB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C779BC" w:rsidRPr="009B4035">
        <w:rPr>
          <w:sz w:val="22"/>
          <w:szCs w:val="22"/>
        </w:rPr>
        <w:t xml:space="preserve"> odrzuci ofertę w przypadku</w:t>
      </w:r>
      <w:r w:rsidR="00C7046D" w:rsidRPr="009B4035">
        <w:rPr>
          <w:sz w:val="22"/>
          <w:szCs w:val="22"/>
        </w:rPr>
        <w:t>,</w:t>
      </w:r>
      <w:r w:rsidR="00C779BC" w:rsidRPr="009B4035">
        <w:rPr>
          <w:sz w:val="22"/>
          <w:szCs w:val="22"/>
        </w:rPr>
        <w:t xml:space="preserve"> gdy </w:t>
      </w:r>
      <w:r w:rsidR="002E0FEF">
        <w:rPr>
          <w:sz w:val="22"/>
          <w:szCs w:val="22"/>
        </w:rPr>
        <w:t>Wykonawca</w:t>
      </w:r>
      <w:r w:rsidR="00C779BC" w:rsidRPr="009B4035">
        <w:rPr>
          <w:sz w:val="22"/>
          <w:szCs w:val="22"/>
        </w:rPr>
        <w:t xml:space="preserve"> nie odpowie na wezwanie </w:t>
      </w:r>
      <w:r w:rsidR="00BE4813">
        <w:rPr>
          <w:sz w:val="22"/>
          <w:szCs w:val="22"/>
        </w:rPr>
        <w:t>Zamawiającego</w:t>
      </w:r>
      <w:r w:rsidR="009B4035">
        <w:rPr>
          <w:sz w:val="22"/>
          <w:szCs w:val="22"/>
        </w:rPr>
        <w:t>.</w:t>
      </w:r>
    </w:p>
    <w:p w14:paraId="0698D298" w14:textId="77777777" w:rsidR="00B07E24" w:rsidRDefault="00B07E24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B07E24">
        <w:rPr>
          <w:sz w:val="22"/>
          <w:szCs w:val="22"/>
        </w:rPr>
        <w:t xml:space="preserve">Wszystkie oferty powinny być składane za pośrednictwem Bazy Konkurencyjności dostępnej na stronie internetowej </w:t>
      </w:r>
      <w:hyperlink r:id="rId8" w:history="1">
        <w:r w:rsidRPr="00F92BCB">
          <w:t>https://bazakonkurencyjnosci.funduszeeuropejskie.gov.pl/</w:t>
        </w:r>
      </w:hyperlink>
    </w:p>
    <w:p w14:paraId="22DC7869" w14:textId="77777777" w:rsidR="00B07E24" w:rsidRDefault="00B07E24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B07E24">
        <w:rPr>
          <w:sz w:val="22"/>
          <w:szCs w:val="22"/>
        </w:rPr>
        <w:lastRenderedPageBreak/>
        <w:t>Oferta powinna być przygotowana zgodnie z wymogami określonymi w zapytaniu ofertowym.</w:t>
      </w:r>
    </w:p>
    <w:p w14:paraId="66DB5AD1" w14:textId="276516C6" w:rsidR="00B07E24" w:rsidRPr="00B07E24" w:rsidRDefault="00B07E24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B07E24">
        <w:rPr>
          <w:sz w:val="22"/>
          <w:szCs w:val="22"/>
        </w:rPr>
        <w:t>Oferta oraz pozostałe dokumenty, dla których Zamawiający określił wzory w formie załączników do</w:t>
      </w:r>
      <w:r>
        <w:rPr>
          <w:sz w:val="22"/>
          <w:szCs w:val="22"/>
        </w:rPr>
        <w:t xml:space="preserve"> </w:t>
      </w:r>
      <w:r w:rsidRPr="00B07E24">
        <w:rPr>
          <w:sz w:val="22"/>
          <w:szCs w:val="22"/>
        </w:rPr>
        <w:t>zapytania ofertowego, powinny być sporządzone zgodnie z tymi wzorami.</w:t>
      </w:r>
    </w:p>
    <w:p w14:paraId="0EC27E0A" w14:textId="209DAD79" w:rsidR="00B07E24" w:rsidRPr="00B07E24" w:rsidRDefault="00B07E24" w:rsidP="00F92BCB">
      <w:pPr>
        <w:pStyle w:val="Akapitzlist"/>
        <w:numPr>
          <w:ilvl w:val="1"/>
          <w:numId w:val="26"/>
        </w:numPr>
        <w:shd w:val="clear" w:color="auto" w:fill="FFFFFF"/>
        <w:spacing w:line="360" w:lineRule="auto"/>
        <w:ind w:left="709" w:hanging="709"/>
        <w:jc w:val="both"/>
        <w:rPr>
          <w:sz w:val="22"/>
          <w:szCs w:val="22"/>
        </w:rPr>
      </w:pPr>
      <w:r w:rsidRPr="00B07E24">
        <w:rPr>
          <w:sz w:val="22"/>
          <w:szCs w:val="22"/>
        </w:rPr>
        <w:t xml:space="preserve">Oferty składane za pośrednictwem Bazy Konkurencyjności powinny </w:t>
      </w:r>
      <w:r w:rsidR="001D5166">
        <w:rPr>
          <w:sz w:val="22"/>
          <w:szCs w:val="22"/>
        </w:rPr>
        <w:t>muszą</w:t>
      </w:r>
      <w:r w:rsidRPr="00B07E24">
        <w:rPr>
          <w:sz w:val="22"/>
          <w:szCs w:val="22"/>
        </w:rPr>
        <w:t xml:space="preserve"> formę pliku PDF podpisanego odręcznie i następnie zeskanowanego lub formę pliku PDF podpisanego:</w:t>
      </w:r>
    </w:p>
    <w:p w14:paraId="5669FF8D" w14:textId="77777777" w:rsidR="00B07E24" w:rsidRPr="00F0698F" w:rsidRDefault="00B07E24" w:rsidP="00FD644E">
      <w:pPr>
        <w:pStyle w:val="NormalnyWeb"/>
        <w:shd w:val="clear" w:color="auto" w:fill="FFFFFF"/>
        <w:spacing w:before="0" w:beforeAutospacing="0" w:after="0" w:afterAutospacing="0" w:line="360" w:lineRule="auto"/>
        <w:ind w:left="480" w:firstLine="229"/>
      </w:pPr>
      <w:r w:rsidRPr="00F0698F">
        <w:rPr>
          <w:color w:val="333333"/>
          <w:sz w:val="22"/>
          <w:szCs w:val="22"/>
        </w:rPr>
        <w:t>-kwalifikowanym</w:t>
      </w:r>
      <w:hyperlink r:id="rId9" w:history="1">
        <w:r w:rsidRPr="00F0698F">
          <w:rPr>
            <w:rStyle w:val="Hipercze"/>
            <w:color w:val="333333"/>
            <w:sz w:val="22"/>
            <w:szCs w:val="22"/>
          </w:rPr>
          <w:t xml:space="preserve"> </w:t>
        </w:r>
        <w:r w:rsidRPr="00F0698F">
          <w:rPr>
            <w:rStyle w:val="Hipercze"/>
            <w:color w:val="1155CC"/>
            <w:sz w:val="22"/>
            <w:szCs w:val="22"/>
          </w:rPr>
          <w:t>podpisem elektronicznym</w:t>
        </w:r>
      </w:hyperlink>
      <w:r w:rsidRPr="00F0698F">
        <w:rPr>
          <w:color w:val="333333"/>
          <w:sz w:val="22"/>
          <w:szCs w:val="22"/>
        </w:rPr>
        <w:t>,</w:t>
      </w:r>
    </w:p>
    <w:p w14:paraId="5F7E6274" w14:textId="1016C383" w:rsidR="00B07E24" w:rsidRDefault="00B07E24" w:rsidP="00FD644E">
      <w:pPr>
        <w:pStyle w:val="NormalnyWeb"/>
        <w:shd w:val="clear" w:color="auto" w:fill="FFFFFF"/>
        <w:spacing w:before="0" w:beforeAutospacing="0" w:after="0" w:afterAutospacing="0" w:line="360" w:lineRule="auto"/>
        <w:ind w:left="480" w:firstLine="229"/>
        <w:rPr>
          <w:color w:val="333333"/>
          <w:sz w:val="22"/>
          <w:szCs w:val="22"/>
        </w:rPr>
      </w:pPr>
      <w:r w:rsidRPr="00F0698F">
        <w:rPr>
          <w:color w:val="333333"/>
          <w:sz w:val="22"/>
          <w:szCs w:val="22"/>
        </w:rPr>
        <w:t>-podpisem</w:t>
      </w:r>
      <w:hyperlink r:id="rId10" w:history="1">
        <w:r w:rsidRPr="00F0698F">
          <w:rPr>
            <w:rStyle w:val="Hipercze"/>
            <w:color w:val="333333"/>
            <w:sz w:val="22"/>
            <w:szCs w:val="22"/>
          </w:rPr>
          <w:t xml:space="preserve"> </w:t>
        </w:r>
        <w:r w:rsidRPr="00F0698F">
          <w:rPr>
            <w:rStyle w:val="Hipercze"/>
            <w:color w:val="1155CC"/>
            <w:sz w:val="22"/>
            <w:szCs w:val="22"/>
          </w:rPr>
          <w:t>zaufanym</w:t>
        </w:r>
      </w:hyperlink>
      <w:r w:rsidRPr="00F0698F">
        <w:rPr>
          <w:color w:val="333333"/>
          <w:sz w:val="22"/>
          <w:szCs w:val="22"/>
        </w:rPr>
        <w:t>,</w:t>
      </w:r>
      <w:r>
        <w:rPr>
          <w:color w:val="333333"/>
          <w:sz w:val="22"/>
          <w:szCs w:val="22"/>
        </w:rPr>
        <w:t xml:space="preserve"> </w:t>
      </w:r>
      <w:r w:rsidRPr="00F0698F">
        <w:rPr>
          <w:color w:val="333333"/>
          <w:sz w:val="22"/>
          <w:szCs w:val="22"/>
        </w:rPr>
        <w:t>lub elektronicznym podpisem</w:t>
      </w:r>
      <w:hyperlink r:id="rId11" w:history="1">
        <w:r w:rsidRPr="00F0698F">
          <w:rPr>
            <w:rStyle w:val="Hipercze"/>
            <w:color w:val="333333"/>
            <w:sz w:val="22"/>
            <w:szCs w:val="22"/>
          </w:rPr>
          <w:t xml:space="preserve"> </w:t>
        </w:r>
        <w:r w:rsidRPr="00F0698F">
          <w:rPr>
            <w:rStyle w:val="Hipercze"/>
            <w:color w:val="1155CC"/>
            <w:sz w:val="22"/>
            <w:szCs w:val="22"/>
          </w:rPr>
          <w:t>osobistym</w:t>
        </w:r>
      </w:hyperlink>
      <w:r w:rsidRPr="00F0698F">
        <w:rPr>
          <w:color w:val="333333"/>
          <w:sz w:val="22"/>
          <w:szCs w:val="22"/>
        </w:rPr>
        <w:t>. </w:t>
      </w:r>
    </w:p>
    <w:p w14:paraId="41BD9C56" w14:textId="77777777" w:rsidR="00B07E24" w:rsidRPr="00F0698F" w:rsidRDefault="00B07E24" w:rsidP="00B07E24">
      <w:pPr>
        <w:pStyle w:val="NormalnyWeb"/>
        <w:shd w:val="clear" w:color="auto" w:fill="FFFFFF"/>
        <w:spacing w:before="0" w:beforeAutospacing="0" w:after="0" w:afterAutospacing="0" w:line="360" w:lineRule="auto"/>
        <w:ind w:left="480"/>
      </w:pPr>
    </w:p>
    <w:p w14:paraId="61EB313A" w14:textId="365602C5" w:rsidR="00F0698F" w:rsidRDefault="00F0698F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sz w:val="22"/>
          <w:szCs w:val="22"/>
        </w:rPr>
      </w:pPr>
      <w:r w:rsidRPr="00454A8B">
        <w:rPr>
          <w:b/>
          <w:bCs/>
          <w:sz w:val="22"/>
          <w:szCs w:val="22"/>
        </w:rPr>
        <w:t>Informacje o środkach komunikacji elektronicznej, przy użyciu których zamawiający będzie komunikował się z wykonawcami,</w:t>
      </w:r>
    </w:p>
    <w:p w14:paraId="70C129F4" w14:textId="20163763" w:rsidR="00B07E24" w:rsidRDefault="00B07E24" w:rsidP="00F92BCB">
      <w:pPr>
        <w:pStyle w:val="Akapitzlist"/>
        <w:numPr>
          <w:ilvl w:val="1"/>
          <w:numId w:val="27"/>
        </w:numPr>
        <w:shd w:val="clear" w:color="auto" w:fill="FFFFFF"/>
        <w:spacing w:line="360" w:lineRule="auto"/>
        <w:ind w:left="567" w:hanging="567"/>
        <w:jc w:val="both"/>
        <w:rPr>
          <w:sz w:val="22"/>
          <w:szCs w:val="22"/>
        </w:rPr>
      </w:pPr>
      <w:r w:rsidRPr="00B07E24">
        <w:rPr>
          <w:sz w:val="22"/>
          <w:szCs w:val="22"/>
        </w:rPr>
        <w:t>Komunikacja w postępowaniu o udzielenie zamówienia, w tym ogłoszenie, zapytania, składanie ofert, wymiana informacji między Zamawiającym a Wykonawcą oraz</w:t>
      </w:r>
      <w:r>
        <w:rPr>
          <w:sz w:val="22"/>
          <w:szCs w:val="22"/>
        </w:rPr>
        <w:t xml:space="preserve"> </w:t>
      </w:r>
      <w:r w:rsidRPr="00B07E24">
        <w:rPr>
          <w:sz w:val="22"/>
          <w:szCs w:val="22"/>
        </w:rPr>
        <w:t xml:space="preserve">przekazywanie dokumentów i oświadczeń odbywa się za pomocą </w:t>
      </w:r>
      <w:r w:rsidR="001D5166">
        <w:rPr>
          <w:sz w:val="22"/>
          <w:szCs w:val="22"/>
        </w:rPr>
        <w:t xml:space="preserve">portalu </w:t>
      </w:r>
      <w:hyperlink r:id="rId12" w:history="1">
        <w:r w:rsidR="001D5166" w:rsidRPr="00B07E24">
          <w:rPr>
            <w:rStyle w:val="Hipercze"/>
            <w:sz w:val="22"/>
            <w:szCs w:val="22"/>
          </w:rPr>
          <w:t>https://bazakonkurencyjnosci.funduszeeuropejskie.gov.pl/</w:t>
        </w:r>
      </w:hyperlink>
    </w:p>
    <w:p w14:paraId="533106D2" w14:textId="77777777" w:rsidR="00B07E24" w:rsidRDefault="00B07E24" w:rsidP="00F92BCB">
      <w:pPr>
        <w:pStyle w:val="Akapitzlist"/>
        <w:numPr>
          <w:ilvl w:val="1"/>
          <w:numId w:val="27"/>
        </w:numPr>
        <w:shd w:val="clear" w:color="auto" w:fill="FFFFFF"/>
        <w:spacing w:line="360" w:lineRule="auto"/>
        <w:ind w:left="567" w:hanging="567"/>
        <w:jc w:val="both"/>
        <w:rPr>
          <w:sz w:val="22"/>
          <w:szCs w:val="22"/>
        </w:rPr>
      </w:pPr>
      <w:r w:rsidRPr="00B07E24">
        <w:rPr>
          <w:sz w:val="22"/>
          <w:szCs w:val="22"/>
        </w:rPr>
        <w:t>Odstąpienie od komunikacji określonej w pkt 9.1 jest dopuszczalne w zakresie, w jakim nie jest możliwe dotrzymanie sposobu komunikacji w bazie konkurencyjności. W takich przypadkach</w:t>
      </w:r>
      <w:r>
        <w:rPr>
          <w:sz w:val="22"/>
          <w:szCs w:val="22"/>
        </w:rPr>
        <w:t xml:space="preserve"> </w:t>
      </w:r>
      <w:r w:rsidRPr="00B07E24">
        <w:rPr>
          <w:sz w:val="22"/>
          <w:szCs w:val="22"/>
        </w:rPr>
        <w:t>korespondencja powinna zostać skierowana na adres e-mail</w:t>
      </w:r>
      <w:r>
        <w:rPr>
          <w:sz w:val="22"/>
          <w:szCs w:val="22"/>
        </w:rPr>
        <w:t xml:space="preserve"> wskazany w treści Ogłoszenia w pkt. 1.</w:t>
      </w:r>
    </w:p>
    <w:p w14:paraId="2C823FDE" w14:textId="037C50B6" w:rsidR="00B07E24" w:rsidRPr="00B07E24" w:rsidRDefault="00B07E24" w:rsidP="00F92BCB">
      <w:pPr>
        <w:pStyle w:val="Akapitzlist"/>
        <w:numPr>
          <w:ilvl w:val="1"/>
          <w:numId w:val="27"/>
        </w:numPr>
        <w:shd w:val="clear" w:color="auto" w:fill="FFFFFF"/>
        <w:spacing w:line="360" w:lineRule="auto"/>
        <w:ind w:left="567" w:hanging="567"/>
        <w:jc w:val="both"/>
        <w:rPr>
          <w:sz w:val="22"/>
          <w:szCs w:val="22"/>
        </w:rPr>
      </w:pPr>
      <w:r w:rsidRPr="00B07E24">
        <w:rPr>
          <w:sz w:val="22"/>
          <w:szCs w:val="22"/>
        </w:rPr>
        <w:t xml:space="preserve">W uzasadnionych przypadkach Zamawiający może przed upływem terminu składania ofert, zmienić treść zapytania ofertowego. Dokonaną zmianę treści Zamawiający udostępni na portalu </w:t>
      </w:r>
      <w:hyperlink r:id="rId13" w:history="1">
        <w:r w:rsidRPr="00F92BCB">
          <w:t>https://bazakonkurencyjnosci.funduszeeuropejskie.gov.pl/</w:t>
        </w:r>
      </w:hyperlink>
    </w:p>
    <w:p w14:paraId="451E0DCA" w14:textId="77777777" w:rsidR="009B4035" w:rsidRPr="009B4035" w:rsidRDefault="009B4035" w:rsidP="009B4035">
      <w:pPr>
        <w:pStyle w:val="Akapitzlist"/>
        <w:shd w:val="clear" w:color="auto" w:fill="FFFFFF"/>
        <w:spacing w:line="360" w:lineRule="auto"/>
        <w:ind w:left="567"/>
        <w:jc w:val="both"/>
        <w:rPr>
          <w:sz w:val="22"/>
          <w:szCs w:val="22"/>
        </w:rPr>
      </w:pPr>
    </w:p>
    <w:p w14:paraId="0FC246DD" w14:textId="77777777" w:rsidR="004F3766" w:rsidRPr="00D63EA4" w:rsidRDefault="00A44DD7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M</w:t>
      </w:r>
      <w:r w:rsidR="004F3766" w:rsidRPr="00D63EA4">
        <w:rPr>
          <w:b/>
          <w:bCs/>
          <w:sz w:val="22"/>
          <w:szCs w:val="22"/>
        </w:rPr>
        <w:t>iejsce oraz termin składania i otwarcia ofert</w:t>
      </w:r>
    </w:p>
    <w:p w14:paraId="2B254ADA" w14:textId="2334D704" w:rsidR="00A065F1" w:rsidRPr="00B65BFD" w:rsidRDefault="0093318E" w:rsidP="00F92BCB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jc w:val="both"/>
        <w:rPr>
          <w:b/>
          <w:sz w:val="22"/>
          <w:szCs w:val="22"/>
        </w:rPr>
      </w:pPr>
      <w:r w:rsidRPr="00B65BFD">
        <w:rPr>
          <w:b/>
          <w:sz w:val="22"/>
          <w:szCs w:val="22"/>
        </w:rPr>
        <w:t>Składanie ofert</w:t>
      </w:r>
    </w:p>
    <w:p w14:paraId="5ED27365" w14:textId="39213093" w:rsidR="00B65BFD" w:rsidRPr="00B65BFD" w:rsidRDefault="0093318E" w:rsidP="00F92BCB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jc w:val="both"/>
        <w:rPr>
          <w:rFonts w:eastAsia="SimSun"/>
          <w:sz w:val="22"/>
          <w:szCs w:val="22"/>
        </w:rPr>
      </w:pPr>
      <w:r w:rsidRPr="00D63EA4">
        <w:rPr>
          <w:rFonts w:eastAsia="SimSun"/>
          <w:sz w:val="22"/>
          <w:szCs w:val="22"/>
        </w:rPr>
        <w:t xml:space="preserve">Oferty należy składać </w:t>
      </w:r>
      <w:r w:rsidR="00B07E24">
        <w:rPr>
          <w:rFonts w:eastAsia="SimSun"/>
          <w:sz w:val="22"/>
          <w:szCs w:val="22"/>
        </w:rPr>
        <w:t xml:space="preserve"> </w:t>
      </w:r>
      <w:r w:rsidR="00EF3BAC" w:rsidRPr="00D63EA4">
        <w:rPr>
          <w:rFonts w:eastAsia="SimSun"/>
          <w:b/>
          <w:color w:val="FF0000"/>
          <w:sz w:val="22"/>
          <w:szCs w:val="22"/>
        </w:rPr>
        <w:t xml:space="preserve">do </w:t>
      </w:r>
      <w:r w:rsidR="00EF3BAC" w:rsidRPr="00E212E7">
        <w:rPr>
          <w:rFonts w:eastAsia="SimSun"/>
          <w:b/>
          <w:color w:val="FF0000"/>
          <w:sz w:val="22"/>
          <w:szCs w:val="22"/>
        </w:rPr>
        <w:t xml:space="preserve">dnia </w:t>
      </w:r>
      <w:r w:rsidR="007711B1">
        <w:rPr>
          <w:rStyle w:val="Styl11pt0"/>
          <w:b/>
          <w:color w:val="FF0000"/>
        </w:rPr>
        <w:t>23</w:t>
      </w:r>
      <w:r w:rsidR="00FD644E">
        <w:rPr>
          <w:rStyle w:val="Styl11pt0"/>
          <w:b/>
          <w:color w:val="FF0000"/>
        </w:rPr>
        <w:t>.0</w:t>
      </w:r>
      <w:r w:rsidR="001E3E8D">
        <w:rPr>
          <w:rStyle w:val="Styl11pt0"/>
          <w:b/>
          <w:color w:val="FF0000"/>
        </w:rPr>
        <w:t>6</w:t>
      </w:r>
      <w:r w:rsidR="00FD644E">
        <w:rPr>
          <w:rStyle w:val="Styl11pt0"/>
          <w:b/>
          <w:color w:val="FF0000"/>
        </w:rPr>
        <w:t>.</w:t>
      </w:r>
      <w:r w:rsidR="00C7046D" w:rsidRPr="00E212E7">
        <w:rPr>
          <w:rStyle w:val="Styl11pt0"/>
          <w:b/>
          <w:color w:val="FF0000"/>
        </w:rPr>
        <w:t>202</w:t>
      </w:r>
      <w:r w:rsidR="00BA5867">
        <w:rPr>
          <w:rStyle w:val="Styl11pt0"/>
          <w:b/>
          <w:color w:val="FF0000"/>
        </w:rPr>
        <w:t>5</w:t>
      </w:r>
      <w:r w:rsidR="00C7046D" w:rsidRPr="00E212E7">
        <w:rPr>
          <w:rStyle w:val="Styl11pt0"/>
          <w:b/>
          <w:color w:val="FF0000"/>
        </w:rPr>
        <w:t xml:space="preserve"> </w:t>
      </w:r>
      <w:r w:rsidR="00802B8D" w:rsidRPr="00E212E7">
        <w:rPr>
          <w:rStyle w:val="Styl11pt0"/>
          <w:b/>
          <w:color w:val="FF0000"/>
        </w:rPr>
        <w:t>r</w:t>
      </w:r>
      <w:r w:rsidR="00EF3BAC" w:rsidRPr="00E212E7">
        <w:rPr>
          <w:b/>
          <w:color w:val="FF0000"/>
          <w:sz w:val="22"/>
          <w:szCs w:val="22"/>
        </w:rPr>
        <w:t xml:space="preserve">. do godz. </w:t>
      </w:r>
      <w:r w:rsidR="0072088F" w:rsidRPr="00E212E7">
        <w:rPr>
          <w:b/>
          <w:color w:val="FF0000"/>
          <w:sz w:val="22"/>
          <w:szCs w:val="22"/>
        </w:rPr>
        <w:t>1</w:t>
      </w:r>
      <w:r w:rsidR="001E3E8D">
        <w:rPr>
          <w:b/>
          <w:color w:val="FF0000"/>
          <w:sz w:val="22"/>
          <w:szCs w:val="22"/>
        </w:rPr>
        <w:t>0</w:t>
      </w:r>
      <w:r w:rsidR="00EF3BAC" w:rsidRPr="00E212E7">
        <w:rPr>
          <w:b/>
          <w:color w:val="FF0000"/>
          <w:sz w:val="22"/>
          <w:szCs w:val="22"/>
        </w:rPr>
        <w:t>:00</w:t>
      </w:r>
      <w:r w:rsidR="00B07E24">
        <w:rPr>
          <w:color w:val="FF0000"/>
          <w:sz w:val="22"/>
          <w:szCs w:val="22"/>
        </w:rPr>
        <w:t xml:space="preserve"> </w:t>
      </w:r>
    </w:p>
    <w:p w14:paraId="633AFCED" w14:textId="01C2EF8C" w:rsidR="00B65BFD" w:rsidRDefault="0093318E" w:rsidP="00F92BCB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ind w:left="1276" w:hanging="709"/>
        <w:jc w:val="both"/>
        <w:rPr>
          <w:rFonts w:eastAsia="SimSun"/>
          <w:sz w:val="22"/>
          <w:szCs w:val="22"/>
        </w:rPr>
      </w:pPr>
      <w:r w:rsidRPr="00B65BFD">
        <w:rPr>
          <w:rFonts w:eastAsia="SimSun"/>
          <w:sz w:val="22"/>
          <w:szCs w:val="22"/>
        </w:rPr>
        <w:t xml:space="preserve">Decydujące znaczenie dla oceny zachowania terminu składania ofert ma data i godzina </w:t>
      </w:r>
      <w:r w:rsidR="00D471C3" w:rsidRPr="00B65BFD">
        <w:rPr>
          <w:rFonts w:eastAsia="SimSun"/>
          <w:sz w:val="22"/>
          <w:szCs w:val="22"/>
        </w:rPr>
        <w:t xml:space="preserve">wpływu oferty do </w:t>
      </w:r>
      <w:r w:rsidR="00BE4813">
        <w:rPr>
          <w:sz w:val="22"/>
          <w:szCs w:val="22"/>
        </w:rPr>
        <w:t>Zamawiającego</w:t>
      </w:r>
      <w:r w:rsidR="00D471C3" w:rsidRPr="00B65BFD">
        <w:rPr>
          <w:rFonts w:eastAsia="SimSun"/>
          <w:sz w:val="22"/>
          <w:szCs w:val="22"/>
        </w:rPr>
        <w:t>.</w:t>
      </w:r>
    </w:p>
    <w:p w14:paraId="618F306B" w14:textId="1E84AF04" w:rsidR="00A065F1" w:rsidRPr="00B65BFD" w:rsidRDefault="00AB4F32" w:rsidP="00F92BCB">
      <w:pPr>
        <w:pStyle w:val="Akapitzlist"/>
        <w:numPr>
          <w:ilvl w:val="2"/>
          <w:numId w:val="28"/>
        </w:numPr>
        <w:shd w:val="clear" w:color="auto" w:fill="FFFFFF"/>
        <w:spacing w:line="360" w:lineRule="auto"/>
        <w:ind w:left="1276" w:hanging="709"/>
        <w:jc w:val="both"/>
        <w:rPr>
          <w:rFonts w:eastAsia="SimSun"/>
          <w:sz w:val="22"/>
          <w:szCs w:val="22"/>
        </w:rPr>
      </w:pPr>
      <w:r w:rsidRPr="00B65BFD">
        <w:rPr>
          <w:rFonts w:eastAsia="SimSun"/>
          <w:sz w:val="22"/>
          <w:szCs w:val="22"/>
        </w:rPr>
        <w:t>Oferta złożona po termini</w:t>
      </w:r>
      <w:r w:rsidR="0093318E" w:rsidRPr="00B65BFD">
        <w:rPr>
          <w:rFonts w:eastAsia="SimSun"/>
          <w:sz w:val="22"/>
          <w:szCs w:val="22"/>
        </w:rPr>
        <w:t xml:space="preserve">e </w:t>
      </w:r>
      <w:r w:rsidR="00D471C3" w:rsidRPr="00B65BFD">
        <w:rPr>
          <w:sz w:val="22"/>
          <w:szCs w:val="22"/>
        </w:rPr>
        <w:t>nie będzie rozpatrywana</w:t>
      </w:r>
      <w:r w:rsidR="00CB2A6C" w:rsidRPr="00B65BFD">
        <w:rPr>
          <w:sz w:val="22"/>
          <w:szCs w:val="22"/>
        </w:rPr>
        <w:t>.</w:t>
      </w:r>
    </w:p>
    <w:p w14:paraId="4D415482" w14:textId="77777777" w:rsidR="00A065F1" w:rsidRPr="00D63EA4" w:rsidRDefault="0093318E" w:rsidP="00F92BCB">
      <w:pPr>
        <w:pStyle w:val="Akapitzlist"/>
        <w:numPr>
          <w:ilvl w:val="1"/>
          <w:numId w:val="28"/>
        </w:numPr>
        <w:shd w:val="clear" w:color="auto" w:fill="FFFFFF"/>
        <w:spacing w:line="360" w:lineRule="auto"/>
        <w:jc w:val="both"/>
        <w:rPr>
          <w:b/>
          <w:sz w:val="22"/>
          <w:szCs w:val="22"/>
        </w:rPr>
      </w:pPr>
      <w:r w:rsidRPr="00D63EA4">
        <w:rPr>
          <w:b/>
          <w:sz w:val="22"/>
          <w:szCs w:val="22"/>
        </w:rPr>
        <w:t>Otwarcie ofert</w:t>
      </w:r>
    </w:p>
    <w:p w14:paraId="3DB90768" w14:textId="297730F7" w:rsidR="00F20E20" w:rsidRPr="00F37836" w:rsidRDefault="00466721" w:rsidP="00404615">
      <w:pPr>
        <w:pStyle w:val="Akapitzlist"/>
        <w:numPr>
          <w:ilvl w:val="2"/>
          <w:numId w:val="18"/>
        </w:numPr>
        <w:shd w:val="clear" w:color="auto" w:fill="FFFFFF"/>
        <w:spacing w:line="360" w:lineRule="auto"/>
        <w:ind w:left="1276"/>
        <w:jc w:val="both"/>
        <w:rPr>
          <w:sz w:val="22"/>
          <w:szCs w:val="22"/>
        </w:rPr>
      </w:pPr>
      <w:r w:rsidRPr="00D63EA4">
        <w:rPr>
          <w:rFonts w:eastAsia="SimSun"/>
          <w:sz w:val="22"/>
          <w:szCs w:val="22"/>
        </w:rPr>
        <w:t>P</w:t>
      </w:r>
      <w:r w:rsidR="0093318E" w:rsidRPr="00D63EA4">
        <w:rPr>
          <w:rFonts w:eastAsia="SimSun"/>
          <w:sz w:val="22"/>
          <w:szCs w:val="22"/>
        </w:rPr>
        <w:t xml:space="preserve">o </w:t>
      </w:r>
      <w:r w:rsidR="00D471C3" w:rsidRPr="00D63EA4">
        <w:rPr>
          <w:rFonts w:eastAsia="SimSun"/>
          <w:sz w:val="22"/>
          <w:szCs w:val="22"/>
        </w:rPr>
        <w:t>upływie terminu składania</w:t>
      </w:r>
      <w:r w:rsidR="0093318E" w:rsidRPr="00D63EA4">
        <w:rPr>
          <w:rFonts w:eastAsia="SimSun"/>
          <w:sz w:val="22"/>
          <w:szCs w:val="22"/>
        </w:rPr>
        <w:t xml:space="preserve"> ofert </w:t>
      </w:r>
      <w:r w:rsidR="004D13BB">
        <w:rPr>
          <w:sz w:val="22"/>
          <w:szCs w:val="22"/>
        </w:rPr>
        <w:t>Zamawiający</w:t>
      </w:r>
      <w:r w:rsidR="00CB2A6C" w:rsidRPr="00D63EA4">
        <w:rPr>
          <w:sz w:val="22"/>
          <w:szCs w:val="22"/>
        </w:rPr>
        <w:t xml:space="preserve"> poinformuje</w:t>
      </w:r>
      <w:r w:rsidR="0093318E" w:rsidRPr="00D63EA4">
        <w:rPr>
          <w:rFonts w:eastAsia="SimSun"/>
          <w:sz w:val="22"/>
          <w:szCs w:val="22"/>
        </w:rPr>
        <w:t xml:space="preserve"> </w:t>
      </w:r>
      <w:r w:rsidRPr="00D63EA4">
        <w:rPr>
          <w:rFonts w:eastAsia="SimSun"/>
          <w:sz w:val="22"/>
          <w:szCs w:val="22"/>
        </w:rPr>
        <w:t xml:space="preserve">uczestników </w:t>
      </w:r>
      <w:r w:rsidR="00A95E20" w:rsidRPr="00D63EA4">
        <w:rPr>
          <w:rFonts w:eastAsia="SimSun"/>
          <w:sz w:val="22"/>
          <w:szCs w:val="22"/>
        </w:rPr>
        <w:t>konkursu</w:t>
      </w:r>
      <w:r w:rsidRPr="00D63EA4">
        <w:rPr>
          <w:rFonts w:eastAsia="SimSun"/>
          <w:sz w:val="22"/>
          <w:szCs w:val="22"/>
        </w:rPr>
        <w:t xml:space="preserve"> o </w:t>
      </w:r>
      <w:r w:rsidR="009B4035">
        <w:rPr>
          <w:rFonts w:eastAsia="SimSun"/>
          <w:sz w:val="22"/>
          <w:szCs w:val="22"/>
        </w:rPr>
        <w:t>wynikach konkursu</w:t>
      </w:r>
      <w:r w:rsidRPr="00D63EA4">
        <w:rPr>
          <w:rFonts w:eastAsia="SimSun"/>
          <w:sz w:val="22"/>
          <w:szCs w:val="22"/>
        </w:rPr>
        <w:t>.</w:t>
      </w:r>
    </w:p>
    <w:p w14:paraId="5FAAF8FE" w14:textId="77777777" w:rsidR="00F37836" w:rsidRPr="00D63EA4" w:rsidRDefault="00F37836" w:rsidP="00F37836">
      <w:pPr>
        <w:pStyle w:val="Akapitzlist"/>
        <w:shd w:val="clear" w:color="auto" w:fill="FFFFFF"/>
        <w:spacing w:line="360" w:lineRule="auto"/>
        <w:ind w:left="1276"/>
        <w:jc w:val="both"/>
        <w:rPr>
          <w:sz w:val="22"/>
          <w:szCs w:val="22"/>
        </w:rPr>
      </w:pPr>
    </w:p>
    <w:p w14:paraId="2A3DE1AB" w14:textId="172B8C55" w:rsidR="00D63AA6" w:rsidRPr="00BA5867" w:rsidRDefault="00CE7643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bCs/>
          <w:sz w:val="22"/>
          <w:szCs w:val="22"/>
        </w:rPr>
      </w:pPr>
      <w:r w:rsidRPr="00BA5867">
        <w:rPr>
          <w:b/>
          <w:bCs/>
          <w:sz w:val="22"/>
          <w:szCs w:val="22"/>
        </w:rPr>
        <w:t xml:space="preserve">Opis kryteriów, którymi </w:t>
      </w:r>
      <w:r w:rsidR="004D13BB">
        <w:rPr>
          <w:b/>
          <w:bCs/>
          <w:sz w:val="22"/>
          <w:szCs w:val="22"/>
        </w:rPr>
        <w:t>Zamawiający</w:t>
      </w:r>
      <w:r w:rsidRPr="00BA5867">
        <w:rPr>
          <w:b/>
          <w:bCs/>
          <w:sz w:val="22"/>
          <w:szCs w:val="22"/>
        </w:rPr>
        <w:t xml:space="preserve"> będzie się kierował przy wyborze oferty, wraz z podaniem znaczenia tych kryteriów i sposobu oceny ofert</w:t>
      </w:r>
      <w:r w:rsidR="00E2097F" w:rsidRPr="00BA5867">
        <w:rPr>
          <w:b/>
          <w:bCs/>
          <w:sz w:val="22"/>
          <w:szCs w:val="22"/>
        </w:rPr>
        <w:t>.</w:t>
      </w:r>
    </w:p>
    <w:p w14:paraId="380C9050" w14:textId="77777777" w:rsidR="00F92BCB" w:rsidRPr="00F92BCB" w:rsidRDefault="00546B30" w:rsidP="00F92BCB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left="1276" w:hanging="567"/>
        <w:jc w:val="both"/>
        <w:rPr>
          <w:sz w:val="22"/>
          <w:szCs w:val="22"/>
        </w:rPr>
      </w:pPr>
      <w:r w:rsidRPr="00121661">
        <w:rPr>
          <w:b/>
          <w:sz w:val="22"/>
          <w:szCs w:val="22"/>
        </w:rPr>
        <w:t>Kryteria oceny ofert</w:t>
      </w:r>
      <w:r w:rsidRPr="00121661">
        <w:rPr>
          <w:sz w:val="22"/>
          <w:szCs w:val="22"/>
        </w:rPr>
        <w:t>:</w:t>
      </w:r>
      <w:r w:rsidRPr="00121661">
        <w:rPr>
          <w:b/>
          <w:sz w:val="22"/>
          <w:szCs w:val="22"/>
        </w:rPr>
        <w:t xml:space="preserve"> </w:t>
      </w:r>
      <w:r w:rsidR="00B65BFD" w:rsidRPr="00880E41">
        <w:rPr>
          <w:b/>
          <w:bCs/>
          <w:sz w:val="22"/>
          <w:szCs w:val="22"/>
        </w:rPr>
        <w:t>„Cena” – waga sto [ 100 ] punktów</w:t>
      </w:r>
    </w:p>
    <w:p w14:paraId="21F5B811" w14:textId="16E70737" w:rsidR="00B65BFD" w:rsidRPr="00F92BCB" w:rsidRDefault="00B65BFD" w:rsidP="00F92BCB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left="1276" w:hanging="567"/>
        <w:jc w:val="both"/>
        <w:rPr>
          <w:sz w:val="22"/>
          <w:szCs w:val="22"/>
        </w:rPr>
      </w:pPr>
      <w:r w:rsidRPr="00F92BCB">
        <w:rPr>
          <w:sz w:val="22"/>
          <w:szCs w:val="22"/>
        </w:rPr>
        <w:t xml:space="preserve">Wzór do klasyfikacji ofert w kryterium „Cena”: </w:t>
      </w:r>
    </w:p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567"/>
        <w:gridCol w:w="3969"/>
        <w:gridCol w:w="380"/>
        <w:gridCol w:w="2880"/>
      </w:tblGrid>
      <w:tr w:rsidR="00B65BFD" w:rsidRPr="00237FAA" w14:paraId="0A1E7FE5" w14:textId="77777777" w:rsidTr="00B65BFD">
        <w:trPr>
          <w:trHeight w:val="1532"/>
          <w:jc w:val="center"/>
        </w:trPr>
        <w:tc>
          <w:tcPr>
            <w:tcW w:w="2410" w:type="dxa"/>
            <w:vAlign w:val="center"/>
          </w:tcPr>
          <w:p w14:paraId="0DA1356A" w14:textId="77777777" w:rsidR="00B65BFD" w:rsidRPr="00237FAA" w:rsidRDefault="00B65BFD" w:rsidP="002E168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37FAA">
              <w:rPr>
                <w:b/>
                <w:bCs/>
                <w:sz w:val="22"/>
                <w:szCs w:val="22"/>
              </w:rPr>
              <w:lastRenderedPageBreak/>
              <w:t>Liczba punktów</w:t>
            </w:r>
          </w:p>
        </w:tc>
        <w:tc>
          <w:tcPr>
            <w:tcW w:w="567" w:type="dxa"/>
            <w:vAlign w:val="center"/>
          </w:tcPr>
          <w:p w14:paraId="7C8ACBBE" w14:textId="77777777" w:rsidR="00B65BFD" w:rsidRPr="00237FAA" w:rsidRDefault="00B65BFD" w:rsidP="002E168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37FA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969" w:type="dxa"/>
            <w:vAlign w:val="center"/>
          </w:tcPr>
          <w:p w14:paraId="73B7269D" w14:textId="1047B352" w:rsidR="00B65BFD" w:rsidRPr="00237FAA" w:rsidRDefault="00B65BFD" w:rsidP="00FD644E">
            <w:pPr>
              <w:jc w:val="center"/>
              <w:rPr>
                <w:b/>
                <w:bCs/>
                <w:sz w:val="22"/>
                <w:szCs w:val="22"/>
              </w:rPr>
            </w:pPr>
            <w:r w:rsidRPr="00237FAA">
              <w:rPr>
                <w:b/>
                <w:bCs/>
                <w:sz w:val="22"/>
                <w:szCs w:val="22"/>
              </w:rPr>
              <w:t xml:space="preserve">Najniższa cena brutto spośród ofert nie podlegających odrzuceniu </w:t>
            </w:r>
          </w:p>
          <w:p w14:paraId="54515922" w14:textId="77777777" w:rsidR="00B65BFD" w:rsidRPr="00237FAA" w:rsidRDefault="00B65BFD" w:rsidP="00FD644E">
            <w:pPr>
              <w:ind w:left="75" w:hanging="75"/>
              <w:jc w:val="center"/>
              <w:rPr>
                <w:b/>
                <w:bCs/>
                <w:sz w:val="22"/>
                <w:szCs w:val="22"/>
              </w:rPr>
            </w:pPr>
            <w:r w:rsidRPr="00237FAA">
              <w:rPr>
                <w:b/>
                <w:bCs/>
                <w:sz w:val="22"/>
                <w:szCs w:val="22"/>
              </w:rPr>
              <w:t>-----------------------------------------</w:t>
            </w:r>
          </w:p>
          <w:p w14:paraId="4FD5502E" w14:textId="77777777" w:rsidR="00B65BFD" w:rsidRPr="00237FAA" w:rsidRDefault="00B65BFD" w:rsidP="002E1687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237FAA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380" w:type="dxa"/>
            <w:vAlign w:val="center"/>
          </w:tcPr>
          <w:p w14:paraId="4571E4F4" w14:textId="77777777" w:rsidR="00B65BFD" w:rsidRPr="00237FAA" w:rsidRDefault="00B65BFD" w:rsidP="002E168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237FAA">
              <w:rPr>
                <w:b/>
                <w:sz w:val="22"/>
                <w:szCs w:val="22"/>
                <w:vertAlign w:val="subscript"/>
              </w:rPr>
              <w:t>*</w:t>
            </w:r>
            <w:r w:rsidRPr="00237FA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880" w:type="dxa"/>
            <w:vAlign w:val="center"/>
          </w:tcPr>
          <w:p w14:paraId="3D69423A" w14:textId="77777777" w:rsidR="00B65BFD" w:rsidRPr="00237FAA" w:rsidRDefault="00B65BFD" w:rsidP="002E1687">
            <w:pPr>
              <w:spacing w:line="360" w:lineRule="auto"/>
              <w:ind w:right="-43"/>
              <w:jc w:val="center"/>
              <w:rPr>
                <w:b/>
                <w:sz w:val="22"/>
                <w:szCs w:val="22"/>
              </w:rPr>
            </w:pPr>
            <w:r w:rsidRPr="00237FAA">
              <w:rPr>
                <w:bCs/>
                <w:i/>
                <w:sz w:val="22"/>
                <w:szCs w:val="22"/>
              </w:rPr>
              <w:t xml:space="preserve">sto </w:t>
            </w:r>
            <w:r w:rsidRPr="00237FAA">
              <w:rPr>
                <w:bCs/>
                <w:sz w:val="22"/>
                <w:szCs w:val="22"/>
              </w:rPr>
              <w:t xml:space="preserve">[ 100 ] </w:t>
            </w:r>
            <w:r w:rsidRPr="00237FAA">
              <w:rPr>
                <w:sz w:val="22"/>
                <w:szCs w:val="22"/>
              </w:rPr>
              <w:t>punktów</w:t>
            </w:r>
          </w:p>
        </w:tc>
      </w:tr>
    </w:tbl>
    <w:p w14:paraId="51274450" w14:textId="77777777" w:rsidR="00B65BFD" w:rsidRDefault="00B65BFD" w:rsidP="00B65BFD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A543624" w14:textId="049FF346" w:rsidR="00B65BFD" w:rsidRPr="00B65BFD" w:rsidRDefault="00B65BFD" w:rsidP="00F92BCB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left="1276" w:hanging="567"/>
        <w:jc w:val="both"/>
        <w:rPr>
          <w:sz w:val="22"/>
          <w:szCs w:val="22"/>
        </w:rPr>
      </w:pPr>
      <w:r w:rsidRPr="00B65BFD">
        <w:rPr>
          <w:sz w:val="22"/>
          <w:szCs w:val="22"/>
        </w:rPr>
        <w:t>Maksymalna liczba punktów, jaką Wykonawca może otrzymać w kryterium oceny ofert „Cena” wynosi</w:t>
      </w:r>
      <w:r>
        <w:rPr>
          <w:sz w:val="22"/>
          <w:szCs w:val="22"/>
        </w:rPr>
        <w:t xml:space="preserve"> </w:t>
      </w:r>
      <w:r w:rsidRPr="00B65BFD">
        <w:rPr>
          <w:sz w:val="22"/>
          <w:szCs w:val="22"/>
        </w:rPr>
        <w:t>sto</w:t>
      </w:r>
      <w:r>
        <w:rPr>
          <w:sz w:val="22"/>
          <w:szCs w:val="22"/>
        </w:rPr>
        <w:t xml:space="preserve"> </w:t>
      </w:r>
      <w:r w:rsidRPr="00B65BFD">
        <w:rPr>
          <w:sz w:val="22"/>
          <w:szCs w:val="22"/>
        </w:rPr>
        <w:t>[ 100 ] punktów.</w:t>
      </w:r>
    </w:p>
    <w:p w14:paraId="4F2B476C" w14:textId="3AB5B1E8" w:rsidR="00E353FD" w:rsidRDefault="00D63AA6" w:rsidP="00F92BCB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left="1276" w:hanging="567"/>
        <w:jc w:val="both"/>
        <w:rPr>
          <w:sz w:val="22"/>
          <w:szCs w:val="22"/>
        </w:rPr>
      </w:pPr>
      <w:r w:rsidRPr="00D63EA4">
        <w:rPr>
          <w:sz w:val="22"/>
          <w:szCs w:val="22"/>
        </w:rPr>
        <w:t xml:space="preserve">Za </w:t>
      </w:r>
      <w:r w:rsidR="00041A3B" w:rsidRPr="00F92BCB">
        <w:rPr>
          <w:sz w:val="22"/>
          <w:szCs w:val="22"/>
        </w:rPr>
        <w:t xml:space="preserve">najkorzystniejszą </w:t>
      </w:r>
      <w:r w:rsidRPr="00D63EA4">
        <w:rPr>
          <w:sz w:val="22"/>
          <w:szCs w:val="22"/>
        </w:rPr>
        <w:t xml:space="preserve">zostanie uznana oferta, którą </w:t>
      </w:r>
      <w:r w:rsidR="004D13BB">
        <w:rPr>
          <w:sz w:val="22"/>
          <w:szCs w:val="22"/>
        </w:rPr>
        <w:t>Zamawiający</w:t>
      </w:r>
      <w:r w:rsidRPr="00D63EA4">
        <w:rPr>
          <w:sz w:val="22"/>
          <w:szCs w:val="22"/>
        </w:rPr>
        <w:t xml:space="preserve"> pozytywnie zweryfikuje w trakcie oceny ofert (pod względem prawidłowości złożenia oferty,) oraz otrzyma najwyższą liczbę punktów</w:t>
      </w:r>
      <w:r w:rsidR="008F2C81" w:rsidRPr="00D63EA4">
        <w:rPr>
          <w:sz w:val="22"/>
          <w:szCs w:val="22"/>
        </w:rPr>
        <w:t xml:space="preserve"> </w:t>
      </w:r>
      <w:r w:rsidR="0005301C" w:rsidRPr="00D63EA4">
        <w:rPr>
          <w:sz w:val="22"/>
          <w:szCs w:val="22"/>
        </w:rPr>
        <w:t xml:space="preserve">wg wzoru określonego </w:t>
      </w:r>
      <w:r w:rsidR="0005301C" w:rsidRPr="00F92BCB">
        <w:rPr>
          <w:sz w:val="22"/>
          <w:szCs w:val="22"/>
        </w:rPr>
        <w:t>w pkt. 11.</w:t>
      </w:r>
      <w:r w:rsidR="00B65BFD" w:rsidRPr="00F92BCB">
        <w:rPr>
          <w:sz w:val="22"/>
          <w:szCs w:val="22"/>
        </w:rPr>
        <w:t>2</w:t>
      </w:r>
      <w:r w:rsidR="0005301C" w:rsidRPr="00F92BCB">
        <w:rPr>
          <w:sz w:val="22"/>
          <w:szCs w:val="22"/>
        </w:rPr>
        <w:t xml:space="preserve"> </w:t>
      </w:r>
      <w:r w:rsidR="0005301C" w:rsidRPr="00D14ADE">
        <w:rPr>
          <w:sz w:val="22"/>
          <w:szCs w:val="22"/>
        </w:rPr>
        <w:t xml:space="preserve">oraz </w:t>
      </w:r>
      <w:r w:rsidRPr="00E353FD">
        <w:rPr>
          <w:sz w:val="22"/>
          <w:szCs w:val="22"/>
        </w:rPr>
        <w:t>odpowiadająca</w:t>
      </w:r>
      <w:r w:rsidRPr="00D63EA4">
        <w:rPr>
          <w:sz w:val="22"/>
          <w:szCs w:val="22"/>
        </w:rPr>
        <w:t xml:space="preserve"> wszystkim wymagan</w:t>
      </w:r>
      <w:r w:rsidR="00237FAA" w:rsidRPr="00D63EA4">
        <w:rPr>
          <w:sz w:val="22"/>
          <w:szCs w:val="22"/>
        </w:rPr>
        <w:t xml:space="preserve">iom przedstawionym w niniejszym </w:t>
      </w:r>
      <w:r w:rsidRPr="00D63EA4">
        <w:rPr>
          <w:sz w:val="22"/>
          <w:szCs w:val="22"/>
        </w:rPr>
        <w:t>Ogłoszeniu</w:t>
      </w:r>
      <w:r w:rsidR="00041A3B" w:rsidRPr="00D63EA4">
        <w:rPr>
          <w:sz w:val="22"/>
          <w:szCs w:val="22"/>
        </w:rPr>
        <w:t>.</w:t>
      </w:r>
    </w:p>
    <w:p w14:paraId="277190F8" w14:textId="71C81717" w:rsidR="00E353FD" w:rsidRDefault="00D63AA6" w:rsidP="00F92BCB">
      <w:pPr>
        <w:pStyle w:val="Akapitzlist"/>
        <w:numPr>
          <w:ilvl w:val="1"/>
          <w:numId w:val="29"/>
        </w:numPr>
        <w:shd w:val="clear" w:color="auto" w:fill="FFFFFF"/>
        <w:spacing w:line="360" w:lineRule="auto"/>
        <w:ind w:left="1276" w:hanging="567"/>
        <w:jc w:val="both"/>
        <w:rPr>
          <w:sz w:val="22"/>
          <w:szCs w:val="22"/>
        </w:rPr>
      </w:pPr>
      <w:r w:rsidRPr="00E353FD">
        <w:rPr>
          <w:sz w:val="22"/>
          <w:szCs w:val="22"/>
        </w:rPr>
        <w:t xml:space="preserve">O dokonaniu wyboru najkorzystniejszej oferty </w:t>
      </w:r>
      <w:r w:rsidR="004D13BB">
        <w:rPr>
          <w:sz w:val="22"/>
          <w:szCs w:val="22"/>
        </w:rPr>
        <w:t>Zamawiający</w:t>
      </w:r>
      <w:r w:rsidRPr="00E353FD">
        <w:rPr>
          <w:sz w:val="22"/>
          <w:szCs w:val="22"/>
        </w:rPr>
        <w:t xml:space="preserve"> poinformuje </w:t>
      </w:r>
      <w:r w:rsidR="00B33A88" w:rsidRPr="00E353FD">
        <w:rPr>
          <w:sz w:val="22"/>
          <w:szCs w:val="22"/>
        </w:rPr>
        <w:t xml:space="preserve">uczestników </w:t>
      </w:r>
      <w:r w:rsidR="008F2C81" w:rsidRPr="00E353FD">
        <w:rPr>
          <w:sz w:val="22"/>
          <w:szCs w:val="22"/>
        </w:rPr>
        <w:t>Ogłoszenia.</w:t>
      </w:r>
    </w:p>
    <w:p w14:paraId="4AB61A6B" w14:textId="77777777" w:rsidR="007C5A64" w:rsidRDefault="007C5A64" w:rsidP="007C5A64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5EE4D4AC" w14:textId="77777777" w:rsidR="007C5A64" w:rsidRPr="00454A8B" w:rsidRDefault="007C5A64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b/>
          <w:sz w:val="22"/>
          <w:szCs w:val="22"/>
        </w:rPr>
      </w:pPr>
      <w:r w:rsidRPr="00454A8B">
        <w:rPr>
          <w:b/>
          <w:sz w:val="22"/>
          <w:szCs w:val="22"/>
        </w:rPr>
        <w:t>Opis sposobu obliczenia ceny</w:t>
      </w:r>
    </w:p>
    <w:p w14:paraId="655BC7E9" w14:textId="1C9BF96A" w:rsid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454A8B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454A8B">
        <w:rPr>
          <w:bCs/>
          <w:sz w:val="22"/>
          <w:szCs w:val="22"/>
        </w:rPr>
        <w:br/>
        <w:t>o informowaniu o cenach towarów i usług (Dz. U. 2019 r. poz. 178) nawet jeżeli jest płacona na rzecz osoby niebędącej przedsiębiorcą.</w:t>
      </w:r>
    </w:p>
    <w:p w14:paraId="2172A536" w14:textId="161B12D3" w:rsid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F92BCB">
        <w:rPr>
          <w:bCs/>
          <w:sz w:val="22"/>
          <w:szCs w:val="22"/>
        </w:rPr>
        <w:t xml:space="preserve">Cenę oferty stanowi suma wartości wszystkich jej elementów, zawierająca wszystkie koszty niezbędne </w:t>
      </w:r>
      <w:r w:rsidRPr="00F92BCB">
        <w:rPr>
          <w:bCs/>
          <w:sz w:val="22"/>
          <w:szCs w:val="22"/>
        </w:rPr>
        <w:br/>
        <w:t xml:space="preserve">do wykonania zamówienia. </w:t>
      </w:r>
      <w:r w:rsidRPr="007C5A64">
        <w:rPr>
          <w:bCs/>
          <w:sz w:val="22"/>
          <w:szCs w:val="22"/>
        </w:rPr>
        <w:t xml:space="preserve">Cenę oferty należy obliczyć jako </w:t>
      </w:r>
      <w:r w:rsidRPr="00F92BCB">
        <w:rPr>
          <w:bCs/>
          <w:sz w:val="22"/>
          <w:szCs w:val="22"/>
        </w:rPr>
        <w:t>maksymalne wynagrodzenie złotych brutto</w:t>
      </w:r>
      <w:r w:rsidRPr="007C5A64">
        <w:rPr>
          <w:bCs/>
          <w:sz w:val="22"/>
          <w:szCs w:val="22"/>
        </w:rPr>
        <w:t xml:space="preserve"> Wykonawcy (brutto, tj.: z podatkiem VAT i innymi należnościami publicznoprawnymi zgodnie </w:t>
      </w:r>
      <w:r w:rsidRPr="007C5A64">
        <w:rPr>
          <w:bCs/>
          <w:sz w:val="22"/>
          <w:szCs w:val="22"/>
        </w:rPr>
        <w:br/>
        <w:t>z obowiązującymi przepisami)</w:t>
      </w:r>
      <w:r w:rsidRPr="00F92BCB">
        <w:rPr>
          <w:bCs/>
          <w:sz w:val="22"/>
          <w:szCs w:val="22"/>
        </w:rPr>
        <w:t xml:space="preserve"> </w:t>
      </w:r>
      <w:r w:rsidRPr="007C5A64">
        <w:rPr>
          <w:bCs/>
          <w:sz w:val="22"/>
          <w:szCs w:val="22"/>
        </w:rPr>
        <w:t xml:space="preserve">uwzględniając zakres zamówienia określony w dokumentacji zamówienia </w:t>
      </w:r>
      <w:r w:rsidRPr="007C5A64">
        <w:rPr>
          <w:bCs/>
          <w:sz w:val="22"/>
          <w:szCs w:val="22"/>
        </w:rPr>
        <w:br/>
        <w:t xml:space="preserve">a także wszystkie przewidywane koszty kompletnego wykonania przedmiotu zamówienia, wymagania </w:t>
      </w:r>
      <w:r w:rsidR="004745B1">
        <w:rPr>
          <w:bCs/>
          <w:sz w:val="22"/>
          <w:szCs w:val="22"/>
        </w:rPr>
        <w:t>Ogłoszenia</w:t>
      </w:r>
      <w:r w:rsidRPr="007C5A64">
        <w:rPr>
          <w:bCs/>
          <w:sz w:val="22"/>
          <w:szCs w:val="22"/>
        </w:rPr>
        <w:t xml:space="preserve"> oraz wszelkie koszty, jakie poniesie Wykonawca z tytułu należytej oraz zgodnej z obowiązującymi przepisami realizacji przedmiotu zamówienia, w tym koszty robocizny, koniecznego sprzętu, wyposażenia i materiałów niezbędnych do należytego wykonania przedmiotu zamówienia, oraz wszelkie należne cła i podatki</w:t>
      </w:r>
      <w:r w:rsidR="004745B1">
        <w:rPr>
          <w:bCs/>
          <w:sz w:val="22"/>
          <w:szCs w:val="22"/>
        </w:rPr>
        <w:t xml:space="preserve">. </w:t>
      </w:r>
      <w:r w:rsidRPr="007C5A64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118CF1C4" w14:textId="77777777" w:rsid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7C5A64">
        <w:rPr>
          <w:bCs/>
          <w:sz w:val="22"/>
          <w:szCs w:val="22"/>
        </w:rPr>
        <w:t xml:space="preserve">Cenę brutto należy obliczyć poprzez dodanie do ceny netto podatku VAT według obowiązującej stawki podatku od towarów i usług (VAT) właściwą dla przedmiotu zamówienia, obowiązującą według stanu prawnego na dzień składania ofert. </w:t>
      </w:r>
    </w:p>
    <w:p w14:paraId="2B560BCE" w14:textId="77777777" w:rsid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F92BCB">
        <w:rPr>
          <w:bCs/>
          <w:sz w:val="22"/>
          <w:szCs w:val="22"/>
        </w:rPr>
        <w:t>Wykonawca wskaże cenę oferty, według wzoru wskazanego w Formularzu ofertowym - sporządzonym zgodnie z załącznikiem nr 1 do SWZ.</w:t>
      </w:r>
    </w:p>
    <w:p w14:paraId="4A9001C5" w14:textId="77777777" w:rsid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F92BCB">
        <w:rPr>
          <w:bCs/>
          <w:sz w:val="22"/>
          <w:szCs w:val="22"/>
        </w:rPr>
        <w:t>Cena oferty musi być wyrażona w złotych polskich (PLN).</w:t>
      </w:r>
    </w:p>
    <w:p w14:paraId="5D21C8BE" w14:textId="673DD7E3" w:rsidR="007C5A64" w:rsidRPr="007C5A64" w:rsidRDefault="007C5A64" w:rsidP="00F92BCB">
      <w:pPr>
        <w:pStyle w:val="Tekstpodstawowy"/>
        <w:numPr>
          <w:ilvl w:val="1"/>
          <w:numId w:val="30"/>
        </w:numPr>
        <w:shd w:val="clear" w:color="auto" w:fill="FFFFFF"/>
        <w:spacing w:after="0" w:line="360" w:lineRule="auto"/>
        <w:ind w:left="851"/>
        <w:jc w:val="both"/>
        <w:rPr>
          <w:bCs/>
          <w:sz w:val="22"/>
          <w:szCs w:val="22"/>
        </w:rPr>
      </w:pPr>
      <w:r w:rsidRPr="00F92BCB">
        <w:rPr>
          <w:bCs/>
          <w:sz w:val="22"/>
          <w:szCs w:val="22"/>
        </w:rPr>
        <w:t>Wszystkich działań/obliczeń należy dokonywać na liczbach zaokrąglonych do dwóch [ 2 ] miejsc po przecinku.</w:t>
      </w:r>
    </w:p>
    <w:p w14:paraId="6AF6021D" w14:textId="77777777" w:rsidR="004745B1" w:rsidRDefault="004745B1" w:rsidP="007C5A64">
      <w:pPr>
        <w:shd w:val="clear" w:color="auto" w:fill="FFFFFF"/>
        <w:spacing w:line="360" w:lineRule="auto"/>
        <w:ind w:left="709"/>
        <w:jc w:val="both"/>
        <w:rPr>
          <w:sz w:val="22"/>
          <w:szCs w:val="22"/>
        </w:rPr>
      </w:pPr>
    </w:p>
    <w:p w14:paraId="74E10453" w14:textId="77777777" w:rsidR="00FD644E" w:rsidRPr="007C5A64" w:rsidRDefault="00FD644E" w:rsidP="007C5A64">
      <w:pPr>
        <w:shd w:val="clear" w:color="auto" w:fill="FFFFFF"/>
        <w:spacing w:line="360" w:lineRule="auto"/>
        <w:ind w:left="709"/>
        <w:jc w:val="both"/>
        <w:rPr>
          <w:sz w:val="22"/>
          <w:szCs w:val="22"/>
        </w:rPr>
      </w:pPr>
    </w:p>
    <w:p w14:paraId="200CB82D" w14:textId="59BC4A0C" w:rsidR="00E42251" w:rsidRPr="00E353FD" w:rsidRDefault="00E42251" w:rsidP="00F92BCB">
      <w:pPr>
        <w:numPr>
          <w:ilvl w:val="0"/>
          <w:numId w:val="2"/>
        </w:numPr>
        <w:shd w:val="clear" w:color="auto" w:fill="DEEAF6" w:themeFill="accent1" w:themeFillTint="33"/>
        <w:spacing w:line="360" w:lineRule="auto"/>
        <w:ind w:left="709" w:hanging="709"/>
        <w:rPr>
          <w:sz w:val="22"/>
          <w:szCs w:val="22"/>
        </w:rPr>
      </w:pPr>
      <w:r w:rsidRPr="00E353FD">
        <w:rPr>
          <w:b/>
          <w:bCs/>
          <w:sz w:val="22"/>
          <w:szCs w:val="22"/>
        </w:rPr>
        <w:lastRenderedPageBreak/>
        <w:t xml:space="preserve">Informacje o </w:t>
      </w:r>
      <w:r w:rsidR="00423642" w:rsidRPr="00E353FD">
        <w:rPr>
          <w:b/>
          <w:bCs/>
          <w:sz w:val="22"/>
          <w:szCs w:val="22"/>
        </w:rPr>
        <w:t>czynnościach</w:t>
      </w:r>
      <w:r w:rsidRPr="00E353FD">
        <w:rPr>
          <w:b/>
          <w:bCs/>
          <w:sz w:val="22"/>
          <w:szCs w:val="22"/>
        </w:rPr>
        <w:t xml:space="preserve"> do</w:t>
      </w:r>
      <w:r w:rsidR="00423642" w:rsidRPr="00E353FD">
        <w:rPr>
          <w:b/>
          <w:bCs/>
          <w:sz w:val="22"/>
          <w:szCs w:val="22"/>
        </w:rPr>
        <w:t>konywanych</w:t>
      </w:r>
      <w:r w:rsidRPr="00E353FD">
        <w:rPr>
          <w:b/>
          <w:bCs/>
          <w:sz w:val="22"/>
          <w:szCs w:val="22"/>
        </w:rPr>
        <w:t xml:space="preserve"> po wyborze oferty w celu zawarcia umowy</w:t>
      </w:r>
      <w:r w:rsidR="00494676" w:rsidRPr="00E353FD">
        <w:rPr>
          <w:b/>
          <w:bCs/>
          <w:sz w:val="22"/>
          <w:szCs w:val="22"/>
        </w:rPr>
        <w:t>.</w:t>
      </w:r>
    </w:p>
    <w:p w14:paraId="351B5ED6" w14:textId="70471840" w:rsidR="004745B1" w:rsidRDefault="004745B1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</w:t>
      </w:r>
      <w:r w:rsidR="00517799" w:rsidRPr="001D5166">
        <w:rPr>
          <w:color w:val="000000"/>
          <w:sz w:val="22"/>
          <w:szCs w:val="22"/>
        </w:rPr>
        <w:t xml:space="preserve"> </w:t>
      </w:r>
      <w:r w:rsidR="0093318E" w:rsidRPr="001D5166">
        <w:rPr>
          <w:color w:val="000000"/>
          <w:sz w:val="22"/>
          <w:szCs w:val="22"/>
        </w:rPr>
        <w:t>ma obowiązek zawarcia umowy, zgodnie</w:t>
      </w:r>
      <w:r w:rsidR="00517799" w:rsidRPr="001D5166">
        <w:rPr>
          <w:color w:val="000000"/>
          <w:sz w:val="22"/>
          <w:szCs w:val="22"/>
        </w:rPr>
        <w:t xml:space="preserve"> </w:t>
      </w:r>
      <w:r w:rsidR="0093318E" w:rsidRPr="001D5166">
        <w:rPr>
          <w:color w:val="000000"/>
          <w:sz w:val="22"/>
          <w:szCs w:val="22"/>
        </w:rPr>
        <w:t>z postanowieniami określonymi w</w:t>
      </w:r>
      <w:r w:rsidR="00517799" w:rsidRPr="001D5166">
        <w:rPr>
          <w:color w:val="000000"/>
          <w:sz w:val="22"/>
          <w:szCs w:val="22"/>
        </w:rPr>
        <w:t xml:space="preserve"> </w:t>
      </w:r>
      <w:r w:rsidR="0093318E" w:rsidRPr="001D5166">
        <w:rPr>
          <w:color w:val="000000"/>
          <w:sz w:val="22"/>
          <w:szCs w:val="22"/>
        </w:rPr>
        <w:t xml:space="preserve">projekcie umowy </w:t>
      </w:r>
      <w:r w:rsidR="00E16BCF" w:rsidRPr="001D5166">
        <w:rPr>
          <w:color w:val="000000"/>
          <w:sz w:val="22"/>
          <w:szCs w:val="22"/>
        </w:rPr>
        <w:br/>
      </w:r>
      <w:r w:rsidR="0093318E" w:rsidRPr="001D5166">
        <w:rPr>
          <w:color w:val="000000"/>
          <w:sz w:val="22"/>
          <w:szCs w:val="22"/>
        </w:rPr>
        <w:t>na warunkach podanych w swojej ofercie, tożsamych z Ogłoszeniem.</w:t>
      </w:r>
    </w:p>
    <w:p w14:paraId="75F8F438" w14:textId="7612013E" w:rsidR="004745B1" w:rsidRPr="004745B1" w:rsidRDefault="004745B1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 w:rsidRPr="00F92BCB">
        <w:rPr>
          <w:color w:val="000000"/>
          <w:sz w:val="22"/>
          <w:szCs w:val="22"/>
        </w:rPr>
        <w:t>W przypadku wyboru oferty jako najkorzystniejszej Wykonawcy będącego osobą fizyczną nieprowadzącą działalności gospodarczej, umowa zawarta w wyniku przedmiotowego postępowania będzie umowa cywilno-prawna.</w:t>
      </w:r>
    </w:p>
    <w:p w14:paraId="305FE0C5" w14:textId="6B3D918F" w:rsidR="001D5166" w:rsidRPr="001D5166" w:rsidRDefault="001D5166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 w:rsidRPr="007C5A64">
        <w:rPr>
          <w:color w:val="000000"/>
          <w:sz w:val="22"/>
          <w:szCs w:val="22"/>
        </w:rPr>
        <w:t>Termin zawarcia umowy zostanie wyznaczony przez Zamawiającego, niezwłocznie po dokonaniu wyboru najkorzystniejszej oferty. Miejscem zawarcia umowy będzie siedziba Zamawiającego – dotyczy umów zawieranych w formie tradycyjnej (papierowej).</w:t>
      </w:r>
    </w:p>
    <w:p w14:paraId="6BDE34F4" w14:textId="46F1E4A3" w:rsidR="001D5166" w:rsidRDefault="0093318E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 w:rsidRPr="001D5166">
        <w:rPr>
          <w:color w:val="000000"/>
          <w:sz w:val="22"/>
          <w:szCs w:val="22"/>
        </w:rPr>
        <w:t xml:space="preserve">Jeżeli </w:t>
      </w:r>
      <w:r w:rsidR="004745B1">
        <w:rPr>
          <w:color w:val="000000"/>
          <w:sz w:val="22"/>
          <w:szCs w:val="22"/>
        </w:rPr>
        <w:t>Wykonawca</w:t>
      </w:r>
      <w:r w:rsidRPr="001D5166">
        <w:rPr>
          <w:color w:val="000000"/>
          <w:sz w:val="22"/>
          <w:szCs w:val="22"/>
        </w:rPr>
        <w:t xml:space="preserve">, którego oferta zostanie wybrana, będzie uchylał się od zawarcia umowy </w:t>
      </w:r>
      <w:r w:rsidR="004D13BB" w:rsidRPr="001D5166">
        <w:rPr>
          <w:color w:val="000000"/>
          <w:sz w:val="22"/>
          <w:szCs w:val="22"/>
        </w:rPr>
        <w:t>Zamawiający</w:t>
      </w:r>
      <w:r w:rsidRPr="001D5166">
        <w:rPr>
          <w:color w:val="000000"/>
          <w:sz w:val="22"/>
          <w:szCs w:val="22"/>
        </w:rPr>
        <w:t xml:space="preserve"> </w:t>
      </w:r>
      <w:r w:rsidR="00E16BCF" w:rsidRPr="001D5166">
        <w:rPr>
          <w:color w:val="000000"/>
          <w:sz w:val="22"/>
          <w:szCs w:val="22"/>
        </w:rPr>
        <w:t xml:space="preserve">może </w:t>
      </w:r>
      <w:r w:rsidRPr="001D5166">
        <w:rPr>
          <w:color w:val="000000"/>
          <w:sz w:val="22"/>
          <w:szCs w:val="22"/>
        </w:rPr>
        <w:t>wybier</w:t>
      </w:r>
      <w:r w:rsidR="00E16BCF" w:rsidRPr="001D5166">
        <w:rPr>
          <w:color w:val="000000"/>
          <w:sz w:val="22"/>
          <w:szCs w:val="22"/>
        </w:rPr>
        <w:t>ać</w:t>
      </w:r>
      <w:r w:rsidRPr="001D5166">
        <w:rPr>
          <w:color w:val="000000"/>
          <w:sz w:val="22"/>
          <w:szCs w:val="22"/>
        </w:rPr>
        <w:t xml:space="preserve"> ofertę najkorzystniejszą</w:t>
      </w:r>
      <w:r w:rsidR="00782D3C" w:rsidRPr="001D5166">
        <w:rPr>
          <w:color w:val="000000"/>
          <w:sz w:val="22"/>
          <w:szCs w:val="22"/>
        </w:rPr>
        <w:t xml:space="preserve"> spośród pozostałych ofert</w:t>
      </w:r>
      <w:r w:rsidR="00E16BCF" w:rsidRPr="001D5166">
        <w:rPr>
          <w:color w:val="000000"/>
          <w:sz w:val="22"/>
          <w:szCs w:val="22"/>
        </w:rPr>
        <w:t>.</w:t>
      </w:r>
      <w:r w:rsidRPr="001D5166">
        <w:rPr>
          <w:color w:val="000000"/>
          <w:sz w:val="22"/>
          <w:szCs w:val="22"/>
        </w:rPr>
        <w:t xml:space="preserve"> </w:t>
      </w:r>
    </w:p>
    <w:p w14:paraId="64D46C62" w14:textId="46A25D51" w:rsidR="001D5166" w:rsidRPr="001D5166" w:rsidRDefault="001D5166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 w:rsidRPr="007C5A64">
        <w:rPr>
          <w:color w:val="000000"/>
          <w:sz w:val="22"/>
          <w:szCs w:val="22"/>
        </w:rPr>
        <w:t>Zamawiający zastrzega możliwość zawarcia umowy w formie elektronicznej w ślad za dyspozycją przepisu art. 781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47C56ED0" w14:textId="4DACD2E9" w:rsidR="00494676" w:rsidRPr="00D63EA4" w:rsidRDefault="004745B1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</w:t>
      </w:r>
      <w:r w:rsidRPr="00D63EA4">
        <w:rPr>
          <w:color w:val="000000"/>
          <w:sz w:val="22"/>
          <w:szCs w:val="22"/>
        </w:rPr>
        <w:t xml:space="preserve"> </w:t>
      </w:r>
      <w:r w:rsidR="00494676" w:rsidRPr="00D63EA4">
        <w:rPr>
          <w:color w:val="000000"/>
          <w:sz w:val="22"/>
          <w:szCs w:val="22"/>
        </w:rPr>
        <w:t xml:space="preserve">zobowiązany będzie do dostarczenia wszelkich niezbędnych dokumentów </w:t>
      </w:r>
      <w:r w:rsidR="006B65EE">
        <w:rPr>
          <w:color w:val="000000"/>
          <w:sz w:val="22"/>
          <w:szCs w:val="22"/>
        </w:rPr>
        <w:t>i informacji</w:t>
      </w:r>
      <w:r w:rsidR="00475042">
        <w:rPr>
          <w:color w:val="000000"/>
          <w:sz w:val="22"/>
          <w:szCs w:val="22"/>
        </w:rPr>
        <w:t>,</w:t>
      </w:r>
      <w:r w:rsidR="006B65EE">
        <w:rPr>
          <w:color w:val="000000"/>
          <w:sz w:val="22"/>
          <w:szCs w:val="22"/>
        </w:rPr>
        <w:t xml:space="preserve"> </w:t>
      </w:r>
      <w:r w:rsidR="00494676" w:rsidRPr="00D63EA4">
        <w:rPr>
          <w:color w:val="000000"/>
          <w:sz w:val="22"/>
          <w:szCs w:val="22"/>
        </w:rPr>
        <w:t xml:space="preserve">o których mowa w umowie warunkujących jej zawarcie. </w:t>
      </w:r>
    </w:p>
    <w:p w14:paraId="7FD7BE0F" w14:textId="449A82B5" w:rsidR="001D5166" w:rsidRDefault="004745B1" w:rsidP="00F92BCB">
      <w:pPr>
        <w:pStyle w:val="Akapitzlist"/>
        <w:numPr>
          <w:ilvl w:val="1"/>
          <w:numId w:val="31"/>
        </w:numPr>
        <w:spacing w:line="360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</w:t>
      </w:r>
      <w:r w:rsidR="00E62490" w:rsidRPr="00E353FD">
        <w:rPr>
          <w:color w:val="000000"/>
          <w:sz w:val="22"/>
          <w:szCs w:val="22"/>
        </w:rPr>
        <w:t>, którego oferta zostanie uznana za najkorzystniejszą, przed podpisaniem umowy zobowiązany</w:t>
      </w:r>
      <w:r w:rsidR="00E62490" w:rsidRPr="00E353FD">
        <w:rPr>
          <w:color w:val="000000"/>
          <w:sz w:val="22"/>
          <w:szCs w:val="22"/>
        </w:rPr>
        <w:br/>
      </w:r>
      <w:r w:rsidR="00E62490" w:rsidRPr="007C5A64">
        <w:rPr>
          <w:color w:val="000000"/>
          <w:sz w:val="22"/>
          <w:szCs w:val="22"/>
        </w:rPr>
        <w:t xml:space="preserve">będzie do dostarczenia </w:t>
      </w:r>
      <w:r w:rsidR="00BE4813">
        <w:rPr>
          <w:color w:val="000000"/>
          <w:sz w:val="22"/>
          <w:szCs w:val="22"/>
        </w:rPr>
        <w:t>Zamawiającemu</w:t>
      </w:r>
      <w:r w:rsidR="00E62490" w:rsidRPr="007C5A64">
        <w:rPr>
          <w:color w:val="000000"/>
          <w:sz w:val="22"/>
          <w:szCs w:val="22"/>
        </w:rPr>
        <w:t>:</w:t>
      </w:r>
      <w:r w:rsidR="00E62490" w:rsidRPr="00D63EA4">
        <w:rPr>
          <w:color w:val="000000"/>
          <w:sz w:val="22"/>
          <w:szCs w:val="22"/>
        </w:rPr>
        <w:t xml:space="preserve"> </w:t>
      </w:r>
    </w:p>
    <w:p w14:paraId="00BDFF9B" w14:textId="44F07EDB" w:rsidR="001D5166" w:rsidRPr="001D5166" w:rsidRDefault="00E62490" w:rsidP="00F92BCB">
      <w:pPr>
        <w:pStyle w:val="Akapitzlist"/>
        <w:numPr>
          <w:ilvl w:val="2"/>
          <w:numId w:val="31"/>
        </w:numPr>
        <w:tabs>
          <w:tab w:val="left" w:pos="0"/>
        </w:tabs>
        <w:spacing w:line="360" w:lineRule="auto"/>
        <w:ind w:left="1134"/>
        <w:jc w:val="both"/>
        <w:rPr>
          <w:color w:val="000000"/>
          <w:sz w:val="22"/>
          <w:szCs w:val="22"/>
        </w:rPr>
      </w:pPr>
      <w:r w:rsidRPr="00D63EA4">
        <w:rPr>
          <w:b/>
          <w:sz w:val="22"/>
          <w:szCs w:val="22"/>
        </w:rPr>
        <w:t>pełnomocnictwa dla osoby/osób podpisującej umowę</w:t>
      </w:r>
      <w:r w:rsidR="001D5166">
        <w:rPr>
          <w:b/>
          <w:sz w:val="22"/>
          <w:szCs w:val="22"/>
        </w:rPr>
        <w:t xml:space="preserve"> </w:t>
      </w:r>
      <w:r w:rsidR="00AB4F32" w:rsidRPr="00D63EA4">
        <w:rPr>
          <w:i/>
          <w:sz w:val="22"/>
          <w:szCs w:val="22"/>
        </w:rPr>
        <w:t xml:space="preserve">(jeśli uprawnienie tej/tych </w:t>
      </w:r>
      <w:r w:rsidRPr="00D63EA4">
        <w:rPr>
          <w:i/>
          <w:sz w:val="22"/>
          <w:szCs w:val="22"/>
        </w:rPr>
        <w:t>osoby</w:t>
      </w:r>
      <w:r w:rsidR="00AB4F32" w:rsidRPr="00D63EA4">
        <w:rPr>
          <w:i/>
          <w:sz w:val="22"/>
          <w:szCs w:val="22"/>
        </w:rPr>
        <w:t>/osób</w:t>
      </w:r>
      <w:r w:rsidRPr="00D63EA4">
        <w:rPr>
          <w:i/>
          <w:sz w:val="22"/>
          <w:szCs w:val="22"/>
        </w:rPr>
        <w:t xml:space="preserve"> nie wynika z dokumentów dostarczony</w:t>
      </w:r>
      <w:r w:rsidR="00AB4F32" w:rsidRPr="00D63EA4">
        <w:rPr>
          <w:i/>
          <w:sz w:val="22"/>
          <w:szCs w:val="22"/>
        </w:rPr>
        <w:t xml:space="preserve">ch </w:t>
      </w:r>
      <w:r w:rsidR="00BE4813">
        <w:rPr>
          <w:i/>
          <w:sz w:val="22"/>
          <w:szCs w:val="22"/>
        </w:rPr>
        <w:t>Zamawiającemu</w:t>
      </w:r>
      <w:r w:rsidR="00AB4F32" w:rsidRPr="00D63EA4">
        <w:rPr>
          <w:i/>
          <w:sz w:val="22"/>
          <w:szCs w:val="22"/>
        </w:rPr>
        <w:t xml:space="preserve"> w trakcie postę</w:t>
      </w:r>
      <w:r w:rsidRPr="00D63EA4">
        <w:rPr>
          <w:i/>
          <w:sz w:val="22"/>
          <w:szCs w:val="22"/>
        </w:rPr>
        <w:t xml:space="preserve">powania). </w:t>
      </w:r>
    </w:p>
    <w:p w14:paraId="382B3A13" w14:textId="133B5759" w:rsidR="001D5166" w:rsidRPr="001D5166" w:rsidRDefault="001D5166" w:rsidP="00F92BCB">
      <w:pPr>
        <w:pStyle w:val="Akapitzlist"/>
        <w:numPr>
          <w:ilvl w:val="2"/>
          <w:numId w:val="31"/>
        </w:numPr>
        <w:tabs>
          <w:tab w:val="left" w:pos="0"/>
        </w:tabs>
        <w:spacing w:line="360" w:lineRule="auto"/>
        <w:ind w:left="1134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k</w:t>
      </w:r>
      <w:r w:rsidRPr="001D5166">
        <w:rPr>
          <w:b/>
          <w:sz w:val="22"/>
          <w:szCs w:val="22"/>
        </w:rPr>
        <w:t xml:space="preserve">opii umowy regulującej współpracę Wykonawców ubiegających się wspólnie </w:t>
      </w:r>
      <w:r w:rsidRPr="001D5166">
        <w:rPr>
          <w:b/>
          <w:sz w:val="22"/>
          <w:szCs w:val="22"/>
        </w:rPr>
        <w:br/>
      </w:r>
      <w:r w:rsidR="007C5A64">
        <w:rPr>
          <w:b/>
          <w:sz w:val="22"/>
          <w:szCs w:val="22"/>
        </w:rPr>
        <w:t>o</w:t>
      </w:r>
      <w:r w:rsidRPr="001D5166">
        <w:rPr>
          <w:b/>
          <w:sz w:val="22"/>
          <w:szCs w:val="22"/>
        </w:rPr>
        <w:t xml:space="preserve"> udzielenie zamówienia</w:t>
      </w:r>
      <w:r w:rsidRPr="001D5166">
        <w:rPr>
          <w:sz w:val="22"/>
          <w:szCs w:val="22"/>
        </w:rPr>
        <w:t xml:space="preserve"> (jeśli jako najkorzystniejszą ofertę wybrano ofertę Wykonawców ubiegających się wspólnie o udzielenie zamówienia, Zamawiający przed zawarciem umowy zastrzega sobie możliwość żądania przedłożenia takiej umowy). </w:t>
      </w:r>
      <w:r w:rsidRPr="001D5166">
        <w:rPr>
          <w:sz w:val="22"/>
          <w:szCs w:val="22"/>
          <w:lang w:eastAsia="pl-PL"/>
        </w:rPr>
        <w:t xml:space="preserve">W przypadku braku przedłożenia dokumentów przed zawarciem umowy, lub jeżeli ich treść nie będzie zgodna z dokumentami zamówienia, zostanie to zakwalifikowane </w:t>
      </w:r>
      <w:r w:rsidRPr="001D5166">
        <w:rPr>
          <w:sz w:val="22"/>
          <w:szCs w:val="22"/>
        </w:rPr>
        <w:t>przez Zamawiającego jako odmowa podpisania umowy z winy Wykonawcy (</w:t>
      </w:r>
      <w:r w:rsidRPr="001D5166">
        <w:rPr>
          <w:sz w:val="22"/>
          <w:szCs w:val="22"/>
          <w:lang w:eastAsia="pl-PL"/>
        </w:rPr>
        <w:t>uchylenie się od zawarcia umowy</w:t>
      </w:r>
      <w:r w:rsidRPr="001D5166">
        <w:rPr>
          <w:sz w:val="22"/>
          <w:szCs w:val="22"/>
        </w:rPr>
        <w:t>).</w:t>
      </w:r>
    </w:p>
    <w:p w14:paraId="411FE887" w14:textId="77777777" w:rsidR="001D5166" w:rsidRDefault="001D5166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</w:p>
    <w:p w14:paraId="621F503E" w14:textId="420B0564" w:rsidR="00156F62" w:rsidRPr="00D63EA4" w:rsidRDefault="00156F62" w:rsidP="00F92BCB">
      <w:pPr>
        <w:pStyle w:val="Akapitzlist"/>
        <w:numPr>
          <w:ilvl w:val="0"/>
          <w:numId w:val="31"/>
        </w:numPr>
        <w:shd w:val="clear" w:color="auto" w:fill="DEEAF6" w:themeFill="accent1" w:themeFillTint="33"/>
        <w:spacing w:line="360" w:lineRule="auto"/>
        <w:ind w:left="284"/>
        <w:jc w:val="both"/>
        <w:rPr>
          <w:bCs/>
          <w:sz w:val="22"/>
          <w:szCs w:val="22"/>
        </w:rPr>
      </w:pPr>
      <w:r w:rsidRPr="00D63EA4">
        <w:rPr>
          <w:rFonts w:eastAsia="Arial Unicode MS"/>
          <w:b/>
          <w:color w:val="000000"/>
          <w:sz w:val="22"/>
          <w:szCs w:val="22"/>
        </w:rPr>
        <w:t xml:space="preserve">Klauzula informacyjna z art. 13 RODO </w:t>
      </w:r>
    </w:p>
    <w:p w14:paraId="3D59CEB4" w14:textId="77777777" w:rsidR="00F37836" w:rsidRPr="00454A8B" w:rsidRDefault="00F37836" w:rsidP="00F37836">
      <w:pPr>
        <w:spacing w:line="360" w:lineRule="auto"/>
        <w:ind w:left="709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 xml:space="preserve">Zgodnie z art. 13 ust. 1 i 2 </w:t>
      </w:r>
      <w:r w:rsidRPr="00454A8B">
        <w:rPr>
          <w:sz w:val="22"/>
          <w:szCs w:val="22"/>
        </w:rPr>
        <w:t xml:space="preserve">rozporządzenia Parlamentu Europejskiego i Rady (UE) 2016/679 z dnia </w:t>
      </w:r>
      <w:r w:rsidRPr="00454A8B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454A8B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454A8B">
        <w:rPr>
          <w:sz w:val="22"/>
          <w:szCs w:val="22"/>
          <w:lang w:eastAsia="pl-PL"/>
        </w:rPr>
        <w:t xml:space="preserve">dalej „RODO”, Zamawiający informuje, że: </w:t>
      </w:r>
    </w:p>
    <w:p w14:paraId="395BA0C3" w14:textId="244924B8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i/>
          <w:sz w:val="22"/>
          <w:szCs w:val="22"/>
          <w:lang w:eastAsia="pl-PL"/>
        </w:rPr>
      </w:pPr>
      <w:r w:rsidRPr="00F37836">
        <w:rPr>
          <w:sz w:val="22"/>
          <w:szCs w:val="22"/>
          <w:lang w:eastAsia="pl-PL"/>
        </w:rPr>
        <w:t xml:space="preserve">Administratorem Państwa danych osobowych jest </w:t>
      </w:r>
      <w:r w:rsidRPr="00F37836">
        <w:rPr>
          <w:rFonts w:eastAsia="SimSun"/>
          <w:iCs/>
          <w:sz w:val="22"/>
          <w:szCs w:val="22"/>
        </w:rPr>
        <w:t>Park Naukowo-Technologiczny w Opolu Sp. z o.o.  z siedzibą w Opolu przy ul. Technologicznej 2</w:t>
      </w:r>
      <w:r w:rsidRPr="00F37836">
        <w:rPr>
          <w:sz w:val="22"/>
          <w:szCs w:val="22"/>
        </w:rPr>
        <w:t>.</w:t>
      </w:r>
    </w:p>
    <w:p w14:paraId="0B333CB9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26C09">
        <w:rPr>
          <w:sz w:val="22"/>
          <w:szCs w:val="22"/>
          <w:lang w:eastAsia="pl-PL"/>
        </w:rPr>
        <w:lastRenderedPageBreak/>
        <w:t xml:space="preserve">Z Inspektorem ochrony danych osobowych w </w:t>
      </w:r>
      <w:r w:rsidRPr="00F37836">
        <w:rPr>
          <w:sz w:val="22"/>
          <w:szCs w:val="22"/>
          <w:lang w:eastAsia="pl-PL"/>
        </w:rPr>
        <w:t>Parku Naukowo-Technologicznym w Opolu Sp. z o.o. z siedzibą w Opolu przy ul. Technologicznej 2</w:t>
      </w:r>
      <w:r w:rsidRPr="00426C09">
        <w:rPr>
          <w:sz w:val="22"/>
          <w:szCs w:val="22"/>
          <w:lang w:eastAsia="pl-PL"/>
        </w:rPr>
        <w:t xml:space="preserve"> wykonawcy mogą kontaktować się poprzez </w:t>
      </w:r>
      <w:r w:rsidRPr="00F37836">
        <w:rPr>
          <w:sz w:val="22"/>
          <w:szCs w:val="22"/>
          <w:lang w:eastAsia="pl-PL"/>
        </w:rPr>
        <w:br/>
        <w:t xml:space="preserve">e-mail: </w:t>
      </w:r>
      <w:hyperlink r:id="rId14" w:history="1">
        <w:r w:rsidRPr="00F37836">
          <w:t>iod@pnt.opole.pl</w:t>
        </w:r>
      </w:hyperlink>
      <w:r w:rsidRPr="00F37836">
        <w:rPr>
          <w:sz w:val="22"/>
          <w:szCs w:val="22"/>
          <w:lang w:eastAsia="pl-PL"/>
        </w:rPr>
        <w:t xml:space="preserve"> lub pisemnie, przesyłając korespondencję na adres: Park Naukowo-Technologiczny w Opolu Sp. z o.o. z siedzibą w Opolu przy ul. Technologicznej 2 z dopiskiem: „Inspektor ochrony danych”</w:t>
      </w:r>
    </w:p>
    <w:p w14:paraId="47AD3D8E" w14:textId="6E8FAE14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Państwa dane osobowe przetwarzane będą na podstawie art. 6 ust. 1 lit. c</w:t>
      </w:r>
      <w:r w:rsidRPr="00F37836">
        <w:rPr>
          <w:sz w:val="22"/>
          <w:szCs w:val="22"/>
          <w:lang w:eastAsia="pl-PL"/>
        </w:rPr>
        <w:t xml:space="preserve"> </w:t>
      </w:r>
      <w:r w:rsidRPr="00454A8B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54A8B">
        <w:rPr>
          <w:sz w:val="22"/>
          <w:szCs w:val="22"/>
          <w:lang w:eastAsia="pl-PL"/>
        </w:rPr>
        <w:br/>
        <w:t xml:space="preserve">w celu związanym z postępowaniem o udzielenie zamówienia </w:t>
      </w:r>
      <w:r w:rsidRPr="00875CE0">
        <w:rPr>
          <w:sz w:val="22"/>
          <w:szCs w:val="22"/>
          <w:lang w:eastAsia="pl-PL"/>
        </w:rPr>
        <w:t xml:space="preserve">publicznego </w:t>
      </w:r>
      <w:r w:rsidRPr="00454A8B">
        <w:rPr>
          <w:sz w:val="22"/>
          <w:szCs w:val="22"/>
          <w:lang w:eastAsia="pl-PL"/>
        </w:rPr>
        <w:t xml:space="preserve">prowadzonym </w:t>
      </w:r>
      <w:r w:rsidRPr="00F37836">
        <w:rPr>
          <w:sz w:val="22"/>
          <w:szCs w:val="22"/>
          <w:lang w:eastAsia="pl-PL"/>
        </w:rPr>
        <w:t>w trybie wskazanym w pkt. 2.1 SWZ</w:t>
      </w:r>
      <w:r w:rsidRPr="00454A8B">
        <w:rPr>
          <w:sz w:val="22"/>
          <w:szCs w:val="22"/>
          <w:lang w:eastAsia="pl-PL"/>
        </w:rPr>
        <w:t>.</w:t>
      </w:r>
    </w:p>
    <w:p w14:paraId="5C1F3AD7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521242C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53756C32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54A8B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5AC4AD8D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642EFEF" w14:textId="77777777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Posiadają Państwo:</w:t>
      </w:r>
    </w:p>
    <w:p w14:paraId="10FB8B61" w14:textId="77777777" w:rsidR="00F37836" w:rsidRPr="00454A8B" w:rsidRDefault="00F37836" w:rsidP="00404615">
      <w:pPr>
        <w:pStyle w:val="Akapitzlist"/>
        <w:numPr>
          <w:ilvl w:val="0"/>
          <w:numId w:val="19"/>
        </w:numPr>
        <w:spacing w:line="360" w:lineRule="auto"/>
        <w:ind w:left="1701" w:hanging="284"/>
        <w:contextualSpacing w:val="0"/>
        <w:jc w:val="both"/>
        <w:rPr>
          <w:color w:val="00B0F0"/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1D1EBCC4" w14:textId="77777777" w:rsidR="00F37836" w:rsidRPr="00454A8B" w:rsidRDefault="00F37836" w:rsidP="00404615">
      <w:pPr>
        <w:pStyle w:val="Akapitzlist"/>
        <w:numPr>
          <w:ilvl w:val="0"/>
          <w:numId w:val="19"/>
        </w:numPr>
        <w:spacing w:line="360" w:lineRule="auto"/>
        <w:ind w:left="1701" w:hanging="284"/>
        <w:contextualSpacing w:val="0"/>
        <w:jc w:val="both"/>
        <w:rPr>
          <w:color w:val="00B0F0"/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na podstawie art. 16 RODO prawo do sprostowania Państwa danych osobowych</w:t>
      </w:r>
      <w:r w:rsidRPr="00454A8B">
        <w:rPr>
          <w:rStyle w:val="Odwoanieprzypisudolnego"/>
          <w:sz w:val="22"/>
          <w:szCs w:val="22"/>
        </w:rPr>
        <w:footnoteReference w:id="2"/>
      </w:r>
      <w:r w:rsidRPr="00454A8B">
        <w:rPr>
          <w:sz w:val="22"/>
          <w:szCs w:val="22"/>
          <w:lang w:eastAsia="pl-PL"/>
        </w:rPr>
        <w:t>;</w:t>
      </w:r>
    </w:p>
    <w:p w14:paraId="3F3C6B58" w14:textId="77777777" w:rsidR="00F37836" w:rsidRPr="00454A8B" w:rsidRDefault="00F37836" w:rsidP="00404615">
      <w:pPr>
        <w:pStyle w:val="Akapitzlist"/>
        <w:numPr>
          <w:ilvl w:val="0"/>
          <w:numId w:val="19"/>
        </w:numPr>
        <w:spacing w:line="360" w:lineRule="auto"/>
        <w:ind w:left="1701" w:hanging="284"/>
        <w:contextualSpacing w:val="0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54A8B">
        <w:rPr>
          <w:rStyle w:val="Odwoanieprzypisudolnego"/>
          <w:sz w:val="22"/>
          <w:szCs w:val="22"/>
        </w:rPr>
        <w:footnoteReference w:id="3"/>
      </w:r>
      <w:r w:rsidRPr="00454A8B">
        <w:rPr>
          <w:sz w:val="22"/>
          <w:szCs w:val="22"/>
          <w:lang w:eastAsia="pl-PL"/>
        </w:rPr>
        <w:t xml:space="preserve">;  </w:t>
      </w:r>
    </w:p>
    <w:p w14:paraId="73F4EFC1" w14:textId="77777777" w:rsidR="00F37836" w:rsidRDefault="00F37836" w:rsidP="00404615">
      <w:pPr>
        <w:pStyle w:val="Akapitzlist"/>
        <w:numPr>
          <w:ilvl w:val="0"/>
          <w:numId w:val="19"/>
        </w:numPr>
        <w:spacing w:line="360" w:lineRule="auto"/>
        <w:ind w:left="1701" w:hanging="284"/>
        <w:contextualSpacing w:val="0"/>
        <w:jc w:val="both"/>
        <w:rPr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46F4103" w14:textId="2790AACB" w:rsidR="00F37836" w:rsidRPr="00F37836" w:rsidRDefault="00F37836" w:rsidP="00F92BCB">
      <w:pPr>
        <w:pStyle w:val="Akapitzlist"/>
        <w:numPr>
          <w:ilvl w:val="1"/>
          <w:numId w:val="31"/>
        </w:numPr>
        <w:shd w:val="clear" w:color="auto" w:fill="FFFFFF"/>
        <w:spacing w:line="360" w:lineRule="auto"/>
        <w:ind w:left="1418" w:hanging="644"/>
        <w:jc w:val="both"/>
        <w:rPr>
          <w:sz w:val="22"/>
          <w:szCs w:val="22"/>
          <w:lang w:eastAsia="pl-PL"/>
        </w:rPr>
      </w:pPr>
      <w:r w:rsidRPr="00F37836">
        <w:rPr>
          <w:sz w:val="22"/>
          <w:szCs w:val="22"/>
          <w:lang w:eastAsia="pl-PL"/>
        </w:rPr>
        <w:t>Nie przysługuje Państwu:</w:t>
      </w:r>
    </w:p>
    <w:p w14:paraId="1B1DF745" w14:textId="77777777" w:rsidR="00F37836" w:rsidRPr="00454A8B" w:rsidRDefault="00F37836" w:rsidP="00404615">
      <w:pPr>
        <w:pStyle w:val="Akapitzlist"/>
        <w:numPr>
          <w:ilvl w:val="0"/>
          <w:numId w:val="20"/>
        </w:numPr>
        <w:spacing w:line="360" w:lineRule="auto"/>
        <w:ind w:left="1701" w:hanging="284"/>
        <w:contextualSpacing w:val="0"/>
        <w:jc w:val="both"/>
        <w:rPr>
          <w:i/>
          <w:color w:val="00B0F0"/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7A3CA1C" w14:textId="77777777" w:rsidR="00F37836" w:rsidRPr="00454A8B" w:rsidRDefault="00F37836" w:rsidP="00404615">
      <w:pPr>
        <w:pStyle w:val="Akapitzlist"/>
        <w:numPr>
          <w:ilvl w:val="0"/>
          <w:numId w:val="20"/>
        </w:numPr>
        <w:spacing w:line="360" w:lineRule="auto"/>
        <w:ind w:left="1701" w:hanging="284"/>
        <w:contextualSpacing w:val="0"/>
        <w:jc w:val="both"/>
        <w:rPr>
          <w:i/>
          <w:color w:val="00B0F0"/>
          <w:sz w:val="22"/>
          <w:szCs w:val="22"/>
          <w:lang w:eastAsia="pl-PL"/>
        </w:rPr>
      </w:pPr>
      <w:r w:rsidRPr="00454A8B">
        <w:rPr>
          <w:sz w:val="22"/>
          <w:szCs w:val="22"/>
          <w:lang w:eastAsia="pl-PL"/>
        </w:rPr>
        <w:t>prawo do przenoszenia danych osobowych, o którym mowa w art. 20 RODO;</w:t>
      </w:r>
    </w:p>
    <w:p w14:paraId="118D8F48" w14:textId="77777777" w:rsidR="00F37836" w:rsidRDefault="00F37836" w:rsidP="00404615">
      <w:pPr>
        <w:pStyle w:val="Akapitzlist"/>
        <w:numPr>
          <w:ilvl w:val="0"/>
          <w:numId w:val="20"/>
        </w:numPr>
        <w:spacing w:line="360" w:lineRule="auto"/>
        <w:ind w:left="1701" w:hanging="284"/>
        <w:contextualSpacing w:val="0"/>
        <w:jc w:val="both"/>
        <w:rPr>
          <w:sz w:val="22"/>
          <w:szCs w:val="22"/>
          <w:lang w:eastAsia="pl-PL"/>
        </w:rPr>
      </w:pPr>
      <w:r w:rsidRPr="00454A8B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54A8B">
        <w:rPr>
          <w:sz w:val="22"/>
          <w:szCs w:val="22"/>
          <w:lang w:eastAsia="pl-PL"/>
        </w:rPr>
        <w:t xml:space="preserve">RODO. </w:t>
      </w:r>
    </w:p>
    <w:p w14:paraId="5383A209" w14:textId="77777777" w:rsidR="00D63EA4" w:rsidRDefault="00D63EA4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</w:p>
    <w:p w14:paraId="347EF881" w14:textId="77777777" w:rsidR="00F92BCB" w:rsidRPr="00D63EA4" w:rsidRDefault="00F92BCB" w:rsidP="00F92BCB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lastRenderedPageBreak/>
        <w:t>ROZDZIAŁ II</w:t>
      </w:r>
    </w:p>
    <w:p w14:paraId="06104F19" w14:textId="77777777" w:rsidR="00F92BCB" w:rsidRPr="00D63EA4" w:rsidRDefault="00F92BCB" w:rsidP="00F92BCB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D63EA4">
        <w:rPr>
          <w:b/>
          <w:bCs/>
          <w:sz w:val="22"/>
          <w:szCs w:val="22"/>
          <w:u w:val="single"/>
        </w:rPr>
        <w:t>DODATKOWE POSTANOWIENIA</w:t>
      </w:r>
    </w:p>
    <w:p w14:paraId="3AB72A94" w14:textId="77777777" w:rsidR="00F92BCB" w:rsidRPr="00B65BFD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B65BFD">
        <w:rPr>
          <w:iCs/>
          <w:sz w:val="22"/>
          <w:szCs w:val="22"/>
        </w:rPr>
        <w:t>Zamawiający</w:t>
      </w:r>
      <w:r w:rsidRPr="00B65BFD">
        <w:rPr>
          <w:bCs/>
          <w:sz w:val="22"/>
          <w:szCs w:val="22"/>
        </w:rPr>
        <w:t xml:space="preserve"> nie przewiduje zwrotu kosztów postępowania. </w:t>
      </w:r>
    </w:p>
    <w:p w14:paraId="31EA6525" w14:textId="77777777" w:rsidR="0088129A" w:rsidRDefault="00F92BCB" w:rsidP="0088129A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B65BFD">
        <w:rPr>
          <w:iCs/>
          <w:sz w:val="22"/>
          <w:szCs w:val="22"/>
        </w:rPr>
        <w:t>Zamawiający</w:t>
      </w:r>
      <w:r w:rsidRPr="00F92BCB">
        <w:rPr>
          <w:iCs/>
          <w:sz w:val="22"/>
          <w:szCs w:val="22"/>
        </w:rPr>
        <w:t xml:space="preserve"> zastrzega sobie prawo unieważnienia postępowania na każdym jego etapie bez podania przyczyn, a Wykonawcom nie przysługują z tego tytułu jakiekolwiek roszczenia.</w:t>
      </w:r>
    </w:p>
    <w:p w14:paraId="58E6D574" w14:textId="08371529" w:rsidR="0088129A" w:rsidRPr="0088129A" w:rsidRDefault="0088129A" w:rsidP="0088129A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 xml:space="preserve">Zamawiający unieważni niniejsze postępowanie, jeżeli: </w:t>
      </w:r>
    </w:p>
    <w:p w14:paraId="47DE8F82" w14:textId="77777777" w:rsidR="0088129A" w:rsidRDefault="0088129A" w:rsidP="0088129A">
      <w:pPr>
        <w:pStyle w:val="Akapitzlist"/>
        <w:numPr>
          <w:ilvl w:val="1"/>
          <w:numId w:val="34"/>
        </w:numPr>
        <w:spacing w:line="360" w:lineRule="auto"/>
        <w:ind w:left="993" w:hanging="426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 xml:space="preserve">nie wpłynęły żadne oferty w postępowaniu, </w:t>
      </w:r>
    </w:p>
    <w:p w14:paraId="20040D75" w14:textId="77777777" w:rsidR="0088129A" w:rsidRDefault="0088129A" w:rsidP="0088129A">
      <w:pPr>
        <w:pStyle w:val="Akapitzlist"/>
        <w:numPr>
          <w:ilvl w:val="1"/>
          <w:numId w:val="34"/>
        </w:numPr>
        <w:spacing w:line="360" w:lineRule="auto"/>
        <w:ind w:left="993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 xml:space="preserve">nie złożono żadnej oferty niepodlegającej odrzuceniu, </w:t>
      </w:r>
    </w:p>
    <w:p w14:paraId="21FDFAEE" w14:textId="77777777" w:rsidR="0088129A" w:rsidRDefault="0088129A" w:rsidP="0088129A">
      <w:pPr>
        <w:pStyle w:val="Akapitzlist"/>
        <w:numPr>
          <w:ilvl w:val="1"/>
          <w:numId w:val="34"/>
        </w:numPr>
        <w:spacing w:line="360" w:lineRule="auto"/>
        <w:ind w:left="993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przewidzieć.</w:t>
      </w:r>
    </w:p>
    <w:p w14:paraId="7E19AFD3" w14:textId="77777777" w:rsidR="0088129A" w:rsidRDefault="0088129A" w:rsidP="0088129A">
      <w:pPr>
        <w:pStyle w:val="Akapitzlist"/>
        <w:numPr>
          <w:ilvl w:val="1"/>
          <w:numId w:val="34"/>
        </w:numPr>
        <w:spacing w:line="360" w:lineRule="auto"/>
        <w:ind w:left="993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 xml:space="preserve">cena najkorzystniejszej oferty lub oferta z najniższą ceną przekracza kwotę jaką Zamawiający zamierza przeznaczyć na sfinansowanie zamówienia, </w:t>
      </w:r>
    </w:p>
    <w:p w14:paraId="249E0C7F" w14:textId="77777777" w:rsidR="0088129A" w:rsidRDefault="0088129A" w:rsidP="0088129A">
      <w:pPr>
        <w:pStyle w:val="Akapitzlist"/>
        <w:numPr>
          <w:ilvl w:val="1"/>
          <w:numId w:val="34"/>
        </w:numPr>
        <w:spacing w:line="360" w:lineRule="auto"/>
        <w:ind w:left="993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 xml:space="preserve">w innych uzasadnionych okolicznościach związanych z niemożliwością osiągnięcia celu gospodarczego Projektu, </w:t>
      </w:r>
    </w:p>
    <w:p w14:paraId="20BE98C2" w14:textId="27228660" w:rsidR="001E3E8D" w:rsidRPr="001E3E8D" w:rsidRDefault="0088129A" w:rsidP="001E3E8D">
      <w:pPr>
        <w:pStyle w:val="Akapitzlist"/>
        <w:numPr>
          <w:ilvl w:val="1"/>
          <w:numId w:val="34"/>
        </w:numPr>
        <w:spacing w:line="360" w:lineRule="auto"/>
        <w:ind w:left="993"/>
        <w:jc w:val="both"/>
        <w:rPr>
          <w:iCs/>
          <w:sz w:val="22"/>
          <w:szCs w:val="22"/>
        </w:rPr>
      </w:pPr>
      <w:r w:rsidRPr="0088129A">
        <w:rPr>
          <w:iCs/>
          <w:sz w:val="22"/>
          <w:szCs w:val="22"/>
        </w:rPr>
        <w:t>postępowanie obarczone jest niemożliwą do usunięcia wadą uniemożliwiającą zawarcie umowy.</w:t>
      </w:r>
    </w:p>
    <w:p w14:paraId="537A53D3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B65BFD">
        <w:rPr>
          <w:iCs/>
          <w:sz w:val="22"/>
          <w:szCs w:val="22"/>
        </w:rPr>
        <w:t>Zamawiający</w:t>
      </w:r>
      <w:r w:rsidRPr="00F92BCB">
        <w:rPr>
          <w:iCs/>
          <w:sz w:val="22"/>
          <w:szCs w:val="22"/>
        </w:rPr>
        <w:t xml:space="preserve"> może żądać od Wykonawców złożenia wyjaśnień dotyczących treści złożonych ofert. </w:t>
      </w:r>
    </w:p>
    <w:p w14:paraId="16EEACFB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F92BCB">
        <w:rPr>
          <w:iCs/>
          <w:sz w:val="22"/>
          <w:szCs w:val="22"/>
        </w:rPr>
        <w:t xml:space="preserve">Zamawiający zastrzega sobie prawo prowadzenia dalszych negocjacji i uzgodnień w oparciu </w:t>
      </w:r>
      <w:r w:rsidRPr="00F92BCB">
        <w:rPr>
          <w:iCs/>
          <w:sz w:val="22"/>
          <w:szCs w:val="22"/>
        </w:rPr>
        <w:br/>
        <w:t>o złożone oferty, ze wszystkimi wykonawcami bądź wykonawcą którego oferta będzie najkorzystniejsza.</w:t>
      </w:r>
    </w:p>
    <w:p w14:paraId="5D6EDF2A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404615">
        <w:rPr>
          <w:iCs/>
          <w:sz w:val="22"/>
          <w:szCs w:val="22"/>
        </w:rPr>
        <w:t>Zamawiający</w:t>
      </w:r>
      <w:r w:rsidRPr="00F92BCB">
        <w:rPr>
          <w:iCs/>
          <w:sz w:val="22"/>
          <w:szCs w:val="22"/>
        </w:rPr>
        <w:t xml:space="preserve"> może żądać od Wykonawców sprecyzowania i dopracowania treści ofert oraz przedstawienia informacji dodatkowych, z tym że niedopuszczalne jest dokonywanie istotnych zmian w treści ofert oraz zmian wymagań zawartych w Ogłoszeniu. </w:t>
      </w:r>
    </w:p>
    <w:p w14:paraId="01744121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F92BCB">
        <w:rPr>
          <w:iCs/>
          <w:sz w:val="22"/>
          <w:szCs w:val="22"/>
        </w:rPr>
        <w:t>Zamawiający nie dopuszcza składania ofert wariantowych.</w:t>
      </w:r>
    </w:p>
    <w:p w14:paraId="63F32D8F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F92BCB">
        <w:rPr>
          <w:iCs/>
          <w:sz w:val="22"/>
          <w:szCs w:val="22"/>
        </w:rPr>
        <w:t>Zamawiający nie dopuszcza możliwość składania ofert częściowych.</w:t>
      </w:r>
    </w:p>
    <w:p w14:paraId="0327A4FD" w14:textId="77777777" w:rsidR="00F92BCB" w:rsidRPr="00F92BCB" w:rsidRDefault="00F92BCB" w:rsidP="00F92BCB">
      <w:pPr>
        <w:pStyle w:val="Akapitzlist"/>
        <w:numPr>
          <w:ilvl w:val="0"/>
          <w:numId w:val="6"/>
        </w:numPr>
        <w:spacing w:line="360" w:lineRule="auto"/>
        <w:ind w:left="567"/>
        <w:jc w:val="both"/>
        <w:rPr>
          <w:iCs/>
          <w:sz w:val="22"/>
          <w:szCs w:val="22"/>
        </w:rPr>
      </w:pPr>
      <w:r w:rsidRPr="00F92BCB">
        <w:rPr>
          <w:iCs/>
          <w:sz w:val="22"/>
          <w:szCs w:val="22"/>
        </w:rPr>
        <w:t>Rozliczenia między Zamawiającym a Wykonawcą będą prowadzone w złotych polskich (PLN).</w:t>
      </w:r>
    </w:p>
    <w:p w14:paraId="4E5DDA59" w14:textId="77777777" w:rsidR="00F92BCB" w:rsidRDefault="00F92BCB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</w:p>
    <w:p w14:paraId="20BF02DD" w14:textId="5EF3D569" w:rsidR="006F1AE0" w:rsidRPr="00D63EA4" w:rsidRDefault="00C66CAE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</w:rPr>
      </w:pPr>
      <w:r w:rsidRPr="00D63EA4">
        <w:rPr>
          <w:b/>
          <w:bCs/>
          <w:sz w:val="22"/>
          <w:szCs w:val="22"/>
        </w:rPr>
        <w:t>ROZDZIAŁ III</w:t>
      </w:r>
    </w:p>
    <w:p w14:paraId="5ADDAC0E" w14:textId="77777777" w:rsidR="007D4ACD" w:rsidRPr="00D63EA4" w:rsidRDefault="006F1AE0" w:rsidP="00514474">
      <w:pPr>
        <w:shd w:val="clear" w:color="auto" w:fill="FFFFFF"/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D63EA4">
        <w:rPr>
          <w:b/>
          <w:bCs/>
          <w:sz w:val="22"/>
          <w:szCs w:val="22"/>
          <w:u w:val="single"/>
        </w:rPr>
        <w:t xml:space="preserve">ZAŁĄCZNIKI </w:t>
      </w:r>
    </w:p>
    <w:p w14:paraId="051E71C7" w14:textId="55C594E0" w:rsidR="00C82381" w:rsidRPr="00D63EA4" w:rsidRDefault="00C82381" w:rsidP="00514474">
      <w:pPr>
        <w:shd w:val="clear" w:color="auto" w:fill="FFFFFF"/>
        <w:tabs>
          <w:tab w:val="left" w:pos="2127"/>
          <w:tab w:val="left" w:pos="2268"/>
        </w:tabs>
        <w:spacing w:line="360" w:lineRule="auto"/>
        <w:ind w:left="1985" w:hanging="1985"/>
        <w:rPr>
          <w:rStyle w:val="Styl11pt0"/>
        </w:rPr>
      </w:pPr>
      <w:r w:rsidRPr="00D63EA4">
        <w:rPr>
          <w:rStyle w:val="Styl11pt0"/>
          <w:b/>
        </w:rPr>
        <w:t>Załącznik nr 1</w:t>
      </w:r>
      <w:r w:rsidRPr="00D63EA4">
        <w:rPr>
          <w:rStyle w:val="Styl11pt0"/>
        </w:rPr>
        <w:t>–</w:t>
      </w:r>
      <w:r w:rsidR="00721B63" w:rsidRPr="00D63EA4">
        <w:rPr>
          <w:rStyle w:val="Styl11pt0"/>
        </w:rPr>
        <w:t xml:space="preserve"> </w:t>
      </w:r>
      <w:r w:rsidRPr="00D63EA4">
        <w:rPr>
          <w:rStyle w:val="Styl11pt0"/>
        </w:rPr>
        <w:t>Formularz ofertowy</w:t>
      </w:r>
    </w:p>
    <w:p w14:paraId="2A6A3B65" w14:textId="3C026B4F" w:rsidR="002224C4" w:rsidRPr="00D63EA4" w:rsidRDefault="002224C4" w:rsidP="00514474">
      <w:pPr>
        <w:shd w:val="clear" w:color="auto" w:fill="FFFFFF"/>
        <w:tabs>
          <w:tab w:val="left" w:pos="2127"/>
          <w:tab w:val="left" w:pos="2268"/>
        </w:tabs>
        <w:spacing w:line="360" w:lineRule="auto"/>
        <w:ind w:left="1985" w:hanging="1985"/>
        <w:rPr>
          <w:bCs/>
          <w:sz w:val="22"/>
          <w:szCs w:val="22"/>
        </w:rPr>
      </w:pPr>
      <w:r w:rsidRPr="00D63EA4">
        <w:rPr>
          <w:rStyle w:val="Styl11pt0"/>
          <w:b/>
        </w:rPr>
        <w:t>Załącznik nr 2</w:t>
      </w:r>
      <w:r w:rsidRPr="00D63EA4">
        <w:rPr>
          <w:rStyle w:val="Styl11pt0"/>
        </w:rPr>
        <w:t xml:space="preserve">– </w:t>
      </w:r>
      <w:r w:rsidR="00EB04FA">
        <w:rPr>
          <w:bCs/>
          <w:sz w:val="22"/>
          <w:szCs w:val="22"/>
        </w:rPr>
        <w:t>Opis przedmiotu zamówienia</w:t>
      </w:r>
    </w:p>
    <w:p w14:paraId="790F9DFC" w14:textId="51CA4C68" w:rsidR="00514474" w:rsidRDefault="00514474" w:rsidP="00514474">
      <w:pPr>
        <w:shd w:val="clear" w:color="auto" w:fill="FFFFFF"/>
        <w:tabs>
          <w:tab w:val="left" w:pos="2127"/>
          <w:tab w:val="left" w:pos="2268"/>
        </w:tabs>
        <w:spacing w:line="360" w:lineRule="auto"/>
        <w:ind w:left="1985" w:hanging="1985"/>
        <w:rPr>
          <w:bCs/>
          <w:sz w:val="22"/>
          <w:szCs w:val="22"/>
        </w:rPr>
      </w:pPr>
      <w:r w:rsidRPr="00D63EA4">
        <w:rPr>
          <w:rStyle w:val="Styl11pt0"/>
          <w:b/>
        </w:rPr>
        <w:t>Załącznik nr 3</w:t>
      </w:r>
      <w:r w:rsidR="00494676" w:rsidRPr="00D63EA4">
        <w:rPr>
          <w:rStyle w:val="Styl11pt0"/>
        </w:rPr>
        <w:t xml:space="preserve">– </w:t>
      </w:r>
      <w:r w:rsidR="00C66CAE" w:rsidRPr="00C66CAE">
        <w:rPr>
          <w:bCs/>
          <w:sz w:val="22"/>
          <w:szCs w:val="22"/>
        </w:rPr>
        <w:t>Oświadczenie o niepodleganiu wykluczeniu</w:t>
      </w:r>
    </w:p>
    <w:p w14:paraId="602330CE" w14:textId="5232F02D" w:rsidR="00340640" w:rsidRDefault="00340640" w:rsidP="00514474">
      <w:pPr>
        <w:shd w:val="clear" w:color="auto" w:fill="FFFFFF"/>
        <w:tabs>
          <w:tab w:val="left" w:pos="2127"/>
          <w:tab w:val="left" w:pos="2268"/>
        </w:tabs>
        <w:spacing w:line="360" w:lineRule="auto"/>
        <w:ind w:left="1985" w:hanging="1985"/>
        <w:rPr>
          <w:bCs/>
          <w:sz w:val="22"/>
          <w:szCs w:val="22"/>
        </w:rPr>
      </w:pPr>
      <w:r w:rsidRPr="00340640">
        <w:rPr>
          <w:b/>
          <w:sz w:val="22"/>
          <w:szCs w:val="22"/>
        </w:rPr>
        <w:t>Załącznik nr 4</w:t>
      </w:r>
      <w:r w:rsidRPr="00340640">
        <w:rPr>
          <w:bCs/>
          <w:sz w:val="22"/>
          <w:szCs w:val="22"/>
        </w:rPr>
        <w:t xml:space="preserve"> - </w:t>
      </w:r>
      <w:r w:rsidR="00C66CAE" w:rsidRPr="00C66CAE">
        <w:rPr>
          <w:bCs/>
          <w:sz w:val="22"/>
          <w:szCs w:val="22"/>
        </w:rPr>
        <w:t>Wykaz usług wykonanych</w:t>
      </w:r>
    </w:p>
    <w:p w14:paraId="102FBCC2" w14:textId="58DC175C" w:rsidR="00C66CAE" w:rsidRPr="00D63EA4" w:rsidRDefault="00C66CAE" w:rsidP="00514474">
      <w:pPr>
        <w:shd w:val="clear" w:color="auto" w:fill="FFFFFF"/>
        <w:tabs>
          <w:tab w:val="left" w:pos="2127"/>
          <w:tab w:val="left" w:pos="2268"/>
        </w:tabs>
        <w:spacing w:line="360" w:lineRule="auto"/>
        <w:ind w:left="1985" w:hanging="1985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Załącznik nr 5 </w:t>
      </w:r>
      <w:r>
        <w:rPr>
          <w:bCs/>
          <w:sz w:val="22"/>
          <w:szCs w:val="22"/>
        </w:rPr>
        <w:t>– Projekt umowy</w:t>
      </w:r>
    </w:p>
    <w:p w14:paraId="041061F0" w14:textId="48755D72" w:rsidR="002224C4" w:rsidRPr="00D63EA4" w:rsidRDefault="002224C4" w:rsidP="002224C4">
      <w:pPr>
        <w:shd w:val="clear" w:color="auto" w:fill="FFFFFF"/>
        <w:tabs>
          <w:tab w:val="left" w:pos="2127"/>
          <w:tab w:val="left" w:pos="2268"/>
        </w:tabs>
        <w:ind w:left="1985" w:hanging="1985"/>
        <w:rPr>
          <w:rStyle w:val="Styl11pt0"/>
        </w:rPr>
      </w:pPr>
    </w:p>
    <w:p w14:paraId="17ED422C" w14:textId="77777777" w:rsidR="002224C4" w:rsidRPr="00D63EA4" w:rsidRDefault="002224C4" w:rsidP="0071147E">
      <w:pPr>
        <w:shd w:val="clear" w:color="auto" w:fill="FFFFFF"/>
        <w:tabs>
          <w:tab w:val="left" w:pos="2127"/>
          <w:tab w:val="left" w:pos="2268"/>
        </w:tabs>
        <w:ind w:left="1985" w:hanging="1985"/>
        <w:rPr>
          <w:rStyle w:val="Styl11pt0"/>
        </w:rPr>
      </w:pPr>
    </w:p>
    <w:sectPr w:rsidR="002224C4" w:rsidRPr="00D63EA4" w:rsidSect="00FD644E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962" w:right="848" w:bottom="899" w:left="851" w:header="426" w:footer="1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5A58" w14:textId="77777777" w:rsidR="00256C0E" w:rsidRDefault="00256C0E">
      <w:r>
        <w:separator/>
      </w:r>
    </w:p>
  </w:endnote>
  <w:endnote w:type="continuationSeparator" w:id="0">
    <w:p w14:paraId="1F5F0E4C" w14:textId="77777777" w:rsidR="00256C0E" w:rsidRDefault="0025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charset w:val="00"/>
    <w:family w:val="auto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03E33" w14:textId="77777777" w:rsidR="00FC6D2C" w:rsidRDefault="00FC6D2C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6DEF815" w14:textId="77777777" w:rsidR="00FC6D2C" w:rsidRDefault="00FC6D2C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0F789A97" wp14:editId="20CF4E47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060F9" w14:textId="77777777" w:rsidR="00FC6D2C" w:rsidRPr="006F383D" w:rsidRDefault="00FC6D2C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789A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    <v:fill opacity="0"/>
              <v:textbox inset="0,0,0,0">
                <w:txbxContent>
                  <w:p w14:paraId="329060F9" w14:textId="77777777" w:rsidR="00FC6D2C" w:rsidRPr="006F383D" w:rsidRDefault="00FC6D2C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BFAAED8" wp14:editId="6B125F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FDC66" w14:textId="77777777" w:rsidR="00FC6D2C" w:rsidRDefault="00FC6D2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FAAED8"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    <v:fill opacity="0"/>
              <v:textbox inset="0,0,0,0">
                <w:txbxContent>
                  <w:p w14:paraId="558FDC66" w14:textId="77777777" w:rsidR="00FC6D2C" w:rsidRDefault="00FC6D2C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E8A9C" w14:textId="77777777" w:rsidR="00FC6D2C" w:rsidRPr="00BC01E9" w:rsidRDefault="00FC6D2C" w:rsidP="00A44DD7">
    <w:pPr>
      <w:pStyle w:val="Stopka"/>
      <w:tabs>
        <w:tab w:val="left" w:pos="213"/>
        <w:tab w:val="right" w:pos="10206"/>
      </w:tabs>
      <w:rPr>
        <w:sz w:val="16"/>
        <w:szCs w:val="16"/>
      </w:rPr>
    </w:pPr>
    <w:r>
      <w:rPr>
        <w:i/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C01E9">
      <w:rPr>
        <w:sz w:val="16"/>
        <w:szCs w:val="16"/>
      </w:rPr>
      <w:t xml:space="preserve">Strona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PAGE</w:instrText>
    </w:r>
    <w:r w:rsidRPr="00BC01E9">
      <w:rPr>
        <w:b/>
        <w:sz w:val="16"/>
        <w:szCs w:val="16"/>
      </w:rPr>
      <w:fldChar w:fldCharType="separate"/>
    </w:r>
    <w:r w:rsidR="0007774A">
      <w:rPr>
        <w:b/>
        <w:noProof/>
        <w:sz w:val="16"/>
        <w:szCs w:val="16"/>
      </w:rPr>
      <w:t>7</w:t>
    </w:r>
    <w:r w:rsidRPr="00BC01E9">
      <w:rPr>
        <w:b/>
        <w:sz w:val="16"/>
        <w:szCs w:val="16"/>
      </w:rPr>
      <w:fldChar w:fldCharType="end"/>
    </w:r>
    <w:r w:rsidRPr="00BC01E9">
      <w:rPr>
        <w:sz w:val="16"/>
        <w:szCs w:val="16"/>
      </w:rPr>
      <w:t xml:space="preserve"> z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NUMPAGES</w:instrText>
    </w:r>
    <w:r w:rsidRPr="00BC01E9">
      <w:rPr>
        <w:b/>
        <w:sz w:val="16"/>
        <w:szCs w:val="16"/>
      </w:rPr>
      <w:fldChar w:fldCharType="separate"/>
    </w:r>
    <w:r w:rsidR="0007774A">
      <w:rPr>
        <w:b/>
        <w:noProof/>
        <w:sz w:val="16"/>
        <w:szCs w:val="16"/>
      </w:rPr>
      <w:t>7</w:t>
    </w:r>
    <w:r w:rsidRPr="00BC01E9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C779" w14:textId="7AFFC4C8" w:rsidR="00FD644E" w:rsidRDefault="007711B1" w:rsidP="00FD644E">
    <w:pPr>
      <w:pStyle w:val="Stopka"/>
      <w:jc w:val="center"/>
    </w:pPr>
    <w:r w:rsidRPr="000678B1">
      <w:rPr>
        <w:noProof/>
      </w:rPr>
      <w:drawing>
        <wp:anchor distT="0" distB="0" distL="114300" distR="114300" simplePos="0" relativeHeight="251659264" behindDoc="1" locked="0" layoutInCell="1" allowOverlap="1" wp14:anchorId="412D3015" wp14:editId="7D9A602E">
          <wp:simplePos x="0" y="0"/>
          <wp:positionH relativeFrom="margin">
            <wp:posOffset>0</wp:posOffset>
          </wp:positionH>
          <wp:positionV relativeFrom="paragraph">
            <wp:posOffset>180975</wp:posOffset>
          </wp:positionV>
          <wp:extent cx="5955030" cy="553720"/>
          <wp:effectExtent l="0" t="0" r="7620" b="0"/>
          <wp:wrapTight wrapText="bothSides">
            <wp:wrapPolygon edited="0">
              <wp:start x="0" y="0"/>
              <wp:lineTo x="0" y="20807"/>
              <wp:lineTo x="4906" y="20807"/>
              <wp:lineTo x="18933" y="17835"/>
              <wp:lineTo x="19209" y="14119"/>
              <wp:lineTo x="21559" y="10404"/>
              <wp:lineTo x="21489" y="4459"/>
              <wp:lineTo x="7186" y="0"/>
              <wp:lineTo x="0" y="0"/>
            </wp:wrapPolygon>
          </wp:wrapTight>
          <wp:docPr id="1181133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1331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7E4C" w14:textId="77777777" w:rsidR="00256C0E" w:rsidRDefault="00256C0E">
      <w:r>
        <w:separator/>
      </w:r>
    </w:p>
  </w:footnote>
  <w:footnote w:type="continuationSeparator" w:id="0">
    <w:p w14:paraId="23B1D6BE" w14:textId="77777777" w:rsidR="00256C0E" w:rsidRDefault="00256C0E">
      <w:r>
        <w:continuationSeparator/>
      </w:r>
    </w:p>
  </w:footnote>
  <w:footnote w:id="1">
    <w:p w14:paraId="237FAAB9" w14:textId="77777777" w:rsidR="00E462DA" w:rsidRPr="001A5258" w:rsidRDefault="00E462DA" w:rsidP="00E462DA">
      <w:pPr>
        <w:pStyle w:val="Tekstprzypisudolnego"/>
        <w:jc w:val="both"/>
        <w:rPr>
          <w:sz w:val="16"/>
          <w:szCs w:val="16"/>
        </w:rPr>
      </w:pPr>
      <w:r w:rsidRPr="001A5258">
        <w:rPr>
          <w:rStyle w:val="Odwoanieprzypisudolnego"/>
          <w:sz w:val="16"/>
          <w:szCs w:val="16"/>
        </w:rPr>
        <w:footnoteRef/>
      </w:r>
      <w:r w:rsidRPr="001A5258">
        <w:rPr>
          <w:sz w:val="16"/>
          <w:szCs w:val="16"/>
        </w:rPr>
        <w:t xml:space="preserve"> W przypadku wykazania w dokumentach przez Wykonawcę innej waluty niż złoty polski [PLN], Zamawiający dokona przeliczenia tej waluty na PLN wg średniego bieżącego kursu wyliczonego i ogłoszonego przez Narodowy Bank Polski z dnia opublikowania ogłoszenia o zamówieniu na stronie prowadzonego postępowania.</w:t>
      </w:r>
    </w:p>
  </w:footnote>
  <w:footnote w:id="2">
    <w:p w14:paraId="02C45602" w14:textId="77777777" w:rsidR="00F37836" w:rsidRPr="00A07174" w:rsidRDefault="00F37836" w:rsidP="00F37836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3">
    <w:p w14:paraId="41243536" w14:textId="77777777" w:rsidR="00F37836" w:rsidRPr="00A07174" w:rsidRDefault="00F37836" w:rsidP="00F37836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24DBE" w14:textId="77777777" w:rsidR="00FC6D2C" w:rsidRDefault="00FC6D2C">
    <w:pPr>
      <w:pStyle w:val="Nagwek10"/>
      <w:rPr>
        <w:sz w:val="22"/>
      </w:rPr>
    </w:pPr>
    <w:r>
      <w:rPr>
        <w:sz w:val="22"/>
      </w:rPr>
      <w:t>KPA 9/2008</w:t>
    </w:r>
  </w:p>
  <w:p w14:paraId="428D5B13" w14:textId="77777777" w:rsidR="00FC6D2C" w:rsidRPr="002439B6" w:rsidRDefault="00FC6D2C" w:rsidP="002439B6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C3CD" w14:textId="10D4F63B" w:rsidR="00417682" w:rsidRPr="00F013EB" w:rsidRDefault="00FD644E" w:rsidP="00443983">
    <w:pPr>
      <w:pStyle w:val="Nagwek"/>
      <w:jc w:val="center"/>
      <w:rPr>
        <w:rFonts w:eastAsia="Calibri"/>
      </w:rPr>
    </w:pPr>
    <w:r>
      <w:rPr>
        <w:noProof/>
      </w:rPr>
      <w:drawing>
        <wp:inline distT="0" distB="0" distL="0" distR="0" wp14:anchorId="54F6E04B" wp14:editId="1E077331">
          <wp:extent cx="5760720" cy="721360"/>
          <wp:effectExtent l="0" t="0" r="0" b="2540"/>
          <wp:docPr id="707320612" name="Obraz 70732061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86322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B"/>
    <w:multiLevelType w:val="singleLevel"/>
    <w:tmpl w:val="0000000B"/>
    <w:name w:val="WW8Num43"/>
    <w:lvl w:ilvl="0">
      <w:start w:val="1"/>
      <w:numFmt w:val="decimal"/>
      <w:lvlText w:val="8.2.%1."/>
      <w:lvlJc w:val="left"/>
      <w:pPr>
        <w:tabs>
          <w:tab w:val="num" w:pos="0"/>
        </w:tabs>
        <w:ind w:left="1779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1"/>
    <w:multiLevelType w:val="singleLevel"/>
    <w:tmpl w:val="00000021"/>
    <w:name w:val="WW8Num75"/>
    <w:lvl w:ilvl="0">
      <w:start w:val="1"/>
      <w:numFmt w:val="decimal"/>
      <w:lvlText w:val="8.%1."/>
      <w:lvlJc w:val="left"/>
      <w:pPr>
        <w:tabs>
          <w:tab w:val="num" w:pos="0"/>
        </w:tabs>
        <w:ind w:left="1779" w:hanging="360"/>
      </w:pPr>
      <w:rPr>
        <w:rFonts w:hint="default"/>
        <w:bCs/>
        <w:spacing w:val="-16"/>
        <w:sz w:val="22"/>
        <w:szCs w:val="22"/>
      </w:rPr>
    </w:lvl>
  </w:abstractNum>
  <w:abstractNum w:abstractNumId="23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5" w15:restartNumberingAfterBreak="0">
    <w:nsid w:val="017347C9"/>
    <w:multiLevelType w:val="multilevel"/>
    <w:tmpl w:val="2FE4B76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2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6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75" w:hanging="1800"/>
      </w:pPr>
      <w:rPr>
        <w:rFonts w:hint="default"/>
      </w:rPr>
    </w:lvl>
  </w:abstractNum>
  <w:abstractNum w:abstractNumId="26" w15:restartNumberingAfterBreak="0">
    <w:nsid w:val="04015573"/>
    <w:multiLevelType w:val="hybridMultilevel"/>
    <w:tmpl w:val="A276035A"/>
    <w:lvl w:ilvl="0" w:tplc="E2AA3684">
      <w:start w:val="1"/>
      <w:numFmt w:val="decimal"/>
      <w:lvlText w:val="13.%1."/>
      <w:lvlJc w:val="left"/>
      <w:pPr>
        <w:ind w:left="1287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22484D"/>
    <w:multiLevelType w:val="hybridMultilevel"/>
    <w:tmpl w:val="FC2A6944"/>
    <w:lvl w:ilvl="0" w:tplc="E50446F0">
      <w:start w:val="1"/>
      <w:numFmt w:val="decimal"/>
      <w:lvlText w:val="%1.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08072735"/>
    <w:multiLevelType w:val="multilevel"/>
    <w:tmpl w:val="ADF0868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9" w15:restartNumberingAfterBreak="0">
    <w:nsid w:val="0C025F86"/>
    <w:multiLevelType w:val="multilevel"/>
    <w:tmpl w:val="E3F6E27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0E5C07B1"/>
    <w:multiLevelType w:val="multilevel"/>
    <w:tmpl w:val="A740D49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auto"/>
      </w:rPr>
    </w:lvl>
  </w:abstractNum>
  <w:abstractNum w:abstractNumId="31" w15:restartNumberingAfterBreak="0">
    <w:nsid w:val="1548312E"/>
    <w:multiLevelType w:val="hybridMultilevel"/>
    <w:tmpl w:val="DEB092EA"/>
    <w:lvl w:ilvl="0" w:tplc="1AFCA3A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370C6"/>
    <w:multiLevelType w:val="multilevel"/>
    <w:tmpl w:val="0415001F"/>
    <w:numStyleLink w:val="111111"/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4" w15:restartNumberingAfterBreak="0">
    <w:nsid w:val="1F8B4128"/>
    <w:multiLevelType w:val="multilevel"/>
    <w:tmpl w:val="4B4E64B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224913F7"/>
    <w:multiLevelType w:val="multilevel"/>
    <w:tmpl w:val="E698F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6" w15:restartNumberingAfterBreak="0">
    <w:nsid w:val="259D41AF"/>
    <w:multiLevelType w:val="multilevel"/>
    <w:tmpl w:val="264227EE"/>
    <w:lvl w:ilvl="0">
      <w:start w:val="10"/>
      <w:numFmt w:val="decimal"/>
      <w:lvlText w:val="%1."/>
      <w:lvlJc w:val="left"/>
      <w:pPr>
        <w:ind w:left="645" w:hanging="645"/>
      </w:pPr>
      <w:rPr>
        <w:rFonts w:eastAsia="SimSun" w:hint="default"/>
      </w:rPr>
    </w:lvl>
    <w:lvl w:ilvl="1">
      <w:start w:val="2"/>
      <w:numFmt w:val="decimal"/>
      <w:lvlText w:val="%1.%2."/>
      <w:lvlJc w:val="left"/>
      <w:pPr>
        <w:ind w:left="1283" w:hanging="645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eastAsia="SimSun" w:hint="default"/>
      </w:rPr>
    </w:lvl>
  </w:abstractNum>
  <w:abstractNum w:abstractNumId="37" w15:restartNumberingAfterBreak="0">
    <w:nsid w:val="2C270F03"/>
    <w:multiLevelType w:val="hybridMultilevel"/>
    <w:tmpl w:val="6E9A934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2487" w:hanging="360"/>
      </w:pPr>
      <w:rPr>
        <w:rFonts w:hint="default"/>
      </w:rPr>
    </w:lvl>
    <w:lvl w:ilvl="2" w:tplc="376C776C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4EB4DF6"/>
    <w:multiLevelType w:val="multilevel"/>
    <w:tmpl w:val="292CFFC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35356D13"/>
    <w:multiLevelType w:val="multilevel"/>
    <w:tmpl w:val="50FEA80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  <w:b/>
      </w:rPr>
    </w:lvl>
  </w:abstractNum>
  <w:abstractNum w:abstractNumId="41" w15:restartNumberingAfterBreak="0">
    <w:nsid w:val="35DF7B2D"/>
    <w:multiLevelType w:val="multilevel"/>
    <w:tmpl w:val="5E36A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B2C559B"/>
    <w:multiLevelType w:val="multilevel"/>
    <w:tmpl w:val="D4704A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44" w15:restartNumberingAfterBreak="0">
    <w:nsid w:val="3B8519AF"/>
    <w:multiLevelType w:val="hybridMultilevel"/>
    <w:tmpl w:val="FDDEE190"/>
    <w:lvl w:ilvl="0" w:tplc="7DB271E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647D3B"/>
    <w:multiLevelType w:val="multilevel"/>
    <w:tmpl w:val="8DF6AEB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4E1E1F4E"/>
    <w:multiLevelType w:val="hybridMultilevel"/>
    <w:tmpl w:val="3274FC74"/>
    <w:lvl w:ilvl="0" w:tplc="FA4E10E6">
      <w:start w:val="1"/>
      <w:numFmt w:val="decimal"/>
      <w:lvlText w:val="11.%1."/>
      <w:lvlJc w:val="left"/>
      <w:pPr>
        <w:ind w:left="3839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4169BD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50064739"/>
    <w:multiLevelType w:val="hybridMultilevel"/>
    <w:tmpl w:val="23B43666"/>
    <w:lvl w:ilvl="0" w:tplc="CCD83530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AE97860"/>
    <w:multiLevelType w:val="multilevel"/>
    <w:tmpl w:val="92346D2E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auto"/>
      </w:rPr>
    </w:lvl>
  </w:abstractNum>
  <w:abstractNum w:abstractNumId="50" w15:restartNumberingAfterBreak="0">
    <w:nsid w:val="5E5E11BF"/>
    <w:multiLevelType w:val="multilevel"/>
    <w:tmpl w:val="0C0EF95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1" w15:restartNumberingAfterBreak="0">
    <w:nsid w:val="5FE81048"/>
    <w:multiLevelType w:val="hybridMultilevel"/>
    <w:tmpl w:val="F1CEFF52"/>
    <w:lvl w:ilvl="0" w:tplc="ABC65462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DB2F5F"/>
    <w:multiLevelType w:val="hybridMultilevel"/>
    <w:tmpl w:val="10224616"/>
    <w:lvl w:ilvl="0" w:tplc="CA86FD7C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6E7E2C86"/>
    <w:multiLevelType w:val="hybridMultilevel"/>
    <w:tmpl w:val="C310C23E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5269E"/>
    <w:multiLevelType w:val="hybridMultilevel"/>
    <w:tmpl w:val="5FCA31A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2D82867"/>
    <w:multiLevelType w:val="multilevel"/>
    <w:tmpl w:val="829ACB6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 w15:restartNumberingAfterBreak="0">
    <w:nsid w:val="78E836BD"/>
    <w:multiLevelType w:val="hybridMultilevel"/>
    <w:tmpl w:val="363874BA"/>
    <w:lvl w:ilvl="0" w:tplc="6AEC570C">
      <w:start w:val="1"/>
      <w:numFmt w:val="decimal"/>
      <w:lvlText w:val="3.%1."/>
      <w:lvlJc w:val="left"/>
      <w:pPr>
        <w:ind w:left="114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05041D"/>
    <w:multiLevelType w:val="multilevel"/>
    <w:tmpl w:val="F58822F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689723622">
    <w:abstractNumId w:val="42"/>
  </w:num>
  <w:num w:numId="2" w16cid:durableId="1779445259">
    <w:abstractNumId w:val="35"/>
  </w:num>
  <w:num w:numId="3" w16cid:durableId="1580477858">
    <w:abstractNumId w:val="34"/>
  </w:num>
  <w:num w:numId="4" w16cid:durableId="204222465">
    <w:abstractNumId w:val="56"/>
  </w:num>
  <w:num w:numId="5" w16cid:durableId="1119641830">
    <w:abstractNumId w:val="47"/>
  </w:num>
  <w:num w:numId="6" w16cid:durableId="347606252">
    <w:abstractNumId w:val="25"/>
  </w:num>
  <w:num w:numId="7" w16cid:durableId="745034595">
    <w:abstractNumId w:val="39"/>
  </w:num>
  <w:num w:numId="8" w16cid:durableId="194315642">
    <w:abstractNumId w:val="48"/>
  </w:num>
  <w:num w:numId="9" w16cid:durableId="354038225">
    <w:abstractNumId w:val="51"/>
  </w:num>
  <w:num w:numId="10" w16cid:durableId="740836491">
    <w:abstractNumId w:val="44"/>
  </w:num>
  <w:num w:numId="11" w16cid:durableId="1170028435">
    <w:abstractNumId w:val="46"/>
  </w:num>
  <w:num w:numId="12" w16cid:durableId="1810442332">
    <w:abstractNumId w:val="27"/>
  </w:num>
  <w:num w:numId="13" w16cid:durableId="802430183">
    <w:abstractNumId w:val="54"/>
  </w:num>
  <w:num w:numId="14" w16cid:durableId="501504143">
    <w:abstractNumId w:val="37"/>
  </w:num>
  <w:num w:numId="15" w16cid:durableId="1375157080">
    <w:abstractNumId w:val="53"/>
  </w:num>
  <w:num w:numId="16" w16cid:durableId="1691179903">
    <w:abstractNumId w:val="52"/>
  </w:num>
  <w:num w:numId="17" w16cid:durableId="2125541407">
    <w:abstractNumId w:val="28"/>
  </w:num>
  <w:num w:numId="18" w16cid:durableId="460347218">
    <w:abstractNumId w:val="36"/>
  </w:num>
  <w:num w:numId="19" w16cid:durableId="2120834157">
    <w:abstractNumId w:val="33"/>
  </w:num>
  <w:num w:numId="20" w16cid:durableId="1621492271">
    <w:abstractNumId w:val="38"/>
  </w:num>
  <w:num w:numId="21" w16cid:durableId="356660612">
    <w:abstractNumId w:val="26"/>
  </w:num>
  <w:num w:numId="22" w16cid:durableId="1120147998">
    <w:abstractNumId w:val="31"/>
  </w:num>
  <w:num w:numId="23" w16cid:durableId="200168364">
    <w:abstractNumId w:val="30"/>
  </w:num>
  <w:num w:numId="24" w16cid:durableId="490172297">
    <w:abstractNumId w:val="43"/>
  </w:num>
  <w:num w:numId="25" w16cid:durableId="2000650200">
    <w:abstractNumId w:val="49"/>
  </w:num>
  <w:num w:numId="26" w16cid:durableId="1181629632">
    <w:abstractNumId w:val="45"/>
  </w:num>
  <w:num w:numId="27" w16cid:durableId="782961875">
    <w:abstractNumId w:val="29"/>
  </w:num>
  <w:num w:numId="28" w16cid:durableId="1899053921">
    <w:abstractNumId w:val="57"/>
  </w:num>
  <w:num w:numId="29" w16cid:durableId="1463229628">
    <w:abstractNumId w:val="40"/>
  </w:num>
  <w:num w:numId="30" w16cid:durableId="231745010">
    <w:abstractNumId w:val="55"/>
  </w:num>
  <w:num w:numId="31" w16cid:durableId="1973050324">
    <w:abstractNumId w:val="50"/>
  </w:num>
  <w:num w:numId="32" w16cid:durableId="849443676">
    <w:abstractNumId w:val="32"/>
  </w:num>
  <w:num w:numId="33" w16cid:durableId="1440950753">
    <w:abstractNumId w:val="32"/>
  </w:num>
  <w:num w:numId="34" w16cid:durableId="175854867">
    <w:abstractNumId w:val="4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D3F"/>
    <w:rsid w:val="00002251"/>
    <w:rsid w:val="00002DF1"/>
    <w:rsid w:val="00003CF4"/>
    <w:rsid w:val="0000458F"/>
    <w:rsid w:val="000048DD"/>
    <w:rsid w:val="00004E85"/>
    <w:rsid w:val="000056F9"/>
    <w:rsid w:val="00005A95"/>
    <w:rsid w:val="00007028"/>
    <w:rsid w:val="00007B97"/>
    <w:rsid w:val="00011BD5"/>
    <w:rsid w:val="0001268C"/>
    <w:rsid w:val="00013090"/>
    <w:rsid w:val="00013342"/>
    <w:rsid w:val="00013717"/>
    <w:rsid w:val="00015E82"/>
    <w:rsid w:val="0001617B"/>
    <w:rsid w:val="000167A2"/>
    <w:rsid w:val="00017045"/>
    <w:rsid w:val="0001715F"/>
    <w:rsid w:val="00017206"/>
    <w:rsid w:val="00017A6C"/>
    <w:rsid w:val="00020387"/>
    <w:rsid w:val="000203B7"/>
    <w:rsid w:val="000224E6"/>
    <w:rsid w:val="0002264F"/>
    <w:rsid w:val="00023117"/>
    <w:rsid w:val="00023B49"/>
    <w:rsid w:val="00023C38"/>
    <w:rsid w:val="0002415A"/>
    <w:rsid w:val="00024AE7"/>
    <w:rsid w:val="000261C0"/>
    <w:rsid w:val="00026BA7"/>
    <w:rsid w:val="00030281"/>
    <w:rsid w:val="00031524"/>
    <w:rsid w:val="00031BB6"/>
    <w:rsid w:val="00033CE6"/>
    <w:rsid w:val="000348AE"/>
    <w:rsid w:val="00035560"/>
    <w:rsid w:val="00035B49"/>
    <w:rsid w:val="00036F04"/>
    <w:rsid w:val="00037C01"/>
    <w:rsid w:val="000409A7"/>
    <w:rsid w:val="00040D89"/>
    <w:rsid w:val="00041756"/>
    <w:rsid w:val="00041A3B"/>
    <w:rsid w:val="00041A91"/>
    <w:rsid w:val="00043344"/>
    <w:rsid w:val="0004372D"/>
    <w:rsid w:val="00043EC0"/>
    <w:rsid w:val="00044D65"/>
    <w:rsid w:val="00045D69"/>
    <w:rsid w:val="00047260"/>
    <w:rsid w:val="00047706"/>
    <w:rsid w:val="00050132"/>
    <w:rsid w:val="00050AF1"/>
    <w:rsid w:val="00051027"/>
    <w:rsid w:val="00052BA8"/>
    <w:rsid w:val="00052D7D"/>
    <w:rsid w:val="0005301C"/>
    <w:rsid w:val="00053AF8"/>
    <w:rsid w:val="00053B5F"/>
    <w:rsid w:val="0005469F"/>
    <w:rsid w:val="00055D9A"/>
    <w:rsid w:val="000564E5"/>
    <w:rsid w:val="0005677F"/>
    <w:rsid w:val="00056958"/>
    <w:rsid w:val="000601A0"/>
    <w:rsid w:val="00060D69"/>
    <w:rsid w:val="0006311E"/>
    <w:rsid w:val="000632B9"/>
    <w:rsid w:val="000635D7"/>
    <w:rsid w:val="00063A40"/>
    <w:rsid w:val="00063C6A"/>
    <w:rsid w:val="00063F3E"/>
    <w:rsid w:val="00064C84"/>
    <w:rsid w:val="0006534D"/>
    <w:rsid w:val="0006556E"/>
    <w:rsid w:val="0006595B"/>
    <w:rsid w:val="00065E06"/>
    <w:rsid w:val="00066778"/>
    <w:rsid w:val="00066B09"/>
    <w:rsid w:val="00066D38"/>
    <w:rsid w:val="00070F29"/>
    <w:rsid w:val="0007346A"/>
    <w:rsid w:val="00073A77"/>
    <w:rsid w:val="00073B02"/>
    <w:rsid w:val="00073BBE"/>
    <w:rsid w:val="00074BE7"/>
    <w:rsid w:val="00074EEF"/>
    <w:rsid w:val="00075147"/>
    <w:rsid w:val="000753A5"/>
    <w:rsid w:val="000767B5"/>
    <w:rsid w:val="0007774A"/>
    <w:rsid w:val="000779B8"/>
    <w:rsid w:val="00080E86"/>
    <w:rsid w:val="00081835"/>
    <w:rsid w:val="00082123"/>
    <w:rsid w:val="00082364"/>
    <w:rsid w:val="00083220"/>
    <w:rsid w:val="0008472F"/>
    <w:rsid w:val="00085596"/>
    <w:rsid w:val="0008672D"/>
    <w:rsid w:val="00086D18"/>
    <w:rsid w:val="000875B5"/>
    <w:rsid w:val="00090368"/>
    <w:rsid w:val="00090450"/>
    <w:rsid w:val="00090C1F"/>
    <w:rsid w:val="0009137F"/>
    <w:rsid w:val="00091F65"/>
    <w:rsid w:val="00092070"/>
    <w:rsid w:val="00092954"/>
    <w:rsid w:val="00092994"/>
    <w:rsid w:val="000936EC"/>
    <w:rsid w:val="00093FC4"/>
    <w:rsid w:val="000947F7"/>
    <w:rsid w:val="00094C71"/>
    <w:rsid w:val="000950DA"/>
    <w:rsid w:val="00096DE8"/>
    <w:rsid w:val="000979B1"/>
    <w:rsid w:val="000A1D29"/>
    <w:rsid w:val="000A33B8"/>
    <w:rsid w:val="000A44C3"/>
    <w:rsid w:val="000A46C8"/>
    <w:rsid w:val="000A6B45"/>
    <w:rsid w:val="000A6EF3"/>
    <w:rsid w:val="000A6EF7"/>
    <w:rsid w:val="000A7B40"/>
    <w:rsid w:val="000B03AA"/>
    <w:rsid w:val="000B058D"/>
    <w:rsid w:val="000B0850"/>
    <w:rsid w:val="000B0D4E"/>
    <w:rsid w:val="000B146F"/>
    <w:rsid w:val="000B155F"/>
    <w:rsid w:val="000B1F64"/>
    <w:rsid w:val="000B24E9"/>
    <w:rsid w:val="000B260C"/>
    <w:rsid w:val="000B2D67"/>
    <w:rsid w:val="000B2F7D"/>
    <w:rsid w:val="000B2F7E"/>
    <w:rsid w:val="000B2FA3"/>
    <w:rsid w:val="000B315E"/>
    <w:rsid w:val="000B4BDA"/>
    <w:rsid w:val="000B61DE"/>
    <w:rsid w:val="000B72BF"/>
    <w:rsid w:val="000C04A6"/>
    <w:rsid w:val="000C102E"/>
    <w:rsid w:val="000C1FFE"/>
    <w:rsid w:val="000C2112"/>
    <w:rsid w:val="000C266D"/>
    <w:rsid w:val="000C2738"/>
    <w:rsid w:val="000C300B"/>
    <w:rsid w:val="000C3426"/>
    <w:rsid w:val="000C3AD7"/>
    <w:rsid w:val="000C43CB"/>
    <w:rsid w:val="000C4E43"/>
    <w:rsid w:val="000C6287"/>
    <w:rsid w:val="000C661E"/>
    <w:rsid w:val="000C7199"/>
    <w:rsid w:val="000C7489"/>
    <w:rsid w:val="000D0EF6"/>
    <w:rsid w:val="000D171D"/>
    <w:rsid w:val="000D1E4B"/>
    <w:rsid w:val="000D3151"/>
    <w:rsid w:val="000D33D9"/>
    <w:rsid w:val="000D373A"/>
    <w:rsid w:val="000D39E6"/>
    <w:rsid w:val="000D4704"/>
    <w:rsid w:val="000D493F"/>
    <w:rsid w:val="000D4DBA"/>
    <w:rsid w:val="000D5A40"/>
    <w:rsid w:val="000D672C"/>
    <w:rsid w:val="000D6845"/>
    <w:rsid w:val="000D6FE4"/>
    <w:rsid w:val="000D7B73"/>
    <w:rsid w:val="000E032E"/>
    <w:rsid w:val="000E03DD"/>
    <w:rsid w:val="000E0BBF"/>
    <w:rsid w:val="000E0E8F"/>
    <w:rsid w:val="000E362A"/>
    <w:rsid w:val="000E4D00"/>
    <w:rsid w:val="000E754F"/>
    <w:rsid w:val="000E77DB"/>
    <w:rsid w:val="000E7874"/>
    <w:rsid w:val="000E7998"/>
    <w:rsid w:val="000F0398"/>
    <w:rsid w:val="000F0600"/>
    <w:rsid w:val="000F0C25"/>
    <w:rsid w:val="000F2872"/>
    <w:rsid w:val="000F2D41"/>
    <w:rsid w:val="000F371B"/>
    <w:rsid w:val="000F37CF"/>
    <w:rsid w:val="000F42DB"/>
    <w:rsid w:val="000F5091"/>
    <w:rsid w:val="000F5589"/>
    <w:rsid w:val="000F744E"/>
    <w:rsid w:val="000F78F7"/>
    <w:rsid w:val="000F7B51"/>
    <w:rsid w:val="000F7D10"/>
    <w:rsid w:val="00101E5B"/>
    <w:rsid w:val="00102008"/>
    <w:rsid w:val="00102038"/>
    <w:rsid w:val="0010262B"/>
    <w:rsid w:val="001029F1"/>
    <w:rsid w:val="001037B9"/>
    <w:rsid w:val="00104412"/>
    <w:rsid w:val="00104D2C"/>
    <w:rsid w:val="00105029"/>
    <w:rsid w:val="00105289"/>
    <w:rsid w:val="0010570A"/>
    <w:rsid w:val="00105894"/>
    <w:rsid w:val="00105F61"/>
    <w:rsid w:val="00106E87"/>
    <w:rsid w:val="001071AD"/>
    <w:rsid w:val="00107D72"/>
    <w:rsid w:val="00110341"/>
    <w:rsid w:val="0011153C"/>
    <w:rsid w:val="0011238F"/>
    <w:rsid w:val="00112AA1"/>
    <w:rsid w:val="00112FDF"/>
    <w:rsid w:val="00116334"/>
    <w:rsid w:val="001163CA"/>
    <w:rsid w:val="001164C3"/>
    <w:rsid w:val="0011665D"/>
    <w:rsid w:val="00116E9C"/>
    <w:rsid w:val="001179F5"/>
    <w:rsid w:val="00117B8C"/>
    <w:rsid w:val="0012011E"/>
    <w:rsid w:val="001201C0"/>
    <w:rsid w:val="00120BF4"/>
    <w:rsid w:val="00121661"/>
    <w:rsid w:val="00121B96"/>
    <w:rsid w:val="00121DF1"/>
    <w:rsid w:val="00122008"/>
    <w:rsid w:val="00122070"/>
    <w:rsid w:val="001227F1"/>
    <w:rsid w:val="00122F78"/>
    <w:rsid w:val="00123443"/>
    <w:rsid w:val="00124644"/>
    <w:rsid w:val="00124AB0"/>
    <w:rsid w:val="001253D7"/>
    <w:rsid w:val="0012573D"/>
    <w:rsid w:val="00127631"/>
    <w:rsid w:val="00127E05"/>
    <w:rsid w:val="00130335"/>
    <w:rsid w:val="0013062B"/>
    <w:rsid w:val="00130793"/>
    <w:rsid w:val="001314F9"/>
    <w:rsid w:val="00131FC3"/>
    <w:rsid w:val="00132317"/>
    <w:rsid w:val="00132DF1"/>
    <w:rsid w:val="00132E2F"/>
    <w:rsid w:val="00133D1F"/>
    <w:rsid w:val="00134D12"/>
    <w:rsid w:val="001362A3"/>
    <w:rsid w:val="00136ECF"/>
    <w:rsid w:val="001374B2"/>
    <w:rsid w:val="0013751B"/>
    <w:rsid w:val="0013787B"/>
    <w:rsid w:val="00137D9A"/>
    <w:rsid w:val="001405E3"/>
    <w:rsid w:val="001405F7"/>
    <w:rsid w:val="00140EB8"/>
    <w:rsid w:val="001418D9"/>
    <w:rsid w:val="00141FA6"/>
    <w:rsid w:val="00142B1B"/>
    <w:rsid w:val="00142B5E"/>
    <w:rsid w:val="00142D33"/>
    <w:rsid w:val="0014301F"/>
    <w:rsid w:val="0014373B"/>
    <w:rsid w:val="00144650"/>
    <w:rsid w:val="00144D05"/>
    <w:rsid w:val="001451A3"/>
    <w:rsid w:val="001455F4"/>
    <w:rsid w:val="001468A6"/>
    <w:rsid w:val="00146DD4"/>
    <w:rsid w:val="00147161"/>
    <w:rsid w:val="001471E9"/>
    <w:rsid w:val="001474A7"/>
    <w:rsid w:val="00151288"/>
    <w:rsid w:val="00151360"/>
    <w:rsid w:val="00151C27"/>
    <w:rsid w:val="00151EC6"/>
    <w:rsid w:val="001524BB"/>
    <w:rsid w:val="00152CBB"/>
    <w:rsid w:val="00152F95"/>
    <w:rsid w:val="00154AFB"/>
    <w:rsid w:val="00155C69"/>
    <w:rsid w:val="001566EB"/>
    <w:rsid w:val="00156F62"/>
    <w:rsid w:val="001570AF"/>
    <w:rsid w:val="00157D9E"/>
    <w:rsid w:val="00157DCF"/>
    <w:rsid w:val="00160883"/>
    <w:rsid w:val="00162C41"/>
    <w:rsid w:val="0016391A"/>
    <w:rsid w:val="00163A8A"/>
    <w:rsid w:val="001649C5"/>
    <w:rsid w:val="00165707"/>
    <w:rsid w:val="001662BD"/>
    <w:rsid w:val="0016690F"/>
    <w:rsid w:val="00166FB6"/>
    <w:rsid w:val="00167412"/>
    <w:rsid w:val="00170120"/>
    <w:rsid w:val="0017023E"/>
    <w:rsid w:val="00170F48"/>
    <w:rsid w:val="0017149C"/>
    <w:rsid w:val="00172699"/>
    <w:rsid w:val="0017375E"/>
    <w:rsid w:val="00173777"/>
    <w:rsid w:val="00173C76"/>
    <w:rsid w:val="0017458C"/>
    <w:rsid w:val="00174C97"/>
    <w:rsid w:val="00175779"/>
    <w:rsid w:val="00175BD7"/>
    <w:rsid w:val="001766C0"/>
    <w:rsid w:val="00176A0D"/>
    <w:rsid w:val="00177146"/>
    <w:rsid w:val="00177F6B"/>
    <w:rsid w:val="00180793"/>
    <w:rsid w:val="00181E26"/>
    <w:rsid w:val="00181E98"/>
    <w:rsid w:val="00182CF5"/>
    <w:rsid w:val="00182D3B"/>
    <w:rsid w:val="0018394A"/>
    <w:rsid w:val="001839DD"/>
    <w:rsid w:val="001843F1"/>
    <w:rsid w:val="0018464B"/>
    <w:rsid w:val="001857C4"/>
    <w:rsid w:val="00185F50"/>
    <w:rsid w:val="001868C7"/>
    <w:rsid w:val="00186A07"/>
    <w:rsid w:val="0018716C"/>
    <w:rsid w:val="001905D0"/>
    <w:rsid w:val="001905EE"/>
    <w:rsid w:val="001907A7"/>
    <w:rsid w:val="00190A41"/>
    <w:rsid w:val="00190AF7"/>
    <w:rsid w:val="001921C1"/>
    <w:rsid w:val="00192E18"/>
    <w:rsid w:val="0019343A"/>
    <w:rsid w:val="00193517"/>
    <w:rsid w:val="00194A41"/>
    <w:rsid w:val="0019525D"/>
    <w:rsid w:val="0019679C"/>
    <w:rsid w:val="001967AB"/>
    <w:rsid w:val="00196A1B"/>
    <w:rsid w:val="00196F3E"/>
    <w:rsid w:val="00197B15"/>
    <w:rsid w:val="00197D19"/>
    <w:rsid w:val="001A0A4F"/>
    <w:rsid w:val="001A0F1E"/>
    <w:rsid w:val="001A176A"/>
    <w:rsid w:val="001A1C9A"/>
    <w:rsid w:val="001A1EC9"/>
    <w:rsid w:val="001A23C7"/>
    <w:rsid w:val="001A2955"/>
    <w:rsid w:val="001A2B41"/>
    <w:rsid w:val="001A42C6"/>
    <w:rsid w:val="001A48D1"/>
    <w:rsid w:val="001A4B67"/>
    <w:rsid w:val="001A4C0D"/>
    <w:rsid w:val="001A69DC"/>
    <w:rsid w:val="001A6E0E"/>
    <w:rsid w:val="001A7136"/>
    <w:rsid w:val="001B01FB"/>
    <w:rsid w:val="001B026E"/>
    <w:rsid w:val="001B05D5"/>
    <w:rsid w:val="001B1CB8"/>
    <w:rsid w:val="001B2C76"/>
    <w:rsid w:val="001B2D11"/>
    <w:rsid w:val="001B3577"/>
    <w:rsid w:val="001B38EA"/>
    <w:rsid w:val="001B4B5F"/>
    <w:rsid w:val="001B4D0E"/>
    <w:rsid w:val="001B5208"/>
    <w:rsid w:val="001B5A55"/>
    <w:rsid w:val="001B7342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2D6F"/>
    <w:rsid w:val="001C3A73"/>
    <w:rsid w:val="001C3CFD"/>
    <w:rsid w:val="001C6A1C"/>
    <w:rsid w:val="001C6B28"/>
    <w:rsid w:val="001C78A9"/>
    <w:rsid w:val="001D1138"/>
    <w:rsid w:val="001D1785"/>
    <w:rsid w:val="001D17EC"/>
    <w:rsid w:val="001D1C4E"/>
    <w:rsid w:val="001D1F6C"/>
    <w:rsid w:val="001D2C83"/>
    <w:rsid w:val="001D405A"/>
    <w:rsid w:val="001D426E"/>
    <w:rsid w:val="001D5166"/>
    <w:rsid w:val="001D637E"/>
    <w:rsid w:val="001D6DD0"/>
    <w:rsid w:val="001D6F68"/>
    <w:rsid w:val="001E084C"/>
    <w:rsid w:val="001E1774"/>
    <w:rsid w:val="001E2163"/>
    <w:rsid w:val="001E3312"/>
    <w:rsid w:val="001E339C"/>
    <w:rsid w:val="001E3D02"/>
    <w:rsid w:val="001E3E8D"/>
    <w:rsid w:val="001E41BC"/>
    <w:rsid w:val="001E424F"/>
    <w:rsid w:val="001E42C8"/>
    <w:rsid w:val="001E4F09"/>
    <w:rsid w:val="001E5B29"/>
    <w:rsid w:val="001E5B6F"/>
    <w:rsid w:val="001E62A4"/>
    <w:rsid w:val="001E62C0"/>
    <w:rsid w:val="001E6E48"/>
    <w:rsid w:val="001E6F3E"/>
    <w:rsid w:val="001E70E4"/>
    <w:rsid w:val="001E74E5"/>
    <w:rsid w:val="001E7668"/>
    <w:rsid w:val="001E794A"/>
    <w:rsid w:val="001F2A54"/>
    <w:rsid w:val="001F51DB"/>
    <w:rsid w:val="001F5C10"/>
    <w:rsid w:val="001F5ECC"/>
    <w:rsid w:val="001F75C7"/>
    <w:rsid w:val="001F7934"/>
    <w:rsid w:val="00200620"/>
    <w:rsid w:val="00200E4B"/>
    <w:rsid w:val="002019A5"/>
    <w:rsid w:val="00201D15"/>
    <w:rsid w:val="00202017"/>
    <w:rsid w:val="0020272A"/>
    <w:rsid w:val="00202EC3"/>
    <w:rsid w:val="002034DA"/>
    <w:rsid w:val="00203DA7"/>
    <w:rsid w:val="00204274"/>
    <w:rsid w:val="00204506"/>
    <w:rsid w:val="002046C3"/>
    <w:rsid w:val="00204A4A"/>
    <w:rsid w:val="00204C22"/>
    <w:rsid w:val="00204C43"/>
    <w:rsid w:val="00204C44"/>
    <w:rsid w:val="00205A56"/>
    <w:rsid w:val="00205F41"/>
    <w:rsid w:val="002065C0"/>
    <w:rsid w:val="00206672"/>
    <w:rsid w:val="002079EA"/>
    <w:rsid w:val="00210B4B"/>
    <w:rsid w:val="002118E0"/>
    <w:rsid w:val="002130DA"/>
    <w:rsid w:val="00213413"/>
    <w:rsid w:val="0021342C"/>
    <w:rsid w:val="00213B2D"/>
    <w:rsid w:val="0021548B"/>
    <w:rsid w:val="00215EAC"/>
    <w:rsid w:val="0021620D"/>
    <w:rsid w:val="00216D98"/>
    <w:rsid w:val="00217774"/>
    <w:rsid w:val="002177E0"/>
    <w:rsid w:val="00220DF8"/>
    <w:rsid w:val="002210D1"/>
    <w:rsid w:val="00221388"/>
    <w:rsid w:val="00221CE0"/>
    <w:rsid w:val="002224C4"/>
    <w:rsid w:val="002235FD"/>
    <w:rsid w:val="002236CF"/>
    <w:rsid w:val="00224227"/>
    <w:rsid w:val="00224399"/>
    <w:rsid w:val="00224F4E"/>
    <w:rsid w:val="00225188"/>
    <w:rsid w:val="00225298"/>
    <w:rsid w:val="0022608C"/>
    <w:rsid w:val="00226533"/>
    <w:rsid w:val="0023068B"/>
    <w:rsid w:val="00230C68"/>
    <w:rsid w:val="00230F22"/>
    <w:rsid w:val="00231898"/>
    <w:rsid w:val="00231B6A"/>
    <w:rsid w:val="002321D4"/>
    <w:rsid w:val="0023243E"/>
    <w:rsid w:val="002326B1"/>
    <w:rsid w:val="0023331B"/>
    <w:rsid w:val="00233CB4"/>
    <w:rsid w:val="002344BE"/>
    <w:rsid w:val="002347E0"/>
    <w:rsid w:val="00234F27"/>
    <w:rsid w:val="00235917"/>
    <w:rsid w:val="0023677A"/>
    <w:rsid w:val="0023698F"/>
    <w:rsid w:val="00236D48"/>
    <w:rsid w:val="00237068"/>
    <w:rsid w:val="00237FAA"/>
    <w:rsid w:val="0024057B"/>
    <w:rsid w:val="0024231A"/>
    <w:rsid w:val="0024237C"/>
    <w:rsid w:val="00242553"/>
    <w:rsid w:val="00243201"/>
    <w:rsid w:val="002439B6"/>
    <w:rsid w:val="00244419"/>
    <w:rsid w:val="00244886"/>
    <w:rsid w:val="00244EFB"/>
    <w:rsid w:val="002451F2"/>
    <w:rsid w:val="002459D0"/>
    <w:rsid w:val="00245DE7"/>
    <w:rsid w:val="00246C13"/>
    <w:rsid w:val="002479AB"/>
    <w:rsid w:val="00250A84"/>
    <w:rsid w:val="00251F19"/>
    <w:rsid w:val="0025277A"/>
    <w:rsid w:val="00252A7C"/>
    <w:rsid w:val="00252FBA"/>
    <w:rsid w:val="00253543"/>
    <w:rsid w:val="002540D7"/>
    <w:rsid w:val="0025464C"/>
    <w:rsid w:val="00255969"/>
    <w:rsid w:val="00256977"/>
    <w:rsid w:val="002569D9"/>
    <w:rsid w:val="00256C0E"/>
    <w:rsid w:val="00257368"/>
    <w:rsid w:val="002578A8"/>
    <w:rsid w:val="00257AAC"/>
    <w:rsid w:val="00260B20"/>
    <w:rsid w:val="00260FF4"/>
    <w:rsid w:val="002616A7"/>
    <w:rsid w:val="00261D08"/>
    <w:rsid w:val="00261FAB"/>
    <w:rsid w:val="002621E3"/>
    <w:rsid w:val="00262A5E"/>
    <w:rsid w:val="00262A99"/>
    <w:rsid w:val="00263D0D"/>
    <w:rsid w:val="0026415D"/>
    <w:rsid w:val="00265621"/>
    <w:rsid w:val="00265C9E"/>
    <w:rsid w:val="00267949"/>
    <w:rsid w:val="00267CC3"/>
    <w:rsid w:val="00267F6F"/>
    <w:rsid w:val="0027019F"/>
    <w:rsid w:val="002709B5"/>
    <w:rsid w:val="00270FCF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79A3"/>
    <w:rsid w:val="002824AE"/>
    <w:rsid w:val="002834BE"/>
    <w:rsid w:val="002842A8"/>
    <w:rsid w:val="00284CBF"/>
    <w:rsid w:val="0028503A"/>
    <w:rsid w:val="00285154"/>
    <w:rsid w:val="0028556B"/>
    <w:rsid w:val="00286009"/>
    <w:rsid w:val="00286BB5"/>
    <w:rsid w:val="00287EB3"/>
    <w:rsid w:val="002903EE"/>
    <w:rsid w:val="00290960"/>
    <w:rsid w:val="00291B44"/>
    <w:rsid w:val="00291DA6"/>
    <w:rsid w:val="00291E94"/>
    <w:rsid w:val="00291FB9"/>
    <w:rsid w:val="002942CD"/>
    <w:rsid w:val="00295543"/>
    <w:rsid w:val="00295856"/>
    <w:rsid w:val="00295C2A"/>
    <w:rsid w:val="0029615B"/>
    <w:rsid w:val="00296898"/>
    <w:rsid w:val="00296B87"/>
    <w:rsid w:val="00297D86"/>
    <w:rsid w:val="00297E70"/>
    <w:rsid w:val="002A0095"/>
    <w:rsid w:val="002A104E"/>
    <w:rsid w:val="002A13FD"/>
    <w:rsid w:val="002A28D7"/>
    <w:rsid w:val="002A2D5B"/>
    <w:rsid w:val="002A39A3"/>
    <w:rsid w:val="002A3D5C"/>
    <w:rsid w:val="002A4AA8"/>
    <w:rsid w:val="002A6553"/>
    <w:rsid w:val="002A69CA"/>
    <w:rsid w:val="002A6D9F"/>
    <w:rsid w:val="002A7100"/>
    <w:rsid w:val="002A7B12"/>
    <w:rsid w:val="002B1E44"/>
    <w:rsid w:val="002B36E2"/>
    <w:rsid w:val="002B3A9F"/>
    <w:rsid w:val="002B46DE"/>
    <w:rsid w:val="002B4D8A"/>
    <w:rsid w:val="002B5730"/>
    <w:rsid w:val="002B64F9"/>
    <w:rsid w:val="002B6A0B"/>
    <w:rsid w:val="002B6E37"/>
    <w:rsid w:val="002B6FCA"/>
    <w:rsid w:val="002C0030"/>
    <w:rsid w:val="002C003E"/>
    <w:rsid w:val="002C03A4"/>
    <w:rsid w:val="002C07E8"/>
    <w:rsid w:val="002C1053"/>
    <w:rsid w:val="002C2712"/>
    <w:rsid w:val="002C28E6"/>
    <w:rsid w:val="002C2FF0"/>
    <w:rsid w:val="002C3689"/>
    <w:rsid w:val="002C3FC4"/>
    <w:rsid w:val="002C4EB5"/>
    <w:rsid w:val="002C4F7D"/>
    <w:rsid w:val="002C54F0"/>
    <w:rsid w:val="002C5A66"/>
    <w:rsid w:val="002C5B47"/>
    <w:rsid w:val="002C6A20"/>
    <w:rsid w:val="002C7296"/>
    <w:rsid w:val="002C7522"/>
    <w:rsid w:val="002C7CF0"/>
    <w:rsid w:val="002C7F94"/>
    <w:rsid w:val="002D0D53"/>
    <w:rsid w:val="002D1651"/>
    <w:rsid w:val="002D1F38"/>
    <w:rsid w:val="002D1FBD"/>
    <w:rsid w:val="002D3588"/>
    <w:rsid w:val="002D3768"/>
    <w:rsid w:val="002D42A8"/>
    <w:rsid w:val="002D42B9"/>
    <w:rsid w:val="002D4F84"/>
    <w:rsid w:val="002D562B"/>
    <w:rsid w:val="002D60E5"/>
    <w:rsid w:val="002D7027"/>
    <w:rsid w:val="002D7B6A"/>
    <w:rsid w:val="002D7B91"/>
    <w:rsid w:val="002E0F54"/>
    <w:rsid w:val="002E0FEF"/>
    <w:rsid w:val="002E2360"/>
    <w:rsid w:val="002E2BBE"/>
    <w:rsid w:val="002E30D7"/>
    <w:rsid w:val="002E3593"/>
    <w:rsid w:val="002E4E3B"/>
    <w:rsid w:val="002E53CA"/>
    <w:rsid w:val="002E5417"/>
    <w:rsid w:val="002E574F"/>
    <w:rsid w:val="002E5876"/>
    <w:rsid w:val="002E5898"/>
    <w:rsid w:val="002E67E0"/>
    <w:rsid w:val="002E7B9F"/>
    <w:rsid w:val="002E7E23"/>
    <w:rsid w:val="002F03F2"/>
    <w:rsid w:val="002F0560"/>
    <w:rsid w:val="002F0D2C"/>
    <w:rsid w:val="002F1140"/>
    <w:rsid w:val="002F3116"/>
    <w:rsid w:val="002F4424"/>
    <w:rsid w:val="002F44CD"/>
    <w:rsid w:val="002F48F4"/>
    <w:rsid w:val="002F4B40"/>
    <w:rsid w:val="002F561C"/>
    <w:rsid w:val="002F5C6B"/>
    <w:rsid w:val="002F63FC"/>
    <w:rsid w:val="002F64A6"/>
    <w:rsid w:val="002F64DA"/>
    <w:rsid w:val="002F66BD"/>
    <w:rsid w:val="002F7BB6"/>
    <w:rsid w:val="003007A1"/>
    <w:rsid w:val="003009D9"/>
    <w:rsid w:val="00301368"/>
    <w:rsid w:val="00302DF6"/>
    <w:rsid w:val="003030E8"/>
    <w:rsid w:val="0030378A"/>
    <w:rsid w:val="003037F1"/>
    <w:rsid w:val="00303A8A"/>
    <w:rsid w:val="003054F5"/>
    <w:rsid w:val="00305A6F"/>
    <w:rsid w:val="00306355"/>
    <w:rsid w:val="0030763A"/>
    <w:rsid w:val="00307C2F"/>
    <w:rsid w:val="00311333"/>
    <w:rsid w:val="00312169"/>
    <w:rsid w:val="00312DD5"/>
    <w:rsid w:val="00313292"/>
    <w:rsid w:val="00313372"/>
    <w:rsid w:val="00313CA7"/>
    <w:rsid w:val="00314D4A"/>
    <w:rsid w:val="00314F04"/>
    <w:rsid w:val="00315039"/>
    <w:rsid w:val="0031556A"/>
    <w:rsid w:val="0031570E"/>
    <w:rsid w:val="0031602E"/>
    <w:rsid w:val="0031705D"/>
    <w:rsid w:val="00317C6A"/>
    <w:rsid w:val="00320351"/>
    <w:rsid w:val="00320411"/>
    <w:rsid w:val="00320FFA"/>
    <w:rsid w:val="003213A9"/>
    <w:rsid w:val="0032151C"/>
    <w:rsid w:val="00321682"/>
    <w:rsid w:val="00321A53"/>
    <w:rsid w:val="0032477C"/>
    <w:rsid w:val="00325605"/>
    <w:rsid w:val="00325ECD"/>
    <w:rsid w:val="00326865"/>
    <w:rsid w:val="00327227"/>
    <w:rsid w:val="003277C4"/>
    <w:rsid w:val="0033086F"/>
    <w:rsid w:val="003309DF"/>
    <w:rsid w:val="0033286B"/>
    <w:rsid w:val="00332BF1"/>
    <w:rsid w:val="00332BF2"/>
    <w:rsid w:val="00332F69"/>
    <w:rsid w:val="003333B7"/>
    <w:rsid w:val="003336D6"/>
    <w:rsid w:val="003339A1"/>
    <w:rsid w:val="00333FC3"/>
    <w:rsid w:val="00334BB0"/>
    <w:rsid w:val="00334C7E"/>
    <w:rsid w:val="00334FCC"/>
    <w:rsid w:val="00335574"/>
    <w:rsid w:val="00335F14"/>
    <w:rsid w:val="00340640"/>
    <w:rsid w:val="00340DBB"/>
    <w:rsid w:val="00340E9B"/>
    <w:rsid w:val="003411A6"/>
    <w:rsid w:val="0034269A"/>
    <w:rsid w:val="00343BBA"/>
    <w:rsid w:val="00344456"/>
    <w:rsid w:val="00346C49"/>
    <w:rsid w:val="00346EF5"/>
    <w:rsid w:val="00347524"/>
    <w:rsid w:val="00350186"/>
    <w:rsid w:val="00350212"/>
    <w:rsid w:val="003510A6"/>
    <w:rsid w:val="003522BF"/>
    <w:rsid w:val="0035256A"/>
    <w:rsid w:val="003525CF"/>
    <w:rsid w:val="00352F6B"/>
    <w:rsid w:val="00352FB4"/>
    <w:rsid w:val="00353819"/>
    <w:rsid w:val="00353AC7"/>
    <w:rsid w:val="00353D9D"/>
    <w:rsid w:val="003544D3"/>
    <w:rsid w:val="0035617C"/>
    <w:rsid w:val="00356204"/>
    <w:rsid w:val="00356D5D"/>
    <w:rsid w:val="003604B7"/>
    <w:rsid w:val="00360DE7"/>
    <w:rsid w:val="00360E64"/>
    <w:rsid w:val="00360F80"/>
    <w:rsid w:val="003614F8"/>
    <w:rsid w:val="0036222B"/>
    <w:rsid w:val="00362698"/>
    <w:rsid w:val="00362E08"/>
    <w:rsid w:val="00363418"/>
    <w:rsid w:val="00363BFE"/>
    <w:rsid w:val="00363E6E"/>
    <w:rsid w:val="003643DC"/>
    <w:rsid w:val="00364941"/>
    <w:rsid w:val="00364E14"/>
    <w:rsid w:val="00365E92"/>
    <w:rsid w:val="00366021"/>
    <w:rsid w:val="00366B2D"/>
    <w:rsid w:val="00367092"/>
    <w:rsid w:val="00367392"/>
    <w:rsid w:val="003676D8"/>
    <w:rsid w:val="003677B2"/>
    <w:rsid w:val="003678EE"/>
    <w:rsid w:val="00367A7C"/>
    <w:rsid w:val="00367D07"/>
    <w:rsid w:val="00367D21"/>
    <w:rsid w:val="003701FD"/>
    <w:rsid w:val="00370BE4"/>
    <w:rsid w:val="00370DC2"/>
    <w:rsid w:val="00371C60"/>
    <w:rsid w:val="00372F19"/>
    <w:rsid w:val="003731B5"/>
    <w:rsid w:val="00373746"/>
    <w:rsid w:val="00373DBB"/>
    <w:rsid w:val="00375A79"/>
    <w:rsid w:val="00375BB6"/>
    <w:rsid w:val="0037604C"/>
    <w:rsid w:val="00376401"/>
    <w:rsid w:val="0037715B"/>
    <w:rsid w:val="00377CB0"/>
    <w:rsid w:val="00381207"/>
    <w:rsid w:val="0038161C"/>
    <w:rsid w:val="00381B2F"/>
    <w:rsid w:val="00381BEA"/>
    <w:rsid w:val="0038214E"/>
    <w:rsid w:val="00382393"/>
    <w:rsid w:val="003824F5"/>
    <w:rsid w:val="00382732"/>
    <w:rsid w:val="00383057"/>
    <w:rsid w:val="00383FD7"/>
    <w:rsid w:val="0038485A"/>
    <w:rsid w:val="00385EED"/>
    <w:rsid w:val="00386A3C"/>
    <w:rsid w:val="00386BA6"/>
    <w:rsid w:val="00387AD0"/>
    <w:rsid w:val="00387D81"/>
    <w:rsid w:val="00390435"/>
    <w:rsid w:val="00391117"/>
    <w:rsid w:val="0039149E"/>
    <w:rsid w:val="00391D13"/>
    <w:rsid w:val="00391D6A"/>
    <w:rsid w:val="0039260F"/>
    <w:rsid w:val="00392A09"/>
    <w:rsid w:val="00392F87"/>
    <w:rsid w:val="00393792"/>
    <w:rsid w:val="0039459D"/>
    <w:rsid w:val="003948CE"/>
    <w:rsid w:val="003949B5"/>
    <w:rsid w:val="00395098"/>
    <w:rsid w:val="00395B6C"/>
    <w:rsid w:val="00395B95"/>
    <w:rsid w:val="0039614A"/>
    <w:rsid w:val="003963A5"/>
    <w:rsid w:val="003967FA"/>
    <w:rsid w:val="00396EAB"/>
    <w:rsid w:val="0039795B"/>
    <w:rsid w:val="003A050B"/>
    <w:rsid w:val="003A151B"/>
    <w:rsid w:val="003A15D6"/>
    <w:rsid w:val="003A16F8"/>
    <w:rsid w:val="003A1FA2"/>
    <w:rsid w:val="003A3CBD"/>
    <w:rsid w:val="003A43F3"/>
    <w:rsid w:val="003A4C6E"/>
    <w:rsid w:val="003A4CDD"/>
    <w:rsid w:val="003A583F"/>
    <w:rsid w:val="003A624C"/>
    <w:rsid w:val="003A6A88"/>
    <w:rsid w:val="003A6DB4"/>
    <w:rsid w:val="003A73F1"/>
    <w:rsid w:val="003B0162"/>
    <w:rsid w:val="003B01B5"/>
    <w:rsid w:val="003B0973"/>
    <w:rsid w:val="003B12E9"/>
    <w:rsid w:val="003B2B15"/>
    <w:rsid w:val="003B2D45"/>
    <w:rsid w:val="003B3952"/>
    <w:rsid w:val="003B4650"/>
    <w:rsid w:val="003B4A46"/>
    <w:rsid w:val="003B4DFC"/>
    <w:rsid w:val="003B56F4"/>
    <w:rsid w:val="003B6AA0"/>
    <w:rsid w:val="003B78A8"/>
    <w:rsid w:val="003B7FC4"/>
    <w:rsid w:val="003C0CAE"/>
    <w:rsid w:val="003C0D0B"/>
    <w:rsid w:val="003C0FF2"/>
    <w:rsid w:val="003C1893"/>
    <w:rsid w:val="003C2335"/>
    <w:rsid w:val="003C267E"/>
    <w:rsid w:val="003C27EA"/>
    <w:rsid w:val="003C28BA"/>
    <w:rsid w:val="003C36A9"/>
    <w:rsid w:val="003C49D0"/>
    <w:rsid w:val="003C53C4"/>
    <w:rsid w:val="003C56BF"/>
    <w:rsid w:val="003C624F"/>
    <w:rsid w:val="003C6722"/>
    <w:rsid w:val="003C7328"/>
    <w:rsid w:val="003C75E1"/>
    <w:rsid w:val="003C7C19"/>
    <w:rsid w:val="003D0108"/>
    <w:rsid w:val="003D0B24"/>
    <w:rsid w:val="003D0EF3"/>
    <w:rsid w:val="003D14D3"/>
    <w:rsid w:val="003D3AE2"/>
    <w:rsid w:val="003D3B5F"/>
    <w:rsid w:val="003D5A1E"/>
    <w:rsid w:val="003D645E"/>
    <w:rsid w:val="003E07D0"/>
    <w:rsid w:val="003E2363"/>
    <w:rsid w:val="003E3AD7"/>
    <w:rsid w:val="003E3E78"/>
    <w:rsid w:val="003E4846"/>
    <w:rsid w:val="003E4F6A"/>
    <w:rsid w:val="003E5D60"/>
    <w:rsid w:val="003E6BD2"/>
    <w:rsid w:val="003E6E56"/>
    <w:rsid w:val="003E73DE"/>
    <w:rsid w:val="003E7507"/>
    <w:rsid w:val="003E7C96"/>
    <w:rsid w:val="003F06CA"/>
    <w:rsid w:val="003F0943"/>
    <w:rsid w:val="003F0C5E"/>
    <w:rsid w:val="003F29E4"/>
    <w:rsid w:val="003F343A"/>
    <w:rsid w:val="003F425E"/>
    <w:rsid w:val="003F4620"/>
    <w:rsid w:val="003F5192"/>
    <w:rsid w:val="003F597B"/>
    <w:rsid w:val="003F60E6"/>
    <w:rsid w:val="003F6C14"/>
    <w:rsid w:val="003F77B4"/>
    <w:rsid w:val="00400836"/>
    <w:rsid w:val="00400986"/>
    <w:rsid w:val="004009AB"/>
    <w:rsid w:val="004011DB"/>
    <w:rsid w:val="00401A7F"/>
    <w:rsid w:val="00401B0F"/>
    <w:rsid w:val="00402099"/>
    <w:rsid w:val="00402B63"/>
    <w:rsid w:val="00402D53"/>
    <w:rsid w:val="00403583"/>
    <w:rsid w:val="004043ED"/>
    <w:rsid w:val="00404615"/>
    <w:rsid w:val="004047BA"/>
    <w:rsid w:val="00405CF6"/>
    <w:rsid w:val="004064E2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47D3"/>
    <w:rsid w:val="00414ED8"/>
    <w:rsid w:val="00415F9C"/>
    <w:rsid w:val="0041603E"/>
    <w:rsid w:val="00417682"/>
    <w:rsid w:val="00417CCA"/>
    <w:rsid w:val="00417DB9"/>
    <w:rsid w:val="00420652"/>
    <w:rsid w:val="00420CB5"/>
    <w:rsid w:val="004216B7"/>
    <w:rsid w:val="00423642"/>
    <w:rsid w:val="00423CD5"/>
    <w:rsid w:val="00425064"/>
    <w:rsid w:val="004251DF"/>
    <w:rsid w:val="004254BB"/>
    <w:rsid w:val="004261EF"/>
    <w:rsid w:val="0042621F"/>
    <w:rsid w:val="00426241"/>
    <w:rsid w:val="0042748D"/>
    <w:rsid w:val="004274FD"/>
    <w:rsid w:val="00430396"/>
    <w:rsid w:val="00430402"/>
    <w:rsid w:val="00430DCC"/>
    <w:rsid w:val="0043122E"/>
    <w:rsid w:val="00431269"/>
    <w:rsid w:val="00431785"/>
    <w:rsid w:val="00431946"/>
    <w:rsid w:val="00432772"/>
    <w:rsid w:val="00433068"/>
    <w:rsid w:val="004337E8"/>
    <w:rsid w:val="00434B43"/>
    <w:rsid w:val="00435977"/>
    <w:rsid w:val="004408A1"/>
    <w:rsid w:val="00440AE8"/>
    <w:rsid w:val="00441017"/>
    <w:rsid w:val="00443983"/>
    <w:rsid w:val="00444158"/>
    <w:rsid w:val="00444EE7"/>
    <w:rsid w:val="004450CD"/>
    <w:rsid w:val="00445732"/>
    <w:rsid w:val="00445BD7"/>
    <w:rsid w:val="00445E17"/>
    <w:rsid w:val="004469B9"/>
    <w:rsid w:val="00446A25"/>
    <w:rsid w:val="00446CAE"/>
    <w:rsid w:val="00446F6C"/>
    <w:rsid w:val="004508B7"/>
    <w:rsid w:val="004514B7"/>
    <w:rsid w:val="004515A1"/>
    <w:rsid w:val="00452CBA"/>
    <w:rsid w:val="004537FF"/>
    <w:rsid w:val="00454143"/>
    <w:rsid w:val="00454466"/>
    <w:rsid w:val="00454B28"/>
    <w:rsid w:val="00454B38"/>
    <w:rsid w:val="00454BB6"/>
    <w:rsid w:val="00455169"/>
    <w:rsid w:val="00455523"/>
    <w:rsid w:val="004558DC"/>
    <w:rsid w:val="00455A4F"/>
    <w:rsid w:val="00457468"/>
    <w:rsid w:val="0045755F"/>
    <w:rsid w:val="0046025B"/>
    <w:rsid w:val="0046076D"/>
    <w:rsid w:val="00461605"/>
    <w:rsid w:val="00462269"/>
    <w:rsid w:val="00463052"/>
    <w:rsid w:val="00463A89"/>
    <w:rsid w:val="00464D08"/>
    <w:rsid w:val="00465037"/>
    <w:rsid w:val="004653A0"/>
    <w:rsid w:val="0046552D"/>
    <w:rsid w:val="00465B68"/>
    <w:rsid w:val="00466721"/>
    <w:rsid w:val="00467126"/>
    <w:rsid w:val="00467B45"/>
    <w:rsid w:val="00467BD4"/>
    <w:rsid w:val="00467D75"/>
    <w:rsid w:val="00470912"/>
    <w:rsid w:val="0047110D"/>
    <w:rsid w:val="00471F2B"/>
    <w:rsid w:val="0047245B"/>
    <w:rsid w:val="00472B50"/>
    <w:rsid w:val="00473236"/>
    <w:rsid w:val="0047359E"/>
    <w:rsid w:val="004745B1"/>
    <w:rsid w:val="00474625"/>
    <w:rsid w:val="00475042"/>
    <w:rsid w:val="004752AE"/>
    <w:rsid w:val="004758EF"/>
    <w:rsid w:val="00475932"/>
    <w:rsid w:val="00475964"/>
    <w:rsid w:val="00475BC9"/>
    <w:rsid w:val="0047605E"/>
    <w:rsid w:val="004775A5"/>
    <w:rsid w:val="00477B8B"/>
    <w:rsid w:val="004804B3"/>
    <w:rsid w:val="00480872"/>
    <w:rsid w:val="00481DA4"/>
    <w:rsid w:val="00481E66"/>
    <w:rsid w:val="004832E9"/>
    <w:rsid w:val="004836B2"/>
    <w:rsid w:val="0048403E"/>
    <w:rsid w:val="00484533"/>
    <w:rsid w:val="00484EBC"/>
    <w:rsid w:val="00485131"/>
    <w:rsid w:val="004856FA"/>
    <w:rsid w:val="00485D56"/>
    <w:rsid w:val="004871F2"/>
    <w:rsid w:val="0048788B"/>
    <w:rsid w:val="00487909"/>
    <w:rsid w:val="004908C0"/>
    <w:rsid w:val="00491DCE"/>
    <w:rsid w:val="0049205C"/>
    <w:rsid w:val="0049215A"/>
    <w:rsid w:val="00493143"/>
    <w:rsid w:val="00494301"/>
    <w:rsid w:val="0049459B"/>
    <w:rsid w:val="00494676"/>
    <w:rsid w:val="00494BE0"/>
    <w:rsid w:val="00495495"/>
    <w:rsid w:val="00497265"/>
    <w:rsid w:val="004A01B7"/>
    <w:rsid w:val="004A05D8"/>
    <w:rsid w:val="004A0969"/>
    <w:rsid w:val="004A0A36"/>
    <w:rsid w:val="004A0C0C"/>
    <w:rsid w:val="004A1A0F"/>
    <w:rsid w:val="004A1DC8"/>
    <w:rsid w:val="004A527A"/>
    <w:rsid w:val="004A6310"/>
    <w:rsid w:val="004A65BA"/>
    <w:rsid w:val="004A68A9"/>
    <w:rsid w:val="004A6AC2"/>
    <w:rsid w:val="004A6C0F"/>
    <w:rsid w:val="004A6D1B"/>
    <w:rsid w:val="004B0A5E"/>
    <w:rsid w:val="004B0C47"/>
    <w:rsid w:val="004B2D03"/>
    <w:rsid w:val="004B3073"/>
    <w:rsid w:val="004B3263"/>
    <w:rsid w:val="004B3980"/>
    <w:rsid w:val="004B3A36"/>
    <w:rsid w:val="004B4159"/>
    <w:rsid w:val="004B4F04"/>
    <w:rsid w:val="004B5D34"/>
    <w:rsid w:val="004B665B"/>
    <w:rsid w:val="004B6FA8"/>
    <w:rsid w:val="004B7785"/>
    <w:rsid w:val="004B7A5D"/>
    <w:rsid w:val="004B7B9B"/>
    <w:rsid w:val="004B7D73"/>
    <w:rsid w:val="004B7E69"/>
    <w:rsid w:val="004C0196"/>
    <w:rsid w:val="004C086F"/>
    <w:rsid w:val="004C09C7"/>
    <w:rsid w:val="004C1CEE"/>
    <w:rsid w:val="004C1FF1"/>
    <w:rsid w:val="004C2396"/>
    <w:rsid w:val="004C3304"/>
    <w:rsid w:val="004C3ED2"/>
    <w:rsid w:val="004C41AA"/>
    <w:rsid w:val="004C425F"/>
    <w:rsid w:val="004C4854"/>
    <w:rsid w:val="004C4AAE"/>
    <w:rsid w:val="004C4D75"/>
    <w:rsid w:val="004C6480"/>
    <w:rsid w:val="004D0220"/>
    <w:rsid w:val="004D0584"/>
    <w:rsid w:val="004D13BB"/>
    <w:rsid w:val="004D62A6"/>
    <w:rsid w:val="004D7072"/>
    <w:rsid w:val="004D75E5"/>
    <w:rsid w:val="004E0D46"/>
    <w:rsid w:val="004E1153"/>
    <w:rsid w:val="004E168A"/>
    <w:rsid w:val="004E17A4"/>
    <w:rsid w:val="004E19E2"/>
    <w:rsid w:val="004E1CE5"/>
    <w:rsid w:val="004E2020"/>
    <w:rsid w:val="004E27D9"/>
    <w:rsid w:val="004E29C7"/>
    <w:rsid w:val="004E2A24"/>
    <w:rsid w:val="004E2DF9"/>
    <w:rsid w:val="004E3254"/>
    <w:rsid w:val="004E338F"/>
    <w:rsid w:val="004E3400"/>
    <w:rsid w:val="004E3A93"/>
    <w:rsid w:val="004E5B39"/>
    <w:rsid w:val="004E620A"/>
    <w:rsid w:val="004E694E"/>
    <w:rsid w:val="004E6BE9"/>
    <w:rsid w:val="004E72EC"/>
    <w:rsid w:val="004E76F0"/>
    <w:rsid w:val="004E7CEA"/>
    <w:rsid w:val="004E7E9B"/>
    <w:rsid w:val="004F029B"/>
    <w:rsid w:val="004F0588"/>
    <w:rsid w:val="004F14DE"/>
    <w:rsid w:val="004F176A"/>
    <w:rsid w:val="004F2859"/>
    <w:rsid w:val="004F3159"/>
    <w:rsid w:val="004F3395"/>
    <w:rsid w:val="004F3766"/>
    <w:rsid w:val="004F4D94"/>
    <w:rsid w:val="004F502F"/>
    <w:rsid w:val="004F5602"/>
    <w:rsid w:val="004F5713"/>
    <w:rsid w:val="004F5967"/>
    <w:rsid w:val="004F665B"/>
    <w:rsid w:val="004F685A"/>
    <w:rsid w:val="004F7043"/>
    <w:rsid w:val="004F7668"/>
    <w:rsid w:val="00500916"/>
    <w:rsid w:val="00501E72"/>
    <w:rsid w:val="00501F87"/>
    <w:rsid w:val="00502483"/>
    <w:rsid w:val="00502D3C"/>
    <w:rsid w:val="00502F0A"/>
    <w:rsid w:val="005031D9"/>
    <w:rsid w:val="00503F45"/>
    <w:rsid w:val="0050487D"/>
    <w:rsid w:val="00505086"/>
    <w:rsid w:val="005104C6"/>
    <w:rsid w:val="0051054A"/>
    <w:rsid w:val="00510678"/>
    <w:rsid w:val="00510725"/>
    <w:rsid w:val="00510D84"/>
    <w:rsid w:val="00511C8C"/>
    <w:rsid w:val="00511C9A"/>
    <w:rsid w:val="00511D49"/>
    <w:rsid w:val="00511FFD"/>
    <w:rsid w:val="005127B1"/>
    <w:rsid w:val="0051377E"/>
    <w:rsid w:val="00513F07"/>
    <w:rsid w:val="005141C3"/>
    <w:rsid w:val="00514238"/>
    <w:rsid w:val="00514474"/>
    <w:rsid w:val="00514D2D"/>
    <w:rsid w:val="005155FE"/>
    <w:rsid w:val="005159F0"/>
    <w:rsid w:val="00515B0A"/>
    <w:rsid w:val="00517434"/>
    <w:rsid w:val="0051749D"/>
    <w:rsid w:val="005174F5"/>
    <w:rsid w:val="00517799"/>
    <w:rsid w:val="00517A0C"/>
    <w:rsid w:val="00522495"/>
    <w:rsid w:val="00522554"/>
    <w:rsid w:val="005229CF"/>
    <w:rsid w:val="005232A9"/>
    <w:rsid w:val="00524C8C"/>
    <w:rsid w:val="005252D5"/>
    <w:rsid w:val="00525687"/>
    <w:rsid w:val="005256B6"/>
    <w:rsid w:val="00525F3A"/>
    <w:rsid w:val="00530156"/>
    <w:rsid w:val="0053093E"/>
    <w:rsid w:val="00530D29"/>
    <w:rsid w:val="00530FD3"/>
    <w:rsid w:val="00531B12"/>
    <w:rsid w:val="005321A1"/>
    <w:rsid w:val="005338A6"/>
    <w:rsid w:val="005339FE"/>
    <w:rsid w:val="00533BAC"/>
    <w:rsid w:val="0053443B"/>
    <w:rsid w:val="0053680D"/>
    <w:rsid w:val="00536CFE"/>
    <w:rsid w:val="00536EEE"/>
    <w:rsid w:val="0053710B"/>
    <w:rsid w:val="005371D9"/>
    <w:rsid w:val="0054054C"/>
    <w:rsid w:val="00540997"/>
    <w:rsid w:val="00540D0B"/>
    <w:rsid w:val="00541605"/>
    <w:rsid w:val="005416A8"/>
    <w:rsid w:val="005419F5"/>
    <w:rsid w:val="0054243D"/>
    <w:rsid w:val="0054319B"/>
    <w:rsid w:val="005433E9"/>
    <w:rsid w:val="00543DC9"/>
    <w:rsid w:val="00545577"/>
    <w:rsid w:val="00545905"/>
    <w:rsid w:val="00545E7E"/>
    <w:rsid w:val="005467EE"/>
    <w:rsid w:val="005467EF"/>
    <w:rsid w:val="00546B30"/>
    <w:rsid w:val="00546EE8"/>
    <w:rsid w:val="005471E8"/>
    <w:rsid w:val="005479AC"/>
    <w:rsid w:val="00547AC1"/>
    <w:rsid w:val="00550B8E"/>
    <w:rsid w:val="0055112E"/>
    <w:rsid w:val="005517F8"/>
    <w:rsid w:val="00551CE0"/>
    <w:rsid w:val="00552040"/>
    <w:rsid w:val="00552633"/>
    <w:rsid w:val="0055288D"/>
    <w:rsid w:val="005528FF"/>
    <w:rsid w:val="00552FF4"/>
    <w:rsid w:val="00553245"/>
    <w:rsid w:val="0055424B"/>
    <w:rsid w:val="00554AE5"/>
    <w:rsid w:val="00554CDE"/>
    <w:rsid w:val="00555455"/>
    <w:rsid w:val="00556D76"/>
    <w:rsid w:val="00556DF9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01"/>
    <w:rsid w:val="00561709"/>
    <w:rsid w:val="005623B6"/>
    <w:rsid w:val="00562B2C"/>
    <w:rsid w:val="00563392"/>
    <w:rsid w:val="005638FA"/>
    <w:rsid w:val="0056475D"/>
    <w:rsid w:val="00564788"/>
    <w:rsid w:val="00564C34"/>
    <w:rsid w:val="00564DA4"/>
    <w:rsid w:val="00565442"/>
    <w:rsid w:val="00566657"/>
    <w:rsid w:val="00567BC9"/>
    <w:rsid w:val="00567C6A"/>
    <w:rsid w:val="005707C8"/>
    <w:rsid w:val="00570AE7"/>
    <w:rsid w:val="00571EF8"/>
    <w:rsid w:val="00572293"/>
    <w:rsid w:val="005723BA"/>
    <w:rsid w:val="00574073"/>
    <w:rsid w:val="0057598F"/>
    <w:rsid w:val="00575C8C"/>
    <w:rsid w:val="0057719E"/>
    <w:rsid w:val="005779D0"/>
    <w:rsid w:val="00580074"/>
    <w:rsid w:val="0058292F"/>
    <w:rsid w:val="005831A7"/>
    <w:rsid w:val="00583A7B"/>
    <w:rsid w:val="0058488F"/>
    <w:rsid w:val="00584D8A"/>
    <w:rsid w:val="00585EB2"/>
    <w:rsid w:val="0058615D"/>
    <w:rsid w:val="00586EA1"/>
    <w:rsid w:val="00587106"/>
    <w:rsid w:val="00587B8A"/>
    <w:rsid w:val="005903F3"/>
    <w:rsid w:val="0059129B"/>
    <w:rsid w:val="00591DD6"/>
    <w:rsid w:val="00593C35"/>
    <w:rsid w:val="00594420"/>
    <w:rsid w:val="00594BE6"/>
    <w:rsid w:val="00595963"/>
    <w:rsid w:val="0059620D"/>
    <w:rsid w:val="005971CA"/>
    <w:rsid w:val="00597E7C"/>
    <w:rsid w:val="00597F14"/>
    <w:rsid w:val="005A0A3F"/>
    <w:rsid w:val="005A0A48"/>
    <w:rsid w:val="005A0FD9"/>
    <w:rsid w:val="005A1CCF"/>
    <w:rsid w:val="005A2E70"/>
    <w:rsid w:val="005A31E0"/>
    <w:rsid w:val="005A35E9"/>
    <w:rsid w:val="005A3C3E"/>
    <w:rsid w:val="005A505C"/>
    <w:rsid w:val="005A5302"/>
    <w:rsid w:val="005A6217"/>
    <w:rsid w:val="005B0DE8"/>
    <w:rsid w:val="005B1C93"/>
    <w:rsid w:val="005B20C0"/>
    <w:rsid w:val="005B219B"/>
    <w:rsid w:val="005B250C"/>
    <w:rsid w:val="005B3222"/>
    <w:rsid w:val="005B3765"/>
    <w:rsid w:val="005B43CB"/>
    <w:rsid w:val="005B457B"/>
    <w:rsid w:val="005B49F9"/>
    <w:rsid w:val="005B59BE"/>
    <w:rsid w:val="005B5C7E"/>
    <w:rsid w:val="005B65A4"/>
    <w:rsid w:val="005B70B7"/>
    <w:rsid w:val="005B76C0"/>
    <w:rsid w:val="005B7860"/>
    <w:rsid w:val="005C0364"/>
    <w:rsid w:val="005C1130"/>
    <w:rsid w:val="005C136E"/>
    <w:rsid w:val="005C16B9"/>
    <w:rsid w:val="005C1863"/>
    <w:rsid w:val="005C31FA"/>
    <w:rsid w:val="005C391F"/>
    <w:rsid w:val="005C3D71"/>
    <w:rsid w:val="005C3E04"/>
    <w:rsid w:val="005C3E4E"/>
    <w:rsid w:val="005C4375"/>
    <w:rsid w:val="005C54AD"/>
    <w:rsid w:val="005C5C7C"/>
    <w:rsid w:val="005C755A"/>
    <w:rsid w:val="005D0E43"/>
    <w:rsid w:val="005D1810"/>
    <w:rsid w:val="005D1C6B"/>
    <w:rsid w:val="005D1D9F"/>
    <w:rsid w:val="005D25E6"/>
    <w:rsid w:val="005D279E"/>
    <w:rsid w:val="005D48BE"/>
    <w:rsid w:val="005D6137"/>
    <w:rsid w:val="005D6DF5"/>
    <w:rsid w:val="005D74DA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103"/>
    <w:rsid w:val="005E5289"/>
    <w:rsid w:val="005E6246"/>
    <w:rsid w:val="005E64A6"/>
    <w:rsid w:val="005E6F94"/>
    <w:rsid w:val="005E708E"/>
    <w:rsid w:val="005F085A"/>
    <w:rsid w:val="005F0F7F"/>
    <w:rsid w:val="005F136E"/>
    <w:rsid w:val="005F1806"/>
    <w:rsid w:val="005F1E6E"/>
    <w:rsid w:val="005F3248"/>
    <w:rsid w:val="005F34DE"/>
    <w:rsid w:val="005F4E15"/>
    <w:rsid w:val="00600587"/>
    <w:rsid w:val="00600CF6"/>
    <w:rsid w:val="00600F03"/>
    <w:rsid w:val="00600F9C"/>
    <w:rsid w:val="006019B4"/>
    <w:rsid w:val="00601C06"/>
    <w:rsid w:val="0060222F"/>
    <w:rsid w:val="00603A48"/>
    <w:rsid w:val="0060430C"/>
    <w:rsid w:val="006051C2"/>
    <w:rsid w:val="0060575F"/>
    <w:rsid w:val="00605ED2"/>
    <w:rsid w:val="00606078"/>
    <w:rsid w:val="006071AA"/>
    <w:rsid w:val="006078FC"/>
    <w:rsid w:val="00607E87"/>
    <w:rsid w:val="00610BA5"/>
    <w:rsid w:val="00610DDB"/>
    <w:rsid w:val="00611A74"/>
    <w:rsid w:val="0061203D"/>
    <w:rsid w:val="0061203F"/>
    <w:rsid w:val="0061237D"/>
    <w:rsid w:val="00612A62"/>
    <w:rsid w:val="00612B5B"/>
    <w:rsid w:val="00612F9B"/>
    <w:rsid w:val="00613CD8"/>
    <w:rsid w:val="00613D3F"/>
    <w:rsid w:val="006146E1"/>
    <w:rsid w:val="006147AA"/>
    <w:rsid w:val="00614986"/>
    <w:rsid w:val="00614CFF"/>
    <w:rsid w:val="006154C0"/>
    <w:rsid w:val="006156AF"/>
    <w:rsid w:val="006158D2"/>
    <w:rsid w:val="00616FB2"/>
    <w:rsid w:val="006178A4"/>
    <w:rsid w:val="0061797D"/>
    <w:rsid w:val="00620536"/>
    <w:rsid w:val="00620B94"/>
    <w:rsid w:val="00620BE8"/>
    <w:rsid w:val="00621CDE"/>
    <w:rsid w:val="0062210C"/>
    <w:rsid w:val="00622268"/>
    <w:rsid w:val="0062293B"/>
    <w:rsid w:val="00622940"/>
    <w:rsid w:val="00623267"/>
    <w:rsid w:val="006245DE"/>
    <w:rsid w:val="00625FE0"/>
    <w:rsid w:val="00626776"/>
    <w:rsid w:val="00630B46"/>
    <w:rsid w:val="00630BCA"/>
    <w:rsid w:val="00630D49"/>
    <w:rsid w:val="006310D9"/>
    <w:rsid w:val="006313C0"/>
    <w:rsid w:val="00631475"/>
    <w:rsid w:val="006315E6"/>
    <w:rsid w:val="00632C0A"/>
    <w:rsid w:val="00634057"/>
    <w:rsid w:val="006355DD"/>
    <w:rsid w:val="0063681D"/>
    <w:rsid w:val="0063740C"/>
    <w:rsid w:val="0063782B"/>
    <w:rsid w:val="006402A6"/>
    <w:rsid w:val="00640826"/>
    <w:rsid w:val="00640B87"/>
    <w:rsid w:val="00643047"/>
    <w:rsid w:val="0064338A"/>
    <w:rsid w:val="0064344D"/>
    <w:rsid w:val="0064471E"/>
    <w:rsid w:val="00644A72"/>
    <w:rsid w:val="00644F24"/>
    <w:rsid w:val="0064500A"/>
    <w:rsid w:val="00647D2A"/>
    <w:rsid w:val="00650040"/>
    <w:rsid w:val="00651D3B"/>
    <w:rsid w:val="00651F6A"/>
    <w:rsid w:val="006532DC"/>
    <w:rsid w:val="00653C52"/>
    <w:rsid w:val="00653CA5"/>
    <w:rsid w:val="006544C1"/>
    <w:rsid w:val="00656574"/>
    <w:rsid w:val="0065666A"/>
    <w:rsid w:val="00656863"/>
    <w:rsid w:val="00656CE5"/>
    <w:rsid w:val="00656E41"/>
    <w:rsid w:val="00656FC8"/>
    <w:rsid w:val="00660814"/>
    <w:rsid w:val="00661161"/>
    <w:rsid w:val="00661BD5"/>
    <w:rsid w:val="00662C1A"/>
    <w:rsid w:val="0066300D"/>
    <w:rsid w:val="00663D65"/>
    <w:rsid w:val="00663EE0"/>
    <w:rsid w:val="006646F0"/>
    <w:rsid w:val="006649D7"/>
    <w:rsid w:val="00664AC1"/>
    <w:rsid w:val="00664D93"/>
    <w:rsid w:val="00665BBA"/>
    <w:rsid w:val="00666263"/>
    <w:rsid w:val="00666BD3"/>
    <w:rsid w:val="006673E6"/>
    <w:rsid w:val="0066750D"/>
    <w:rsid w:val="00667767"/>
    <w:rsid w:val="00667BF9"/>
    <w:rsid w:val="00670070"/>
    <w:rsid w:val="00670139"/>
    <w:rsid w:val="00670779"/>
    <w:rsid w:val="00671498"/>
    <w:rsid w:val="00671A85"/>
    <w:rsid w:val="00672F85"/>
    <w:rsid w:val="006741BA"/>
    <w:rsid w:val="006767EE"/>
    <w:rsid w:val="0067770F"/>
    <w:rsid w:val="0068137E"/>
    <w:rsid w:val="006830C8"/>
    <w:rsid w:val="0068427A"/>
    <w:rsid w:val="00685332"/>
    <w:rsid w:val="006865CD"/>
    <w:rsid w:val="00686DDA"/>
    <w:rsid w:val="006871AF"/>
    <w:rsid w:val="00687504"/>
    <w:rsid w:val="00687E38"/>
    <w:rsid w:val="00690A87"/>
    <w:rsid w:val="00691321"/>
    <w:rsid w:val="006926F8"/>
    <w:rsid w:val="00692808"/>
    <w:rsid w:val="00692E07"/>
    <w:rsid w:val="00693482"/>
    <w:rsid w:val="0069433A"/>
    <w:rsid w:val="00695FC9"/>
    <w:rsid w:val="00696A84"/>
    <w:rsid w:val="00696AB9"/>
    <w:rsid w:val="00696F0C"/>
    <w:rsid w:val="00696FB1"/>
    <w:rsid w:val="00697D9D"/>
    <w:rsid w:val="006A0F98"/>
    <w:rsid w:val="006A18B1"/>
    <w:rsid w:val="006A390D"/>
    <w:rsid w:val="006A69C3"/>
    <w:rsid w:val="006A6A28"/>
    <w:rsid w:val="006A6D95"/>
    <w:rsid w:val="006A6F0F"/>
    <w:rsid w:val="006A7014"/>
    <w:rsid w:val="006A7B53"/>
    <w:rsid w:val="006B01E5"/>
    <w:rsid w:val="006B0995"/>
    <w:rsid w:val="006B1559"/>
    <w:rsid w:val="006B1931"/>
    <w:rsid w:val="006B1AAD"/>
    <w:rsid w:val="006B3540"/>
    <w:rsid w:val="006B362E"/>
    <w:rsid w:val="006B65EE"/>
    <w:rsid w:val="006B6DF3"/>
    <w:rsid w:val="006B6DF6"/>
    <w:rsid w:val="006B7D24"/>
    <w:rsid w:val="006C05C9"/>
    <w:rsid w:val="006C1674"/>
    <w:rsid w:val="006C2181"/>
    <w:rsid w:val="006C2645"/>
    <w:rsid w:val="006C276E"/>
    <w:rsid w:val="006C2C8C"/>
    <w:rsid w:val="006C328B"/>
    <w:rsid w:val="006C3E83"/>
    <w:rsid w:val="006C41B4"/>
    <w:rsid w:val="006C50A1"/>
    <w:rsid w:val="006C5731"/>
    <w:rsid w:val="006C65B1"/>
    <w:rsid w:val="006C7270"/>
    <w:rsid w:val="006C76BD"/>
    <w:rsid w:val="006C7F9C"/>
    <w:rsid w:val="006D08B7"/>
    <w:rsid w:val="006D17A6"/>
    <w:rsid w:val="006D1CE0"/>
    <w:rsid w:val="006D20EB"/>
    <w:rsid w:val="006D405B"/>
    <w:rsid w:val="006D4E05"/>
    <w:rsid w:val="006D5250"/>
    <w:rsid w:val="006D620E"/>
    <w:rsid w:val="006D65F8"/>
    <w:rsid w:val="006D676A"/>
    <w:rsid w:val="006D708A"/>
    <w:rsid w:val="006D710B"/>
    <w:rsid w:val="006E0B0C"/>
    <w:rsid w:val="006E0E2A"/>
    <w:rsid w:val="006E1B1F"/>
    <w:rsid w:val="006E21D9"/>
    <w:rsid w:val="006E483C"/>
    <w:rsid w:val="006E60B6"/>
    <w:rsid w:val="006E659B"/>
    <w:rsid w:val="006E6FB3"/>
    <w:rsid w:val="006E70AC"/>
    <w:rsid w:val="006F1AE0"/>
    <w:rsid w:val="006F270D"/>
    <w:rsid w:val="006F2D34"/>
    <w:rsid w:val="006F2E91"/>
    <w:rsid w:val="006F3867"/>
    <w:rsid w:val="006F3F41"/>
    <w:rsid w:val="006F3FE6"/>
    <w:rsid w:val="006F47B5"/>
    <w:rsid w:val="006F4B0C"/>
    <w:rsid w:val="006F4D9D"/>
    <w:rsid w:val="006F5FD0"/>
    <w:rsid w:val="006F6D55"/>
    <w:rsid w:val="006F7976"/>
    <w:rsid w:val="00700941"/>
    <w:rsid w:val="007025A3"/>
    <w:rsid w:val="007027EF"/>
    <w:rsid w:val="00703FC0"/>
    <w:rsid w:val="00704496"/>
    <w:rsid w:val="0070551D"/>
    <w:rsid w:val="007060F9"/>
    <w:rsid w:val="007064A3"/>
    <w:rsid w:val="007068CB"/>
    <w:rsid w:val="00706A56"/>
    <w:rsid w:val="00707573"/>
    <w:rsid w:val="00707E3F"/>
    <w:rsid w:val="00707F6B"/>
    <w:rsid w:val="00707FEC"/>
    <w:rsid w:val="00710994"/>
    <w:rsid w:val="0071147E"/>
    <w:rsid w:val="00711AA0"/>
    <w:rsid w:val="00712038"/>
    <w:rsid w:val="00712DE9"/>
    <w:rsid w:val="0071352E"/>
    <w:rsid w:val="00714899"/>
    <w:rsid w:val="00714FC2"/>
    <w:rsid w:val="0071574A"/>
    <w:rsid w:val="007158B1"/>
    <w:rsid w:val="0071677F"/>
    <w:rsid w:val="0071783E"/>
    <w:rsid w:val="00720190"/>
    <w:rsid w:val="00720808"/>
    <w:rsid w:val="0072088F"/>
    <w:rsid w:val="00720FEA"/>
    <w:rsid w:val="00721259"/>
    <w:rsid w:val="00721B63"/>
    <w:rsid w:val="0072216D"/>
    <w:rsid w:val="00722C6A"/>
    <w:rsid w:val="0072327E"/>
    <w:rsid w:val="00723DB4"/>
    <w:rsid w:val="0072431B"/>
    <w:rsid w:val="00724972"/>
    <w:rsid w:val="00725561"/>
    <w:rsid w:val="00727327"/>
    <w:rsid w:val="00727FCA"/>
    <w:rsid w:val="00730478"/>
    <w:rsid w:val="00730B3B"/>
    <w:rsid w:val="00732321"/>
    <w:rsid w:val="007327EC"/>
    <w:rsid w:val="00732B9F"/>
    <w:rsid w:val="00732DE7"/>
    <w:rsid w:val="00733741"/>
    <w:rsid w:val="00734489"/>
    <w:rsid w:val="00735120"/>
    <w:rsid w:val="00735849"/>
    <w:rsid w:val="00736A29"/>
    <w:rsid w:val="0073750A"/>
    <w:rsid w:val="007377A5"/>
    <w:rsid w:val="007401C8"/>
    <w:rsid w:val="007408C4"/>
    <w:rsid w:val="00741188"/>
    <w:rsid w:val="00741DF3"/>
    <w:rsid w:val="00741FE5"/>
    <w:rsid w:val="007420AE"/>
    <w:rsid w:val="00742E5B"/>
    <w:rsid w:val="00742F91"/>
    <w:rsid w:val="007430DC"/>
    <w:rsid w:val="007431B9"/>
    <w:rsid w:val="007438E4"/>
    <w:rsid w:val="00743CA3"/>
    <w:rsid w:val="00744FCC"/>
    <w:rsid w:val="00745551"/>
    <w:rsid w:val="0074579C"/>
    <w:rsid w:val="007464BF"/>
    <w:rsid w:val="00746712"/>
    <w:rsid w:val="007472E7"/>
    <w:rsid w:val="00747C45"/>
    <w:rsid w:val="007505E1"/>
    <w:rsid w:val="00751692"/>
    <w:rsid w:val="007519AF"/>
    <w:rsid w:val="00752564"/>
    <w:rsid w:val="00752D90"/>
    <w:rsid w:val="00752EC3"/>
    <w:rsid w:val="00752F5D"/>
    <w:rsid w:val="007531B9"/>
    <w:rsid w:val="00753736"/>
    <w:rsid w:val="0075485F"/>
    <w:rsid w:val="00754A5A"/>
    <w:rsid w:val="00754C03"/>
    <w:rsid w:val="0075597F"/>
    <w:rsid w:val="00755991"/>
    <w:rsid w:val="00756A8D"/>
    <w:rsid w:val="00756B37"/>
    <w:rsid w:val="00756F57"/>
    <w:rsid w:val="00757322"/>
    <w:rsid w:val="00757461"/>
    <w:rsid w:val="00757536"/>
    <w:rsid w:val="0075774E"/>
    <w:rsid w:val="00760A29"/>
    <w:rsid w:val="007618E8"/>
    <w:rsid w:val="00761E82"/>
    <w:rsid w:val="00761FE3"/>
    <w:rsid w:val="007624CB"/>
    <w:rsid w:val="00762D28"/>
    <w:rsid w:val="007632B3"/>
    <w:rsid w:val="007634A9"/>
    <w:rsid w:val="00763B62"/>
    <w:rsid w:val="00764DFB"/>
    <w:rsid w:val="007658D4"/>
    <w:rsid w:val="00765B35"/>
    <w:rsid w:val="007669EE"/>
    <w:rsid w:val="00766A4E"/>
    <w:rsid w:val="00766DEE"/>
    <w:rsid w:val="00770E01"/>
    <w:rsid w:val="00771105"/>
    <w:rsid w:val="007711B1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6CD7"/>
    <w:rsid w:val="0077731D"/>
    <w:rsid w:val="00777AD3"/>
    <w:rsid w:val="00780338"/>
    <w:rsid w:val="007806FD"/>
    <w:rsid w:val="00780ED4"/>
    <w:rsid w:val="00781972"/>
    <w:rsid w:val="00781ECD"/>
    <w:rsid w:val="00782129"/>
    <w:rsid w:val="00782D3C"/>
    <w:rsid w:val="007832A2"/>
    <w:rsid w:val="0078365D"/>
    <w:rsid w:val="00785041"/>
    <w:rsid w:val="00785CFE"/>
    <w:rsid w:val="00785F74"/>
    <w:rsid w:val="00786410"/>
    <w:rsid w:val="007865C2"/>
    <w:rsid w:val="00787343"/>
    <w:rsid w:val="007915EC"/>
    <w:rsid w:val="0079279F"/>
    <w:rsid w:val="0079480F"/>
    <w:rsid w:val="00795231"/>
    <w:rsid w:val="00795503"/>
    <w:rsid w:val="00795CAD"/>
    <w:rsid w:val="00795D72"/>
    <w:rsid w:val="00795F4A"/>
    <w:rsid w:val="0079616B"/>
    <w:rsid w:val="007961D9"/>
    <w:rsid w:val="0079683A"/>
    <w:rsid w:val="00796B1D"/>
    <w:rsid w:val="007A0706"/>
    <w:rsid w:val="007A0DAD"/>
    <w:rsid w:val="007A252D"/>
    <w:rsid w:val="007A307E"/>
    <w:rsid w:val="007A4701"/>
    <w:rsid w:val="007A566E"/>
    <w:rsid w:val="007A777F"/>
    <w:rsid w:val="007A7F7F"/>
    <w:rsid w:val="007B00CA"/>
    <w:rsid w:val="007B2220"/>
    <w:rsid w:val="007B25B9"/>
    <w:rsid w:val="007B3161"/>
    <w:rsid w:val="007B35B4"/>
    <w:rsid w:val="007B458B"/>
    <w:rsid w:val="007B49F5"/>
    <w:rsid w:val="007B4F3A"/>
    <w:rsid w:val="007B6B4B"/>
    <w:rsid w:val="007C2736"/>
    <w:rsid w:val="007C28FB"/>
    <w:rsid w:val="007C3A81"/>
    <w:rsid w:val="007C3C07"/>
    <w:rsid w:val="007C3DD9"/>
    <w:rsid w:val="007C3E1F"/>
    <w:rsid w:val="007C468C"/>
    <w:rsid w:val="007C5A64"/>
    <w:rsid w:val="007C5B44"/>
    <w:rsid w:val="007C6CD9"/>
    <w:rsid w:val="007C72CB"/>
    <w:rsid w:val="007C7308"/>
    <w:rsid w:val="007C7404"/>
    <w:rsid w:val="007C74A9"/>
    <w:rsid w:val="007D057A"/>
    <w:rsid w:val="007D20F8"/>
    <w:rsid w:val="007D21F5"/>
    <w:rsid w:val="007D2538"/>
    <w:rsid w:val="007D2D0F"/>
    <w:rsid w:val="007D2DAF"/>
    <w:rsid w:val="007D307E"/>
    <w:rsid w:val="007D353C"/>
    <w:rsid w:val="007D35C2"/>
    <w:rsid w:val="007D3600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13F"/>
    <w:rsid w:val="007E12B7"/>
    <w:rsid w:val="007E13E0"/>
    <w:rsid w:val="007E1736"/>
    <w:rsid w:val="007E31EE"/>
    <w:rsid w:val="007E3ADD"/>
    <w:rsid w:val="007E407A"/>
    <w:rsid w:val="007E4BA6"/>
    <w:rsid w:val="007E7537"/>
    <w:rsid w:val="007E7EDE"/>
    <w:rsid w:val="007F11AB"/>
    <w:rsid w:val="007F211F"/>
    <w:rsid w:val="007F262B"/>
    <w:rsid w:val="007F277D"/>
    <w:rsid w:val="007F2D0B"/>
    <w:rsid w:val="007F35E9"/>
    <w:rsid w:val="007F3D5C"/>
    <w:rsid w:val="007F46E1"/>
    <w:rsid w:val="007F562A"/>
    <w:rsid w:val="007F595B"/>
    <w:rsid w:val="007F6083"/>
    <w:rsid w:val="007F656C"/>
    <w:rsid w:val="007F6E79"/>
    <w:rsid w:val="007F78FF"/>
    <w:rsid w:val="00800DBC"/>
    <w:rsid w:val="00801E1F"/>
    <w:rsid w:val="00802B8D"/>
    <w:rsid w:val="00802EE1"/>
    <w:rsid w:val="008039D4"/>
    <w:rsid w:val="00803C5F"/>
    <w:rsid w:val="008042FB"/>
    <w:rsid w:val="00804A13"/>
    <w:rsid w:val="008058A3"/>
    <w:rsid w:val="00805ADB"/>
    <w:rsid w:val="00805EA9"/>
    <w:rsid w:val="00807752"/>
    <w:rsid w:val="00807C2B"/>
    <w:rsid w:val="00807DF3"/>
    <w:rsid w:val="0081115C"/>
    <w:rsid w:val="0081126B"/>
    <w:rsid w:val="0081144C"/>
    <w:rsid w:val="00811F8C"/>
    <w:rsid w:val="0081254B"/>
    <w:rsid w:val="00812BE3"/>
    <w:rsid w:val="00813381"/>
    <w:rsid w:val="008142B7"/>
    <w:rsid w:val="0081441C"/>
    <w:rsid w:val="00815016"/>
    <w:rsid w:val="0081610F"/>
    <w:rsid w:val="008175A4"/>
    <w:rsid w:val="00820C12"/>
    <w:rsid w:val="00820DD4"/>
    <w:rsid w:val="00821382"/>
    <w:rsid w:val="00822879"/>
    <w:rsid w:val="0082296D"/>
    <w:rsid w:val="00823091"/>
    <w:rsid w:val="0082343B"/>
    <w:rsid w:val="00823750"/>
    <w:rsid w:val="00823F7E"/>
    <w:rsid w:val="00826089"/>
    <w:rsid w:val="00826182"/>
    <w:rsid w:val="008266A9"/>
    <w:rsid w:val="008303E8"/>
    <w:rsid w:val="00830846"/>
    <w:rsid w:val="00830B6D"/>
    <w:rsid w:val="008318BF"/>
    <w:rsid w:val="00831B4A"/>
    <w:rsid w:val="00832A8B"/>
    <w:rsid w:val="00832CAC"/>
    <w:rsid w:val="008334F4"/>
    <w:rsid w:val="008349FC"/>
    <w:rsid w:val="008353BF"/>
    <w:rsid w:val="00835854"/>
    <w:rsid w:val="00836671"/>
    <w:rsid w:val="008367A8"/>
    <w:rsid w:val="00836C58"/>
    <w:rsid w:val="00836E3F"/>
    <w:rsid w:val="00840658"/>
    <w:rsid w:val="0084098C"/>
    <w:rsid w:val="00840EC6"/>
    <w:rsid w:val="008411FD"/>
    <w:rsid w:val="00841587"/>
    <w:rsid w:val="008421BF"/>
    <w:rsid w:val="00843BC7"/>
    <w:rsid w:val="00843C9B"/>
    <w:rsid w:val="00843CE4"/>
    <w:rsid w:val="0084489D"/>
    <w:rsid w:val="00844ADC"/>
    <w:rsid w:val="008454E8"/>
    <w:rsid w:val="00845D0D"/>
    <w:rsid w:val="00845DAF"/>
    <w:rsid w:val="0085042C"/>
    <w:rsid w:val="008509D3"/>
    <w:rsid w:val="008516A1"/>
    <w:rsid w:val="00851C58"/>
    <w:rsid w:val="00852769"/>
    <w:rsid w:val="008531A6"/>
    <w:rsid w:val="008534DA"/>
    <w:rsid w:val="008540FF"/>
    <w:rsid w:val="00854555"/>
    <w:rsid w:val="00855B66"/>
    <w:rsid w:val="00855E4B"/>
    <w:rsid w:val="00856930"/>
    <w:rsid w:val="00857699"/>
    <w:rsid w:val="008626D9"/>
    <w:rsid w:val="00862781"/>
    <w:rsid w:val="00862954"/>
    <w:rsid w:val="00862DBB"/>
    <w:rsid w:val="0086318E"/>
    <w:rsid w:val="008636DE"/>
    <w:rsid w:val="008638B8"/>
    <w:rsid w:val="008638CE"/>
    <w:rsid w:val="00864B98"/>
    <w:rsid w:val="00866D03"/>
    <w:rsid w:val="00867140"/>
    <w:rsid w:val="008710E1"/>
    <w:rsid w:val="0087182D"/>
    <w:rsid w:val="00871895"/>
    <w:rsid w:val="00871E9C"/>
    <w:rsid w:val="00872B87"/>
    <w:rsid w:val="00872CEC"/>
    <w:rsid w:val="00872D4F"/>
    <w:rsid w:val="008730B5"/>
    <w:rsid w:val="008730D3"/>
    <w:rsid w:val="0087324C"/>
    <w:rsid w:val="0087337D"/>
    <w:rsid w:val="008738E0"/>
    <w:rsid w:val="0087397D"/>
    <w:rsid w:val="00873A1D"/>
    <w:rsid w:val="008740DA"/>
    <w:rsid w:val="0087425E"/>
    <w:rsid w:val="00874A5D"/>
    <w:rsid w:val="00875337"/>
    <w:rsid w:val="00875859"/>
    <w:rsid w:val="00876C03"/>
    <w:rsid w:val="00876C05"/>
    <w:rsid w:val="0087784F"/>
    <w:rsid w:val="00880999"/>
    <w:rsid w:val="00880B2A"/>
    <w:rsid w:val="008810CB"/>
    <w:rsid w:val="0088129A"/>
    <w:rsid w:val="0088138D"/>
    <w:rsid w:val="00881536"/>
    <w:rsid w:val="00882C9D"/>
    <w:rsid w:val="0088337E"/>
    <w:rsid w:val="008861F8"/>
    <w:rsid w:val="008863CB"/>
    <w:rsid w:val="00890106"/>
    <w:rsid w:val="00890487"/>
    <w:rsid w:val="0089079B"/>
    <w:rsid w:val="00891562"/>
    <w:rsid w:val="00891F4C"/>
    <w:rsid w:val="00892C4C"/>
    <w:rsid w:val="00892F87"/>
    <w:rsid w:val="00893838"/>
    <w:rsid w:val="0089393B"/>
    <w:rsid w:val="00895417"/>
    <w:rsid w:val="0089566F"/>
    <w:rsid w:val="00896A94"/>
    <w:rsid w:val="008A0DAF"/>
    <w:rsid w:val="008A0E25"/>
    <w:rsid w:val="008A10BA"/>
    <w:rsid w:val="008A16E8"/>
    <w:rsid w:val="008A32B8"/>
    <w:rsid w:val="008A361E"/>
    <w:rsid w:val="008A404D"/>
    <w:rsid w:val="008A51D1"/>
    <w:rsid w:val="008A5F44"/>
    <w:rsid w:val="008A5FF7"/>
    <w:rsid w:val="008A75C8"/>
    <w:rsid w:val="008B0847"/>
    <w:rsid w:val="008B09B9"/>
    <w:rsid w:val="008B0B15"/>
    <w:rsid w:val="008B0BDD"/>
    <w:rsid w:val="008B13DB"/>
    <w:rsid w:val="008B2BFA"/>
    <w:rsid w:val="008B2D9E"/>
    <w:rsid w:val="008B3895"/>
    <w:rsid w:val="008B56C6"/>
    <w:rsid w:val="008B5991"/>
    <w:rsid w:val="008B6F40"/>
    <w:rsid w:val="008B7190"/>
    <w:rsid w:val="008C0650"/>
    <w:rsid w:val="008C10E4"/>
    <w:rsid w:val="008C1A41"/>
    <w:rsid w:val="008C31DF"/>
    <w:rsid w:val="008C4457"/>
    <w:rsid w:val="008C5DB6"/>
    <w:rsid w:val="008C6150"/>
    <w:rsid w:val="008C6E95"/>
    <w:rsid w:val="008C7A02"/>
    <w:rsid w:val="008D05C3"/>
    <w:rsid w:val="008D2496"/>
    <w:rsid w:val="008D332E"/>
    <w:rsid w:val="008D407C"/>
    <w:rsid w:val="008D413F"/>
    <w:rsid w:val="008D4579"/>
    <w:rsid w:val="008D4FBC"/>
    <w:rsid w:val="008D5230"/>
    <w:rsid w:val="008D6A17"/>
    <w:rsid w:val="008D6ADE"/>
    <w:rsid w:val="008D6DF9"/>
    <w:rsid w:val="008D717A"/>
    <w:rsid w:val="008D7F51"/>
    <w:rsid w:val="008E02D6"/>
    <w:rsid w:val="008E166E"/>
    <w:rsid w:val="008E1715"/>
    <w:rsid w:val="008E172A"/>
    <w:rsid w:val="008E1877"/>
    <w:rsid w:val="008E1DC0"/>
    <w:rsid w:val="008E1E91"/>
    <w:rsid w:val="008E246E"/>
    <w:rsid w:val="008E29C9"/>
    <w:rsid w:val="008E3BBB"/>
    <w:rsid w:val="008E4039"/>
    <w:rsid w:val="008E4468"/>
    <w:rsid w:val="008E54B5"/>
    <w:rsid w:val="008E5500"/>
    <w:rsid w:val="008E55B7"/>
    <w:rsid w:val="008E5602"/>
    <w:rsid w:val="008E5881"/>
    <w:rsid w:val="008E669A"/>
    <w:rsid w:val="008E781D"/>
    <w:rsid w:val="008E7A38"/>
    <w:rsid w:val="008F0496"/>
    <w:rsid w:val="008F0AD7"/>
    <w:rsid w:val="008F171E"/>
    <w:rsid w:val="008F17B0"/>
    <w:rsid w:val="008F2C81"/>
    <w:rsid w:val="008F2D58"/>
    <w:rsid w:val="008F374D"/>
    <w:rsid w:val="008F44EB"/>
    <w:rsid w:val="008F47B1"/>
    <w:rsid w:val="008F485E"/>
    <w:rsid w:val="008F5D02"/>
    <w:rsid w:val="008F69F9"/>
    <w:rsid w:val="009002C0"/>
    <w:rsid w:val="00900C25"/>
    <w:rsid w:val="0090155E"/>
    <w:rsid w:val="009017C0"/>
    <w:rsid w:val="00901E6D"/>
    <w:rsid w:val="009021DC"/>
    <w:rsid w:val="009028D1"/>
    <w:rsid w:val="00904D1B"/>
    <w:rsid w:val="00905703"/>
    <w:rsid w:val="00906010"/>
    <w:rsid w:val="00907644"/>
    <w:rsid w:val="00910596"/>
    <w:rsid w:val="00910628"/>
    <w:rsid w:val="0091064A"/>
    <w:rsid w:val="009116FA"/>
    <w:rsid w:val="00912991"/>
    <w:rsid w:val="00912FB0"/>
    <w:rsid w:val="00913D5B"/>
    <w:rsid w:val="00913F47"/>
    <w:rsid w:val="00914AAE"/>
    <w:rsid w:val="00914EB3"/>
    <w:rsid w:val="009164C1"/>
    <w:rsid w:val="00916673"/>
    <w:rsid w:val="00917C43"/>
    <w:rsid w:val="00917F49"/>
    <w:rsid w:val="0092034C"/>
    <w:rsid w:val="0092060A"/>
    <w:rsid w:val="00920A3A"/>
    <w:rsid w:val="00920BD6"/>
    <w:rsid w:val="00921A7F"/>
    <w:rsid w:val="00921AAE"/>
    <w:rsid w:val="00921DC1"/>
    <w:rsid w:val="0092205D"/>
    <w:rsid w:val="009224D9"/>
    <w:rsid w:val="00922CE1"/>
    <w:rsid w:val="009233B4"/>
    <w:rsid w:val="00923C35"/>
    <w:rsid w:val="00924A18"/>
    <w:rsid w:val="00925151"/>
    <w:rsid w:val="00925817"/>
    <w:rsid w:val="00926692"/>
    <w:rsid w:val="00927120"/>
    <w:rsid w:val="00927908"/>
    <w:rsid w:val="0092793D"/>
    <w:rsid w:val="00931846"/>
    <w:rsid w:val="00931B8B"/>
    <w:rsid w:val="00932BDC"/>
    <w:rsid w:val="00933164"/>
    <w:rsid w:val="0093318E"/>
    <w:rsid w:val="00933691"/>
    <w:rsid w:val="009339DE"/>
    <w:rsid w:val="00933C0A"/>
    <w:rsid w:val="00933FC1"/>
    <w:rsid w:val="0093458A"/>
    <w:rsid w:val="009356F5"/>
    <w:rsid w:val="0093626E"/>
    <w:rsid w:val="009362F8"/>
    <w:rsid w:val="0093695D"/>
    <w:rsid w:val="00937665"/>
    <w:rsid w:val="00941D9F"/>
    <w:rsid w:val="00941F72"/>
    <w:rsid w:val="00943531"/>
    <w:rsid w:val="00944697"/>
    <w:rsid w:val="0094533C"/>
    <w:rsid w:val="00945999"/>
    <w:rsid w:val="00945AF6"/>
    <w:rsid w:val="00945C8C"/>
    <w:rsid w:val="00945D72"/>
    <w:rsid w:val="0094680C"/>
    <w:rsid w:val="00946896"/>
    <w:rsid w:val="009475D0"/>
    <w:rsid w:val="009500DD"/>
    <w:rsid w:val="009505AE"/>
    <w:rsid w:val="009506B3"/>
    <w:rsid w:val="009509AD"/>
    <w:rsid w:val="00950F57"/>
    <w:rsid w:val="009511A5"/>
    <w:rsid w:val="00951394"/>
    <w:rsid w:val="00951E29"/>
    <w:rsid w:val="00953BF0"/>
    <w:rsid w:val="009540C2"/>
    <w:rsid w:val="009541EF"/>
    <w:rsid w:val="00954BDF"/>
    <w:rsid w:val="00955A41"/>
    <w:rsid w:val="00956A29"/>
    <w:rsid w:val="00956B31"/>
    <w:rsid w:val="00956B47"/>
    <w:rsid w:val="009572AA"/>
    <w:rsid w:val="0095733E"/>
    <w:rsid w:val="009606F7"/>
    <w:rsid w:val="0096076C"/>
    <w:rsid w:val="00961859"/>
    <w:rsid w:val="00961BD1"/>
    <w:rsid w:val="00962310"/>
    <w:rsid w:val="0096271C"/>
    <w:rsid w:val="009629A2"/>
    <w:rsid w:val="00962B66"/>
    <w:rsid w:val="0096344F"/>
    <w:rsid w:val="0096429E"/>
    <w:rsid w:val="00964FC5"/>
    <w:rsid w:val="009652CC"/>
    <w:rsid w:val="00966AD3"/>
    <w:rsid w:val="00966C23"/>
    <w:rsid w:val="00967BC1"/>
    <w:rsid w:val="00967EB0"/>
    <w:rsid w:val="0097016D"/>
    <w:rsid w:val="00971C81"/>
    <w:rsid w:val="009737B2"/>
    <w:rsid w:val="00973901"/>
    <w:rsid w:val="00974255"/>
    <w:rsid w:val="009742E5"/>
    <w:rsid w:val="00974318"/>
    <w:rsid w:val="0097777E"/>
    <w:rsid w:val="0097784A"/>
    <w:rsid w:val="00977BBD"/>
    <w:rsid w:val="009800DF"/>
    <w:rsid w:val="0098064B"/>
    <w:rsid w:val="00980AA5"/>
    <w:rsid w:val="00980CBF"/>
    <w:rsid w:val="00981333"/>
    <w:rsid w:val="009818C8"/>
    <w:rsid w:val="00981AAD"/>
    <w:rsid w:val="00981C05"/>
    <w:rsid w:val="009822CD"/>
    <w:rsid w:val="00982605"/>
    <w:rsid w:val="00982BCE"/>
    <w:rsid w:val="00985EA0"/>
    <w:rsid w:val="00986095"/>
    <w:rsid w:val="00987B54"/>
    <w:rsid w:val="0099011E"/>
    <w:rsid w:val="009901B8"/>
    <w:rsid w:val="009901BA"/>
    <w:rsid w:val="009902F5"/>
    <w:rsid w:val="00990DBC"/>
    <w:rsid w:val="00992B3D"/>
    <w:rsid w:val="00993A93"/>
    <w:rsid w:val="00993EFA"/>
    <w:rsid w:val="0099438C"/>
    <w:rsid w:val="009949A5"/>
    <w:rsid w:val="00996086"/>
    <w:rsid w:val="00997373"/>
    <w:rsid w:val="0099751A"/>
    <w:rsid w:val="0099753D"/>
    <w:rsid w:val="009A05AA"/>
    <w:rsid w:val="009A1CEE"/>
    <w:rsid w:val="009A24CB"/>
    <w:rsid w:val="009A30D8"/>
    <w:rsid w:val="009A31E7"/>
    <w:rsid w:val="009A33EC"/>
    <w:rsid w:val="009A42C3"/>
    <w:rsid w:val="009A538C"/>
    <w:rsid w:val="009B16BA"/>
    <w:rsid w:val="009B33D2"/>
    <w:rsid w:val="009B3AEE"/>
    <w:rsid w:val="009B4035"/>
    <w:rsid w:val="009B4275"/>
    <w:rsid w:val="009B452D"/>
    <w:rsid w:val="009B471A"/>
    <w:rsid w:val="009B4738"/>
    <w:rsid w:val="009B4E0D"/>
    <w:rsid w:val="009B5BED"/>
    <w:rsid w:val="009B6A2F"/>
    <w:rsid w:val="009B6B63"/>
    <w:rsid w:val="009B78FA"/>
    <w:rsid w:val="009B7C11"/>
    <w:rsid w:val="009B7C20"/>
    <w:rsid w:val="009C07B4"/>
    <w:rsid w:val="009C0F9F"/>
    <w:rsid w:val="009C12FA"/>
    <w:rsid w:val="009C15BA"/>
    <w:rsid w:val="009C2369"/>
    <w:rsid w:val="009C2883"/>
    <w:rsid w:val="009C2CE0"/>
    <w:rsid w:val="009C34EF"/>
    <w:rsid w:val="009C46C1"/>
    <w:rsid w:val="009C4834"/>
    <w:rsid w:val="009C48CE"/>
    <w:rsid w:val="009C563B"/>
    <w:rsid w:val="009C596E"/>
    <w:rsid w:val="009C61E6"/>
    <w:rsid w:val="009C62CB"/>
    <w:rsid w:val="009C631B"/>
    <w:rsid w:val="009C6A7A"/>
    <w:rsid w:val="009C6D29"/>
    <w:rsid w:val="009C7329"/>
    <w:rsid w:val="009C7361"/>
    <w:rsid w:val="009D16BB"/>
    <w:rsid w:val="009D1AD7"/>
    <w:rsid w:val="009D2D8B"/>
    <w:rsid w:val="009D3289"/>
    <w:rsid w:val="009D41E4"/>
    <w:rsid w:val="009D535F"/>
    <w:rsid w:val="009D556D"/>
    <w:rsid w:val="009D58F8"/>
    <w:rsid w:val="009D5FEE"/>
    <w:rsid w:val="009D6017"/>
    <w:rsid w:val="009D68D8"/>
    <w:rsid w:val="009D7807"/>
    <w:rsid w:val="009D7F46"/>
    <w:rsid w:val="009E065E"/>
    <w:rsid w:val="009E0B81"/>
    <w:rsid w:val="009E0D4D"/>
    <w:rsid w:val="009E1270"/>
    <w:rsid w:val="009E25E9"/>
    <w:rsid w:val="009E285B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554"/>
    <w:rsid w:val="009E45A6"/>
    <w:rsid w:val="009E494B"/>
    <w:rsid w:val="009E534D"/>
    <w:rsid w:val="009E5E56"/>
    <w:rsid w:val="009E62CA"/>
    <w:rsid w:val="009E6789"/>
    <w:rsid w:val="009E7C03"/>
    <w:rsid w:val="009E7D93"/>
    <w:rsid w:val="009F0014"/>
    <w:rsid w:val="009F04A5"/>
    <w:rsid w:val="009F0790"/>
    <w:rsid w:val="009F1290"/>
    <w:rsid w:val="009F1600"/>
    <w:rsid w:val="009F162C"/>
    <w:rsid w:val="009F1772"/>
    <w:rsid w:val="009F1C33"/>
    <w:rsid w:val="009F2903"/>
    <w:rsid w:val="009F2CCA"/>
    <w:rsid w:val="009F37B3"/>
    <w:rsid w:val="009F46EF"/>
    <w:rsid w:val="009F4E8C"/>
    <w:rsid w:val="009F6154"/>
    <w:rsid w:val="009F6E5D"/>
    <w:rsid w:val="009F6FFD"/>
    <w:rsid w:val="009F7ECF"/>
    <w:rsid w:val="00A0004C"/>
    <w:rsid w:val="00A00524"/>
    <w:rsid w:val="00A0052C"/>
    <w:rsid w:val="00A007C2"/>
    <w:rsid w:val="00A01B6F"/>
    <w:rsid w:val="00A02564"/>
    <w:rsid w:val="00A02C43"/>
    <w:rsid w:val="00A03070"/>
    <w:rsid w:val="00A03AB9"/>
    <w:rsid w:val="00A03CD4"/>
    <w:rsid w:val="00A04711"/>
    <w:rsid w:val="00A04CFC"/>
    <w:rsid w:val="00A05027"/>
    <w:rsid w:val="00A05EAE"/>
    <w:rsid w:val="00A05F86"/>
    <w:rsid w:val="00A06368"/>
    <w:rsid w:val="00A065E2"/>
    <w:rsid w:val="00A065F1"/>
    <w:rsid w:val="00A06736"/>
    <w:rsid w:val="00A06AFB"/>
    <w:rsid w:val="00A07272"/>
    <w:rsid w:val="00A07411"/>
    <w:rsid w:val="00A0791C"/>
    <w:rsid w:val="00A07A89"/>
    <w:rsid w:val="00A07B84"/>
    <w:rsid w:val="00A10724"/>
    <w:rsid w:val="00A1096D"/>
    <w:rsid w:val="00A10A21"/>
    <w:rsid w:val="00A10A80"/>
    <w:rsid w:val="00A10EA1"/>
    <w:rsid w:val="00A10F66"/>
    <w:rsid w:val="00A11274"/>
    <w:rsid w:val="00A1162A"/>
    <w:rsid w:val="00A12101"/>
    <w:rsid w:val="00A1223F"/>
    <w:rsid w:val="00A124F4"/>
    <w:rsid w:val="00A12AC0"/>
    <w:rsid w:val="00A12B6E"/>
    <w:rsid w:val="00A13A63"/>
    <w:rsid w:val="00A145DE"/>
    <w:rsid w:val="00A14720"/>
    <w:rsid w:val="00A14795"/>
    <w:rsid w:val="00A155EF"/>
    <w:rsid w:val="00A160B3"/>
    <w:rsid w:val="00A16228"/>
    <w:rsid w:val="00A16680"/>
    <w:rsid w:val="00A172F9"/>
    <w:rsid w:val="00A20996"/>
    <w:rsid w:val="00A21392"/>
    <w:rsid w:val="00A215AA"/>
    <w:rsid w:val="00A21DE0"/>
    <w:rsid w:val="00A233E4"/>
    <w:rsid w:val="00A23E34"/>
    <w:rsid w:val="00A24993"/>
    <w:rsid w:val="00A26B76"/>
    <w:rsid w:val="00A272D0"/>
    <w:rsid w:val="00A276E1"/>
    <w:rsid w:val="00A32644"/>
    <w:rsid w:val="00A329CB"/>
    <w:rsid w:val="00A32D6F"/>
    <w:rsid w:val="00A348E0"/>
    <w:rsid w:val="00A34C08"/>
    <w:rsid w:val="00A35240"/>
    <w:rsid w:val="00A35CEF"/>
    <w:rsid w:val="00A364CC"/>
    <w:rsid w:val="00A37318"/>
    <w:rsid w:val="00A3732D"/>
    <w:rsid w:val="00A40F74"/>
    <w:rsid w:val="00A40F8A"/>
    <w:rsid w:val="00A4137D"/>
    <w:rsid w:val="00A41623"/>
    <w:rsid w:val="00A417C2"/>
    <w:rsid w:val="00A41F0C"/>
    <w:rsid w:val="00A431B4"/>
    <w:rsid w:val="00A43FB9"/>
    <w:rsid w:val="00A44007"/>
    <w:rsid w:val="00A44859"/>
    <w:rsid w:val="00A448F2"/>
    <w:rsid w:val="00A44D9C"/>
    <w:rsid w:val="00A44DD7"/>
    <w:rsid w:val="00A457E0"/>
    <w:rsid w:val="00A45850"/>
    <w:rsid w:val="00A46161"/>
    <w:rsid w:val="00A46CF2"/>
    <w:rsid w:val="00A46E9A"/>
    <w:rsid w:val="00A47436"/>
    <w:rsid w:val="00A50656"/>
    <w:rsid w:val="00A51EB9"/>
    <w:rsid w:val="00A52128"/>
    <w:rsid w:val="00A52CCF"/>
    <w:rsid w:val="00A53053"/>
    <w:rsid w:val="00A53A6D"/>
    <w:rsid w:val="00A53ABE"/>
    <w:rsid w:val="00A53F65"/>
    <w:rsid w:val="00A54202"/>
    <w:rsid w:val="00A54EB4"/>
    <w:rsid w:val="00A5597B"/>
    <w:rsid w:val="00A560FF"/>
    <w:rsid w:val="00A5701F"/>
    <w:rsid w:val="00A57115"/>
    <w:rsid w:val="00A576E6"/>
    <w:rsid w:val="00A579E6"/>
    <w:rsid w:val="00A60617"/>
    <w:rsid w:val="00A61630"/>
    <w:rsid w:val="00A62A90"/>
    <w:rsid w:val="00A62F59"/>
    <w:rsid w:val="00A63511"/>
    <w:rsid w:val="00A63C47"/>
    <w:rsid w:val="00A658BD"/>
    <w:rsid w:val="00A65F77"/>
    <w:rsid w:val="00A666F3"/>
    <w:rsid w:val="00A6698D"/>
    <w:rsid w:val="00A66BFC"/>
    <w:rsid w:val="00A67101"/>
    <w:rsid w:val="00A67B03"/>
    <w:rsid w:val="00A70450"/>
    <w:rsid w:val="00A70702"/>
    <w:rsid w:val="00A70ACE"/>
    <w:rsid w:val="00A70E11"/>
    <w:rsid w:val="00A72C17"/>
    <w:rsid w:val="00A73311"/>
    <w:rsid w:val="00A73718"/>
    <w:rsid w:val="00A73B2D"/>
    <w:rsid w:val="00A74A12"/>
    <w:rsid w:val="00A75893"/>
    <w:rsid w:val="00A762F9"/>
    <w:rsid w:val="00A77C4F"/>
    <w:rsid w:val="00A81206"/>
    <w:rsid w:val="00A81CA0"/>
    <w:rsid w:val="00A824E8"/>
    <w:rsid w:val="00A82DA3"/>
    <w:rsid w:val="00A82FE1"/>
    <w:rsid w:val="00A8320D"/>
    <w:rsid w:val="00A83283"/>
    <w:rsid w:val="00A84D79"/>
    <w:rsid w:val="00A84F27"/>
    <w:rsid w:val="00A85D65"/>
    <w:rsid w:val="00A863C6"/>
    <w:rsid w:val="00A86751"/>
    <w:rsid w:val="00A87006"/>
    <w:rsid w:val="00A87821"/>
    <w:rsid w:val="00A9056B"/>
    <w:rsid w:val="00A90EA0"/>
    <w:rsid w:val="00A9110A"/>
    <w:rsid w:val="00A91607"/>
    <w:rsid w:val="00A91B20"/>
    <w:rsid w:val="00A921A4"/>
    <w:rsid w:val="00A9326E"/>
    <w:rsid w:val="00A93898"/>
    <w:rsid w:val="00A93F77"/>
    <w:rsid w:val="00A94CFF"/>
    <w:rsid w:val="00A94DF9"/>
    <w:rsid w:val="00A95052"/>
    <w:rsid w:val="00A95A96"/>
    <w:rsid w:val="00A95E20"/>
    <w:rsid w:val="00A96206"/>
    <w:rsid w:val="00A96AA7"/>
    <w:rsid w:val="00A97116"/>
    <w:rsid w:val="00A97D4E"/>
    <w:rsid w:val="00AA079F"/>
    <w:rsid w:val="00AA10A9"/>
    <w:rsid w:val="00AA1A10"/>
    <w:rsid w:val="00AA21E6"/>
    <w:rsid w:val="00AA2B4F"/>
    <w:rsid w:val="00AA3597"/>
    <w:rsid w:val="00AA5066"/>
    <w:rsid w:val="00AA65D6"/>
    <w:rsid w:val="00AA6CCF"/>
    <w:rsid w:val="00AA71A8"/>
    <w:rsid w:val="00AA7D7C"/>
    <w:rsid w:val="00AB08C1"/>
    <w:rsid w:val="00AB0BEB"/>
    <w:rsid w:val="00AB2737"/>
    <w:rsid w:val="00AB28F8"/>
    <w:rsid w:val="00AB3989"/>
    <w:rsid w:val="00AB3BAF"/>
    <w:rsid w:val="00AB41FA"/>
    <w:rsid w:val="00AB4C6F"/>
    <w:rsid w:val="00AB4F32"/>
    <w:rsid w:val="00AB5904"/>
    <w:rsid w:val="00AB590B"/>
    <w:rsid w:val="00AB5FD9"/>
    <w:rsid w:val="00AB6212"/>
    <w:rsid w:val="00AB6EDE"/>
    <w:rsid w:val="00AC07C0"/>
    <w:rsid w:val="00AC0F5C"/>
    <w:rsid w:val="00AC1070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6150"/>
    <w:rsid w:val="00AD0195"/>
    <w:rsid w:val="00AD02C1"/>
    <w:rsid w:val="00AD096D"/>
    <w:rsid w:val="00AD0F82"/>
    <w:rsid w:val="00AD1A81"/>
    <w:rsid w:val="00AD1BF5"/>
    <w:rsid w:val="00AD2D1A"/>
    <w:rsid w:val="00AD2F0D"/>
    <w:rsid w:val="00AD32B0"/>
    <w:rsid w:val="00AD386F"/>
    <w:rsid w:val="00AD4606"/>
    <w:rsid w:val="00AD4CAA"/>
    <w:rsid w:val="00AD5958"/>
    <w:rsid w:val="00AD7048"/>
    <w:rsid w:val="00AD79E9"/>
    <w:rsid w:val="00AD7A45"/>
    <w:rsid w:val="00AD7BBE"/>
    <w:rsid w:val="00AD7CAA"/>
    <w:rsid w:val="00AD7F6C"/>
    <w:rsid w:val="00AE07C5"/>
    <w:rsid w:val="00AE0A6D"/>
    <w:rsid w:val="00AE1446"/>
    <w:rsid w:val="00AE2971"/>
    <w:rsid w:val="00AE2FF1"/>
    <w:rsid w:val="00AE3064"/>
    <w:rsid w:val="00AE30B1"/>
    <w:rsid w:val="00AE36DB"/>
    <w:rsid w:val="00AE3957"/>
    <w:rsid w:val="00AE3D58"/>
    <w:rsid w:val="00AE47D2"/>
    <w:rsid w:val="00AE4E56"/>
    <w:rsid w:val="00AE4F81"/>
    <w:rsid w:val="00AE58F0"/>
    <w:rsid w:val="00AE6047"/>
    <w:rsid w:val="00AE6EF4"/>
    <w:rsid w:val="00AE7444"/>
    <w:rsid w:val="00AE7494"/>
    <w:rsid w:val="00AE7524"/>
    <w:rsid w:val="00AE75EA"/>
    <w:rsid w:val="00AE76E5"/>
    <w:rsid w:val="00AE7B1A"/>
    <w:rsid w:val="00AF10A9"/>
    <w:rsid w:val="00AF1335"/>
    <w:rsid w:val="00AF19F9"/>
    <w:rsid w:val="00AF2186"/>
    <w:rsid w:val="00AF2956"/>
    <w:rsid w:val="00AF2B59"/>
    <w:rsid w:val="00AF344C"/>
    <w:rsid w:val="00AF3A31"/>
    <w:rsid w:val="00AF46AB"/>
    <w:rsid w:val="00AF4B06"/>
    <w:rsid w:val="00AF4B84"/>
    <w:rsid w:val="00AF5166"/>
    <w:rsid w:val="00AF53B1"/>
    <w:rsid w:val="00AF58F8"/>
    <w:rsid w:val="00AF5CA5"/>
    <w:rsid w:val="00AF6C76"/>
    <w:rsid w:val="00AF7220"/>
    <w:rsid w:val="00B019BF"/>
    <w:rsid w:val="00B01D59"/>
    <w:rsid w:val="00B02C3A"/>
    <w:rsid w:val="00B02DD5"/>
    <w:rsid w:val="00B03750"/>
    <w:rsid w:val="00B05244"/>
    <w:rsid w:val="00B0541F"/>
    <w:rsid w:val="00B05787"/>
    <w:rsid w:val="00B05BDE"/>
    <w:rsid w:val="00B06751"/>
    <w:rsid w:val="00B06FCC"/>
    <w:rsid w:val="00B0779B"/>
    <w:rsid w:val="00B07E24"/>
    <w:rsid w:val="00B1000B"/>
    <w:rsid w:val="00B10102"/>
    <w:rsid w:val="00B10C67"/>
    <w:rsid w:val="00B11340"/>
    <w:rsid w:val="00B113A3"/>
    <w:rsid w:val="00B124CE"/>
    <w:rsid w:val="00B12859"/>
    <w:rsid w:val="00B1304B"/>
    <w:rsid w:val="00B130D1"/>
    <w:rsid w:val="00B15142"/>
    <w:rsid w:val="00B15A4B"/>
    <w:rsid w:val="00B15C1C"/>
    <w:rsid w:val="00B15E0C"/>
    <w:rsid w:val="00B1710E"/>
    <w:rsid w:val="00B179C7"/>
    <w:rsid w:val="00B17C4F"/>
    <w:rsid w:val="00B17E2D"/>
    <w:rsid w:val="00B17F9E"/>
    <w:rsid w:val="00B205F3"/>
    <w:rsid w:val="00B207F0"/>
    <w:rsid w:val="00B210BA"/>
    <w:rsid w:val="00B2295A"/>
    <w:rsid w:val="00B22D36"/>
    <w:rsid w:val="00B22E2D"/>
    <w:rsid w:val="00B23151"/>
    <w:rsid w:val="00B2381E"/>
    <w:rsid w:val="00B23C45"/>
    <w:rsid w:val="00B24048"/>
    <w:rsid w:val="00B24B4B"/>
    <w:rsid w:val="00B25DFC"/>
    <w:rsid w:val="00B27F1B"/>
    <w:rsid w:val="00B30691"/>
    <w:rsid w:val="00B31B20"/>
    <w:rsid w:val="00B31ED5"/>
    <w:rsid w:val="00B32452"/>
    <w:rsid w:val="00B32851"/>
    <w:rsid w:val="00B3294E"/>
    <w:rsid w:val="00B32BC5"/>
    <w:rsid w:val="00B32EB5"/>
    <w:rsid w:val="00B332E7"/>
    <w:rsid w:val="00B33441"/>
    <w:rsid w:val="00B338C8"/>
    <w:rsid w:val="00B33A88"/>
    <w:rsid w:val="00B3489D"/>
    <w:rsid w:val="00B354EA"/>
    <w:rsid w:val="00B35970"/>
    <w:rsid w:val="00B3602F"/>
    <w:rsid w:val="00B36937"/>
    <w:rsid w:val="00B37900"/>
    <w:rsid w:val="00B40C64"/>
    <w:rsid w:val="00B4151B"/>
    <w:rsid w:val="00B43889"/>
    <w:rsid w:val="00B4627A"/>
    <w:rsid w:val="00B4778D"/>
    <w:rsid w:val="00B47F3E"/>
    <w:rsid w:val="00B5041A"/>
    <w:rsid w:val="00B504B3"/>
    <w:rsid w:val="00B50E0E"/>
    <w:rsid w:val="00B50FBB"/>
    <w:rsid w:val="00B51787"/>
    <w:rsid w:val="00B52004"/>
    <w:rsid w:val="00B52988"/>
    <w:rsid w:val="00B533F0"/>
    <w:rsid w:val="00B538FA"/>
    <w:rsid w:val="00B54556"/>
    <w:rsid w:val="00B54AD4"/>
    <w:rsid w:val="00B54CC3"/>
    <w:rsid w:val="00B55B77"/>
    <w:rsid w:val="00B56365"/>
    <w:rsid w:val="00B57369"/>
    <w:rsid w:val="00B57D0F"/>
    <w:rsid w:val="00B60800"/>
    <w:rsid w:val="00B6080E"/>
    <w:rsid w:val="00B60A91"/>
    <w:rsid w:val="00B6108D"/>
    <w:rsid w:val="00B61628"/>
    <w:rsid w:val="00B616DE"/>
    <w:rsid w:val="00B61E0D"/>
    <w:rsid w:val="00B6265B"/>
    <w:rsid w:val="00B62675"/>
    <w:rsid w:val="00B63888"/>
    <w:rsid w:val="00B63C96"/>
    <w:rsid w:val="00B6509C"/>
    <w:rsid w:val="00B652FA"/>
    <w:rsid w:val="00B654DE"/>
    <w:rsid w:val="00B656E9"/>
    <w:rsid w:val="00B65AFB"/>
    <w:rsid w:val="00B65BFD"/>
    <w:rsid w:val="00B66669"/>
    <w:rsid w:val="00B66680"/>
    <w:rsid w:val="00B672AF"/>
    <w:rsid w:val="00B67B55"/>
    <w:rsid w:val="00B706E5"/>
    <w:rsid w:val="00B70945"/>
    <w:rsid w:val="00B70F2A"/>
    <w:rsid w:val="00B72BE6"/>
    <w:rsid w:val="00B7326D"/>
    <w:rsid w:val="00B746F0"/>
    <w:rsid w:val="00B748FE"/>
    <w:rsid w:val="00B758DF"/>
    <w:rsid w:val="00B75BB9"/>
    <w:rsid w:val="00B75FC5"/>
    <w:rsid w:val="00B77F07"/>
    <w:rsid w:val="00B80107"/>
    <w:rsid w:val="00B8136D"/>
    <w:rsid w:val="00B81951"/>
    <w:rsid w:val="00B81EB0"/>
    <w:rsid w:val="00B83477"/>
    <w:rsid w:val="00B839C5"/>
    <w:rsid w:val="00B83A2C"/>
    <w:rsid w:val="00B83CFD"/>
    <w:rsid w:val="00B83DE2"/>
    <w:rsid w:val="00B84230"/>
    <w:rsid w:val="00B84CA6"/>
    <w:rsid w:val="00B8659B"/>
    <w:rsid w:val="00B866F4"/>
    <w:rsid w:val="00B869CC"/>
    <w:rsid w:val="00B86ABD"/>
    <w:rsid w:val="00B86D16"/>
    <w:rsid w:val="00B87B24"/>
    <w:rsid w:val="00B87EA4"/>
    <w:rsid w:val="00B905B5"/>
    <w:rsid w:val="00B912FD"/>
    <w:rsid w:val="00B913BB"/>
    <w:rsid w:val="00B918F3"/>
    <w:rsid w:val="00B91B17"/>
    <w:rsid w:val="00B929D9"/>
    <w:rsid w:val="00B92E3B"/>
    <w:rsid w:val="00B94905"/>
    <w:rsid w:val="00B960C5"/>
    <w:rsid w:val="00B979A4"/>
    <w:rsid w:val="00BA012C"/>
    <w:rsid w:val="00BA098D"/>
    <w:rsid w:val="00BA2657"/>
    <w:rsid w:val="00BA3D91"/>
    <w:rsid w:val="00BA3FE3"/>
    <w:rsid w:val="00BA478E"/>
    <w:rsid w:val="00BA4D18"/>
    <w:rsid w:val="00BA4D26"/>
    <w:rsid w:val="00BA4D73"/>
    <w:rsid w:val="00BA5514"/>
    <w:rsid w:val="00BA5867"/>
    <w:rsid w:val="00BA59BD"/>
    <w:rsid w:val="00BA5FB3"/>
    <w:rsid w:val="00BA69DC"/>
    <w:rsid w:val="00BA69F9"/>
    <w:rsid w:val="00BA7C3C"/>
    <w:rsid w:val="00BB0DD1"/>
    <w:rsid w:val="00BB1433"/>
    <w:rsid w:val="00BB1492"/>
    <w:rsid w:val="00BB2C57"/>
    <w:rsid w:val="00BB3B43"/>
    <w:rsid w:val="00BB5229"/>
    <w:rsid w:val="00BB59C0"/>
    <w:rsid w:val="00BB5DC9"/>
    <w:rsid w:val="00BB5F04"/>
    <w:rsid w:val="00BB619B"/>
    <w:rsid w:val="00BB6247"/>
    <w:rsid w:val="00BB65BD"/>
    <w:rsid w:val="00BB670B"/>
    <w:rsid w:val="00BB6E67"/>
    <w:rsid w:val="00BB7313"/>
    <w:rsid w:val="00BB7626"/>
    <w:rsid w:val="00BB78FC"/>
    <w:rsid w:val="00BC0093"/>
    <w:rsid w:val="00BC01E9"/>
    <w:rsid w:val="00BC07FA"/>
    <w:rsid w:val="00BC1756"/>
    <w:rsid w:val="00BC1BDA"/>
    <w:rsid w:val="00BC1FEE"/>
    <w:rsid w:val="00BC27BF"/>
    <w:rsid w:val="00BC3E7C"/>
    <w:rsid w:val="00BC51B2"/>
    <w:rsid w:val="00BC5A65"/>
    <w:rsid w:val="00BC5A74"/>
    <w:rsid w:val="00BC66E8"/>
    <w:rsid w:val="00BC6816"/>
    <w:rsid w:val="00BD241B"/>
    <w:rsid w:val="00BD2682"/>
    <w:rsid w:val="00BD2752"/>
    <w:rsid w:val="00BD2EA9"/>
    <w:rsid w:val="00BD301B"/>
    <w:rsid w:val="00BD4677"/>
    <w:rsid w:val="00BD66AE"/>
    <w:rsid w:val="00BD6D46"/>
    <w:rsid w:val="00BD7056"/>
    <w:rsid w:val="00BD71A1"/>
    <w:rsid w:val="00BD7750"/>
    <w:rsid w:val="00BD7E85"/>
    <w:rsid w:val="00BD7EA7"/>
    <w:rsid w:val="00BE0A58"/>
    <w:rsid w:val="00BE0AFE"/>
    <w:rsid w:val="00BE2EE8"/>
    <w:rsid w:val="00BE3F0D"/>
    <w:rsid w:val="00BE4813"/>
    <w:rsid w:val="00BE5257"/>
    <w:rsid w:val="00BE55B7"/>
    <w:rsid w:val="00BE5821"/>
    <w:rsid w:val="00BE5872"/>
    <w:rsid w:val="00BE63C0"/>
    <w:rsid w:val="00BE659C"/>
    <w:rsid w:val="00BE6FF9"/>
    <w:rsid w:val="00BE7F73"/>
    <w:rsid w:val="00BF0B8D"/>
    <w:rsid w:val="00BF321F"/>
    <w:rsid w:val="00BF3725"/>
    <w:rsid w:val="00BF4E64"/>
    <w:rsid w:val="00BF64D5"/>
    <w:rsid w:val="00BF6573"/>
    <w:rsid w:val="00BF6868"/>
    <w:rsid w:val="00BF719C"/>
    <w:rsid w:val="00BF7453"/>
    <w:rsid w:val="00C00616"/>
    <w:rsid w:val="00C00B76"/>
    <w:rsid w:val="00C02F30"/>
    <w:rsid w:val="00C0401D"/>
    <w:rsid w:val="00C04DC3"/>
    <w:rsid w:val="00C05254"/>
    <w:rsid w:val="00C06616"/>
    <w:rsid w:val="00C06885"/>
    <w:rsid w:val="00C06FB5"/>
    <w:rsid w:val="00C07729"/>
    <w:rsid w:val="00C10CA1"/>
    <w:rsid w:val="00C10FE8"/>
    <w:rsid w:val="00C1193D"/>
    <w:rsid w:val="00C11EC1"/>
    <w:rsid w:val="00C128CE"/>
    <w:rsid w:val="00C129E0"/>
    <w:rsid w:val="00C12BA2"/>
    <w:rsid w:val="00C12FD3"/>
    <w:rsid w:val="00C14098"/>
    <w:rsid w:val="00C140CC"/>
    <w:rsid w:val="00C14582"/>
    <w:rsid w:val="00C152C4"/>
    <w:rsid w:val="00C15CE6"/>
    <w:rsid w:val="00C1745A"/>
    <w:rsid w:val="00C17A67"/>
    <w:rsid w:val="00C2047A"/>
    <w:rsid w:val="00C20FC6"/>
    <w:rsid w:val="00C22389"/>
    <w:rsid w:val="00C22D10"/>
    <w:rsid w:val="00C22EF2"/>
    <w:rsid w:val="00C23AAB"/>
    <w:rsid w:val="00C24C64"/>
    <w:rsid w:val="00C2537E"/>
    <w:rsid w:val="00C25AAB"/>
    <w:rsid w:val="00C27C77"/>
    <w:rsid w:val="00C3001A"/>
    <w:rsid w:val="00C303FE"/>
    <w:rsid w:val="00C30ADC"/>
    <w:rsid w:val="00C31519"/>
    <w:rsid w:val="00C318EA"/>
    <w:rsid w:val="00C31F48"/>
    <w:rsid w:val="00C31FF1"/>
    <w:rsid w:val="00C32483"/>
    <w:rsid w:val="00C32A4F"/>
    <w:rsid w:val="00C34BF8"/>
    <w:rsid w:val="00C35E31"/>
    <w:rsid w:val="00C37B29"/>
    <w:rsid w:val="00C40298"/>
    <w:rsid w:val="00C40ED2"/>
    <w:rsid w:val="00C41413"/>
    <w:rsid w:val="00C42299"/>
    <w:rsid w:val="00C44076"/>
    <w:rsid w:val="00C445E4"/>
    <w:rsid w:val="00C44E90"/>
    <w:rsid w:val="00C45A90"/>
    <w:rsid w:val="00C46F2E"/>
    <w:rsid w:val="00C47ADA"/>
    <w:rsid w:val="00C47B56"/>
    <w:rsid w:val="00C47C65"/>
    <w:rsid w:val="00C5085A"/>
    <w:rsid w:val="00C50EC3"/>
    <w:rsid w:val="00C51541"/>
    <w:rsid w:val="00C517B8"/>
    <w:rsid w:val="00C51A97"/>
    <w:rsid w:val="00C51C8F"/>
    <w:rsid w:val="00C52528"/>
    <w:rsid w:val="00C52DE7"/>
    <w:rsid w:val="00C54A1C"/>
    <w:rsid w:val="00C54B56"/>
    <w:rsid w:val="00C54ED1"/>
    <w:rsid w:val="00C54F58"/>
    <w:rsid w:val="00C56229"/>
    <w:rsid w:val="00C566B4"/>
    <w:rsid w:val="00C5681A"/>
    <w:rsid w:val="00C60982"/>
    <w:rsid w:val="00C60E58"/>
    <w:rsid w:val="00C62549"/>
    <w:rsid w:val="00C633D5"/>
    <w:rsid w:val="00C63727"/>
    <w:rsid w:val="00C64799"/>
    <w:rsid w:val="00C66291"/>
    <w:rsid w:val="00C66CAE"/>
    <w:rsid w:val="00C679C9"/>
    <w:rsid w:val="00C7046D"/>
    <w:rsid w:val="00C70F1B"/>
    <w:rsid w:val="00C72854"/>
    <w:rsid w:val="00C72FBF"/>
    <w:rsid w:val="00C734EB"/>
    <w:rsid w:val="00C736D5"/>
    <w:rsid w:val="00C75A16"/>
    <w:rsid w:val="00C75C39"/>
    <w:rsid w:val="00C76CAF"/>
    <w:rsid w:val="00C76D29"/>
    <w:rsid w:val="00C7730A"/>
    <w:rsid w:val="00C779BC"/>
    <w:rsid w:val="00C779EE"/>
    <w:rsid w:val="00C80D6F"/>
    <w:rsid w:val="00C81212"/>
    <w:rsid w:val="00C82381"/>
    <w:rsid w:val="00C82BD3"/>
    <w:rsid w:val="00C82C0C"/>
    <w:rsid w:val="00C83136"/>
    <w:rsid w:val="00C84CA7"/>
    <w:rsid w:val="00C86B31"/>
    <w:rsid w:val="00C8718E"/>
    <w:rsid w:val="00C9204E"/>
    <w:rsid w:val="00C921E6"/>
    <w:rsid w:val="00C925EB"/>
    <w:rsid w:val="00C927A4"/>
    <w:rsid w:val="00C92ADC"/>
    <w:rsid w:val="00C933E1"/>
    <w:rsid w:val="00C93C1B"/>
    <w:rsid w:val="00C961F3"/>
    <w:rsid w:val="00C9749E"/>
    <w:rsid w:val="00C977AD"/>
    <w:rsid w:val="00CA00DB"/>
    <w:rsid w:val="00CA0600"/>
    <w:rsid w:val="00CA2AC7"/>
    <w:rsid w:val="00CA33E7"/>
    <w:rsid w:val="00CA3626"/>
    <w:rsid w:val="00CA3627"/>
    <w:rsid w:val="00CA37C1"/>
    <w:rsid w:val="00CA3BAE"/>
    <w:rsid w:val="00CA427A"/>
    <w:rsid w:val="00CA5820"/>
    <w:rsid w:val="00CA671E"/>
    <w:rsid w:val="00CA6DA0"/>
    <w:rsid w:val="00CA729C"/>
    <w:rsid w:val="00CA7636"/>
    <w:rsid w:val="00CB08C2"/>
    <w:rsid w:val="00CB0929"/>
    <w:rsid w:val="00CB15BA"/>
    <w:rsid w:val="00CB25BD"/>
    <w:rsid w:val="00CB2A6C"/>
    <w:rsid w:val="00CB48A2"/>
    <w:rsid w:val="00CB4D5F"/>
    <w:rsid w:val="00CB4F97"/>
    <w:rsid w:val="00CB52D5"/>
    <w:rsid w:val="00CB566C"/>
    <w:rsid w:val="00CB668F"/>
    <w:rsid w:val="00CB6738"/>
    <w:rsid w:val="00CB6DC6"/>
    <w:rsid w:val="00CB7130"/>
    <w:rsid w:val="00CB71EC"/>
    <w:rsid w:val="00CB7862"/>
    <w:rsid w:val="00CB7F8F"/>
    <w:rsid w:val="00CC0326"/>
    <w:rsid w:val="00CC0AE4"/>
    <w:rsid w:val="00CC0F4B"/>
    <w:rsid w:val="00CC1270"/>
    <w:rsid w:val="00CC2029"/>
    <w:rsid w:val="00CC21B5"/>
    <w:rsid w:val="00CC2748"/>
    <w:rsid w:val="00CC3078"/>
    <w:rsid w:val="00CC39E9"/>
    <w:rsid w:val="00CC45EE"/>
    <w:rsid w:val="00CC4DE4"/>
    <w:rsid w:val="00CC539B"/>
    <w:rsid w:val="00CC5C05"/>
    <w:rsid w:val="00CC6E60"/>
    <w:rsid w:val="00CD0152"/>
    <w:rsid w:val="00CD136A"/>
    <w:rsid w:val="00CD1809"/>
    <w:rsid w:val="00CD2FB9"/>
    <w:rsid w:val="00CD3358"/>
    <w:rsid w:val="00CD3892"/>
    <w:rsid w:val="00CD3B94"/>
    <w:rsid w:val="00CD5849"/>
    <w:rsid w:val="00CD5EAD"/>
    <w:rsid w:val="00CD6076"/>
    <w:rsid w:val="00CD60E8"/>
    <w:rsid w:val="00CD6A5A"/>
    <w:rsid w:val="00CD7226"/>
    <w:rsid w:val="00CD7AF7"/>
    <w:rsid w:val="00CE0659"/>
    <w:rsid w:val="00CE09DC"/>
    <w:rsid w:val="00CE1933"/>
    <w:rsid w:val="00CE3E29"/>
    <w:rsid w:val="00CE61E5"/>
    <w:rsid w:val="00CE6399"/>
    <w:rsid w:val="00CE7643"/>
    <w:rsid w:val="00CE78BE"/>
    <w:rsid w:val="00CE7C4B"/>
    <w:rsid w:val="00CF0CC8"/>
    <w:rsid w:val="00CF1221"/>
    <w:rsid w:val="00CF13BA"/>
    <w:rsid w:val="00CF1A30"/>
    <w:rsid w:val="00CF1E83"/>
    <w:rsid w:val="00CF2252"/>
    <w:rsid w:val="00CF298D"/>
    <w:rsid w:val="00CF2AA6"/>
    <w:rsid w:val="00CF3BC0"/>
    <w:rsid w:val="00CF4C93"/>
    <w:rsid w:val="00CF4CA8"/>
    <w:rsid w:val="00CF4D1C"/>
    <w:rsid w:val="00CF547A"/>
    <w:rsid w:val="00CF58D9"/>
    <w:rsid w:val="00CF709A"/>
    <w:rsid w:val="00D015C5"/>
    <w:rsid w:val="00D03941"/>
    <w:rsid w:val="00D03CCB"/>
    <w:rsid w:val="00D04227"/>
    <w:rsid w:val="00D04978"/>
    <w:rsid w:val="00D055A4"/>
    <w:rsid w:val="00D055E8"/>
    <w:rsid w:val="00D058A9"/>
    <w:rsid w:val="00D06940"/>
    <w:rsid w:val="00D07A9B"/>
    <w:rsid w:val="00D07D74"/>
    <w:rsid w:val="00D1036A"/>
    <w:rsid w:val="00D11A44"/>
    <w:rsid w:val="00D11A82"/>
    <w:rsid w:val="00D1294C"/>
    <w:rsid w:val="00D134F8"/>
    <w:rsid w:val="00D1382F"/>
    <w:rsid w:val="00D139D4"/>
    <w:rsid w:val="00D13AC4"/>
    <w:rsid w:val="00D141E5"/>
    <w:rsid w:val="00D144A4"/>
    <w:rsid w:val="00D14ADE"/>
    <w:rsid w:val="00D14D98"/>
    <w:rsid w:val="00D16B13"/>
    <w:rsid w:val="00D16D08"/>
    <w:rsid w:val="00D16F36"/>
    <w:rsid w:val="00D17211"/>
    <w:rsid w:val="00D1752F"/>
    <w:rsid w:val="00D17F4C"/>
    <w:rsid w:val="00D2052F"/>
    <w:rsid w:val="00D20DAB"/>
    <w:rsid w:val="00D216B2"/>
    <w:rsid w:val="00D227D4"/>
    <w:rsid w:val="00D2359E"/>
    <w:rsid w:val="00D23B93"/>
    <w:rsid w:val="00D23DDD"/>
    <w:rsid w:val="00D24890"/>
    <w:rsid w:val="00D24C91"/>
    <w:rsid w:val="00D251CC"/>
    <w:rsid w:val="00D259E8"/>
    <w:rsid w:val="00D26097"/>
    <w:rsid w:val="00D26FB2"/>
    <w:rsid w:val="00D272AD"/>
    <w:rsid w:val="00D3018D"/>
    <w:rsid w:val="00D30B32"/>
    <w:rsid w:val="00D30ED4"/>
    <w:rsid w:val="00D31213"/>
    <w:rsid w:val="00D31624"/>
    <w:rsid w:val="00D31D52"/>
    <w:rsid w:val="00D32558"/>
    <w:rsid w:val="00D32E35"/>
    <w:rsid w:val="00D34794"/>
    <w:rsid w:val="00D361F6"/>
    <w:rsid w:val="00D36D4C"/>
    <w:rsid w:val="00D40905"/>
    <w:rsid w:val="00D40ED3"/>
    <w:rsid w:val="00D40FE7"/>
    <w:rsid w:val="00D445E4"/>
    <w:rsid w:val="00D457B6"/>
    <w:rsid w:val="00D458AE"/>
    <w:rsid w:val="00D471C3"/>
    <w:rsid w:val="00D47DA1"/>
    <w:rsid w:val="00D47E12"/>
    <w:rsid w:val="00D47E1E"/>
    <w:rsid w:val="00D47F6F"/>
    <w:rsid w:val="00D50440"/>
    <w:rsid w:val="00D50AA3"/>
    <w:rsid w:val="00D5162A"/>
    <w:rsid w:val="00D52088"/>
    <w:rsid w:val="00D521C7"/>
    <w:rsid w:val="00D522F5"/>
    <w:rsid w:val="00D539BF"/>
    <w:rsid w:val="00D53C9C"/>
    <w:rsid w:val="00D54772"/>
    <w:rsid w:val="00D547A0"/>
    <w:rsid w:val="00D54B5A"/>
    <w:rsid w:val="00D54EA3"/>
    <w:rsid w:val="00D5629D"/>
    <w:rsid w:val="00D563FA"/>
    <w:rsid w:val="00D56AC7"/>
    <w:rsid w:val="00D574E0"/>
    <w:rsid w:val="00D575FB"/>
    <w:rsid w:val="00D57891"/>
    <w:rsid w:val="00D603A4"/>
    <w:rsid w:val="00D60429"/>
    <w:rsid w:val="00D617C6"/>
    <w:rsid w:val="00D63487"/>
    <w:rsid w:val="00D63AA6"/>
    <w:rsid w:val="00D63EA4"/>
    <w:rsid w:val="00D640CF"/>
    <w:rsid w:val="00D644BE"/>
    <w:rsid w:val="00D64949"/>
    <w:rsid w:val="00D6533D"/>
    <w:rsid w:val="00D655DE"/>
    <w:rsid w:val="00D6618D"/>
    <w:rsid w:val="00D6660A"/>
    <w:rsid w:val="00D6661F"/>
    <w:rsid w:val="00D66BE7"/>
    <w:rsid w:val="00D67754"/>
    <w:rsid w:val="00D67A0C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7C"/>
    <w:rsid w:val="00D76483"/>
    <w:rsid w:val="00D76D19"/>
    <w:rsid w:val="00D7773E"/>
    <w:rsid w:val="00D7773F"/>
    <w:rsid w:val="00D77B72"/>
    <w:rsid w:val="00D803C8"/>
    <w:rsid w:val="00D80AB7"/>
    <w:rsid w:val="00D81FEA"/>
    <w:rsid w:val="00D834E0"/>
    <w:rsid w:val="00D8404E"/>
    <w:rsid w:val="00D84843"/>
    <w:rsid w:val="00D8502D"/>
    <w:rsid w:val="00D85DE9"/>
    <w:rsid w:val="00D864EB"/>
    <w:rsid w:val="00D86505"/>
    <w:rsid w:val="00D870E0"/>
    <w:rsid w:val="00D87554"/>
    <w:rsid w:val="00D876FD"/>
    <w:rsid w:val="00D87929"/>
    <w:rsid w:val="00D87E1D"/>
    <w:rsid w:val="00D918CE"/>
    <w:rsid w:val="00D91AE9"/>
    <w:rsid w:val="00D91AEB"/>
    <w:rsid w:val="00D923C9"/>
    <w:rsid w:val="00D924A4"/>
    <w:rsid w:val="00D93185"/>
    <w:rsid w:val="00D935EA"/>
    <w:rsid w:val="00D93652"/>
    <w:rsid w:val="00D9393C"/>
    <w:rsid w:val="00D93EAC"/>
    <w:rsid w:val="00D94E54"/>
    <w:rsid w:val="00D94F72"/>
    <w:rsid w:val="00D965CB"/>
    <w:rsid w:val="00D96842"/>
    <w:rsid w:val="00D97A19"/>
    <w:rsid w:val="00DA05CA"/>
    <w:rsid w:val="00DA0E06"/>
    <w:rsid w:val="00DA0FAB"/>
    <w:rsid w:val="00DA110F"/>
    <w:rsid w:val="00DA1460"/>
    <w:rsid w:val="00DA1819"/>
    <w:rsid w:val="00DA1FDC"/>
    <w:rsid w:val="00DA2A96"/>
    <w:rsid w:val="00DA3C87"/>
    <w:rsid w:val="00DA4EB8"/>
    <w:rsid w:val="00DA5346"/>
    <w:rsid w:val="00DA5F66"/>
    <w:rsid w:val="00DA5F82"/>
    <w:rsid w:val="00DA6CE5"/>
    <w:rsid w:val="00DA7EE8"/>
    <w:rsid w:val="00DB0FA9"/>
    <w:rsid w:val="00DB18D0"/>
    <w:rsid w:val="00DB2438"/>
    <w:rsid w:val="00DB2452"/>
    <w:rsid w:val="00DB2B64"/>
    <w:rsid w:val="00DB3E67"/>
    <w:rsid w:val="00DB3ED6"/>
    <w:rsid w:val="00DB4319"/>
    <w:rsid w:val="00DB4D50"/>
    <w:rsid w:val="00DB5333"/>
    <w:rsid w:val="00DB54A6"/>
    <w:rsid w:val="00DB60EC"/>
    <w:rsid w:val="00DB761F"/>
    <w:rsid w:val="00DB7682"/>
    <w:rsid w:val="00DC145A"/>
    <w:rsid w:val="00DC1B56"/>
    <w:rsid w:val="00DC3F1A"/>
    <w:rsid w:val="00DC42C4"/>
    <w:rsid w:val="00DC526C"/>
    <w:rsid w:val="00DC5BCF"/>
    <w:rsid w:val="00DC6608"/>
    <w:rsid w:val="00DC7296"/>
    <w:rsid w:val="00DC73D2"/>
    <w:rsid w:val="00DC7DF7"/>
    <w:rsid w:val="00DD0BEA"/>
    <w:rsid w:val="00DD1102"/>
    <w:rsid w:val="00DD12AB"/>
    <w:rsid w:val="00DD17AC"/>
    <w:rsid w:val="00DD1CFC"/>
    <w:rsid w:val="00DD23E2"/>
    <w:rsid w:val="00DD37DF"/>
    <w:rsid w:val="00DD5784"/>
    <w:rsid w:val="00DD5858"/>
    <w:rsid w:val="00DD603B"/>
    <w:rsid w:val="00DD64B8"/>
    <w:rsid w:val="00DD6D5F"/>
    <w:rsid w:val="00DD7990"/>
    <w:rsid w:val="00DE003B"/>
    <w:rsid w:val="00DE06F4"/>
    <w:rsid w:val="00DE09EA"/>
    <w:rsid w:val="00DE12B0"/>
    <w:rsid w:val="00DE1A4E"/>
    <w:rsid w:val="00DE1C5C"/>
    <w:rsid w:val="00DE2AD6"/>
    <w:rsid w:val="00DE38B5"/>
    <w:rsid w:val="00DE3AF9"/>
    <w:rsid w:val="00DE44E0"/>
    <w:rsid w:val="00DE4903"/>
    <w:rsid w:val="00DE5EAA"/>
    <w:rsid w:val="00DE639B"/>
    <w:rsid w:val="00DE7B50"/>
    <w:rsid w:val="00DF00A8"/>
    <w:rsid w:val="00DF0A64"/>
    <w:rsid w:val="00DF1C44"/>
    <w:rsid w:val="00DF2959"/>
    <w:rsid w:val="00DF2AEA"/>
    <w:rsid w:val="00DF3934"/>
    <w:rsid w:val="00DF39EA"/>
    <w:rsid w:val="00DF3D7C"/>
    <w:rsid w:val="00DF4F8D"/>
    <w:rsid w:val="00DF5696"/>
    <w:rsid w:val="00DF5E1C"/>
    <w:rsid w:val="00DF607C"/>
    <w:rsid w:val="00DF63A6"/>
    <w:rsid w:val="00DF691A"/>
    <w:rsid w:val="00DF7027"/>
    <w:rsid w:val="00DF7B63"/>
    <w:rsid w:val="00DF7D70"/>
    <w:rsid w:val="00E002D1"/>
    <w:rsid w:val="00E00A88"/>
    <w:rsid w:val="00E00C05"/>
    <w:rsid w:val="00E011C6"/>
    <w:rsid w:val="00E01562"/>
    <w:rsid w:val="00E01E4C"/>
    <w:rsid w:val="00E03610"/>
    <w:rsid w:val="00E03ACF"/>
    <w:rsid w:val="00E03D25"/>
    <w:rsid w:val="00E03FEE"/>
    <w:rsid w:val="00E0404B"/>
    <w:rsid w:val="00E042D6"/>
    <w:rsid w:val="00E04516"/>
    <w:rsid w:val="00E048E7"/>
    <w:rsid w:val="00E054B3"/>
    <w:rsid w:val="00E0633A"/>
    <w:rsid w:val="00E06E63"/>
    <w:rsid w:val="00E0722C"/>
    <w:rsid w:val="00E07702"/>
    <w:rsid w:val="00E10ACD"/>
    <w:rsid w:val="00E11041"/>
    <w:rsid w:val="00E11D1B"/>
    <w:rsid w:val="00E120A2"/>
    <w:rsid w:val="00E12869"/>
    <w:rsid w:val="00E13242"/>
    <w:rsid w:val="00E1358B"/>
    <w:rsid w:val="00E13FE0"/>
    <w:rsid w:val="00E1420A"/>
    <w:rsid w:val="00E14668"/>
    <w:rsid w:val="00E14D32"/>
    <w:rsid w:val="00E152A6"/>
    <w:rsid w:val="00E16BCF"/>
    <w:rsid w:val="00E172A4"/>
    <w:rsid w:val="00E1761F"/>
    <w:rsid w:val="00E207E5"/>
    <w:rsid w:val="00E2097F"/>
    <w:rsid w:val="00E212E7"/>
    <w:rsid w:val="00E217E4"/>
    <w:rsid w:val="00E218FC"/>
    <w:rsid w:val="00E21B7A"/>
    <w:rsid w:val="00E22C86"/>
    <w:rsid w:val="00E2512E"/>
    <w:rsid w:val="00E2641C"/>
    <w:rsid w:val="00E26584"/>
    <w:rsid w:val="00E26CA5"/>
    <w:rsid w:val="00E26D3F"/>
    <w:rsid w:val="00E26E4F"/>
    <w:rsid w:val="00E3227D"/>
    <w:rsid w:val="00E32F3B"/>
    <w:rsid w:val="00E3358D"/>
    <w:rsid w:val="00E33D6E"/>
    <w:rsid w:val="00E346D5"/>
    <w:rsid w:val="00E34745"/>
    <w:rsid w:val="00E353FD"/>
    <w:rsid w:val="00E35544"/>
    <w:rsid w:val="00E35951"/>
    <w:rsid w:val="00E35D58"/>
    <w:rsid w:val="00E36EF6"/>
    <w:rsid w:val="00E37684"/>
    <w:rsid w:val="00E37A3C"/>
    <w:rsid w:val="00E409FC"/>
    <w:rsid w:val="00E40ABF"/>
    <w:rsid w:val="00E41A45"/>
    <w:rsid w:val="00E41B9B"/>
    <w:rsid w:val="00E41E72"/>
    <w:rsid w:val="00E41F7A"/>
    <w:rsid w:val="00E41FD4"/>
    <w:rsid w:val="00E42251"/>
    <w:rsid w:val="00E42AF5"/>
    <w:rsid w:val="00E42BA0"/>
    <w:rsid w:val="00E42D9E"/>
    <w:rsid w:val="00E42F7F"/>
    <w:rsid w:val="00E43259"/>
    <w:rsid w:val="00E432B9"/>
    <w:rsid w:val="00E43F7C"/>
    <w:rsid w:val="00E442A5"/>
    <w:rsid w:val="00E44402"/>
    <w:rsid w:val="00E45122"/>
    <w:rsid w:val="00E45DA3"/>
    <w:rsid w:val="00E45DCE"/>
    <w:rsid w:val="00E45F65"/>
    <w:rsid w:val="00E462DA"/>
    <w:rsid w:val="00E466F6"/>
    <w:rsid w:val="00E46E23"/>
    <w:rsid w:val="00E479D8"/>
    <w:rsid w:val="00E47CAC"/>
    <w:rsid w:val="00E47FF7"/>
    <w:rsid w:val="00E50C6E"/>
    <w:rsid w:val="00E5160D"/>
    <w:rsid w:val="00E52185"/>
    <w:rsid w:val="00E5278B"/>
    <w:rsid w:val="00E54DBA"/>
    <w:rsid w:val="00E54EEA"/>
    <w:rsid w:val="00E56976"/>
    <w:rsid w:val="00E57574"/>
    <w:rsid w:val="00E60484"/>
    <w:rsid w:val="00E604DC"/>
    <w:rsid w:val="00E61001"/>
    <w:rsid w:val="00E61C54"/>
    <w:rsid w:val="00E62490"/>
    <w:rsid w:val="00E624E7"/>
    <w:rsid w:val="00E62717"/>
    <w:rsid w:val="00E63DCD"/>
    <w:rsid w:val="00E64531"/>
    <w:rsid w:val="00E649ED"/>
    <w:rsid w:val="00E64BCD"/>
    <w:rsid w:val="00E65333"/>
    <w:rsid w:val="00E654AB"/>
    <w:rsid w:val="00E6582D"/>
    <w:rsid w:val="00E65897"/>
    <w:rsid w:val="00E65EC0"/>
    <w:rsid w:val="00E664EA"/>
    <w:rsid w:val="00E66ABC"/>
    <w:rsid w:val="00E66D79"/>
    <w:rsid w:val="00E67F21"/>
    <w:rsid w:val="00E67F6F"/>
    <w:rsid w:val="00E67FF9"/>
    <w:rsid w:val="00E70396"/>
    <w:rsid w:val="00E70582"/>
    <w:rsid w:val="00E70F8C"/>
    <w:rsid w:val="00E70FA0"/>
    <w:rsid w:val="00E72FCE"/>
    <w:rsid w:val="00E73003"/>
    <w:rsid w:val="00E73298"/>
    <w:rsid w:val="00E73792"/>
    <w:rsid w:val="00E73EBD"/>
    <w:rsid w:val="00E74692"/>
    <w:rsid w:val="00E75281"/>
    <w:rsid w:val="00E76315"/>
    <w:rsid w:val="00E76C43"/>
    <w:rsid w:val="00E77261"/>
    <w:rsid w:val="00E77AEF"/>
    <w:rsid w:val="00E77D4B"/>
    <w:rsid w:val="00E800E0"/>
    <w:rsid w:val="00E80453"/>
    <w:rsid w:val="00E8233B"/>
    <w:rsid w:val="00E826FA"/>
    <w:rsid w:val="00E836CF"/>
    <w:rsid w:val="00E83780"/>
    <w:rsid w:val="00E83F97"/>
    <w:rsid w:val="00E855A5"/>
    <w:rsid w:val="00E857F3"/>
    <w:rsid w:val="00E85E64"/>
    <w:rsid w:val="00E867C8"/>
    <w:rsid w:val="00E868D4"/>
    <w:rsid w:val="00E86B14"/>
    <w:rsid w:val="00E87711"/>
    <w:rsid w:val="00E87AF9"/>
    <w:rsid w:val="00E87E2E"/>
    <w:rsid w:val="00E87F8A"/>
    <w:rsid w:val="00E90526"/>
    <w:rsid w:val="00E9065C"/>
    <w:rsid w:val="00E91310"/>
    <w:rsid w:val="00E92968"/>
    <w:rsid w:val="00E936DF"/>
    <w:rsid w:val="00E94198"/>
    <w:rsid w:val="00E951FD"/>
    <w:rsid w:val="00E95AA1"/>
    <w:rsid w:val="00E96D55"/>
    <w:rsid w:val="00E96E6E"/>
    <w:rsid w:val="00EA06EE"/>
    <w:rsid w:val="00EA0CEA"/>
    <w:rsid w:val="00EA11A8"/>
    <w:rsid w:val="00EA238F"/>
    <w:rsid w:val="00EA2520"/>
    <w:rsid w:val="00EA2530"/>
    <w:rsid w:val="00EA2A79"/>
    <w:rsid w:val="00EA2AB2"/>
    <w:rsid w:val="00EA2AFC"/>
    <w:rsid w:val="00EA2CB4"/>
    <w:rsid w:val="00EA39A9"/>
    <w:rsid w:val="00EA404D"/>
    <w:rsid w:val="00EA5A0E"/>
    <w:rsid w:val="00EA60BF"/>
    <w:rsid w:val="00EA7F52"/>
    <w:rsid w:val="00EB01C4"/>
    <w:rsid w:val="00EB04FA"/>
    <w:rsid w:val="00EB07F1"/>
    <w:rsid w:val="00EB13A2"/>
    <w:rsid w:val="00EB15E0"/>
    <w:rsid w:val="00EB1A84"/>
    <w:rsid w:val="00EB2FA5"/>
    <w:rsid w:val="00EB3C9E"/>
    <w:rsid w:val="00EB4A00"/>
    <w:rsid w:val="00EB57F7"/>
    <w:rsid w:val="00EB597A"/>
    <w:rsid w:val="00EB6EC3"/>
    <w:rsid w:val="00EB70FD"/>
    <w:rsid w:val="00EB796E"/>
    <w:rsid w:val="00EC006F"/>
    <w:rsid w:val="00EC02E5"/>
    <w:rsid w:val="00EC05A5"/>
    <w:rsid w:val="00EC0A51"/>
    <w:rsid w:val="00EC1633"/>
    <w:rsid w:val="00EC1EA5"/>
    <w:rsid w:val="00EC3304"/>
    <w:rsid w:val="00EC4A56"/>
    <w:rsid w:val="00EC4B61"/>
    <w:rsid w:val="00EC4E2F"/>
    <w:rsid w:val="00EC4EC5"/>
    <w:rsid w:val="00EC5453"/>
    <w:rsid w:val="00EC57BB"/>
    <w:rsid w:val="00EC5863"/>
    <w:rsid w:val="00EC6876"/>
    <w:rsid w:val="00EC7348"/>
    <w:rsid w:val="00EC7354"/>
    <w:rsid w:val="00EC7BC9"/>
    <w:rsid w:val="00ED1666"/>
    <w:rsid w:val="00ED1ADD"/>
    <w:rsid w:val="00ED1BDF"/>
    <w:rsid w:val="00ED309E"/>
    <w:rsid w:val="00ED3F7E"/>
    <w:rsid w:val="00ED4B1D"/>
    <w:rsid w:val="00ED4CB7"/>
    <w:rsid w:val="00ED5484"/>
    <w:rsid w:val="00ED592F"/>
    <w:rsid w:val="00ED5D0F"/>
    <w:rsid w:val="00ED7158"/>
    <w:rsid w:val="00ED78C7"/>
    <w:rsid w:val="00EE1166"/>
    <w:rsid w:val="00EE1268"/>
    <w:rsid w:val="00EE12C3"/>
    <w:rsid w:val="00EE1A21"/>
    <w:rsid w:val="00EE1A82"/>
    <w:rsid w:val="00EE1C07"/>
    <w:rsid w:val="00EE2180"/>
    <w:rsid w:val="00EE2232"/>
    <w:rsid w:val="00EE2A68"/>
    <w:rsid w:val="00EE7072"/>
    <w:rsid w:val="00EE77C4"/>
    <w:rsid w:val="00EF02B1"/>
    <w:rsid w:val="00EF16BD"/>
    <w:rsid w:val="00EF266F"/>
    <w:rsid w:val="00EF33F4"/>
    <w:rsid w:val="00EF3814"/>
    <w:rsid w:val="00EF3A23"/>
    <w:rsid w:val="00EF3BAC"/>
    <w:rsid w:val="00EF4992"/>
    <w:rsid w:val="00EF4BDB"/>
    <w:rsid w:val="00EF4E17"/>
    <w:rsid w:val="00EF54DC"/>
    <w:rsid w:val="00EF565D"/>
    <w:rsid w:val="00EF5E82"/>
    <w:rsid w:val="00EF790E"/>
    <w:rsid w:val="00F00DC7"/>
    <w:rsid w:val="00F0146A"/>
    <w:rsid w:val="00F01A96"/>
    <w:rsid w:val="00F0205B"/>
    <w:rsid w:val="00F02A60"/>
    <w:rsid w:val="00F03CC4"/>
    <w:rsid w:val="00F04C67"/>
    <w:rsid w:val="00F0668F"/>
    <w:rsid w:val="00F0682E"/>
    <w:rsid w:val="00F0698F"/>
    <w:rsid w:val="00F1007C"/>
    <w:rsid w:val="00F10C36"/>
    <w:rsid w:val="00F12AC7"/>
    <w:rsid w:val="00F130B4"/>
    <w:rsid w:val="00F13560"/>
    <w:rsid w:val="00F13708"/>
    <w:rsid w:val="00F137A1"/>
    <w:rsid w:val="00F1492C"/>
    <w:rsid w:val="00F14F7D"/>
    <w:rsid w:val="00F154B0"/>
    <w:rsid w:val="00F16C8F"/>
    <w:rsid w:val="00F170CE"/>
    <w:rsid w:val="00F176EF"/>
    <w:rsid w:val="00F2025B"/>
    <w:rsid w:val="00F20E20"/>
    <w:rsid w:val="00F20EF9"/>
    <w:rsid w:val="00F21032"/>
    <w:rsid w:val="00F213A6"/>
    <w:rsid w:val="00F21D1D"/>
    <w:rsid w:val="00F21FD2"/>
    <w:rsid w:val="00F22D49"/>
    <w:rsid w:val="00F23132"/>
    <w:rsid w:val="00F243F5"/>
    <w:rsid w:val="00F245CD"/>
    <w:rsid w:val="00F24A21"/>
    <w:rsid w:val="00F24A83"/>
    <w:rsid w:val="00F25C98"/>
    <w:rsid w:val="00F25EE3"/>
    <w:rsid w:val="00F267B2"/>
    <w:rsid w:val="00F268B4"/>
    <w:rsid w:val="00F27F43"/>
    <w:rsid w:val="00F313B5"/>
    <w:rsid w:val="00F3163A"/>
    <w:rsid w:val="00F3232C"/>
    <w:rsid w:val="00F32B2E"/>
    <w:rsid w:val="00F332E7"/>
    <w:rsid w:val="00F343D5"/>
    <w:rsid w:val="00F344D3"/>
    <w:rsid w:val="00F349BA"/>
    <w:rsid w:val="00F34E02"/>
    <w:rsid w:val="00F35BD6"/>
    <w:rsid w:val="00F35EAB"/>
    <w:rsid w:val="00F3607E"/>
    <w:rsid w:val="00F366CE"/>
    <w:rsid w:val="00F36C90"/>
    <w:rsid w:val="00F37836"/>
    <w:rsid w:val="00F37928"/>
    <w:rsid w:val="00F41482"/>
    <w:rsid w:val="00F422C7"/>
    <w:rsid w:val="00F43521"/>
    <w:rsid w:val="00F436DB"/>
    <w:rsid w:val="00F445D9"/>
    <w:rsid w:val="00F44D06"/>
    <w:rsid w:val="00F45135"/>
    <w:rsid w:val="00F45715"/>
    <w:rsid w:val="00F46095"/>
    <w:rsid w:val="00F460E0"/>
    <w:rsid w:val="00F469C6"/>
    <w:rsid w:val="00F472A3"/>
    <w:rsid w:val="00F475D3"/>
    <w:rsid w:val="00F50BE0"/>
    <w:rsid w:val="00F512D3"/>
    <w:rsid w:val="00F5198D"/>
    <w:rsid w:val="00F5255D"/>
    <w:rsid w:val="00F53AD5"/>
    <w:rsid w:val="00F5567A"/>
    <w:rsid w:val="00F55A59"/>
    <w:rsid w:val="00F568D5"/>
    <w:rsid w:val="00F573F1"/>
    <w:rsid w:val="00F579C5"/>
    <w:rsid w:val="00F57DA6"/>
    <w:rsid w:val="00F6043F"/>
    <w:rsid w:val="00F620ED"/>
    <w:rsid w:val="00F622EE"/>
    <w:rsid w:val="00F629DF"/>
    <w:rsid w:val="00F630CA"/>
    <w:rsid w:val="00F630F5"/>
    <w:rsid w:val="00F6398E"/>
    <w:rsid w:val="00F63C4D"/>
    <w:rsid w:val="00F64384"/>
    <w:rsid w:val="00F659BB"/>
    <w:rsid w:val="00F65ACE"/>
    <w:rsid w:val="00F6650A"/>
    <w:rsid w:val="00F6751A"/>
    <w:rsid w:val="00F6760B"/>
    <w:rsid w:val="00F7047F"/>
    <w:rsid w:val="00F708BC"/>
    <w:rsid w:val="00F72DE9"/>
    <w:rsid w:val="00F74DA2"/>
    <w:rsid w:val="00F75412"/>
    <w:rsid w:val="00F7607B"/>
    <w:rsid w:val="00F77A8F"/>
    <w:rsid w:val="00F809F3"/>
    <w:rsid w:val="00F80DDD"/>
    <w:rsid w:val="00F82142"/>
    <w:rsid w:val="00F83E70"/>
    <w:rsid w:val="00F84430"/>
    <w:rsid w:val="00F846D0"/>
    <w:rsid w:val="00F84D40"/>
    <w:rsid w:val="00F850D7"/>
    <w:rsid w:val="00F85A35"/>
    <w:rsid w:val="00F85ED7"/>
    <w:rsid w:val="00F9027F"/>
    <w:rsid w:val="00F90966"/>
    <w:rsid w:val="00F90F1E"/>
    <w:rsid w:val="00F90F63"/>
    <w:rsid w:val="00F91AE4"/>
    <w:rsid w:val="00F92AD8"/>
    <w:rsid w:val="00F92BCB"/>
    <w:rsid w:val="00F92CEE"/>
    <w:rsid w:val="00F92DD7"/>
    <w:rsid w:val="00F93001"/>
    <w:rsid w:val="00F93578"/>
    <w:rsid w:val="00F93662"/>
    <w:rsid w:val="00F937B8"/>
    <w:rsid w:val="00F93FE7"/>
    <w:rsid w:val="00F942FC"/>
    <w:rsid w:val="00F94CCE"/>
    <w:rsid w:val="00F95F27"/>
    <w:rsid w:val="00F96712"/>
    <w:rsid w:val="00F96E27"/>
    <w:rsid w:val="00FA0314"/>
    <w:rsid w:val="00FA1415"/>
    <w:rsid w:val="00FA34D4"/>
    <w:rsid w:val="00FA3821"/>
    <w:rsid w:val="00FA4655"/>
    <w:rsid w:val="00FA51A2"/>
    <w:rsid w:val="00FA5B80"/>
    <w:rsid w:val="00FB0530"/>
    <w:rsid w:val="00FB1DB2"/>
    <w:rsid w:val="00FB38A3"/>
    <w:rsid w:val="00FB38BB"/>
    <w:rsid w:val="00FB58AC"/>
    <w:rsid w:val="00FB6072"/>
    <w:rsid w:val="00FB6AD2"/>
    <w:rsid w:val="00FC0645"/>
    <w:rsid w:val="00FC1E0F"/>
    <w:rsid w:val="00FC2512"/>
    <w:rsid w:val="00FC2A26"/>
    <w:rsid w:val="00FC2B72"/>
    <w:rsid w:val="00FC2C76"/>
    <w:rsid w:val="00FC2CA7"/>
    <w:rsid w:val="00FC4E10"/>
    <w:rsid w:val="00FC506C"/>
    <w:rsid w:val="00FC5E21"/>
    <w:rsid w:val="00FC6D2C"/>
    <w:rsid w:val="00FD0036"/>
    <w:rsid w:val="00FD0AD7"/>
    <w:rsid w:val="00FD2302"/>
    <w:rsid w:val="00FD644E"/>
    <w:rsid w:val="00FD6A8F"/>
    <w:rsid w:val="00FD7712"/>
    <w:rsid w:val="00FE03E4"/>
    <w:rsid w:val="00FE048A"/>
    <w:rsid w:val="00FE0902"/>
    <w:rsid w:val="00FE1361"/>
    <w:rsid w:val="00FE1559"/>
    <w:rsid w:val="00FE1B22"/>
    <w:rsid w:val="00FE248F"/>
    <w:rsid w:val="00FE30DF"/>
    <w:rsid w:val="00FE3741"/>
    <w:rsid w:val="00FE3F34"/>
    <w:rsid w:val="00FE438A"/>
    <w:rsid w:val="00FE5680"/>
    <w:rsid w:val="00FE5B15"/>
    <w:rsid w:val="00FE5B3C"/>
    <w:rsid w:val="00FE5D5F"/>
    <w:rsid w:val="00FE5E24"/>
    <w:rsid w:val="00FE74BB"/>
    <w:rsid w:val="00FE78B5"/>
    <w:rsid w:val="00FE7914"/>
    <w:rsid w:val="00FF08D4"/>
    <w:rsid w:val="00FF1773"/>
    <w:rsid w:val="00FF1A7F"/>
    <w:rsid w:val="00FF28CD"/>
    <w:rsid w:val="00FF2BAC"/>
    <w:rsid w:val="00FF3D0C"/>
    <w:rsid w:val="00FF43C1"/>
    <w:rsid w:val="00FF4440"/>
    <w:rsid w:val="00FF452E"/>
    <w:rsid w:val="00FF5A59"/>
    <w:rsid w:val="00FF6281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F94B37"/>
  <w15:docId w15:val="{123212A9-1B2A-4AA3-AA99-A149CC2D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368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,CW_Lista,wypunktowanie,&gt;&gt;&gt; Akapit &gt; lista / 1 st. [ctrl + num 6]  2-3 st. [tab],ps_akapit_z_lista,Podsis rysunku,Akapit z listą numerowaną,lp1,Bullet List,FooterText,numbered"/>
    <w:basedOn w:val="Normalny"/>
    <w:link w:val="AkapitzlistZnak"/>
    <w:uiPriority w:val="99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CW_Lista Znak,wypunktowanie Znak,&gt;&gt;&gt; Akapit &gt; lista / 1 st. [ctrl + num 6]  2-3 st. [tab] Znak,ps_akapit_z_lista Znak,Podsis rysunku Znak,lp1 Znak"/>
    <w:link w:val="Akapitzlist"/>
    <w:uiPriority w:val="99"/>
    <w:qFormat/>
    <w:locked/>
    <w:rsid w:val="003B56F4"/>
    <w:rPr>
      <w:sz w:val="24"/>
      <w:szCs w:val="24"/>
      <w:lang w:eastAsia="ar-SA"/>
    </w:rPr>
  </w:style>
  <w:style w:type="paragraph" w:customStyle="1" w:styleId="dtn">
    <w:name w:val="dtn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ighlight">
    <w:name w:val="highlight"/>
    <w:basedOn w:val="Domylnaczcionkaakapitu"/>
    <w:rsid w:val="00122F78"/>
  </w:style>
  <w:style w:type="paragraph" w:styleId="Zwykytekst">
    <w:name w:val="Plain Text"/>
    <w:basedOn w:val="Normalny"/>
    <w:link w:val="ZwykytekstZnak"/>
    <w:uiPriority w:val="99"/>
    <w:unhideWhenUsed/>
    <w:rsid w:val="008A32B8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2B8"/>
    <w:rPr>
      <w:rFonts w:ascii="Courier New" w:hAnsi="Courier New"/>
    </w:rPr>
  </w:style>
  <w:style w:type="numbering" w:customStyle="1" w:styleId="Styl1">
    <w:name w:val="Styl1"/>
    <w:uiPriority w:val="99"/>
    <w:rsid w:val="00BA4D18"/>
    <w:pPr>
      <w:numPr>
        <w:numId w:val="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67392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D14ADE"/>
    <w:rPr>
      <w:i/>
      <w:i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F0698F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oj.gov.pl/nforms/signer/upload?xFormsAppName=SIGNER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ccert.pl/" TargetMode="External"/><Relationship Id="rId14" Type="http://schemas.openxmlformats.org/officeDocument/2006/relationships/hyperlink" Target="mailto:iod@pnt.opole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0ABBD-DDEC-4F05-BD2D-9408A25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2966</Words>
  <Characters>19738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22659</CharactersWithSpaces>
  <SharedDoc>false</SharedDoc>
  <HLinks>
    <vt:vector size="36" baseType="variant">
      <vt:variant>
        <vt:i4>7798833</vt:i4>
      </vt:variant>
      <vt:variant>
        <vt:i4>15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9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4325386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https://www.portalzp.pl/kody-cpv/szczegoly/tablice-1863/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 Krzesaj</cp:lastModifiedBy>
  <cp:revision>7</cp:revision>
  <cp:lastPrinted>2025-02-03T13:35:00Z</cp:lastPrinted>
  <dcterms:created xsi:type="dcterms:W3CDTF">2025-03-05T10:21:00Z</dcterms:created>
  <dcterms:modified xsi:type="dcterms:W3CDTF">2025-06-13T11:02:00Z</dcterms:modified>
</cp:coreProperties>
</file>