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FC10B" w14:textId="77777777" w:rsidR="004E54B9" w:rsidRPr="00A638C6" w:rsidRDefault="004E54B9" w:rsidP="00D21A41"/>
    <w:p w14:paraId="26E75A5C" w14:textId="7B12E1F9" w:rsidR="0078165A" w:rsidRPr="00A638C6" w:rsidRDefault="0078165A" w:rsidP="00A638C6">
      <w:pPr>
        <w:suppressAutoHyphens w:val="0"/>
        <w:rPr>
          <w:b/>
          <w:bCs/>
        </w:rPr>
      </w:pPr>
      <w:bookmarkStart w:id="0" w:name="_Hlk158719904"/>
      <w:r w:rsidRPr="00A638C6">
        <w:t>Numer sprawy:</w:t>
      </w:r>
      <w:bookmarkStart w:id="1" w:name="_Hlk153448337"/>
      <w:r w:rsidR="007E5E19" w:rsidRPr="00A638C6">
        <w:rPr>
          <w:b/>
        </w:rPr>
        <w:t xml:space="preserve"> </w:t>
      </w:r>
      <w:proofErr w:type="spellStart"/>
      <w:r w:rsidR="007E5E19" w:rsidRPr="00A638C6">
        <w:rPr>
          <w:b/>
          <w:color w:val="ED0000"/>
        </w:rPr>
        <w:t>Rp</w:t>
      </w:r>
      <w:proofErr w:type="spellEnd"/>
      <w:r w:rsidR="007E5E19" w:rsidRPr="00A638C6">
        <w:rPr>
          <w:b/>
          <w:color w:val="ED0000"/>
        </w:rPr>
        <w:t>/</w:t>
      </w:r>
      <w:r w:rsidR="00A638C6" w:rsidRPr="00A638C6">
        <w:rPr>
          <w:b/>
          <w:color w:val="ED0000"/>
        </w:rPr>
        <w:t>4</w:t>
      </w:r>
      <w:r w:rsidR="007E5E19" w:rsidRPr="00A638C6">
        <w:rPr>
          <w:b/>
          <w:color w:val="ED0000"/>
        </w:rPr>
        <w:t>/2025/</w:t>
      </w:r>
      <w:bookmarkEnd w:id="1"/>
      <w:r w:rsidR="007E5E19" w:rsidRPr="00A638C6">
        <w:rPr>
          <w:b/>
          <w:color w:val="ED0000"/>
        </w:rPr>
        <w:t>IP</w:t>
      </w:r>
      <w:r w:rsidR="000C0AD2" w:rsidRPr="00A638C6">
        <w:rPr>
          <w:b/>
          <w:color w:val="ED0000"/>
        </w:rPr>
        <w:t>/A</w:t>
      </w:r>
      <w:r w:rsidR="007E5E19" w:rsidRPr="00A638C6">
        <w:rPr>
          <w:b/>
        </w:rPr>
        <w:tab/>
      </w:r>
      <w:r w:rsidRPr="00A638C6">
        <w:rPr>
          <w:b/>
          <w:bCs/>
        </w:rPr>
        <w:t xml:space="preserve"> </w:t>
      </w:r>
      <w:r w:rsidRPr="00A638C6">
        <w:rPr>
          <w:b/>
          <w:bCs/>
        </w:rPr>
        <w:tab/>
      </w:r>
      <w:r w:rsidR="00A638C6">
        <w:rPr>
          <w:b/>
          <w:bCs/>
        </w:rPr>
        <w:tab/>
      </w:r>
      <w:r w:rsidR="00A638C6">
        <w:rPr>
          <w:b/>
          <w:bCs/>
        </w:rPr>
        <w:tab/>
      </w:r>
      <w:r w:rsidR="00A638C6">
        <w:rPr>
          <w:b/>
          <w:bCs/>
        </w:rPr>
        <w:tab/>
      </w:r>
      <w:r w:rsidR="00A638C6">
        <w:rPr>
          <w:b/>
          <w:bCs/>
        </w:rPr>
        <w:tab/>
      </w:r>
      <w:r w:rsidR="00A638C6">
        <w:rPr>
          <w:b/>
          <w:bCs/>
        </w:rPr>
        <w:tab/>
      </w:r>
      <w:r w:rsidRPr="00A638C6">
        <w:rPr>
          <w:b/>
          <w:bCs/>
        </w:rPr>
        <w:t xml:space="preserve">Załącznik nr </w:t>
      </w:r>
      <w:r w:rsidR="006C1DD9" w:rsidRPr="00A638C6">
        <w:rPr>
          <w:b/>
          <w:bCs/>
        </w:rPr>
        <w:t>2</w:t>
      </w:r>
    </w:p>
    <w:p w14:paraId="148237E4" w14:textId="77777777" w:rsidR="0078165A" w:rsidRPr="00A638C6" w:rsidRDefault="0078165A" w:rsidP="00D21A41">
      <w:pPr>
        <w:suppressAutoHyphens w:val="0"/>
      </w:pPr>
      <w:r w:rsidRPr="00A638C6">
        <w:t xml:space="preserve"> </w:t>
      </w:r>
    </w:p>
    <w:p w14:paraId="3946D057" w14:textId="77777777" w:rsidR="0078165A" w:rsidRPr="00A638C6" w:rsidRDefault="0078165A" w:rsidP="00D21A41">
      <w:pPr>
        <w:suppressAutoHyphens w:val="0"/>
        <w:jc w:val="center"/>
        <w:rPr>
          <w:b/>
        </w:rPr>
      </w:pPr>
      <w:r w:rsidRPr="00A638C6">
        <w:rPr>
          <w:b/>
        </w:rPr>
        <w:t xml:space="preserve">OPIS PRZEDMIOTU ZAMÓWIENIA </w:t>
      </w:r>
    </w:p>
    <w:p w14:paraId="3AA016C0" w14:textId="77777777" w:rsidR="0078165A" w:rsidRPr="00A638C6" w:rsidRDefault="0078165A" w:rsidP="00D21A41">
      <w:pPr>
        <w:suppressAutoHyphens w:val="0"/>
        <w:jc w:val="center"/>
        <w:rPr>
          <w:b/>
        </w:rPr>
      </w:pPr>
    </w:p>
    <w:p w14:paraId="1F080D80" w14:textId="753FF3F5" w:rsidR="0078165A" w:rsidRPr="00A638C6" w:rsidRDefault="0078165A" w:rsidP="00A638C6">
      <w:pPr>
        <w:jc w:val="both"/>
        <w:rPr>
          <w:rFonts w:eastAsia="Times New Roman"/>
        </w:rPr>
      </w:pPr>
      <w:bookmarkStart w:id="2" w:name="_Hlk116471192"/>
      <w:bookmarkStart w:id="3" w:name="_Hlk118114142"/>
      <w:bookmarkStart w:id="4" w:name="_Hlk120260227"/>
      <w:bookmarkEnd w:id="0"/>
      <w:r w:rsidRPr="00A638C6">
        <w:rPr>
          <w:rFonts w:eastAsia="Times New Roman"/>
          <w:b/>
        </w:rPr>
        <w:t>Szczegółowy opis przedmiotu zamówienia:</w:t>
      </w:r>
      <w:r w:rsidRPr="00A638C6">
        <w:rPr>
          <w:rFonts w:eastAsia="Times New Roman"/>
        </w:rPr>
        <w:t xml:space="preserve"> </w:t>
      </w:r>
      <w:r w:rsidR="00A638C6">
        <w:rPr>
          <w:rFonts w:eastAsia="Times New Roman"/>
        </w:rPr>
        <w:t xml:space="preserve"> </w:t>
      </w:r>
      <w:r w:rsidRPr="00A638C6">
        <w:rPr>
          <w:bCs/>
        </w:rPr>
        <w:t>Przedmiotem zamówienia jest</w:t>
      </w:r>
      <w:r w:rsidRPr="00A638C6">
        <w:rPr>
          <w:b/>
        </w:rPr>
        <w:t xml:space="preserve"> </w:t>
      </w:r>
      <w:r w:rsidRPr="00A638C6">
        <w:rPr>
          <w:b/>
          <w:lang w:eastAsia="ar-SA"/>
        </w:rPr>
        <w:t>usługa cateringowa</w:t>
      </w:r>
      <w:r w:rsidRPr="00A638C6">
        <w:rPr>
          <w:b/>
        </w:rPr>
        <w:t xml:space="preserve"> </w:t>
      </w:r>
      <w:r w:rsidR="00A638C6">
        <w:rPr>
          <w:b/>
        </w:rPr>
        <w:br/>
      </w:r>
      <w:r w:rsidRPr="00A638C6">
        <w:rPr>
          <w:rFonts w:eastAsia="Times New Roman"/>
          <w:b/>
          <w:bCs/>
        </w:rPr>
        <w:t xml:space="preserve">w związku z organizacją </w:t>
      </w:r>
      <w:r w:rsidR="001673C3" w:rsidRPr="00A638C6">
        <w:rPr>
          <w:rFonts w:eastAsia="Times New Roman"/>
          <w:b/>
          <w:bCs/>
        </w:rPr>
        <w:t>spotkania z przemysłem</w:t>
      </w:r>
      <w:r w:rsidR="009F10B2" w:rsidRPr="00A638C6">
        <w:rPr>
          <w:rFonts w:eastAsia="Times New Roman"/>
          <w:b/>
          <w:bCs/>
        </w:rPr>
        <w:t xml:space="preserve"> pn.:</w:t>
      </w:r>
      <w:r w:rsidR="009F10B2" w:rsidRPr="00A638C6">
        <w:t xml:space="preserve"> „</w:t>
      </w:r>
      <w:bookmarkStart w:id="5" w:name="_Hlk200711708"/>
      <w:r w:rsidR="009F10B2" w:rsidRPr="00A638C6">
        <w:t>Utworzenie i funkcjonowanie Branżowego Centrum Umiejętności w dziedzinie przemysłu motoryzacyjnego w Opolu</w:t>
      </w:r>
      <w:bookmarkEnd w:id="5"/>
      <w:r w:rsidR="009F10B2" w:rsidRPr="00A638C6">
        <w:t>"</w:t>
      </w:r>
      <w:r w:rsidRPr="00A638C6">
        <w:t>.</w:t>
      </w:r>
    </w:p>
    <w:p w14:paraId="1BB678F0" w14:textId="77777777" w:rsidR="0078165A" w:rsidRPr="00A638C6" w:rsidRDefault="0078165A" w:rsidP="00D21A41">
      <w:pPr>
        <w:jc w:val="both"/>
        <w:rPr>
          <w:bCs/>
        </w:rPr>
      </w:pPr>
    </w:p>
    <w:p w14:paraId="424A5B04" w14:textId="732B57F6" w:rsidR="0078165A" w:rsidRPr="00A638C6" w:rsidRDefault="0078165A" w:rsidP="00D21A41">
      <w:pPr>
        <w:contextualSpacing/>
        <w:jc w:val="both"/>
        <w:rPr>
          <w:color w:val="000000"/>
        </w:rPr>
      </w:pPr>
      <w:r w:rsidRPr="00A638C6">
        <w:rPr>
          <w:b/>
          <w:bCs/>
          <w:color w:val="000000"/>
        </w:rPr>
        <w:t xml:space="preserve">Termin świadczenia usług: </w:t>
      </w:r>
      <w:r w:rsidRPr="00A638C6">
        <w:rPr>
          <w:color w:val="000000"/>
        </w:rPr>
        <w:t>2</w:t>
      </w:r>
      <w:r w:rsidR="001673C3" w:rsidRPr="00A638C6">
        <w:rPr>
          <w:color w:val="000000"/>
        </w:rPr>
        <w:t>7</w:t>
      </w:r>
      <w:r w:rsidRPr="00A638C6">
        <w:rPr>
          <w:color w:val="000000"/>
        </w:rPr>
        <w:t>.0</w:t>
      </w:r>
      <w:r w:rsidR="001673C3" w:rsidRPr="00A638C6">
        <w:rPr>
          <w:color w:val="000000"/>
        </w:rPr>
        <w:t>6</w:t>
      </w:r>
      <w:r w:rsidRPr="00A638C6">
        <w:rPr>
          <w:color w:val="000000"/>
        </w:rPr>
        <w:t>.2025 r.</w:t>
      </w:r>
    </w:p>
    <w:p w14:paraId="535D2168" w14:textId="57CEF4CD" w:rsidR="00884D3E" w:rsidRPr="00A638C6" w:rsidRDefault="00884D3E" w:rsidP="00D21A41">
      <w:pPr>
        <w:contextualSpacing/>
        <w:jc w:val="both"/>
        <w:rPr>
          <w:color w:val="000000"/>
        </w:rPr>
      </w:pPr>
      <w:r w:rsidRPr="00A638C6">
        <w:rPr>
          <w:b/>
          <w:bCs/>
          <w:color w:val="000000"/>
        </w:rPr>
        <w:t>Rozpoczęcie konferencji:</w:t>
      </w:r>
      <w:r w:rsidRPr="00A638C6">
        <w:rPr>
          <w:color w:val="000000"/>
        </w:rPr>
        <w:t xml:space="preserve"> </w:t>
      </w:r>
      <w:r w:rsidR="001673C3" w:rsidRPr="00A638C6">
        <w:rPr>
          <w:color w:val="000000"/>
        </w:rPr>
        <w:t>09</w:t>
      </w:r>
      <w:r w:rsidR="00715B8E" w:rsidRPr="00A638C6">
        <w:rPr>
          <w:color w:val="000000"/>
        </w:rPr>
        <w:t>:00</w:t>
      </w:r>
    </w:p>
    <w:p w14:paraId="270B05A1" w14:textId="4A2B7203" w:rsidR="00D21A41" w:rsidRPr="00A638C6" w:rsidRDefault="00D21A41" w:rsidP="00D21A41">
      <w:pPr>
        <w:contextualSpacing/>
        <w:jc w:val="both"/>
        <w:rPr>
          <w:b/>
          <w:bCs/>
          <w:color w:val="000000"/>
        </w:rPr>
      </w:pPr>
      <w:r w:rsidRPr="00A638C6">
        <w:rPr>
          <w:b/>
          <w:bCs/>
          <w:color w:val="000000"/>
        </w:rPr>
        <w:t>Planowane zakończenie</w:t>
      </w:r>
      <w:r w:rsidRPr="00A638C6">
        <w:rPr>
          <w:color w:val="000000"/>
        </w:rPr>
        <w:t>: 11:30</w:t>
      </w:r>
    </w:p>
    <w:p w14:paraId="39927B66" w14:textId="77777777" w:rsidR="0078165A" w:rsidRPr="00A638C6" w:rsidRDefault="0078165A" w:rsidP="00D21A41">
      <w:pPr>
        <w:jc w:val="both"/>
        <w:rPr>
          <w:b/>
          <w:color w:val="000000"/>
        </w:rPr>
      </w:pPr>
    </w:p>
    <w:p w14:paraId="4394D4D1" w14:textId="77777777" w:rsidR="0078165A" w:rsidRPr="00A638C6" w:rsidRDefault="0078165A" w:rsidP="00D21A41">
      <w:pPr>
        <w:widowControl/>
        <w:numPr>
          <w:ilvl w:val="0"/>
          <w:numId w:val="17"/>
        </w:numPr>
        <w:tabs>
          <w:tab w:val="left" w:pos="284"/>
        </w:tabs>
        <w:suppressAutoHyphens w:val="0"/>
        <w:ind w:left="426" w:hanging="437"/>
        <w:contextualSpacing/>
        <w:jc w:val="both"/>
        <w:rPr>
          <w:rFonts w:eastAsia="Times New Roman"/>
          <w:b/>
        </w:rPr>
      </w:pPr>
      <w:r w:rsidRPr="00A638C6">
        <w:rPr>
          <w:b/>
          <w:color w:val="000000"/>
        </w:rPr>
        <w:t xml:space="preserve">Przedmiot zamówienia obejmuje: </w:t>
      </w:r>
      <w:r w:rsidRPr="00A638C6">
        <w:rPr>
          <w:rFonts w:eastAsia="Times New Roman"/>
          <w:b/>
          <w:color w:val="000000"/>
        </w:rPr>
        <w:t xml:space="preserve"> </w:t>
      </w:r>
    </w:p>
    <w:p w14:paraId="24388C6A" w14:textId="43D45DE9" w:rsidR="0078165A" w:rsidRPr="00A638C6" w:rsidRDefault="0078165A" w:rsidP="00D21A41">
      <w:pPr>
        <w:widowControl/>
        <w:numPr>
          <w:ilvl w:val="0"/>
          <w:numId w:val="18"/>
        </w:numPr>
        <w:suppressAutoHyphens w:val="0"/>
        <w:ind w:left="851" w:hanging="284"/>
        <w:contextualSpacing/>
        <w:jc w:val="both"/>
        <w:rPr>
          <w:rFonts w:eastAsia="Times New Roman"/>
          <w:color w:val="000000"/>
        </w:rPr>
      </w:pPr>
      <w:r w:rsidRPr="00A638C6">
        <w:rPr>
          <w:rFonts w:eastAsia="Times New Roman"/>
          <w:b/>
          <w:bCs/>
          <w:color w:val="000000"/>
        </w:rPr>
        <w:t>Ilość spotkań</w:t>
      </w:r>
      <w:r w:rsidRPr="00A638C6">
        <w:rPr>
          <w:rFonts w:eastAsia="Times New Roman"/>
          <w:color w:val="000000"/>
        </w:rPr>
        <w:t>: 1</w:t>
      </w:r>
    </w:p>
    <w:p w14:paraId="286F74FC" w14:textId="3CD2435A" w:rsidR="0078165A" w:rsidRPr="00A638C6" w:rsidRDefault="0078165A" w:rsidP="00D21A41">
      <w:pPr>
        <w:widowControl/>
        <w:numPr>
          <w:ilvl w:val="0"/>
          <w:numId w:val="18"/>
        </w:numPr>
        <w:suppressAutoHyphens w:val="0"/>
        <w:ind w:left="851" w:hanging="284"/>
        <w:contextualSpacing/>
        <w:jc w:val="both"/>
        <w:rPr>
          <w:rFonts w:eastAsia="Times New Roman"/>
          <w:color w:val="000000"/>
        </w:rPr>
      </w:pPr>
      <w:r w:rsidRPr="00A638C6">
        <w:rPr>
          <w:rFonts w:eastAsia="Times New Roman"/>
          <w:b/>
          <w:bCs/>
          <w:color w:val="000000"/>
        </w:rPr>
        <w:t>Ilość osób na spotkaniu</w:t>
      </w:r>
      <w:r w:rsidRPr="00A638C6">
        <w:rPr>
          <w:rFonts w:eastAsia="Times New Roman"/>
          <w:color w:val="000000"/>
        </w:rPr>
        <w:t xml:space="preserve">: </w:t>
      </w:r>
      <w:r w:rsidR="001673C3" w:rsidRPr="00A638C6">
        <w:rPr>
          <w:rFonts w:eastAsia="Times New Roman"/>
          <w:color w:val="000000"/>
        </w:rPr>
        <w:t>4</w:t>
      </w:r>
      <w:r w:rsidRPr="00A638C6">
        <w:rPr>
          <w:rFonts w:eastAsia="Times New Roman"/>
          <w:color w:val="000000"/>
        </w:rPr>
        <w:t>0 osób.</w:t>
      </w:r>
    </w:p>
    <w:p w14:paraId="56E79D0B" w14:textId="09082416" w:rsidR="0078165A" w:rsidRPr="00A638C6" w:rsidRDefault="0078165A" w:rsidP="00D21A41">
      <w:pPr>
        <w:widowControl/>
        <w:numPr>
          <w:ilvl w:val="0"/>
          <w:numId w:val="18"/>
        </w:numPr>
        <w:suppressAutoHyphens w:val="0"/>
        <w:ind w:left="851" w:hanging="284"/>
        <w:contextualSpacing/>
        <w:jc w:val="both"/>
        <w:rPr>
          <w:rFonts w:eastAsia="Times New Roman"/>
          <w:color w:val="000000"/>
        </w:rPr>
      </w:pPr>
      <w:bookmarkStart w:id="6" w:name="_Hlk145935241"/>
      <w:r w:rsidRPr="00A638C6">
        <w:rPr>
          <w:rFonts w:eastAsia="Times New Roman"/>
          <w:b/>
          <w:bCs/>
          <w:color w:val="000000"/>
        </w:rPr>
        <w:t xml:space="preserve">Miejsca organizacji spotkań: </w:t>
      </w:r>
      <w:r w:rsidR="00ED147B" w:rsidRPr="00A638C6">
        <w:rPr>
          <w:rFonts w:eastAsia="Times New Roman"/>
          <w:b/>
          <w:bCs/>
          <w:color w:val="000000"/>
        </w:rPr>
        <w:t>Centrum Kształcenia Praktycznego ul. Torowa 7,46-020 Opole Sala Konferencyjna</w:t>
      </w:r>
    </w:p>
    <w:p w14:paraId="0E80A35D" w14:textId="77777777" w:rsidR="0078165A" w:rsidRPr="00A638C6" w:rsidRDefault="0078165A" w:rsidP="00D21A41">
      <w:pPr>
        <w:ind w:left="851"/>
        <w:contextualSpacing/>
        <w:jc w:val="both"/>
        <w:rPr>
          <w:rFonts w:eastAsia="Times New Roman"/>
          <w:color w:val="000000"/>
        </w:rPr>
      </w:pPr>
    </w:p>
    <w:p w14:paraId="7807DDA1" w14:textId="317F015B" w:rsidR="0078165A" w:rsidRPr="00A638C6" w:rsidRDefault="0078165A" w:rsidP="00D21A41">
      <w:pPr>
        <w:widowControl/>
        <w:numPr>
          <w:ilvl w:val="0"/>
          <w:numId w:val="17"/>
        </w:numPr>
        <w:tabs>
          <w:tab w:val="left" w:pos="284"/>
        </w:tabs>
        <w:suppressAutoHyphens w:val="0"/>
        <w:ind w:left="426" w:hanging="437"/>
        <w:contextualSpacing/>
        <w:jc w:val="both"/>
        <w:rPr>
          <w:rFonts w:eastAsia="Times New Roman"/>
          <w:b/>
        </w:rPr>
      </w:pPr>
      <w:r w:rsidRPr="00A638C6">
        <w:rPr>
          <w:rFonts w:eastAsia="Times New Roman"/>
          <w:b/>
          <w:color w:val="000000"/>
        </w:rPr>
        <w:t>Opis Menu:</w:t>
      </w:r>
    </w:p>
    <w:p w14:paraId="697FFFA2" w14:textId="77777777" w:rsidR="0078165A" w:rsidRPr="00A638C6" w:rsidRDefault="0078165A" w:rsidP="00D21A41">
      <w:pPr>
        <w:pStyle w:val="Akapitzlist"/>
        <w:numPr>
          <w:ilvl w:val="0"/>
          <w:numId w:val="26"/>
        </w:numPr>
        <w:autoSpaceDE w:val="0"/>
        <w:adjustRightInd w:val="0"/>
        <w:spacing w:after="0"/>
        <w:ind w:left="426" w:hanging="31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7" w:name="_Hlk145322866"/>
      <w:r w:rsidRPr="00A638C6">
        <w:rPr>
          <w:rFonts w:ascii="Times New Roman" w:eastAsia="Times New Roman" w:hAnsi="Times New Roman"/>
          <w:b/>
          <w:bCs/>
          <w:sz w:val="24"/>
          <w:szCs w:val="24"/>
        </w:rPr>
        <w:t xml:space="preserve">Serwis kawowy dostępny w ciągu całego spotkania, </w:t>
      </w:r>
      <w:r w:rsidRPr="00A638C6">
        <w:rPr>
          <w:rFonts w:ascii="Times New Roman" w:hAnsi="Times New Roman"/>
          <w:b/>
          <w:bCs/>
          <w:color w:val="000000"/>
          <w:sz w:val="24"/>
          <w:szCs w:val="24"/>
        </w:rPr>
        <w:t>w formie szwedzkiego bufetu, w tym:</w:t>
      </w:r>
    </w:p>
    <w:p w14:paraId="11FAB9E5" w14:textId="47CA6168" w:rsidR="0078165A" w:rsidRPr="00A638C6" w:rsidRDefault="0078165A" w:rsidP="00D21A41">
      <w:pPr>
        <w:widowControl/>
        <w:numPr>
          <w:ilvl w:val="0"/>
          <w:numId w:val="19"/>
        </w:numPr>
        <w:autoSpaceDE w:val="0"/>
        <w:autoSpaceDN w:val="0"/>
        <w:adjustRightInd w:val="0"/>
        <w:ind w:left="567" w:hanging="283"/>
        <w:contextualSpacing/>
        <w:jc w:val="both"/>
      </w:pPr>
      <w:r w:rsidRPr="00A638C6">
        <w:rPr>
          <w:rFonts w:eastAsia="Times New Roman"/>
        </w:rPr>
        <w:t xml:space="preserve"> kawa podawana w </w:t>
      </w:r>
      <w:r w:rsidR="001673C3" w:rsidRPr="00A638C6">
        <w:rPr>
          <w:rFonts w:eastAsia="Times New Roman"/>
        </w:rPr>
        <w:t>ekspresie</w:t>
      </w:r>
      <w:r w:rsidRPr="00A638C6">
        <w:rPr>
          <w:rFonts w:eastAsia="Times New Roman"/>
        </w:rPr>
        <w:t xml:space="preserve">. </w:t>
      </w:r>
      <w:r w:rsidRPr="00A638C6">
        <w:t>Kawa min. 200 ml/os.</w:t>
      </w:r>
    </w:p>
    <w:p w14:paraId="5ABA4C19" w14:textId="77777777" w:rsidR="0078165A" w:rsidRPr="00A638C6" w:rsidRDefault="0078165A" w:rsidP="00D21A41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ind w:left="567" w:hanging="283"/>
        <w:contextualSpacing/>
        <w:jc w:val="both"/>
        <w:rPr>
          <w:rFonts w:eastAsia="Times New Roman"/>
        </w:rPr>
      </w:pPr>
      <w:r w:rsidRPr="00A638C6">
        <w:rPr>
          <w:rFonts w:eastAsia="Times New Roman"/>
        </w:rPr>
        <w:t xml:space="preserve"> wybór herbat, co najmniej 4 rodzaje (w tym mięta i herbata owocowa), woda gorąca do zaparzenia, w termosach, bez ograniczeń – min. 200 ml/os.;</w:t>
      </w:r>
    </w:p>
    <w:p w14:paraId="380646FB" w14:textId="28089B22" w:rsidR="0078165A" w:rsidRPr="00A638C6" w:rsidRDefault="0078165A" w:rsidP="00D21A41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ind w:left="567" w:hanging="283"/>
        <w:contextualSpacing/>
        <w:jc w:val="both"/>
        <w:rPr>
          <w:rFonts w:eastAsia="Times New Roman"/>
        </w:rPr>
      </w:pPr>
      <w:r w:rsidRPr="00A638C6">
        <w:rPr>
          <w:rFonts w:eastAsia="Times New Roman"/>
        </w:rPr>
        <w:t xml:space="preserve"> mleko (3,2% zawartości tłuszczu) i napój roślinny do kawy podawane w dzbanuszku – min. 20 ml/os.;</w:t>
      </w:r>
    </w:p>
    <w:p w14:paraId="63DDD43D" w14:textId="77777777" w:rsidR="0078165A" w:rsidRPr="00A638C6" w:rsidRDefault="0078165A" w:rsidP="00D21A41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ind w:left="567" w:hanging="283"/>
        <w:contextualSpacing/>
        <w:jc w:val="both"/>
        <w:rPr>
          <w:rFonts w:eastAsia="Times New Roman"/>
        </w:rPr>
      </w:pPr>
      <w:r w:rsidRPr="00A638C6">
        <w:rPr>
          <w:rFonts w:eastAsia="Times New Roman"/>
        </w:rPr>
        <w:t xml:space="preserve"> cukier biały i brązowy (60/40) każdy indywidualnie pakowany – min. 10 g/os.;</w:t>
      </w:r>
    </w:p>
    <w:p w14:paraId="502405D2" w14:textId="58F0C2C5" w:rsidR="0078165A" w:rsidRPr="00A638C6" w:rsidRDefault="0078165A" w:rsidP="00896AB4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ind w:left="567" w:hanging="283"/>
        <w:contextualSpacing/>
        <w:jc w:val="both"/>
        <w:rPr>
          <w:rFonts w:eastAsia="Times New Roman"/>
        </w:rPr>
      </w:pPr>
      <w:r w:rsidRPr="00A638C6">
        <w:rPr>
          <w:rFonts w:eastAsia="Times New Roman"/>
        </w:rPr>
        <w:t xml:space="preserve"> </w:t>
      </w:r>
      <w:r w:rsidR="00EF247E" w:rsidRPr="00A638C6">
        <w:t>Woda z miętą i cytryną w dzbankach – bez limitu</w:t>
      </w:r>
      <w:r w:rsidRPr="00A638C6">
        <w:rPr>
          <w:rFonts w:eastAsia="Times New Roman"/>
        </w:rPr>
        <w:t xml:space="preserve"> ;</w:t>
      </w:r>
    </w:p>
    <w:p w14:paraId="50180DF3" w14:textId="77777777" w:rsidR="00D21A41" w:rsidRPr="00A638C6" w:rsidRDefault="00D21A41" w:rsidP="00D21A41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ind w:left="567" w:hanging="283"/>
        <w:contextualSpacing/>
        <w:jc w:val="both"/>
      </w:pPr>
      <w:r w:rsidRPr="00A638C6">
        <w:t>świeża cytryna pokrojona w plastry z jednorazowymi, drewnianymi wykałaczkami;</w:t>
      </w:r>
    </w:p>
    <w:p w14:paraId="63911679" w14:textId="77777777" w:rsidR="00D21A41" w:rsidRPr="00A638C6" w:rsidRDefault="00D21A41" w:rsidP="00D21A41">
      <w:pPr>
        <w:widowControl/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Times New Roman"/>
        </w:rPr>
      </w:pPr>
    </w:p>
    <w:p w14:paraId="26CA6FC1" w14:textId="77777777" w:rsidR="00D21A41" w:rsidRPr="00A638C6" w:rsidRDefault="00D21A41" w:rsidP="00D21A41">
      <w:pPr>
        <w:widowControl/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Times New Roman"/>
          <w:b/>
          <w:bCs/>
        </w:rPr>
      </w:pPr>
    </w:p>
    <w:p w14:paraId="42BF2AFF" w14:textId="1E48506D" w:rsidR="00D21A41" w:rsidRPr="00A638C6" w:rsidRDefault="00597C5F" w:rsidP="00B24082">
      <w:pPr>
        <w:pStyle w:val="Akapitzlist"/>
        <w:numPr>
          <w:ilvl w:val="0"/>
          <w:numId w:val="26"/>
        </w:numPr>
        <w:autoSpaceDE w:val="0"/>
        <w:adjustRightInd w:val="0"/>
        <w:spacing w:after="0"/>
        <w:ind w:left="426" w:hanging="31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638C6">
        <w:rPr>
          <w:rFonts w:ascii="Times New Roman" w:eastAsia="Times New Roman" w:hAnsi="Times New Roman"/>
          <w:b/>
          <w:bCs/>
          <w:sz w:val="24"/>
          <w:szCs w:val="24"/>
        </w:rPr>
        <w:t>P</w:t>
      </w:r>
      <w:r w:rsidR="00D21A41" w:rsidRPr="00A638C6">
        <w:rPr>
          <w:rFonts w:ascii="Times New Roman" w:eastAsia="Times New Roman" w:hAnsi="Times New Roman"/>
          <w:b/>
          <w:bCs/>
          <w:sz w:val="24"/>
          <w:szCs w:val="24"/>
        </w:rPr>
        <w:t>oczęstunek dla uczestników spotkania:</w:t>
      </w:r>
      <w:r w:rsidR="00B24082" w:rsidRPr="00A638C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D21A41" w:rsidRPr="00A638C6">
        <w:rPr>
          <w:rFonts w:ascii="Times New Roman" w:eastAsia="Times New Roman" w:hAnsi="Times New Roman"/>
          <w:b/>
          <w:bCs/>
          <w:sz w:val="24"/>
          <w:szCs w:val="24"/>
        </w:rPr>
        <w:t xml:space="preserve">Zamawiający wymaga aby poczęstunek został wystawiony dla gości przez planowanym zakończeniem spotkania. </w:t>
      </w:r>
    </w:p>
    <w:p w14:paraId="57A83E23" w14:textId="2E90D8D4" w:rsidR="00D07ED6" w:rsidRPr="00A638C6" w:rsidRDefault="0078165A" w:rsidP="00A638C6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A638C6">
        <w:rPr>
          <w:rFonts w:ascii="Times New Roman" w:hAnsi="Times New Roman"/>
          <w:sz w:val="24"/>
          <w:szCs w:val="24"/>
        </w:rPr>
        <w:t>ciasta pieczon</w:t>
      </w:r>
      <w:r w:rsidR="00D07ED6" w:rsidRPr="00A638C6">
        <w:rPr>
          <w:rFonts w:ascii="Times New Roman" w:hAnsi="Times New Roman"/>
          <w:sz w:val="24"/>
          <w:szCs w:val="24"/>
        </w:rPr>
        <w:t>e</w:t>
      </w:r>
      <w:r w:rsidRPr="00A638C6">
        <w:rPr>
          <w:rFonts w:ascii="Times New Roman" w:hAnsi="Times New Roman"/>
          <w:sz w:val="24"/>
          <w:szCs w:val="24"/>
        </w:rPr>
        <w:t xml:space="preserve">/os. do wyboru Zamawiającego, min. </w:t>
      </w:r>
      <w:r w:rsidR="001673C3" w:rsidRPr="00A638C6">
        <w:rPr>
          <w:rFonts w:ascii="Times New Roman" w:hAnsi="Times New Roman"/>
          <w:sz w:val="24"/>
          <w:szCs w:val="24"/>
        </w:rPr>
        <w:t>2</w:t>
      </w:r>
      <w:r w:rsidRPr="00A638C6">
        <w:rPr>
          <w:rFonts w:ascii="Times New Roman" w:hAnsi="Times New Roman"/>
          <w:sz w:val="24"/>
          <w:szCs w:val="24"/>
        </w:rPr>
        <w:t xml:space="preserve"> rodzaje ciast wybrane spośród</w:t>
      </w:r>
      <w:r w:rsidR="00D21A41" w:rsidRPr="00A638C6">
        <w:rPr>
          <w:rFonts w:ascii="Times New Roman" w:hAnsi="Times New Roman"/>
          <w:sz w:val="24"/>
          <w:szCs w:val="24"/>
        </w:rPr>
        <w:t xml:space="preserve"> </w:t>
      </w:r>
      <w:r w:rsidRPr="00A638C6">
        <w:rPr>
          <w:rFonts w:ascii="Times New Roman" w:hAnsi="Times New Roman"/>
          <w:sz w:val="24"/>
          <w:szCs w:val="24"/>
        </w:rPr>
        <w:t>następujących rodzajów</w:t>
      </w:r>
      <w:r w:rsidR="001673C3" w:rsidRPr="00A638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3C3" w:rsidRPr="00A638C6">
        <w:rPr>
          <w:rFonts w:ascii="Times New Roman" w:hAnsi="Times New Roman"/>
          <w:sz w:val="24"/>
          <w:szCs w:val="24"/>
        </w:rPr>
        <w:t>np</w:t>
      </w:r>
      <w:proofErr w:type="spellEnd"/>
      <w:r w:rsidRPr="00A638C6">
        <w:rPr>
          <w:rFonts w:ascii="Times New Roman" w:hAnsi="Times New Roman"/>
          <w:sz w:val="24"/>
          <w:szCs w:val="24"/>
        </w:rPr>
        <w:t xml:space="preserve">: </w:t>
      </w:r>
      <w:r w:rsidR="0030273A" w:rsidRPr="00A638C6">
        <w:rPr>
          <w:rFonts w:ascii="Times New Roman" w:hAnsi="Times New Roman"/>
          <w:sz w:val="24"/>
          <w:szCs w:val="24"/>
        </w:rPr>
        <w:t xml:space="preserve"> </w:t>
      </w:r>
      <w:r w:rsidR="00D07ED6" w:rsidRPr="00A638C6">
        <w:rPr>
          <w:rFonts w:ascii="Times New Roman" w:hAnsi="Times New Roman"/>
          <w:sz w:val="24"/>
          <w:szCs w:val="24"/>
        </w:rPr>
        <w:t>szarlotka</w:t>
      </w:r>
      <w:r w:rsidR="0030273A" w:rsidRPr="00A638C6">
        <w:rPr>
          <w:rFonts w:ascii="Times New Roman" w:hAnsi="Times New Roman"/>
          <w:sz w:val="24"/>
          <w:szCs w:val="24"/>
        </w:rPr>
        <w:t>,</w:t>
      </w:r>
      <w:r w:rsidR="001673C3" w:rsidRPr="00A638C6">
        <w:rPr>
          <w:rFonts w:ascii="Times New Roman" w:hAnsi="Times New Roman"/>
          <w:sz w:val="24"/>
          <w:szCs w:val="24"/>
        </w:rPr>
        <w:t xml:space="preserve"> sernik</w:t>
      </w:r>
      <w:r w:rsidR="0030273A" w:rsidRPr="00A638C6">
        <w:rPr>
          <w:rFonts w:ascii="Times New Roman" w:hAnsi="Times New Roman"/>
          <w:sz w:val="24"/>
          <w:szCs w:val="24"/>
        </w:rPr>
        <w:t xml:space="preserve"> </w:t>
      </w:r>
      <w:r w:rsidRPr="00A638C6">
        <w:rPr>
          <w:rFonts w:ascii="Times New Roman" w:hAnsi="Times New Roman"/>
          <w:sz w:val="24"/>
          <w:szCs w:val="24"/>
        </w:rPr>
        <w:t>;</w:t>
      </w:r>
      <w:r w:rsidR="00D07ED6" w:rsidRPr="00A638C6">
        <w:rPr>
          <w:rFonts w:ascii="Times New Roman" w:eastAsia="Times New Roman" w:hAnsi="Times New Roman"/>
          <w:sz w:val="24"/>
          <w:szCs w:val="24"/>
        </w:rPr>
        <w:t xml:space="preserve"> </w:t>
      </w:r>
      <w:r w:rsidR="00D07ED6" w:rsidRPr="00A638C6">
        <w:rPr>
          <w:rFonts w:ascii="Times New Roman" w:hAnsi="Times New Roman"/>
          <w:sz w:val="24"/>
          <w:szCs w:val="24"/>
        </w:rPr>
        <w:t>30 kawałków sernika królewskiego (80 g/szt.), 30 kawałków szarlotki (80 g/szt.)</w:t>
      </w:r>
    </w:p>
    <w:p w14:paraId="6770E75D" w14:textId="0BF3CFC3" w:rsidR="00D07ED6" w:rsidRPr="00A638C6" w:rsidRDefault="00D07ED6" w:rsidP="00D07ED6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A638C6">
        <w:rPr>
          <w:rFonts w:ascii="Times New Roman" w:eastAsia="Times New Roman" w:hAnsi="Times New Roman"/>
          <w:sz w:val="24"/>
          <w:szCs w:val="24"/>
        </w:rPr>
        <w:t xml:space="preserve">80 szt. kanapeczek koktajlowych z:pastą jajeczną, pastą twarogową, </w:t>
      </w:r>
      <w:proofErr w:type="spellStart"/>
      <w:r w:rsidRPr="00A638C6">
        <w:rPr>
          <w:rFonts w:ascii="Times New Roman" w:eastAsia="Times New Roman" w:hAnsi="Times New Roman"/>
          <w:sz w:val="24"/>
          <w:szCs w:val="24"/>
        </w:rPr>
        <w:t>miksem</w:t>
      </w:r>
      <w:proofErr w:type="spellEnd"/>
      <w:r w:rsidRPr="00A638C6">
        <w:rPr>
          <w:rFonts w:ascii="Times New Roman" w:eastAsia="Times New Roman" w:hAnsi="Times New Roman"/>
          <w:sz w:val="24"/>
          <w:szCs w:val="24"/>
        </w:rPr>
        <w:t xml:space="preserve"> serów, wędlin i warzyw</w:t>
      </w:r>
    </w:p>
    <w:p w14:paraId="3610C21D" w14:textId="77777777" w:rsidR="00896AB4" w:rsidRPr="00A638C6" w:rsidRDefault="00D07ED6" w:rsidP="00337F64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A638C6">
        <w:rPr>
          <w:rFonts w:ascii="Times New Roman" w:eastAsia="Times New Roman" w:hAnsi="Times New Roman"/>
          <w:sz w:val="24"/>
          <w:szCs w:val="24"/>
        </w:rPr>
        <w:t xml:space="preserve">80 szt. </w:t>
      </w:r>
      <w:proofErr w:type="spellStart"/>
      <w:r w:rsidRPr="00A638C6">
        <w:rPr>
          <w:rFonts w:ascii="Times New Roman" w:eastAsia="Times New Roman" w:hAnsi="Times New Roman"/>
          <w:sz w:val="24"/>
          <w:szCs w:val="24"/>
        </w:rPr>
        <w:t>finger-foodów</w:t>
      </w:r>
      <w:proofErr w:type="spellEnd"/>
      <w:r w:rsidRPr="00A638C6">
        <w:rPr>
          <w:rFonts w:ascii="Times New Roman" w:eastAsia="Times New Roman" w:hAnsi="Times New Roman"/>
          <w:sz w:val="24"/>
          <w:szCs w:val="24"/>
        </w:rPr>
        <w:t xml:space="preserve">: 16 szt. tortilli z łososiem,16 szt. tortilli z szynką, serem żółtym i warzywami, 16 szt. </w:t>
      </w:r>
      <w:proofErr w:type="spellStart"/>
      <w:r w:rsidRPr="00A638C6">
        <w:rPr>
          <w:rFonts w:ascii="Times New Roman" w:eastAsia="Times New Roman" w:hAnsi="Times New Roman"/>
          <w:sz w:val="24"/>
          <w:szCs w:val="24"/>
        </w:rPr>
        <w:t>tartaletek</w:t>
      </w:r>
      <w:proofErr w:type="spellEnd"/>
      <w:r w:rsidRPr="00A638C6">
        <w:rPr>
          <w:rFonts w:ascii="Times New Roman" w:eastAsia="Times New Roman" w:hAnsi="Times New Roman"/>
          <w:sz w:val="24"/>
          <w:szCs w:val="24"/>
        </w:rPr>
        <w:t xml:space="preserve"> z pasztetem i żurawiną,16 szt. mini </w:t>
      </w:r>
      <w:proofErr w:type="spellStart"/>
      <w:r w:rsidRPr="00A638C6">
        <w:rPr>
          <w:rFonts w:ascii="Times New Roman" w:eastAsia="Times New Roman" w:hAnsi="Times New Roman"/>
          <w:sz w:val="24"/>
          <w:szCs w:val="24"/>
        </w:rPr>
        <w:t>hamburgerków</w:t>
      </w:r>
      <w:proofErr w:type="spellEnd"/>
      <w:r w:rsidRPr="00A638C6">
        <w:rPr>
          <w:rFonts w:ascii="Times New Roman" w:eastAsia="Times New Roman" w:hAnsi="Times New Roman"/>
          <w:sz w:val="24"/>
          <w:szCs w:val="24"/>
        </w:rPr>
        <w:t xml:space="preserve"> z szynką domową,16 szt. croissantów z szarpanym kurczakiem</w:t>
      </w:r>
    </w:p>
    <w:p w14:paraId="1C92D885" w14:textId="3BF3A2EF" w:rsidR="0078165A" w:rsidRPr="00A638C6" w:rsidRDefault="0078165A" w:rsidP="00337F64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638C6">
        <w:rPr>
          <w:rFonts w:ascii="Times New Roman" w:eastAsia="Times New Roman" w:hAnsi="Times New Roman"/>
          <w:sz w:val="24"/>
          <w:szCs w:val="24"/>
        </w:rPr>
        <w:t>ciasta i przystawki muszą być rozkładane na patery bezpośrednio przed spotkaniem w jednorazowych rękawiczkach;</w:t>
      </w:r>
    </w:p>
    <w:p w14:paraId="5019821F" w14:textId="77387035" w:rsidR="0078165A" w:rsidRPr="00A638C6" w:rsidRDefault="0078165A" w:rsidP="00D21A41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638C6">
        <w:rPr>
          <w:rFonts w:ascii="Times New Roman" w:eastAsia="Times New Roman" w:hAnsi="Times New Roman"/>
          <w:sz w:val="24"/>
          <w:szCs w:val="24"/>
        </w:rPr>
        <w:t>po spotkaniu pozostałe ciasto oraz przystawki będą pakowane w jednorazowe opakowania i przekazywane Zamawiającemu. Koszt zakupu jednorazowych opakowań pozostaje po stronie Wykonawcy</w:t>
      </w:r>
      <w:r w:rsidR="00D21A41" w:rsidRPr="00A638C6">
        <w:rPr>
          <w:rFonts w:ascii="Times New Roman" w:eastAsia="Times New Roman" w:hAnsi="Times New Roman"/>
          <w:sz w:val="24"/>
          <w:szCs w:val="24"/>
        </w:rPr>
        <w:t>,</w:t>
      </w:r>
    </w:p>
    <w:p w14:paraId="7DA1CA7B" w14:textId="0CBE80D8" w:rsidR="0078165A" w:rsidRPr="00A638C6" w:rsidRDefault="0078165A" w:rsidP="00D21A41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638C6">
        <w:rPr>
          <w:rFonts w:ascii="Times New Roman" w:eastAsia="Times New Roman" w:hAnsi="Times New Roman"/>
          <w:sz w:val="24"/>
          <w:szCs w:val="24"/>
        </w:rPr>
        <w:t>pojemnik na odpadki, np. po zużytej herbacie (ustawiony na stole cateringowym).</w:t>
      </w:r>
    </w:p>
    <w:bookmarkEnd w:id="6"/>
    <w:bookmarkEnd w:id="7"/>
    <w:p w14:paraId="7CFA6C83" w14:textId="0AD87B76" w:rsidR="0078165A" w:rsidRPr="00A638C6" w:rsidRDefault="0078165A" w:rsidP="00D21A41">
      <w:pPr>
        <w:widowControl/>
        <w:suppressAutoHyphens w:val="0"/>
        <w:autoSpaceDE w:val="0"/>
        <w:autoSpaceDN w:val="0"/>
        <w:adjustRightInd w:val="0"/>
        <w:contextualSpacing/>
        <w:jc w:val="both"/>
        <w:rPr>
          <w:rFonts w:eastAsia="Times New Roman"/>
          <w:b/>
          <w:bCs/>
        </w:rPr>
      </w:pPr>
    </w:p>
    <w:p w14:paraId="488A77FE" w14:textId="77777777" w:rsidR="00D21A41" w:rsidRPr="00A638C6" w:rsidRDefault="00D21A41" w:rsidP="00D21A41">
      <w:pPr>
        <w:widowControl/>
        <w:suppressAutoHyphens w:val="0"/>
        <w:autoSpaceDE w:val="0"/>
        <w:autoSpaceDN w:val="0"/>
        <w:adjustRightInd w:val="0"/>
        <w:contextualSpacing/>
        <w:jc w:val="both"/>
        <w:rPr>
          <w:rFonts w:eastAsia="Times New Roman"/>
          <w:b/>
          <w:bCs/>
        </w:rPr>
      </w:pPr>
    </w:p>
    <w:p w14:paraId="1573F7C1" w14:textId="1F6B81A9" w:rsidR="00E66354" w:rsidRPr="00A638C6" w:rsidRDefault="00E66354" w:rsidP="00A638C6">
      <w:pPr>
        <w:widowControl/>
        <w:numPr>
          <w:ilvl w:val="0"/>
          <w:numId w:val="17"/>
        </w:numPr>
        <w:tabs>
          <w:tab w:val="left" w:pos="284"/>
        </w:tabs>
        <w:suppressAutoHyphens w:val="0"/>
        <w:ind w:left="426" w:hanging="437"/>
        <w:contextualSpacing/>
        <w:jc w:val="both"/>
        <w:rPr>
          <w:rFonts w:eastAsia="Times New Roman"/>
          <w:b/>
          <w:bCs/>
        </w:rPr>
      </w:pPr>
      <w:r w:rsidRPr="00A638C6">
        <w:rPr>
          <w:rFonts w:eastAsia="Times New Roman"/>
          <w:b/>
          <w:bCs/>
        </w:rPr>
        <w:t>Wykonawca zapewni:</w:t>
      </w:r>
    </w:p>
    <w:p w14:paraId="7C966DC9" w14:textId="77777777" w:rsidR="0078165A" w:rsidRPr="00A638C6" w:rsidRDefault="0078165A" w:rsidP="00D21A41">
      <w:pPr>
        <w:widowControl/>
        <w:numPr>
          <w:ilvl w:val="0"/>
          <w:numId w:val="21"/>
        </w:numPr>
        <w:autoSpaceDE w:val="0"/>
        <w:autoSpaceDN w:val="0"/>
        <w:adjustRightInd w:val="0"/>
        <w:ind w:left="567" w:hanging="283"/>
        <w:contextualSpacing/>
        <w:rPr>
          <w:rFonts w:eastAsia="Times New Roman"/>
        </w:rPr>
      </w:pPr>
      <w:r w:rsidRPr="00A638C6">
        <w:rPr>
          <w:rFonts w:eastAsia="Times New Roman"/>
        </w:rPr>
        <w:t>serwetki jednorazowe, min. 2-3 szt./os.;</w:t>
      </w:r>
    </w:p>
    <w:p w14:paraId="3B14E902" w14:textId="77777777" w:rsidR="00A638C6" w:rsidRDefault="0078165A" w:rsidP="00A638C6">
      <w:pPr>
        <w:widowControl/>
        <w:numPr>
          <w:ilvl w:val="0"/>
          <w:numId w:val="21"/>
        </w:numPr>
        <w:autoSpaceDE w:val="0"/>
        <w:autoSpaceDN w:val="0"/>
        <w:adjustRightInd w:val="0"/>
        <w:ind w:left="567" w:hanging="283"/>
        <w:contextualSpacing/>
        <w:rPr>
          <w:rFonts w:eastAsia="Times New Roman"/>
        </w:rPr>
      </w:pPr>
      <w:r w:rsidRPr="00A638C6">
        <w:t xml:space="preserve">szklanki i filiżanki </w:t>
      </w:r>
      <w:r w:rsidR="00597C5F" w:rsidRPr="00A638C6">
        <w:t xml:space="preserve">bez logowań/zdobień </w:t>
      </w:r>
      <w:r w:rsidRPr="00A638C6">
        <w:t xml:space="preserve"> producenta, z jednego serwisu (identyczne);</w:t>
      </w:r>
    </w:p>
    <w:p w14:paraId="4CA72F8E" w14:textId="77777777" w:rsidR="00A638C6" w:rsidRDefault="0078165A" w:rsidP="00A638C6">
      <w:pPr>
        <w:widowControl/>
        <w:numPr>
          <w:ilvl w:val="0"/>
          <w:numId w:val="21"/>
        </w:numPr>
        <w:autoSpaceDE w:val="0"/>
        <w:autoSpaceDN w:val="0"/>
        <w:adjustRightInd w:val="0"/>
        <w:ind w:left="567" w:hanging="283"/>
        <w:contextualSpacing/>
        <w:rPr>
          <w:rFonts w:eastAsia="Times New Roman"/>
        </w:rPr>
      </w:pPr>
      <w:r w:rsidRPr="00A638C6">
        <w:t>standardowe stoliki koktajlowe (blat min. 60 cm, wysokość ok. 110 cm, +/- 5 cm) min. 1 na 5 osób wraz z elastycznymi pokrowcami szytymi na miarę w kolorach: czarnym lub białym każdorazowo do wyboru Zamawiającego;</w:t>
      </w:r>
    </w:p>
    <w:p w14:paraId="037D19A1" w14:textId="77777777" w:rsidR="00A638C6" w:rsidRDefault="0078165A" w:rsidP="00A638C6">
      <w:pPr>
        <w:widowControl/>
        <w:numPr>
          <w:ilvl w:val="0"/>
          <w:numId w:val="21"/>
        </w:numPr>
        <w:autoSpaceDE w:val="0"/>
        <w:autoSpaceDN w:val="0"/>
        <w:adjustRightInd w:val="0"/>
        <w:ind w:left="567" w:hanging="283"/>
        <w:contextualSpacing/>
        <w:rPr>
          <w:rFonts w:eastAsia="Times New Roman"/>
        </w:rPr>
      </w:pPr>
      <w:r w:rsidRPr="00A638C6">
        <w:t>zastawę/ sztućce z jednego rodzaju;</w:t>
      </w:r>
    </w:p>
    <w:p w14:paraId="6672E887" w14:textId="77777777" w:rsidR="00A638C6" w:rsidRDefault="0078165A" w:rsidP="00A638C6">
      <w:pPr>
        <w:widowControl/>
        <w:numPr>
          <w:ilvl w:val="0"/>
          <w:numId w:val="21"/>
        </w:numPr>
        <w:autoSpaceDE w:val="0"/>
        <w:autoSpaceDN w:val="0"/>
        <w:adjustRightInd w:val="0"/>
        <w:ind w:left="567" w:hanging="283"/>
        <w:contextualSpacing/>
        <w:rPr>
          <w:rFonts w:eastAsia="Times New Roman"/>
        </w:rPr>
      </w:pPr>
      <w:r w:rsidRPr="00A638C6">
        <w:t>odpowiednią liczbę zastawy, szklanek oraz filiżanek (porcelana przewidziana dla każdego napoju ciepłego oraz zimnego) ok. 15% więcej zastawy;</w:t>
      </w:r>
    </w:p>
    <w:p w14:paraId="6FEB3A07" w14:textId="77777777" w:rsidR="00A638C6" w:rsidRDefault="0078165A" w:rsidP="00A638C6">
      <w:pPr>
        <w:widowControl/>
        <w:numPr>
          <w:ilvl w:val="0"/>
          <w:numId w:val="21"/>
        </w:numPr>
        <w:autoSpaceDE w:val="0"/>
        <w:autoSpaceDN w:val="0"/>
        <w:adjustRightInd w:val="0"/>
        <w:ind w:left="567" w:hanging="283"/>
        <w:contextualSpacing/>
        <w:rPr>
          <w:rFonts w:eastAsia="Times New Roman"/>
        </w:rPr>
      </w:pPr>
      <w:r w:rsidRPr="00A638C6">
        <w:t>obsługę kelnerską</w:t>
      </w:r>
      <w:r w:rsidR="00E66354" w:rsidRPr="00A638C6">
        <w:t>;</w:t>
      </w:r>
    </w:p>
    <w:p w14:paraId="375024E2" w14:textId="77777777" w:rsidR="00A638C6" w:rsidRDefault="0078165A" w:rsidP="00A638C6">
      <w:pPr>
        <w:widowControl/>
        <w:numPr>
          <w:ilvl w:val="0"/>
          <w:numId w:val="21"/>
        </w:numPr>
        <w:autoSpaceDE w:val="0"/>
        <w:autoSpaceDN w:val="0"/>
        <w:adjustRightInd w:val="0"/>
        <w:ind w:left="567" w:hanging="283"/>
        <w:contextualSpacing/>
        <w:rPr>
          <w:rFonts w:eastAsia="Times New Roman"/>
        </w:rPr>
      </w:pPr>
      <w:r w:rsidRPr="00A638C6">
        <w:t>wszystkie naczynia muszą być wyparzone;</w:t>
      </w:r>
    </w:p>
    <w:p w14:paraId="7A2B59AE" w14:textId="77777777" w:rsidR="00A638C6" w:rsidRDefault="0078165A" w:rsidP="00A638C6">
      <w:pPr>
        <w:widowControl/>
        <w:numPr>
          <w:ilvl w:val="0"/>
          <w:numId w:val="21"/>
        </w:numPr>
        <w:autoSpaceDE w:val="0"/>
        <w:autoSpaceDN w:val="0"/>
        <w:adjustRightInd w:val="0"/>
        <w:ind w:left="567" w:hanging="283"/>
        <w:contextualSpacing/>
        <w:rPr>
          <w:rFonts w:eastAsia="Times New Roman"/>
        </w:rPr>
      </w:pPr>
      <w:r w:rsidRPr="00A638C6">
        <w:t>utrzymanie porządku i czystości przez cały okres trwania spotkania;</w:t>
      </w:r>
    </w:p>
    <w:p w14:paraId="325B698D" w14:textId="79CE4B4A" w:rsidR="0078165A" w:rsidRPr="00A638C6" w:rsidRDefault="0078165A" w:rsidP="00A638C6">
      <w:pPr>
        <w:widowControl/>
        <w:numPr>
          <w:ilvl w:val="0"/>
          <w:numId w:val="21"/>
        </w:numPr>
        <w:autoSpaceDE w:val="0"/>
        <w:autoSpaceDN w:val="0"/>
        <w:adjustRightInd w:val="0"/>
        <w:ind w:left="567" w:hanging="283"/>
        <w:contextualSpacing/>
        <w:rPr>
          <w:rFonts w:eastAsia="Times New Roman"/>
        </w:rPr>
      </w:pPr>
      <w:r w:rsidRPr="00A638C6">
        <w:t xml:space="preserve">obsługę cateringu wyróżniającą się wysoką kulturą osobistą. </w:t>
      </w:r>
    </w:p>
    <w:p w14:paraId="77ED23F4" w14:textId="77777777" w:rsidR="0078165A" w:rsidRPr="00A638C6" w:rsidRDefault="0078165A" w:rsidP="00D21A41">
      <w:pPr>
        <w:autoSpaceDE w:val="0"/>
        <w:adjustRightInd w:val="0"/>
        <w:jc w:val="both"/>
        <w:rPr>
          <w:color w:val="000000"/>
        </w:rPr>
      </w:pPr>
    </w:p>
    <w:p w14:paraId="5F8950C2" w14:textId="77777777" w:rsidR="0078165A" w:rsidRPr="00A638C6" w:rsidRDefault="0078165A" w:rsidP="00A638C6">
      <w:pPr>
        <w:widowControl/>
        <w:numPr>
          <w:ilvl w:val="0"/>
          <w:numId w:val="17"/>
        </w:numPr>
        <w:tabs>
          <w:tab w:val="left" w:pos="284"/>
        </w:tabs>
        <w:suppressAutoHyphens w:val="0"/>
        <w:ind w:left="426" w:hanging="437"/>
        <w:contextualSpacing/>
        <w:jc w:val="both"/>
        <w:rPr>
          <w:rFonts w:eastAsia="Times New Roman"/>
          <w:b/>
          <w:color w:val="000000"/>
        </w:rPr>
      </w:pPr>
      <w:r w:rsidRPr="00A638C6">
        <w:rPr>
          <w:rFonts w:eastAsia="Times New Roman"/>
          <w:b/>
          <w:color w:val="000000"/>
        </w:rPr>
        <w:t>Ponadto, w ramach wykonania przedmiotu umowy, Wykonawca:</w:t>
      </w:r>
    </w:p>
    <w:p w14:paraId="2675402A" w14:textId="77777777" w:rsidR="00A638C6" w:rsidRDefault="0078165A" w:rsidP="00A638C6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Times New Roman"/>
        </w:rPr>
      </w:pPr>
      <w:r w:rsidRPr="00A638C6">
        <w:rPr>
          <w:rFonts w:eastAsia="Times New Roman"/>
        </w:rPr>
        <w:t>będzie dbał podczas przygotowywania posiłków o zachowanie zasad higieny i obowiązujących przepisów sanitarnych;</w:t>
      </w:r>
    </w:p>
    <w:p w14:paraId="15C7195B" w14:textId="77777777" w:rsidR="00A638C6" w:rsidRDefault="0078165A" w:rsidP="00A638C6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Times New Roman"/>
        </w:rPr>
      </w:pPr>
      <w:r w:rsidRPr="00A638C6">
        <w:rPr>
          <w:rFonts w:eastAsia="Times New Roman"/>
        </w:rPr>
        <w:t xml:space="preserve">oświadcza, że podane gramatury dotyczą </w:t>
      </w:r>
      <w:r w:rsidR="00597C5F" w:rsidRPr="00A638C6">
        <w:rPr>
          <w:rFonts w:eastAsia="Times New Roman"/>
        </w:rPr>
        <w:t>potraw będą</w:t>
      </w:r>
      <w:r w:rsidRPr="00A638C6">
        <w:rPr>
          <w:rFonts w:eastAsia="Times New Roman"/>
        </w:rPr>
        <w:t xml:space="preserve"> po obróbce termicznej;</w:t>
      </w:r>
    </w:p>
    <w:p w14:paraId="6DB89D66" w14:textId="77777777" w:rsidR="00A638C6" w:rsidRDefault="0078165A" w:rsidP="00A638C6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Times New Roman"/>
        </w:rPr>
      </w:pPr>
      <w:r w:rsidRPr="00A638C6">
        <w:rPr>
          <w:rFonts w:eastAsia="Times New Roman"/>
        </w:rPr>
        <w:t>będzie serwował ciasta, przystawki i napoje w czystych, nieuszkodzonych naczyniach ceramicznych (nie jednorazowego użytku), stanowiącą jeden komplet zastawę;</w:t>
      </w:r>
    </w:p>
    <w:p w14:paraId="481D295E" w14:textId="77777777" w:rsidR="00A638C6" w:rsidRDefault="0078165A" w:rsidP="00A638C6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Times New Roman"/>
        </w:rPr>
      </w:pPr>
      <w:r w:rsidRPr="00A638C6">
        <w:rPr>
          <w:rFonts w:eastAsia="Times New Roman"/>
        </w:rPr>
        <w:t xml:space="preserve">będzie przyrządzał świeże ciasta, </w:t>
      </w:r>
      <w:r w:rsidR="001673C3" w:rsidRPr="00A638C6">
        <w:rPr>
          <w:rFonts w:eastAsia="Times New Roman"/>
        </w:rPr>
        <w:t>kanapki</w:t>
      </w:r>
      <w:r w:rsidRPr="00A638C6">
        <w:rPr>
          <w:rFonts w:eastAsia="Times New Roman"/>
        </w:rPr>
        <w:t xml:space="preserve"> w dniu świadczenia usługi o wysokiej jakości </w:t>
      </w:r>
      <w:r w:rsidRPr="00A638C6">
        <w:rPr>
          <w:rFonts w:eastAsia="Times New Roman"/>
        </w:rPr>
        <w:br/>
        <w:t>w odniesieniu do użytych składników oraz estetyki podania, produkty przetworzone (takie jak kawa, herbata i inne) z odpowiednią datą przydatności do spożycia i temperaturą, stałą  odpowiednią wysoką temperaturę  napojów ciepłych przez cały czas trwania usługi;</w:t>
      </w:r>
    </w:p>
    <w:p w14:paraId="5212E71A" w14:textId="77777777" w:rsidR="00A638C6" w:rsidRDefault="0078165A" w:rsidP="00A638C6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Times New Roman"/>
        </w:rPr>
      </w:pPr>
      <w:r w:rsidRPr="00A638C6">
        <w:rPr>
          <w:rFonts w:eastAsia="Times New Roman"/>
        </w:rPr>
        <w:t>zapewni obsługę techniczną w zakresie przygotowania cateringu;</w:t>
      </w:r>
    </w:p>
    <w:p w14:paraId="45446488" w14:textId="566093CC" w:rsidR="0078165A" w:rsidRPr="00A638C6" w:rsidRDefault="0078165A" w:rsidP="00A638C6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eastAsia="Times New Roman"/>
        </w:rPr>
      </w:pPr>
      <w:r w:rsidRPr="00A638C6">
        <w:rPr>
          <w:rFonts w:eastAsia="Times New Roman"/>
        </w:rPr>
        <w:t>zbierze wszelkie przedmioty oraz resztki po zrealizowaniu usługi.</w:t>
      </w:r>
    </w:p>
    <w:p w14:paraId="7AC59984" w14:textId="77777777" w:rsidR="0078165A" w:rsidRPr="00A638C6" w:rsidRDefault="0078165A" w:rsidP="00D21A41">
      <w:pPr>
        <w:autoSpaceDE w:val="0"/>
        <w:adjustRightInd w:val="0"/>
        <w:contextualSpacing/>
        <w:jc w:val="both"/>
        <w:rPr>
          <w:rFonts w:eastAsia="Times New Roman"/>
        </w:rPr>
      </w:pPr>
    </w:p>
    <w:p w14:paraId="099F536B" w14:textId="77777777" w:rsidR="0078165A" w:rsidRPr="00A638C6" w:rsidRDefault="0078165A" w:rsidP="00D21A41">
      <w:pPr>
        <w:autoSpaceDE w:val="0"/>
        <w:adjustRightInd w:val="0"/>
        <w:contextualSpacing/>
        <w:jc w:val="both"/>
        <w:rPr>
          <w:rFonts w:eastAsia="Times New Roman"/>
        </w:rPr>
      </w:pPr>
    </w:p>
    <w:p w14:paraId="404FEA17" w14:textId="3A1F5BCB" w:rsidR="0078165A" w:rsidRPr="00A638C6" w:rsidRDefault="0078165A" w:rsidP="00A638C6">
      <w:pPr>
        <w:widowControl/>
        <w:numPr>
          <w:ilvl w:val="0"/>
          <w:numId w:val="17"/>
        </w:numPr>
        <w:tabs>
          <w:tab w:val="left" w:pos="284"/>
        </w:tabs>
        <w:suppressAutoHyphens w:val="0"/>
        <w:ind w:left="426" w:hanging="437"/>
        <w:contextualSpacing/>
        <w:jc w:val="both"/>
        <w:rPr>
          <w:b/>
          <w:bCs/>
        </w:rPr>
      </w:pPr>
      <w:r w:rsidRPr="00A638C6">
        <w:rPr>
          <w:b/>
          <w:bCs/>
        </w:rPr>
        <w:t xml:space="preserve">Dostępność dla </w:t>
      </w:r>
      <w:bookmarkStart w:id="8" w:name="_Hlk156548993"/>
      <w:r w:rsidRPr="00A638C6">
        <w:rPr>
          <w:b/>
          <w:bCs/>
        </w:rPr>
        <w:t>osób ze szczególnymi potrzebami</w:t>
      </w:r>
      <w:bookmarkEnd w:id="2"/>
      <w:bookmarkEnd w:id="8"/>
    </w:p>
    <w:p w14:paraId="54D4535D" w14:textId="24A3FB47" w:rsidR="0078165A" w:rsidRPr="00A638C6" w:rsidRDefault="001673C3" w:rsidP="00A638C6">
      <w:pPr>
        <w:suppressAutoHyphens w:val="0"/>
        <w:ind w:left="142"/>
        <w:contextualSpacing/>
        <w:jc w:val="both"/>
      </w:pPr>
      <w:r w:rsidRPr="00A638C6">
        <w:t>Spotkanie</w:t>
      </w:r>
      <w:r w:rsidR="009F10B2" w:rsidRPr="00A638C6">
        <w:t xml:space="preserve"> jak i usługa cateringowa będzie świadczona w przestrzeni, która </w:t>
      </w:r>
      <w:r w:rsidR="0078165A" w:rsidRPr="00A638C6">
        <w:rPr>
          <w:bCs/>
        </w:rPr>
        <w:t>uwzględnienia wymog</w:t>
      </w:r>
      <w:r w:rsidR="009F10B2" w:rsidRPr="00A638C6">
        <w:rPr>
          <w:bCs/>
        </w:rPr>
        <w:t>i</w:t>
      </w:r>
      <w:r w:rsidR="0078165A" w:rsidRPr="00A638C6">
        <w:rPr>
          <w:bCs/>
        </w:rPr>
        <w:t xml:space="preserve"> </w:t>
      </w:r>
      <w:bookmarkStart w:id="9" w:name="_Hlk114837137"/>
      <w:r w:rsidR="0078165A" w:rsidRPr="00A638C6">
        <w:rPr>
          <w:bCs/>
        </w:rPr>
        <w:t xml:space="preserve">dostępności dla osób ze szczególnymi potrzebami </w:t>
      </w:r>
      <w:bookmarkEnd w:id="9"/>
      <w:r w:rsidR="0078165A" w:rsidRPr="00A638C6">
        <w:rPr>
          <w:bCs/>
        </w:rPr>
        <w:t>zgodnie z zasadami w</w:t>
      </w:r>
      <w:r w:rsidR="0078165A" w:rsidRPr="00A638C6">
        <w:t>ynikającymi z postanowień ustawy z dnia 19 lipca 2019 r. o zapewnieniu dostępności osobom ze szczególnymi potrzebami (Dz. U. z 2022 r., poz. 2240).</w:t>
      </w:r>
    </w:p>
    <w:bookmarkEnd w:id="3"/>
    <w:bookmarkEnd w:id="4"/>
    <w:p w14:paraId="0A3170B9" w14:textId="77777777" w:rsidR="0078165A" w:rsidRPr="00A638C6" w:rsidRDefault="0078165A" w:rsidP="00D21A41">
      <w:pPr>
        <w:rPr>
          <w:b/>
          <w:bCs/>
        </w:rPr>
      </w:pPr>
    </w:p>
    <w:p w14:paraId="6F0C3432" w14:textId="77777777" w:rsidR="00764975" w:rsidRPr="00A638C6" w:rsidRDefault="00764975" w:rsidP="00D21A41"/>
    <w:sectPr w:rsidR="00764975" w:rsidRPr="00A638C6" w:rsidSect="000678B1">
      <w:headerReference w:type="default" r:id="rId8"/>
      <w:footerReference w:type="default" r:id="rId9"/>
      <w:footerReference w:type="first" r:id="rId10"/>
      <w:pgSz w:w="11906" w:h="16838" w:code="9"/>
      <w:pgMar w:top="1560" w:right="1134" w:bottom="1418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3E6E4" w14:textId="77777777" w:rsidR="00F721FA" w:rsidRDefault="00F721FA" w:rsidP="000E6B28">
      <w:r>
        <w:separator/>
      </w:r>
    </w:p>
  </w:endnote>
  <w:endnote w:type="continuationSeparator" w:id="0">
    <w:p w14:paraId="792B1D79" w14:textId="77777777" w:rsidR="00F721FA" w:rsidRDefault="00F721FA" w:rsidP="000E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858D" w14:textId="77777777" w:rsidR="00A0017F" w:rsidRDefault="00E7027B" w:rsidP="00581C6B">
    <w:pPr>
      <w:pStyle w:val="Stopka"/>
      <w:tabs>
        <w:tab w:val="clear" w:pos="9072"/>
        <w:tab w:val="right" w:pos="9638"/>
      </w:tabs>
      <w:jc w:val="center"/>
    </w:pPr>
    <w:r w:rsidRPr="000678B1">
      <w:rPr>
        <w:noProof/>
      </w:rPr>
      <w:drawing>
        <wp:anchor distT="0" distB="0" distL="114300" distR="114300" simplePos="0" relativeHeight="251658240" behindDoc="1" locked="0" layoutInCell="1" allowOverlap="1" wp14:anchorId="21150135" wp14:editId="3DDC16EF">
          <wp:simplePos x="0" y="0"/>
          <wp:positionH relativeFrom="margin">
            <wp:align>left</wp:align>
          </wp:positionH>
          <wp:positionV relativeFrom="paragraph">
            <wp:posOffset>-550076</wp:posOffset>
          </wp:positionV>
          <wp:extent cx="5955030" cy="553720"/>
          <wp:effectExtent l="0" t="0" r="7620" b="0"/>
          <wp:wrapTight wrapText="bothSides">
            <wp:wrapPolygon edited="0">
              <wp:start x="0" y="0"/>
              <wp:lineTo x="0" y="20807"/>
              <wp:lineTo x="4906" y="20807"/>
              <wp:lineTo x="18933" y="17835"/>
              <wp:lineTo x="19209" y="14119"/>
              <wp:lineTo x="21559" y="10404"/>
              <wp:lineTo x="21489" y="4459"/>
              <wp:lineTo x="7186" y="0"/>
              <wp:lineTo x="0" y="0"/>
            </wp:wrapPolygon>
          </wp:wrapTight>
          <wp:docPr id="1181133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11331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5030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E5431">
      <w:t xml:space="preserve">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C0052" w14:textId="77777777" w:rsidR="000C1468" w:rsidRPr="000E6B28" w:rsidRDefault="000C1468" w:rsidP="00D5583D">
    <w:pPr>
      <w:widowControl/>
      <w:pBdr>
        <w:top w:val="single" w:sz="4" w:space="1" w:color="auto"/>
      </w:pBdr>
      <w:tabs>
        <w:tab w:val="center" w:pos="4536"/>
        <w:tab w:val="right" w:pos="9072"/>
      </w:tabs>
      <w:suppressAutoHyphens w:val="0"/>
      <w:rPr>
        <w:rFonts w:ascii="Calibri" w:eastAsia="Calibri" w:hAnsi="Calibri"/>
        <w:kern w:val="0"/>
        <w:sz w:val="16"/>
        <w:szCs w:val="16"/>
        <w:lang w:eastAsia="en-US"/>
      </w:rPr>
    </w:pPr>
    <w:r w:rsidRPr="000E6B28">
      <w:rPr>
        <w:rFonts w:ascii="Calibri" w:eastAsia="Calibri" w:hAnsi="Calibri"/>
        <w:kern w:val="0"/>
        <w:sz w:val="16"/>
        <w:szCs w:val="16"/>
        <w:lang w:eastAsia="en-US"/>
      </w:rPr>
      <w:t xml:space="preserve">ul. </w:t>
    </w:r>
    <w:proofErr w:type="spellStart"/>
    <w:r w:rsidRPr="000E6B28">
      <w:rPr>
        <w:rFonts w:ascii="Calibri" w:eastAsia="Calibri" w:hAnsi="Calibri"/>
        <w:kern w:val="0"/>
        <w:sz w:val="16"/>
        <w:szCs w:val="16"/>
        <w:lang w:eastAsia="en-US"/>
      </w:rPr>
      <w:t>Luboszycka</w:t>
    </w:r>
    <w:proofErr w:type="spellEnd"/>
    <w:r w:rsidRPr="000E6B28">
      <w:rPr>
        <w:rFonts w:ascii="Calibri" w:eastAsia="Calibri" w:hAnsi="Calibri"/>
        <w:kern w:val="0"/>
        <w:sz w:val="16"/>
        <w:szCs w:val="16"/>
        <w:lang w:eastAsia="en-US"/>
      </w:rPr>
      <w:t xml:space="preserve"> 36, 45-215 Opole, </w:t>
    </w:r>
    <w:proofErr w:type="spellStart"/>
    <w:r w:rsidRPr="000E6B28">
      <w:rPr>
        <w:rFonts w:ascii="Calibri" w:eastAsia="Calibri" w:hAnsi="Calibri"/>
        <w:kern w:val="0"/>
        <w:sz w:val="16"/>
        <w:szCs w:val="16"/>
        <w:lang w:eastAsia="en-US"/>
      </w:rPr>
      <w:t>tel</w:t>
    </w:r>
    <w:proofErr w:type="spellEnd"/>
    <w:r w:rsidRPr="000E6B28">
      <w:rPr>
        <w:rFonts w:ascii="Calibri" w:eastAsia="Calibri" w:hAnsi="Calibri"/>
        <w:kern w:val="0"/>
        <w:sz w:val="16"/>
        <w:szCs w:val="16"/>
        <w:lang w:eastAsia="en-US"/>
      </w:rPr>
      <w:t xml:space="preserve">/fax: +48  77 424 56 30, email: </w:t>
    </w:r>
    <w:hyperlink r:id="rId1" w:history="1">
      <w:r w:rsidRPr="000E6B28">
        <w:rPr>
          <w:rFonts w:ascii="Calibri" w:eastAsia="Calibri" w:hAnsi="Calibri"/>
          <w:color w:val="0000FF"/>
          <w:kern w:val="0"/>
          <w:sz w:val="16"/>
          <w:szCs w:val="16"/>
          <w:u w:val="single"/>
          <w:lang w:eastAsia="en-US"/>
        </w:rPr>
        <w:t>biuro@pnt.opole.pl</w:t>
      </w:r>
    </w:hyperlink>
    <w:r w:rsidRPr="000E6B28">
      <w:rPr>
        <w:rFonts w:ascii="Calibri" w:eastAsia="Calibri" w:hAnsi="Calibri"/>
        <w:kern w:val="0"/>
        <w:sz w:val="16"/>
        <w:szCs w:val="16"/>
        <w:lang w:eastAsia="en-US"/>
      </w:rPr>
      <w:t xml:space="preserve"> </w:t>
    </w:r>
  </w:p>
  <w:p w14:paraId="64751491" w14:textId="77777777" w:rsidR="000C1468" w:rsidRPr="000E6B28" w:rsidRDefault="000C1468" w:rsidP="00D5583D">
    <w:pPr>
      <w:widowControl/>
      <w:pBdr>
        <w:top w:val="single" w:sz="4" w:space="1" w:color="auto"/>
      </w:pBdr>
      <w:tabs>
        <w:tab w:val="center" w:pos="4536"/>
        <w:tab w:val="right" w:pos="9072"/>
      </w:tabs>
      <w:suppressAutoHyphens w:val="0"/>
      <w:rPr>
        <w:rFonts w:ascii="Calibri" w:eastAsia="Calibri" w:hAnsi="Calibri"/>
        <w:kern w:val="0"/>
        <w:sz w:val="16"/>
        <w:szCs w:val="16"/>
        <w:lang w:eastAsia="en-US"/>
      </w:rPr>
    </w:pPr>
    <w:r w:rsidRPr="000E6B28">
      <w:rPr>
        <w:rFonts w:ascii="Calibri" w:eastAsia="Calibri" w:hAnsi="Calibri"/>
        <w:kern w:val="0"/>
        <w:sz w:val="16"/>
        <w:szCs w:val="16"/>
        <w:lang w:eastAsia="en-US"/>
      </w:rPr>
      <w:t>NIP: 754-30-69-732, REGON: 161506358, KRS: 0000449086, Kapitał zakładowy 5.015.500,00 zł</w:t>
    </w:r>
  </w:p>
  <w:p w14:paraId="7AA2E327" w14:textId="77777777" w:rsidR="000C1468" w:rsidRPr="000E6B28" w:rsidRDefault="000C1468" w:rsidP="00D5583D">
    <w:pPr>
      <w:widowControl/>
      <w:pBdr>
        <w:top w:val="single" w:sz="4" w:space="1" w:color="auto"/>
      </w:pBdr>
      <w:tabs>
        <w:tab w:val="center" w:pos="4536"/>
        <w:tab w:val="right" w:pos="9072"/>
      </w:tabs>
      <w:suppressAutoHyphens w:val="0"/>
      <w:rPr>
        <w:rFonts w:ascii="Calibri" w:eastAsia="Calibri" w:hAnsi="Calibri"/>
        <w:kern w:val="0"/>
        <w:sz w:val="16"/>
        <w:szCs w:val="16"/>
        <w:lang w:eastAsia="en-US"/>
      </w:rPr>
    </w:pPr>
    <w:r w:rsidRPr="000E6B28">
      <w:rPr>
        <w:rFonts w:ascii="Calibri" w:eastAsia="Calibri" w:hAnsi="Calibri"/>
        <w:kern w:val="0"/>
        <w:sz w:val="16"/>
        <w:szCs w:val="16"/>
        <w:lang w:eastAsia="en-US"/>
      </w:rPr>
      <w:t>www.pnt.opole.pl</w:t>
    </w:r>
  </w:p>
  <w:p w14:paraId="55F13F42" w14:textId="77777777" w:rsidR="000C1468" w:rsidRDefault="000C1468">
    <w:pPr>
      <w:pStyle w:val="Stopka"/>
    </w:pPr>
  </w:p>
  <w:p w14:paraId="2314BCFE" w14:textId="77777777" w:rsidR="000C1468" w:rsidRDefault="000C14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DBFA8" w14:textId="77777777" w:rsidR="00F721FA" w:rsidRDefault="00F721FA" w:rsidP="000E6B28">
      <w:r>
        <w:separator/>
      </w:r>
    </w:p>
  </w:footnote>
  <w:footnote w:type="continuationSeparator" w:id="0">
    <w:p w14:paraId="129DB37A" w14:textId="77777777" w:rsidR="00F721FA" w:rsidRDefault="00F721FA" w:rsidP="000E6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DEBF6" w14:textId="77777777" w:rsidR="000C1468" w:rsidRPr="00A0017F" w:rsidRDefault="00A0017F" w:rsidP="00A0017F">
    <w:pPr>
      <w:pStyle w:val="Nagwek"/>
    </w:pPr>
    <w:r>
      <w:rPr>
        <w:noProof/>
      </w:rPr>
      <w:drawing>
        <wp:inline distT="0" distB="0" distL="0" distR="0" wp14:anchorId="539073FF" wp14:editId="67BEE2F0">
          <wp:extent cx="5760720" cy="721360"/>
          <wp:effectExtent l="0" t="0" r="0" b="2540"/>
          <wp:docPr id="3" name="Obraz 3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186322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A2893"/>
    <w:multiLevelType w:val="hybridMultilevel"/>
    <w:tmpl w:val="5096E1AE"/>
    <w:lvl w:ilvl="0" w:tplc="DBB89A4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650447"/>
    <w:multiLevelType w:val="hybridMultilevel"/>
    <w:tmpl w:val="5AE44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30C46"/>
    <w:multiLevelType w:val="hybridMultilevel"/>
    <w:tmpl w:val="CE9CF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F053C"/>
    <w:multiLevelType w:val="hybridMultilevel"/>
    <w:tmpl w:val="4C2A65F4"/>
    <w:lvl w:ilvl="0" w:tplc="84B46D44">
      <w:start w:val="1"/>
      <w:numFmt w:val="decimal"/>
      <w:lvlText w:val="%1."/>
      <w:lvlJc w:val="left"/>
      <w:pPr>
        <w:ind w:left="862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11A81"/>
    <w:multiLevelType w:val="hybridMultilevel"/>
    <w:tmpl w:val="23086894"/>
    <w:lvl w:ilvl="0" w:tplc="B09CD30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09CD30C">
      <w:start w:val="1"/>
      <w:numFmt w:val="bullet"/>
      <w:lvlText w:val=""/>
      <w:lvlJc w:val="left"/>
      <w:pPr>
        <w:ind w:left="102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7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4" w:hanging="360"/>
      </w:pPr>
      <w:rPr>
        <w:rFonts w:ascii="Wingdings" w:hAnsi="Wingdings" w:hint="default"/>
      </w:rPr>
    </w:lvl>
  </w:abstractNum>
  <w:abstractNum w:abstractNumId="5" w15:restartNumberingAfterBreak="0">
    <w:nsid w:val="20AD48CB"/>
    <w:multiLevelType w:val="hybridMultilevel"/>
    <w:tmpl w:val="EE6C65F0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279B2913"/>
    <w:multiLevelType w:val="hybridMultilevel"/>
    <w:tmpl w:val="006A5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6E4F0B"/>
    <w:multiLevelType w:val="hybridMultilevel"/>
    <w:tmpl w:val="A4E45E28"/>
    <w:lvl w:ilvl="0" w:tplc="2D5A35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BB7282"/>
    <w:multiLevelType w:val="hybridMultilevel"/>
    <w:tmpl w:val="7DDA98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6E64E0E"/>
    <w:multiLevelType w:val="hybridMultilevel"/>
    <w:tmpl w:val="DA904DA4"/>
    <w:lvl w:ilvl="0" w:tplc="F9C0043C">
      <w:start w:val="1"/>
      <w:numFmt w:val="upperRoman"/>
      <w:lvlText w:val="%1."/>
      <w:lvlJc w:val="left"/>
      <w:pPr>
        <w:ind w:left="828" w:hanging="720"/>
      </w:pPr>
      <w:rPr>
        <w:rFonts w:eastAsia="Lucida Sans Unicode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 w15:restartNumberingAfterBreak="0">
    <w:nsid w:val="3A5455DD"/>
    <w:multiLevelType w:val="hybridMultilevel"/>
    <w:tmpl w:val="89DAE0E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E223E"/>
    <w:multiLevelType w:val="hybridMultilevel"/>
    <w:tmpl w:val="AAC00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C65C3"/>
    <w:multiLevelType w:val="hybridMultilevel"/>
    <w:tmpl w:val="B3AEA422"/>
    <w:lvl w:ilvl="0" w:tplc="776601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A723B86"/>
    <w:multiLevelType w:val="hybridMultilevel"/>
    <w:tmpl w:val="DA904DA4"/>
    <w:lvl w:ilvl="0" w:tplc="FFFFFFFF">
      <w:start w:val="1"/>
      <w:numFmt w:val="upperRoman"/>
      <w:lvlText w:val="%1."/>
      <w:lvlJc w:val="left"/>
      <w:pPr>
        <w:ind w:left="828" w:hanging="720"/>
      </w:pPr>
      <w:rPr>
        <w:rFonts w:eastAsia="Lucida Sans Unicode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188" w:hanging="360"/>
      </w:pPr>
    </w:lvl>
    <w:lvl w:ilvl="2" w:tplc="FFFFFFFF" w:tentative="1">
      <w:start w:val="1"/>
      <w:numFmt w:val="lowerRoman"/>
      <w:lvlText w:val="%3."/>
      <w:lvlJc w:val="right"/>
      <w:pPr>
        <w:ind w:left="1908" w:hanging="180"/>
      </w:pPr>
    </w:lvl>
    <w:lvl w:ilvl="3" w:tplc="FFFFFFFF" w:tentative="1">
      <w:start w:val="1"/>
      <w:numFmt w:val="decimal"/>
      <w:lvlText w:val="%4."/>
      <w:lvlJc w:val="left"/>
      <w:pPr>
        <w:ind w:left="2628" w:hanging="360"/>
      </w:pPr>
    </w:lvl>
    <w:lvl w:ilvl="4" w:tplc="FFFFFFFF" w:tentative="1">
      <w:start w:val="1"/>
      <w:numFmt w:val="lowerLetter"/>
      <w:lvlText w:val="%5."/>
      <w:lvlJc w:val="left"/>
      <w:pPr>
        <w:ind w:left="3348" w:hanging="360"/>
      </w:pPr>
    </w:lvl>
    <w:lvl w:ilvl="5" w:tplc="FFFFFFFF" w:tentative="1">
      <w:start w:val="1"/>
      <w:numFmt w:val="lowerRoman"/>
      <w:lvlText w:val="%6."/>
      <w:lvlJc w:val="right"/>
      <w:pPr>
        <w:ind w:left="4068" w:hanging="180"/>
      </w:pPr>
    </w:lvl>
    <w:lvl w:ilvl="6" w:tplc="FFFFFFFF" w:tentative="1">
      <w:start w:val="1"/>
      <w:numFmt w:val="decimal"/>
      <w:lvlText w:val="%7."/>
      <w:lvlJc w:val="left"/>
      <w:pPr>
        <w:ind w:left="4788" w:hanging="360"/>
      </w:pPr>
    </w:lvl>
    <w:lvl w:ilvl="7" w:tplc="FFFFFFFF" w:tentative="1">
      <w:start w:val="1"/>
      <w:numFmt w:val="lowerLetter"/>
      <w:lvlText w:val="%8."/>
      <w:lvlJc w:val="left"/>
      <w:pPr>
        <w:ind w:left="5508" w:hanging="360"/>
      </w:pPr>
    </w:lvl>
    <w:lvl w:ilvl="8" w:tplc="FFFFFFFF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 w15:restartNumberingAfterBreak="0">
    <w:nsid w:val="4A7F2E07"/>
    <w:multiLevelType w:val="hybridMultilevel"/>
    <w:tmpl w:val="0B2C1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A5E9C"/>
    <w:multiLevelType w:val="hybridMultilevel"/>
    <w:tmpl w:val="87BA9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5313CA"/>
    <w:multiLevelType w:val="hybridMultilevel"/>
    <w:tmpl w:val="40A69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15F4F"/>
    <w:multiLevelType w:val="multilevel"/>
    <w:tmpl w:val="46A6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6B5EDC"/>
    <w:multiLevelType w:val="hybridMultilevel"/>
    <w:tmpl w:val="7AC087D6"/>
    <w:lvl w:ilvl="0" w:tplc="04150017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4F948CA"/>
    <w:multiLevelType w:val="hybridMultilevel"/>
    <w:tmpl w:val="0374C1A6"/>
    <w:lvl w:ilvl="0" w:tplc="CFAC799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1B6414"/>
    <w:multiLevelType w:val="hybridMultilevel"/>
    <w:tmpl w:val="E9946C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291BF7"/>
    <w:multiLevelType w:val="hybridMultilevel"/>
    <w:tmpl w:val="4A54E864"/>
    <w:lvl w:ilvl="0" w:tplc="8CAE721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BF11021"/>
    <w:multiLevelType w:val="hybridMultilevel"/>
    <w:tmpl w:val="EF2643AA"/>
    <w:lvl w:ilvl="0" w:tplc="93E8909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441598"/>
    <w:multiLevelType w:val="hybridMultilevel"/>
    <w:tmpl w:val="7EEA50EA"/>
    <w:lvl w:ilvl="0" w:tplc="AADEB4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4567F1"/>
    <w:multiLevelType w:val="hybridMultilevel"/>
    <w:tmpl w:val="D332C26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1530685433">
    <w:abstractNumId w:val="6"/>
  </w:num>
  <w:num w:numId="2" w16cid:durableId="226839037">
    <w:abstractNumId w:val="4"/>
  </w:num>
  <w:num w:numId="3" w16cid:durableId="619456742">
    <w:abstractNumId w:val="14"/>
  </w:num>
  <w:num w:numId="4" w16cid:durableId="1027675997">
    <w:abstractNumId w:val="15"/>
  </w:num>
  <w:num w:numId="5" w16cid:durableId="1826318241">
    <w:abstractNumId w:val="2"/>
  </w:num>
  <w:num w:numId="6" w16cid:durableId="1315142228">
    <w:abstractNumId w:val="19"/>
  </w:num>
  <w:num w:numId="7" w16cid:durableId="1299259257">
    <w:abstractNumId w:val="12"/>
  </w:num>
  <w:num w:numId="8" w16cid:durableId="357510082">
    <w:abstractNumId w:val="21"/>
  </w:num>
  <w:num w:numId="9" w16cid:durableId="2033069957">
    <w:abstractNumId w:val="16"/>
  </w:num>
  <w:num w:numId="10" w16cid:durableId="792405457">
    <w:abstractNumId w:val="5"/>
  </w:num>
  <w:num w:numId="11" w16cid:durableId="1786926607">
    <w:abstractNumId w:val="20"/>
  </w:num>
  <w:num w:numId="12" w16cid:durableId="1434396357">
    <w:abstractNumId w:val="7"/>
  </w:num>
  <w:num w:numId="13" w16cid:durableId="442071003">
    <w:abstractNumId w:val="1"/>
  </w:num>
  <w:num w:numId="14" w16cid:durableId="15810172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3715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7868006">
    <w:abstractNumId w:val="17"/>
  </w:num>
  <w:num w:numId="17" w16cid:durableId="21172903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713031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8676317">
    <w:abstractNumId w:val="18"/>
  </w:num>
  <w:num w:numId="20" w16cid:durableId="616063819">
    <w:abstractNumId w:val="10"/>
  </w:num>
  <w:num w:numId="21" w16cid:durableId="1647659374">
    <w:abstractNumId w:val="24"/>
  </w:num>
  <w:num w:numId="22" w16cid:durableId="357708309">
    <w:abstractNumId w:val="9"/>
  </w:num>
  <w:num w:numId="23" w16cid:durableId="1167014735">
    <w:abstractNumId w:val="23"/>
  </w:num>
  <w:num w:numId="24" w16cid:durableId="371151563">
    <w:abstractNumId w:val="0"/>
  </w:num>
  <w:num w:numId="25" w16cid:durableId="458183487">
    <w:abstractNumId w:val="8"/>
  </w:num>
  <w:num w:numId="26" w16cid:durableId="1240483455">
    <w:abstractNumId w:val="13"/>
  </w:num>
  <w:num w:numId="27" w16cid:durableId="1967731342">
    <w:abstractNumId w:val="11"/>
  </w:num>
  <w:num w:numId="28" w16cid:durableId="2057315855">
    <w:abstractNumId w:val="10"/>
  </w:num>
  <w:num w:numId="29" w16cid:durableId="28327300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28"/>
    <w:rsid w:val="00003BD5"/>
    <w:rsid w:val="00004439"/>
    <w:rsid w:val="00004471"/>
    <w:rsid w:val="000112DC"/>
    <w:rsid w:val="000117A3"/>
    <w:rsid w:val="0001462E"/>
    <w:rsid w:val="0001505B"/>
    <w:rsid w:val="00015CE5"/>
    <w:rsid w:val="00022045"/>
    <w:rsid w:val="000225E1"/>
    <w:rsid w:val="000251F2"/>
    <w:rsid w:val="00025ED7"/>
    <w:rsid w:val="000339FF"/>
    <w:rsid w:val="0003583D"/>
    <w:rsid w:val="00042B09"/>
    <w:rsid w:val="000463AD"/>
    <w:rsid w:val="00047ADA"/>
    <w:rsid w:val="0005751E"/>
    <w:rsid w:val="000678B1"/>
    <w:rsid w:val="000679BD"/>
    <w:rsid w:val="00072578"/>
    <w:rsid w:val="0008098E"/>
    <w:rsid w:val="00080A43"/>
    <w:rsid w:val="00082436"/>
    <w:rsid w:val="00082AF3"/>
    <w:rsid w:val="000920D4"/>
    <w:rsid w:val="000A72CD"/>
    <w:rsid w:val="000B3E77"/>
    <w:rsid w:val="000B5820"/>
    <w:rsid w:val="000C0AD2"/>
    <w:rsid w:val="000C1468"/>
    <w:rsid w:val="000C35EA"/>
    <w:rsid w:val="000D0131"/>
    <w:rsid w:val="000D1530"/>
    <w:rsid w:val="000D6A77"/>
    <w:rsid w:val="000E1400"/>
    <w:rsid w:val="000E6B28"/>
    <w:rsid w:val="000E73C6"/>
    <w:rsid w:val="000F1C73"/>
    <w:rsid w:val="00101D44"/>
    <w:rsid w:val="001039E7"/>
    <w:rsid w:val="0010424D"/>
    <w:rsid w:val="001111DC"/>
    <w:rsid w:val="00117052"/>
    <w:rsid w:val="00122D6C"/>
    <w:rsid w:val="00133056"/>
    <w:rsid w:val="001340A4"/>
    <w:rsid w:val="00137A84"/>
    <w:rsid w:val="00140B3F"/>
    <w:rsid w:val="00153BE6"/>
    <w:rsid w:val="00154783"/>
    <w:rsid w:val="0015741B"/>
    <w:rsid w:val="00160C60"/>
    <w:rsid w:val="0016113F"/>
    <w:rsid w:val="00161F78"/>
    <w:rsid w:val="00163AA3"/>
    <w:rsid w:val="001650EB"/>
    <w:rsid w:val="00165A30"/>
    <w:rsid w:val="00166D9C"/>
    <w:rsid w:val="00166FDD"/>
    <w:rsid w:val="001673C3"/>
    <w:rsid w:val="001865DB"/>
    <w:rsid w:val="0019029F"/>
    <w:rsid w:val="00195010"/>
    <w:rsid w:val="00196E11"/>
    <w:rsid w:val="001A1034"/>
    <w:rsid w:val="001A1B76"/>
    <w:rsid w:val="001A1DC0"/>
    <w:rsid w:val="001A648D"/>
    <w:rsid w:val="001A661B"/>
    <w:rsid w:val="001B418E"/>
    <w:rsid w:val="001C083B"/>
    <w:rsid w:val="001C1643"/>
    <w:rsid w:val="001C2A0B"/>
    <w:rsid w:val="001C711A"/>
    <w:rsid w:val="001D63B2"/>
    <w:rsid w:val="001E1A8C"/>
    <w:rsid w:val="001E6340"/>
    <w:rsid w:val="001F0977"/>
    <w:rsid w:val="001F64A7"/>
    <w:rsid w:val="001F6916"/>
    <w:rsid w:val="001F7C91"/>
    <w:rsid w:val="00203070"/>
    <w:rsid w:val="0020479F"/>
    <w:rsid w:val="00205590"/>
    <w:rsid w:val="002161A1"/>
    <w:rsid w:val="00221EC5"/>
    <w:rsid w:val="00227866"/>
    <w:rsid w:val="00231DD6"/>
    <w:rsid w:val="00233F82"/>
    <w:rsid w:val="00234D48"/>
    <w:rsid w:val="0023526A"/>
    <w:rsid w:val="0023780C"/>
    <w:rsid w:val="002413D1"/>
    <w:rsid w:val="0024151B"/>
    <w:rsid w:val="0024435E"/>
    <w:rsid w:val="002547E8"/>
    <w:rsid w:val="002818C3"/>
    <w:rsid w:val="0028297E"/>
    <w:rsid w:val="00286449"/>
    <w:rsid w:val="00287BF9"/>
    <w:rsid w:val="00292A3A"/>
    <w:rsid w:val="00295185"/>
    <w:rsid w:val="0029759D"/>
    <w:rsid w:val="002A3421"/>
    <w:rsid w:val="002A3D74"/>
    <w:rsid w:val="002A4353"/>
    <w:rsid w:val="002C0E69"/>
    <w:rsid w:val="002C16FA"/>
    <w:rsid w:val="002C2DC8"/>
    <w:rsid w:val="002D2F95"/>
    <w:rsid w:val="002D2FBD"/>
    <w:rsid w:val="002F3977"/>
    <w:rsid w:val="002F40A2"/>
    <w:rsid w:val="002F5B28"/>
    <w:rsid w:val="003003C6"/>
    <w:rsid w:val="0030273A"/>
    <w:rsid w:val="003028F4"/>
    <w:rsid w:val="00307E37"/>
    <w:rsid w:val="003148B1"/>
    <w:rsid w:val="0031549B"/>
    <w:rsid w:val="003157A8"/>
    <w:rsid w:val="0031670D"/>
    <w:rsid w:val="0033441C"/>
    <w:rsid w:val="00335614"/>
    <w:rsid w:val="00335F06"/>
    <w:rsid w:val="00341D87"/>
    <w:rsid w:val="0034715F"/>
    <w:rsid w:val="003478A0"/>
    <w:rsid w:val="00351E31"/>
    <w:rsid w:val="00355CC9"/>
    <w:rsid w:val="003565EA"/>
    <w:rsid w:val="003609AD"/>
    <w:rsid w:val="00364111"/>
    <w:rsid w:val="0036794E"/>
    <w:rsid w:val="003679DD"/>
    <w:rsid w:val="00370DC2"/>
    <w:rsid w:val="00371D28"/>
    <w:rsid w:val="00372CA0"/>
    <w:rsid w:val="00383045"/>
    <w:rsid w:val="003850F7"/>
    <w:rsid w:val="00390308"/>
    <w:rsid w:val="003946CA"/>
    <w:rsid w:val="003B1937"/>
    <w:rsid w:val="003C7B0B"/>
    <w:rsid w:val="003D2362"/>
    <w:rsid w:val="003E3F02"/>
    <w:rsid w:val="003F06CA"/>
    <w:rsid w:val="003F66CB"/>
    <w:rsid w:val="004023D6"/>
    <w:rsid w:val="00410211"/>
    <w:rsid w:val="0041119F"/>
    <w:rsid w:val="00411841"/>
    <w:rsid w:val="00414EF6"/>
    <w:rsid w:val="004212A3"/>
    <w:rsid w:val="00423C84"/>
    <w:rsid w:val="004302EA"/>
    <w:rsid w:val="00437040"/>
    <w:rsid w:val="00440112"/>
    <w:rsid w:val="00442D72"/>
    <w:rsid w:val="00444EE7"/>
    <w:rsid w:val="00451127"/>
    <w:rsid w:val="004707D8"/>
    <w:rsid w:val="00474CDD"/>
    <w:rsid w:val="004752EB"/>
    <w:rsid w:val="00481631"/>
    <w:rsid w:val="004841C5"/>
    <w:rsid w:val="0048509A"/>
    <w:rsid w:val="00487106"/>
    <w:rsid w:val="004A0D71"/>
    <w:rsid w:val="004A4C23"/>
    <w:rsid w:val="004B1AF8"/>
    <w:rsid w:val="004C132C"/>
    <w:rsid w:val="004C5223"/>
    <w:rsid w:val="004D0052"/>
    <w:rsid w:val="004D3011"/>
    <w:rsid w:val="004D7715"/>
    <w:rsid w:val="004E0827"/>
    <w:rsid w:val="004E32A1"/>
    <w:rsid w:val="004E54B9"/>
    <w:rsid w:val="00502BFE"/>
    <w:rsid w:val="00507D71"/>
    <w:rsid w:val="005103C9"/>
    <w:rsid w:val="00513BAD"/>
    <w:rsid w:val="0052506C"/>
    <w:rsid w:val="005268AF"/>
    <w:rsid w:val="00526A30"/>
    <w:rsid w:val="005279EF"/>
    <w:rsid w:val="00544B6D"/>
    <w:rsid w:val="00545F3F"/>
    <w:rsid w:val="0054600D"/>
    <w:rsid w:val="005501A6"/>
    <w:rsid w:val="00553893"/>
    <w:rsid w:val="00557995"/>
    <w:rsid w:val="005606B5"/>
    <w:rsid w:val="00563986"/>
    <w:rsid w:val="005673AE"/>
    <w:rsid w:val="00573F84"/>
    <w:rsid w:val="00581A61"/>
    <w:rsid w:val="00581C6B"/>
    <w:rsid w:val="0058518F"/>
    <w:rsid w:val="005855B5"/>
    <w:rsid w:val="00590032"/>
    <w:rsid w:val="00592AF7"/>
    <w:rsid w:val="00594F9D"/>
    <w:rsid w:val="00597C5F"/>
    <w:rsid w:val="005A0C4A"/>
    <w:rsid w:val="005A2158"/>
    <w:rsid w:val="005A5065"/>
    <w:rsid w:val="005B5E8C"/>
    <w:rsid w:val="005B719D"/>
    <w:rsid w:val="005B73F8"/>
    <w:rsid w:val="005C22EF"/>
    <w:rsid w:val="005D5C3B"/>
    <w:rsid w:val="005E1CFC"/>
    <w:rsid w:val="005E3B6D"/>
    <w:rsid w:val="005E43C8"/>
    <w:rsid w:val="005F0ADD"/>
    <w:rsid w:val="005F0BD9"/>
    <w:rsid w:val="005F389A"/>
    <w:rsid w:val="005F67D8"/>
    <w:rsid w:val="00603037"/>
    <w:rsid w:val="00611447"/>
    <w:rsid w:val="006163C2"/>
    <w:rsid w:val="00617463"/>
    <w:rsid w:val="006209C6"/>
    <w:rsid w:val="00620C71"/>
    <w:rsid w:val="006220E6"/>
    <w:rsid w:val="00624274"/>
    <w:rsid w:val="00626461"/>
    <w:rsid w:val="006407B7"/>
    <w:rsid w:val="00646D0E"/>
    <w:rsid w:val="006473E4"/>
    <w:rsid w:val="00653CD1"/>
    <w:rsid w:val="00654983"/>
    <w:rsid w:val="00656BAC"/>
    <w:rsid w:val="006571B6"/>
    <w:rsid w:val="0066294F"/>
    <w:rsid w:val="006631FF"/>
    <w:rsid w:val="00663352"/>
    <w:rsid w:val="00663705"/>
    <w:rsid w:val="00665939"/>
    <w:rsid w:val="00681C35"/>
    <w:rsid w:val="00685F40"/>
    <w:rsid w:val="00695A36"/>
    <w:rsid w:val="006A713C"/>
    <w:rsid w:val="006B4A2A"/>
    <w:rsid w:val="006C1DD9"/>
    <w:rsid w:val="006D1C49"/>
    <w:rsid w:val="006D2249"/>
    <w:rsid w:val="006E1B0B"/>
    <w:rsid w:val="006E47F4"/>
    <w:rsid w:val="006E79E8"/>
    <w:rsid w:val="006F16F8"/>
    <w:rsid w:val="006F23FF"/>
    <w:rsid w:val="00702C20"/>
    <w:rsid w:val="00715B8E"/>
    <w:rsid w:val="0072342B"/>
    <w:rsid w:val="00727527"/>
    <w:rsid w:val="007343A7"/>
    <w:rsid w:val="0073595C"/>
    <w:rsid w:val="00746C74"/>
    <w:rsid w:val="00754781"/>
    <w:rsid w:val="007561F8"/>
    <w:rsid w:val="0076075F"/>
    <w:rsid w:val="00763A89"/>
    <w:rsid w:val="00764975"/>
    <w:rsid w:val="00774A39"/>
    <w:rsid w:val="0078165A"/>
    <w:rsid w:val="00782BE8"/>
    <w:rsid w:val="00786A32"/>
    <w:rsid w:val="00790F80"/>
    <w:rsid w:val="007A09FC"/>
    <w:rsid w:val="007A1F8A"/>
    <w:rsid w:val="007A2732"/>
    <w:rsid w:val="007A4F23"/>
    <w:rsid w:val="007A7620"/>
    <w:rsid w:val="007C09CC"/>
    <w:rsid w:val="007C6058"/>
    <w:rsid w:val="007D3F60"/>
    <w:rsid w:val="007D5172"/>
    <w:rsid w:val="007D559A"/>
    <w:rsid w:val="007D6919"/>
    <w:rsid w:val="007E2868"/>
    <w:rsid w:val="007E530C"/>
    <w:rsid w:val="007E5E19"/>
    <w:rsid w:val="007F0CBF"/>
    <w:rsid w:val="007F73F1"/>
    <w:rsid w:val="008027BA"/>
    <w:rsid w:val="00805CF4"/>
    <w:rsid w:val="00812707"/>
    <w:rsid w:val="008278FB"/>
    <w:rsid w:val="00840875"/>
    <w:rsid w:val="008428D8"/>
    <w:rsid w:val="00847F66"/>
    <w:rsid w:val="00850770"/>
    <w:rsid w:val="00850FA5"/>
    <w:rsid w:val="00853ED8"/>
    <w:rsid w:val="00861D15"/>
    <w:rsid w:val="00862611"/>
    <w:rsid w:val="00862D15"/>
    <w:rsid w:val="0086426F"/>
    <w:rsid w:val="0086590A"/>
    <w:rsid w:val="008716CB"/>
    <w:rsid w:val="00881344"/>
    <w:rsid w:val="00883DC0"/>
    <w:rsid w:val="008843AE"/>
    <w:rsid w:val="00884AFC"/>
    <w:rsid w:val="00884D3E"/>
    <w:rsid w:val="00885F9C"/>
    <w:rsid w:val="00886DA9"/>
    <w:rsid w:val="008964E6"/>
    <w:rsid w:val="00896AB4"/>
    <w:rsid w:val="00896C02"/>
    <w:rsid w:val="008A3A4B"/>
    <w:rsid w:val="008A5A88"/>
    <w:rsid w:val="008C3467"/>
    <w:rsid w:val="008C7B05"/>
    <w:rsid w:val="008D2A72"/>
    <w:rsid w:val="008D2B6F"/>
    <w:rsid w:val="008D4D67"/>
    <w:rsid w:val="008E626C"/>
    <w:rsid w:val="008F551A"/>
    <w:rsid w:val="00903BA5"/>
    <w:rsid w:val="00907D02"/>
    <w:rsid w:val="00911018"/>
    <w:rsid w:val="0091527F"/>
    <w:rsid w:val="00920787"/>
    <w:rsid w:val="00920CDE"/>
    <w:rsid w:val="00925C4E"/>
    <w:rsid w:val="00931783"/>
    <w:rsid w:val="00931C18"/>
    <w:rsid w:val="00937B00"/>
    <w:rsid w:val="009402B6"/>
    <w:rsid w:val="00945D24"/>
    <w:rsid w:val="00951E7A"/>
    <w:rsid w:val="00957411"/>
    <w:rsid w:val="00957D54"/>
    <w:rsid w:val="00960315"/>
    <w:rsid w:val="00962D3D"/>
    <w:rsid w:val="00977E78"/>
    <w:rsid w:val="009A0775"/>
    <w:rsid w:val="009A0D9B"/>
    <w:rsid w:val="009A21B9"/>
    <w:rsid w:val="009A3740"/>
    <w:rsid w:val="009A5D6A"/>
    <w:rsid w:val="009B46D0"/>
    <w:rsid w:val="009B5667"/>
    <w:rsid w:val="009C1CC5"/>
    <w:rsid w:val="009C505D"/>
    <w:rsid w:val="009C607B"/>
    <w:rsid w:val="009C6A7A"/>
    <w:rsid w:val="009C70F8"/>
    <w:rsid w:val="009C76A8"/>
    <w:rsid w:val="009D4B26"/>
    <w:rsid w:val="009E3927"/>
    <w:rsid w:val="009E4BD0"/>
    <w:rsid w:val="009E4FC1"/>
    <w:rsid w:val="009F10B2"/>
    <w:rsid w:val="009F40E1"/>
    <w:rsid w:val="00A0017F"/>
    <w:rsid w:val="00A2148E"/>
    <w:rsid w:val="00A23583"/>
    <w:rsid w:val="00A236F9"/>
    <w:rsid w:val="00A26974"/>
    <w:rsid w:val="00A33A23"/>
    <w:rsid w:val="00A3612E"/>
    <w:rsid w:val="00A367FE"/>
    <w:rsid w:val="00A437DB"/>
    <w:rsid w:val="00A4405C"/>
    <w:rsid w:val="00A47785"/>
    <w:rsid w:val="00A53901"/>
    <w:rsid w:val="00A53CA9"/>
    <w:rsid w:val="00A60251"/>
    <w:rsid w:val="00A638C6"/>
    <w:rsid w:val="00A67C06"/>
    <w:rsid w:val="00A709F1"/>
    <w:rsid w:val="00A806DE"/>
    <w:rsid w:val="00A85548"/>
    <w:rsid w:val="00A9004E"/>
    <w:rsid w:val="00A92996"/>
    <w:rsid w:val="00A94EA3"/>
    <w:rsid w:val="00A96372"/>
    <w:rsid w:val="00AA32AD"/>
    <w:rsid w:val="00AB2F4B"/>
    <w:rsid w:val="00AB4CB8"/>
    <w:rsid w:val="00AC0B68"/>
    <w:rsid w:val="00AC35ED"/>
    <w:rsid w:val="00AC4943"/>
    <w:rsid w:val="00AC712D"/>
    <w:rsid w:val="00AC7390"/>
    <w:rsid w:val="00AD0A33"/>
    <w:rsid w:val="00AE2AD1"/>
    <w:rsid w:val="00AE2F61"/>
    <w:rsid w:val="00AE59F3"/>
    <w:rsid w:val="00AF3CB0"/>
    <w:rsid w:val="00AF3D5C"/>
    <w:rsid w:val="00B039B3"/>
    <w:rsid w:val="00B04983"/>
    <w:rsid w:val="00B10647"/>
    <w:rsid w:val="00B14232"/>
    <w:rsid w:val="00B1465D"/>
    <w:rsid w:val="00B24082"/>
    <w:rsid w:val="00B321E8"/>
    <w:rsid w:val="00B36692"/>
    <w:rsid w:val="00B434B6"/>
    <w:rsid w:val="00B51AB7"/>
    <w:rsid w:val="00B51B9D"/>
    <w:rsid w:val="00B637BC"/>
    <w:rsid w:val="00B64626"/>
    <w:rsid w:val="00B70140"/>
    <w:rsid w:val="00B77A8E"/>
    <w:rsid w:val="00B9032E"/>
    <w:rsid w:val="00B90F14"/>
    <w:rsid w:val="00B90F20"/>
    <w:rsid w:val="00B9188B"/>
    <w:rsid w:val="00B91A2B"/>
    <w:rsid w:val="00B965E4"/>
    <w:rsid w:val="00B96C1F"/>
    <w:rsid w:val="00BA0EFC"/>
    <w:rsid w:val="00BA1CE8"/>
    <w:rsid w:val="00BA53A0"/>
    <w:rsid w:val="00BB5FD7"/>
    <w:rsid w:val="00BC1B52"/>
    <w:rsid w:val="00BD0801"/>
    <w:rsid w:val="00BD12F8"/>
    <w:rsid w:val="00BD2D9E"/>
    <w:rsid w:val="00BD59BF"/>
    <w:rsid w:val="00BE0FBE"/>
    <w:rsid w:val="00BE4D48"/>
    <w:rsid w:val="00BF4A30"/>
    <w:rsid w:val="00BF6FF8"/>
    <w:rsid w:val="00C0484D"/>
    <w:rsid w:val="00C04FD5"/>
    <w:rsid w:val="00C0705F"/>
    <w:rsid w:val="00C07D26"/>
    <w:rsid w:val="00C10EDB"/>
    <w:rsid w:val="00C1235B"/>
    <w:rsid w:val="00C1554D"/>
    <w:rsid w:val="00C16E2A"/>
    <w:rsid w:val="00C3401C"/>
    <w:rsid w:val="00C42090"/>
    <w:rsid w:val="00C43383"/>
    <w:rsid w:val="00C46E73"/>
    <w:rsid w:val="00C479AF"/>
    <w:rsid w:val="00C618BF"/>
    <w:rsid w:val="00C65431"/>
    <w:rsid w:val="00C713E9"/>
    <w:rsid w:val="00C75BA9"/>
    <w:rsid w:val="00C77B7C"/>
    <w:rsid w:val="00C909E5"/>
    <w:rsid w:val="00C9299C"/>
    <w:rsid w:val="00C971BB"/>
    <w:rsid w:val="00CA2033"/>
    <w:rsid w:val="00CA32F2"/>
    <w:rsid w:val="00CA7DB1"/>
    <w:rsid w:val="00CB0874"/>
    <w:rsid w:val="00CB7C2B"/>
    <w:rsid w:val="00CC34CD"/>
    <w:rsid w:val="00CC36CA"/>
    <w:rsid w:val="00CD19DF"/>
    <w:rsid w:val="00CD1F26"/>
    <w:rsid w:val="00CD46B1"/>
    <w:rsid w:val="00CD5C51"/>
    <w:rsid w:val="00CE3A5B"/>
    <w:rsid w:val="00CE4633"/>
    <w:rsid w:val="00CE5517"/>
    <w:rsid w:val="00CE6D18"/>
    <w:rsid w:val="00CF6712"/>
    <w:rsid w:val="00CF7845"/>
    <w:rsid w:val="00D00206"/>
    <w:rsid w:val="00D04500"/>
    <w:rsid w:val="00D04E3E"/>
    <w:rsid w:val="00D0601D"/>
    <w:rsid w:val="00D061B5"/>
    <w:rsid w:val="00D07ED6"/>
    <w:rsid w:val="00D10DB1"/>
    <w:rsid w:val="00D17D74"/>
    <w:rsid w:val="00D204E4"/>
    <w:rsid w:val="00D21A41"/>
    <w:rsid w:val="00D251E8"/>
    <w:rsid w:val="00D31172"/>
    <w:rsid w:val="00D42700"/>
    <w:rsid w:val="00D452EA"/>
    <w:rsid w:val="00D5583D"/>
    <w:rsid w:val="00D73292"/>
    <w:rsid w:val="00D77308"/>
    <w:rsid w:val="00D80D1B"/>
    <w:rsid w:val="00D812AC"/>
    <w:rsid w:val="00D81EFA"/>
    <w:rsid w:val="00D92E39"/>
    <w:rsid w:val="00D9395B"/>
    <w:rsid w:val="00D9654B"/>
    <w:rsid w:val="00D96CC1"/>
    <w:rsid w:val="00DA0371"/>
    <w:rsid w:val="00DA3639"/>
    <w:rsid w:val="00DA4E5D"/>
    <w:rsid w:val="00DB1257"/>
    <w:rsid w:val="00DB738B"/>
    <w:rsid w:val="00DC074F"/>
    <w:rsid w:val="00DC1619"/>
    <w:rsid w:val="00DD0EE0"/>
    <w:rsid w:val="00DD2C81"/>
    <w:rsid w:val="00DD60DB"/>
    <w:rsid w:val="00DD7024"/>
    <w:rsid w:val="00DE3651"/>
    <w:rsid w:val="00DF3EBE"/>
    <w:rsid w:val="00E00C7D"/>
    <w:rsid w:val="00E01B50"/>
    <w:rsid w:val="00E061D4"/>
    <w:rsid w:val="00E127BB"/>
    <w:rsid w:val="00E164A3"/>
    <w:rsid w:val="00E22428"/>
    <w:rsid w:val="00E27475"/>
    <w:rsid w:val="00E30688"/>
    <w:rsid w:val="00E33430"/>
    <w:rsid w:val="00E3473A"/>
    <w:rsid w:val="00E3624A"/>
    <w:rsid w:val="00E418C2"/>
    <w:rsid w:val="00E41B54"/>
    <w:rsid w:val="00E50DE2"/>
    <w:rsid w:val="00E513C7"/>
    <w:rsid w:val="00E54647"/>
    <w:rsid w:val="00E66354"/>
    <w:rsid w:val="00E7027B"/>
    <w:rsid w:val="00E722FE"/>
    <w:rsid w:val="00E7304F"/>
    <w:rsid w:val="00E829F0"/>
    <w:rsid w:val="00E86973"/>
    <w:rsid w:val="00E92B16"/>
    <w:rsid w:val="00E963F0"/>
    <w:rsid w:val="00EB2BB3"/>
    <w:rsid w:val="00EB3150"/>
    <w:rsid w:val="00ED147B"/>
    <w:rsid w:val="00ED31FD"/>
    <w:rsid w:val="00ED490D"/>
    <w:rsid w:val="00ED551F"/>
    <w:rsid w:val="00ED627C"/>
    <w:rsid w:val="00ED65C4"/>
    <w:rsid w:val="00ED76EB"/>
    <w:rsid w:val="00EE167D"/>
    <w:rsid w:val="00EE4B9B"/>
    <w:rsid w:val="00EF247E"/>
    <w:rsid w:val="00EF4902"/>
    <w:rsid w:val="00F00F13"/>
    <w:rsid w:val="00F019E1"/>
    <w:rsid w:val="00F03E50"/>
    <w:rsid w:val="00F06637"/>
    <w:rsid w:val="00F076AA"/>
    <w:rsid w:val="00F13998"/>
    <w:rsid w:val="00F14A01"/>
    <w:rsid w:val="00F14D5A"/>
    <w:rsid w:val="00F26851"/>
    <w:rsid w:val="00F35BB0"/>
    <w:rsid w:val="00F42DDB"/>
    <w:rsid w:val="00F45FD1"/>
    <w:rsid w:val="00F511DE"/>
    <w:rsid w:val="00F5468D"/>
    <w:rsid w:val="00F55C22"/>
    <w:rsid w:val="00F55E75"/>
    <w:rsid w:val="00F5615E"/>
    <w:rsid w:val="00F57299"/>
    <w:rsid w:val="00F721FA"/>
    <w:rsid w:val="00F725AB"/>
    <w:rsid w:val="00F80533"/>
    <w:rsid w:val="00F8103E"/>
    <w:rsid w:val="00F83840"/>
    <w:rsid w:val="00F84BF9"/>
    <w:rsid w:val="00F87CDD"/>
    <w:rsid w:val="00FA73A6"/>
    <w:rsid w:val="00FC4D3E"/>
    <w:rsid w:val="00FC5D13"/>
    <w:rsid w:val="00FD0840"/>
    <w:rsid w:val="00FD3054"/>
    <w:rsid w:val="00FE0E7E"/>
    <w:rsid w:val="00FE2E07"/>
    <w:rsid w:val="00FE4C0C"/>
    <w:rsid w:val="00FE5431"/>
    <w:rsid w:val="00FE56CE"/>
    <w:rsid w:val="00FF013C"/>
    <w:rsid w:val="00FF2637"/>
    <w:rsid w:val="00FF3743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E3506C2"/>
  <w15:chartTrackingRefBased/>
  <w15:docId w15:val="{15BB274E-CA90-4ECF-BFF2-F86581ED0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E6B2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6B28"/>
    <w:rPr>
      <w:rFonts w:eastAsia="Lucida Sans Unicode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AE2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558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583D"/>
    <w:rPr>
      <w:rFonts w:ascii="Tahoma" w:eastAsia="Lucida Sans Unicode" w:hAnsi="Tahoma" w:cs="Tahoma"/>
      <w:kern w:val="1"/>
      <w:sz w:val="16"/>
      <w:szCs w:val="16"/>
    </w:rPr>
  </w:style>
  <w:style w:type="character" w:customStyle="1" w:styleId="NagwekZnak">
    <w:name w:val="Nagłówek Znak"/>
    <w:link w:val="Nagwek"/>
    <w:uiPriority w:val="99"/>
    <w:rsid w:val="000D1530"/>
    <w:rPr>
      <w:rFonts w:ascii="Arial" w:eastAsia="MS Mincho" w:hAnsi="Arial" w:cs="Tahoma"/>
      <w:kern w:val="1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1CF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E1CFC"/>
    <w:rPr>
      <w:rFonts w:eastAsia="Lucida Sans Unicode"/>
      <w:kern w:val="1"/>
    </w:rPr>
  </w:style>
  <w:style w:type="character" w:styleId="Odwoanieprzypisukocowego">
    <w:name w:val="endnote reference"/>
    <w:uiPriority w:val="99"/>
    <w:semiHidden/>
    <w:unhideWhenUsed/>
    <w:rsid w:val="005E1CFC"/>
    <w:rPr>
      <w:vertAlign w:val="superscript"/>
    </w:rPr>
  </w:style>
  <w:style w:type="character" w:styleId="Hipercze">
    <w:name w:val="Hyperlink"/>
    <w:uiPriority w:val="99"/>
    <w:unhideWhenUsed/>
    <w:rsid w:val="00335614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FF37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Pogrubienie">
    <w:name w:val="Strong"/>
    <w:uiPriority w:val="22"/>
    <w:qFormat/>
    <w:rsid w:val="00FF3743"/>
    <w:rPr>
      <w:b/>
      <w:bCs/>
    </w:rPr>
  </w:style>
  <w:style w:type="paragraph" w:styleId="Poprawka">
    <w:name w:val="Revision"/>
    <w:hidden/>
    <w:uiPriority w:val="99"/>
    <w:semiHidden/>
    <w:rsid w:val="0001505B"/>
    <w:rPr>
      <w:rFonts w:eastAsia="Lucida Sans Unicode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6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6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6B5"/>
    <w:rPr>
      <w:rFonts w:eastAsia="Lucida Sans Unicode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6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6B5"/>
    <w:rPr>
      <w:rFonts w:eastAsia="Lucida Sans Unicode"/>
      <w:b/>
      <w:bCs/>
      <w:kern w:val="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7785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CxSpLast,Akapit z listą5,L1,Numerowanie,2 heading,Akapit z listą 1,BulletC,Akapit z listą BS,EPL lista punktowana z wyrózneniem,1st level - Bullet List Paragraph"/>
    <w:basedOn w:val="Normalny"/>
    <w:link w:val="AkapitzlistZnak"/>
    <w:uiPriority w:val="34"/>
    <w:qFormat/>
    <w:rsid w:val="0078165A"/>
    <w:pPr>
      <w:widowControl/>
      <w:autoSpaceDN w:val="0"/>
      <w:spacing w:after="160"/>
      <w:ind w:left="720"/>
      <w:textAlignment w:val="baseline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CxSpLast Znak,Akapit z listą5 Znak,L1 Znak,Numerowanie Znak,2 heading Znak,Akapit z listą 1 Znak,BulletC Znak,Akapit z listą BS Znak"/>
    <w:link w:val="Akapitzlist"/>
    <w:uiPriority w:val="34"/>
    <w:qFormat/>
    <w:locked/>
    <w:rsid w:val="0078165A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78165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pnt.opol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EF6DA-C3E3-4183-9F6E-6ABEF147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Links>
    <vt:vector size="12" baseType="variant">
      <vt:variant>
        <vt:i4>720995</vt:i4>
      </vt:variant>
      <vt:variant>
        <vt:i4>3</vt:i4>
      </vt:variant>
      <vt:variant>
        <vt:i4>0</vt:i4>
      </vt:variant>
      <vt:variant>
        <vt:i4>5</vt:i4>
      </vt:variant>
      <vt:variant>
        <vt:lpwstr>mailto:biuro@pnt.opole.pl</vt:lpwstr>
      </vt:variant>
      <vt:variant>
        <vt:lpwstr/>
      </vt:variant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mailto:biuro@pnt.opole.pl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Emil Krzesaj</cp:lastModifiedBy>
  <cp:revision>8</cp:revision>
  <cp:lastPrinted>2025-02-17T09:34:00Z</cp:lastPrinted>
  <dcterms:created xsi:type="dcterms:W3CDTF">2025-02-20T13:29:00Z</dcterms:created>
  <dcterms:modified xsi:type="dcterms:W3CDTF">2025-06-13T11:07:00Z</dcterms:modified>
</cp:coreProperties>
</file>