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2574" w14:textId="75A004A6" w:rsidR="00A22ED7" w:rsidRPr="00041336" w:rsidRDefault="00565238" w:rsidP="00A22ED7">
      <w:pPr>
        <w:pStyle w:val="Nagwek5"/>
        <w:jc w:val="right"/>
        <w:rPr>
          <w:rFonts w:asciiTheme="minorHAnsi" w:hAnsiTheme="minorHAnsi" w:cstheme="minorHAnsi"/>
          <w:i w:val="0"/>
          <w:sz w:val="24"/>
          <w:szCs w:val="24"/>
        </w:rPr>
      </w:pPr>
      <w:bookmarkStart w:id="0" w:name="_Ref523747075"/>
      <w:bookmarkStart w:id="1" w:name="_Hlk129935179"/>
      <w:r w:rsidRPr="00041336">
        <w:rPr>
          <w:rFonts w:asciiTheme="minorHAnsi" w:hAnsiTheme="minorHAnsi" w:cstheme="minorHAnsi"/>
          <w:i w:val="0"/>
          <w:sz w:val="24"/>
          <w:szCs w:val="24"/>
        </w:rPr>
        <w:t xml:space="preserve">Załącznik nr </w:t>
      </w:r>
      <w:r w:rsidR="00273384" w:rsidRPr="00041336">
        <w:rPr>
          <w:rFonts w:asciiTheme="minorHAnsi" w:hAnsiTheme="minorHAnsi" w:cstheme="minorHAnsi"/>
          <w:i w:val="0"/>
          <w:sz w:val="24"/>
          <w:szCs w:val="24"/>
        </w:rPr>
        <w:t>7</w:t>
      </w:r>
      <w:r w:rsidRPr="00041336">
        <w:rPr>
          <w:rFonts w:asciiTheme="minorHAnsi" w:hAnsiTheme="minorHAnsi" w:cstheme="minorHAnsi"/>
          <w:i w:val="0"/>
          <w:sz w:val="24"/>
          <w:szCs w:val="24"/>
        </w:rPr>
        <w:t xml:space="preserve"> do Części I SW</w:t>
      </w:r>
      <w:bookmarkEnd w:id="0"/>
      <w:r w:rsidR="00A22ED7" w:rsidRPr="00041336">
        <w:rPr>
          <w:rFonts w:asciiTheme="minorHAnsi" w:hAnsiTheme="minorHAnsi" w:cstheme="minorHAnsi"/>
          <w:i w:val="0"/>
          <w:sz w:val="24"/>
          <w:szCs w:val="24"/>
        </w:rPr>
        <w:t>Z</w:t>
      </w:r>
    </w:p>
    <w:p w14:paraId="5D72BD42" w14:textId="4C2D691D" w:rsidR="00AC27F1" w:rsidRPr="00041336" w:rsidRDefault="00AC27F1" w:rsidP="00AC27F1">
      <w:pPr>
        <w:tabs>
          <w:tab w:val="right" w:leader="dot" w:pos="3402"/>
        </w:tabs>
        <w:jc w:val="right"/>
        <w:rPr>
          <w:rFonts w:cs="Arial"/>
          <w:szCs w:val="22"/>
        </w:rPr>
      </w:pPr>
      <w:r w:rsidRPr="00041336">
        <w:rPr>
          <w:rFonts w:cs="Arial"/>
          <w:szCs w:val="22"/>
        </w:rPr>
        <w:t xml:space="preserve">Nr postępowania: </w:t>
      </w:r>
      <w:r w:rsidR="0093154A" w:rsidRPr="00041336">
        <w:rPr>
          <w:b/>
          <w:bCs/>
          <w:szCs w:val="22"/>
        </w:rPr>
        <w:t>2025/00</w:t>
      </w:r>
      <w:r w:rsidR="003A4C7F">
        <w:rPr>
          <w:b/>
          <w:bCs/>
          <w:szCs w:val="22"/>
        </w:rPr>
        <w:t>57</w:t>
      </w:r>
      <w:r w:rsidR="0093154A" w:rsidRPr="00041336">
        <w:rPr>
          <w:b/>
          <w:bCs/>
          <w:szCs w:val="22"/>
        </w:rPr>
        <w:t>/P/P</w:t>
      </w:r>
    </w:p>
    <w:p w14:paraId="0291976C" w14:textId="276D04FF" w:rsidR="00766FE7" w:rsidRPr="00041336" w:rsidRDefault="00766FE7" w:rsidP="00404809">
      <w:pPr>
        <w:tabs>
          <w:tab w:val="right" w:leader="dot" w:pos="3402"/>
        </w:tabs>
        <w:rPr>
          <w:rFonts w:cs="Arial"/>
          <w:szCs w:val="22"/>
        </w:rPr>
      </w:pPr>
    </w:p>
    <w:bookmarkEnd w:id="1"/>
    <w:p w14:paraId="1C6561F0" w14:textId="77777777" w:rsidR="00470F68" w:rsidRPr="00041336" w:rsidRDefault="00470F68" w:rsidP="00404809">
      <w:pPr>
        <w:tabs>
          <w:tab w:val="right" w:leader="dot" w:pos="3402"/>
        </w:tabs>
        <w:rPr>
          <w:rFonts w:cs="Arial"/>
          <w:szCs w:val="22"/>
        </w:rPr>
      </w:pPr>
    </w:p>
    <w:p w14:paraId="5056BB9B" w14:textId="77777777" w:rsidR="00404809" w:rsidRPr="00041336" w:rsidRDefault="00404809" w:rsidP="00404809">
      <w:pPr>
        <w:tabs>
          <w:tab w:val="right" w:leader="dot" w:pos="3402"/>
        </w:tabs>
        <w:rPr>
          <w:rFonts w:cs="Arial"/>
          <w:b/>
          <w:szCs w:val="22"/>
        </w:rPr>
      </w:pPr>
      <w:r w:rsidRPr="00041336">
        <w:rPr>
          <w:rFonts w:cs="Arial"/>
          <w:szCs w:val="22"/>
        </w:rPr>
        <w:tab/>
      </w:r>
    </w:p>
    <w:p w14:paraId="2A67FCC8" w14:textId="75CA8AEE" w:rsidR="00404809" w:rsidRPr="00041336" w:rsidRDefault="00404809" w:rsidP="00404809">
      <w:pPr>
        <w:tabs>
          <w:tab w:val="center" w:pos="1701"/>
        </w:tabs>
        <w:rPr>
          <w:rFonts w:cs="Arial"/>
          <w:i/>
          <w:szCs w:val="22"/>
        </w:rPr>
      </w:pPr>
      <w:r w:rsidRPr="00041336">
        <w:rPr>
          <w:rFonts w:cs="Arial"/>
          <w:i/>
          <w:szCs w:val="22"/>
        </w:rPr>
        <w:tab/>
      </w:r>
      <w:r w:rsidR="003533D7" w:rsidRPr="00041336">
        <w:rPr>
          <w:rFonts w:cs="Arial"/>
          <w:i/>
          <w:szCs w:val="22"/>
        </w:rPr>
        <w:t>pieczęć Podmiotu trzeciego</w:t>
      </w:r>
    </w:p>
    <w:p w14:paraId="4BA1711F" w14:textId="77777777" w:rsidR="00404809" w:rsidRPr="00041336" w:rsidRDefault="00404809" w:rsidP="00363FD3">
      <w:pPr>
        <w:jc w:val="center"/>
        <w:rPr>
          <w:rFonts w:cs="Arial"/>
          <w:b/>
          <w:snapToGrid w:val="0"/>
          <w:szCs w:val="22"/>
        </w:rPr>
      </w:pPr>
    </w:p>
    <w:p w14:paraId="256C63E3" w14:textId="786AE99C" w:rsidR="00363FD3" w:rsidRPr="00041336" w:rsidRDefault="00363FD3" w:rsidP="00363FD3">
      <w:pPr>
        <w:jc w:val="center"/>
        <w:rPr>
          <w:rFonts w:cs="Arial"/>
          <w:b/>
          <w:snapToGrid w:val="0"/>
          <w:szCs w:val="22"/>
        </w:rPr>
      </w:pPr>
      <w:r w:rsidRPr="00041336">
        <w:rPr>
          <w:rFonts w:cs="Arial"/>
          <w:b/>
          <w:snapToGrid w:val="0"/>
          <w:szCs w:val="22"/>
        </w:rPr>
        <w:t>ZOBOWIĄZANIE PODMIOTU TRZECIEGO</w:t>
      </w:r>
    </w:p>
    <w:p w14:paraId="3890F311" w14:textId="77777777" w:rsidR="00470F68" w:rsidRPr="00041336" w:rsidRDefault="00470F68" w:rsidP="00363FD3">
      <w:pPr>
        <w:jc w:val="center"/>
        <w:rPr>
          <w:rFonts w:cs="Arial"/>
          <w:b/>
          <w:snapToGrid w:val="0"/>
          <w:szCs w:val="22"/>
        </w:rPr>
      </w:pPr>
    </w:p>
    <w:p w14:paraId="799D9661" w14:textId="3B582C2B" w:rsidR="00470F68" w:rsidRPr="00B232F9" w:rsidRDefault="00231339" w:rsidP="003A4C7F">
      <w:pPr>
        <w:pStyle w:val="Teksttreci20"/>
        <w:shd w:val="clear" w:color="auto" w:fill="auto"/>
        <w:spacing w:before="120" w:after="0" w:line="276" w:lineRule="auto"/>
        <w:ind w:left="851" w:hanging="851"/>
        <w:jc w:val="both"/>
        <w:rPr>
          <w:sz w:val="22"/>
          <w:szCs w:val="22"/>
        </w:rPr>
      </w:pPr>
      <w:r w:rsidRPr="00041336">
        <w:rPr>
          <w:b/>
          <w:bCs/>
          <w:sz w:val="22"/>
          <w:szCs w:val="22"/>
        </w:rPr>
        <w:t>dotyczy:</w:t>
      </w:r>
      <w:r w:rsidRPr="00041336">
        <w:rPr>
          <w:sz w:val="22"/>
          <w:szCs w:val="22"/>
        </w:rPr>
        <w:t xml:space="preserve"> postępowania </w:t>
      </w:r>
      <w:r w:rsidR="009F6316" w:rsidRPr="00041336">
        <w:rPr>
          <w:sz w:val="22"/>
          <w:szCs w:val="22"/>
        </w:rPr>
        <w:t>na Wykonanie robót budowlanych w zakresie</w:t>
      </w:r>
      <w:r w:rsidR="003A4C7F">
        <w:rPr>
          <w:sz w:val="22"/>
          <w:szCs w:val="22"/>
        </w:rPr>
        <w:t>:</w:t>
      </w:r>
      <w:r w:rsidR="009F6316" w:rsidRPr="00041336">
        <w:rPr>
          <w:sz w:val="22"/>
          <w:szCs w:val="22"/>
        </w:rPr>
        <w:t xml:space="preserve"> </w:t>
      </w:r>
      <w:r w:rsidR="003A4C7F" w:rsidRPr="003A4C7F">
        <w:rPr>
          <w:sz w:val="22"/>
          <w:szCs w:val="22"/>
        </w:rPr>
        <w:t xml:space="preserve">Modernizacja łódzkiej sieci ciepłowniczej celem ograniczenia emisji CO2 i poprawy efektywności energetycznej – Etap I, Zad. 8. Modernizacja wodnej sieci ciepłowniczej do </w:t>
      </w:r>
      <w:proofErr w:type="spellStart"/>
      <w:r w:rsidR="003A4C7F" w:rsidRPr="003A4C7F">
        <w:rPr>
          <w:sz w:val="22"/>
          <w:szCs w:val="22"/>
        </w:rPr>
        <w:t>bl.</w:t>
      </w:r>
      <w:proofErr w:type="spellEnd"/>
      <w:r w:rsidR="003A4C7F" w:rsidRPr="003A4C7F">
        <w:rPr>
          <w:sz w:val="22"/>
          <w:szCs w:val="22"/>
        </w:rPr>
        <w:t xml:space="preserve"> 34 i 35 ul. Wróblewskiego 132 i 134 os. Karolew II.</w:t>
      </w:r>
    </w:p>
    <w:p w14:paraId="147408B5" w14:textId="1DED3F1C"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Oświadczam w imieniu </w:t>
      </w:r>
      <w:r w:rsidRPr="005F1751">
        <w:rPr>
          <w:rFonts w:ascii="Calibri" w:hAnsi="Calibri"/>
          <w:sz w:val="22"/>
          <w:szCs w:val="22"/>
          <w:shd w:val="clear" w:color="auto" w:fill="FEFFFF"/>
        </w:rPr>
        <w:tab/>
      </w:r>
    </w:p>
    <w:p w14:paraId="427ECBA4" w14:textId="77777777" w:rsidR="00231339" w:rsidRPr="005F1751" w:rsidRDefault="00231339" w:rsidP="00231339">
      <w:pPr>
        <w:pStyle w:val="Styl"/>
        <w:shd w:val="clear" w:color="auto" w:fill="FEFFFF"/>
        <w:spacing w:line="25" w:lineRule="atLeast"/>
        <w:ind w:left="1418" w:right="-6"/>
        <w:jc w:val="center"/>
        <w:rPr>
          <w:rFonts w:ascii="Calibri" w:hAnsi="Calibri"/>
          <w:sz w:val="20"/>
          <w:szCs w:val="20"/>
          <w:shd w:val="clear" w:color="auto" w:fill="FEFFFF"/>
        </w:rPr>
      </w:pPr>
      <w:r w:rsidRPr="005F1751">
        <w:rPr>
          <w:rFonts w:ascii="Calibri" w:hAnsi="Calibri"/>
          <w:sz w:val="20"/>
          <w:szCs w:val="20"/>
          <w:shd w:val="clear" w:color="auto" w:fill="FEFFFF"/>
        </w:rPr>
        <w:t>/nazwa Podmiotu na zdolnościach, którego Wykonawca polega/</w:t>
      </w:r>
    </w:p>
    <w:p w14:paraId="15571BC9" w14:textId="7777777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iż oddaję do dyspozycji Wykonawcy </w:t>
      </w:r>
      <w:r w:rsidRPr="005F1751">
        <w:rPr>
          <w:rFonts w:ascii="Calibri" w:hAnsi="Calibri"/>
          <w:sz w:val="22"/>
          <w:szCs w:val="22"/>
          <w:shd w:val="clear" w:color="auto" w:fill="FEFFFF"/>
        </w:rPr>
        <w:tab/>
        <w:t>.</w:t>
      </w:r>
    </w:p>
    <w:p w14:paraId="49D1B341" w14:textId="7777777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ab/>
      </w:r>
    </w:p>
    <w:p w14:paraId="0CD69829" w14:textId="77777777" w:rsidR="00231339" w:rsidRPr="005F1751" w:rsidRDefault="00231339" w:rsidP="00231339">
      <w:pPr>
        <w:pStyle w:val="Styl"/>
        <w:shd w:val="clear" w:color="auto" w:fill="FEFFFF"/>
        <w:spacing w:line="25" w:lineRule="atLeast"/>
        <w:ind w:right="-3"/>
        <w:jc w:val="center"/>
        <w:rPr>
          <w:rFonts w:ascii="Calibri" w:hAnsi="Calibri"/>
          <w:sz w:val="20"/>
          <w:szCs w:val="20"/>
          <w:shd w:val="clear" w:color="auto" w:fill="FEFFFF"/>
        </w:rPr>
      </w:pPr>
      <w:r w:rsidRPr="005F1751">
        <w:rPr>
          <w:rFonts w:ascii="Calibri" w:hAnsi="Calibri"/>
          <w:sz w:val="20"/>
          <w:szCs w:val="20"/>
          <w:shd w:val="clear" w:color="auto" w:fill="FEFFFF"/>
        </w:rPr>
        <w:t>/nazwa i adres Wykonawcy/</w:t>
      </w:r>
    </w:p>
    <w:p w14:paraId="1F9824AE" w14:textId="77777777" w:rsidR="00231339" w:rsidRDefault="00231339" w:rsidP="00231339">
      <w:pPr>
        <w:pStyle w:val="Styl"/>
        <w:shd w:val="clear" w:color="auto" w:fill="FEFFFF"/>
        <w:tabs>
          <w:tab w:val="left" w:leader="dot" w:pos="9498"/>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następujące zasoby (doświadczenie, potencjał osobowy, zasoby finansowe):</w:t>
      </w:r>
    </w:p>
    <w:p w14:paraId="2AC3DB23" w14:textId="77777777" w:rsidR="00231339" w:rsidRPr="00AB3223"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6BAA2D6" w14:textId="77777777" w:rsidR="00231339" w:rsidRDefault="00231339" w:rsidP="00231339">
      <w:pPr>
        <w:pStyle w:val="Styl"/>
        <w:shd w:val="clear" w:color="auto" w:fill="FEFFFF"/>
        <w:spacing w:line="25" w:lineRule="atLeast"/>
        <w:ind w:right="-3"/>
        <w:rPr>
          <w:rFonts w:ascii="Calibri" w:hAnsi="Calibri"/>
          <w:sz w:val="22"/>
          <w:szCs w:val="22"/>
          <w:shd w:val="clear" w:color="auto" w:fill="FEFFFF"/>
        </w:rPr>
      </w:pPr>
    </w:p>
    <w:p w14:paraId="3105AC68"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na potwierdzenie spełniania warunku udziału o treści:</w:t>
      </w:r>
      <w:r>
        <w:rPr>
          <w:rFonts w:ascii="Calibri" w:hAnsi="Calibri"/>
          <w:sz w:val="22"/>
          <w:szCs w:val="22"/>
          <w:shd w:val="clear" w:color="auto" w:fill="FEFFFF"/>
        </w:rPr>
        <w:tab/>
      </w:r>
    </w:p>
    <w:p w14:paraId="41B3E241"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2CFBB49A" w14:textId="77777777" w:rsidR="00231339" w:rsidRPr="005865CA" w:rsidRDefault="00231339" w:rsidP="00231339">
      <w:pPr>
        <w:spacing w:before="120" w:line="25" w:lineRule="atLeast"/>
        <w:ind w:right="-6"/>
        <w:rPr>
          <w:rFonts w:ascii="Calibri" w:hAnsi="Calibri"/>
          <w:szCs w:val="22"/>
          <w:shd w:val="clear" w:color="auto" w:fill="FEFFFF"/>
        </w:rPr>
      </w:pPr>
      <w:r w:rsidRPr="00AB3223">
        <w:rPr>
          <w:rFonts w:ascii="Calibri" w:hAnsi="Calibri"/>
          <w:szCs w:val="22"/>
          <w:shd w:val="clear" w:color="auto" w:fill="FEFFFF"/>
        </w:rPr>
        <w:t xml:space="preserve">na okres korzystania z nich przy wykonywaniu umowy </w:t>
      </w:r>
      <w:r w:rsidRPr="005865CA">
        <w:rPr>
          <w:rFonts w:ascii="Calibri" w:hAnsi="Calibri"/>
          <w:szCs w:val="22"/>
          <w:shd w:val="clear" w:color="auto" w:fill="FEFFFF"/>
        </w:rPr>
        <w:t>w następującym zakresie (opisać jaki będzie udział Potencjału przy wykonywaniu umowy)</w:t>
      </w:r>
    </w:p>
    <w:p w14:paraId="4F4C3B61" w14:textId="77777777" w:rsidR="00231339" w:rsidRPr="005865CA"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A8EE45C" w14:textId="77777777" w:rsidR="00231339" w:rsidRDefault="00231339" w:rsidP="00231339">
      <w:pPr>
        <w:spacing w:line="25" w:lineRule="atLeast"/>
        <w:ind w:right="-3"/>
        <w:rPr>
          <w:rFonts w:ascii="Calibri" w:hAnsi="Calibri"/>
          <w:szCs w:val="22"/>
          <w:shd w:val="clear" w:color="auto" w:fill="FEFFFF"/>
        </w:rPr>
      </w:pPr>
    </w:p>
    <w:p w14:paraId="16DB7B63" w14:textId="77777777" w:rsidR="00231339" w:rsidRPr="002F73AD" w:rsidRDefault="00231339" w:rsidP="00231339">
      <w:pPr>
        <w:spacing w:line="25" w:lineRule="atLeast"/>
        <w:ind w:right="-3"/>
        <w:rPr>
          <w:rFonts w:cs="Arial"/>
        </w:rPr>
      </w:pPr>
      <w:r w:rsidRPr="002F73AD">
        <w:rPr>
          <w:rFonts w:ascii="Calibri" w:hAnsi="Calibri"/>
          <w:szCs w:val="22"/>
          <w:shd w:val="clear" w:color="auto" w:fill="FEFFFF"/>
        </w:rPr>
        <w:t xml:space="preserve">W przypadku </w:t>
      </w:r>
      <w:r>
        <w:rPr>
          <w:rFonts w:ascii="Calibri" w:hAnsi="Calibri"/>
          <w:szCs w:val="22"/>
          <w:shd w:val="clear" w:color="auto" w:fill="FEFFFF"/>
        </w:rPr>
        <w:t xml:space="preserve">udostępniania </w:t>
      </w:r>
      <w:r w:rsidRPr="002F73AD">
        <w:rPr>
          <w:rFonts w:ascii="Calibri" w:hAnsi="Calibri"/>
          <w:szCs w:val="22"/>
          <w:shd w:val="clear" w:color="auto" w:fill="FEFFFF"/>
        </w:rPr>
        <w:t xml:space="preserve">zasobów finansowych </w:t>
      </w:r>
      <w:r>
        <w:rPr>
          <w:rFonts w:ascii="Calibri" w:hAnsi="Calibri"/>
          <w:szCs w:val="22"/>
          <w:shd w:val="clear" w:color="auto" w:fill="FEFFFF"/>
        </w:rPr>
        <w:t>oświadczam, że ponoszę solidarną</w:t>
      </w:r>
      <w:r w:rsidRPr="002F73AD">
        <w:rPr>
          <w:rFonts w:ascii="Calibri" w:hAnsi="Calibri"/>
          <w:szCs w:val="22"/>
          <w:shd w:val="clear" w:color="auto" w:fill="FEFFFF"/>
        </w:rPr>
        <w:t xml:space="preserve"> odpowiedzialność z Wykonawcą </w:t>
      </w:r>
      <w:r w:rsidRPr="002F73AD">
        <w:rPr>
          <w:rFonts w:cs="Arial"/>
          <w:color w:val="000000"/>
          <w:shd w:val="clear" w:color="auto" w:fill="FFFFFF"/>
        </w:rPr>
        <w:t>za szkodę poniesioną przez Zamawiającego powstałą wskute</w:t>
      </w:r>
      <w:r>
        <w:rPr>
          <w:rFonts w:cs="Arial"/>
          <w:color w:val="000000"/>
          <w:shd w:val="clear" w:color="auto" w:fill="FFFFFF"/>
        </w:rPr>
        <w:t>k nieudostępnienia tych zasobów</w:t>
      </w:r>
      <w:r w:rsidRPr="002F73AD">
        <w:rPr>
          <w:rFonts w:cs="Arial"/>
          <w:color w:val="000000"/>
          <w:shd w:val="clear" w:color="auto" w:fill="FFFFFF"/>
        </w:rPr>
        <w:t>, chyba, że za nie</w:t>
      </w:r>
      <w:r>
        <w:rPr>
          <w:rFonts w:cs="Arial"/>
          <w:color w:val="000000"/>
          <w:shd w:val="clear" w:color="auto" w:fill="FFFFFF"/>
        </w:rPr>
        <w:t>udostępnienie zasobów nie ponoszę</w:t>
      </w:r>
      <w:r w:rsidRPr="002F73AD">
        <w:rPr>
          <w:rFonts w:cs="Arial"/>
          <w:color w:val="000000"/>
          <w:shd w:val="clear" w:color="auto" w:fill="FFFFFF"/>
        </w:rPr>
        <w:t xml:space="preserve"> winy.</w:t>
      </w:r>
    </w:p>
    <w:p w14:paraId="43E089BB" w14:textId="77777777" w:rsidR="00363FD3" w:rsidRDefault="00363FD3" w:rsidP="002F0E8D">
      <w:pPr>
        <w:spacing w:line="25" w:lineRule="atLeast"/>
        <w:ind w:right="-3"/>
        <w:rPr>
          <w:rFonts w:ascii="Calibri" w:hAnsi="Calibri"/>
          <w:szCs w:val="22"/>
          <w:shd w:val="clear" w:color="auto" w:fill="FEFFFF"/>
        </w:rPr>
      </w:pPr>
    </w:p>
    <w:p w14:paraId="56C6E665" w14:textId="44F44352" w:rsidR="00D1378F" w:rsidRDefault="00D1378F" w:rsidP="002F0E8D">
      <w:pPr>
        <w:spacing w:line="25" w:lineRule="atLeast"/>
        <w:ind w:right="-3"/>
        <w:rPr>
          <w:rFonts w:ascii="Calibri" w:hAnsi="Calibri"/>
          <w:szCs w:val="22"/>
          <w:shd w:val="clear" w:color="auto" w:fill="FEFFFF"/>
        </w:rPr>
      </w:pPr>
    </w:p>
    <w:p w14:paraId="69C78CAF" w14:textId="77777777" w:rsidR="00470F68" w:rsidRDefault="00470F68" w:rsidP="002F0E8D">
      <w:pPr>
        <w:spacing w:line="25" w:lineRule="atLeast"/>
        <w:ind w:right="-3"/>
        <w:rPr>
          <w:rFonts w:ascii="Calibri" w:hAnsi="Calibri"/>
          <w:szCs w:val="22"/>
          <w:shd w:val="clear" w:color="auto" w:fill="FEFFFF"/>
        </w:rPr>
      </w:pPr>
    </w:p>
    <w:p w14:paraId="3736AE16" w14:textId="77777777" w:rsidR="00363FD3" w:rsidRPr="00AB3223" w:rsidRDefault="00363FD3" w:rsidP="00363FD3">
      <w:pPr>
        <w:tabs>
          <w:tab w:val="right" w:leader="dot" w:pos="2835"/>
          <w:tab w:val="left" w:pos="3780"/>
          <w:tab w:val="right" w:leader="dot" w:pos="8820"/>
        </w:tabs>
        <w:rPr>
          <w:rFonts w:cs="Arial"/>
          <w:szCs w:val="22"/>
        </w:rPr>
      </w:pPr>
      <w:bookmarkStart w:id="2" w:name="_Hlk129935200"/>
      <w:r w:rsidRPr="00AB3223">
        <w:rPr>
          <w:rFonts w:cs="Arial"/>
          <w:szCs w:val="22"/>
        </w:rPr>
        <w:tab/>
      </w:r>
      <w:r w:rsidRPr="00AB3223">
        <w:rPr>
          <w:rFonts w:cs="Arial"/>
          <w:szCs w:val="22"/>
        </w:rPr>
        <w:tab/>
      </w:r>
      <w:r w:rsidRPr="00AB3223">
        <w:rPr>
          <w:rFonts w:cs="Arial"/>
          <w:szCs w:val="22"/>
        </w:rPr>
        <w:tab/>
      </w:r>
    </w:p>
    <w:p w14:paraId="7E4D078C" w14:textId="6A82215F" w:rsidR="00363FD3" w:rsidRPr="00363FD3" w:rsidRDefault="005865CA" w:rsidP="00363FD3">
      <w:pPr>
        <w:tabs>
          <w:tab w:val="center" w:pos="1418"/>
          <w:tab w:val="center" w:pos="6521"/>
        </w:tabs>
        <w:jc w:val="left"/>
        <w:rPr>
          <w:rFonts w:cs="Arial"/>
          <w:i/>
          <w:sz w:val="20"/>
          <w:szCs w:val="20"/>
        </w:rPr>
      </w:pPr>
      <w:r>
        <w:rPr>
          <w:rFonts w:cs="Arial"/>
          <w:i/>
          <w:sz w:val="20"/>
          <w:szCs w:val="20"/>
        </w:rPr>
        <w:tab/>
      </w:r>
      <w:r w:rsidR="00363FD3" w:rsidRPr="00363FD3">
        <w:rPr>
          <w:rFonts w:cs="Arial"/>
          <w:i/>
          <w:sz w:val="20"/>
          <w:szCs w:val="20"/>
        </w:rPr>
        <w:t>miejscowość, data</w:t>
      </w:r>
      <w:r w:rsidR="00363FD3" w:rsidRPr="00363FD3">
        <w:rPr>
          <w:rFonts w:cs="Arial"/>
          <w:sz w:val="20"/>
          <w:szCs w:val="20"/>
        </w:rPr>
        <w:t xml:space="preserve"> </w:t>
      </w:r>
      <w:r w:rsidR="00363FD3" w:rsidRPr="00363FD3">
        <w:rPr>
          <w:rFonts w:cs="Arial"/>
          <w:sz w:val="20"/>
          <w:szCs w:val="20"/>
        </w:rPr>
        <w:tab/>
      </w:r>
      <w:r w:rsidR="00363FD3" w:rsidRPr="00363FD3">
        <w:rPr>
          <w:rFonts w:cs="Arial"/>
          <w:i/>
          <w:sz w:val="20"/>
          <w:szCs w:val="20"/>
        </w:rPr>
        <w:t>(podpis i pieczątka uprawnionego reprezentanta</w:t>
      </w:r>
    </w:p>
    <w:p w14:paraId="5DC5E078" w14:textId="60081B4F" w:rsidR="004C7992" w:rsidRDefault="00363FD3" w:rsidP="00001D8F">
      <w:pPr>
        <w:tabs>
          <w:tab w:val="center" w:pos="6521"/>
        </w:tabs>
        <w:jc w:val="left"/>
        <w:rPr>
          <w:rFonts w:cs="Arial"/>
          <w:i/>
          <w:sz w:val="20"/>
          <w:szCs w:val="20"/>
        </w:rPr>
      </w:pPr>
      <w:r w:rsidRPr="005865CA">
        <w:rPr>
          <w:rFonts w:cs="Arial"/>
          <w:i/>
          <w:sz w:val="20"/>
          <w:szCs w:val="20"/>
        </w:rPr>
        <w:tab/>
        <w:t>Podmiotu, na zasoby którego Wykonawca się powołuje)</w:t>
      </w:r>
      <w:bookmarkEnd w:id="2"/>
    </w:p>
    <w:sectPr w:rsidR="004C7992"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46EF4" w14:textId="77777777" w:rsidR="00865326" w:rsidRDefault="00865326">
      <w:r>
        <w:separator/>
      </w:r>
    </w:p>
  </w:endnote>
  <w:endnote w:type="continuationSeparator" w:id="0">
    <w:p w14:paraId="79D2EA54" w14:textId="77777777" w:rsidR="00865326" w:rsidRDefault="00865326">
      <w:r>
        <w:continuationSeparator/>
      </w:r>
    </w:p>
  </w:endnote>
  <w:endnote w:type="continuationNotice" w:id="1">
    <w:p w14:paraId="2FD20219" w14:textId="77777777" w:rsidR="00865326" w:rsidRDefault="00865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CFE61" w14:textId="77777777" w:rsidR="00865326" w:rsidRDefault="00865326">
      <w:r>
        <w:separator/>
      </w:r>
    </w:p>
  </w:footnote>
  <w:footnote w:type="continuationSeparator" w:id="0">
    <w:p w14:paraId="1029BB93" w14:textId="77777777" w:rsidR="00865326" w:rsidRDefault="00865326">
      <w:r>
        <w:continuationSeparator/>
      </w:r>
    </w:p>
  </w:footnote>
  <w:footnote w:type="continuationNotice" w:id="1">
    <w:p w14:paraId="24AADDDC" w14:textId="77777777" w:rsidR="00865326" w:rsidRDefault="008653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336"/>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50"/>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C7F"/>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5326"/>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1045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1217</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3</cp:revision>
  <cp:lastPrinted>2023-04-06T07:58:00Z</cp:lastPrinted>
  <dcterms:created xsi:type="dcterms:W3CDTF">2025-03-18T07:05:00Z</dcterms:created>
  <dcterms:modified xsi:type="dcterms:W3CDTF">2025-03-31T10:49:00Z</dcterms:modified>
</cp:coreProperties>
</file>