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0396A" w14:textId="77777777" w:rsidR="00B2539D" w:rsidRDefault="00B2539D" w:rsidP="00F038AF">
      <w:pPr>
        <w:spacing w:before="120" w:after="120" w:line="276" w:lineRule="auto"/>
        <w:rPr>
          <w:rFonts w:ascii="Times New Roman" w:eastAsia="Calibri" w:hAnsi="Times New Roman"/>
          <w:b/>
          <w:smallCaps/>
          <w:color w:val="000000"/>
          <w:sz w:val="22"/>
          <w:szCs w:val="22"/>
          <w:lang w:eastAsia="en-US"/>
        </w:rPr>
      </w:pPr>
    </w:p>
    <w:p w14:paraId="6040C466" w14:textId="41BF951B" w:rsidR="00B2539D" w:rsidRDefault="00B2539D" w:rsidP="00B2539D">
      <w:pPr>
        <w:pStyle w:val="Nagwek2"/>
        <w:jc w:val="righ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354E9D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Załącznik nr </w:t>
      </w:r>
      <w:r w:rsidR="008A261C">
        <w:rPr>
          <w:rFonts w:ascii="Times New Roman" w:hAnsi="Times New Roman" w:cs="Times New Roman"/>
          <w:b/>
          <w:bCs/>
          <w:color w:val="auto"/>
          <w:sz w:val="22"/>
          <w:szCs w:val="22"/>
        </w:rPr>
        <w:t>2</w:t>
      </w:r>
    </w:p>
    <w:p w14:paraId="2FBB7072" w14:textId="77777777" w:rsidR="00B2539D" w:rsidRPr="00F038AF" w:rsidRDefault="00B2539D" w:rsidP="00B2539D">
      <w:pPr>
        <w:pStyle w:val="Nagwek"/>
        <w:jc w:val="right"/>
      </w:pPr>
      <w:r w:rsidRPr="00F038AF">
        <w:rPr>
          <w:rFonts w:ascii="Times New Roman" w:eastAsiaTheme="majorEastAsia" w:hAnsi="Times New Roman"/>
          <w:i/>
          <w:iCs/>
          <w:sz w:val="22"/>
          <w:szCs w:val="22"/>
        </w:rPr>
        <w:t>Formularz oferty</w:t>
      </w:r>
    </w:p>
    <w:p w14:paraId="6730EFD3" w14:textId="3ED3DB6B" w:rsidR="00F038AF" w:rsidRPr="00354E9D" w:rsidRDefault="00F038AF" w:rsidP="00F038AF">
      <w:pPr>
        <w:spacing w:before="120" w:after="120" w:line="276" w:lineRule="auto"/>
        <w:rPr>
          <w:rFonts w:ascii="Times New Roman" w:eastAsia="Calibri" w:hAnsi="Times New Roman"/>
          <w:b/>
          <w:smallCaps/>
          <w:color w:val="000000"/>
          <w:sz w:val="22"/>
          <w:szCs w:val="22"/>
          <w:lang w:eastAsia="en-US"/>
        </w:rPr>
      </w:pPr>
      <w:r w:rsidRPr="00354E9D">
        <w:rPr>
          <w:rFonts w:ascii="Times New Roman" w:eastAsia="Calibri" w:hAnsi="Times New Roman"/>
          <w:b/>
          <w:smallCaps/>
          <w:color w:val="000000"/>
          <w:sz w:val="22"/>
          <w:szCs w:val="22"/>
          <w:lang w:eastAsia="en-US"/>
        </w:rPr>
        <w:t>ZAMAWIAJĄCY</w:t>
      </w:r>
    </w:p>
    <w:p w14:paraId="0CA287E5" w14:textId="77777777" w:rsidR="00B2539D" w:rsidRDefault="00B2539D" w:rsidP="00B2539D">
      <w:pPr>
        <w:ind w:left="-7" w:right="112"/>
        <w:rPr>
          <w:rFonts w:ascii="Tahoma" w:hAnsi="Tahoma" w:cs="Tahoma"/>
          <w:lang w:val="en-US"/>
        </w:rPr>
      </w:pPr>
      <w:bookmarkStart w:id="0" w:name="_Hlk186715626"/>
      <w:proofErr w:type="spellStart"/>
      <w:r>
        <w:rPr>
          <w:rFonts w:ascii="Tahoma" w:hAnsi="Tahoma" w:cs="Tahoma"/>
          <w:lang w:val="en-US"/>
        </w:rPr>
        <w:t>Pokoje</w:t>
      </w:r>
      <w:proofErr w:type="spellEnd"/>
      <w:r>
        <w:rPr>
          <w:rFonts w:ascii="Tahoma" w:hAnsi="Tahoma" w:cs="Tahoma"/>
          <w:lang w:val="en-US"/>
        </w:rPr>
        <w:t xml:space="preserve"> “</w:t>
      </w:r>
      <w:proofErr w:type="spellStart"/>
      <w:r>
        <w:rPr>
          <w:rFonts w:ascii="Tahoma" w:hAnsi="Tahoma" w:cs="Tahoma"/>
          <w:lang w:val="en-US"/>
        </w:rPr>
        <w:t>Staromiejski</w:t>
      </w:r>
      <w:proofErr w:type="spellEnd"/>
      <w:r>
        <w:rPr>
          <w:rFonts w:ascii="Tahoma" w:hAnsi="Tahoma" w:cs="Tahoma"/>
          <w:lang w:val="en-US"/>
        </w:rPr>
        <w:t>” Jarosław Stasiak</w:t>
      </w:r>
    </w:p>
    <w:p w14:paraId="524415A9" w14:textId="77777777" w:rsidR="00B2539D" w:rsidRDefault="00B2539D" w:rsidP="00B2539D">
      <w:pPr>
        <w:ind w:left="-7" w:right="112"/>
        <w:rPr>
          <w:rFonts w:ascii="Tahoma" w:hAnsi="Tahoma" w:cs="Tahoma"/>
          <w:lang w:val="en-US"/>
        </w:rPr>
      </w:pPr>
      <w:r>
        <w:rPr>
          <w:rFonts w:ascii="Tahoma" w:hAnsi="Tahoma" w:cs="Tahoma"/>
          <w:lang w:val="en-US"/>
        </w:rPr>
        <w:t xml:space="preserve">99-210 </w:t>
      </w:r>
      <w:proofErr w:type="spellStart"/>
      <w:r>
        <w:rPr>
          <w:rFonts w:ascii="Tahoma" w:hAnsi="Tahoma" w:cs="Tahoma"/>
          <w:lang w:val="en-US"/>
        </w:rPr>
        <w:t>Uniejów</w:t>
      </w:r>
      <w:proofErr w:type="spellEnd"/>
    </w:p>
    <w:p w14:paraId="18FFDA73" w14:textId="27F94480" w:rsidR="00B2539D" w:rsidRDefault="00B2539D" w:rsidP="00B2539D">
      <w:pPr>
        <w:ind w:left="-7" w:right="112"/>
        <w:rPr>
          <w:rFonts w:ascii="Tahoma" w:hAnsi="Tahoma" w:cs="Tahoma"/>
          <w:lang w:val="en-US"/>
        </w:rPr>
      </w:pPr>
      <w:proofErr w:type="spellStart"/>
      <w:r>
        <w:rPr>
          <w:rFonts w:ascii="Tahoma" w:hAnsi="Tahoma" w:cs="Tahoma"/>
          <w:lang w:val="en-US"/>
        </w:rPr>
        <w:t>Ul</w:t>
      </w:r>
      <w:proofErr w:type="spellEnd"/>
      <w:r>
        <w:rPr>
          <w:rFonts w:ascii="Tahoma" w:hAnsi="Tahoma" w:cs="Tahoma"/>
          <w:lang w:val="en-US"/>
        </w:rPr>
        <w:t xml:space="preserve">. </w:t>
      </w:r>
      <w:proofErr w:type="spellStart"/>
      <w:r w:rsidR="006D44F7">
        <w:rPr>
          <w:rFonts w:ascii="Tahoma" w:hAnsi="Tahoma" w:cs="Tahoma"/>
          <w:lang w:val="en-US"/>
        </w:rPr>
        <w:t>Parkowa</w:t>
      </w:r>
      <w:proofErr w:type="spellEnd"/>
      <w:r w:rsidR="006D44F7">
        <w:rPr>
          <w:rFonts w:ascii="Tahoma" w:hAnsi="Tahoma" w:cs="Tahoma"/>
          <w:lang w:val="en-US"/>
        </w:rPr>
        <w:t xml:space="preserve"> 9</w:t>
      </w:r>
    </w:p>
    <w:bookmarkEnd w:id="0"/>
    <w:p w14:paraId="2A6C3064" w14:textId="77777777" w:rsidR="00B2539D" w:rsidRDefault="00B2539D" w:rsidP="00B2539D">
      <w:pPr>
        <w:ind w:left="-7" w:right="112"/>
        <w:rPr>
          <w:rFonts w:ascii="Tahoma" w:hAnsi="Tahoma" w:cs="Tahoma"/>
        </w:rPr>
      </w:pPr>
      <w:r>
        <w:rPr>
          <w:rFonts w:ascii="Tahoma" w:hAnsi="Tahoma" w:cs="Tahoma"/>
          <w:lang w:val="en-US"/>
        </w:rPr>
        <w:t xml:space="preserve">NIP: </w:t>
      </w:r>
      <w:r w:rsidRPr="00852823">
        <w:rPr>
          <w:rFonts w:ascii="Tahoma" w:hAnsi="Tahoma" w:cs="Tahoma"/>
        </w:rPr>
        <w:t>6681035384</w:t>
      </w:r>
    </w:p>
    <w:p w14:paraId="1389322A" w14:textId="77777777" w:rsidR="00B2539D" w:rsidRDefault="00B2539D" w:rsidP="00B2539D">
      <w:pPr>
        <w:ind w:left="-7" w:right="112"/>
        <w:rPr>
          <w:rFonts w:ascii="Tahoma" w:hAnsi="Tahoma" w:cs="Tahoma"/>
        </w:rPr>
      </w:pPr>
      <w:r>
        <w:rPr>
          <w:rFonts w:ascii="Tahoma" w:hAnsi="Tahoma" w:cs="Tahoma"/>
        </w:rPr>
        <w:t xml:space="preserve">REGON: </w:t>
      </w:r>
      <w:r w:rsidRPr="00852823">
        <w:rPr>
          <w:rFonts w:ascii="Tahoma" w:hAnsi="Tahoma" w:cs="Tahoma"/>
        </w:rPr>
        <w:t>003742966</w:t>
      </w:r>
    </w:p>
    <w:p w14:paraId="2DA4770B" w14:textId="7DB9E6B2" w:rsidR="00BC7182" w:rsidRPr="00F038AF" w:rsidRDefault="00BC7182" w:rsidP="00B63065">
      <w:pPr>
        <w:tabs>
          <w:tab w:val="left" w:pos="6420"/>
        </w:tabs>
        <w:spacing w:line="276" w:lineRule="auto"/>
        <w:rPr>
          <w:rFonts w:ascii="Times New Roman" w:hAnsi="Times New Roman"/>
          <w:color w:val="000000" w:themeColor="text1"/>
        </w:rPr>
      </w:pPr>
    </w:p>
    <w:p w14:paraId="1F47CC70" w14:textId="77777777" w:rsidR="00BC7182" w:rsidRPr="00F038AF" w:rsidRDefault="00BC7182" w:rsidP="00B63065">
      <w:pPr>
        <w:tabs>
          <w:tab w:val="left" w:pos="6420"/>
        </w:tabs>
        <w:spacing w:line="276" w:lineRule="auto"/>
        <w:rPr>
          <w:rFonts w:ascii="Times New Roman" w:hAnsi="Times New Roman"/>
          <w:color w:val="000000" w:themeColor="text1"/>
        </w:rPr>
      </w:pPr>
    </w:p>
    <w:p w14:paraId="7DE6C8FA" w14:textId="308BA950" w:rsidR="00670C03" w:rsidRPr="00F038AF" w:rsidRDefault="00E112FD" w:rsidP="00B63065">
      <w:pPr>
        <w:spacing w:line="276" w:lineRule="auto"/>
        <w:jc w:val="center"/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</w:pPr>
      <w:r w:rsidRPr="00F038AF">
        <w:rPr>
          <w:rFonts w:ascii="Times New Roman" w:hAnsi="Times New Roman"/>
          <w:b/>
          <w:bCs/>
          <w:color w:val="365F91" w:themeColor="accent1" w:themeShade="BF"/>
          <w:sz w:val="24"/>
          <w:szCs w:val="24"/>
        </w:rPr>
        <w:t>OFERTA</w:t>
      </w:r>
    </w:p>
    <w:p w14:paraId="411FCBE1" w14:textId="77777777" w:rsidR="00C010BD" w:rsidRPr="00F038AF" w:rsidRDefault="00C010BD" w:rsidP="00B63065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b/>
          <w:bCs/>
          <w:lang w:eastAsia="en-US"/>
        </w:rPr>
      </w:pPr>
      <w:r w:rsidRPr="00F038AF">
        <w:rPr>
          <w:rFonts w:ascii="Times New Roman" w:eastAsia="Calibri" w:hAnsi="Times New Roman"/>
          <w:b/>
          <w:bCs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C010BD" w:rsidRPr="00F038AF" w14:paraId="0780FDFA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BDD4A94" w14:textId="2FAFA1E8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Wykonawca</w:t>
            </w:r>
            <w:r w:rsidR="00E25A90" w:rsidRPr="00F038AF">
              <w:rPr>
                <w:rStyle w:val="Odwoanieprzypisudolnego"/>
                <w:rFonts w:ascii="Times New Roman" w:eastAsia="Calibri" w:hAnsi="Times New Roman"/>
                <w:lang w:eastAsia="en-US"/>
              </w:rPr>
              <w:footnoteReference w:id="1"/>
            </w:r>
            <w:r w:rsidR="00E25A90" w:rsidRPr="00F038AF">
              <w:rPr>
                <w:rFonts w:ascii="Times New Roman" w:eastAsia="Calibri" w:hAnsi="Times New Roman"/>
                <w:lang w:eastAsia="en-US"/>
              </w:rPr>
              <w:t>:</w:t>
            </w:r>
          </w:p>
        </w:tc>
        <w:tc>
          <w:tcPr>
            <w:tcW w:w="3186" w:type="pct"/>
            <w:vAlign w:val="center"/>
          </w:tcPr>
          <w:p w14:paraId="738319C8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010BD" w:rsidRPr="00F038AF" w14:paraId="3DEE5FF4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A9C1E15" w14:textId="2D30440E" w:rsidR="00C010BD" w:rsidRPr="00F038AF" w:rsidRDefault="00C010BD" w:rsidP="00932E86">
            <w:pPr>
              <w:autoSpaceDE w:val="0"/>
              <w:autoSpaceDN w:val="0"/>
              <w:adjustRightInd w:val="0"/>
              <w:spacing w:before="60" w:after="6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Adres siedziby</w:t>
            </w:r>
            <w:r w:rsidR="008758A9" w:rsidRPr="00F038AF">
              <w:rPr>
                <w:rFonts w:ascii="Times New Roman" w:eastAsia="Calibri" w:hAnsi="Times New Roman"/>
                <w:lang w:eastAsia="en-US"/>
              </w:rPr>
              <w:t xml:space="preserve"> Wykonawcy oraz adres do korespondencji</w:t>
            </w:r>
            <w:r w:rsidR="00E25A90" w:rsidRPr="00F038AF">
              <w:rPr>
                <w:rFonts w:ascii="Times New Roman" w:eastAsia="Calibri" w:hAnsi="Times New Roman"/>
                <w:lang w:eastAsia="en-US"/>
              </w:rPr>
              <w:t>:</w:t>
            </w:r>
          </w:p>
        </w:tc>
        <w:tc>
          <w:tcPr>
            <w:tcW w:w="3186" w:type="pct"/>
            <w:vAlign w:val="center"/>
          </w:tcPr>
          <w:p w14:paraId="523B09A8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010BD" w:rsidRPr="00F038AF" w14:paraId="27CBE560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CE3D905" w14:textId="533A33DE" w:rsidR="008758A9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4C099CA9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63C26" w:rsidRPr="00F038AF" w14:paraId="6F9F1357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23440E4D" w14:textId="54691F28" w:rsidR="00B63C26" w:rsidRPr="00F038AF" w:rsidRDefault="00B63C26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04E566A2" w14:textId="77777777" w:rsidR="00B63C26" w:rsidRPr="00F038AF" w:rsidRDefault="00B63C26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B63C26" w:rsidRPr="00F038AF" w14:paraId="374E8284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72409B51" w14:textId="61180B3B" w:rsidR="00B63C26" w:rsidRPr="00F038AF" w:rsidRDefault="00B63C26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33935C73" w14:textId="77777777" w:rsidR="00B63C26" w:rsidRPr="00F038AF" w:rsidRDefault="00B63C26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010BD" w:rsidRPr="00F038AF" w14:paraId="519E1A9F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542B4F84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1C966B46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010BD" w:rsidRPr="00F038AF" w14:paraId="3E899821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39701676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1C1A7866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C010BD" w:rsidRPr="00F038AF" w14:paraId="754E6BFC" w14:textId="77777777" w:rsidTr="00932E86">
        <w:trPr>
          <w:trHeight w:val="454"/>
        </w:trPr>
        <w:tc>
          <w:tcPr>
            <w:tcW w:w="1814" w:type="pct"/>
            <w:shd w:val="clear" w:color="auto" w:fill="BDD6EE"/>
            <w:vAlign w:val="center"/>
          </w:tcPr>
          <w:p w14:paraId="3F9DF0DF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  <w:r w:rsidRPr="00F038AF">
              <w:rPr>
                <w:rFonts w:ascii="Times New Roman" w:eastAsia="Calibri" w:hAnsi="Times New Roman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292E6E69" w14:textId="77777777" w:rsidR="00C010BD" w:rsidRPr="00F038AF" w:rsidRDefault="00C010BD" w:rsidP="00932E86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1C2AE315" w14:textId="77777777" w:rsidR="00C010BD" w:rsidRPr="00F038AF" w:rsidRDefault="00C010BD" w:rsidP="00B63065">
      <w:pPr>
        <w:spacing w:line="276" w:lineRule="auto"/>
        <w:jc w:val="both"/>
        <w:rPr>
          <w:rFonts w:ascii="Times New Roman" w:hAnsi="Times New Roman"/>
          <w:bCs/>
          <w:color w:val="000000" w:themeColor="text1"/>
        </w:rPr>
      </w:pPr>
    </w:p>
    <w:p w14:paraId="7A2CB687" w14:textId="5BFCB2FF" w:rsidR="008C32DA" w:rsidRPr="007823E9" w:rsidRDefault="00923103" w:rsidP="00DE29E5">
      <w:pPr>
        <w:spacing w:line="276" w:lineRule="auto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7823E9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W odpowiedzi na Zapytanie </w:t>
      </w:r>
      <w:r w:rsidR="0010093C" w:rsidRPr="007823E9">
        <w:rPr>
          <w:rFonts w:ascii="Times New Roman" w:hAnsi="Times New Roman"/>
          <w:bCs/>
          <w:color w:val="000000" w:themeColor="text1"/>
          <w:sz w:val="22"/>
          <w:szCs w:val="22"/>
        </w:rPr>
        <w:t>ofertowe</w:t>
      </w:r>
      <w:r w:rsidR="00B2539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</w:t>
      </w:r>
      <w:r w:rsidR="004F5446" w:rsidRPr="007823E9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którego przedmiotem </w:t>
      </w:r>
      <w:r w:rsidR="00F038AF" w:rsidRPr="007823E9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jest </w:t>
      </w:r>
      <w:r w:rsidR="00F038AF" w:rsidRPr="007823E9">
        <w:rPr>
          <w:rFonts w:ascii="Times New Roman" w:hAnsi="Times New Roman"/>
          <w:b/>
          <w:color w:val="000000" w:themeColor="text1"/>
          <w:sz w:val="22"/>
          <w:szCs w:val="22"/>
        </w:rPr>
        <w:t xml:space="preserve">kompleksowa realizacja przedsięwzięcia na zasadzie generalnego wykonawstwa, polegająca na </w:t>
      </w:r>
      <w:r w:rsidR="00B2539D" w:rsidRPr="00B2539D">
        <w:rPr>
          <w:rFonts w:ascii="Times New Roman" w:hAnsi="Times New Roman"/>
          <w:b/>
          <w:color w:val="000000" w:themeColor="text1"/>
          <w:sz w:val="22"/>
          <w:szCs w:val="22"/>
        </w:rPr>
        <w:t>utworzen</w:t>
      </w:r>
      <w:r w:rsidR="00B2539D">
        <w:rPr>
          <w:rFonts w:ascii="Times New Roman" w:hAnsi="Times New Roman"/>
          <w:b/>
          <w:color w:val="000000" w:themeColor="text1"/>
          <w:sz w:val="22"/>
          <w:szCs w:val="22"/>
        </w:rPr>
        <w:t>iu</w:t>
      </w:r>
      <w:r w:rsidR="00B2539D" w:rsidRPr="00B2539D">
        <w:rPr>
          <w:rFonts w:ascii="Times New Roman" w:hAnsi="Times New Roman"/>
          <w:b/>
          <w:color w:val="000000" w:themeColor="text1"/>
          <w:sz w:val="22"/>
          <w:szCs w:val="22"/>
        </w:rPr>
        <w:t xml:space="preserve">  w pełni profesjonaln</w:t>
      </w:r>
      <w:r w:rsidR="00B2539D">
        <w:rPr>
          <w:rFonts w:ascii="Times New Roman" w:hAnsi="Times New Roman"/>
          <w:b/>
          <w:color w:val="000000" w:themeColor="text1"/>
          <w:sz w:val="22"/>
          <w:szCs w:val="22"/>
        </w:rPr>
        <w:t>ej</w:t>
      </w:r>
      <w:r w:rsidR="00B2539D" w:rsidRPr="00B2539D">
        <w:rPr>
          <w:rFonts w:ascii="Times New Roman" w:hAnsi="Times New Roman"/>
          <w:b/>
          <w:color w:val="000000" w:themeColor="text1"/>
          <w:sz w:val="22"/>
          <w:szCs w:val="22"/>
        </w:rPr>
        <w:t xml:space="preserve"> sal</w:t>
      </w:r>
      <w:r w:rsidR="00DE29E5">
        <w:rPr>
          <w:rFonts w:ascii="Times New Roman" w:hAnsi="Times New Roman"/>
          <w:b/>
          <w:color w:val="000000" w:themeColor="text1"/>
          <w:sz w:val="22"/>
          <w:szCs w:val="22"/>
        </w:rPr>
        <w:t>i</w:t>
      </w:r>
      <w:r w:rsidR="00B2539D" w:rsidRPr="00B2539D">
        <w:rPr>
          <w:rFonts w:ascii="Times New Roman" w:hAnsi="Times New Roman"/>
          <w:b/>
          <w:color w:val="000000" w:themeColor="text1"/>
          <w:sz w:val="22"/>
          <w:szCs w:val="22"/>
        </w:rPr>
        <w:t xml:space="preserve"> szkoleniowo- konferencyjn</w:t>
      </w:r>
      <w:r w:rsidR="00DE29E5">
        <w:rPr>
          <w:rFonts w:ascii="Times New Roman" w:hAnsi="Times New Roman"/>
          <w:b/>
          <w:color w:val="000000" w:themeColor="text1"/>
          <w:sz w:val="22"/>
          <w:szCs w:val="22"/>
        </w:rPr>
        <w:t>ej</w:t>
      </w:r>
      <w:r w:rsidR="00B2539D">
        <w:rPr>
          <w:rFonts w:ascii="Times New Roman" w:hAnsi="Times New Roman"/>
          <w:b/>
          <w:color w:val="000000" w:themeColor="text1"/>
          <w:sz w:val="22"/>
          <w:szCs w:val="22"/>
        </w:rPr>
        <w:t xml:space="preserve"> oraz dostaw</w:t>
      </w:r>
      <w:r w:rsidR="00DE29E5">
        <w:rPr>
          <w:rFonts w:ascii="Times New Roman" w:hAnsi="Times New Roman"/>
          <w:b/>
          <w:color w:val="000000" w:themeColor="text1"/>
          <w:sz w:val="22"/>
          <w:szCs w:val="22"/>
        </w:rPr>
        <w:t>ie</w:t>
      </w:r>
      <w:r w:rsidR="00B2539D">
        <w:rPr>
          <w:rFonts w:ascii="Times New Roman" w:hAnsi="Times New Roman"/>
          <w:b/>
          <w:color w:val="000000" w:themeColor="text1"/>
          <w:sz w:val="22"/>
          <w:szCs w:val="22"/>
        </w:rPr>
        <w:t xml:space="preserve"> środków trwałych w postaci mebli konferencyjnych, sprzętu multimedialnego, </w:t>
      </w:r>
      <w:proofErr w:type="spellStart"/>
      <w:r w:rsidR="00B2539D">
        <w:rPr>
          <w:rFonts w:ascii="Times New Roman" w:hAnsi="Times New Roman"/>
          <w:b/>
          <w:color w:val="000000" w:themeColor="text1"/>
          <w:sz w:val="22"/>
          <w:szCs w:val="22"/>
        </w:rPr>
        <w:t>schodołazu</w:t>
      </w:r>
      <w:proofErr w:type="spellEnd"/>
      <w:r w:rsidR="00B2539D">
        <w:rPr>
          <w:rFonts w:ascii="Times New Roman" w:hAnsi="Times New Roman"/>
          <w:b/>
          <w:color w:val="000000" w:themeColor="text1"/>
          <w:sz w:val="22"/>
          <w:szCs w:val="22"/>
        </w:rPr>
        <w:t xml:space="preserve"> gąsienicowego</w:t>
      </w:r>
      <w:r w:rsidR="00D627E3">
        <w:rPr>
          <w:rFonts w:ascii="Times New Roman" w:hAnsi="Times New Roman"/>
          <w:b/>
          <w:color w:val="000000" w:themeColor="text1"/>
          <w:sz w:val="22"/>
          <w:szCs w:val="22"/>
        </w:rPr>
        <w:t xml:space="preserve">, urządzeń klimatyzacji i instalacji fotowoltaicznej o mocy </w:t>
      </w:r>
      <w:r w:rsidR="00D627E3" w:rsidRPr="00D627E3">
        <w:rPr>
          <w:rFonts w:ascii="Times New Roman" w:hAnsi="Times New Roman"/>
          <w:b/>
          <w:color w:val="000000" w:themeColor="text1"/>
          <w:sz w:val="22"/>
          <w:szCs w:val="22"/>
        </w:rPr>
        <w:t xml:space="preserve">9,810 </w:t>
      </w:r>
      <w:proofErr w:type="spellStart"/>
      <w:r w:rsidR="00D627E3" w:rsidRPr="00D627E3">
        <w:rPr>
          <w:rFonts w:ascii="Times New Roman" w:hAnsi="Times New Roman"/>
          <w:b/>
          <w:color w:val="000000" w:themeColor="text1"/>
          <w:sz w:val="22"/>
          <w:szCs w:val="22"/>
        </w:rPr>
        <w:t>kWp</w:t>
      </w:r>
      <w:proofErr w:type="spellEnd"/>
      <w:r w:rsidR="00D627E3" w:rsidRPr="00D627E3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="00D627E3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="00B2539D"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 w:rsidR="00052B11" w:rsidRPr="007823E9">
        <w:rPr>
          <w:rFonts w:ascii="Times New Roman" w:hAnsi="Times New Roman"/>
          <w:b/>
          <w:i/>
          <w:iCs/>
          <w:color w:val="000000" w:themeColor="text1"/>
          <w:sz w:val="22"/>
          <w:szCs w:val="22"/>
        </w:rPr>
        <w:t xml:space="preserve"> </w:t>
      </w:r>
      <w:r w:rsidR="00DE29E5">
        <w:rPr>
          <w:rFonts w:ascii="Times New Roman" w:hAnsi="Times New Roman"/>
          <w:b/>
          <w:i/>
          <w:iCs/>
          <w:color w:val="000000" w:themeColor="text1"/>
          <w:sz w:val="22"/>
          <w:szCs w:val="22"/>
        </w:rPr>
        <w:br/>
      </w:r>
      <w:r w:rsidR="00AF1D10" w:rsidRPr="007823E9">
        <w:rPr>
          <w:rFonts w:ascii="Times New Roman" w:hAnsi="Times New Roman"/>
          <w:color w:val="000000" w:themeColor="text1"/>
          <w:sz w:val="22"/>
          <w:szCs w:val="22"/>
        </w:rPr>
        <w:t xml:space="preserve">oświadczamy, że składając ofertę oferujemy wykonanie </w:t>
      </w:r>
      <w:r w:rsidR="00A2634B" w:rsidRPr="007823E9">
        <w:rPr>
          <w:rFonts w:ascii="Times New Roman" w:hAnsi="Times New Roman"/>
          <w:color w:val="000000" w:themeColor="text1"/>
          <w:sz w:val="22"/>
          <w:szCs w:val="22"/>
        </w:rPr>
        <w:t>Przedmiotu Z</w:t>
      </w:r>
      <w:r w:rsidR="00AF1D10" w:rsidRPr="007823E9">
        <w:rPr>
          <w:rFonts w:ascii="Times New Roman" w:hAnsi="Times New Roman"/>
          <w:color w:val="000000" w:themeColor="text1"/>
          <w:sz w:val="22"/>
          <w:szCs w:val="22"/>
        </w:rPr>
        <w:t>amówienia na następujących warunkach:</w:t>
      </w:r>
    </w:p>
    <w:p w14:paraId="0195A34D" w14:textId="6FCE8BD6" w:rsidR="00F038AF" w:rsidRPr="00A711CD" w:rsidRDefault="00F038AF" w:rsidP="00F038AF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Oferujemy wykonanie Przedmiotu Zamówienia za następującą cenę 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>brutto:</w:t>
      </w:r>
      <w:r w:rsidRPr="00A711CD">
        <w:rPr>
          <w:rFonts w:ascii="Times New Roman" w:hAnsi="Times New Roman"/>
          <w:bCs/>
          <w:color w:val="000000" w:themeColor="text1"/>
          <w:sz w:val="22"/>
          <w:szCs w:val="22"/>
        </w:rPr>
        <w:tab/>
      </w:r>
    </w:p>
    <w:tbl>
      <w:tblPr>
        <w:tblStyle w:val="Tabela-Siatka1"/>
        <w:tblW w:w="8931" w:type="dxa"/>
        <w:jc w:val="center"/>
        <w:shd w:val="clear" w:color="auto" w:fill="8DB3E2" w:themeFill="text2" w:themeFillTint="66"/>
        <w:tblLayout w:type="fixed"/>
        <w:tblLook w:val="04A0" w:firstRow="1" w:lastRow="0" w:firstColumn="1" w:lastColumn="0" w:noHBand="0" w:noVBand="1"/>
      </w:tblPr>
      <w:tblGrid>
        <w:gridCol w:w="4390"/>
        <w:gridCol w:w="4541"/>
      </w:tblGrid>
      <w:tr w:rsidR="00F038AF" w:rsidRPr="00A2634B" w14:paraId="45792EF6" w14:textId="77777777" w:rsidTr="00991E31">
        <w:trPr>
          <w:trHeight w:val="296"/>
          <w:jc w:val="center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64A671D3" w14:textId="0CAF0D3A" w:rsidR="00F038AF" w:rsidRPr="00A2634B" w:rsidRDefault="009B71EA" w:rsidP="00FE19DE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bookmarkStart w:id="1" w:name="_Hlk71190226"/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Zadanie 1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14:paraId="606995FA" w14:textId="77777777" w:rsidR="00F038AF" w:rsidRPr="00A2634B" w:rsidRDefault="00F038AF" w:rsidP="00FE19DE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CENA </w:t>
            </w:r>
          </w:p>
          <w:p w14:paraId="4DAB7375" w14:textId="07825D4A" w:rsidR="00F038AF" w:rsidRPr="00A2634B" w:rsidRDefault="00F038AF" w:rsidP="00FE19DE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 xml:space="preserve">(kwota, </w:t>
            </w:r>
            <w:r w:rsidR="00A804FA"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>waluta – PLN]</w:t>
            </w:r>
          </w:p>
        </w:tc>
      </w:tr>
      <w:tr w:rsidR="00F038AF" w:rsidRPr="00A2634B" w14:paraId="04BB4988" w14:textId="77777777" w:rsidTr="00991E31">
        <w:trPr>
          <w:trHeight w:hRule="exact" w:val="567"/>
          <w:jc w:val="center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0B7CF1" w14:textId="13921D05" w:rsidR="00F038AF" w:rsidRPr="00A2634B" w:rsidRDefault="009B71EA" w:rsidP="00FE19DE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1 </w:t>
            </w:r>
            <w:r w:rsidR="00F038AF"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Całkowita Cena  netto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C500C5" w14:textId="4B63E1CB" w:rsidR="00F038AF" w:rsidRPr="00A2634B" w:rsidRDefault="00F038AF" w:rsidP="00FE19DE">
            <w:pPr>
              <w:spacing w:line="276" w:lineRule="auto"/>
              <w:ind w:right="-6"/>
              <w:rPr>
                <w:rFonts w:ascii="Times New Roman" w:eastAsia="Calibri" w:hAnsi="Times New Roman"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 w:rsidR="00A804FA"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 w:rsidR="00A804FA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F038AF" w:rsidRPr="00A2634B" w14:paraId="100BDD6D" w14:textId="77777777" w:rsidTr="00991E31">
        <w:trPr>
          <w:trHeight w:hRule="exact" w:val="567"/>
          <w:jc w:val="center"/>
        </w:trPr>
        <w:tc>
          <w:tcPr>
            <w:tcW w:w="4390" w:type="dxa"/>
            <w:shd w:val="clear" w:color="auto" w:fill="EEECE1" w:themeFill="background2"/>
            <w:vAlign w:val="center"/>
          </w:tcPr>
          <w:p w14:paraId="20009038" w14:textId="77777777" w:rsidR="00F038AF" w:rsidRPr="00A2634B" w:rsidRDefault="00F038AF" w:rsidP="00FE19DE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 xml:space="preserve">Mająca zastosowanie stawka podatku VAT (%) </w:t>
            </w:r>
          </w:p>
        </w:tc>
        <w:tc>
          <w:tcPr>
            <w:tcW w:w="4541" w:type="dxa"/>
            <w:shd w:val="clear" w:color="auto" w:fill="EEECE1" w:themeFill="background2"/>
            <w:vAlign w:val="center"/>
          </w:tcPr>
          <w:p w14:paraId="50A97575" w14:textId="67060827" w:rsidR="00F038AF" w:rsidRPr="00A2634B" w:rsidRDefault="00A804FA" w:rsidP="00FE19DE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 w:rsidR="00FC30FC">
              <w:rPr>
                <w:rFonts w:ascii="Times New Roman" w:eastAsia="Calibri" w:hAnsi="Times New Roman"/>
                <w:i/>
                <w:lang w:eastAsia="en-US"/>
              </w:rPr>
              <w:t>%</w:t>
            </w:r>
          </w:p>
        </w:tc>
      </w:tr>
      <w:tr w:rsidR="00A804FA" w:rsidRPr="00A2634B" w14:paraId="6D00AC4C" w14:textId="77777777" w:rsidTr="00991E31">
        <w:trPr>
          <w:trHeight w:hRule="exact" w:val="567"/>
          <w:jc w:val="center"/>
        </w:trPr>
        <w:tc>
          <w:tcPr>
            <w:tcW w:w="4390" w:type="dxa"/>
            <w:shd w:val="clear" w:color="auto" w:fill="EEECE1" w:themeFill="background2"/>
            <w:vAlign w:val="center"/>
          </w:tcPr>
          <w:p w14:paraId="323A62DC" w14:textId="6BE53344" w:rsidR="00A804FA" w:rsidRPr="00A2634B" w:rsidRDefault="00A804FA" w:rsidP="00A804FA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>Kwota podatku VAT</w:t>
            </w:r>
          </w:p>
        </w:tc>
        <w:tc>
          <w:tcPr>
            <w:tcW w:w="4541" w:type="dxa"/>
            <w:shd w:val="clear" w:color="auto" w:fill="EEECE1" w:themeFill="background2"/>
            <w:vAlign w:val="center"/>
          </w:tcPr>
          <w:p w14:paraId="04EF579C" w14:textId="6D2F2976" w:rsidR="00A804FA" w:rsidRPr="00A2634B" w:rsidRDefault="00A804FA" w:rsidP="00A804FA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A804FA" w:rsidRPr="00A2634B" w14:paraId="27046FA4" w14:textId="77777777" w:rsidTr="00991E31">
        <w:trPr>
          <w:trHeight w:hRule="exact" w:val="567"/>
          <w:jc w:val="center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DDEDB64" w14:textId="7834C469" w:rsidR="00A804FA" w:rsidRPr="00A2634B" w:rsidRDefault="009B71EA" w:rsidP="00A804FA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lastRenderedPageBreak/>
              <w:t xml:space="preserve">Zadanie 1 </w:t>
            </w:r>
            <w:r w:rsidR="00A804FA"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Całkowita Cena  brutto 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99367DD" w14:textId="214558B6" w:rsidR="00A804FA" w:rsidRPr="00A2634B" w:rsidRDefault="00A804FA" w:rsidP="00A804FA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bookmarkEnd w:id="1"/>
      <w:tr w:rsidR="009B71EA" w:rsidRPr="00A2634B" w14:paraId="609E9373" w14:textId="77777777" w:rsidTr="00991E31">
        <w:tblPrEx>
          <w:jc w:val="left"/>
        </w:tblPrEx>
        <w:trPr>
          <w:trHeight w:val="296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208D21FD" w14:textId="2D053828" w:rsidR="009B71EA" w:rsidRPr="00A2634B" w:rsidRDefault="009B71EA" w:rsidP="00991E3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Zadanie 2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615D9D3B" w14:textId="77777777" w:rsidR="009B71EA" w:rsidRPr="00A2634B" w:rsidRDefault="009B71EA" w:rsidP="00991E31">
            <w:pPr>
              <w:rPr>
                <w:rFonts w:eastAsia="Calibri"/>
                <w:lang w:eastAsia="en-US"/>
              </w:rPr>
            </w:pPr>
            <w:r w:rsidRPr="00A2634B">
              <w:rPr>
                <w:rFonts w:eastAsia="Calibri"/>
                <w:lang w:eastAsia="en-US"/>
              </w:rPr>
              <w:t xml:space="preserve">CENA </w:t>
            </w:r>
          </w:p>
          <w:p w14:paraId="5F65D4B9" w14:textId="77777777" w:rsidR="009B71EA" w:rsidRPr="00A2634B" w:rsidRDefault="009B71EA" w:rsidP="00991E31">
            <w:pPr>
              <w:rPr>
                <w:rFonts w:eastAsia="Calibri"/>
                <w:i/>
                <w:lang w:eastAsia="en-US"/>
              </w:rPr>
            </w:pPr>
            <w:r w:rsidRPr="00A2634B">
              <w:rPr>
                <w:rFonts w:eastAsia="Calibri"/>
                <w:i/>
                <w:lang w:eastAsia="en-US"/>
              </w:rPr>
              <w:t xml:space="preserve">(kwota, </w:t>
            </w:r>
            <w:r>
              <w:rPr>
                <w:rFonts w:eastAsia="Calibri"/>
                <w:i/>
                <w:lang w:eastAsia="en-US"/>
              </w:rPr>
              <w:t>waluta – PLN]</w:t>
            </w:r>
          </w:p>
        </w:tc>
      </w:tr>
      <w:tr w:rsidR="009B71EA" w:rsidRPr="00A2634B" w14:paraId="0FDC851B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8B7F3D" w14:textId="0F5A6C1A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2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Całkowita Cena  netto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89D268C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6B618100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19EB11C9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 xml:space="preserve">Mająca zastosowanie stawka podatku VAT (%) </w:t>
            </w:r>
          </w:p>
        </w:tc>
        <w:tc>
          <w:tcPr>
            <w:tcW w:w="4541" w:type="dxa"/>
            <w:shd w:val="clear" w:color="auto" w:fill="EEECE1" w:themeFill="background2"/>
          </w:tcPr>
          <w:p w14:paraId="6A160F9A" w14:textId="0D3C5068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 w:rsidR="00FC30FC">
              <w:rPr>
                <w:rFonts w:ascii="Times New Roman" w:eastAsia="Calibri" w:hAnsi="Times New Roman"/>
                <w:i/>
                <w:lang w:eastAsia="en-US"/>
              </w:rPr>
              <w:t>%</w:t>
            </w:r>
          </w:p>
        </w:tc>
      </w:tr>
      <w:tr w:rsidR="009B71EA" w:rsidRPr="00A2634B" w14:paraId="3E8ADEB7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169ED916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>Kwota podatku VAT</w:t>
            </w:r>
          </w:p>
        </w:tc>
        <w:tc>
          <w:tcPr>
            <w:tcW w:w="4541" w:type="dxa"/>
            <w:shd w:val="clear" w:color="auto" w:fill="EEECE1" w:themeFill="background2"/>
          </w:tcPr>
          <w:p w14:paraId="66FACCAC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78408E4A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08EF276" w14:textId="42A7116F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2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Całkowita Cena  brutto 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36F88CDB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31971CB4" w14:textId="77777777" w:rsidTr="00991E31">
        <w:tblPrEx>
          <w:jc w:val="left"/>
        </w:tblPrEx>
        <w:trPr>
          <w:trHeight w:val="296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5F9F99D4" w14:textId="14B5E4F2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Zadanie 3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08DD380E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CENA </w:t>
            </w:r>
          </w:p>
          <w:p w14:paraId="29BC22FD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 xml:space="preserve">(kwota, </w:t>
            </w:r>
            <w:r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>waluta – PLN]</w:t>
            </w:r>
          </w:p>
        </w:tc>
      </w:tr>
      <w:tr w:rsidR="009B71EA" w:rsidRPr="00A2634B" w14:paraId="34726D83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34E23C" w14:textId="49F5BEBB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3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Całkowita Cena  netto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D7DE28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055E6DD6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24E01149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 xml:space="preserve">Mająca zastosowanie stawka podatku VAT (%) </w:t>
            </w:r>
          </w:p>
        </w:tc>
        <w:tc>
          <w:tcPr>
            <w:tcW w:w="4541" w:type="dxa"/>
            <w:shd w:val="clear" w:color="auto" w:fill="EEECE1" w:themeFill="background2"/>
          </w:tcPr>
          <w:p w14:paraId="4303D711" w14:textId="34B73C2D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 w:rsidR="00FC30FC">
              <w:rPr>
                <w:rFonts w:ascii="Times New Roman" w:eastAsia="Calibri" w:hAnsi="Times New Roman"/>
                <w:i/>
                <w:lang w:eastAsia="en-US"/>
              </w:rPr>
              <w:t>%</w:t>
            </w:r>
          </w:p>
        </w:tc>
      </w:tr>
      <w:tr w:rsidR="009B71EA" w:rsidRPr="00A2634B" w14:paraId="7FCCACC4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12A8693C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>Kwota podatku VAT</w:t>
            </w:r>
          </w:p>
        </w:tc>
        <w:tc>
          <w:tcPr>
            <w:tcW w:w="4541" w:type="dxa"/>
            <w:shd w:val="clear" w:color="auto" w:fill="EEECE1" w:themeFill="background2"/>
          </w:tcPr>
          <w:p w14:paraId="61D9E901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1D3799F8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6A0CE080" w14:textId="4CDF7B6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3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Całkowita Cena  brutto 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0B0D6DBD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504A42D0" w14:textId="77777777" w:rsidTr="00991E31">
        <w:tblPrEx>
          <w:jc w:val="left"/>
        </w:tblPrEx>
        <w:trPr>
          <w:trHeight w:val="296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791A7C4F" w14:textId="14736ECB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Zadanie 4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081FCBE7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CENA </w:t>
            </w:r>
          </w:p>
          <w:p w14:paraId="46DE114B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 xml:space="preserve">(kwota, </w:t>
            </w:r>
            <w:r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>waluta – PLN]</w:t>
            </w:r>
          </w:p>
        </w:tc>
      </w:tr>
      <w:tr w:rsidR="009B71EA" w:rsidRPr="00A2634B" w14:paraId="5AE26C95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BF1F3DD" w14:textId="5ADD38C6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4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Całkowita Cena  netto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253802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1572CBC5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3B6C7163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 xml:space="preserve">Mająca zastosowanie stawka podatku VAT (%) </w:t>
            </w:r>
          </w:p>
        </w:tc>
        <w:tc>
          <w:tcPr>
            <w:tcW w:w="4541" w:type="dxa"/>
            <w:shd w:val="clear" w:color="auto" w:fill="EEECE1" w:themeFill="background2"/>
          </w:tcPr>
          <w:p w14:paraId="4A46B3F6" w14:textId="3E81227E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 w:rsidR="00FC30FC">
              <w:rPr>
                <w:rFonts w:ascii="Times New Roman" w:eastAsia="Calibri" w:hAnsi="Times New Roman"/>
                <w:i/>
                <w:lang w:eastAsia="en-US"/>
              </w:rPr>
              <w:t>%</w:t>
            </w:r>
          </w:p>
        </w:tc>
      </w:tr>
      <w:tr w:rsidR="009B71EA" w:rsidRPr="00A2634B" w14:paraId="7CA80F7C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70001184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>Kwota podatku VAT</w:t>
            </w:r>
          </w:p>
        </w:tc>
        <w:tc>
          <w:tcPr>
            <w:tcW w:w="4541" w:type="dxa"/>
            <w:shd w:val="clear" w:color="auto" w:fill="EEECE1" w:themeFill="background2"/>
          </w:tcPr>
          <w:p w14:paraId="4DACE3B2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1865E787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5666F07F" w14:textId="6326B7A0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4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Całkowita Cena  brutto 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46251A11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43F16B58" w14:textId="77777777" w:rsidTr="00991E31">
        <w:tblPrEx>
          <w:jc w:val="left"/>
        </w:tblPrEx>
        <w:trPr>
          <w:trHeight w:val="296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186FE85B" w14:textId="4DF55BCC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Zadanie 5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79646" w:themeFill="accent6"/>
          </w:tcPr>
          <w:p w14:paraId="1831BB62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CENA </w:t>
            </w:r>
          </w:p>
          <w:p w14:paraId="46EE6DA7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 xml:space="preserve">(kwota, </w:t>
            </w:r>
            <w:r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>waluta – PLN]</w:t>
            </w:r>
          </w:p>
        </w:tc>
      </w:tr>
      <w:tr w:rsidR="009B71EA" w:rsidRPr="00A2634B" w14:paraId="1FA0F4D2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AFFA58" w14:textId="1685FE2F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5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Całkowita Cena  netto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23C09C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5B59A8D2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7CDCCF16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 xml:space="preserve">Mająca zastosowanie stawka podatku VAT (%) </w:t>
            </w:r>
          </w:p>
        </w:tc>
        <w:tc>
          <w:tcPr>
            <w:tcW w:w="4541" w:type="dxa"/>
            <w:shd w:val="clear" w:color="auto" w:fill="EEECE1" w:themeFill="background2"/>
          </w:tcPr>
          <w:p w14:paraId="3E01850A" w14:textId="2501CC76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 w:rsidR="00FC30FC">
              <w:rPr>
                <w:rFonts w:ascii="Times New Roman" w:eastAsia="Calibri" w:hAnsi="Times New Roman"/>
                <w:i/>
                <w:lang w:eastAsia="en-US"/>
              </w:rPr>
              <w:t>%</w:t>
            </w:r>
          </w:p>
        </w:tc>
      </w:tr>
      <w:tr w:rsidR="009B71EA" w:rsidRPr="00A2634B" w14:paraId="11483381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EEECE1" w:themeFill="background2"/>
          </w:tcPr>
          <w:p w14:paraId="19AE787A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>Kwota podatku VAT</w:t>
            </w:r>
          </w:p>
        </w:tc>
        <w:tc>
          <w:tcPr>
            <w:tcW w:w="4541" w:type="dxa"/>
            <w:shd w:val="clear" w:color="auto" w:fill="EEECE1" w:themeFill="background2"/>
          </w:tcPr>
          <w:p w14:paraId="5550A148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5B2B7AAA" w14:textId="77777777" w:rsidTr="00991E31">
        <w:tblPrEx>
          <w:jc w:val="left"/>
        </w:tblPrEx>
        <w:trPr>
          <w:trHeight w:hRule="exact" w:val="567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19ECA85E" w14:textId="07027AED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Zadanie 5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Całkowita Cena  brutto 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2703E316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173428CE" w14:textId="77777777" w:rsidTr="00CB7CC2">
        <w:tblPrEx>
          <w:jc w:val="left"/>
        </w:tblPrEx>
        <w:trPr>
          <w:trHeight w:val="296"/>
        </w:trPr>
        <w:tc>
          <w:tcPr>
            <w:tcW w:w="4390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5329D49" w14:textId="1666F0B5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Razem zadania 1-5</w:t>
            </w:r>
          </w:p>
        </w:tc>
        <w:tc>
          <w:tcPr>
            <w:tcW w:w="4541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01C89C11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CENA </w:t>
            </w:r>
          </w:p>
          <w:p w14:paraId="0817E18A" w14:textId="77777777" w:rsidR="009B71EA" w:rsidRPr="00A2634B" w:rsidRDefault="009B71EA" w:rsidP="00F17B2D">
            <w:pPr>
              <w:spacing w:line="276" w:lineRule="auto"/>
              <w:ind w:right="-6"/>
              <w:jc w:val="center"/>
              <w:rPr>
                <w:rFonts w:ascii="Times New Roman" w:eastAsia="Calibri" w:hAnsi="Times New Roman"/>
                <w:b/>
                <w:bCs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 xml:space="preserve">(kwota, </w:t>
            </w:r>
            <w:r>
              <w:rPr>
                <w:rFonts w:ascii="Times New Roman" w:eastAsia="Calibri" w:hAnsi="Times New Roman"/>
                <w:b/>
                <w:bCs/>
                <w:i/>
                <w:lang w:eastAsia="en-US"/>
              </w:rPr>
              <w:t>waluta – PLN]</w:t>
            </w:r>
          </w:p>
        </w:tc>
      </w:tr>
      <w:tr w:rsidR="009B71EA" w:rsidRPr="00A2634B" w14:paraId="7DE2DB70" w14:textId="77777777" w:rsidTr="00CB7CC2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F2DBDB" w:themeFill="accent2" w:themeFillTint="33"/>
          </w:tcPr>
          <w:p w14:paraId="470E1DC0" w14:textId="0DFDB5B0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Zadania 1 – 5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>Całkowita Cena  netto</w:t>
            </w:r>
          </w:p>
        </w:tc>
        <w:tc>
          <w:tcPr>
            <w:tcW w:w="4541" w:type="dxa"/>
            <w:shd w:val="clear" w:color="auto" w:fill="F2DBDB" w:themeFill="accent2" w:themeFillTint="33"/>
          </w:tcPr>
          <w:p w14:paraId="03981ED1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Cs/>
                <w:lang w:eastAsia="en-US"/>
              </w:rPr>
            </w:pPr>
            <w:r w:rsidRPr="00A2634B">
              <w:rPr>
                <w:rFonts w:ascii="Times New Roman" w:eastAsia="Calibri" w:hAnsi="Times New Roman"/>
                <w:iCs/>
                <w:lang w:eastAsia="en-US"/>
              </w:rPr>
              <w:t>………………………………</w:t>
            </w:r>
            <w:r>
              <w:rPr>
                <w:rFonts w:ascii="Times New Roman" w:eastAsia="Calibri" w:hAnsi="Times New Roman"/>
                <w:iCs/>
                <w:lang w:eastAsia="en-US"/>
              </w:rPr>
              <w:t>……………….</w:t>
            </w:r>
            <w:r w:rsidRPr="00A2634B">
              <w:rPr>
                <w:rFonts w:ascii="Times New Roman" w:eastAsia="Calibri" w:hAnsi="Times New Roman"/>
                <w:iCs/>
                <w:lang w:eastAsia="en-US"/>
              </w:rPr>
              <w:t xml:space="preserve">… </w:t>
            </w:r>
            <w:r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1390A836" w14:textId="77777777" w:rsidTr="00CB7CC2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F2DBDB" w:themeFill="accent2" w:themeFillTint="33"/>
          </w:tcPr>
          <w:p w14:paraId="66203E15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2634B">
              <w:rPr>
                <w:rFonts w:ascii="Times New Roman" w:eastAsia="Calibri" w:hAnsi="Times New Roman"/>
                <w:i/>
                <w:lang w:eastAsia="en-US"/>
              </w:rPr>
              <w:t>Kwota podatku VAT</w:t>
            </w:r>
          </w:p>
        </w:tc>
        <w:tc>
          <w:tcPr>
            <w:tcW w:w="4541" w:type="dxa"/>
            <w:shd w:val="clear" w:color="auto" w:fill="F2DBDB" w:themeFill="accent2" w:themeFillTint="33"/>
          </w:tcPr>
          <w:p w14:paraId="7DFAA4C9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  <w:tr w:rsidR="009B71EA" w:rsidRPr="00A2634B" w14:paraId="432E35E8" w14:textId="77777777" w:rsidTr="00CB7CC2">
        <w:tblPrEx>
          <w:jc w:val="left"/>
        </w:tblPrEx>
        <w:trPr>
          <w:trHeight w:hRule="exact" w:val="567"/>
        </w:trPr>
        <w:tc>
          <w:tcPr>
            <w:tcW w:w="4390" w:type="dxa"/>
            <w:shd w:val="clear" w:color="auto" w:fill="F2DBDB" w:themeFill="accent2" w:themeFillTint="33"/>
          </w:tcPr>
          <w:p w14:paraId="2F91D664" w14:textId="2E0B4621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b/>
                <w:bCs/>
                <w:iCs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Zadania 1-5 </w:t>
            </w:r>
            <w:r w:rsidRPr="00A2634B">
              <w:rPr>
                <w:rFonts w:ascii="Times New Roman" w:eastAsia="Calibri" w:hAnsi="Times New Roman"/>
                <w:b/>
                <w:bCs/>
                <w:iCs/>
                <w:lang w:eastAsia="en-US"/>
              </w:rPr>
              <w:t xml:space="preserve">Całkowita Cena  brutto </w:t>
            </w:r>
          </w:p>
        </w:tc>
        <w:tc>
          <w:tcPr>
            <w:tcW w:w="4541" w:type="dxa"/>
            <w:shd w:val="clear" w:color="auto" w:fill="F2DBDB" w:themeFill="accent2" w:themeFillTint="33"/>
          </w:tcPr>
          <w:p w14:paraId="08DA8BB4" w14:textId="77777777" w:rsidR="009B71EA" w:rsidRPr="00A2634B" w:rsidRDefault="009B71EA" w:rsidP="00F17B2D">
            <w:pPr>
              <w:spacing w:line="276" w:lineRule="auto"/>
              <w:ind w:right="-6"/>
              <w:rPr>
                <w:rFonts w:ascii="Times New Roman" w:eastAsia="Calibri" w:hAnsi="Times New Roman"/>
                <w:i/>
                <w:lang w:eastAsia="en-US"/>
              </w:rPr>
            </w:pPr>
            <w:r w:rsidRPr="00A84138">
              <w:rPr>
                <w:rFonts w:ascii="Times New Roman" w:eastAsia="Calibri" w:hAnsi="Times New Roman"/>
                <w:iCs/>
                <w:lang w:eastAsia="en-US"/>
              </w:rPr>
              <w:t xml:space="preserve">……………………………………………….… </w:t>
            </w:r>
            <w:r w:rsidRPr="00A84138">
              <w:rPr>
                <w:rFonts w:ascii="Times New Roman" w:eastAsia="Calibri" w:hAnsi="Times New Roman"/>
                <w:i/>
                <w:lang w:eastAsia="en-US"/>
              </w:rPr>
              <w:t>PLN</w:t>
            </w:r>
          </w:p>
        </w:tc>
      </w:tr>
    </w:tbl>
    <w:p w14:paraId="1AA755A4" w14:textId="77777777" w:rsidR="009B71EA" w:rsidRDefault="009B71EA" w:rsidP="009B71EA">
      <w:pPr>
        <w:pStyle w:val="Akapitzlist"/>
        <w:spacing w:before="60" w:line="276" w:lineRule="auto"/>
        <w:ind w:left="567" w:right="-1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</w:p>
    <w:p w14:paraId="4E5D880F" w14:textId="4699F05F" w:rsidR="00BD6028" w:rsidRPr="00A2634B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>Oświadczamy, że określona w pkt. 1 cena  brutto zawiera wszystkie koszty związane</w:t>
      </w:r>
      <w:r w:rsidR="007823E9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>z wykonaniem Przedmiotu Zamówienia, w tym ryzyko Wykonawcy z tytułu oszacowania wszelkich kosztów związanych z jego realizacją. Niedoszacowanie, pominięcie oraz brak rozpoznania zakresu Przedmiotu Zamówienia nie będą podstawą do żądania zmiany wynagrodzenia określonego w pkt. 1</w:t>
      </w:r>
    </w:p>
    <w:p w14:paraId="26B9DAC0" w14:textId="2D4ADF37" w:rsidR="00A2634B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0E055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Oświadczamy, że </w:t>
      </w:r>
      <w:r w:rsidR="00345575"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Przedmiot </w:t>
      </w:r>
      <w:r w:rsidR="00F038AF" w:rsidRPr="00A2634B">
        <w:rPr>
          <w:rFonts w:ascii="Times New Roman" w:hAnsi="Times New Roman"/>
          <w:bCs/>
          <w:color w:val="000000" w:themeColor="text1"/>
          <w:sz w:val="22"/>
          <w:szCs w:val="22"/>
        </w:rPr>
        <w:t>Z</w:t>
      </w:r>
      <w:r w:rsidR="00345575"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amówienia wykonamy w terminie </w:t>
      </w:r>
      <w:r w:rsidR="00A2634B">
        <w:rPr>
          <w:rFonts w:ascii="Times New Roman" w:hAnsi="Times New Roman"/>
          <w:bCs/>
          <w:color w:val="000000" w:themeColor="text1"/>
          <w:sz w:val="22"/>
          <w:szCs w:val="22"/>
        </w:rPr>
        <w:t>…………………</w:t>
      </w:r>
      <w:r w:rsidR="00345575" w:rsidRPr="00A2634B">
        <w:rPr>
          <w:rFonts w:ascii="Times New Roman" w:hAnsi="Times New Roman"/>
          <w:bCs/>
          <w:color w:val="000000" w:themeColor="text1"/>
          <w:sz w:val="22"/>
          <w:szCs w:val="22"/>
        </w:rPr>
        <w:t>.</w:t>
      </w:r>
    </w:p>
    <w:p w14:paraId="49E6FB7D" w14:textId="56D6EB92" w:rsidR="00A2634B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>Oświadczamy, że u</w:t>
      </w:r>
      <w:r w:rsidR="00052B11" w:rsidRPr="00A2634B">
        <w:rPr>
          <w:rFonts w:ascii="Times New Roman" w:hAnsi="Times New Roman"/>
          <w:bCs/>
          <w:color w:val="000000" w:themeColor="text1"/>
          <w:sz w:val="22"/>
          <w:szCs w:val="22"/>
        </w:rPr>
        <w:t>dzielamy gwarancji</w:t>
      </w:r>
      <w:r w:rsidR="00A2634B">
        <w:rPr>
          <w:rFonts w:ascii="Times New Roman" w:hAnsi="Times New Roman"/>
          <w:bCs/>
          <w:color w:val="000000" w:themeColor="text1"/>
          <w:sz w:val="22"/>
          <w:szCs w:val="22"/>
        </w:rPr>
        <w:t>:</w:t>
      </w:r>
    </w:p>
    <w:p w14:paraId="0D0EBAA8" w14:textId="77777777" w:rsidR="00A2634B" w:rsidRDefault="00A2634B" w:rsidP="00A2634B">
      <w:pPr>
        <w:pStyle w:val="Akapitzlist"/>
        <w:numPr>
          <w:ilvl w:val="1"/>
          <w:numId w:val="20"/>
        </w:numPr>
        <w:spacing w:before="60" w:line="276" w:lineRule="auto"/>
        <w:ind w:right="-1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na roboty budowlane </w:t>
      </w:r>
      <w:r w:rsidR="00052B11" w:rsidRPr="00A2634B">
        <w:rPr>
          <w:rFonts w:ascii="Times New Roman" w:hAnsi="Times New Roman"/>
          <w:bCs/>
          <w:color w:val="000000" w:themeColor="text1"/>
          <w:sz w:val="22"/>
          <w:szCs w:val="22"/>
        </w:rPr>
        <w:t>na okres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…………</w:t>
      </w:r>
      <w:r w:rsidR="00F038AF"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miesięcy</w:t>
      </w:r>
      <w:r w:rsidR="00345575"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, licząc od dnia podpisania </w:t>
      </w:r>
      <w:r w:rsidR="00F038AF" w:rsidRPr="00A2634B">
        <w:rPr>
          <w:rFonts w:ascii="Times New Roman" w:hAnsi="Times New Roman"/>
          <w:bCs/>
          <w:color w:val="000000" w:themeColor="text1"/>
          <w:sz w:val="22"/>
          <w:szCs w:val="22"/>
        </w:rPr>
        <w:t>Protokołu Odbioru Końcowego Przedmiotu Zamówienia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;</w:t>
      </w:r>
    </w:p>
    <w:p w14:paraId="688DE775" w14:textId="71F166A2" w:rsidR="00F038AF" w:rsidRPr="00A2634B" w:rsidRDefault="00A2634B" w:rsidP="00A2634B">
      <w:pPr>
        <w:pStyle w:val="Akapitzlist"/>
        <w:numPr>
          <w:ilvl w:val="1"/>
          <w:numId w:val="20"/>
        </w:numPr>
        <w:spacing w:before="60" w:line="276" w:lineRule="auto"/>
        <w:ind w:right="-1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>na dostarczone urządzenia na warunkach określonych przez producenta, na okres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…………</w:t>
      </w: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miesięcy, licząc od dnia podpisania Protokołu Odbioru Końcowego Przedmiotu Zamówienia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.</w:t>
      </w:r>
    </w:p>
    <w:p w14:paraId="35349306" w14:textId="1C366DD9" w:rsidR="00BD6028" w:rsidRPr="00A2634B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Oświadczamy, że uważamy się za związanych niniejszą ofertą przez okres </w:t>
      </w:r>
      <w:r w:rsidR="00313C98">
        <w:rPr>
          <w:rFonts w:ascii="Times New Roman" w:hAnsi="Times New Roman"/>
          <w:bCs/>
          <w:color w:val="000000" w:themeColor="text1"/>
          <w:sz w:val="22"/>
          <w:szCs w:val="22"/>
        </w:rPr>
        <w:t>30</w:t>
      </w: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dni. Bieg terminu związania ofertą rozpoczyna się wraz z upływem terminu składania ofert.</w:t>
      </w:r>
    </w:p>
    <w:p w14:paraId="63D6F6ED" w14:textId="40DA13D7" w:rsidR="00BD6028" w:rsidRPr="00A2634B" w:rsidRDefault="00A962F5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Oświadczamy, że zapoznaliśmy się z treścią Zapytania ofertowego </w:t>
      </w:r>
      <w:r w:rsidR="00BD6028"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</w:t>
      </w: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i wszystkimi załącznikami i nie wnosimy do nich zastrzeżeń oraz uzyskaliśmy wszelkie konieczne informacje do przygotowania oferty i wykonania </w:t>
      </w:r>
      <w:r w:rsidR="00BD6028" w:rsidRPr="00A2634B">
        <w:rPr>
          <w:rFonts w:ascii="Times New Roman" w:hAnsi="Times New Roman"/>
          <w:bCs/>
          <w:color w:val="000000" w:themeColor="text1"/>
          <w:sz w:val="22"/>
          <w:szCs w:val="22"/>
        </w:rPr>
        <w:t>Przedmiotu Zamówienia</w:t>
      </w: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>.</w:t>
      </w:r>
    </w:p>
    <w:p w14:paraId="7E32310A" w14:textId="149D6DD7" w:rsidR="00BD6028" w:rsidRDefault="00BD6028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Oświadczamy, iż oferowany Przedmiot Zamówienia zgodny jest z wymaganiami i parametrami przedstawionymi w Zapytaniu </w:t>
      </w:r>
      <w:r w:rsidR="007823E9">
        <w:rPr>
          <w:rFonts w:ascii="Times New Roman" w:hAnsi="Times New Roman"/>
          <w:bCs/>
          <w:color w:val="000000" w:themeColor="text1"/>
          <w:sz w:val="22"/>
          <w:szCs w:val="22"/>
        </w:rPr>
        <w:t>o</w:t>
      </w: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fertowym </w:t>
      </w:r>
      <w:r w:rsidR="00313C98">
        <w:rPr>
          <w:rFonts w:ascii="Times New Roman" w:hAnsi="Times New Roman"/>
          <w:bCs/>
          <w:color w:val="000000" w:themeColor="text1"/>
          <w:sz w:val="22"/>
          <w:szCs w:val="22"/>
        </w:rPr>
        <w:t>oraz specyfikacji technicznej.</w:t>
      </w:r>
    </w:p>
    <w:p w14:paraId="63438768" w14:textId="684F07C5" w:rsidR="00314798" w:rsidRPr="00314798" w:rsidRDefault="00314798" w:rsidP="00314798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314798">
        <w:rPr>
          <w:rFonts w:ascii="Times New Roman" w:hAnsi="Times New Roman"/>
          <w:bCs/>
          <w:color w:val="000000" w:themeColor="text1"/>
          <w:sz w:val="22"/>
          <w:szCs w:val="22"/>
        </w:rPr>
        <w:t>Oświadczam, że posiadam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y</w:t>
      </w:r>
      <w:r w:rsidRPr="0031479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14:paraId="30AE9BBD" w14:textId="1278522E" w:rsidR="00314798" w:rsidRPr="00314798" w:rsidRDefault="00314798" w:rsidP="00314798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314798">
        <w:rPr>
          <w:rFonts w:ascii="Times New Roman" w:hAnsi="Times New Roman"/>
          <w:bCs/>
          <w:color w:val="000000" w:themeColor="text1"/>
          <w:sz w:val="22"/>
          <w:szCs w:val="22"/>
        </w:rPr>
        <w:t>Oświadczam, że znajduj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emy</w:t>
      </w:r>
      <w:r w:rsidRPr="0031479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się w sytuacji ekonomicznej i finansowej, zapewniającej wykonanie całości przedmiotu zamówienia w terminie wskazanym w niniejszej ofercie.</w:t>
      </w:r>
    </w:p>
    <w:p w14:paraId="35997E46" w14:textId="2CF562F0" w:rsidR="00314798" w:rsidRDefault="00314798" w:rsidP="00314798">
      <w:pPr>
        <w:pStyle w:val="Akapitzlist"/>
        <w:numPr>
          <w:ilvl w:val="0"/>
          <w:numId w:val="20"/>
        </w:numPr>
        <w:spacing w:before="60" w:line="276" w:lineRule="auto"/>
        <w:ind w:right="-1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314798">
        <w:rPr>
          <w:rFonts w:ascii="Times New Roman" w:hAnsi="Times New Roman"/>
          <w:bCs/>
          <w:color w:val="000000" w:themeColor="text1"/>
          <w:sz w:val="22"/>
          <w:szCs w:val="22"/>
        </w:rPr>
        <w:t>Oświadczam, że posiadam</w:t>
      </w:r>
      <w:r>
        <w:rPr>
          <w:rFonts w:ascii="Times New Roman" w:hAnsi="Times New Roman"/>
          <w:bCs/>
          <w:color w:val="000000" w:themeColor="text1"/>
          <w:sz w:val="22"/>
          <w:szCs w:val="22"/>
        </w:rPr>
        <w:t>y</w:t>
      </w:r>
      <w:r w:rsidRPr="00314798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odpowiednią wiedzą oraz doświadczenie niezbędne do realizacji przedmiotowego zamówienia.</w:t>
      </w:r>
    </w:p>
    <w:p w14:paraId="1677CA26" w14:textId="77777777" w:rsidR="00571F69" w:rsidRPr="00571F69" w:rsidRDefault="00571F69" w:rsidP="00DE29E5">
      <w:pPr>
        <w:numPr>
          <w:ilvl w:val="0"/>
          <w:numId w:val="20"/>
        </w:numPr>
        <w:suppressAutoHyphens/>
        <w:ind w:left="499" w:hanging="357"/>
        <w:jc w:val="both"/>
        <w:rPr>
          <w:rFonts w:ascii="Times New Roman" w:eastAsia="SimSun" w:hAnsi="Times New Roman"/>
          <w:kern w:val="1"/>
          <w:sz w:val="22"/>
          <w:szCs w:val="22"/>
          <w:lang w:eastAsia="ar-SA"/>
        </w:rPr>
      </w:pPr>
      <w:r w:rsidRPr="00571F69">
        <w:rPr>
          <w:rFonts w:ascii="Times New Roman" w:eastAsia="SimSun" w:hAnsi="Times New Roman"/>
          <w:kern w:val="1"/>
          <w:sz w:val="22"/>
          <w:szCs w:val="22"/>
          <w:lang w:eastAsia="ar-SA"/>
        </w:rPr>
        <w:t>Oświadczam, że w przypadku wyboru mojej oferty zobowiązuje się do zawarcia umowy w miejscu i terminie wyznaczonym przez Zamawiającego.</w:t>
      </w:r>
    </w:p>
    <w:p w14:paraId="7CD4A0C8" w14:textId="2C9FE35C" w:rsidR="007A6366" w:rsidRPr="00A2634B" w:rsidRDefault="007A6366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>Oświadczamy, że wypełniliśmy obowiązki informacyjne przewidziane w art. 13 lub art. 14 RODO</w:t>
      </w:r>
      <w:r w:rsidR="007823E9">
        <w:rPr>
          <w:rFonts w:ascii="Times New Roman" w:hAnsi="Times New Roman"/>
          <w:bCs/>
          <w:color w:val="000000" w:themeColor="text1"/>
          <w:sz w:val="22"/>
          <w:szCs w:val="22"/>
        </w:rPr>
        <w:t>,</w:t>
      </w:r>
      <w:r w:rsidRPr="00A2634B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 tj.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 w celu ubiegania się o udzielenie zamówienia w postępowaniu nr 2/2024/T</w:t>
      </w:r>
      <w:r w:rsidR="00860AA2" w:rsidRPr="00A2634B">
        <w:rPr>
          <w:rFonts w:ascii="Times New Roman" w:hAnsi="Times New Roman"/>
          <w:bCs/>
          <w:color w:val="000000" w:themeColor="text1"/>
          <w:sz w:val="22"/>
          <w:szCs w:val="22"/>
        </w:rPr>
        <w:t>.</w:t>
      </w:r>
    </w:p>
    <w:p w14:paraId="25B209AB" w14:textId="77777777" w:rsidR="007A6366" w:rsidRPr="00A2634B" w:rsidRDefault="007A6366" w:rsidP="00A2634B">
      <w:pPr>
        <w:pStyle w:val="Akapitzlist"/>
        <w:numPr>
          <w:ilvl w:val="0"/>
          <w:numId w:val="20"/>
        </w:numPr>
        <w:spacing w:before="60" w:line="276" w:lineRule="auto"/>
        <w:ind w:left="567" w:right="-1" w:hanging="426"/>
        <w:jc w:val="both"/>
        <w:rPr>
          <w:rFonts w:ascii="Times New Roman" w:hAnsi="Times New Roman"/>
          <w:b/>
          <w:color w:val="000000" w:themeColor="text1"/>
          <w:sz w:val="22"/>
          <w:szCs w:val="22"/>
        </w:rPr>
      </w:pPr>
      <w:r w:rsidRPr="00A2634B">
        <w:rPr>
          <w:rFonts w:ascii="Times New Roman" w:hAnsi="Times New Roman"/>
          <w:b/>
          <w:color w:val="000000" w:themeColor="text1"/>
          <w:sz w:val="22"/>
          <w:szCs w:val="22"/>
        </w:rPr>
        <w:t>OŚWIADCZENIE O BRAKU PODSTAW DO WYKLUCZENIA Z POSTĘPOWANIA</w:t>
      </w:r>
    </w:p>
    <w:p w14:paraId="30320FFD" w14:textId="17510868" w:rsidR="007A6366" w:rsidRPr="007A6366" w:rsidRDefault="007A6366" w:rsidP="00A2634B">
      <w:pPr>
        <w:pStyle w:val="Akapitzlist"/>
        <w:spacing w:before="60" w:after="60" w:line="276" w:lineRule="auto"/>
        <w:ind w:left="567"/>
        <w:contextualSpacing w:val="0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7A6366">
        <w:rPr>
          <w:rFonts w:ascii="Times New Roman" w:hAnsi="Times New Roman"/>
          <w:iCs/>
          <w:color w:val="000000"/>
          <w:sz w:val="22"/>
          <w:szCs w:val="22"/>
        </w:rPr>
        <w:t xml:space="preserve">W </w:t>
      </w:r>
      <w:r w:rsidRPr="00A2634B">
        <w:rPr>
          <w:rFonts w:ascii="Times New Roman" w:hAnsi="Times New Roman"/>
          <w:iCs/>
          <w:color w:val="000000"/>
          <w:sz w:val="22"/>
          <w:szCs w:val="22"/>
        </w:rPr>
        <w:t>związku z ubieganiem się o udzielenie zamówienia w ramach Zapytania ofertowego ,</w:t>
      </w:r>
      <w:r w:rsidRPr="007A6366">
        <w:rPr>
          <w:rFonts w:ascii="Times New Roman" w:hAnsi="Times New Roman"/>
          <w:iCs/>
          <w:color w:val="000000"/>
          <w:sz w:val="22"/>
          <w:szCs w:val="22"/>
        </w:rPr>
        <w:t xml:space="preserve"> którego przedmiotem </w:t>
      </w:r>
      <w:r w:rsidRPr="00313C98">
        <w:rPr>
          <w:rFonts w:ascii="Times New Roman" w:hAnsi="Times New Roman"/>
          <w:iCs/>
          <w:color w:val="000000"/>
          <w:sz w:val="22"/>
          <w:szCs w:val="22"/>
        </w:rPr>
        <w:t xml:space="preserve">jest </w:t>
      </w:r>
      <w:r w:rsidR="00313C98" w:rsidRPr="00313C98">
        <w:rPr>
          <w:rFonts w:ascii="Times New Roman" w:hAnsi="Times New Roman"/>
          <w:color w:val="000000" w:themeColor="text1"/>
          <w:sz w:val="22"/>
          <w:szCs w:val="22"/>
        </w:rPr>
        <w:t xml:space="preserve">kompleksowa realizacja przedsięwzięcia na zasadzie generalnego wykonawstwa, polegająca na utworzeniu  w pełni profesjonalnej sala szkoleniowo- konferencyjna oraz dostawą środków trwałych w postaci mebli konferencyjnych, sprzętu multimedialnego, </w:t>
      </w:r>
      <w:proofErr w:type="spellStart"/>
      <w:r w:rsidR="00313C98" w:rsidRPr="00313C98">
        <w:rPr>
          <w:rFonts w:ascii="Times New Roman" w:hAnsi="Times New Roman"/>
          <w:color w:val="000000" w:themeColor="text1"/>
          <w:sz w:val="22"/>
          <w:szCs w:val="22"/>
        </w:rPr>
        <w:t>schodołazu</w:t>
      </w:r>
      <w:proofErr w:type="spellEnd"/>
      <w:r w:rsidR="00313C98" w:rsidRPr="00313C98">
        <w:rPr>
          <w:rFonts w:ascii="Times New Roman" w:hAnsi="Times New Roman"/>
          <w:color w:val="000000" w:themeColor="text1"/>
          <w:sz w:val="22"/>
          <w:szCs w:val="22"/>
        </w:rPr>
        <w:t xml:space="preserve"> gąsienicowego, urządzeń klimatyzacji i instalacji fotowoltaicznej o mocy 9,810 </w:t>
      </w:r>
      <w:proofErr w:type="spellStart"/>
      <w:r w:rsidR="00313C98" w:rsidRPr="00313C98">
        <w:rPr>
          <w:rFonts w:ascii="Times New Roman" w:hAnsi="Times New Roman"/>
          <w:color w:val="000000" w:themeColor="text1"/>
          <w:sz w:val="22"/>
          <w:szCs w:val="22"/>
        </w:rPr>
        <w:t>kWp</w:t>
      </w:r>
      <w:proofErr w:type="spellEnd"/>
      <w:r w:rsidRPr="007A6366">
        <w:rPr>
          <w:rFonts w:ascii="Times New Roman" w:hAnsi="Times New Roman"/>
          <w:iCs/>
          <w:color w:val="000000"/>
          <w:sz w:val="22"/>
          <w:szCs w:val="22"/>
        </w:rPr>
        <w:t xml:space="preserve">, oświadczamy że </w:t>
      </w:r>
      <w:r>
        <w:rPr>
          <w:rFonts w:ascii="Times New Roman" w:hAnsi="Times New Roman"/>
          <w:iCs/>
          <w:color w:val="000000"/>
          <w:sz w:val="22"/>
          <w:szCs w:val="22"/>
        </w:rPr>
        <w:t>Wykonawca</w:t>
      </w:r>
      <w:r w:rsidRPr="007A6366">
        <w:rPr>
          <w:rFonts w:ascii="Times New Roman" w:hAnsi="Times New Roman"/>
          <w:iCs/>
          <w:color w:val="000000"/>
          <w:sz w:val="22"/>
          <w:szCs w:val="22"/>
        </w:rPr>
        <w:t>, tj.</w:t>
      </w:r>
      <w:r>
        <w:rPr>
          <w:rFonts w:ascii="Times New Roman" w:hAnsi="Times New Roman"/>
          <w:iCs/>
          <w:color w:val="000000"/>
          <w:sz w:val="22"/>
          <w:szCs w:val="22"/>
        </w:rPr>
        <w:t> </w:t>
      </w:r>
      <w:r w:rsidRPr="007A6366">
        <w:rPr>
          <w:rFonts w:ascii="Times New Roman" w:hAnsi="Times New Roman"/>
        </w:rPr>
        <w:t xml:space="preserve">_________________________ </w:t>
      </w:r>
      <w:r w:rsidRPr="007A6366">
        <w:rPr>
          <w:rFonts w:ascii="Times New Roman" w:hAnsi="Times New Roman"/>
          <w:i/>
          <w:color w:val="000000" w:themeColor="text1"/>
        </w:rPr>
        <w:t xml:space="preserve">(dane </w:t>
      </w:r>
      <w:r>
        <w:rPr>
          <w:rFonts w:ascii="Times New Roman" w:hAnsi="Times New Roman"/>
          <w:i/>
          <w:color w:val="000000" w:themeColor="text1"/>
        </w:rPr>
        <w:t>Wykonawcy</w:t>
      </w:r>
      <w:r w:rsidRPr="007A6366">
        <w:rPr>
          <w:rFonts w:ascii="Times New Roman" w:hAnsi="Times New Roman"/>
          <w:i/>
          <w:color w:val="000000" w:themeColor="text1"/>
        </w:rPr>
        <w:t>, NIP)</w:t>
      </w:r>
      <w:r w:rsidRPr="007A6366">
        <w:rPr>
          <w:rFonts w:ascii="Times New Roman" w:hAnsi="Times New Roman"/>
          <w:iCs/>
          <w:color w:val="000000"/>
          <w:sz w:val="22"/>
          <w:szCs w:val="22"/>
        </w:rPr>
        <w:t>:</w:t>
      </w:r>
    </w:p>
    <w:p w14:paraId="0B9C31A8" w14:textId="7AD18819" w:rsidR="007A6366" w:rsidRDefault="007A6366" w:rsidP="007A6366">
      <w:pPr>
        <w:pStyle w:val="Akapitzlist"/>
        <w:numPr>
          <w:ilvl w:val="0"/>
          <w:numId w:val="23"/>
        </w:numPr>
        <w:spacing w:before="60" w:line="276" w:lineRule="auto"/>
        <w:ind w:left="993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2634B">
        <w:rPr>
          <w:rFonts w:ascii="Times New Roman" w:hAnsi="Times New Roman"/>
          <w:iCs/>
          <w:color w:val="000000"/>
          <w:sz w:val="22"/>
          <w:szCs w:val="22"/>
        </w:rPr>
        <w:t>nie jest/nie jesteśmy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 xml:space="preserve"> powiązani z Zamawiającym osobowo lub kapitałowo. Przez powiązania kapitałowe lub osobowe rozumie się wzajemne powiązania pomiędzy Zamawiającym lub osobami upoważnionymi do zaciągania zobowiązań w imieniu Zamawiającego lub osobami wykonującymi w imieniu Zamawiającego czynności związane z przeprowadzeniem procedury wyboru </w:t>
      </w:r>
      <w:r>
        <w:rPr>
          <w:rFonts w:ascii="Times New Roman" w:hAnsi="Times New Roman"/>
          <w:iCs/>
          <w:color w:val="000000"/>
          <w:sz w:val="22"/>
          <w:szCs w:val="22"/>
        </w:rPr>
        <w:t>Wykonawcy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 xml:space="preserve"> a </w:t>
      </w:r>
      <w:r>
        <w:rPr>
          <w:rFonts w:ascii="Times New Roman" w:hAnsi="Times New Roman"/>
          <w:iCs/>
          <w:color w:val="000000"/>
          <w:sz w:val="22"/>
          <w:szCs w:val="22"/>
        </w:rPr>
        <w:t>Wykonawcą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, polegające w szczególności na</w:t>
      </w:r>
      <w:r>
        <w:rPr>
          <w:rFonts w:ascii="Times New Roman" w:hAnsi="Times New Roman"/>
          <w:iCs/>
          <w:color w:val="000000"/>
          <w:sz w:val="22"/>
          <w:szCs w:val="22"/>
        </w:rPr>
        <w:t>:</w:t>
      </w:r>
    </w:p>
    <w:p w14:paraId="0229BE38" w14:textId="77777777" w:rsidR="007A6366" w:rsidRPr="00AA6A17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BD097C">
        <w:rPr>
          <w:rFonts w:ascii="Times New Roman" w:hAnsi="Times New Roman"/>
          <w:sz w:val="22"/>
          <w:szCs w:val="22"/>
        </w:rPr>
        <w:t>uczestniczeniu w spółce jako wspólnik spółki cywilnej lub spółki osobowej;</w:t>
      </w:r>
    </w:p>
    <w:p w14:paraId="16732910" w14:textId="77777777" w:rsidR="007A6366" w:rsidRPr="00AA6A17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>posiadaniu co najmniej 10% udziałów lub akcji (o ile niższy próg nie wynika z</w:t>
      </w:r>
      <w:r>
        <w:rPr>
          <w:rFonts w:ascii="Times New Roman" w:hAnsi="Times New Roman"/>
          <w:sz w:val="22"/>
          <w:szCs w:val="22"/>
        </w:rPr>
        <w:t> </w:t>
      </w:r>
      <w:r w:rsidRPr="00AA6A17">
        <w:rPr>
          <w:rFonts w:ascii="Times New Roman" w:hAnsi="Times New Roman"/>
          <w:sz w:val="22"/>
          <w:szCs w:val="22"/>
        </w:rPr>
        <w:t>przepisów prawa</w:t>
      </w:r>
      <w:r w:rsidRPr="00BD097C">
        <w:rPr>
          <w:rFonts w:ascii="Times New Roman" w:hAnsi="Times New Roman"/>
          <w:sz w:val="22"/>
          <w:szCs w:val="22"/>
        </w:rPr>
        <w:t>;</w:t>
      </w:r>
    </w:p>
    <w:p w14:paraId="5AFAFF90" w14:textId="77777777" w:rsidR="007A6366" w:rsidRPr="00AA6A17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>pełnieniu funkcji członka organu nadzorczego lub zarządzającego, prokurenta, pełnomocnika</w:t>
      </w:r>
      <w:r>
        <w:rPr>
          <w:rFonts w:ascii="Times New Roman" w:hAnsi="Times New Roman"/>
          <w:sz w:val="22"/>
          <w:szCs w:val="22"/>
        </w:rPr>
        <w:t>;</w:t>
      </w:r>
    </w:p>
    <w:p w14:paraId="6A2B235B" w14:textId="55F0D2BC" w:rsidR="007A6366" w:rsidRPr="00AA6A17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>pozostawaniu w związku małżeńskim, w stosunku pokrewieństwa lub powinowactwa w linii prostej, pokrewieństwa lub powinowactwa w linii bocznej do drugiego stopnia, lub związanie z tytułu przysposobienia, opieki lub kurateli albo pozostawanie we wspólnym pożyciu z </w:t>
      </w:r>
      <w:r>
        <w:rPr>
          <w:rFonts w:ascii="Times New Roman" w:hAnsi="Times New Roman"/>
          <w:sz w:val="22"/>
          <w:szCs w:val="22"/>
        </w:rPr>
        <w:t>Wykonawcą</w:t>
      </w:r>
      <w:r w:rsidRPr="00AA6A17">
        <w:rPr>
          <w:rFonts w:ascii="Times New Roman" w:hAnsi="Times New Roman"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="Times New Roman" w:hAnsi="Times New Roman"/>
          <w:sz w:val="22"/>
          <w:szCs w:val="22"/>
        </w:rPr>
        <w:t>Wykonawców</w:t>
      </w:r>
      <w:r w:rsidRPr="00AA6A17">
        <w:rPr>
          <w:rFonts w:ascii="Times New Roman" w:hAnsi="Times New Roman"/>
          <w:sz w:val="22"/>
          <w:szCs w:val="22"/>
        </w:rPr>
        <w:t xml:space="preserve"> ubiegających się o udzielenie zamówienia</w:t>
      </w:r>
      <w:r>
        <w:rPr>
          <w:rFonts w:ascii="Times New Roman" w:hAnsi="Times New Roman"/>
          <w:sz w:val="22"/>
          <w:szCs w:val="22"/>
        </w:rPr>
        <w:t>;</w:t>
      </w:r>
    </w:p>
    <w:p w14:paraId="13F8576B" w14:textId="2F248A70" w:rsidR="007A6366" w:rsidRPr="00AA6A17" w:rsidRDefault="007A6366" w:rsidP="007A6366">
      <w:pPr>
        <w:pStyle w:val="Akapitzlist"/>
        <w:numPr>
          <w:ilvl w:val="0"/>
          <w:numId w:val="24"/>
        </w:numPr>
        <w:spacing w:before="60" w:line="276" w:lineRule="auto"/>
        <w:ind w:left="1418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 w:rsidRPr="00AA6A17">
        <w:rPr>
          <w:rFonts w:ascii="Times New Roman" w:hAnsi="Times New Roman"/>
          <w:sz w:val="22"/>
          <w:szCs w:val="22"/>
        </w:rPr>
        <w:t xml:space="preserve">pozostawanie z </w:t>
      </w:r>
      <w:r>
        <w:rPr>
          <w:rFonts w:ascii="Times New Roman" w:hAnsi="Times New Roman"/>
          <w:sz w:val="22"/>
          <w:szCs w:val="22"/>
        </w:rPr>
        <w:t>Wykonawcą</w:t>
      </w:r>
      <w:r w:rsidRPr="00AA6A17">
        <w:rPr>
          <w:rFonts w:ascii="Times New Roman" w:hAnsi="Times New Roman"/>
          <w:sz w:val="22"/>
          <w:szCs w:val="22"/>
        </w:rPr>
        <w:t xml:space="preserve"> w takim stosunku prawnym lub faktycznym, że istnieje uzasadniona wątpliwość co do ich bezstronności lub niezależności w związku z</w:t>
      </w:r>
      <w:r>
        <w:rPr>
          <w:rFonts w:ascii="Times New Roman" w:hAnsi="Times New Roman"/>
          <w:sz w:val="22"/>
          <w:szCs w:val="22"/>
        </w:rPr>
        <w:t> </w:t>
      </w:r>
      <w:r w:rsidRPr="00AA6A17">
        <w:rPr>
          <w:rFonts w:ascii="Times New Roman" w:hAnsi="Times New Roman"/>
          <w:sz w:val="22"/>
          <w:szCs w:val="22"/>
        </w:rPr>
        <w:t>postępowaniem o udzielenie zamówienia</w:t>
      </w:r>
      <w:r>
        <w:rPr>
          <w:rFonts w:ascii="Times New Roman" w:hAnsi="Times New Roman"/>
          <w:sz w:val="22"/>
          <w:szCs w:val="22"/>
        </w:rPr>
        <w:t>.</w:t>
      </w:r>
    </w:p>
    <w:p w14:paraId="393E52ED" w14:textId="129ECE35" w:rsidR="007A6366" w:rsidRPr="00AA6A17" w:rsidRDefault="007A6366" w:rsidP="007A6366">
      <w:pPr>
        <w:pStyle w:val="Akapitzlist"/>
        <w:numPr>
          <w:ilvl w:val="0"/>
          <w:numId w:val="23"/>
        </w:numPr>
        <w:spacing w:before="60" w:line="276" w:lineRule="auto"/>
        <w:ind w:left="993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>
        <w:rPr>
          <w:rFonts w:ascii="Times New Roman" w:hAnsi="Times New Roman"/>
          <w:iCs/>
          <w:color w:val="000000"/>
          <w:sz w:val="22"/>
          <w:szCs w:val="22"/>
        </w:rPr>
        <w:t>n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ie podlega/nie podlegamy wykluczeniu z postępowania na podstawie art. 5k rozporządzenia Rady (UE) nr 833/2014 z dnia 31 lipca 2014 r. dotyczącego środków ograniczających w</w:t>
      </w:r>
      <w:r>
        <w:rPr>
          <w:rFonts w:ascii="Times New Roman" w:hAnsi="Times New Roman"/>
          <w:iCs/>
          <w:color w:val="000000"/>
          <w:sz w:val="22"/>
          <w:szCs w:val="22"/>
        </w:rPr>
        <w:t> 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805E9">
        <w:rPr>
          <w:rFonts w:ascii="Times New Roman" w:hAnsi="Times New Roman"/>
          <w:iCs/>
          <w:color w:val="000000"/>
          <w:sz w:val="22"/>
          <w:szCs w:val="22"/>
        </w:rPr>
        <w:footnoteReference w:id="2"/>
      </w:r>
    </w:p>
    <w:p w14:paraId="072B8576" w14:textId="14A785C4" w:rsidR="00860AA2" w:rsidRPr="007A6366" w:rsidRDefault="007A6366" w:rsidP="007A6366">
      <w:pPr>
        <w:pStyle w:val="Akapitzlist"/>
        <w:numPr>
          <w:ilvl w:val="0"/>
          <w:numId w:val="23"/>
        </w:numPr>
        <w:spacing w:before="60" w:line="276" w:lineRule="auto"/>
        <w:ind w:left="993"/>
        <w:jc w:val="both"/>
        <w:rPr>
          <w:rFonts w:ascii="Times New Roman" w:hAnsi="Times New Roman"/>
          <w:iCs/>
          <w:color w:val="000000"/>
          <w:sz w:val="22"/>
          <w:szCs w:val="22"/>
        </w:rPr>
      </w:pPr>
      <w:r>
        <w:rPr>
          <w:rFonts w:ascii="Times New Roman" w:hAnsi="Times New Roman"/>
          <w:iCs/>
          <w:color w:val="000000"/>
          <w:sz w:val="22"/>
          <w:szCs w:val="22"/>
        </w:rPr>
        <w:t>n</w:t>
      </w:r>
      <w:r w:rsidRPr="00AA6A17">
        <w:rPr>
          <w:rFonts w:ascii="Times New Roman" w:hAnsi="Times New Roman"/>
          <w:iCs/>
          <w:color w:val="000000"/>
          <w:sz w:val="22"/>
          <w:szCs w:val="22"/>
        </w:rPr>
        <w:t>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6A69AF2" w14:textId="4BB305A7" w:rsidR="009F5A01" w:rsidRPr="00F038AF" w:rsidRDefault="009F5A01" w:rsidP="00052B11">
      <w:pPr>
        <w:pStyle w:val="Akapitzlist"/>
        <w:spacing w:before="60" w:after="60" w:line="276" w:lineRule="auto"/>
        <w:ind w:left="426"/>
        <w:contextualSpacing w:val="0"/>
        <w:jc w:val="both"/>
        <w:rPr>
          <w:rFonts w:ascii="Times New Roman" w:hAnsi="Times New Roman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7A6366" w14:paraId="57D1CF58" w14:textId="77777777" w:rsidTr="00FE19DE">
        <w:tc>
          <w:tcPr>
            <w:tcW w:w="4672" w:type="dxa"/>
          </w:tcPr>
          <w:p w14:paraId="62D49A87" w14:textId="77777777" w:rsidR="007A6366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</w:t>
            </w:r>
          </w:p>
        </w:tc>
        <w:tc>
          <w:tcPr>
            <w:tcW w:w="4673" w:type="dxa"/>
          </w:tcPr>
          <w:p w14:paraId="113921C9" w14:textId="77777777" w:rsidR="007A6366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…………………………………………</w:t>
            </w:r>
          </w:p>
        </w:tc>
      </w:tr>
      <w:tr w:rsidR="007A6366" w:rsidRPr="00AA6A17" w14:paraId="6A75E0AC" w14:textId="77777777" w:rsidTr="00FE19DE">
        <w:tc>
          <w:tcPr>
            <w:tcW w:w="4672" w:type="dxa"/>
          </w:tcPr>
          <w:p w14:paraId="270C4D12" w14:textId="77777777" w:rsidR="007A6366" w:rsidRPr="00AA6A17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(m</w:t>
            </w:r>
            <w:r w:rsidRPr="00AA6A17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iejsce i data</w:t>
            </w:r>
            <w:r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4673" w:type="dxa"/>
          </w:tcPr>
          <w:p w14:paraId="1DF566CF" w14:textId="1958D336" w:rsidR="007A6366" w:rsidRPr="00AA6A17" w:rsidRDefault="007A6366" w:rsidP="00FE19DE">
            <w:pPr>
              <w:autoSpaceDE w:val="0"/>
              <w:autoSpaceDN w:val="0"/>
              <w:spacing w:before="60" w:after="60" w:line="276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6A17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 xml:space="preserve">(czytelny podpis lub podpis wraz z pieczątką imienną lub podpis elektroniczny osoby uprawnionej lub osób uprawnionych do reprezentowania </w:t>
            </w:r>
            <w:r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Wykonawcy</w:t>
            </w:r>
            <w:r w:rsidRPr="00BD097C"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 xml:space="preserve"> w dokumentach rejestrowych lub we właściwym upoważnieniu</w:t>
            </w:r>
            <w:r>
              <w:rPr>
                <w:rFonts w:ascii="Times New Roman" w:eastAsia="Calibri" w:hAnsi="Times New Roman"/>
                <w:i/>
                <w:iCs/>
                <w:sz w:val="16"/>
                <w:szCs w:val="16"/>
                <w:lang w:eastAsia="en-US"/>
              </w:rPr>
              <w:t>)</w:t>
            </w:r>
          </w:p>
        </w:tc>
      </w:tr>
    </w:tbl>
    <w:p w14:paraId="2DECA5E5" w14:textId="6AA50DF1" w:rsidR="00550FD4" w:rsidRPr="00F038AF" w:rsidRDefault="00550FD4" w:rsidP="007A6366">
      <w:pPr>
        <w:pStyle w:val="Akapitzlist"/>
        <w:spacing w:before="60" w:after="60" w:line="276" w:lineRule="auto"/>
        <w:ind w:left="426"/>
        <w:contextualSpacing w:val="0"/>
        <w:jc w:val="both"/>
        <w:rPr>
          <w:rFonts w:ascii="Times New Roman" w:hAnsi="Times New Roman"/>
          <w:color w:val="000000" w:themeColor="text1"/>
        </w:rPr>
      </w:pPr>
    </w:p>
    <w:sectPr w:rsidR="00550FD4" w:rsidRPr="00F038AF" w:rsidSect="00F038AF">
      <w:headerReference w:type="default" r:id="rId8"/>
      <w:footerReference w:type="default" r:id="rId9"/>
      <w:pgSz w:w="11906" w:h="16838"/>
      <w:pgMar w:top="1418" w:right="1417" w:bottom="1276" w:left="1417" w:header="426" w:footer="3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4E959" w14:textId="77777777" w:rsidR="00D045AC" w:rsidRDefault="00D045AC" w:rsidP="00C2455F">
      <w:r>
        <w:separator/>
      </w:r>
    </w:p>
  </w:endnote>
  <w:endnote w:type="continuationSeparator" w:id="0">
    <w:p w14:paraId="6695CBBF" w14:textId="77777777" w:rsidR="00D045AC" w:rsidRDefault="00D045AC" w:rsidP="00C24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  <w:sz w:val="18"/>
        <w:szCs w:val="18"/>
      </w:rPr>
      <w:id w:val="325258862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5391BF88" w14:textId="217B328A" w:rsidR="00C2455F" w:rsidRPr="00C2455F" w:rsidRDefault="00C2455F">
            <w:pPr>
              <w:pStyle w:val="Stopka"/>
              <w:jc w:val="center"/>
              <w:rPr>
                <w:rFonts w:ascii="Cambria" w:hAnsi="Cambria"/>
                <w:sz w:val="18"/>
                <w:szCs w:val="18"/>
              </w:rPr>
            </w:pPr>
            <w:r w:rsidRPr="00C2455F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6D44F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4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C2455F">
              <w:rPr>
                <w:rFonts w:ascii="Cambria" w:hAnsi="Cambria"/>
                <w:sz w:val="18"/>
                <w:szCs w:val="18"/>
              </w:rPr>
              <w:t xml:space="preserve"> z 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6D44F7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4</w:t>
            </w:r>
            <w:r w:rsidRPr="00C2455F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9A9EA5E" w14:textId="77777777" w:rsidR="00C2455F" w:rsidRDefault="00C24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4DF03" w14:textId="77777777" w:rsidR="00D045AC" w:rsidRDefault="00D045AC" w:rsidP="00C2455F">
      <w:r>
        <w:separator/>
      </w:r>
    </w:p>
  </w:footnote>
  <w:footnote w:type="continuationSeparator" w:id="0">
    <w:p w14:paraId="53ECF92A" w14:textId="77777777" w:rsidR="00D045AC" w:rsidRDefault="00D045AC" w:rsidP="00C2455F">
      <w:r>
        <w:continuationSeparator/>
      </w:r>
    </w:p>
  </w:footnote>
  <w:footnote w:id="1">
    <w:p w14:paraId="62CEA8D8" w14:textId="3EA7AF62" w:rsidR="00E25A90" w:rsidRPr="00BD6028" w:rsidRDefault="00E25A90" w:rsidP="00BD6028">
      <w:pPr>
        <w:pStyle w:val="Tekstprzypisudolnego"/>
        <w:ind w:left="284" w:hanging="284"/>
        <w:jc w:val="both"/>
        <w:rPr>
          <w:rFonts w:ascii="Times New Roman" w:hAnsi="Times New Roman"/>
          <w:i/>
          <w:iCs/>
          <w:sz w:val="18"/>
          <w:szCs w:val="18"/>
        </w:rPr>
      </w:pPr>
      <w:r w:rsidRPr="00BD6028">
        <w:rPr>
          <w:rStyle w:val="Odwoanieprzypisudolnego"/>
          <w:rFonts w:ascii="Times New Roman" w:hAnsi="Times New Roman"/>
          <w:i/>
          <w:iCs/>
          <w:sz w:val="16"/>
          <w:szCs w:val="16"/>
        </w:rPr>
        <w:footnoteRef/>
      </w:r>
      <w:r w:rsidRPr="00BD6028">
        <w:rPr>
          <w:rFonts w:ascii="Times New Roman" w:hAnsi="Times New Roman"/>
          <w:i/>
          <w:iCs/>
          <w:sz w:val="16"/>
          <w:szCs w:val="16"/>
        </w:rPr>
        <w:t xml:space="preserve"> </w:t>
      </w:r>
      <w:r w:rsidR="00BD6028">
        <w:rPr>
          <w:rFonts w:ascii="Times New Roman" w:hAnsi="Times New Roman"/>
          <w:i/>
          <w:iCs/>
          <w:sz w:val="16"/>
          <w:szCs w:val="16"/>
        </w:rPr>
        <w:tab/>
      </w:r>
      <w:r w:rsidRPr="00BD6028">
        <w:rPr>
          <w:rFonts w:ascii="Times New Roman" w:hAnsi="Times New Roman"/>
          <w:i/>
          <w:iCs/>
          <w:sz w:val="16"/>
          <w:szCs w:val="16"/>
        </w:rPr>
        <w:t>W przypadku składania oferty przez konsorcjum, należy podać dane wszystkich konsorcjantów, ze wskazaniem podmiotu będącego liderem konsorcjum</w:t>
      </w:r>
      <w:r w:rsidR="00920F55" w:rsidRPr="00BD6028">
        <w:rPr>
          <w:rFonts w:ascii="Times New Roman" w:hAnsi="Times New Roman"/>
          <w:i/>
          <w:iCs/>
          <w:sz w:val="16"/>
          <w:szCs w:val="16"/>
        </w:rPr>
        <w:t>.</w:t>
      </w:r>
    </w:p>
  </w:footnote>
  <w:footnote w:id="2">
    <w:p w14:paraId="4C706F34" w14:textId="77777777" w:rsidR="007A6366" w:rsidRPr="00AA6A17" w:rsidRDefault="007A6366" w:rsidP="007A6366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Style w:val="Odwoanieprzypisudolnego"/>
          <w:rFonts w:ascii="Times New Roman" w:hAnsi="Times New Roman"/>
          <w:sz w:val="14"/>
          <w:szCs w:val="14"/>
        </w:rPr>
        <w:footnoteRef/>
      </w:r>
      <w:r w:rsidRPr="00AA6A17">
        <w:rPr>
          <w:rFonts w:ascii="Times New Roman" w:hAnsi="Times New Roman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066FC61" w14:textId="77777777" w:rsidR="007A6366" w:rsidRPr="00AA6A17" w:rsidRDefault="007A6366" w:rsidP="007A6366">
      <w:pPr>
        <w:pStyle w:val="Tekstprzypisudolnego"/>
        <w:numPr>
          <w:ilvl w:val="0"/>
          <w:numId w:val="21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obywateli rosyjskich lub osób fizycznych lub prawnych, podmiotów lub organów z siedzibą w Rosji;</w:t>
      </w:r>
    </w:p>
    <w:p w14:paraId="59ECCA96" w14:textId="77777777" w:rsidR="007A6366" w:rsidRPr="00AA6A17" w:rsidRDefault="007A6366" w:rsidP="007A6366">
      <w:pPr>
        <w:pStyle w:val="Tekstprzypisudolnego"/>
        <w:numPr>
          <w:ilvl w:val="0"/>
          <w:numId w:val="21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prawnych, podmiotów lub organów, do których prawa własności bezpośrednio lub pośrednio w ponad 50% należą do podmiotu, o którym mowa w lit. a) niniejszego ustępu; lub</w:t>
      </w:r>
    </w:p>
    <w:p w14:paraId="6C24C2EB" w14:textId="77777777" w:rsidR="007A6366" w:rsidRPr="00AA6A17" w:rsidRDefault="007A6366" w:rsidP="007A6366">
      <w:pPr>
        <w:pStyle w:val="Tekstprzypisudolnego"/>
        <w:numPr>
          <w:ilvl w:val="0"/>
          <w:numId w:val="21"/>
        </w:numPr>
        <w:ind w:left="284" w:hanging="218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95696D3" w14:textId="77777777" w:rsidR="007A6366" w:rsidRPr="00AA6A17" w:rsidRDefault="007A6366" w:rsidP="007A6366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AA6A17">
        <w:rPr>
          <w:rFonts w:ascii="Times New Roman" w:hAnsi="Times New Roman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567DA" w14:textId="28E87B55" w:rsidR="00B2539D" w:rsidRDefault="00B2539D">
    <w:pPr>
      <w:pStyle w:val="Nagwek"/>
    </w:pPr>
    <w:r w:rsidRPr="00AE5D29">
      <w:rPr>
        <w:noProof/>
      </w:rPr>
      <w:drawing>
        <wp:inline distT="0" distB="0" distL="0" distR="0" wp14:anchorId="79D03DC6" wp14:editId="48DC419B">
          <wp:extent cx="5760720" cy="738398"/>
          <wp:effectExtent l="0" t="0" r="0" b="5080"/>
          <wp:docPr id="16183861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091DF3" w14:textId="77777777" w:rsidR="00F038AF" w:rsidRDefault="00F038AF" w:rsidP="00F038AF">
    <w:pPr>
      <w:pStyle w:val="Nagwek2"/>
      <w:jc w:val="right"/>
      <w:rPr>
        <w:rFonts w:ascii="Times New Roman" w:hAnsi="Times New Roman" w:cs="Times New Roman"/>
        <w:b/>
        <w:bCs/>
        <w:color w:val="auto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8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610"/>
    <w:multiLevelType w:val="hybridMultilevel"/>
    <w:tmpl w:val="A3A227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087942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85B2D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" w15:restartNumberingAfterBreak="0">
    <w:nsid w:val="274E226A"/>
    <w:multiLevelType w:val="hybridMultilevel"/>
    <w:tmpl w:val="E43EC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F048A"/>
    <w:multiLevelType w:val="hybridMultilevel"/>
    <w:tmpl w:val="D3666D3C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D5D9D"/>
    <w:multiLevelType w:val="hybridMultilevel"/>
    <w:tmpl w:val="5AE4349C"/>
    <w:lvl w:ilvl="0" w:tplc="CDF242C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20827E9"/>
    <w:multiLevelType w:val="hybridMultilevel"/>
    <w:tmpl w:val="F9C222CA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A7AAB"/>
    <w:multiLevelType w:val="hybridMultilevel"/>
    <w:tmpl w:val="60447006"/>
    <w:lvl w:ilvl="0" w:tplc="3B581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EAA9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F18C48DA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FB1B5F"/>
    <w:multiLevelType w:val="hybridMultilevel"/>
    <w:tmpl w:val="66A65B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371B2"/>
    <w:multiLevelType w:val="hybridMultilevel"/>
    <w:tmpl w:val="0AB41DE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3A31464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F0A01"/>
    <w:multiLevelType w:val="hybridMultilevel"/>
    <w:tmpl w:val="6A386088"/>
    <w:lvl w:ilvl="0" w:tplc="54F4A0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2B5DD8"/>
    <w:multiLevelType w:val="hybridMultilevel"/>
    <w:tmpl w:val="56E854A6"/>
    <w:lvl w:ilvl="0" w:tplc="CFD0F558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8D135C"/>
    <w:multiLevelType w:val="hybridMultilevel"/>
    <w:tmpl w:val="CE24B33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5A3F7511"/>
    <w:multiLevelType w:val="hybridMultilevel"/>
    <w:tmpl w:val="97121DF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62895D43"/>
    <w:multiLevelType w:val="hybridMultilevel"/>
    <w:tmpl w:val="35B612E6"/>
    <w:lvl w:ilvl="0" w:tplc="DAD0D7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8B14F3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91B49"/>
    <w:multiLevelType w:val="hybridMultilevel"/>
    <w:tmpl w:val="670CB0A4"/>
    <w:lvl w:ilvl="0" w:tplc="D02A73B0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55315"/>
    <w:multiLevelType w:val="hybridMultilevel"/>
    <w:tmpl w:val="1FFC5E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A72A8"/>
    <w:multiLevelType w:val="hybridMultilevel"/>
    <w:tmpl w:val="E748546A"/>
    <w:lvl w:ilvl="0" w:tplc="BAE4724A">
      <w:start w:val="1"/>
      <w:numFmt w:val="lowerLetter"/>
      <w:suff w:val="space"/>
      <w:lvlText w:val="%1)"/>
      <w:lvlJc w:val="left"/>
      <w:pPr>
        <w:ind w:left="7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80F36"/>
    <w:multiLevelType w:val="multilevel"/>
    <w:tmpl w:val="57D05C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B9602D0"/>
    <w:multiLevelType w:val="hybridMultilevel"/>
    <w:tmpl w:val="3578A074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num w:numId="1" w16cid:durableId="1816602608">
    <w:abstractNumId w:val="9"/>
  </w:num>
  <w:num w:numId="2" w16cid:durableId="1702900357">
    <w:abstractNumId w:val="17"/>
  </w:num>
  <w:num w:numId="3" w16cid:durableId="1947424245">
    <w:abstractNumId w:val="11"/>
  </w:num>
  <w:num w:numId="4" w16cid:durableId="1372144141">
    <w:abstractNumId w:val="10"/>
  </w:num>
  <w:num w:numId="5" w16cid:durableId="375201102">
    <w:abstractNumId w:val="8"/>
  </w:num>
  <w:num w:numId="6" w16cid:durableId="355158788">
    <w:abstractNumId w:val="18"/>
  </w:num>
  <w:num w:numId="7" w16cid:durableId="1822192899">
    <w:abstractNumId w:val="14"/>
  </w:num>
  <w:num w:numId="8" w16cid:durableId="1716735765">
    <w:abstractNumId w:val="22"/>
  </w:num>
  <w:num w:numId="9" w16cid:durableId="620768904">
    <w:abstractNumId w:val="2"/>
  </w:num>
  <w:num w:numId="10" w16cid:durableId="1993677119">
    <w:abstractNumId w:val="6"/>
  </w:num>
  <w:num w:numId="11" w16cid:durableId="377750700">
    <w:abstractNumId w:val="12"/>
  </w:num>
  <w:num w:numId="12" w16cid:durableId="1195266739">
    <w:abstractNumId w:val="0"/>
  </w:num>
  <w:num w:numId="13" w16cid:durableId="179323740">
    <w:abstractNumId w:val="19"/>
  </w:num>
  <w:num w:numId="14" w16cid:durableId="318729011">
    <w:abstractNumId w:val="3"/>
  </w:num>
  <w:num w:numId="15" w16cid:durableId="1264268007">
    <w:abstractNumId w:val="1"/>
  </w:num>
  <w:num w:numId="16" w16cid:durableId="351226535">
    <w:abstractNumId w:val="13"/>
  </w:num>
  <w:num w:numId="17" w16cid:durableId="1518152094">
    <w:abstractNumId w:val="15"/>
  </w:num>
  <w:num w:numId="18" w16cid:durableId="1099257745">
    <w:abstractNumId w:val="23"/>
  </w:num>
  <w:num w:numId="19" w16cid:durableId="1721053226">
    <w:abstractNumId w:val="16"/>
  </w:num>
  <w:num w:numId="20" w16cid:durableId="1578712769">
    <w:abstractNumId w:val="7"/>
  </w:num>
  <w:num w:numId="21" w16cid:durableId="1354959000">
    <w:abstractNumId w:val="21"/>
  </w:num>
  <w:num w:numId="22" w16cid:durableId="13699117">
    <w:abstractNumId w:val="5"/>
  </w:num>
  <w:num w:numId="23" w16cid:durableId="1475102189">
    <w:abstractNumId w:val="20"/>
  </w:num>
  <w:num w:numId="24" w16cid:durableId="783816143">
    <w:abstractNumId w:val="24"/>
  </w:num>
  <w:num w:numId="25" w16cid:durableId="1378311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73"/>
    <w:rsid w:val="00006EA9"/>
    <w:rsid w:val="000115EC"/>
    <w:rsid w:val="000232BF"/>
    <w:rsid w:val="00025CD7"/>
    <w:rsid w:val="000529C2"/>
    <w:rsid w:val="00052B11"/>
    <w:rsid w:val="0005574D"/>
    <w:rsid w:val="00061E14"/>
    <w:rsid w:val="00084451"/>
    <w:rsid w:val="000864F0"/>
    <w:rsid w:val="000877CF"/>
    <w:rsid w:val="00097963"/>
    <w:rsid w:val="000A0525"/>
    <w:rsid w:val="000A1498"/>
    <w:rsid w:val="000A7ECB"/>
    <w:rsid w:val="000B32CB"/>
    <w:rsid w:val="000C7CB6"/>
    <w:rsid w:val="000D16F4"/>
    <w:rsid w:val="000D5A21"/>
    <w:rsid w:val="000D654F"/>
    <w:rsid w:val="000E4E72"/>
    <w:rsid w:val="0010093C"/>
    <w:rsid w:val="00100F1E"/>
    <w:rsid w:val="001010FE"/>
    <w:rsid w:val="0010316F"/>
    <w:rsid w:val="001143B5"/>
    <w:rsid w:val="001174FE"/>
    <w:rsid w:val="001177EF"/>
    <w:rsid w:val="00120C87"/>
    <w:rsid w:val="00124794"/>
    <w:rsid w:val="0014345C"/>
    <w:rsid w:val="00160CC0"/>
    <w:rsid w:val="00175B6F"/>
    <w:rsid w:val="0019505E"/>
    <w:rsid w:val="001A3D11"/>
    <w:rsid w:val="001A4393"/>
    <w:rsid w:val="001A4ED6"/>
    <w:rsid w:val="001B488C"/>
    <w:rsid w:val="001E5C32"/>
    <w:rsid w:val="00204FD7"/>
    <w:rsid w:val="002129C7"/>
    <w:rsid w:val="00216A61"/>
    <w:rsid w:val="00221996"/>
    <w:rsid w:val="00222D8E"/>
    <w:rsid w:val="00240BF6"/>
    <w:rsid w:val="00245595"/>
    <w:rsid w:val="00246055"/>
    <w:rsid w:val="00251AA1"/>
    <w:rsid w:val="00254CA9"/>
    <w:rsid w:val="00273301"/>
    <w:rsid w:val="002734B4"/>
    <w:rsid w:val="00275B95"/>
    <w:rsid w:val="00280ADC"/>
    <w:rsid w:val="00286AF2"/>
    <w:rsid w:val="00291A63"/>
    <w:rsid w:val="0029242B"/>
    <w:rsid w:val="00292A48"/>
    <w:rsid w:val="002933F7"/>
    <w:rsid w:val="002A2A0D"/>
    <w:rsid w:val="002A2AEA"/>
    <w:rsid w:val="002B1595"/>
    <w:rsid w:val="002B3C25"/>
    <w:rsid w:val="002B4678"/>
    <w:rsid w:val="002B697E"/>
    <w:rsid w:val="002C2EA9"/>
    <w:rsid w:val="002C44F3"/>
    <w:rsid w:val="002C5531"/>
    <w:rsid w:val="002E3CC9"/>
    <w:rsid w:val="002E5DF1"/>
    <w:rsid w:val="002F2141"/>
    <w:rsid w:val="003015CA"/>
    <w:rsid w:val="00313102"/>
    <w:rsid w:val="00313C98"/>
    <w:rsid w:val="00314798"/>
    <w:rsid w:val="00323E2C"/>
    <w:rsid w:val="00334E68"/>
    <w:rsid w:val="00337E4C"/>
    <w:rsid w:val="00344ADB"/>
    <w:rsid w:val="00345246"/>
    <w:rsid w:val="00345575"/>
    <w:rsid w:val="0035734B"/>
    <w:rsid w:val="00357F84"/>
    <w:rsid w:val="00364D20"/>
    <w:rsid w:val="003654E1"/>
    <w:rsid w:val="00390A92"/>
    <w:rsid w:val="003927A2"/>
    <w:rsid w:val="00393CB6"/>
    <w:rsid w:val="00395D50"/>
    <w:rsid w:val="00395D73"/>
    <w:rsid w:val="003A386C"/>
    <w:rsid w:val="003B0336"/>
    <w:rsid w:val="003B30AA"/>
    <w:rsid w:val="003B348C"/>
    <w:rsid w:val="003B4099"/>
    <w:rsid w:val="003B51ED"/>
    <w:rsid w:val="003C286E"/>
    <w:rsid w:val="003C3E3D"/>
    <w:rsid w:val="003C5382"/>
    <w:rsid w:val="003E33ED"/>
    <w:rsid w:val="003E5B7D"/>
    <w:rsid w:val="003F5E67"/>
    <w:rsid w:val="00414386"/>
    <w:rsid w:val="00424E58"/>
    <w:rsid w:val="004254BF"/>
    <w:rsid w:val="0042702E"/>
    <w:rsid w:val="0043432F"/>
    <w:rsid w:val="0044393B"/>
    <w:rsid w:val="00451F37"/>
    <w:rsid w:val="00453287"/>
    <w:rsid w:val="00461D1A"/>
    <w:rsid w:val="0046599D"/>
    <w:rsid w:val="004705B2"/>
    <w:rsid w:val="00471EB5"/>
    <w:rsid w:val="004879AC"/>
    <w:rsid w:val="004938F2"/>
    <w:rsid w:val="00497258"/>
    <w:rsid w:val="004B46B2"/>
    <w:rsid w:val="004C254B"/>
    <w:rsid w:val="004C45A8"/>
    <w:rsid w:val="004D3C3B"/>
    <w:rsid w:val="004D55D5"/>
    <w:rsid w:val="004F1674"/>
    <w:rsid w:val="004F5446"/>
    <w:rsid w:val="00501D1B"/>
    <w:rsid w:val="00503275"/>
    <w:rsid w:val="00510112"/>
    <w:rsid w:val="00540633"/>
    <w:rsid w:val="00547F2D"/>
    <w:rsid w:val="00550FD4"/>
    <w:rsid w:val="00554831"/>
    <w:rsid w:val="00556AEC"/>
    <w:rsid w:val="0055762B"/>
    <w:rsid w:val="005707A7"/>
    <w:rsid w:val="00571F69"/>
    <w:rsid w:val="00574373"/>
    <w:rsid w:val="005931AC"/>
    <w:rsid w:val="0059377B"/>
    <w:rsid w:val="00596DE3"/>
    <w:rsid w:val="005A0516"/>
    <w:rsid w:val="005A1AEB"/>
    <w:rsid w:val="005A253F"/>
    <w:rsid w:val="005B295A"/>
    <w:rsid w:val="005C5D40"/>
    <w:rsid w:val="005D0889"/>
    <w:rsid w:val="005D5314"/>
    <w:rsid w:val="005E084D"/>
    <w:rsid w:val="005E686F"/>
    <w:rsid w:val="0060113F"/>
    <w:rsid w:val="006020D6"/>
    <w:rsid w:val="00611D55"/>
    <w:rsid w:val="006153E2"/>
    <w:rsid w:val="00620C11"/>
    <w:rsid w:val="006248A2"/>
    <w:rsid w:val="00625BA6"/>
    <w:rsid w:val="006449EB"/>
    <w:rsid w:val="006624D9"/>
    <w:rsid w:val="00670C03"/>
    <w:rsid w:val="00677BF6"/>
    <w:rsid w:val="00682CC1"/>
    <w:rsid w:val="00686FD9"/>
    <w:rsid w:val="006960EC"/>
    <w:rsid w:val="006A74C5"/>
    <w:rsid w:val="006C5810"/>
    <w:rsid w:val="006D44F7"/>
    <w:rsid w:val="006D531C"/>
    <w:rsid w:val="006D6AFA"/>
    <w:rsid w:val="006F3EF1"/>
    <w:rsid w:val="006F6139"/>
    <w:rsid w:val="00705B6A"/>
    <w:rsid w:val="00727A5B"/>
    <w:rsid w:val="0076605E"/>
    <w:rsid w:val="00767E7C"/>
    <w:rsid w:val="007823E9"/>
    <w:rsid w:val="00787F76"/>
    <w:rsid w:val="00790198"/>
    <w:rsid w:val="007912CD"/>
    <w:rsid w:val="007A0117"/>
    <w:rsid w:val="007A0398"/>
    <w:rsid w:val="007A6366"/>
    <w:rsid w:val="007C3931"/>
    <w:rsid w:val="007D24A5"/>
    <w:rsid w:val="007D4736"/>
    <w:rsid w:val="007D754A"/>
    <w:rsid w:val="007E2F89"/>
    <w:rsid w:val="007E6739"/>
    <w:rsid w:val="007F1AF7"/>
    <w:rsid w:val="007F1D0C"/>
    <w:rsid w:val="00827239"/>
    <w:rsid w:val="00827C00"/>
    <w:rsid w:val="008359F9"/>
    <w:rsid w:val="0084088B"/>
    <w:rsid w:val="00854DA1"/>
    <w:rsid w:val="00857423"/>
    <w:rsid w:val="008608D5"/>
    <w:rsid w:val="00860AA2"/>
    <w:rsid w:val="008758A9"/>
    <w:rsid w:val="00891B13"/>
    <w:rsid w:val="00893376"/>
    <w:rsid w:val="00894168"/>
    <w:rsid w:val="008A0734"/>
    <w:rsid w:val="008A261C"/>
    <w:rsid w:val="008B098A"/>
    <w:rsid w:val="008B2C65"/>
    <w:rsid w:val="008B4996"/>
    <w:rsid w:val="008C2C2C"/>
    <w:rsid w:val="008C32DA"/>
    <w:rsid w:val="008C72E6"/>
    <w:rsid w:val="008D3B74"/>
    <w:rsid w:val="008E1D21"/>
    <w:rsid w:val="008E3956"/>
    <w:rsid w:val="008E3DF5"/>
    <w:rsid w:val="008F610B"/>
    <w:rsid w:val="00920F55"/>
    <w:rsid w:val="00921710"/>
    <w:rsid w:val="00923103"/>
    <w:rsid w:val="00932E86"/>
    <w:rsid w:val="00943BEA"/>
    <w:rsid w:val="00944880"/>
    <w:rsid w:val="0096403F"/>
    <w:rsid w:val="009669E1"/>
    <w:rsid w:val="00977093"/>
    <w:rsid w:val="00991E31"/>
    <w:rsid w:val="009A60B4"/>
    <w:rsid w:val="009B71EA"/>
    <w:rsid w:val="009C2EFB"/>
    <w:rsid w:val="009D13AE"/>
    <w:rsid w:val="009D1AF0"/>
    <w:rsid w:val="009D1B0A"/>
    <w:rsid w:val="009D677F"/>
    <w:rsid w:val="009E0726"/>
    <w:rsid w:val="009E3C8E"/>
    <w:rsid w:val="009E66E5"/>
    <w:rsid w:val="009F00B6"/>
    <w:rsid w:val="009F14AB"/>
    <w:rsid w:val="009F5A01"/>
    <w:rsid w:val="00A03CD5"/>
    <w:rsid w:val="00A053D6"/>
    <w:rsid w:val="00A1465A"/>
    <w:rsid w:val="00A14804"/>
    <w:rsid w:val="00A157AE"/>
    <w:rsid w:val="00A203AE"/>
    <w:rsid w:val="00A25C02"/>
    <w:rsid w:val="00A2634B"/>
    <w:rsid w:val="00A42187"/>
    <w:rsid w:val="00A4556C"/>
    <w:rsid w:val="00A55193"/>
    <w:rsid w:val="00A60F52"/>
    <w:rsid w:val="00A804FA"/>
    <w:rsid w:val="00A830A9"/>
    <w:rsid w:val="00A962F5"/>
    <w:rsid w:val="00AA00C6"/>
    <w:rsid w:val="00AB19BA"/>
    <w:rsid w:val="00AC0F4B"/>
    <w:rsid w:val="00AC1A44"/>
    <w:rsid w:val="00AC2D8C"/>
    <w:rsid w:val="00AC2E2F"/>
    <w:rsid w:val="00AC46E9"/>
    <w:rsid w:val="00AC7BEF"/>
    <w:rsid w:val="00AD583E"/>
    <w:rsid w:val="00AE0A21"/>
    <w:rsid w:val="00AE2C76"/>
    <w:rsid w:val="00AE399D"/>
    <w:rsid w:val="00AF1D10"/>
    <w:rsid w:val="00AF25DB"/>
    <w:rsid w:val="00AF63B0"/>
    <w:rsid w:val="00AF7BC3"/>
    <w:rsid w:val="00AF7CFC"/>
    <w:rsid w:val="00B04BBA"/>
    <w:rsid w:val="00B06174"/>
    <w:rsid w:val="00B06C17"/>
    <w:rsid w:val="00B2003C"/>
    <w:rsid w:val="00B24422"/>
    <w:rsid w:val="00B2539D"/>
    <w:rsid w:val="00B32000"/>
    <w:rsid w:val="00B322E6"/>
    <w:rsid w:val="00B4112C"/>
    <w:rsid w:val="00B5534F"/>
    <w:rsid w:val="00B62BBA"/>
    <w:rsid w:val="00B63065"/>
    <w:rsid w:val="00B63C26"/>
    <w:rsid w:val="00B65192"/>
    <w:rsid w:val="00B73D5A"/>
    <w:rsid w:val="00B81C18"/>
    <w:rsid w:val="00B9316B"/>
    <w:rsid w:val="00B94EC3"/>
    <w:rsid w:val="00BA4726"/>
    <w:rsid w:val="00BC551F"/>
    <w:rsid w:val="00BC7182"/>
    <w:rsid w:val="00BD1284"/>
    <w:rsid w:val="00BD569E"/>
    <w:rsid w:val="00BD6028"/>
    <w:rsid w:val="00BE1B93"/>
    <w:rsid w:val="00BE4100"/>
    <w:rsid w:val="00BE5975"/>
    <w:rsid w:val="00BF7BF2"/>
    <w:rsid w:val="00C010BD"/>
    <w:rsid w:val="00C04CFE"/>
    <w:rsid w:val="00C0577E"/>
    <w:rsid w:val="00C05B39"/>
    <w:rsid w:val="00C210D4"/>
    <w:rsid w:val="00C2455F"/>
    <w:rsid w:val="00C271C7"/>
    <w:rsid w:val="00C34890"/>
    <w:rsid w:val="00C35D20"/>
    <w:rsid w:val="00C36D8D"/>
    <w:rsid w:val="00C5015E"/>
    <w:rsid w:val="00C612C6"/>
    <w:rsid w:val="00C75642"/>
    <w:rsid w:val="00C77E20"/>
    <w:rsid w:val="00C82109"/>
    <w:rsid w:val="00C827E0"/>
    <w:rsid w:val="00C86576"/>
    <w:rsid w:val="00C97FD7"/>
    <w:rsid w:val="00CA59D5"/>
    <w:rsid w:val="00CA66D7"/>
    <w:rsid w:val="00CB1D34"/>
    <w:rsid w:val="00CB7569"/>
    <w:rsid w:val="00CB7CC2"/>
    <w:rsid w:val="00CC5C3F"/>
    <w:rsid w:val="00CD2053"/>
    <w:rsid w:val="00CD3DB5"/>
    <w:rsid w:val="00CD645C"/>
    <w:rsid w:val="00CE4422"/>
    <w:rsid w:val="00CF1AEB"/>
    <w:rsid w:val="00CF7E54"/>
    <w:rsid w:val="00D045AC"/>
    <w:rsid w:val="00D058C2"/>
    <w:rsid w:val="00D066AF"/>
    <w:rsid w:val="00D163B7"/>
    <w:rsid w:val="00D16600"/>
    <w:rsid w:val="00D16E4E"/>
    <w:rsid w:val="00D2554F"/>
    <w:rsid w:val="00D342A1"/>
    <w:rsid w:val="00D46ACD"/>
    <w:rsid w:val="00D477D7"/>
    <w:rsid w:val="00D54963"/>
    <w:rsid w:val="00D54FA4"/>
    <w:rsid w:val="00D61B09"/>
    <w:rsid w:val="00D627E3"/>
    <w:rsid w:val="00D865E5"/>
    <w:rsid w:val="00DA0F02"/>
    <w:rsid w:val="00DB6B6C"/>
    <w:rsid w:val="00DD3D62"/>
    <w:rsid w:val="00DE29E5"/>
    <w:rsid w:val="00DF428E"/>
    <w:rsid w:val="00DF528D"/>
    <w:rsid w:val="00E112FD"/>
    <w:rsid w:val="00E15C29"/>
    <w:rsid w:val="00E162CC"/>
    <w:rsid w:val="00E2437F"/>
    <w:rsid w:val="00E2553B"/>
    <w:rsid w:val="00E25A90"/>
    <w:rsid w:val="00E32014"/>
    <w:rsid w:val="00E3347E"/>
    <w:rsid w:val="00E51B26"/>
    <w:rsid w:val="00E54344"/>
    <w:rsid w:val="00E70D4D"/>
    <w:rsid w:val="00E7512C"/>
    <w:rsid w:val="00E809E8"/>
    <w:rsid w:val="00E90DC7"/>
    <w:rsid w:val="00E91DF6"/>
    <w:rsid w:val="00E92EFF"/>
    <w:rsid w:val="00EA7C1F"/>
    <w:rsid w:val="00EB1198"/>
    <w:rsid w:val="00EB6B8E"/>
    <w:rsid w:val="00EB7FCB"/>
    <w:rsid w:val="00EC25F9"/>
    <w:rsid w:val="00EE0205"/>
    <w:rsid w:val="00EF02B3"/>
    <w:rsid w:val="00EF3D69"/>
    <w:rsid w:val="00F018E2"/>
    <w:rsid w:val="00F038AF"/>
    <w:rsid w:val="00F165CA"/>
    <w:rsid w:val="00F17D3E"/>
    <w:rsid w:val="00F22903"/>
    <w:rsid w:val="00F2781D"/>
    <w:rsid w:val="00F31F30"/>
    <w:rsid w:val="00F4375C"/>
    <w:rsid w:val="00F445F5"/>
    <w:rsid w:val="00F44764"/>
    <w:rsid w:val="00F44C85"/>
    <w:rsid w:val="00F45CA9"/>
    <w:rsid w:val="00F5596C"/>
    <w:rsid w:val="00F71E64"/>
    <w:rsid w:val="00F72A8C"/>
    <w:rsid w:val="00F93A9A"/>
    <w:rsid w:val="00FC2B45"/>
    <w:rsid w:val="00FC30FC"/>
    <w:rsid w:val="00FC5C7D"/>
    <w:rsid w:val="00FD0013"/>
    <w:rsid w:val="00FD1B2E"/>
    <w:rsid w:val="00FE0FC7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C670"/>
  <w15:docId w15:val="{5C9FC35B-A603-4088-A61A-0442A3D4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32D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38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/>
    <w:rsid w:val="00923103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/>
    <w:locked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31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310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310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1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103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10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C01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45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55F"/>
    <w:rPr>
      <w:rFonts w:ascii="Arial" w:eastAsia="Times New Roman" w:hAnsi="Arial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7BC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7BC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7BC3"/>
    <w:rPr>
      <w:vertAlign w:val="superscript"/>
    </w:rPr>
  </w:style>
  <w:style w:type="paragraph" w:customStyle="1" w:styleId="Standard">
    <w:name w:val="Standard"/>
    <w:uiPriority w:val="99"/>
    <w:rsid w:val="008758A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038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Bezodstpw">
    <w:name w:val="No Spacing"/>
    <w:uiPriority w:val="1"/>
    <w:qFormat/>
    <w:rsid w:val="00991E3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table" w:styleId="Jasnalistaakcent3">
    <w:name w:val="Light List Accent 3"/>
    <w:basedOn w:val="Standardowy"/>
    <w:uiPriority w:val="61"/>
    <w:rsid w:val="00991E31"/>
    <w:pPr>
      <w:spacing w:after="0" w:line="240" w:lineRule="auto"/>
    </w:pPr>
    <w:rPr>
      <w:rFonts w:eastAsiaTheme="minorEastAsia"/>
      <w:lang w:eastAsia="pl-PL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51EC4-8599-4F1C-822E-7CDB52E1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Mroczkowska</dc:creator>
  <cp:keywords/>
  <dc:description/>
  <cp:lastModifiedBy>Artur W</cp:lastModifiedBy>
  <cp:revision>2</cp:revision>
  <cp:lastPrinted>2024-08-27T13:38:00Z</cp:lastPrinted>
  <dcterms:created xsi:type="dcterms:W3CDTF">2025-04-25T14:30:00Z</dcterms:created>
  <dcterms:modified xsi:type="dcterms:W3CDTF">2025-04-25T14:30:00Z</dcterms:modified>
</cp:coreProperties>
</file>