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32472344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 xml:space="preserve">Dane </w:t>
      </w:r>
      <w:r w:rsidR="00F901EF">
        <w:rPr>
          <w:rFonts w:eastAsia="Times New Roman"/>
          <w:color w:val="000000"/>
          <w:sz w:val="24"/>
          <w:szCs w:val="24"/>
        </w:rPr>
        <w:t>O</w:t>
      </w:r>
      <w:r w:rsidRPr="0045276A">
        <w:rPr>
          <w:rFonts w:eastAsia="Times New Roman"/>
          <w:color w:val="000000"/>
          <w:sz w:val="24"/>
          <w:szCs w:val="24"/>
        </w:rPr>
        <w:t>ferenta: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4C74AA98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32C16D66" w14:textId="430F28FF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F901EF">
        <w:rPr>
          <w:rFonts w:eastAsia="Times New Roman"/>
          <w:b/>
          <w:color w:val="000000"/>
          <w:sz w:val="24"/>
          <w:szCs w:val="24"/>
        </w:rPr>
        <w:t>30</w:t>
      </w:r>
      <w:r w:rsidR="00780B9A" w:rsidRPr="007D1493">
        <w:rPr>
          <w:rFonts w:eastAsia="Times New Roman"/>
          <w:b/>
          <w:color w:val="000000"/>
          <w:sz w:val="24"/>
          <w:szCs w:val="24"/>
        </w:rPr>
        <w:t>.0</w:t>
      </w:r>
      <w:r w:rsidR="00F901EF">
        <w:rPr>
          <w:rFonts w:eastAsia="Times New Roman"/>
          <w:b/>
          <w:color w:val="000000"/>
          <w:sz w:val="24"/>
          <w:szCs w:val="24"/>
        </w:rPr>
        <w:t>4</w:t>
      </w:r>
      <w:r w:rsidR="00780B9A" w:rsidRPr="007D1493">
        <w:rPr>
          <w:rFonts w:eastAsia="Times New Roman"/>
          <w:b/>
          <w:color w:val="000000"/>
          <w:sz w:val="24"/>
          <w:szCs w:val="24"/>
        </w:rPr>
        <w:t>.2025</w:t>
      </w:r>
      <w:r w:rsidRPr="007D1493">
        <w:rPr>
          <w:rFonts w:eastAsia="Times New Roman"/>
          <w:b/>
          <w:color w:val="000000"/>
          <w:sz w:val="24"/>
          <w:szCs w:val="24"/>
        </w:rPr>
        <w:t xml:space="preserve"> r.</w:t>
      </w:r>
    </w:p>
    <w:tbl>
      <w:tblPr>
        <w:tblStyle w:val="a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842"/>
        <w:gridCol w:w="2295"/>
      </w:tblGrid>
      <w:tr w:rsidR="00D74242" w:rsidRPr="0045276A" w14:paraId="0975BEFC" w14:textId="77777777">
        <w:trPr>
          <w:trHeight w:val="499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D74242" w:rsidRPr="00F8101C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bookmarkStart w:id="0" w:name="_Hlk189812091"/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  <w:vAlign w:val="center"/>
          </w:tcPr>
          <w:p w14:paraId="71C4C163" w14:textId="77777777" w:rsidR="007A3B15" w:rsidRPr="00F8101C" w:rsidRDefault="00055932" w:rsidP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Wartość netto</w:t>
            </w:r>
          </w:p>
          <w:p w14:paraId="1AF37B91" w14:textId="47357F6A" w:rsidR="007A3B15" w:rsidRPr="00F8101C" w:rsidRDefault="007A3B15" w:rsidP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Waluta:………..</w:t>
            </w:r>
          </w:p>
        </w:tc>
        <w:tc>
          <w:tcPr>
            <w:tcW w:w="1842" w:type="dxa"/>
            <w:shd w:val="clear" w:color="auto" w:fill="92CDDC"/>
            <w:vAlign w:val="center"/>
          </w:tcPr>
          <w:p w14:paraId="09D81EE1" w14:textId="03FC7D88" w:rsidR="00F8101C" w:rsidRPr="00F8101C" w:rsidRDefault="00A73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Stawka VAT:</w:t>
            </w:r>
          </w:p>
        </w:tc>
        <w:tc>
          <w:tcPr>
            <w:tcW w:w="2295" w:type="dxa"/>
            <w:shd w:val="clear" w:color="auto" w:fill="92CDDC"/>
            <w:vAlign w:val="center"/>
          </w:tcPr>
          <w:p w14:paraId="71CC8929" w14:textId="77777777" w:rsidR="00D74242" w:rsidRPr="00F8101C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Wartość brutto</w:t>
            </w:r>
          </w:p>
          <w:p w14:paraId="43254FDE" w14:textId="2D913118" w:rsidR="007A3B15" w:rsidRPr="00F8101C" w:rsidRDefault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Waluta: ………</w:t>
            </w:r>
          </w:p>
        </w:tc>
      </w:tr>
      <w:bookmarkEnd w:id="0"/>
      <w:tr w:rsidR="00093FBB" w:rsidRPr="0045276A" w14:paraId="6A9223D6" w14:textId="77777777" w:rsidTr="00AE3524">
        <w:trPr>
          <w:trHeight w:val="1256"/>
        </w:trPr>
        <w:tc>
          <w:tcPr>
            <w:tcW w:w="3502" w:type="dxa"/>
          </w:tcPr>
          <w:p w14:paraId="052C7A08" w14:textId="1C36CF98" w:rsidR="00093FBB" w:rsidRPr="00AE3524" w:rsidRDefault="00F901EF" w:rsidP="00AE3524">
            <w:pPr>
              <w:pStyle w:val="Akapitzlist"/>
              <w:spacing w:line="270" w:lineRule="auto"/>
              <w:ind w:left="30"/>
              <w:rPr>
                <w:rFonts w:asciiTheme="minorHAnsi" w:hAnsiTheme="minorHAnsi" w:cstheme="minorHAnsi"/>
              </w:rPr>
            </w:pPr>
            <w:r>
              <w:t>R</w:t>
            </w:r>
            <w:r w:rsidRPr="00F901EF">
              <w:t>ozbudow</w:t>
            </w:r>
            <w:r>
              <w:t>a</w:t>
            </w:r>
            <w:r w:rsidRPr="00F901EF">
              <w:t xml:space="preserve"> istniejącej instalacji fotowoltaicznej polegającej na dostawie i montażu</w:t>
            </w:r>
            <w:r>
              <w:t xml:space="preserve"> 12</w:t>
            </w:r>
            <w:r w:rsidRPr="00F901EF">
              <w:t xml:space="preserve"> paneli fotowoltaicznych wraz z </w:t>
            </w:r>
            <w:r w:rsidRPr="00F901EF">
              <w:rPr>
                <w:rFonts w:asciiTheme="minorHAnsi" w:hAnsiTheme="minorHAnsi" w:cstheme="minorHAnsi"/>
              </w:rPr>
              <w:t>magazynem energii i niezbędnym wyposażeniem</w:t>
            </w:r>
          </w:p>
        </w:tc>
        <w:tc>
          <w:tcPr>
            <w:tcW w:w="2284" w:type="dxa"/>
            <w:vAlign w:val="center"/>
          </w:tcPr>
          <w:p w14:paraId="16522607" w14:textId="77777777" w:rsidR="00093FBB" w:rsidRPr="00F8101C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88998F5" w14:textId="427F37E4" w:rsidR="00093FBB" w:rsidRPr="00F8101C" w:rsidRDefault="00780B9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95" w:type="dxa"/>
            <w:vAlign w:val="center"/>
          </w:tcPr>
          <w:p w14:paraId="01BDD49C" w14:textId="77777777" w:rsidR="00093FBB" w:rsidRPr="00F8101C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57999250" w:rsidR="00EB713C" w:rsidRPr="003D193C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u w:val="single"/>
          <w:lang w:eastAsia="en-US"/>
          <w14:ligatures w14:val="standardContextual"/>
        </w:rPr>
      </w:pPr>
      <w:r w:rsidRPr="003D193C">
        <w:rPr>
          <w:kern w:val="2"/>
          <w:sz w:val="22"/>
          <w:szCs w:val="22"/>
          <w:u w:val="single"/>
          <w:lang w:eastAsia="en-US"/>
          <w14:ligatures w14:val="standardContextual"/>
        </w:rPr>
        <w:t xml:space="preserve">Proszę w tabeli powyżej </w:t>
      </w:r>
      <w:r w:rsidRPr="003D193C">
        <w:rPr>
          <w:b/>
          <w:bCs/>
          <w:kern w:val="2"/>
          <w:sz w:val="22"/>
          <w:szCs w:val="22"/>
          <w:u w:val="single"/>
          <w:lang w:eastAsia="en-US"/>
          <w14:ligatures w14:val="standardContextual"/>
        </w:rPr>
        <w:t>wskazać walutę</w:t>
      </w:r>
      <w:r w:rsidRPr="003D193C">
        <w:rPr>
          <w:kern w:val="2"/>
          <w:sz w:val="22"/>
          <w:szCs w:val="22"/>
          <w:u w:val="single"/>
          <w:lang w:eastAsia="en-US"/>
          <w14:ligatures w14:val="standardContextual"/>
        </w:rPr>
        <w:t xml:space="preserve"> oferowanej przez </w:t>
      </w:r>
      <w:r w:rsidR="003D193C">
        <w:rPr>
          <w:kern w:val="2"/>
          <w:sz w:val="22"/>
          <w:szCs w:val="22"/>
          <w:u w:val="single"/>
          <w:lang w:eastAsia="en-US"/>
          <w14:ligatures w14:val="standardContextual"/>
        </w:rPr>
        <w:t>Oferenta</w:t>
      </w:r>
      <w:r w:rsidRPr="003D193C">
        <w:rPr>
          <w:kern w:val="2"/>
          <w:sz w:val="22"/>
          <w:szCs w:val="22"/>
          <w:u w:val="single"/>
          <w:lang w:eastAsia="en-US"/>
          <w14:ligatures w14:val="standardContextual"/>
        </w:rPr>
        <w:t xml:space="preserve"> ceny.</w:t>
      </w:r>
    </w:p>
    <w:p w14:paraId="7515372B" w14:textId="77777777" w:rsidR="00093FBB" w:rsidRPr="00330EE5" w:rsidRDefault="00093FBB" w:rsidP="00330EE5">
      <w:pPr>
        <w:rPr>
          <w:kern w:val="2"/>
          <w:sz w:val="22"/>
          <w:szCs w:val="22"/>
          <w:lang w:eastAsia="en-US"/>
          <w14:ligatures w14:val="standardContextual"/>
        </w:rPr>
      </w:pPr>
    </w:p>
    <w:p w14:paraId="617A6F3A" w14:textId="6D9D4A9F" w:rsidR="00443E8E" w:rsidRDefault="007A3B15" w:rsidP="008A412F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342970">
        <w:rPr>
          <w:kern w:val="2"/>
          <w:sz w:val="22"/>
          <w:szCs w:val="22"/>
          <w:lang w:eastAsia="en-US"/>
          <w14:ligatures w14:val="standardContextual"/>
        </w:rPr>
        <w:t xml:space="preserve">Oferujemy okres </w:t>
      </w:r>
      <w:r w:rsidRPr="00780B9A">
        <w:rPr>
          <w:b/>
          <w:bCs/>
          <w:kern w:val="2"/>
          <w:sz w:val="22"/>
          <w:szCs w:val="22"/>
          <w:lang w:eastAsia="en-US"/>
          <w14:ligatures w14:val="standardContextual"/>
        </w:rPr>
        <w:t>gwarancji</w:t>
      </w:r>
      <w:r w:rsidR="00B5025B">
        <w:rPr>
          <w:rStyle w:val="Odwoanieprzypisudolnego"/>
          <w:b/>
          <w:bCs/>
          <w:kern w:val="2"/>
          <w:sz w:val="22"/>
          <w:szCs w:val="22"/>
          <w:lang w:eastAsia="en-US"/>
          <w14:ligatures w14:val="standardContextual"/>
        </w:rPr>
        <w:footnoteReference w:id="1"/>
      </w:r>
      <w:r w:rsidRPr="00780B9A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3C559B">
        <w:rPr>
          <w:b/>
          <w:bCs/>
          <w:kern w:val="2"/>
          <w:sz w:val="22"/>
          <w:szCs w:val="22"/>
          <w:lang w:eastAsia="en-US"/>
          <w14:ligatures w14:val="standardContextual"/>
        </w:rPr>
        <w:t>na uzysk paneli</w:t>
      </w:r>
      <w:r w:rsidR="00780B9A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342970">
        <w:rPr>
          <w:kern w:val="2"/>
          <w:sz w:val="22"/>
          <w:szCs w:val="22"/>
          <w:lang w:eastAsia="en-US"/>
          <w14:ligatures w14:val="standardContextual"/>
        </w:rPr>
        <w:t>………………………</w:t>
      </w:r>
      <w:r w:rsidR="008A412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342970">
        <w:rPr>
          <w:kern w:val="2"/>
          <w:sz w:val="22"/>
          <w:szCs w:val="22"/>
          <w:lang w:eastAsia="en-US"/>
          <w14:ligatures w14:val="standardContextual"/>
        </w:rPr>
        <w:t xml:space="preserve">(w </w:t>
      </w:r>
      <w:r w:rsidR="00330EE5">
        <w:rPr>
          <w:kern w:val="2"/>
          <w:sz w:val="22"/>
          <w:szCs w:val="22"/>
          <w:lang w:eastAsia="en-US"/>
          <w14:ligatures w14:val="standardContextual"/>
        </w:rPr>
        <w:t>latach</w:t>
      </w:r>
      <w:r w:rsidRPr="00342970">
        <w:rPr>
          <w:kern w:val="2"/>
          <w:sz w:val="22"/>
          <w:szCs w:val="22"/>
          <w:lang w:eastAsia="en-US"/>
          <w14:ligatures w14:val="standardContextual"/>
        </w:rPr>
        <w:t>)</w:t>
      </w:r>
      <w:r w:rsidR="008A412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8A412F" w:rsidRPr="008A412F">
        <w:rPr>
          <w:kern w:val="2"/>
          <w:sz w:val="22"/>
          <w:szCs w:val="22"/>
          <w:lang w:eastAsia="en-US"/>
          <w14:ligatures w14:val="standardContextual"/>
        </w:rPr>
        <w:t>(min. 80% uzysku po 30 latach)</w:t>
      </w:r>
      <w:r w:rsidR="007D1493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7D1493" w:rsidRPr="007D1493">
        <w:rPr>
          <w:kern w:val="2"/>
          <w:sz w:val="22"/>
          <w:szCs w:val="22"/>
          <w:lang w:eastAsia="en-US"/>
          <w14:ligatures w14:val="standardContextual"/>
        </w:rPr>
        <w:t>liczon</w:t>
      </w:r>
      <w:r w:rsidR="007D1493">
        <w:rPr>
          <w:kern w:val="2"/>
          <w:sz w:val="22"/>
          <w:szCs w:val="22"/>
          <w:lang w:eastAsia="en-US"/>
          <w14:ligatures w14:val="standardContextual"/>
        </w:rPr>
        <w:t>y</w:t>
      </w:r>
      <w:r w:rsidR="007D1493" w:rsidRPr="007D1493">
        <w:rPr>
          <w:kern w:val="2"/>
          <w:sz w:val="22"/>
          <w:szCs w:val="22"/>
          <w:lang w:eastAsia="en-US"/>
          <w14:ligatures w14:val="standardContextual"/>
        </w:rPr>
        <w:t xml:space="preserve"> od daty obustronnego podpisania protokołu końcowego bez zastrzeżeń</w:t>
      </w:r>
      <w:r w:rsidR="008A412F">
        <w:rPr>
          <w:kern w:val="2"/>
          <w:sz w:val="22"/>
          <w:szCs w:val="22"/>
          <w:lang w:eastAsia="en-US"/>
          <w14:ligatures w14:val="standardContextual"/>
        </w:rPr>
        <w:t>;</w:t>
      </w:r>
    </w:p>
    <w:p w14:paraId="095B4FAD" w14:textId="47A81ED6" w:rsidR="00F901EF" w:rsidRDefault="008A412F" w:rsidP="00F901EF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kern w:val="2"/>
          <w:sz w:val="22"/>
          <w:szCs w:val="22"/>
          <w:lang w:eastAsia="en-US"/>
          <w14:ligatures w14:val="standardContextual"/>
        </w:rPr>
      </w:pPr>
      <w:r>
        <w:rPr>
          <w:kern w:val="2"/>
          <w:sz w:val="22"/>
          <w:szCs w:val="22"/>
          <w:lang w:eastAsia="en-US"/>
          <w14:ligatures w14:val="standardContextual"/>
        </w:rPr>
        <w:t xml:space="preserve">Oferujemy okres </w:t>
      </w:r>
      <w:r w:rsidRPr="00780B9A">
        <w:rPr>
          <w:b/>
          <w:bCs/>
          <w:kern w:val="2"/>
          <w:sz w:val="22"/>
          <w:szCs w:val="22"/>
          <w:lang w:eastAsia="en-US"/>
          <w14:ligatures w14:val="standardContextual"/>
        </w:rPr>
        <w:t>gwarancji</w:t>
      </w:r>
      <w:r w:rsidR="00B5025B">
        <w:rPr>
          <w:rStyle w:val="Odwoanieprzypisudolnego"/>
          <w:b/>
          <w:bCs/>
          <w:kern w:val="2"/>
          <w:sz w:val="22"/>
          <w:szCs w:val="22"/>
          <w:lang w:eastAsia="en-US"/>
          <w14:ligatures w14:val="standardContextual"/>
        </w:rPr>
        <w:footnoteReference w:id="2"/>
      </w:r>
      <w:r w:rsidRPr="00780B9A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3C559B">
        <w:rPr>
          <w:b/>
          <w:bCs/>
          <w:kern w:val="2"/>
          <w:sz w:val="22"/>
          <w:szCs w:val="22"/>
          <w:lang w:eastAsia="en-US"/>
          <w14:ligatures w14:val="standardContextual"/>
        </w:rPr>
        <w:t>na instalację fotowoltaiczną</w:t>
      </w:r>
      <w:r w:rsidR="00780B9A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kern w:val="2"/>
          <w:sz w:val="22"/>
          <w:szCs w:val="22"/>
          <w:lang w:eastAsia="en-US"/>
          <w14:ligatures w14:val="standardContextual"/>
        </w:rPr>
        <w:t xml:space="preserve">…………………….. (w latach) </w:t>
      </w:r>
      <w:r w:rsidR="007D1493" w:rsidRPr="007D1493">
        <w:rPr>
          <w:kern w:val="2"/>
          <w:sz w:val="22"/>
          <w:szCs w:val="22"/>
          <w:lang w:eastAsia="en-US"/>
          <w14:ligatures w14:val="standardContextual"/>
        </w:rPr>
        <w:t>liczon</w:t>
      </w:r>
      <w:r w:rsidR="007D1493">
        <w:rPr>
          <w:kern w:val="2"/>
          <w:sz w:val="22"/>
          <w:szCs w:val="22"/>
          <w:lang w:eastAsia="en-US"/>
          <w14:ligatures w14:val="standardContextual"/>
        </w:rPr>
        <w:t>y</w:t>
      </w:r>
      <w:r w:rsidR="007D1493" w:rsidRPr="007D1493">
        <w:rPr>
          <w:kern w:val="2"/>
          <w:sz w:val="22"/>
          <w:szCs w:val="22"/>
          <w:lang w:eastAsia="en-US"/>
          <w14:ligatures w14:val="standardContextual"/>
        </w:rPr>
        <w:t xml:space="preserve"> od daty obustronnego podpisania protokołu końcowego bez zastrzeżeń</w:t>
      </w:r>
      <w:r>
        <w:rPr>
          <w:kern w:val="2"/>
          <w:sz w:val="22"/>
          <w:szCs w:val="22"/>
          <w:lang w:eastAsia="en-US"/>
          <w14:ligatures w14:val="standardContextual"/>
        </w:rPr>
        <w:t>.</w:t>
      </w:r>
    </w:p>
    <w:p w14:paraId="51BCE6C4" w14:textId="5E694899" w:rsidR="00670704" w:rsidRPr="00F901EF" w:rsidRDefault="00670704" w:rsidP="00F901EF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F901EF">
        <w:rPr>
          <w:kern w:val="2"/>
          <w:sz w:val="22"/>
          <w:szCs w:val="22"/>
          <w:lang w:eastAsia="en-US"/>
          <w14:ligatures w14:val="standardContextual"/>
        </w:rPr>
        <w:t xml:space="preserve">Oferujemy okres </w:t>
      </w:r>
      <w:r w:rsidRPr="00F901EF">
        <w:rPr>
          <w:b/>
          <w:bCs/>
          <w:kern w:val="2"/>
          <w:sz w:val="22"/>
          <w:szCs w:val="22"/>
          <w:lang w:eastAsia="en-US"/>
          <w14:ligatures w14:val="standardContextual"/>
        </w:rPr>
        <w:t>gwarancji</w:t>
      </w:r>
      <w:r w:rsidR="00B5025B">
        <w:rPr>
          <w:rStyle w:val="Odwoanieprzypisudolnego"/>
          <w:b/>
          <w:bCs/>
          <w:kern w:val="2"/>
          <w:sz w:val="22"/>
          <w:szCs w:val="22"/>
          <w:lang w:eastAsia="en-US"/>
          <w14:ligatures w14:val="standardContextual"/>
        </w:rPr>
        <w:footnoteReference w:id="3"/>
      </w:r>
      <w:r w:rsidR="003C559B" w:rsidRPr="00F901EF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na magazyn energii</w:t>
      </w:r>
      <w:r w:rsidRPr="00F901EF">
        <w:rPr>
          <w:kern w:val="2"/>
          <w:sz w:val="22"/>
          <w:szCs w:val="22"/>
          <w:lang w:eastAsia="en-US"/>
          <w14:ligatures w14:val="standardContextual"/>
        </w:rPr>
        <w:t xml:space="preserve"> ………………………(w </w:t>
      </w:r>
      <w:r w:rsidR="00330EE5" w:rsidRPr="00F901EF">
        <w:rPr>
          <w:kern w:val="2"/>
          <w:sz w:val="22"/>
          <w:szCs w:val="22"/>
          <w:lang w:eastAsia="en-US"/>
          <w14:ligatures w14:val="standardContextual"/>
        </w:rPr>
        <w:t>latach</w:t>
      </w:r>
      <w:r w:rsidRPr="00F901EF">
        <w:rPr>
          <w:kern w:val="2"/>
          <w:sz w:val="22"/>
          <w:szCs w:val="22"/>
          <w:lang w:eastAsia="en-US"/>
          <w14:ligatures w14:val="standardContextual"/>
        </w:rPr>
        <w:t>)</w:t>
      </w:r>
      <w:r w:rsidR="008A412F" w:rsidRPr="00F901E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7D1493" w:rsidRPr="00F901EF">
        <w:rPr>
          <w:kern w:val="2"/>
          <w:sz w:val="22"/>
          <w:szCs w:val="22"/>
          <w:lang w:eastAsia="en-US"/>
          <w14:ligatures w14:val="standardContextual"/>
        </w:rPr>
        <w:t>liczony od daty obustronnego podpisania protokołu końcowego bez zastrzeżeń.</w:t>
      </w:r>
    </w:p>
    <w:p w14:paraId="598589B8" w14:textId="0F2AAEA3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73012BD6" w14:textId="7CC0E678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F901EF">
        <w:rPr>
          <w:kern w:val="2"/>
          <w:sz w:val="22"/>
          <w:szCs w:val="22"/>
          <w:lang w:eastAsia="en-US"/>
          <w14:ligatures w14:val="standardContextual"/>
        </w:rPr>
        <w:t>30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dni licząc od daty upływu terminu składania ofert, o którym mowa w pkt. X</w:t>
      </w:r>
      <w:r w:rsidR="007A3B15">
        <w:rPr>
          <w:kern w:val="2"/>
          <w:sz w:val="22"/>
          <w:szCs w:val="22"/>
          <w:lang w:eastAsia="en-US"/>
          <w14:ligatures w14:val="standardContextual"/>
        </w:rPr>
        <w:t>I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zapytania ofertowego.</w:t>
      </w:r>
    </w:p>
    <w:p w14:paraId="12811AA7" w14:textId="77777777" w:rsidR="003C559B" w:rsidRPr="0045276A" w:rsidRDefault="003C559B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0EFBA256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1E2B838B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Oświadczam, że zapoznaliśmy się z Zapytaniem ofertowym, oraz wszystkimi załącznikami do zapytania ofertowego i nie wnosimy do nich żadnych zastrzeżeń oraz zdobyliśmy wszystkie konieczne informacje do złożenia oferty.</w:t>
      </w:r>
    </w:p>
    <w:p w14:paraId="06623B26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183D782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lastRenderedPageBreak/>
        <w:t>Oświadczamy, że zapoznaliśmy się z wszystkimi informacjami, w tym warunkami technicznymi, które są niezbędne do prawidłowego oszacowania wartości przedmiotu zapytania ofertowego.</w:t>
      </w:r>
    </w:p>
    <w:p w14:paraId="39EF3A45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99B2AB5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zgadzamy się z zapisami zapytania ofertowego i nie wnosimy do nich żadnych uwag.</w:t>
      </w:r>
    </w:p>
    <w:p w14:paraId="40C22531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3198E8E" w14:textId="77777777" w:rsidR="00C068EB" w:rsidRPr="00D917AC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B05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Oświadczamy, że oferowane urządzenia posiadają cechy wskazane w specyfikacji technicznej i opisie zamówienia </w:t>
      </w:r>
      <w:r w:rsidRPr="00813152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w Zapytaniu ofertowym. </w:t>
      </w:r>
    </w:p>
    <w:p w14:paraId="367EE1E9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CAD7918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 przypadku udzielenia zamówienia zobowiązujemy się </w:t>
      </w: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do zawarcia pisemnej umowy</w:t>
      </w: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327DEEC1" w14:textId="77777777" w:rsidR="008A412F" w:rsidRPr="0045276A" w:rsidRDefault="008A412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50FF6098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………………………………………………..</w:t>
      </w:r>
    </w:p>
    <w:p w14:paraId="7B00320A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  <w:r w:rsidRPr="0045276A">
        <w:rPr>
          <w:rFonts w:eastAsia="Times New Roman"/>
          <w:color w:val="000000"/>
        </w:rPr>
        <w:t>Miejscowość i data                                                           (podpis i pieczęć osoby/osób upoważnionych o składania ofert w imieniu Oferenta)</w:t>
      </w:r>
    </w:p>
    <w:p w14:paraId="4DD96639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58A73791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2FAD56B7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0111B95E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4509FFFA" w14:textId="77777777" w:rsidR="00D447E9" w:rsidRDefault="00D447E9" w:rsidP="00911D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518CAA22" w14:textId="77777777" w:rsidR="00D74242" w:rsidRDefault="00D74242"/>
    <w:sectPr w:rsidR="00D74242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800DF" w14:textId="77777777" w:rsidR="006962F0" w:rsidRDefault="006962F0">
      <w:r>
        <w:separator/>
      </w:r>
    </w:p>
  </w:endnote>
  <w:endnote w:type="continuationSeparator" w:id="0">
    <w:p w14:paraId="6D01788E" w14:textId="77777777" w:rsidR="006962F0" w:rsidRDefault="0069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38C65" w14:textId="77777777" w:rsidR="006962F0" w:rsidRDefault="006962F0">
      <w:r>
        <w:separator/>
      </w:r>
    </w:p>
  </w:footnote>
  <w:footnote w:type="continuationSeparator" w:id="0">
    <w:p w14:paraId="34BA7B7D" w14:textId="77777777" w:rsidR="006962F0" w:rsidRDefault="006962F0">
      <w:r>
        <w:continuationSeparator/>
      </w:r>
    </w:p>
  </w:footnote>
  <w:footnote w:id="1">
    <w:p w14:paraId="464498AB" w14:textId="0382B00A" w:rsidR="00B5025B" w:rsidRDefault="00B5025B">
      <w:pPr>
        <w:pStyle w:val="Tekstprzypisudolnego"/>
      </w:pPr>
      <w:r w:rsidRPr="00B5025B">
        <w:rPr>
          <w:rStyle w:val="Odwoanieprzypisudolnego"/>
          <w:sz w:val="18"/>
          <w:szCs w:val="18"/>
        </w:rPr>
        <w:footnoteRef/>
      </w:r>
      <w:r w:rsidRPr="00B5025B">
        <w:rPr>
          <w:sz w:val="18"/>
          <w:szCs w:val="18"/>
        </w:rPr>
        <w:t xml:space="preserve"> Proszę zwrócić uwagę na minimalne wymagania gwarancyjne określone w zapytaniu ofertowym.</w:t>
      </w:r>
    </w:p>
  </w:footnote>
  <w:footnote w:id="2">
    <w:p w14:paraId="17B3E238" w14:textId="094F0A0B" w:rsidR="00B5025B" w:rsidRDefault="00B502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025B">
        <w:rPr>
          <w:sz w:val="18"/>
          <w:szCs w:val="18"/>
        </w:rPr>
        <w:t>Jak wyżej.</w:t>
      </w:r>
    </w:p>
  </w:footnote>
  <w:footnote w:id="3">
    <w:p w14:paraId="08130022" w14:textId="27ACC8DF" w:rsidR="00B5025B" w:rsidRDefault="00B502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025B">
        <w:rPr>
          <w:sz w:val="18"/>
          <w:szCs w:val="18"/>
        </w:rPr>
        <w:t>Jak 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69DD" w14:textId="2BFE8E71" w:rsidR="00D74242" w:rsidRDefault="007A3B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C22460">
      <w:rPr>
        <w:noProof/>
      </w:rPr>
      <w:drawing>
        <wp:inline distT="0" distB="0" distL="0" distR="0" wp14:anchorId="5FAB6170" wp14:editId="2EC25CCA">
          <wp:extent cx="5760720" cy="357444"/>
          <wp:effectExtent l="0" t="0" r="0" b="5080"/>
          <wp:docPr id="14287254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632C"/>
    <w:multiLevelType w:val="hybridMultilevel"/>
    <w:tmpl w:val="900A70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1"/>
  </w:num>
  <w:num w:numId="2" w16cid:durableId="1707022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002D2"/>
    <w:rsid w:val="00024FF9"/>
    <w:rsid w:val="00034963"/>
    <w:rsid w:val="00053F2A"/>
    <w:rsid w:val="00055932"/>
    <w:rsid w:val="00064BEB"/>
    <w:rsid w:val="00093FBB"/>
    <w:rsid w:val="000C2520"/>
    <w:rsid w:val="000C2DA1"/>
    <w:rsid w:val="000E1148"/>
    <w:rsid w:val="000E4A9D"/>
    <w:rsid w:val="000F15ED"/>
    <w:rsid w:val="00106CC9"/>
    <w:rsid w:val="001200BB"/>
    <w:rsid w:val="00175C35"/>
    <w:rsid w:val="001934BE"/>
    <w:rsid w:val="001A61B3"/>
    <w:rsid w:val="001B3233"/>
    <w:rsid w:val="001D07F1"/>
    <w:rsid w:val="002522F5"/>
    <w:rsid w:val="002B51A2"/>
    <w:rsid w:val="002B5F0B"/>
    <w:rsid w:val="002C21D5"/>
    <w:rsid w:val="002D0143"/>
    <w:rsid w:val="002D0CAD"/>
    <w:rsid w:val="0031065E"/>
    <w:rsid w:val="00314A37"/>
    <w:rsid w:val="00324579"/>
    <w:rsid w:val="00330EE5"/>
    <w:rsid w:val="00342970"/>
    <w:rsid w:val="0034689E"/>
    <w:rsid w:val="00362195"/>
    <w:rsid w:val="00365858"/>
    <w:rsid w:val="003C559B"/>
    <w:rsid w:val="003D193C"/>
    <w:rsid w:val="003E70E9"/>
    <w:rsid w:val="00425FCA"/>
    <w:rsid w:val="00430079"/>
    <w:rsid w:val="004328EA"/>
    <w:rsid w:val="00443E8E"/>
    <w:rsid w:val="0044532E"/>
    <w:rsid w:val="0045276A"/>
    <w:rsid w:val="00492E93"/>
    <w:rsid w:val="004A19AD"/>
    <w:rsid w:val="004C579D"/>
    <w:rsid w:val="004D0958"/>
    <w:rsid w:val="004E1580"/>
    <w:rsid w:val="004F03C2"/>
    <w:rsid w:val="004F2A1D"/>
    <w:rsid w:val="00510A2C"/>
    <w:rsid w:val="0051476C"/>
    <w:rsid w:val="0053651F"/>
    <w:rsid w:val="005466D9"/>
    <w:rsid w:val="00583A76"/>
    <w:rsid w:val="0059575D"/>
    <w:rsid w:val="005A0A0F"/>
    <w:rsid w:val="005C01BE"/>
    <w:rsid w:val="006270F0"/>
    <w:rsid w:val="00670704"/>
    <w:rsid w:val="00683CAC"/>
    <w:rsid w:val="006962F0"/>
    <w:rsid w:val="006B1BFA"/>
    <w:rsid w:val="006E492E"/>
    <w:rsid w:val="00704370"/>
    <w:rsid w:val="00743097"/>
    <w:rsid w:val="00754A81"/>
    <w:rsid w:val="00770F0B"/>
    <w:rsid w:val="00780B9A"/>
    <w:rsid w:val="007956F0"/>
    <w:rsid w:val="007A3B15"/>
    <w:rsid w:val="007D1493"/>
    <w:rsid w:val="007F2067"/>
    <w:rsid w:val="00822F98"/>
    <w:rsid w:val="0085070D"/>
    <w:rsid w:val="00865E7E"/>
    <w:rsid w:val="00893991"/>
    <w:rsid w:val="008A21B8"/>
    <w:rsid w:val="008A412F"/>
    <w:rsid w:val="008B1799"/>
    <w:rsid w:val="008E242C"/>
    <w:rsid w:val="008E3C90"/>
    <w:rsid w:val="008F40A4"/>
    <w:rsid w:val="00911DE9"/>
    <w:rsid w:val="00916A51"/>
    <w:rsid w:val="00934E4C"/>
    <w:rsid w:val="00950D05"/>
    <w:rsid w:val="00957175"/>
    <w:rsid w:val="00970326"/>
    <w:rsid w:val="00973444"/>
    <w:rsid w:val="00974A53"/>
    <w:rsid w:val="0098478C"/>
    <w:rsid w:val="009943D2"/>
    <w:rsid w:val="009B3F88"/>
    <w:rsid w:val="009C32E5"/>
    <w:rsid w:val="00A031E1"/>
    <w:rsid w:val="00A13357"/>
    <w:rsid w:val="00A239D8"/>
    <w:rsid w:val="00A366E7"/>
    <w:rsid w:val="00A56775"/>
    <w:rsid w:val="00A735F5"/>
    <w:rsid w:val="00A760CD"/>
    <w:rsid w:val="00AC0639"/>
    <w:rsid w:val="00AE3524"/>
    <w:rsid w:val="00AF756E"/>
    <w:rsid w:val="00B21E63"/>
    <w:rsid w:val="00B3194A"/>
    <w:rsid w:val="00B5025B"/>
    <w:rsid w:val="00B86659"/>
    <w:rsid w:val="00B9331A"/>
    <w:rsid w:val="00C068EB"/>
    <w:rsid w:val="00C322A5"/>
    <w:rsid w:val="00C45942"/>
    <w:rsid w:val="00CA224B"/>
    <w:rsid w:val="00CB7B23"/>
    <w:rsid w:val="00D1598A"/>
    <w:rsid w:val="00D447E9"/>
    <w:rsid w:val="00D7076B"/>
    <w:rsid w:val="00D74242"/>
    <w:rsid w:val="00D8143D"/>
    <w:rsid w:val="00D82FB5"/>
    <w:rsid w:val="00DA3186"/>
    <w:rsid w:val="00DD198A"/>
    <w:rsid w:val="00DF448B"/>
    <w:rsid w:val="00DF4B6B"/>
    <w:rsid w:val="00E72D92"/>
    <w:rsid w:val="00E82D7F"/>
    <w:rsid w:val="00EB713C"/>
    <w:rsid w:val="00EF39C6"/>
    <w:rsid w:val="00F529CE"/>
    <w:rsid w:val="00F8101C"/>
    <w:rsid w:val="00F901EF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Preambuła,Numerowanie,List Paragraph,Akapit z listą BS,Kolorowa lista — akcent 11,Akapit z listą2"/>
    <w:basedOn w:val="Normalny"/>
    <w:link w:val="AkapitzlistZnak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8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8EB"/>
    <w:rPr>
      <w:b/>
      <w:bCs/>
    </w:rPr>
  </w:style>
  <w:style w:type="character" w:customStyle="1" w:styleId="AkapitzlistZnak">
    <w:name w:val="Akapit z listą Znak"/>
    <w:aliases w:val="Preambuła Znak,Numerowanie Znak,List Paragraph Znak,Akapit z listą BS Znak,Kolorowa lista — akcent 11 Znak,Akapit z listą2 Znak"/>
    <w:link w:val="Akapitzlist"/>
    <w:qFormat/>
    <w:locked/>
    <w:rsid w:val="00F9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Props1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Marcin Skowroński</cp:lastModifiedBy>
  <cp:revision>4</cp:revision>
  <dcterms:created xsi:type="dcterms:W3CDTF">2025-04-29T16:43:00Z</dcterms:created>
  <dcterms:modified xsi:type="dcterms:W3CDTF">2025-04-30T07:10:00Z</dcterms:modified>
</cp:coreProperties>
</file>