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651C9" w14:textId="7D18E850" w:rsidR="00567DF3" w:rsidRDefault="00567DF3" w:rsidP="00BE11F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  <w:szCs w:val="22"/>
        </w:rPr>
        <w:t xml:space="preserve">Nr sprawy: </w:t>
      </w:r>
      <w:r w:rsidR="00BE11F9" w:rsidRPr="00BE11F9">
        <w:rPr>
          <w:rFonts w:asciiTheme="minorHAnsi" w:hAnsiTheme="minorHAnsi" w:cstheme="minorHAnsi"/>
          <w:sz w:val="22"/>
          <w:szCs w:val="22"/>
        </w:rPr>
        <w:t>ZS1.021.0</w:t>
      </w:r>
      <w:r w:rsidR="00316484">
        <w:rPr>
          <w:rFonts w:asciiTheme="minorHAnsi" w:hAnsiTheme="minorHAnsi" w:cstheme="minorHAnsi"/>
          <w:sz w:val="22"/>
          <w:szCs w:val="22"/>
        </w:rPr>
        <w:t>2</w:t>
      </w:r>
      <w:bookmarkStart w:id="0" w:name="_GoBack"/>
      <w:bookmarkEnd w:id="0"/>
      <w:r w:rsidR="00BE11F9" w:rsidRPr="00BE11F9">
        <w:rPr>
          <w:rFonts w:asciiTheme="minorHAnsi" w:hAnsiTheme="minorHAnsi" w:cstheme="minorHAnsi"/>
          <w:sz w:val="22"/>
          <w:szCs w:val="22"/>
        </w:rPr>
        <w:t>.NP</w:t>
      </w:r>
    </w:p>
    <w:p w14:paraId="29BD6500" w14:textId="77777777" w:rsidR="00575165" w:rsidRPr="00575165" w:rsidRDefault="00575165" w:rsidP="009053EA">
      <w:pPr>
        <w:tabs>
          <w:tab w:val="left" w:pos="2190"/>
          <w:tab w:val="center" w:pos="4536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ZAPYTANIE OFERTOWE</w:t>
      </w:r>
    </w:p>
    <w:p w14:paraId="61D87A34" w14:textId="77777777" w:rsidR="00575165" w:rsidRPr="00575165" w:rsidRDefault="00575165" w:rsidP="009053EA">
      <w:pPr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75165">
        <w:rPr>
          <w:rFonts w:asciiTheme="minorHAnsi" w:hAnsiTheme="minorHAnsi" w:cstheme="minorHAnsi"/>
          <w:sz w:val="22"/>
          <w:szCs w:val="22"/>
        </w:rPr>
        <w:t>na wykonanie zamówienia pod nazwą:</w:t>
      </w:r>
      <w:bookmarkStart w:id="1" w:name="_Hlk535259063"/>
    </w:p>
    <w:p w14:paraId="4BEC456D" w14:textId="77777777" w:rsidR="00575165" w:rsidRPr="00575165" w:rsidRDefault="00575165" w:rsidP="009053EA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184459322"/>
      <w:bookmarkEnd w:id="1"/>
      <w:r w:rsidRPr="00575165">
        <w:rPr>
          <w:rFonts w:asciiTheme="minorHAnsi" w:hAnsiTheme="minorHAnsi" w:cstheme="minorHAnsi"/>
          <w:b/>
          <w:sz w:val="22"/>
          <w:szCs w:val="22"/>
        </w:rPr>
        <w:t>Zakup i dostawa wyposażenia specjalistycznego do praktycznej nauki zawodu - pracownia samochodowa</w:t>
      </w:r>
    </w:p>
    <w:p w14:paraId="2FB376F5" w14:textId="77777777" w:rsidR="00575165" w:rsidRPr="00575165" w:rsidRDefault="00575165" w:rsidP="009053EA">
      <w:pPr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53E5CD2" w14:textId="5BBCC244" w:rsidR="00575165" w:rsidRPr="00575165" w:rsidRDefault="00575165" w:rsidP="009053E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536435736"/>
      <w:bookmarkEnd w:id="2"/>
      <w:r w:rsidRPr="00575165">
        <w:rPr>
          <w:rFonts w:asciiTheme="minorHAnsi" w:hAnsiTheme="minorHAnsi" w:cstheme="minorHAnsi"/>
          <w:sz w:val="22"/>
          <w:szCs w:val="22"/>
        </w:rPr>
        <w:t xml:space="preserve">Zamówienie opisane w niniejszym Zapytaniu Ofertowym realizowane jest w ramach </w:t>
      </w:r>
      <w:bookmarkEnd w:id="3"/>
      <w:r w:rsidRPr="00575165">
        <w:rPr>
          <w:rFonts w:asciiTheme="minorHAnsi" w:hAnsiTheme="minorHAnsi" w:cstheme="minorHAnsi"/>
          <w:sz w:val="22"/>
          <w:szCs w:val="22"/>
        </w:rPr>
        <w:t>projektu  „Nowoczesne pracownie w Rudzie Śląskiej bramą do konkurencyjnego wykształcenia przyszłych pracowników” współfinansowanego ze środków Unii Europejskiej w ramach Fundusze Europejskie dla Śląskiego 2021-2027 (Fundusz na rzecz Sprawiedliwej Transformacji)dla Priorytetu: FESL.10.00-Fundusze  Europejskie na transformację dla Działania: FESL.10.14-Infrastruktura kształcenia zawodowego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47BA4F3" w14:textId="77777777" w:rsidR="00575165" w:rsidRPr="00575165" w:rsidRDefault="00575165" w:rsidP="009053EA">
      <w:pPr>
        <w:shd w:val="clear" w:color="auto" w:fill="E7E6E6"/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</w:t>
      </w:r>
    </w:p>
    <w:p w14:paraId="7673F51C" w14:textId="77777777" w:rsidR="00575165" w:rsidRPr="00575165" w:rsidRDefault="00575165" w:rsidP="009053EA">
      <w:pPr>
        <w:shd w:val="clear" w:color="auto" w:fill="E7E6E6"/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Dane Zamawiającego</w:t>
      </w:r>
    </w:p>
    <w:p w14:paraId="598F3685" w14:textId="65816F83" w:rsidR="00575165" w:rsidRPr="00AF49CE" w:rsidRDefault="00575165" w:rsidP="009053E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5165">
        <w:rPr>
          <w:rFonts w:asciiTheme="minorHAnsi" w:hAnsiTheme="minorHAnsi" w:cstheme="minorHAnsi"/>
        </w:rPr>
        <w:t xml:space="preserve">Nazwa: </w:t>
      </w:r>
      <w:r w:rsidRPr="00AF49CE">
        <w:rPr>
          <w:rFonts w:asciiTheme="minorHAnsi" w:hAnsiTheme="minorHAnsi" w:cstheme="minorHAnsi"/>
          <w:sz w:val="22"/>
          <w:szCs w:val="22"/>
        </w:rPr>
        <w:t>Miasto Ruda Śląska (</w:t>
      </w:r>
      <w:r w:rsidR="00AF49CE" w:rsidRPr="00AF49CE">
        <w:rPr>
          <w:rFonts w:asciiTheme="minorHAnsi" w:hAnsiTheme="minorHAnsi" w:cstheme="minorHAnsi"/>
          <w:sz w:val="22"/>
          <w:szCs w:val="22"/>
        </w:rPr>
        <w:t xml:space="preserve">Postępowanie prowadzone jest przez Pełnomocnika Miasta Ruda Śląska, Marcina </w:t>
      </w:r>
      <w:proofErr w:type="spellStart"/>
      <w:r w:rsidR="00AF49CE" w:rsidRPr="00AF49CE">
        <w:rPr>
          <w:rFonts w:asciiTheme="minorHAnsi" w:hAnsiTheme="minorHAnsi" w:cstheme="minorHAnsi"/>
          <w:sz w:val="22"/>
          <w:szCs w:val="22"/>
        </w:rPr>
        <w:t>Posz</w:t>
      </w:r>
      <w:proofErr w:type="spellEnd"/>
      <w:r w:rsidR="00AF49CE" w:rsidRPr="00AF49CE">
        <w:rPr>
          <w:rFonts w:asciiTheme="minorHAnsi" w:hAnsiTheme="minorHAnsi" w:cstheme="minorHAnsi"/>
          <w:sz w:val="22"/>
          <w:szCs w:val="22"/>
        </w:rPr>
        <w:t xml:space="preserve"> – Dyrektora Zespołu Szkół nr 1 w Rudzie Śląskiej)</w:t>
      </w:r>
    </w:p>
    <w:p w14:paraId="662B7630" w14:textId="527FE7D2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Adres siedziby: ul. </w:t>
      </w:r>
      <w:r w:rsidR="00AF49CE" w:rsidRPr="00AF49CE">
        <w:rPr>
          <w:rFonts w:asciiTheme="minorHAnsi" w:hAnsiTheme="minorHAnsi" w:cstheme="minorHAnsi"/>
          <w:sz w:val="22"/>
          <w:szCs w:val="22"/>
        </w:rPr>
        <w:t>Gen. J. Hallera 6, 41-709 Ruda Śląska (woj. Śląskie)</w:t>
      </w:r>
    </w:p>
    <w:p w14:paraId="2C620287" w14:textId="11F8A5F0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>NIP</w:t>
      </w:r>
      <w:r w:rsidR="00AF49CE" w:rsidRPr="00AF49CE">
        <w:rPr>
          <w:rFonts w:asciiTheme="minorHAnsi" w:hAnsiTheme="minorHAnsi" w:cstheme="minorHAnsi"/>
          <w:sz w:val="22"/>
          <w:szCs w:val="22"/>
        </w:rPr>
        <w:t>: 641-10-05-769</w:t>
      </w:r>
    </w:p>
    <w:p w14:paraId="40E0226B" w14:textId="77777777" w:rsidR="00AF49CE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ja-JP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Numer telefonu: </w:t>
      </w:r>
      <w:bookmarkStart w:id="4" w:name="_Hlk535253727"/>
      <w:r w:rsidR="00AF49CE" w:rsidRPr="00AF49CE">
        <w:rPr>
          <w:rFonts w:asciiTheme="minorHAnsi" w:hAnsiTheme="minorHAnsi" w:cstheme="minorHAnsi"/>
          <w:sz w:val="22"/>
          <w:szCs w:val="22"/>
          <w:lang w:eastAsia="ja-JP"/>
        </w:rPr>
        <w:t>32 248 76 81</w:t>
      </w:r>
    </w:p>
    <w:p w14:paraId="6F3AD603" w14:textId="0DC303C5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ja-JP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bookmarkEnd w:id="4"/>
      <w:r w:rsidR="00AF49CE" w:rsidRPr="00AF49CE">
        <w:rPr>
          <w:rFonts w:asciiTheme="minorHAnsi" w:hAnsiTheme="minorHAnsi" w:cstheme="minorHAnsi"/>
          <w:sz w:val="22"/>
          <w:szCs w:val="22"/>
          <w:lang w:eastAsia="ja-JP"/>
        </w:rPr>
        <w:t>zs1@zs1haller.pl</w:t>
      </w:r>
    </w:p>
    <w:p w14:paraId="3F312335" w14:textId="77777777" w:rsidR="00575165" w:rsidRPr="00575165" w:rsidRDefault="00575165" w:rsidP="009053EA">
      <w:pPr>
        <w:shd w:val="clear" w:color="auto" w:fill="E7E6E6"/>
        <w:tabs>
          <w:tab w:val="center" w:pos="4536"/>
          <w:tab w:val="left" w:pos="7095"/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II</w:t>
      </w:r>
    </w:p>
    <w:p w14:paraId="5B20744E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Tryb udzielenia zamówienia</w:t>
      </w:r>
    </w:p>
    <w:p w14:paraId="0DB059C4" w14:textId="77777777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1. Postępowanie prowadzone jest w trybie zapytania ofertowego. Niniejsze zamówienie jest</w:t>
      </w:r>
    </w:p>
    <w:p w14:paraId="41706A60" w14:textId="77777777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wyłączone spod stosowania ustawy z dnia 11 września 2019 r. Prawo zamówień publicznych.</w:t>
      </w:r>
    </w:p>
    <w:p w14:paraId="7EC0EB47" w14:textId="5FDA62D8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2. Postępowanie o udzielenie zamówienia prowadzone jest zgodnie z zasadą konkurencyjności, o której mowa w Wytycznych dotyczących kwalifikowalności wydatków na lata 2021 – 2027.</w:t>
      </w:r>
    </w:p>
    <w:p w14:paraId="14CDEE84" w14:textId="77777777" w:rsidR="00575165" w:rsidRPr="00575165" w:rsidRDefault="00575165" w:rsidP="009053EA">
      <w:pPr>
        <w:shd w:val="clear" w:color="auto" w:fill="E7E6E6"/>
        <w:tabs>
          <w:tab w:val="left" w:pos="284"/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III</w:t>
      </w:r>
    </w:p>
    <w:p w14:paraId="3B44000A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Opis przedmiotu zamówienia</w:t>
      </w:r>
    </w:p>
    <w:p w14:paraId="5935BCA6" w14:textId="2104B04D" w:rsidR="00575165" w:rsidRPr="00AF49CE" w:rsidRDefault="00575165" w:rsidP="009053EA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AF49CE">
        <w:rPr>
          <w:rFonts w:cstheme="minorHAnsi"/>
        </w:rPr>
        <w:t>Przedmiotem zamówienia jest Zakup i dostawa wyposażenia specjalistycznego do praktycznej nauki zawodu - pracownia samochodowa realizowana w ramach projektu "Nowoczesne pracownie w Rudzie Śląskiej bramą do konkurencyjnego wykształcenia przyszłych pracowników”.</w:t>
      </w:r>
    </w:p>
    <w:p w14:paraId="4E1FFAEB" w14:textId="61DEB1A5" w:rsidR="00575165" w:rsidRPr="00AF49CE" w:rsidRDefault="00575165" w:rsidP="009053E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AF49CE">
        <w:rPr>
          <w:rFonts w:cstheme="minorHAnsi"/>
        </w:rPr>
        <w:t xml:space="preserve">Szczegółowy opis przedmiotu zamówienia zawiera załącznik nr 1 do niniejszego </w:t>
      </w:r>
      <w:r w:rsidR="00AF49CE">
        <w:rPr>
          <w:rFonts w:cstheme="minorHAnsi"/>
        </w:rPr>
        <w:t xml:space="preserve">zapytania </w:t>
      </w:r>
      <w:r w:rsidRPr="00AF49CE">
        <w:rPr>
          <w:rFonts w:cstheme="minorHAnsi"/>
        </w:rPr>
        <w:t>ofertowego.</w:t>
      </w:r>
    </w:p>
    <w:p w14:paraId="3BE9FA4A" w14:textId="568933AE" w:rsidR="00575165" w:rsidRPr="00AF49CE" w:rsidRDefault="00575165" w:rsidP="009053E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AF49CE">
        <w:rPr>
          <w:rFonts w:cstheme="minorHAnsi"/>
        </w:rPr>
        <w:lastRenderedPageBreak/>
        <w:t>Rzeczy objęte przedmiotem zamówienia należy dostarczyć pod adres ul. Gen. Hallera 6, 41-709 Ruda Śląska (woj. Śląskie)</w:t>
      </w:r>
    </w:p>
    <w:p w14:paraId="1A33B876" w14:textId="77777777" w:rsidR="00575165" w:rsidRPr="00AF49CE" w:rsidRDefault="00575165" w:rsidP="009053E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>Kody Wspólnego Słownika Zamówień (CPV):</w:t>
      </w:r>
    </w:p>
    <w:p w14:paraId="29C9BB4E" w14:textId="77777777" w:rsidR="00575165" w:rsidRPr="00AF49CE" w:rsidRDefault="00575165" w:rsidP="009053EA">
      <w:pPr>
        <w:pStyle w:val="Akapitzlist"/>
        <w:spacing w:after="0"/>
        <w:ind w:left="360"/>
        <w:jc w:val="both"/>
      </w:pPr>
      <w:bookmarkStart w:id="5" w:name="_Hlk83286388"/>
      <w:r w:rsidRPr="00AF49CE">
        <w:t xml:space="preserve">Główny kod CPV: </w:t>
      </w:r>
    </w:p>
    <w:p w14:paraId="3B2372F5" w14:textId="7C0583E2" w:rsidR="00575165" w:rsidRPr="00AF49CE" w:rsidRDefault="00575165" w:rsidP="009053EA">
      <w:pPr>
        <w:pStyle w:val="Akapitzlist"/>
        <w:spacing w:after="0"/>
        <w:ind w:left="360"/>
        <w:jc w:val="both"/>
      </w:pPr>
      <w:r w:rsidRPr="00AF49CE">
        <w:t>39162200-7 Pomoce i artykuły szkoleniowe</w:t>
      </w:r>
    </w:p>
    <w:p w14:paraId="59FDEFC1" w14:textId="1EF540C2" w:rsidR="00575165" w:rsidRPr="00AF49CE" w:rsidRDefault="00575165" w:rsidP="009053EA">
      <w:pPr>
        <w:pStyle w:val="Akapitzlist"/>
        <w:spacing w:after="0"/>
        <w:ind w:left="360"/>
        <w:jc w:val="both"/>
      </w:pPr>
      <w:r w:rsidRPr="00AF49CE">
        <w:t>39162000-5 Pomoce naukowe</w:t>
      </w:r>
    </w:p>
    <w:p w14:paraId="33C2DA29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  <w:bCs/>
          <w:lang w:bidi="pl-PL"/>
        </w:rPr>
      </w:pPr>
      <w:r w:rsidRPr="00575165">
        <w:rPr>
          <w:rFonts w:asciiTheme="minorHAnsi" w:hAnsiTheme="minorHAnsi" w:cstheme="minorHAnsi"/>
          <w:b/>
          <w:bCs/>
          <w:lang w:bidi="pl-PL"/>
        </w:rPr>
        <w:t>Rozdział IV</w:t>
      </w:r>
    </w:p>
    <w:p w14:paraId="55381622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  <w:bCs/>
          <w:lang w:bidi="pl-PL"/>
        </w:rPr>
      </w:pPr>
      <w:r w:rsidRPr="00575165">
        <w:rPr>
          <w:rFonts w:asciiTheme="minorHAnsi" w:hAnsiTheme="minorHAnsi" w:cstheme="minorHAnsi"/>
          <w:b/>
          <w:bCs/>
          <w:lang w:bidi="pl-PL"/>
        </w:rPr>
        <w:t xml:space="preserve">Termin wykonania zamówienia </w:t>
      </w:r>
    </w:p>
    <w:bookmarkEnd w:id="5"/>
    <w:p w14:paraId="578CC54C" w14:textId="77E2E424" w:rsidR="00575165" w:rsidRPr="00AF49CE" w:rsidRDefault="00575165" w:rsidP="009053E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F49CE">
        <w:rPr>
          <w:rFonts w:asciiTheme="minorHAnsi" w:hAnsiTheme="minorHAnsi" w:cstheme="minorHAnsi"/>
          <w:bCs/>
          <w:sz w:val="22"/>
          <w:szCs w:val="22"/>
        </w:rPr>
        <w:t xml:space="preserve">Zamówienie należy wykonać do maksymalnie 30 dni </w:t>
      </w:r>
      <w:r w:rsidR="00AF49CE">
        <w:rPr>
          <w:rFonts w:asciiTheme="minorHAnsi" w:hAnsiTheme="minorHAnsi" w:cstheme="minorHAnsi"/>
          <w:bCs/>
          <w:sz w:val="22"/>
          <w:szCs w:val="22"/>
        </w:rPr>
        <w:t>od zawarcia umowy (kryterium oceny).</w:t>
      </w:r>
    </w:p>
    <w:p w14:paraId="4E79D74A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V</w:t>
      </w:r>
    </w:p>
    <w:p w14:paraId="33451431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Podstawy wykluczenia z postępowania</w:t>
      </w:r>
    </w:p>
    <w:p w14:paraId="010497A8" w14:textId="6EE7EB07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W postępowaniu może wziąć udział Wykonawca, który nie podlega wykluczeniu na podstawie art. 7 ust. 1 ustawy z dnia 13 kwietnia 2022 r. o szczególnych rozwiązaniach w zakresie przeciwdziałania wspieraniu agresji na Ukrainę oraz służących ochronie bezpieczeństwa narodowego.</w:t>
      </w:r>
    </w:p>
    <w:p w14:paraId="7B3F165C" w14:textId="6D50FC96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Do udziału w postępowaniu dopuszczeni są jedynie Wykonawcy, którzy nie są powiązani</w:t>
      </w:r>
      <w:r w:rsidR="00406ED3" w:rsidRPr="00406ED3">
        <w:rPr>
          <w:rFonts w:cstheme="minorHAnsi"/>
          <w:bCs/>
        </w:rPr>
        <w:t xml:space="preserve">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z Zamawiającym osobowo lub kapitałowo.</w:t>
      </w:r>
    </w:p>
    <w:p w14:paraId="273A3EF5" w14:textId="305C3442" w:rsidR="00AF49CE" w:rsidRPr="00406ED3" w:rsidRDefault="00AF49CE" w:rsidP="009053EA">
      <w:pPr>
        <w:pStyle w:val="Akapitzlist"/>
        <w:numPr>
          <w:ilvl w:val="1"/>
          <w:numId w:val="37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polegającą w szczególności:</w:t>
      </w:r>
    </w:p>
    <w:p w14:paraId="4357F831" w14:textId="0000095B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D394AC4" w14:textId="6FF7E903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pozostawaniu w związku małżeńskim, w stosunku pokrewieństwa lub powinowactwa w linii</w:t>
      </w:r>
    </w:p>
    <w:p w14:paraId="66B0E9C3" w14:textId="5BF1419E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 xml:space="preserve">prostej, pokrewieństwa lub powinowactwa w linii bocznej do drugiego stopnia, lub związaniu z tytułu przysposobienia, opieki lub kurateli albo pozostawaniu we wspólnym pożyciu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z Wykonawcą, jego zastępcą prawnym lub członkami organów zarządzających lub organów nadzorczych wykonawców ubiegających się o udzielenie zamówienia,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 xml:space="preserve">pozostawaniu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z Wykonawcą w takim stosunku prawnym lub faktycznym, że istnieje uzasadniona wątpliwość co do ich bezstronności lub niezależności w związku z postępowaniem o udzielenie zamówienia.</w:t>
      </w:r>
    </w:p>
    <w:p w14:paraId="4D196C5E" w14:textId="687140EE" w:rsidR="00406ED3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426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lastRenderedPageBreak/>
        <w:t>W celu wykazania braku podstaw wykluczenia z postępowania o udzielenie niniejszego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>zamówienia Wykonawca zobowiązany jest złożyć informację na temat zakazu konfliktu interesów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>zgodnie z załącznikiem nr 4 do zapytania ofertowego.</w:t>
      </w:r>
      <w:r w:rsidR="00406ED3" w:rsidRPr="00406ED3">
        <w:rPr>
          <w:rFonts w:cstheme="minorHAnsi"/>
          <w:bCs/>
        </w:rPr>
        <w:t xml:space="preserve"> </w:t>
      </w:r>
    </w:p>
    <w:p w14:paraId="771020AB" w14:textId="516F426F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426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Wykonawca może zostać wykluczony przez Zamawiającego na każdym etapie postępowania</w:t>
      </w:r>
      <w:r w:rsidR="00406ED3" w:rsidRPr="00406ED3">
        <w:rPr>
          <w:rFonts w:cstheme="minorHAnsi"/>
          <w:bCs/>
        </w:rPr>
        <w:t xml:space="preserve">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o udzielenie zamówienia.</w:t>
      </w:r>
    </w:p>
    <w:p w14:paraId="3A7A30BD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bCs/>
          <w:sz w:val="24"/>
          <w:szCs w:val="24"/>
        </w:rPr>
      </w:pPr>
      <w:r w:rsidRPr="00575165">
        <w:rPr>
          <w:rFonts w:cstheme="minorHAnsi"/>
          <w:b/>
          <w:bCs/>
          <w:sz w:val="24"/>
          <w:szCs w:val="24"/>
        </w:rPr>
        <w:t>Rozdział VI</w:t>
      </w:r>
    </w:p>
    <w:p w14:paraId="7CACA809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bCs/>
          <w:sz w:val="24"/>
          <w:szCs w:val="24"/>
        </w:rPr>
      </w:pPr>
      <w:r w:rsidRPr="00575165">
        <w:rPr>
          <w:rFonts w:cstheme="minorHAnsi"/>
          <w:b/>
          <w:bCs/>
          <w:sz w:val="24"/>
          <w:szCs w:val="24"/>
        </w:rPr>
        <w:t>Wykonawcy wspólnie ubiegający się o udzielenie zamówienia</w:t>
      </w:r>
    </w:p>
    <w:p w14:paraId="06B75842" w14:textId="2D11DA82" w:rsidR="00575165" w:rsidRPr="00406ED3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 xml:space="preserve">Wykonawcy wspólnie ubiegający się o udzielenie zamówienia zobowiązani są do ustanowienia spośród siebie pełnomocnika upoważnionego do reprezentowania wszystkich wykonawców </w:t>
      </w:r>
      <w:r w:rsidR="00406ED3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406ED3">
        <w:rPr>
          <w:rFonts w:asciiTheme="minorHAnsi" w:hAnsiTheme="minorHAnsi" w:cstheme="minorHAnsi"/>
          <w:sz w:val="22"/>
          <w:szCs w:val="22"/>
          <w:lang w:eastAsia="ar-SA"/>
        </w:rPr>
        <w:t>w postępowaniu albo do reprezentowania w postępowaniu i zawarcia umowy.</w:t>
      </w:r>
    </w:p>
    <w:p w14:paraId="42C1A089" w14:textId="77777777" w:rsidR="00575165" w:rsidRPr="00406ED3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>Żaden z wykonawców wspólnie ubiegających się o udzielenie zamówienia nie może podlegać wykluczeniu z postępowania na podstawie przesłanek określonych w rozdziale V pkt 1.</w:t>
      </w:r>
    </w:p>
    <w:p w14:paraId="28F92206" w14:textId="3F0B9CB4" w:rsidR="00575165" w:rsidRPr="00D05699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 xml:space="preserve">W przypadku, gdy zostanie wybrana jako najkorzystniejsza oferta wykonawców wspólnie ubiegających się o zamówienie (dotyczy spółki cywilnej i konsorcjum), Zamawiający przed podpisaniem umowy może zażądać przedstawienia umowy regulującej ich współpracę. </w:t>
      </w:r>
    </w:p>
    <w:p w14:paraId="789B1718" w14:textId="77777777" w:rsidR="00575165" w:rsidRPr="00575165" w:rsidRDefault="00575165" w:rsidP="009053EA">
      <w:pPr>
        <w:pStyle w:val="Default"/>
        <w:shd w:val="clear" w:color="auto" w:fill="E7E6E6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575165">
        <w:rPr>
          <w:rFonts w:asciiTheme="minorHAnsi" w:hAnsiTheme="minorHAnsi" w:cstheme="minorHAnsi"/>
          <w:b/>
          <w:bCs/>
          <w:color w:val="auto"/>
        </w:rPr>
        <w:t>Rozdział VII</w:t>
      </w:r>
    </w:p>
    <w:p w14:paraId="70D1E888" w14:textId="77777777" w:rsidR="00575165" w:rsidRPr="00575165" w:rsidRDefault="00575165" w:rsidP="009053EA">
      <w:pPr>
        <w:pStyle w:val="Default"/>
        <w:shd w:val="clear" w:color="auto" w:fill="E7E6E6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575165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FD28A24" w14:textId="77777777" w:rsidR="00575165" w:rsidRPr="00406ED3" w:rsidRDefault="00575165" w:rsidP="009053EA">
      <w:pPr>
        <w:pStyle w:val="Akapitzlist"/>
        <w:numPr>
          <w:ilvl w:val="1"/>
          <w:numId w:val="20"/>
        </w:numPr>
        <w:spacing w:after="0" w:line="360" w:lineRule="auto"/>
        <w:ind w:left="360"/>
        <w:jc w:val="both"/>
        <w:rPr>
          <w:rFonts w:eastAsia="Times New Roman" w:cstheme="minorHAnsi"/>
          <w:lang w:eastAsia="ar-SA"/>
        </w:rPr>
      </w:pPr>
      <w:r w:rsidRPr="00406ED3">
        <w:rPr>
          <w:rFonts w:eastAsia="Times New Roman" w:cstheme="minorHAnsi"/>
          <w:lang w:eastAsia="ar-SA"/>
        </w:rPr>
        <w:t>Wykonawca może powierzyć wykonanie części zamówienia podwykonawcom.</w:t>
      </w:r>
    </w:p>
    <w:p w14:paraId="0B0A4DBD" w14:textId="77777777" w:rsidR="00575165" w:rsidRPr="00406ED3" w:rsidRDefault="00575165" w:rsidP="009053EA">
      <w:pPr>
        <w:pStyle w:val="Default"/>
        <w:numPr>
          <w:ilvl w:val="1"/>
          <w:numId w:val="20"/>
        </w:numPr>
        <w:suppressAutoHyphens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ED3">
        <w:rPr>
          <w:rFonts w:asciiTheme="minorHAnsi" w:hAnsiTheme="minorHAnsi" w:cstheme="minorHAnsi"/>
          <w:color w:val="auto"/>
          <w:sz w:val="22"/>
          <w:szCs w:val="22"/>
        </w:rPr>
        <w:t>Wykonawca zobowiązany jest wskazać w ofercie części zamówienia</w:t>
      </w:r>
      <w:r w:rsidRPr="00406ED3">
        <w:rPr>
          <w:rFonts w:asciiTheme="minorHAnsi" w:hAnsiTheme="minorHAnsi" w:cstheme="minorHAnsi"/>
          <w:sz w:val="22"/>
          <w:szCs w:val="22"/>
        </w:rPr>
        <w:t xml:space="preserve">, </w:t>
      </w:r>
      <w:r w:rsidRPr="00406ED3">
        <w:rPr>
          <w:rFonts w:asciiTheme="minorHAnsi" w:hAnsiTheme="minorHAnsi" w:cstheme="minorHAnsi"/>
          <w:color w:val="auto"/>
          <w:sz w:val="22"/>
          <w:szCs w:val="22"/>
        </w:rPr>
        <w:t>których wykonanie zamierza powierzyć podwykonawcom, oraz podania nazw ewentualnych podwykonawców, jeżeli są już znani.</w:t>
      </w:r>
    </w:p>
    <w:p w14:paraId="4A734060" w14:textId="3349220D" w:rsidR="00575165" w:rsidRPr="00406ED3" w:rsidRDefault="00575165" w:rsidP="009053EA">
      <w:pPr>
        <w:pStyle w:val="Default"/>
        <w:numPr>
          <w:ilvl w:val="1"/>
          <w:numId w:val="20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ED3">
        <w:rPr>
          <w:rFonts w:asciiTheme="minorHAnsi" w:hAnsiTheme="minorHAnsi" w:cstheme="minorHAnsi"/>
          <w:color w:val="auto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42798448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VIII</w:t>
      </w:r>
    </w:p>
    <w:p w14:paraId="4AD49D17" w14:textId="08E849E1" w:rsidR="00575165" w:rsidRPr="00D05699" w:rsidRDefault="00575165" w:rsidP="009053EA">
      <w:pPr>
        <w:shd w:val="clear" w:color="auto" w:fill="E7E6E6"/>
        <w:tabs>
          <w:tab w:val="left" w:pos="3435"/>
        </w:tabs>
        <w:spacing w:line="360" w:lineRule="auto"/>
        <w:rPr>
          <w:rFonts w:asciiTheme="minorHAnsi" w:hAnsiTheme="minorHAnsi" w:cstheme="minorHAnsi"/>
          <w:b/>
        </w:rPr>
      </w:pPr>
      <w:r w:rsidRPr="00D05699">
        <w:rPr>
          <w:rFonts w:asciiTheme="minorHAnsi" w:hAnsiTheme="minorHAnsi" w:cstheme="minorHAnsi"/>
          <w:b/>
        </w:rPr>
        <w:t>Opis sposobu przygotowania oferty</w:t>
      </w:r>
    </w:p>
    <w:p w14:paraId="599B5A83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 xml:space="preserve">Wykonawca może złożyć tylko jedną ofertę na wykonanie całości zamówienia. </w:t>
      </w:r>
    </w:p>
    <w:p w14:paraId="37EC47A8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Ofertę należy przygotować zgodnie ze wzorem stanowiącym </w:t>
      </w:r>
      <w:r w:rsidRPr="00406ED3">
        <w:rPr>
          <w:rFonts w:cstheme="minorHAnsi"/>
          <w:bCs/>
        </w:rPr>
        <w:t>załącznik nr 2</w:t>
      </w:r>
      <w:r w:rsidRPr="00406ED3">
        <w:rPr>
          <w:rFonts w:cstheme="minorHAnsi"/>
        </w:rPr>
        <w:t xml:space="preserve"> do zapytania ofertowego.</w:t>
      </w:r>
    </w:p>
    <w:p w14:paraId="7E85B95D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Ofertę z załącznikami należy sporządzić, pod rygorem nieważności, w języku polskim, w formie pisemnej, formie elektronicznej lub w postaci elektronicznej opatrzonej podpisem zaufanym lub podpisem osobistym. Oferta powinna być sporządzona czytelnie za pomocą maszyny do pisania, </w:t>
      </w:r>
      <w:r w:rsidRPr="00406ED3">
        <w:rPr>
          <w:rFonts w:cstheme="minorHAnsi"/>
        </w:rPr>
        <w:lastRenderedPageBreak/>
        <w:t xml:space="preserve">komputera lub ręcznie w sposób uniemożliwiający łatwe usunięcie zapisów oraz podpisana przez osobę upoważnioną do reprezentowania Wykonawcy. W przypadku podpisywania oferty przez pełnomocnika do oferty należy dołączyć stosowne pełnomocnictwo. </w:t>
      </w:r>
    </w:p>
    <w:p w14:paraId="6B2533F9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Kopie dokumentów muszą być potwierdzone za zgodność z oryginałem przez Wykonawcę.</w:t>
      </w:r>
    </w:p>
    <w:p w14:paraId="0D47B5CC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Jeżeli oferta zawiera informacje, które według Wykonawcy stanowią tajemnicę przedsiębiorstwa w rozumieniu przepisów art. 11 ust. 4 ustawy z dnia 16 kwietnia 1993 r. o zwalczaniu nieuczciwej konkurencji i jeżeli Wykonawca, nie później niż w terminie składania ofert zastrzegł, że nie mogą być udostępnione oraz wykazał, że zastrzeżone informacje stanowią tajemnicę przedsiębiorstwa, wówczas informacje takie nie będą ujawniane. Informacje te muszą być wyodrębnione w formie osobnego pliku celem zachowania przez Zamawiającego tajemnicy. Plik ten ma być wyraźnie oznaczony „Tajemnica przedsiębiorstwa”. Zamawiający nie ponosi odpowiedzialności za niezgodne z niniejszym Zapytaniem przygotowanie wskazanego pliku przez Wykonawcę. Stosowne zastrzeżenie Wykonawca winien złożyć na formularzu ofertowym. W przeciwnym razie cała oferta zostanie ujawniona na wniosek każdej zainteresowanej osoby.</w:t>
      </w:r>
    </w:p>
    <w:p w14:paraId="1315FA9A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Wykonawca ponosi wszelkie koszty związane z przygotowaniem i złożeniem oferty.</w:t>
      </w:r>
    </w:p>
    <w:p w14:paraId="4D3B8EDB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Wszelkie poprawki lub zmiany w tekście oferty muszą być wyraźnie oznaczone i parafowane przez osobę lub osoby upoważnione do reprezentowania Wykonawcy.</w:t>
      </w:r>
    </w:p>
    <w:p w14:paraId="0610374A" w14:textId="6F40423C" w:rsidR="00575165" w:rsidRPr="00194FE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3725C835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IX</w:t>
      </w:r>
    </w:p>
    <w:p w14:paraId="3F7E672E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Miejsce, sposób i termin składania ofert</w:t>
      </w:r>
    </w:p>
    <w:p w14:paraId="6F4925F3" w14:textId="2AF0CFEC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Fonts w:cstheme="minorHAnsi"/>
          <w:bCs/>
        </w:rPr>
        <w:t>Ofertę należy złożyć przez stronę internetową</w:t>
      </w:r>
      <w:r w:rsidR="00406ED3" w:rsidRPr="00406ED3">
        <w:rPr>
          <w:rFonts w:cstheme="minorHAnsi"/>
          <w:b/>
        </w:rPr>
        <w:t xml:space="preserve"> </w:t>
      </w:r>
      <w:hyperlink r:id="rId8" w:history="1">
        <w:r w:rsidRPr="00406ED3">
          <w:rPr>
            <w:rStyle w:val="Hipercze"/>
            <w:rFonts w:cstheme="minorHAnsi"/>
            <w:color w:val="auto"/>
            <w:u w:val="none"/>
          </w:rPr>
          <w:t>https://bazakonkurencyjnosci.funduszeeuropejskie.gov.pl/</w:t>
        </w:r>
      </w:hyperlink>
      <w:r w:rsidRPr="00406ED3">
        <w:rPr>
          <w:rStyle w:val="Hipercze"/>
          <w:rFonts w:cstheme="minorHAnsi"/>
          <w:bCs/>
          <w:color w:val="auto"/>
          <w:u w:val="none"/>
        </w:rPr>
        <w:t>, zwaną</w:t>
      </w:r>
      <w:r w:rsidR="00406ED3">
        <w:rPr>
          <w:rStyle w:val="Hipercze"/>
          <w:rFonts w:cstheme="minorHAnsi"/>
          <w:bCs/>
          <w:color w:val="auto"/>
          <w:u w:val="none"/>
        </w:rPr>
        <w:t xml:space="preserve"> dalej „Bazą </w:t>
      </w:r>
      <w:r w:rsidRPr="00406ED3">
        <w:rPr>
          <w:rStyle w:val="Hipercze"/>
          <w:rFonts w:cstheme="minorHAnsi"/>
          <w:bCs/>
          <w:color w:val="auto"/>
          <w:u w:val="none"/>
        </w:rPr>
        <w:t>Konkurencyjności”.</w:t>
      </w:r>
    </w:p>
    <w:p w14:paraId="6441DE1A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W celu złożenia oferty wymagane jest założenie przez Wykonawcę konta w Bazie Konkurencyjności.</w:t>
      </w:r>
    </w:p>
    <w:p w14:paraId="4DF26AFA" w14:textId="13E60BFF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 xml:space="preserve">Ofertę należy złożyć przechodząc do sekcji „Oferty” na stronie przedmiotowego postępowania, </w:t>
      </w:r>
      <w:r w:rsidR="00406ED3">
        <w:rPr>
          <w:rStyle w:val="Hipercze"/>
          <w:rFonts w:cstheme="minorHAnsi"/>
          <w:bCs/>
          <w:color w:val="auto"/>
          <w:u w:val="none"/>
        </w:rPr>
        <w:br/>
      </w:r>
      <w:r w:rsidRPr="00406ED3">
        <w:rPr>
          <w:rStyle w:val="Hipercze"/>
          <w:rFonts w:cstheme="minorHAnsi"/>
          <w:bCs/>
          <w:color w:val="auto"/>
          <w:u w:val="none"/>
        </w:rPr>
        <w:t xml:space="preserve">a następnie wcisnąć przycisk „Utwórz ofertę”. </w:t>
      </w:r>
    </w:p>
    <w:p w14:paraId="67FEE95C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Po kliknięciu „Utwórz ofertę” wyświetlony zostanie formularz oferty, składający się z 3 części:</w:t>
      </w:r>
    </w:p>
    <w:p w14:paraId="394B67E2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- dane podmiotu,</w:t>
      </w:r>
    </w:p>
    <w:p w14:paraId="1CDD0D70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- dane oferty,</w:t>
      </w:r>
    </w:p>
    <w:p w14:paraId="67594E56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lastRenderedPageBreak/>
        <w:t>- załączniki.</w:t>
      </w:r>
    </w:p>
    <w:p w14:paraId="681F3279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Dane podmiotu zostaną uzupełnione automatycznie na podstawie danych wprowadzonych w sekcji „Dane podmiotu ” w zakładce „Mój profil” na koncie Wykonawcy w Bazie Konkurencyjności.</w:t>
      </w:r>
    </w:p>
    <w:p w14:paraId="0FE0481E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W danych oferty należy podać jedynie cenę brutto zaoferowaną za wykonanie poszczególnych części zamówienia.</w:t>
      </w:r>
    </w:p>
    <w:p w14:paraId="2A3B598D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Po uzupełnienie danych oferty należy dodać załączniki.</w:t>
      </w:r>
      <w:r w:rsidRPr="00406ED3">
        <w:rPr>
          <w:rFonts w:cstheme="minorHAnsi"/>
        </w:rPr>
        <w:t xml:space="preserve"> </w:t>
      </w:r>
      <w:r w:rsidRPr="00406ED3">
        <w:rPr>
          <w:rStyle w:val="Hipercze"/>
          <w:rFonts w:cstheme="minorHAnsi"/>
          <w:bCs/>
          <w:color w:val="auto"/>
          <w:u w:val="none"/>
        </w:rPr>
        <w:t>W przypadku braku wypełnienia pól z ceną lub nazwą załącznika oferta nie zostanie złożona. System nie wyświetla dodatkowego komunikatu o niepowodzeniu, natomiast należy sprawdzić czy żadne z wymaganych pól nie jest puste. Nieuzupełnionym miejscom towarzyszy informacja: „Ta wartość nie powinna być pusta.".</w:t>
      </w:r>
    </w:p>
    <w:p w14:paraId="41E747F8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Na końcu należy wcisnąć przycisk „Złóż ofertę”.</w:t>
      </w:r>
    </w:p>
    <w:p w14:paraId="60C0D573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Fonts w:cstheme="minorHAnsi"/>
          <w:b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Ofertę sporządzoną w formie pisemnej należy złożyć w postaci cyfrowego odwzorowania oryginału tej oferty.</w:t>
      </w:r>
    </w:p>
    <w:p w14:paraId="60C98D3E" w14:textId="17B050D4" w:rsidR="00575165" w:rsidRPr="005B27FE" w:rsidRDefault="00575165" w:rsidP="009053EA">
      <w:pPr>
        <w:pStyle w:val="Akapitzlist"/>
        <w:numPr>
          <w:ilvl w:val="0"/>
          <w:numId w:val="18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  <w:b/>
        </w:rPr>
      </w:pPr>
      <w:r w:rsidRPr="005B27FE">
        <w:rPr>
          <w:rFonts w:cstheme="minorHAnsi"/>
          <w:bCs/>
        </w:rPr>
        <w:t xml:space="preserve">Ofertę należy złożyć </w:t>
      </w:r>
      <w:r w:rsidR="005B27FE" w:rsidRPr="005B27FE">
        <w:rPr>
          <w:rFonts w:cstheme="minorHAnsi"/>
          <w:b/>
        </w:rPr>
        <w:t>do 17</w:t>
      </w:r>
      <w:r w:rsidRPr="005B27FE">
        <w:rPr>
          <w:rFonts w:cstheme="minorHAnsi"/>
          <w:b/>
        </w:rPr>
        <w:t>.12.2025 r., do godziny 10:00.</w:t>
      </w:r>
    </w:p>
    <w:p w14:paraId="2F3C7604" w14:textId="77777777" w:rsidR="00575165" w:rsidRPr="00406ED3" w:rsidRDefault="00575165" w:rsidP="009053EA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jc w:val="both"/>
        <w:rPr>
          <w:rFonts w:cstheme="minorHAnsi"/>
          <w:bCs/>
        </w:rPr>
      </w:pPr>
      <w:r w:rsidRPr="00406ED3">
        <w:rPr>
          <w:rFonts w:cstheme="minorHAnsi"/>
        </w:rPr>
        <w:t>Wykonawca może przed upływem terminu składania ofert zmienić lub wycofać swoją ofertę.</w:t>
      </w:r>
    </w:p>
    <w:p w14:paraId="2F0899EC" w14:textId="53A3FB58" w:rsidR="00575165" w:rsidRPr="00406ED3" w:rsidRDefault="00575165" w:rsidP="009053EA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jc w:val="both"/>
        <w:rPr>
          <w:rFonts w:cstheme="minorHAnsi"/>
          <w:bCs/>
        </w:rPr>
      </w:pPr>
      <w:r w:rsidRPr="00406ED3">
        <w:rPr>
          <w:rFonts w:cstheme="minorHAnsi"/>
        </w:rPr>
        <w:t>W toku badania i oceny ofert Zamawiający może żądać od wykonawców wyjaśnień dotyczących treści złożonych ofert.</w:t>
      </w:r>
    </w:p>
    <w:p w14:paraId="7805C920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</w:t>
      </w:r>
    </w:p>
    <w:p w14:paraId="1101BB07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bookmarkStart w:id="6" w:name="_Hlk98056880"/>
      <w:r w:rsidRPr="00575165">
        <w:rPr>
          <w:rFonts w:cstheme="minorHAnsi"/>
          <w:b/>
          <w:sz w:val="24"/>
          <w:szCs w:val="24"/>
        </w:rPr>
        <w:t>Dokumenty, jakie Wykonawca powinien załączyć do oferty</w:t>
      </w:r>
      <w:bookmarkEnd w:id="6"/>
    </w:p>
    <w:p w14:paraId="0A70AC53" w14:textId="77777777" w:rsidR="00575165" w:rsidRPr="00406ED3" w:rsidRDefault="00575165" w:rsidP="009053EA">
      <w:pPr>
        <w:pStyle w:val="Akapitzlist"/>
        <w:numPr>
          <w:ilvl w:val="0"/>
          <w:numId w:val="16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Zamawiający wymaga, aby do oferty zostały dołączone następujące dokumenty:</w:t>
      </w:r>
    </w:p>
    <w:p w14:paraId="1F8FA925" w14:textId="77777777" w:rsidR="00575165" w:rsidRPr="00406ED3" w:rsidRDefault="00575165" w:rsidP="009053E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pełnomocnictwo lub inny dokument potwierdzający umocowanie do reprezentowania wykonawcy lub wykonawców wspólnie ubiegających się o udzielenie zamówienia, o ile nie wynika ono z Krajowego Rejestru Sądowego, Centralnej Ewidencji i Informacji o Działalności Gospodarczej lub innego właściwego rejestru (jeżeli dotyczy);</w:t>
      </w:r>
    </w:p>
    <w:p w14:paraId="6558C4BC" w14:textId="77777777" w:rsidR="00575165" w:rsidRPr="00406ED3" w:rsidRDefault="00575165" w:rsidP="009053E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oświadczenie o niepodleganiu wykluczeniu z postępowania – sporządzone zgodnie ze wzorem stanowiącym załącznik nr 4 do zapytania ofertowego; w przypadku wykonawców wspólnie ubiegających się o udzielenie zamówienia oświadczenie składa każdy z tych wykonawców.</w:t>
      </w:r>
    </w:p>
    <w:p w14:paraId="693FEB7E" w14:textId="09122937" w:rsidR="00575165" w:rsidRPr="00406ED3" w:rsidRDefault="00575165" w:rsidP="009053EA">
      <w:pPr>
        <w:pStyle w:val="Akapitzlist"/>
        <w:numPr>
          <w:ilvl w:val="0"/>
          <w:numId w:val="16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Jeżeli Wykonawca, którego oferta została najwyżej oceniona, nie złoży dokumentów, o których mowa w pkt 1, lub gdy dokumenty te będą niekompletne, będą zawierać błędy lub budzić wątpliwości, Zamawiający wezwie jednokrotnie Wykonawcę do ich złożenia, uzupełnienia, poprawienia lub udzielenia wyjaśnień w wyznaczonym terminie, chyba, że mimo ich złożenia uzupełnienia, poprawienia lub udzielenia wyjaśnień oferta Wykonawcy podlegałaby odrzuceniu </w:t>
      </w:r>
      <w:r w:rsidRPr="00406ED3">
        <w:rPr>
          <w:rFonts w:cstheme="minorHAnsi"/>
        </w:rPr>
        <w:lastRenderedPageBreak/>
        <w:t>lub konieczne byłoby unieważnienie postępowania. W przypadku przedłożenia dokumentów na wezwanie zamawiającego, o którym mowa w zdaniu poprzednim, Zamawiający wezwie wykonawcę ponownie do ich przedłożenia w wyznaczonym terminie, o ile pojawią się nowe, wcześniej nie zidentyfikowane nieprawidłowości. Zasadę, o której mowa w zdaniu poprzednim, stosuje się odpowiednio w przypadku składania kolejnych dokumentów.</w:t>
      </w:r>
    </w:p>
    <w:p w14:paraId="543A4000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</w:t>
      </w:r>
    </w:p>
    <w:p w14:paraId="59B62A2C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Termin związania ofertą</w:t>
      </w:r>
    </w:p>
    <w:p w14:paraId="3C7CC296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Termin związania ofertą w niniejszym postępowaniu wynosi 30 dni.</w:t>
      </w:r>
    </w:p>
    <w:p w14:paraId="1941BDDA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0A1D0102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Bieg terminu związania ofertą rozpoczyna się wraz z upływem terminu składania ofert.</w:t>
      </w:r>
    </w:p>
    <w:p w14:paraId="15BC4EAB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7422BEA6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XII</w:t>
      </w:r>
    </w:p>
    <w:p w14:paraId="73F8DFE9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Kryteria oceny ofert</w:t>
      </w:r>
      <w:bookmarkStart w:id="7" w:name="_Hlk535086529"/>
    </w:p>
    <w:bookmarkEnd w:id="7"/>
    <w:p w14:paraId="2DB2E65B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575165">
        <w:rPr>
          <w:rFonts w:cstheme="minorHAnsi"/>
          <w:sz w:val="24"/>
          <w:szCs w:val="24"/>
        </w:rPr>
        <w:t>O</w:t>
      </w:r>
      <w:r w:rsidRPr="00406ED3">
        <w:rPr>
          <w:rFonts w:cstheme="minorHAnsi"/>
        </w:rPr>
        <w:t>ferty będą oceniane na podstawie kryteriów:</w:t>
      </w:r>
    </w:p>
    <w:p w14:paraId="433BFC83" w14:textId="77777777" w:rsidR="00575165" w:rsidRPr="00406ED3" w:rsidRDefault="00575165" w:rsidP="009053E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Cena – o wadze 80 pkt;</w:t>
      </w:r>
    </w:p>
    <w:p w14:paraId="6F53040E" w14:textId="77777777" w:rsidR="00575165" w:rsidRPr="00406ED3" w:rsidRDefault="00575165" w:rsidP="009053E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Okres gwarancji – o wadze 20 pkt.</w:t>
      </w:r>
    </w:p>
    <w:p w14:paraId="5ECF7E73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Punkty w kryterium ceny zostaną przyznane za cenę brutto zaoferowaną za wykonanie zamówienia.</w:t>
      </w:r>
    </w:p>
    <w:p w14:paraId="5932FB3C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Punkty w kryterium ceny zostaną obliczone według wzoru: C = </w:t>
      </w:r>
      <w:proofErr w:type="spellStart"/>
      <w:r w:rsidRPr="00406ED3">
        <w:rPr>
          <w:rFonts w:cstheme="minorHAnsi"/>
        </w:rPr>
        <w:t>Cn</w:t>
      </w:r>
      <w:proofErr w:type="spellEnd"/>
      <w:r w:rsidRPr="00406ED3">
        <w:rPr>
          <w:rFonts w:cstheme="minorHAnsi"/>
        </w:rPr>
        <w:t>/</w:t>
      </w:r>
      <w:proofErr w:type="spellStart"/>
      <w:r w:rsidRPr="00406ED3">
        <w:rPr>
          <w:rFonts w:cstheme="minorHAnsi"/>
        </w:rPr>
        <w:t>Cb</w:t>
      </w:r>
      <w:proofErr w:type="spellEnd"/>
      <w:r w:rsidRPr="00406ED3">
        <w:rPr>
          <w:rFonts w:cstheme="minorHAnsi"/>
        </w:rPr>
        <w:t xml:space="preserve"> x 80 pkt, gdzie C oznacza liczbę punktów przyznanych w kryterium ceny, </w:t>
      </w:r>
      <w:proofErr w:type="spellStart"/>
      <w:r w:rsidRPr="00406ED3">
        <w:rPr>
          <w:rFonts w:cstheme="minorHAnsi"/>
        </w:rPr>
        <w:t>Cn</w:t>
      </w:r>
      <w:proofErr w:type="spellEnd"/>
      <w:r w:rsidRPr="00406ED3">
        <w:rPr>
          <w:rFonts w:cstheme="minorHAnsi"/>
        </w:rPr>
        <w:t xml:space="preserve"> - najniższą cenę spośród wszystkich ofert, a </w:t>
      </w:r>
      <w:proofErr w:type="spellStart"/>
      <w:r w:rsidRPr="00406ED3">
        <w:rPr>
          <w:rFonts w:cstheme="minorHAnsi"/>
        </w:rPr>
        <w:t>Cb</w:t>
      </w:r>
      <w:proofErr w:type="spellEnd"/>
      <w:r w:rsidRPr="00406ED3">
        <w:rPr>
          <w:rFonts w:cstheme="minorHAnsi"/>
        </w:rPr>
        <w:t xml:space="preserve"> – cenę oferty badanej.</w:t>
      </w:r>
    </w:p>
    <w:p w14:paraId="13DD177F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Punkty w kryterium okresu gwarancji zostaną przyznane za okres gwarancji na dostarczone urządzenia, liczony od dnia podpisania protokołu odbioru. Wykonawca może zaoferować minimalnie 24 miesiące, a maksymalnie 48 miesięcy gwarancji. Okres gwarancji należy określić w pełnych miesiącach. </w:t>
      </w:r>
    </w:p>
    <w:p w14:paraId="23DB2FCA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Punkty w kryterium okresu gwarancji zostaną obliczone według wzoru: O = Ob/On x 20 pkt, gdzie O oznacza liczbę punktów przyznanych w kryterium okresu gwarancji, Ob - okres gwarancji zawarty w ofercie badanej, a On – najdłuższy okres gwarancji spośród ofert.</w:t>
      </w:r>
    </w:p>
    <w:p w14:paraId="2AC52B41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lastRenderedPageBreak/>
        <w:t>Łączna liczba punktów zostanie obliczona według wzoru: P = C + O, gdzie P oznacza łączną liczbę punktów, C – liczbę punktów przyznanych w kryterium ceny, a O – liczbę punktów przyznanych w kryterium okresu gwarancji.</w:t>
      </w:r>
    </w:p>
    <w:p w14:paraId="69193267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>Liczba punktów w każdym kryterium oceny ofert zostanie zaokrąglona do dwóch miejsc po przecinku.</w:t>
      </w:r>
    </w:p>
    <w:p w14:paraId="19859BDC" w14:textId="66073E26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 xml:space="preserve">Oferta może otrzymać maksymalnie 100 punktów. </w:t>
      </w:r>
    </w:p>
    <w:p w14:paraId="35B900EB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XIII</w:t>
      </w:r>
    </w:p>
    <w:p w14:paraId="1565017A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Przesłanki odrzucenia oferty</w:t>
      </w:r>
    </w:p>
    <w:p w14:paraId="5EF67172" w14:textId="77777777" w:rsidR="00575165" w:rsidRPr="00406ED3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D3">
        <w:rPr>
          <w:rFonts w:asciiTheme="minorHAnsi" w:hAnsiTheme="minorHAnsi" w:cstheme="minorHAnsi"/>
          <w:sz w:val="22"/>
          <w:szCs w:val="22"/>
        </w:rPr>
        <w:t>Zamawiający odrzuci ofertę Wykonawcy w następujących sytuacjach:</w:t>
      </w:r>
    </w:p>
    <w:p w14:paraId="2F6B113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8" w:name="_Hlk178684163"/>
      <w:r w:rsidRPr="00406ED3">
        <w:rPr>
          <w:rFonts w:cstheme="minorHAnsi"/>
        </w:rPr>
        <w:t>Wykonawca złoży ofertę po upływie terminu składania ofert;</w:t>
      </w:r>
    </w:p>
    <w:p w14:paraId="3980F713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złoży więcej niż jedną ofertę lub ofertę na wykonanie części zamówienia;</w:t>
      </w:r>
    </w:p>
    <w:p w14:paraId="23936A4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nie złoży dokumentów na wezwanie, o którym mowa w rozdziale X pkt 2;</w:t>
      </w:r>
    </w:p>
    <w:p w14:paraId="6961A9A4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warunki wykonania zamówienia niezgodne z zapytaniem ofertowym;</w:t>
      </w:r>
    </w:p>
    <w:p w14:paraId="62B5F615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sporządzona zgodnie ze wzorem określonym w rozdziale VIII pkt 2;</w:t>
      </w:r>
    </w:p>
    <w:p w14:paraId="79AE66FB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sporządzona w formie określonej w rozdziale VIII pkt 3;</w:t>
      </w:r>
    </w:p>
    <w:p w14:paraId="32B1A5D8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złożona w sposób określony w rozdziale IX pkt 1;</w:t>
      </w:r>
    </w:p>
    <w:bookmarkEnd w:id="8"/>
    <w:p w14:paraId="64341048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zostanie złożona przez wykonawcę podlegającego wykluczeniu z postępowania;</w:t>
      </w:r>
    </w:p>
    <w:p w14:paraId="3C617891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rażąco niską cenę w stosunku do przedmiotu zamówienia;</w:t>
      </w:r>
    </w:p>
    <w:p w14:paraId="025B276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błędy w obliczeniu ceny;</w:t>
      </w:r>
    </w:p>
    <w:p w14:paraId="7E041E6A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złożenie oferty stanowić będzie czyn nieuczciwej konkurencji w rozumieniu przepisów o zwalczaniu nieuczciwej konkurencji;</w:t>
      </w:r>
    </w:p>
    <w:p w14:paraId="7F0FD3F3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nie wyrazi zgody na przedłużenie terminu związania ofertą;</w:t>
      </w:r>
    </w:p>
    <w:p w14:paraId="1D430365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dodatkowa zawierać będzie cenę wyższą niż w uprzednio złożonej ofercie;</w:t>
      </w:r>
    </w:p>
    <w:p w14:paraId="2EE605BF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>wykonawca nie wniesie wadium lub wniesie wadium w sposób nieprawidłowy;</w:t>
      </w:r>
    </w:p>
    <w:p w14:paraId="7CC12EC5" w14:textId="6D593141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będzie nieważna na podstawie odrębnych przepisów.</w:t>
      </w:r>
    </w:p>
    <w:p w14:paraId="1A2C37F3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XIV</w:t>
      </w:r>
    </w:p>
    <w:p w14:paraId="2D6B2CD6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Opis sposobu obliczenia ceny</w:t>
      </w:r>
    </w:p>
    <w:p w14:paraId="03A3D321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Wykonawca, uwzględniając wszystkie wymogi zawarte w niniejszym Zapytaniu Ofertowym, powinien w cenie brutto ująć wszelkie koszty niezbędne dla prawidłowego i pełnego wykonania przedmiotu zamówienia, a także uwzględnić inne podatki i opłaty.</w:t>
      </w:r>
    </w:p>
    <w:p w14:paraId="3EE7541B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koszty, jakie poniesie Wykonawca z tytułu należytej oraz zgodnej z obowiązującymi przepisami realizacji przedmiotu zamówienia, w tym w szczególności wszystkie koszty bezpośrednie i pośrednie związane z poprawnym wykonaniem przedmiotu zamówienia.</w:t>
      </w:r>
    </w:p>
    <w:p w14:paraId="4B9275B6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Wszystkie koszty, które będą opłacane przez Wykonawcę w ramach realizacji przedmiotu zamówienia, muszą być wliczone do ceny oferty złożonej przez Wykonawcę.</w:t>
      </w:r>
    </w:p>
    <w:p w14:paraId="4CBAA228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Cena musi być podana w złotych polskich z dokładnością do dwóch miejsc po przecinku.</w:t>
      </w:r>
    </w:p>
    <w:p w14:paraId="2EEBA69C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zobowiązany jest do określenia w ofercie ceny brutto za wykonanie całości zamówienia oraz cen brutto, z uwzględnieniem wartości podatku VAT oraz cen netto, poszczególnych urządzeń stanowiących przedmiot dostawy. Suma cen brutto urządzeń stanowić będzie łączną cenę brutto za wykonanie zamówienia.</w:t>
      </w:r>
    </w:p>
    <w:p w14:paraId="21636C7D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Wyklucza się możliwość roszczeń Wykonawcy z tytułu błędnego skalkulowania ceny lub pominięcia elementów niezbędnych do wykonania zamówienia, a wszystkie utrudnienia wynikające z warunków realizacji Wykonawca winien uwzględnić w podanej cenie oferty.</w:t>
      </w:r>
    </w:p>
    <w:p w14:paraId="7E45CBA0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6A1BF9F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  <w:b/>
          <w:bCs/>
          <w:u w:val="single"/>
        </w:rPr>
      </w:pPr>
      <w:r w:rsidRPr="00406ED3">
        <w:rPr>
          <w:rFonts w:cstheme="minorHAnsi"/>
        </w:rPr>
        <w:t xml:space="preserve">Zamawiający może zwrócić się o udzielenie wyjaśnień, w tym złożenie dowodów, dotyczących wyliczenia ceny lub kosztu, w szczególności w zakresie: </w:t>
      </w:r>
    </w:p>
    <w:p w14:paraId="16411267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zarządzania procesem produkcji;</w:t>
      </w:r>
    </w:p>
    <w:p w14:paraId="596BB283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wybranych rozwiązań technicznych lub wyjątkowo korzystnych warunków dostaw,;</w:t>
      </w:r>
    </w:p>
    <w:p w14:paraId="13AC352B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oryginalności dostaw oferowanych przez wykonawcę;</w:t>
      </w:r>
    </w:p>
    <w:p w14:paraId="50806379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 października 2002 r. o minimalnym wynagrodzeniu za pracę lub przepisów odrębnych właściwych dla spraw, z którymi związane jest realizowane zamówienie;</w:t>
      </w:r>
    </w:p>
    <w:p w14:paraId="68750347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prawem w rozumieniu przepisów o postępowaniu w sprawach dotyczących pomocy publicznej;</w:t>
      </w:r>
    </w:p>
    <w:p w14:paraId="6C0BB154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>zgodności z przepisami z zakresu prawa pracy i zabezpieczenia społecznego, obowiązującymi w miejscu, w którym realizowane jest zamówienie;</w:t>
      </w:r>
    </w:p>
    <w:p w14:paraId="179ECAFF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przepisami z zakresu ochrony środowiska;</w:t>
      </w:r>
    </w:p>
    <w:p w14:paraId="073A904C" w14:textId="1A31BA4F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wypełniania obowiązków związanych z powierzeniem wykonania części zamówienia podwykonawcy.</w:t>
      </w:r>
    </w:p>
    <w:p w14:paraId="6CBE752B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bookmarkStart w:id="9" w:name="_Hlk178686550"/>
      <w:r w:rsidRPr="00575165">
        <w:rPr>
          <w:rFonts w:cstheme="minorHAnsi"/>
          <w:b/>
          <w:sz w:val="24"/>
          <w:szCs w:val="24"/>
        </w:rPr>
        <w:t>Rozdział XV</w:t>
      </w:r>
    </w:p>
    <w:p w14:paraId="61A1F059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Informacje o sposobie porozumiewania się z Zamawiającym</w:t>
      </w:r>
    </w:p>
    <w:p w14:paraId="1C8E7EBF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10" w:name="_Hlk183081564"/>
      <w:bookmarkStart w:id="11" w:name="_Hlk535253250"/>
      <w:bookmarkEnd w:id="9"/>
      <w:r w:rsidRPr="00D05699">
        <w:rPr>
          <w:rFonts w:cstheme="minorHAnsi"/>
        </w:rPr>
        <w:t>Komunikacja między Zamawiającym a Wykonawcą (pytania, odpowiedzi oraz inna wymiana informacji), a także przekazywanie dokumentów i oświadczeń, do upływu terminu składania ofert, odbywa się za pośrednictwem Bazy Konkurencyjności.</w:t>
      </w:r>
    </w:p>
    <w:bookmarkEnd w:id="10"/>
    <w:p w14:paraId="21A114E5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Komunikacja między Zamawiającym a Wykonawcą, a także przekazywanie dokumentów i oświadczeń, po upływie terminu składania ofert, odbywa się za pośrednictwem poczty elektronicznej.</w:t>
      </w:r>
    </w:p>
    <w:p w14:paraId="3BAB4ED0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1"/>
      <w:r w:rsidRPr="00D05699">
        <w:rPr>
          <w:rFonts w:cstheme="minorHAnsi"/>
        </w:rPr>
        <w:t>4.</w:t>
      </w:r>
    </w:p>
    <w:p w14:paraId="35FB4F30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0519C52D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Ewentualna zmiana terminu składania ofert nie powoduje przesunięcia terminu, o którym mowa w pkt 4, po upłynięciu którego Zamawiający może pozostawić wniosek o wyjaśnienie treści zapytania bez rozpoznania.</w:t>
      </w:r>
    </w:p>
    <w:p w14:paraId="48ADEF91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Zamawiający udzieli odpowiedzi na zapytania związane z prowadzonym postępowaniem ofertowym i treść pytań wraz z wyjaśnieniem zamieści w Bazie Konkurencyjności, bez wskazania źródła zapytania.</w:t>
      </w:r>
    </w:p>
    <w:p w14:paraId="64473DA4" w14:textId="32EF499A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Zapytanie ofertowe może być zmienione przed upływem terminu składania ofert. W takim przypadku informacja o dokonanych zmianach zostanie opublikowana w Bazie Konkurencyjności i zawierać będzie co najmniej datę dokonania zmiany, a także opis dokonanych zmian. Zamawiający przedłuży termin składania ofert o czas niezbędny do wprowadzenia zmian w ofertach, jeżeli okaże się to konieczne z uwagi na zakres wprowadzonych zmian.</w:t>
      </w:r>
    </w:p>
    <w:p w14:paraId="1C149D9D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  <w:bCs/>
        </w:rPr>
      </w:pPr>
      <w:r w:rsidRPr="00575165">
        <w:rPr>
          <w:rFonts w:asciiTheme="minorHAnsi" w:hAnsiTheme="minorHAnsi" w:cstheme="minorHAnsi"/>
          <w:b/>
          <w:bCs/>
        </w:rPr>
        <w:lastRenderedPageBreak/>
        <w:t>Rozdział XVI</w:t>
      </w:r>
    </w:p>
    <w:p w14:paraId="5DEF4C20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  <w:bCs/>
        </w:rPr>
      </w:pPr>
      <w:r w:rsidRPr="00575165">
        <w:rPr>
          <w:rFonts w:asciiTheme="minorHAnsi" w:hAnsiTheme="minorHAnsi" w:cstheme="minorHAnsi"/>
          <w:b/>
          <w:bCs/>
        </w:rPr>
        <w:t>Wadium</w:t>
      </w:r>
    </w:p>
    <w:p w14:paraId="17FD6E96" w14:textId="4E595927" w:rsidR="00575165" w:rsidRPr="00D05699" w:rsidRDefault="00D05699" w:rsidP="009053E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 xml:space="preserve">Zamawiający nie </w:t>
      </w:r>
      <w:r>
        <w:rPr>
          <w:rFonts w:asciiTheme="minorHAnsi" w:hAnsiTheme="minorHAnsi" w:cstheme="minorHAnsi"/>
          <w:sz w:val="22"/>
          <w:szCs w:val="22"/>
        </w:rPr>
        <w:t>żąda</w:t>
      </w:r>
      <w:r w:rsidRPr="00D0569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05699">
        <w:rPr>
          <w:rFonts w:asciiTheme="minorHAnsi" w:hAnsiTheme="minorHAnsi" w:cstheme="minorHAnsi"/>
          <w:sz w:val="22"/>
          <w:szCs w:val="22"/>
        </w:rPr>
        <w:t>wniesiena</w:t>
      </w:r>
      <w:proofErr w:type="spellEnd"/>
      <w:r w:rsidRPr="00D05699">
        <w:rPr>
          <w:rFonts w:asciiTheme="minorHAnsi" w:hAnsiTheme="minorHAnsi" w:cstheme="minorHAnsi"/>
          <w:sz w:val="22"/>
          <w:szCs w:val="22"/>
        </w:rPr>
        <w:t xml:space="preserve"> wadium.</w:t>
      </w:r>
    </w:p>
    <w:p w14:paraId="708830C7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XVII</w:t>
      </w:r>
    </w:p>
    <w:p w14:paraId="33C43CA7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Unieważnienie postępowania</w:t>
      </w:r>
    </w:p>
    <w:p w14:paraId="0A579DF9" w14:textId="77777777" w:rsidR="00575165" w:rsidRPr="00D05699" w:rsidRDefault="00575165" w:rsidP="009053EA">
      <w:pPr>
        <w:pStyle w:val="Akapitzlist"/>
        <w:numPr>
          <w:ilvl w:val="1"/>
          <w:numId w:val="28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12" w:name="_Hlk178761313"/>
      <w:r w:rsidRPr="00D05699">
        <w:rPr>
          <w:rFonts w:cstheme="minorHAnsi"/>
        </w:rPr>
        <w:t>Zamawiający unieważni postępowanie, jeżeli:</w:t>
      </w:r>
    </w:p>
    <w:bookmarkEnd w:id="12"/>
    <w:p w14:paraId="5E5421FC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cstheme="minorHAnsi"/>
        </w:rPr>
      </w:pPr>
      <w:r w:rsidRPr="00D05699">
        <w:rPr>
          <w:rFonts w:cstheme="minorHAnsi"/>
        </w:rPr>
        <w:t>nie zostanie złożona żadna oferta;</w:t>
      </w:r>
    </w:p>
    <w:p w14:paraId="5CA8BA27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cstheme="minorHAnsi"/>
        </w:rPr>
      </w:pPr>
      <w:r w:rsidRPr="00D05699">
        <w:rPr>
          <w:rFonts w:cstheme="minorHAnsi"/>
        </w:rPr>
        <w:t>wszystkie złożone oferty będą podlegać odrzuceniu;</w:t>
      </w:r>
    </w:p>
    <w:p w14:paraId="4FFA62CD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cena oferty najkorzystniejszej będzie przewyższać kwotę, którą Zamawiający zamierza przeznaczyć na sfinansowanie zamówienia, chyba, że Zamawiający będzie mógł zwiększyć tę kwotę do ceny najkorzystniejszej oferty,</w:t>
      </w:r>
    </w:p>
    <w:p w14:paraId="53AD3D3F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wystąpi istotna zmiana okoliczności powodująca, iż realizacja zamówienia nie leży w interesie Zamawiającego, czego nie można było przewidzieć w chwili wszczynania postępowania,</w:t>
      </w:r>
    </w:p>
    <w:p w14:paraId="38136D82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postępowanie obarczone będzie wadą powodującą, że umowa, którą Zamawiający zawarłby z wykonawcą byłaby sprzeczna z postanowieniami umowy o dofinansowanie przedsięwzięcia obejmującego zamówienie stanowiące przedmiot postępowania, zawartej przez Zamawiającego;</w:t>
      </w:r>
    </w:p>
    <w:p w14:paraId="5C5CE2FA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zostanie rozwiązana umowa o dofinansowanie przedsięwzięcia obejmującego zamówienie stanowiące przedmiot postępowania, zawarta przez Zamawiającego;</w:t>
      </w:r>
    </w:p>
    <w:p w14:paraId="727C66FC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zamawiający utraci dofinansowanie przyznane umową, o której mowa w podpunkcie 6.</w:t>
      </w:r>
    </w:p>
    <w:p w14:paraId="59DFCBFF" w14:textId="7F9B4ADE" w:rsidR="00575165" w:rsidRPr="00D05699" w:rsidRDefault="00575165" w:rsidP="009053EA">
      <w:pPr>
        <w:pStyle w:val="Akapitzlist"/>
        <w:numPr>
          <w:ilvl w:val="1"/>
          <w:numId w:val="28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Zamawiający może również unieważnić postępowanie bez podania przyczyny.</w:t>
      </w:r>
    </w:p>
    <w:p w14:paraId="79A1DED5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  <w:lang w:bidi="pl-PL"/>
        </w:rPr>
      </w:pPr>
      <w:r w:rsidRPr="00575165">
        <w:rPr>
          <w:rFonts w:cstheme="minorHAnsi"/>
          <w:b/>
          <w:sz w:val="24"/>
          <w:szCs w:val="24"/>
          <w:lang w:bidi="pl-PL"/>
        </w:rPr>
        <w:t>Rozdział XVIII</w:t>
      </w:r>
    </w:p>
    <w:p w14:paraId="51EE927B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  <w:lang w:bidi="pl-PL"/>
        </w:rPr>
      </w:pPr>
      <w:bookmarkStart w:id="13" w:name="_Hlk98057039"/>
      <w:r w:rsidRPr="00575165">
        <w:rPr>
          <w:rFonts w:cstheme="minorHAnsi"/>
          <w:b/>
          <w:sz w:val="24"/>
          <w:szCs w:val="24"/>
          <w:lang w:bidi="pl-PL"/>
        </w:rPr>
        <w:t>Zakończenie postępowania</w:t>
      </w:r>
    </w:p>
    <w:bookmarkEnd w:id="13"/>
    <w:p w14:paraId="48765153" w14:textId="77777777" w:rsidR="00575165" w:rsidRPr="00D05699" w:rsidRDefault="00575165" w:rsidP="009053EA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Postępowanie kończy się:</w:t>
      </w:r>
    </w:p>
    <w:p w14:paraId="7E1AB26B" w14:textId="77777777" w:rsidR="00575165" w:rsidRPr="00D05699" w:rsidRDefault="00575165" w:rsidP="009053EA">
      <w:pPr>
        <w:pStyle w:val="Akapitzlist"/>
        <w:numPr>
          <w:ilvl w:val="0"/>
          <w:numId w:val="29"/>
        </w:numPr>
        <w:tabs>
          <w:tab w:val="left" w:pos="7890"/>
        </w:tabs>
        <w:spacing w:after="0" w:line="360" w:lineRule="auto"/>
        <w:jc w:val="both"/>
        <w:rPr>
          <w:rFonts w:cstheme="minorHAnsi"/>
        </w:rPr>
      </w:pPr>
      <w:r w:rsidRPr="00D05699">
        <w:rPr>
          <w:rFonts w:cstheme="minorHAnsi"/>
        </w:rPr>
        <w:t>wyborem najkorzystniejszej oferty albo</w:t>
      </w:r>
    </w:p>
    <w:p w14:paraId="613BA7D5" w14:textId="77777777" w:rsidR="00575165" w:rsidRPr="00D05699" w:rsidRDefault="00575165" w:rsidP="009053EA">
      <w:pPr>
        <w:pStyle w:val="Akapitzlist"/>
        <w:numPr>
          <w:ilvl w:val="0"/>
          <w:numId w:val="29"/>
        </w:numPr>
        <w:tabs>
          <w:tab w:val="left" w:pos="7890"/>
        </w:tabs>
        <w:spacing w:after="0" w:line="360" w:lineRule="auto"/>
        <w:jc w:val="both"/>
        <w:rPr>
          <w:rFonts w:cstheme="minorHAnsi"/>
        </w:rPr>
      </w:pPr>
      <w:r w:rsidRPr="00D05699">
        <w:rPr>
          <w:rFonts w:cstheme="minorHAnsi"/>
        </w:rPr>
        <w:t>unieważnieniem postępowania.</w:t>
      </w:r>
    </w:p>
    <w:p w14:paraId="48A2850C" w14:textId="77777777" w:rsidR="00575165" w:rsidRPr="00D05699" w:rsidRDefault="00575165" w:rsidP="009053EA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Zamawiający niezwłocznie poinformuje wykonawców o zakończeniu postępowania w sposób, o którym mowa w pkt 1 podpunkt 1 lub 2, podając:</w:t>
      </w:r>
    </w:p>
    <w:p w14:paraId="1DD70211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 xml:space="preserve">nazwę albo imię i nazwisko, siedzibę albo miejsce zamieszkania, jeżeli jest miejscem wykonywania działalności wykonawcy, którego ofertę wybrano, oraz nazwy albo imiona i nazwiska, siedziby albo miejsca zamieszkania, jeżeli są miejscami wykonywania działalności wykonawców, którzy złożyli </w:t>
      </w:r>
      <w:r w:rsidRPr="00D05699">
        <w:rPr>
          <w:rFonts w:cstheme="minorHAnsi"/>
        </w:rPr>
        <w:lastRenderedPageBreak/>
        <w:t>oferty, a także punktację przyznaną ofertom w każdym kryterium oceny ofert i łączną punktację oraz uzasadnienie faktyczne i prawne wyboru najkorzystniejszej oferty;</w:t>
      </w:r>
    </w:p>
    <w:p w14:paraId="5C76FE72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5C0C4510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uzasadnienie faktyczne i prawne unieważnienia postępowania.</w:t>
      </w:r>
    </w:p>
    <w:p w14:paraId="5DC254FF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Zamawiający udostępni niezwłocznie informacje, o których mowa w pkt 1, oraz o ofertach odrzuconych, w Bazie Konkurencyjności.</w:t>
      </w:r>
    </w:p>
    <w:p w14:paraId="0343A0D8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47E28A7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oferty otrzymały taką samą ocenę w kryterium o najwyższej wadze, zamawiający wybiera ofertę z najniższą ceną.</w:t>
      </w:r>
    </w:p>
    <w:p w14:paraId="06EA72A1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nie można dokonać wyboru oferty w sposób, o którym mowa w pkt 5, zamawiający wzywa wykonawców, którzy złożyli te oferty, do złożenia w terminie określonym przez zamawiającego ofert dodatkowych zawierających nową cenę.</w:t>
      </w:r>
    </w:p>
    <w:p w14:paraId="6B3C3A71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Wykonawcy, składając oferty dodatkowe, nie mogą oferować cen wyższych niż zaoferowane w uprzednio złożonych przez nich ofertach.</w:t>
      </w:r>
    </w:p>
    <w:p w14:paraId="513C1E05" w14:textId="41E2EE7C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W przypadku, gdy wykonawca, którego oferta zostanie wybrana jako najkorzystniejsza odstąpi od zawarcia umowy lub będzie uchylać się od jej zawarcia, zamawiający będzie mógł zawrzeć umowę z kolejnym wykonawcą, który uzyskał kolejną najwyższą liczbę punktów.</w:t>
      </w:r>
    </w:p>
    <w:p w14:paraId="0A588FC5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XIX</w:t>
      </w:r>
    </w:p>
    <w:p w14:paraId="0290315E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Umowa w sprawie zamówienia</w:t>
      </w:r>
    </w:p>
    <w:p w14:paraId="70C28A7C" w14:textId="77777777" w:rsidR="00575165" w:rsidRPr="00D05699" w:rsidRDefault="00575165" w:rsidP="009053EA">
      <w:pPr>
        <w:pStyle w:val="Akapitzlist"/>
        <w:numPr>
          <w:ilvl w:val="3"/>
          <w:numId w:val="33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 wykonawcą, którego oferta zostanie wybrana jako najkorzystniejsza, zostanie zawarta umowa zawierająca postanowienia określone we wzorze umowy, stanowiącym załącznik nr 3 do zapytania ofertowego.</w:t>
      </w:r>
    </w:p>
    <w:p w14:paraId="72479EBF" w14:textId="77777777" w:rsidR="00575165" w:rsidRPr="00D05699" w:rsidRDefault="00575165" w:rsidP="009053EA">
      <w:pPr>
        <w:pStyle w:val="Akapitzlist"/>
        <w:numPr>
          <w:ilvl w:val="3"/>
          <w:numId w:val="33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Umowa zostanie zawarta w formie pisemnej lub elektronicznej.</w:t>
      </w:r>
    </w:p>
    <w:p w14:paraId="40A2054A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22B1C41F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XX</w:t>
      </w:r>
    </w:p>
    <w:p w14:paraId="18BDA3BE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Ochrona danych osobowych</w:t>
      </w:r>
    </w:p>
    <w:p w14:paraId="3E3F78A1" w14:textId="77777777" w:rsidR="00575165" w:rsidRPr="00D05699" w:rsidRDefault="00575165" w:rsidP="009053EA">
      <w:pPr>
        <w:tabs>
          <w:tab w:val="left" w:pos="789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E4B46C6" w14:textId="734A4A55" w:rsidR="007E56B1" w:rsidRPr="007E56B1" w:rsidRDefault="00575165" w:rsidP="00F41DF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eastAsia="pl-PL"/>
        </w:rPr>
      </w:pPr>
      <w:r w:rsidRPr="007E56B1">
        <w:rPr>
          <w:rFonts w:cstheme="minorHAnsi"/>
          <w:bCs/>
          <w:lang w:bidi="pl-PL"/>
        </w:rPr>
        <w:t xml:space="preserve">administratorem Pani/Pana danych osobowych jest </w:t>
      </w:r>
      <w:r w:rsidR="007E56B1">
        <w:rPr>
          <w:rFonts w:cstheme="minorHAnsi"/>
          <w:color w:val="000000" w:themeColor="text1"/>
        </w:rPr>
        <w:t xml:space="preserve">Miastem Ruda Śląska- </w:t>
      </w:r>
      <w:r w:rsidR="007E56B1">
        <w:rPr>
          <w:rFonts w:cstheme="minorHAnsi"/>
          <w:b/>
          <w:bCs/>
          <w:color w:val="000000" w:themeColor="text1"/>
        </w:rPr>
        <w:t xml:space="preserve">Zespołem Szkół </w:t>
      </w:r>
      <w:r w:rsidR="007E56B1">
        <w:rPr>
          <w:rFonts w:cstheme="minorHAnsi"/>
          <w:b/>
          <w:bCs/>
          <w:color w:val="000000" w:themeColor="text1"/>
        </w:rPr>
        <w:br/>
        <w:t>nr 1</w:t>
      </w:r>
      <w:r w:rsidR="007E56B1">
        <w:rPr>
          <w:rFonts w:cstheme="minorHAnsi"/>
          <w:color w:val="000000" w:themeColor="text1"/>
        </w:rPr>
        <w:t xml:space="preserve"> </w:t>
      </w:r>
      <w:r w:rsidR="007E56B1">
        <w:rPr>
          <w:rFonts w:eastAsia="Calibri" w:cstheme="minorHAnsi"/>
          <w:color w:val="000000" w:themeColor="text1"/>
          <w:shd w:val="clear" w:color="auto" w:fill="FFFFFF"/>
        </w:rPr>
        <w:t>z siedzibą w Rudzie Śląskiej (41-709) przy ulicy Hallera 6;</w:t>
      </w:r>
    </w:p>
    <w:p w14:paraId="381FD18B" w14:textId="58E707B3" w:rsidR="00575165" w:rsidRPr="007E56B1" w:rsidRDefault="00575165" w:rsidP="00F41DF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eastAsia="pl-PL"/>
        </w:rPr>
      </w:pPr>
      <w:r w:rsidRPr="007E56B1">
        <w:rPr>
          <w:rFonts w:cstheme="minorHAnsi"/>
          <w:bCs/>
          <w:lang w:bidi="pl-PL"/>
        </w:rPr>
        <w:t>Pani/Pana dane osobowe przetwarzane będą na podstawie art. 6 ust. 1 lit. C RODO w celu związanym z postępowaniem o udzielenie zamówienia</w:t>
      </w:r>
      <w:r w:rsidRPr="007E56B1">
        <w:rPr>
          <w:rFonts w:cstheme="minorHAnsi"/>
          <w:b/>
          <w:bCs/>
        </w:rPr>
        <w:t xml:space="preserve"> </w:t>
      </w:r>
      <w:r w:rsidRPr="007E56B1">
        <w:rPr>
          <w:rFonts w:cstheme="minorHAnsi"/>
        </w:rPr>
        <w:t xml:space="preserve">pod </w:t>
      </w:r>
      <w:r w:rsidR="00D05699" w:rsidRPr="007E56B1">
        <w:rPr>
          <w:rFonts w:cstheme="minorHAnsi"/>
          <w:b/>
        </w:rPr>
        <w:t>Zakup i dostawa wyposażenia specjalistycznego do praktycznej nauki zawodu - pracownia samochodowa</w:t>
      </w:r>
      <w:r w:rsidR="00D05699" w:rsidRPr="007E56B1">
        <w:rPr>
          <w:rFonts w:cstheme="minorHAnsi"/>
        </w:rPr>
        <w:t xml:space="preserve"> w ramach projektu  „Nowoczesne pracownie w Rudzie Śląskiej bramą do konkurencyjnego wykształcenia przyszłych pracowników” współfinansowanego ze środków Unii Europejskiej w ramach Fundusze Europejskie dla Śląskiego 2021-2027 (Fundusz na rzecz Sprawiedliwej Transformacji)dla Priorytetu: FESL.10.00-Fundusze  Europejskie na transformację dla Działania: FESL.10.14-Infrastruktura kształcenia zawodowego.</w:t>
      </w:r>
    </w:p>
    <w:p w14:paraId="37B68648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odbiorcami Pani/Pana danych osobowych będą osoby lub podmioty, którym udostępniona zostanie dokumentacja postępowania;</w:t>
      </w:r>
    </w:p>
    <w:p w14:paraId="704A4841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6CC2C61E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w odniesieniu do Pani/Pana danych osobowych decyzje nie będą podejmowane w sposób zautomatyzowany, stosowanie do art. 22 RODO;</w:t>
      </w:r>
    </w:p>
    <w:p w14:paraId="07376B4E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posiada Pani/Pan:</w:t>
      </w:r>
    </w:p>
    <w:p w14:paraId="741C534B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na podstawie art. 15 RODO prawo dostępu do danych osobowych;</w:t>
      </w:r>
    </w:p>
    <w:p w14:paraId="7DB45AC7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na podstawie art. 16 RODO prawo do sprostowania Pani/Pana danych osobowych;</w:t>
      </w:r>
    </w:p>
    <w:p w14:paraId="0B0B9249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5F7B616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1B115358" w14:textId="77777777" w:rsidR="00575165" w:rsidRPr="00D05699" w:rsidRDefault="00575165" w:rsidP="009053EA">
      <w:pPr>
        <w:numPr>
          <w:ilvl w:val="0"/>
          <w:numId w:val="23"/>
        </w:numPr>
        <w:tabs>
          <w:tab w:val="left" w:pos="7890"/>
        </w:tabs>
        <w:spacing w:line="360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nie przysługuje Pani/Panu:</w:t>
      </w:r>
    </w:p>
    <w:p w14:paraId="02B71949" w14:textId="77777777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w związku z art. 17 ust. 3 lit. B, d lub e RODO prawo do usunięcia danych osobowych;</w:t>
      </w:r>
    </w:p>
    <w:p w14:paraId="4551AF7B" w14:textId="77777777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lastRenderedPageBreak/>
        <w:t>prawo do przenoszenia danych osobowych, o którym mowa w art. 20 RODO;</w:t>
      </w:r>
    </w:p>
    <w:p w14:paraId="64E59EFA" w14:textId="240C1B50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sz w:val="22"/>
          <w:szCs w:val="22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5810BF20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XXI</w:t>
      </w:r>
    </w:p>
    <w:p w14:paraId="15811475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Wykaz załączników</w:t>
      </w:r>
    </w:p>
    <w:p w14:paraId="13FA7A37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1 – Szczegółowy opis przedmiotu zamówienia</w:t>
      </w:r>
    </w:p>
    <w:p w14:paraId="0B2F3BD1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2 – Formularz oferty</w:t>
      </w:r>
    </w:p>
    <w:p w14:paraId="2E167E5E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3 – Wzór umowy</w:t>
      </w:r>
    </w:p>
    <w:p w14:paraId="2FFAB3E4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4 – Wzór oświadczenia o niepodleganiu wykluczeniu z postępowania</w:t>
      </w:r>
    </w:p>
    <w:p w14:paraId="3FD40034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20DD3767" w14:textId="0B9D39C1" w:rsidR="00DE7A4D" w:rsidRPr="00575165" w:rsidRDefault="00DE7A4D" w:rsidP="009053EA">
      <w:pPr>
        <w:rPr>
          <w:rFonts w:asciiTheme="minorHAnsi" w:hAnsiTheme="minorHAnsi" w:cstheme="minorHAnsi"/>
        </w:rPr>
      </w:pPr>
    </w:p>
    <w:sectPr w:rsidR="00DE7A4D" w:rsidRPr="00575165" w:rsidSect="00AF6BEA">
      <w:headerReference w:type="default" r:id="rId9"/>
      <w:footerReference w:type="default" r:id="rId10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E40DE" w14:textId="77777777" w:rsidR="00E4112E" w:rsidRDefault="00E4112E" w:rsidP="00EA0E8A">
      <w:r>
        <w:separator/>
      </w:r>
    </w:p>
  </w:endnote>
  <w:endnote w:type="continuationSeparator" w:id="0">
    <w:p w14:paraId="1B2A6E93" w14:textId="77777777" w:rsidR="00E4112E" w:rsidRDefault="00E4112E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CAD1F" w14:textId="77777777" w:rsidR="00E4112E" w:rsidRDefault="00E4112E" w:rsidP="00EA0E8A">
      <w:r>
        <w:separator/>
      </w:r>
    </w:p>
  </w:footnote>
  <w:footnote w:type="continuationSeparator" w:id="0">
    <w:p w14:paraId="39F4B130" w14:textId="77777777" w:rsidR="00E4112E" w:rsidRDefault="00E4112E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E4112E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16484" w:rsidRPr="0031648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16484" w:rsidRPr="0031648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A4C72"/>
    <w:multiLevelType w:val="hybridMultilevel"/>
    <w:tmpl w:val="04D82B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731711"/>
    <w:multiLevelType w:val="hybridMultilevel"/>
    <w:tmpl w:val="3A008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036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059E0"/>
    <w:multiLevelType w:val="hybridMultilevel"/>
    <w:tmpl w:val="A276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4FF2103"/>
    <w:multiLevelType w:val="hybridMultilevel"/>
    <w:tmpl w:val="5D60C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F25CE"/>
    <w:multiLevelType w:val="multilevel"/>
    <w:tmpl w:val="33162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7627DD"/>
    <w:multiLevelType w:val="hybridMultilevel"/>
    <w:tmpl w:val="36E2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0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33"/>
  </w:num>
  <w:num w:numId="4">
    <w:abstractNumId w:val="40"/>
  </w:num>
  <w:num w:numId="5">
    <w:abstractNumId w:val="1"/>
  </w:num>
  <w:num w:numId="6">
    <w:abstractNumId w:val="39"/>
  </w:num>
  <w:num w:numId="7">
    <w:abstractNumId w:val="9"/>
  </w:num>
  <w:num w:numId="8">
    <w:abstractNumId w:val="11"/>
  </w:num>
  <w:num w:numId="9">
    <w:abstractNumId w:val="16"/>
  </w:num>
  <w:num w:numId="10">
    <w:abstractNumId w:val="17"/>
  </w:num>
  <w:num w:numId="11">
    <w:abstractNumId w:val="20"/>
  </w:num>
  <w:num w:numId="12">
    <w:abstractNumId w:val="14"/>
  </w:num>
  <w:num w:numId="13">
    <w:abstractNumId w:val="38"/>
  </w:num>
  <w:num w:numId="14">
    <w:abstractNumId w:val="30"/>
  </w:num>
  <w:num w:numId="15">
    <w:abstractNumId w:val="13"/>
  </w:num>
  <w:num w:numId="16">
    <w:abstractNumId w:val="24"/>
  </w:num>
  <w:num w:numId="17">
    <w:abstractNumId w:val="35"/>
  </w:num>
  <w:num w:numId="18">
    <w:abstractNumId w:val="26"/>
  </w:num>
  <w:num w:numId="19">
    <w:abstractNumId w:val="36"/>
  </w:num>
  <w:num w:numId="20">
    <w:abstractNumId w:val="0"/>
  </w:num>
  <w:num w:numId="21">
    <w:abstractNumId w:val="6"/>
  </w:num>
  <w:num w:numId="22">
    <w:abstractNumId w:val="18"/>
  </w:num>
  <w:num w:numId="23">
    <w:abstractNumId w:val="2"/>
  </w:num>
  <w:num w:numId="24">
    <w:abstractNumId w:val="32"/>
  </w:num>
  <w:num w:numId="25">
    <w:abstractNumId w:val="15"/>
  </w:num>
  <w:num w:numId="26">
    <w:abstractNumId w:val="19"/>
  </w:num>
  <w:num w:numId="27">
    <w:abstractNumId w:val="29"/>
  </w:num>
  <w:num w:numId="28">
    <w:abstractNumId w:val="8"/>
  </w:num>
  <w:num w:numId="29">
    <w:abstractNumId w:val="23"/>
  </w:num>
  <w:num w:numId="30">
    <w:abstractNumId w:val="34"/>
  </w:num>
  <w:num w:numId="31">
    <w:abstractNumId w:val="31"/>
  </w:num>
  <w:num w:numId="32">
    <w:abstractNumId w:val="37"/>
  </w:num>
  <w:num w:numId="33">
    <w:abstractNumId w:val="22"/>
  </w:num>
  <w:num w:numId="34">
    <w:abstractNumId w:val="3"/>
  </w:num>
  <w:num w:numId="35">
    <w:abstractNumId w:val="10"/>
  </w:num>
  <w:num w:numId="36">
    <w:abstractNumId w:val="28"/>
  </w:num>
  <w:num w:numId="37">
    <w:abstractNumId w:val="27"/>
  </w:num>
  <w:num w:numId="38">
    <w:abstractNumId w:val="21"/>
  </w:num>
  <w:num w:numId="39">
    <w:abstractNumId w:val="12"/>
  </w:num>
  <w:num w:numId="40">
    <w:abstractNumId w:val="5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6212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4FE3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84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06ED3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115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67DF3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165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7FE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56B1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3EA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49CE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1F9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1E70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699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4909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112E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4A6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A7C08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192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4EA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C7703"/>
    <w:rsid w:val="00FD05AB"/>
    <w:rsid w:val="00FD077E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paragraph" w:customStyle="1" w:styleId="Standard">
    <w:name w:val="Standard"/>
    <w:rsid w:val="005751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Internetlink">
    <w:name w:val="Internet link"/>
    <w:rsid w:val="00575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4D513-D284-446C-96BB-1319E611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3554</Words>
  <Characters>21328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7</cp:revision>
  <cp:lastPrinted>2021-03-12T10:03:00Z</cp:lastPrinted>
  <dcterms:created xsi:type="dcterms:W3CDTF">2025-12-08T06:53:00Z</dcterms:created>
  <dcterms:modified xsi:type="dcterms:W3CDTF">2025-12-09T07:49:00Z</dcterms:modified>
</cp:coreProperties>
</file>