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574B9C1A" w:rsidR="008A5789" w:rsidRPr="004756C2" w:rsidRDefault="004D7A30" w:rsidP="001916E1">
      <w:pPr>
        <w:widowControl w:val="0"/>
        <w:spacing w:after="120" w:line="36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 xml:space="preserve">nr </w:t>
      </w:r>
      <w:r w:rsidR="00D74DAC">
        <w:rPr>
          <w:rFonts w:cs="Calibri"/>
          <w:b/>
        </w:rPr>
        <w:t>2</w:t>
      </w:r>
      <w:r w:rsidR="002D013C" w:rsidRPr="00144F9E">
        <w:rPr>
          <w:rFonts w:cs="Calibri"/>
          <w:b/>
        </w:rPr>
        <w:t>/</w:t>
      </w:r>
      <w:r w:rsidR="002D013C">
        <w:rPr>
          <w:rFonts w:cs="Calibri"/>
          <w:b/>
        </w:rPr>
        <w:t>ASNZ</w:t>
      </w:r>
      <w:r w:rsidR="002D013C" w:rsidRPr="00144F9E">
        <w:rPr>
          <w:rFonts w:cs="Calibri"/>
          <w:b/>
        </w:rPr>
        <w:t>/FEMA.08.01</w:t>
      </w:r>
    </w:p>
    <w:p w14:paraId="0E568FC1" w14:textId="3140DC6B" w:rsidR="006937A6" w:rsidRPr="00851582" w:rsidRDefault="006937A6" w:rsidP="001916E1">
      <w:pPr>
        <w:spacing w:before="120" w:after="120" w:line="36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D74DAC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1916E1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1ABD0D3D" w14:textId="3C93AD07" w:rsidR="0024723A" w:rsidRPr="0024723A" w:rsidRDefault="00835684" w:rsidP="001916E1">
      <w:pPr>
        <w:spacing w:after="0" w:line="360" w:lineRule="auto"/>
        <w:rPr>
          <w:rFonts w:cstheme="minorHAnsi"/>
          <w:b/>
          <w:bCs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24723A" w:rsidRPr="0024723A">
        <w:rPr>
          <w:rFonts w:cstheme="minorHAnsi"/>
          <w:b/>
          <w:bCs/>
        </w:rPr>
        <w:t>Fundacja Instytut Edukacji</w:t>
      </w:r>
      <w:r w:rsidR="0024723A">
        <w:rPr>
          <w:rFonts w:cstheme="minorHAnsi"/>
          <w:b/>
          <w:bCs/>
        </w:rPr>
        <w:t>,</w:t>
      </w:r>
      <w:r w:rsidR="0024723A" w:rsidRPr="0024723A">
        <w:rPr>
          <w:rFonts w:cstheme="minorHAnsi"/>
          <w:b/>
          <w:bCs/>
        </w:rPr>
        <w:t xml:space="preserve"> Aleja Armii Krajowej 220 paw. 1/111</w:t>
      </w:r>
      <w:r w:rsidR="0024723A">
        <w:rPr>
          <w:rFonts w:cstheme="minorHAnsi"/>
          <w:b/>
          <w:bCs/>
        </w:rPr>
        <w:t xml:space="preserve">, </w:t>
      </w:r>
      <w:r w:rsidR="0024723A" w:rsidRPr="0024723A">
        <w:rPr>
          <w:rFonts w:cstheme="minorHAnsi"/>
          <w:b/>
          <w:bCs/>
        </w:rPr>
        <w:t>43-316 Bielsko-Biała</w:t>
      </w:r>
      <w:r w:rsidR="0024723A">
        <w:rPr>
          <w:rFonts w:cstheme="minorHAnsi"/>
          <w:b/>
          <w:bCs/>
        </w:rPr>
        <w:t>,</w:t>
      </w:r>
    </w:p>
    <w:p w14:paraId="01552BE8" w14:textId="61B1A371" w:rsidR="00835684" w:rsidRPr="00D46AD9" w:rsidRDefault="0024723A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24723A">
        <w:rPr>
          <w:rFonts w:cstheme="minorHAnsi"/>
          <w:b/>
          <w:bCs/>
        </w:rPr>
        <w:t>NIP 5472203701, REGON 380497339</w:t>
      </w:r>
      <w:r w:rsidR="00835684"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6ACA199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1916E1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1916E1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1BDA7E85" w:rsidR="00835684" w:rsidRPr="00D46AD9" w:rsidRDefault="00835684" w:rsidP="001916E1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2A774D" w:rsidRPr="00701AD6">
        <w:rPr>
          <w:rFonts w:asciiTheme="minorHAnsi" w:hAnsiTheme="minorHAnsi" w:cstheme="minorHAnsi"/>
          <w:b/>
        </w:rPr>
        <w:t xml:space="preserve">nr </w:t>
      </w:r>
      <w:r w:rsidR="006E72DC">
        <w:rPr>
          <w:rFonts w:cs="Calibri"/>
          <w:b/>
        </w:rPr>
        <w:t>2</w:t>
      </w:r>
      <w:r w:rsidR="00463158" w:rsidRPr="00144F9E">
        <w:rPr>
          <w:rFonts w:cs="Calibri"/>
          <w:b/>
        </w:rPr>
        <w:t>/</w:t>
      </w:r>
      <w:r w:rsidR="00463158">
        <w:rPr>
          <w:rFonts w:cs="Calibri"/>
          <w:b/>
        </w:rPr>
        <w:t>ASNZ</w:t>
      </w:r>
      <w:r w:rsidR="00463158" w:rsidRPr="00144F9E">
        <w:rPr>
          <w:rFonts w:cs="Calibri"/>
          <w:b/>
        </w:rPr>
        <w:t>/FEMA.08.01</w:t>
      </w:r>
      <w:r w:rsidR="00463158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przeprowadzenie </w:t>
      </w:r>
      <w:r w:rsidR="006E72DC">
        <w:rPr>
          <w:rFonts w:cstheme="minorHAnsi"/>
        </w:rPr>
        <w:t>szkoleń zawodowych podnoszących kwalifikacje</w:t>
      </w:r>
      <w:r w:rsidR="00FA1F46">
        <w:rPr>
          <w:rFonts w:cstheme="minorHAnsi"/>
        </w:rPr>
        <w:t xml:space="preserve">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E9719A" w:rsidRPr="00701AD6">
        <w:rPr>
          <w:rFonts w:asciiTheme="minorHAnsi" w:hAnsiTheme="minorHAnsi" w:cstheme="minorHAnsi"/>
        </w:rPr>
        <w:t xml:space="preserve">projekcie </w:t>
      </w:r>
      <w:bookmarkEnd w:id="3"/>
      <w:r w:rsidR="0013605C" w:rsidRPr="00144F9E">
        <w:rPr>
          <w:rFonts w:cs="Calibri"/>
          <w:b/>
        </w:rPr>
        <w:t>„</w:t>
      </w:r>
      <w:r w:rsidR="0013605C">
        <w:rPr>
          <w:rFonts w:cs="Calibri"/>
          <w:b/>
          <w:bCs/>
        </w:rPr>
        <w:t>Aktywność szansą na zmiany!</w:t>
      </w:r>
      <w:r w:rsidR="0013605C" w:rsidRPr="00144F9E">
        <w:rPr>
          <w:rFonts w:cs="Calibri"/>
          <w:b/>
        </w:rPr>
        <w:t xml:space="preserve">” nr </w:t>
      </w:r>
      <w:r w:rsidR="0013605C" w:rsidRPr="00144F9E">
        <w:rPr>
          <w:rFonts w:cs="Calibri"/>
          <w:b/>
          <w:bCs/>
        </w:rPr>
        <w:t>FEMA.08.01-IP.01-031</w:t>
      </w:r>
      <w:r w:rsidR="0013605C">
        <w:rPr>
          <w:rFonts w:cs="Calibri"/>
          <w:b/>
          <w:bCs/>
        </w:rPr>
        <w:t>B</w:t>
      </w:r>
      <w:r w:rsidR="0013605C" w:rsidRPr="00144F9E">
        <w:rPr>
          <w:rFonts w:cs="Calibri"/>
          <w:b/>
          <w:bCs/>
        </w:rPr>
        <w:t>/24-00</w:t>
      </w:r>
      <w:r w:rsidR="0013605C" w:rsidRPr="00144F9E">
        <w:rPr>
          <w:rFonts w:cs="Calibri"/>
          <w:i/>
          <w:iCs/>
        </w:rPr>
        <w:t xml:space="preserve"> </w:t>
      </w:r>
      <w:r w:rsidR="0013605C" w:rsidRPr="00144F9E">
        <w:rPr>
          <w:rFonts w:cs="Calibri"/>
        </w:rPr>
        <w:t>realizowanym w ramach Programu Fundusze Europejskie dla Mazowsza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1916E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1916E1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1916E1">
      <w:pPr>
        <w:tabs>
          <w:tab w:val="left" w:pos="3266"/>
        </w:tabs>
        <w:spacing w:line="36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04ED70A6" w:rsidR="001C39A6" w:rsidRDefault="007C19BE">
    <w:pPr>
      <w:pStyle w:val="Nagwek"/>
    </w:pPr>
    <w:r w:rsidRPr="00B36DAD">
      <w:rPr>
        <w:noProof/>
      </w:rPr>
      <w:drawing>
        <wp:inline distT="0" distB="0" distL="0" distR="0" wp14:anchorId="24074B33" wp14:editId="7253B379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5C1"/>
    <w:rsid w:val="000A598F"/>
    <w:rsid w:val="000A5ACA"/>
    <w:rsid w:val="000A6393"/>
    <w:rsid w:val="000A63F7"/>
    <w:rsid w:val="000A7A07"/>
    <w:rsid w:val="000A7F33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05C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6E1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1C2F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3A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74D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013C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158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D7A30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437E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E72DC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19BE"/>
    <w:rsid w:val="007C234A"/>
    <w:rsid w:val="007C34D2"/>
    <w:rsid w:val="007C3A29"/>
    <w:rsid w:val="007C3AD1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768DF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7B"/>
    <w:rsid w:val="00910FF7"/>
    <w:rsid w:val="00911834"/>
    <w:rsid w:val="0091202C"/>
    <w:rsid w:val="00912609"/>
    <w:rsid w:val="00912A9D"/>
    <w:rsid w:val="009131C8"/>
    <w:rsid w:val="0091455C"/>
    <w:rsid w:val="0091517B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61A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5947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4DAC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3D76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5D4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9719A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0D69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122DCC"/>
    <w:rsid w:val="00443A6F"/>
    <w:rsid w:val="00647EC2"/>
    <w:rsid w:val="0091517B"/>
    <w:rsid w:val="00B25947"/>
    <w:rsid w:val="00DD76FB"/>
    <w:rsid w:val="00F0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Dawid Kozieł</cp:lastModifiedBy>
  <cp:revision>5</cp:revision>
  <cp:lastPrinted>2021-05-15T13:40:00Z</cp:lastPrinted>
  <dcterms:created xsi:type="dcterms:W3CDTF">2025-06-30T08:50:00Z</dcterms:created>
  <dcterms:modified xsi:type="dcterms:W3CDTF">2025-06-30T08:51:00Z</dcterms:modified>
</cp:coreProperties>
</file>