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19C00912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94F24">
        <w:rPr>
          <w:rFonts w:asciiTheme="minorHAnsi" w:hAnsiTheme="minorHAnsi" w:cstheme="minorHAnsi"/>
          <w:b/>
          <w:bCs/>
          <w:sz w:val="22"/>
          <w:szCs w:val="22"/>
        </w:rPr>
        <w:t>VIII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303C0E">
        <w:rPr>
          <w:rFonts w:asciiTheme="minorHAnsi" w:hAnsiTheme="minorHAnsi" w:cstheme="minorHAnsi"/>
          <w:sz w:val="22"/>
          <w:szCs w:val="22"/>
        </w:rPr>
        <w:t>Fundację „Mielnica”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</w:t>
      </w:r>
      <w:r w:rsidR="00170662" w:rsidRPr="00170662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170662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F126F" w14:textId="77777777" w:rsidR="00F22B15" w:rsidRDefault="00F22B15">
      <w:r>
        <w:separator/>
      </w:r>
    </w:p>
  </w:endnote>
  <w:endnote w:type="continuationSeparator" w:id="0">
    <w:p w14:paraId="3762FF4B" w14:textId="77777777" w:rsidR="00F22B15" w:rsidRDefault="00F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8D790" w14:textId="77777777" w:rsidR="00F22B15" w:rsidRDefault="00F22B15">
      <w:r>
        <w:separator/>
      </w:r>
    </w:p>
  </w:footnote>
  <w:footnote w:type="continuationSeparator" w:id="0">
    <w:p w14:paraId="0B41C949" w14:textId="77777777" w:rsidR="00F22B15" w:rsidRDefault="00F2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2BFA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6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19E5"/>
    <w:rsid w:val="0062485E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11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94F24"/>
    <w:rsid w:val="00AA652F"/>
    <w:rsid w:val="00AB03F6"/>
    <w:rsid w:val="00AC0C0A"/>
    <w:rsid w:val="00AC2E10"/>
    <w:rsid w:val="00AC3442"/>
    <w:rsid w:val="00AE30C4"/>
    <w:rsid w:val="00AF0B6B"/>
    <w:rsid w:val="00AF5CC0"/>
    <w:rsid w:val="00B064D2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3880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2B15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842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2025-06-04T07:42:00Z</dcterms:created>
  <dcterms:modified xsi:type="dcterms:W3CDTF">2025-06-04T07:42:00Z</dcterms:modified>
</cp:coreProperties>
</file>