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1021D" w14:textId="01BE3AD7" w:rsidR="0091114E" w:rsidRDefault="0091114E" w:rsidP="00C549B2">
      <w:pPr>
        <w:spacing w:line="276" w:lineRule="auto"/>
        <w:rPr>
          <w:rFonts w:ascii="Aptos" w:hAnsi="Aptos"/>
          <w:b/>
          <w:bCs/>
          <w:sz w:val="22"/>
          <w:szCs w:val="22"/>
          <w:lang w:val="en-US"/>
        </w:rPr>
      </w:pPr>
    </w:p>
    <w:p w14:paraId="601584DB" w14:textId="77777777" w:rsidR="00487530" w:rsidRDefault="00C549B2" w:rsidP="00487530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en-US"/>
        </w:rPr>
        <w:tab/>
      </w:r>
      <w:r w:rsidR="00487530" w:rsidRPr="00487530">
        <w:rPr>
          <w:rFonts w:ascii="Aptos" w:hAnsi="Aptos"/>
          <w:b/>
          <w:bCs/>
          <w:sz w:val="22"/>
          <w:szCs w:val="22"/>
          <w:lang w:val="pl-PL"/>
        </w:rPr>
        <w:t>Załącznik nr 2 do Zapytania Ofertowego</w:t>
      </w:r>
    </w:p>
    <w:p w14:paraId="731D7F01" w14:textId="1C6CF8C6" w:rsidR="00487530" w:rsidRPr="00487530" w:rsidRDefault="00487530" w:rsidP="00487530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  <w:r>
        <w:rPr>
          <w:rFonts w:ascii="Aptos" w:hAnsi="Aptos"/>
          <w:b/>
          <w:bCs/>
          <w:sz w:val="22"/>
          <w:szCs w:val="22"/>
          <w:lang w:val="pl-PL"/>
        </w:rPr>
        <w:t>Wzór umowy</w:t>
      </w:r>
    </w:p>
    <w:p w14:paraId="407F8467" w14:textId="3496B700" w:rsidR="00C549B2" w:rsidRPr="00554F53" w:rsidRDefault="00C549B2" w:rsidP="00487530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</w:p>
    <w:p w14:paraId="770741F9" w14:textId="77777777" w:rsidR="00C549B2" w:rsidRPr="00554F53" w:rsidRDefault="00C549B2" w:rsidP="00C549B2">
      <w:pPr>
        <w:spacing w:line="276" w:lineRule="auto"/>
        <w:rPr>
          <w:rFonts w:ascii="Aptos" w:hAnsi="Aptos"/>
          <w:b/>
          <w:bCs/>
          <w:sz w:val="22"/>
          <w:szCs w:val="22"/>
          <w:lang w:val="pl-PL"/>
        </w:rPr>
      </w:pPr>
    </w:p>
    <w:p w14:paraId="6C7AF680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  <w:r w:rsidRPr="00487530">
        <w:rPr>
          <w:rFonts w:ascii="Aptos" w:hAnsi="Aptos"/>
          <w:b/>
          <w:bCs/>
          <w:sz w:val="22"/>
          <w:szCs w:val="22"/>
          <w:lang w:val="pl-PL"/>
        </w:rPr>
        <w:t>Umowa nr</w:t>
      </w:r>
      <w:r w:rsidRPr="00C549B2">
        <w:rPr>
          <w:rFonts w:ascii="Aptos" w:hAnsi="Aptos"/>
          <w:sz w:val="22"/>
          <w:szCs w:val="22"/>
          <w:lang w:val="pl-PL"/>
        </w:rPr>
        <w:t xml:space="preserve"> ………………….</w:t>
      </w:r>
    </w:p>
    <w:p w14:paraId="444F6EE2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</w:p>
    <w:p w14:paraId="365D9A9C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Zawarta w dniu ……………..  pomiędzy:</w:t>
      </w:r>
    </w:p>
    <w:p w14:paraId="40012997" w14:textId="77777777" w:rsidR="00C549B2" w:rsidRPr="00C549B2" w:rsidRDefault="00C549B2" w:rsidP="00C549B2">
      <w:pPr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52B566AF" w14:textId="492CE53F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 xml:space="preserve">GOFARM Sp. z o.o. Sp. k., z siedzibą w Krakowie, ul. Górników 21/26, 30-819 Kraków, Polska, zarejestrowaną w Krajowym Rejestrze Sądowym Sądu Rejonowego dla </w:t>
      </w:r>
      <w:proofErr w:type="spellStart"/>
      <w:r w:rsidRPr="00C549B2">
        <w:rPr>
          <w:rFonts w:ascii="Aptos" w:hAnsi="Aptos"/>
          <w:sz w:val="22"/>
          <w:szCs w:val="22"/>
          <w:lang w:val="pl-PL"/>
        </w:rPr>
        <w:t>Krakowa-Śródmieścia</w:t>
      </w:r>
      <w:proofErr w:type="spellEnd"/>
      <w:r w:rsidRPr="00C549B2">
        <w:rPr>
          <w:rFonts w:ascii="Aptos" w:hAnsi="Aptos"/>
          <w:sz w:val="22"/>
          <w:szCs w:val="22"/>
          <w:lang w:val="pl-PL"/>
        </w:rPr>
        <w:t xml:space="preserve"> Krakowie, XI Wydział Gospodarczy w Rejestrze Przedsiębiorców, pod numerem KRS 0000541083, NIP 679-299-44-78, REGON: 120829004, reprezentowaną przez GOFARM Sp. z o.o., w imieniu której działają:</w:t>
      </w:r>
      <w:r w:rsidR="00487530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>……………………………………………………………………..</w:t>
      </w:r>
      <w:r w:rsidR="00487530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 xml:space="preserve">zwanym dalej </w:t>
      </w:r>
      <w:r w:rsidRPr="00487530">
        <w:rPr>
          <w:rFonts w:ascii="Aptos" w:hAnsi="Aptos"/>
          <w:b/>
          <w:bCs/>
          <w:sz w:val="22"/>
          <w:szCs w:val="22"/>
          <w:lang w:val="pl-PL"/>
        </w:rPr>
        <w:t>Zamawiającym</w:t>
      </w:r>
      <w:r w:rsidRPr="00C549B2">
        <w:rPr>
          <w:rFonts w:ascii="Aptos" w:hAnsi="Aptos"/>
          <w:sz w:val="22"/>
          <w:szCs w:val="22"/>
          <w:lang w:val="pl-PL"/>
        </w:rPr>
        <w:t>, a…………………………………………………………………….</w:t>
      </w:r>
      <w:r w:rsidR="00487530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>(nazwa firmy, adres siedziby, rejestr przedsiębiorców, KRS, NIP, REGON) reprezentowaną przez: ……………………………………………………………………..</w:t>
      </w:r>
      <w:r w:rsidR="00487530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>(imię i nazwisko, uprawnienie do reprezentacji), zwanym dalej Wykonawcą</w:t>
      </w:r>
      <w:r w:rsidR="00487530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 xml:space="preserve">zwanymi dalej także każda oddzielnie „Stroną” lub łącznie „Stronami”. </w:t>
      </w:r>
    </w:p>
    <w:p w14:paraId="14312C35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DC49B5A" w14:textId="33F9127A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 xml:space="preserve">Zamawiający oświadcza, że jest Beneficjentem, realizującym projekt pt. „Rozwój potencjału badawczo-rozwojowego firmy </w:t>
      </w:r>
      <w:proofErr w:type="spellStart"/>
      <w:r w:rsidRPr="00C549B2">
        <w:rPr>
          <w:rFonts w:ascii="Aptos" w:hAnsi="Aptos"/>
          <w:sz w:val="22"/>
          <w:szCs w:val="22"/>
          <w:lang w:val="pl-PL"/>
        </w:rPr>
        <w:t>Gofarm</w:t>
      </w:r>
      <w:proofErr w:type="spellEnd"/>
      <w:r w:rsidRPr="00C549B2">
        <w:rPr>
          <w:rFonts w:ascii="Aptos" w:hAnsi="Aptos"/>
          <w:sz w:val="22"/>
          <w:szCs w:val="22"/>
          <w:lang w:val="pl-PL"/>
        </w:rPr>
        <w:t xml:space="preserve"> Sp. z o.o. Sp. k. na potrzeby rozszerzenia działalności o rozwój i produkcję leków” realizowanego w ramach programu Fundusze Europejskie dla Małopolski 2021-2027, 1. Fundusze europejskie dla badań i rozwoju oraz przedsiębiorczości,</w:t>
      </w:r>
      <w:r w:rsidR="002627AD">
        <w:rPr>
          <w:rFonts w:ascii="Aptos" w:hAnsi="Aptos"/>
          <w:sz w:val="22"/>
          <w:szCs w:val="22"/>
          <w:lang w:val="pl-PL"/>
        </w:rPr>
        <w:t xml:space="preserve"> </w:t>
      </w:r>
      <w:r w:rsidRPr="00C549B2">
        <w:rPr>
          <w:rFonts w:ascii="Aptos" w:hAnsi="Aptos"/>
          <w:sz w:val="22"/>
          <w:szCs w:val="22"/>
          <w:lang w:val="pl-PL"/>
        </w:rPr>
        <w:t>Działanie 1.3 Infrastruktura badawczo-rozwojowa przedsiębiorstw Typ projektu A. Infrastruktura B+R przedsiębiorstw. W wyniku rozstrzygnięcia postępowania o udzielenie zamówienia w trybie zapytania ofertowego zgodnie z zasadą konkurencyjności o której mowa w Wytycznych dotyczących kwalifikowalności wydatków na lata 2021-2027 zawarto umowę następującej treści:</w:t>
      </w:r>
    </w:p>
    <w:p w14:paraId="7A88CFDE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6D9B615F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1</w:t>
      </w:r>
    </w:p>
    <w:p w14:paraId="7CF35EBD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Przedmiot umowy</w:t>
      </w:r>
    </w:p>
    <w:p w14:paraId="1F8661C9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1622FDE" w14:textId="12C31132" w:rsidR="00C549B2" w:rsidRPr="009F598A" w:rsidRDefault="00C549B2" w:rsidP="009F598A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Wykonawca zobowiązuje się do wykonania zamówienia polegającego na dostawie homogenizatora, spełniającego wymogi określone w Zapytaniu Ofertowym oraz Załączniku nr 1, które to stanowią integralną część niniejszej umowy. </w:t>
      </w:r>
    </w:p>
    <w:p w14:paraId="2ED314F1" w14:textId="77777777" w:rsid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434B4F1" w14:textId="77777777" w:rsidR="00554F53" w:rsidRDefault="00554F53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C6B86D8" w14:textId="77777777" w:rsidR="00554F53" w:rsidRPr="00C549B2" w:rsidRDefault="00554F53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2D72B5B" w14:textId="594EB04F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lastRenderedPageBreak/>
        <w:t>§ 2</w:t>
      </w:r>
    </w:p>
    <w:p w14:paraId="3BA26750" w14:textId="05882ACE" w:rsidR="00C549B2" w:rsidRDefault="00C549B2" w:rsidP="00487530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Szczególne warunki wykonania umowy</w:t>
      </w:r>
    </w:p>
    <w:p w14:paraId="2630767D" w14:textId="77777777" w:rsidR="00487530" w:rsidRPr="00C549B2" w:rsidRDefault="00487530" w:rsidP="00487530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</w:p>
    <w:p w14:paraId="60624A97" w14:textId="289515B7" w:rsidR="00C549B2" w:rsidRPr="009F598A" w:rsidRDefault="00C549B2" w:rsidP="009F598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Wykonawca oświadcza, że w ramach realizacji zamówienia dokona dostawy Przedmiotu umowy we wskazane miejsca dostawy, tj. ul. Bobrzyńskiego 14B, 30-348 Kraków.</w:t>
      </w:r>
    </w:p>
    <w:p w14:paraId="35D47D97" w14:textId="26E5DEDA" w:rsidR="00C549B2" w:rsidRPr="009F598A" w:rsidRDefault="00C549B2" w:rsidP="009F598A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Wykonawca oświadcza, że: </w:t>
      </w:r>
    </w:p>
    <w:p w14:paraId="33E2D190" w14:textId="39AC127C" w:rsidR="00C549B2" w:rsidRPr="009F598A" w:rsidRDefault="00C549B2" w:rsidP="009F598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przysługują mu wszelkie prawa do nieograniczonego rozporządzania oferowanym Przedmiotem umowy; </w:t>
      </w:r>
    </w:p>
    <w:p w14:paraId="1F8E54A3" w14:textId="5500224F" w:rsidR="00C549B2" w:rsidRPr="009F598A" w:rsidRDefault="00C549B2" w:rsidP="009F598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wykona Przedmiot umowy zgodnie z postanowieniami zawartymi w zapytaniu ofertowym.</w:t>
      </w:r>
    </w:p>
    <w:p w14:paraId="678DC136" w14:textId="77777777" w:rsidR="00487530" w:rsidRPr="00C549B2" w:rsidRDefault="00487530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251A418" w14:textId="3ACEB2F9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3</w:t>
      </w:r>
    </w:p>
    <w:p w14:paraId="0110ED03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Termin wykonania umowy</w:t>
      </w:r>
    </w:p>
    <w:p w14:paraId="016139BA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</w:p>
    <w:p w14:paraId="09F03971" w14:textId="778A6E53" w:rsidR="00C549B2" w:rsidRPr="009F598A" w:rsidRDefault="00C549B2" w:rsidP="009F598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Wykonawca zobowiązuje się do wykonania Przedmiotu umowy w terminie do 30 dni od dnia zawarcia mowy.</w:t>
      </w:r>
    </w:p>
    <w:p w14:paraId="5FD84ABF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7B876C6" w14:textId="26B4BFFE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4</w:t>
      </w:r>
    </w:p>
    <w:p w14:paraId="4AB14E30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Odbiór Przedmiotu umowy</w:t>
      </w:r>
    </w:p>
    <w:p w14:paraId="0F11737D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2B88330A" w14:textId="3578BEDC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Miejsce dostawy Przedmiotu umowy: ul. Bobrzyńskiego 14B, 30-348 Kraków. </w:t>
      </w:r>
    </w:p>
    <w:p w14:paraId="231ADC0E" w14:textId="3940FA9B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Odbiór Przedmiotu umowy zostanie potwierdzony w protokole odbioru. </w:t>
      </w:r>
    </w:p>
    <w:p w14:paraId="5878BB42" w14:textId="3B7155B0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W przypadku stwierdzenia podczas odbioru wad rzeczy fizycznych lub prawnych, Zamawiający może nie odebrać Przedmiotu umowy, składając odpowiednie oświadczenie woli Wykonawcy lub odbierając, dokonać odpowiednich adnotacji w protokole odbioru.</w:t>
      </w:r>
    </w:p>
    <w:p w14:paraId="2AB4B955" w14:textId="03FC19EC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Jeżeli w toku czynności i odbioru zostaną stwierdzone wady nadające się do usunięcia, Zamawiający odmawia odbioru do czasu usunięcia wad. </w:t>
      </w:r>
    </w:p>
    <w:p w14:paraId="7236A9FF" w14:textId="0B031E5C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 przypadku stwierdzenia wad nie nadających się do usunięcia, Zamawiający odmawia odbioru. </w:t>
      </w:r>
    </w:p>
    <w:p w14:paraId="36249DB7" w14:textId="64D01428" w:rsidR="00C549B2" w:rsidRPr="009F598A" w:rsidRDefault="00C549B2" w:rsidP="009F598A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Odbiór jest dokonany po złożeniu stosownego oświadczenia przez Zamawiającego w protokole odbioru.</w:t>
      </w:r>
    </w:p>
    <w:p w14:paraId="35C3358C" w14:textId="7F363C53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5</w:t>
      </w:r>
    </w:p>
    <w:p w14:paraId="1CE9FAF4" w14:textId="5EB5402D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Wartość umowy i wynagrodzenie</w:t>
      </w:r>
    </w:p>
    <w:p w14:paraId="574D13DE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</w:p>
    <w:p w14:paraId="43001273" w14:textId="6CB2D81C" w:rsidR="00C549B2" w:rsidRPr="009F598A" w:rsidRDefault="00C549B2" w:rsidP="009F598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Za prawidłowe wykonanie przedmiotu umowy określonego w §1 Wykonawca otrzyma wynagrodzenie ryczałtowe łączne zgodnie z ofertą, w kwocie …….……………. (słownie: ………………………………………) powiększonej o  podatek VAT, zgodnie z obowiązującymi przepisami.</w:t>
      </w:r>
    </w:p>
    <w:p w14:paraId="74D0A7B5" w14:textId="4F530193" w:rsidR="00C549B2" w:rsidRPr="009F598A" w:rsidRDefault="00C549B2" w:rsidP="009F598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lastRenderedPageBreak/>
        <w:t xml:space="preserve">Wynagrodzenie z tytułu umowy obejmuje wszystkie koszty związane z realizacją niniejszej umowy. </w:t>
      </w:r>
    </w:p>
    <w:p w14:paraId="03BEB41B" w14:textId="365717C3" w:rsidR="00C549B2" w:rsidRPr="009F598A" w:rsidRDefault="00C549B2" w:rsidP="009F598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Wynagrodzenie z tytułu umowy zostanie przekazane po zrealizowaniu dostawy, na podstawie prawidłowo wystawionej faktury VAT doręczonej Zamawiającemu, w terminie 14 dni roboczych od dnia doręczenia faktury. </w:t>
      </w:r>
    </w:p>
    <w:p w14:paraId="46103245" w14:textId="08B33AEE" w:rsidR="00C549B2" w:rsidRPr="009F598A" w:rsidRDefault="00C549B2" w:rsidP="009F598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Wynagrodzenie z tytułu umowy będzie realizowane przelewem na rachunek bankowy Wykonawcy w terminach i wysokości określonych powyżej. </w:t>
      </w:r>
    </w:p>
    <w:p w14:paraId="76655F53" w14:textId="304FB483" w:rsidR="00C549B2" w:rsidRPr="009F598A" w:rsidRDefault="00C549B2" w:rsidP="009F598A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Dniem zapłaty wynagrodzenia jest dzień obciążenia rachunku Zamawiającego.</w:t>
      </w:r>
    </w:p>
    <w:p w14:paraId="6936ADF3" w14:textId="77777777" w:rsidR="00CB0892" w:rsidRPr="00C549B2" w:rsidRDefault="00CB089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6FEEAC5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6</w:t>
      </w:r>
    </w:p>
    <w:p w14:paraId="4C813978" w14:textId="6A6BDA48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Możliwość zmiany warunków umowy</w:t>
      </w:r>
    </w:p>
    <w:p w14:paraId="14868963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85157CF" w14:textId="54BDA494" w:rsidR="00C549B2" w:rsidRPr="009F598A" w:rsidRDefault="00C549B2" w:rsidP="009F598A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Zmiana postanowień umowy może nastąpić w formie pisemnego aneksu pod rygorem nieważności w przypadkach określonych w Wytycznych dotyczące kwalifikowalności wydatków na lata 2021-2027 oraz w następujących przypadkach:</w:t>
      </w:r>
    </w:p>
    <w:p w14:paraId="33A2668F" w14:textId="7B33A3AD" w:rsidR="00C549B2" w:rsidRPr="009F598A" w:rsidRDefault="00C549B2" w:rsidP="009F598A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konieczności przesunięcia terminu realizacji zamówienia, jeśli konieczność ta nastąpiła na skutek okoliczności, których nie można było przewidzieć w chwili zawierania umowy, w tym na skutek wystąpienia siły wyższej, </w:t>
      </w:r>
    </w:p>
    <w:p w14:paraId="784544ED" w14:textId="11D7988D" w:rsidR="00C549B2" w:rsidRPr="009F598A" w:rsidRDefault="00C549B2" w:rsidP="009F598A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konieczności przesunięcia terminu realizacji zamówienia, jeśli konieczność ta nastąpiła na skutek okoliczności niezależnych od wykonawcy lub okoliczności, za które wykonawca nie ponosi odpowiedzialności, </w:t>
      </w:r>
    </w:p>
    <w:p w14:paraId="14723528" w14:textId="10085595" w:rsidR="00C549B2" w:rsidRPr="009F598A" w:rsidRDefault="00C549B2" w:rsidP="009F598A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konieczności wprowadzenia zmian, w tym: przesunięcia terminu realizacji zamówienia, jeśli konieczność ta nastąpiła na skutek istotnych okoliczności leżących po stronie Zamawiającego, </w:t>
      </w:r>
    </w:p>
    <w:p w14:paraId="7C6DF926" w14:textId="4F5D1A9A" w:rsidR="00C549B2" w:rsidRPr="009F598A" w:rsidRDefault="00C549B2" w:rsidP="009F598A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 przypadku wystąpienia zdarzeń siły wyższej jako zdarzenia zewnętrznego, niemożliwego do przewidzenia i niemożliwego do zapobieżenia, a mającego wpływ na realizację zamówienia, </w:t>
      </w:r>
    </w:p>
    <w:p w14:paraId="21FC1ACC" w14:textId="1C8CA105" w:rsidR="00C549B2" w:rsidRPr="009F598A" w:rsidRDefault="00C549B2" w:rsidP="009F598A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 przypadku zmiany stawki podatku VAT wynikającej ze zmiany przepisów. </w:t>
      </w:r>
    </w:p>
    <w:p w14:paraId="5F9CBE7A" w14:textId="05B17E0E" w:rsidR="00C549B2" w:rsidRPr="009F598A" w:rsidRDefault="00C549B2" w:rsidP="009F598A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Powyższe nie wyłącza prawa Zamawiającego do zmian umowy, które nie są istotne. </w:t>
      </w:r>
    </w:p>
    <w:p w14:paraId="1B443B45" w14:textId="5C2B551A" w:rsidR="00C549B2" w:rsidRPr="009F598A" w:rsidRDefault="00C549B2" w:rsidP="009F598A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Zmiana postanowień umowy może nastąpić za zgodą obydwu Stron wyrażoną na piśmie – w formie aneksu – pod rygorem nieważności, w zakresie opisanym powyżej.</w:t>
      </w:r>
    </w:p>
    <w:p w14:paraId="23A27D97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2BB8D430" w14:textId="46A1F77D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7</w:t>
      </w:r>
    </w:p>
    <w:p w14:paraId="6CB0F01B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Kary umowne</w:t>
      </w:r>
    </w:p>
    <w:p w14:paraId="5AF81E43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BADE440" w14:textId="29BF93B4" w:rsidR="00C549B2" w:rsidRPr="009F598A" w:rsidRDefault="00C549B2" w:rsidP="009F59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 xml:space="preserve">Wykonawca zapłaci Zamawiającemu kary umowne: </w:t>
      </w:r>
    </w:p>
    <w:p w14:paraId="591A6B60" w14:textId="649B7745" w:rsidR="00C549B2" w:rsidRPr="009F598A" w:rsidRDefault="00C549B2" w:rsidP="009F598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lastRenderedPageBreak/>
        <w:t>za zwłokę w dostawie przedmiotu umowy w wysokości 0,1% wynagrodzenia całkowitego, o którym mowa w § 5 ust. 1 niniejszej umowy za każdy dzień zwłoki;</w:t>
      </w:r>
    </w:p>
    <w:p w14:paraId="65963317" w14:textId="3F0C01C8" w:rsidR="00C549B2" w:rsidRPr="009F598A" w:rsidRDefault="00C549B2" w:rsidP="009F598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za niewykonanie Przedmiotu umowy, przy czym za niewykonanie Przedmiotu umowy Strony rozumieją niedostarczenie Przedmiotu umowy ponad 30 dni od upływu terminu wskazanego przez Zamawiającego bądź odmowę wykonania Przedmiotu umowy określonego w § 1 niniejszej umowy. W takim przypadku wysokość kary wynosi 10% wynagrodzenia całkowitego, o którym mowa w § 5 ust. 1 niniejszej umowy.</w:t>
      </w:r>
    </w:p>
    <w:p w14:paraId="4E32E4CD" w14:textId="4C3E0668" w:rsidR="00C549B2" w:rsidRPr="009F598A" w:rsidRDefault="00C549B2" w:rsidP="009F59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Zamawiający zobowiązany jest do zapłaty kar umownych w następujących przypadkach i wysokościach: za nieprzystąpienie przez Zamawiającego do realizacji umowy lub odstąpienie od umowy przez Wykonawcę z przyczyn leżących po stronie Zamawiającego lub za odstąpienie od umowy przez Zamawiającego z przyczyn, za które odpowiedzialności nie ponosi Wykonawca – w wysokości 10% wynagrodzenia określonego w § 5 ust. 1 niniejszej umowy.</w:t>
      </w:r>
    </w:p>
    <w:p w14:paraId="11807873" w14:textId="4E03CFDD" w:rsidR="00C549B2" w:rsidRPr="009F598A" w:rsidRDefault="00C549B2" w:rsidP="009F59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Łączna maksymalna wysokość kar umownych, których mogą dochodzić Strony nie przekroczy 10% kwoty, o której mowa w § 5 ust. 1 umowy.</w:t>
      </w:r>
    </w:p>
    <w:p w14:paraId="08997D71" w14:textId="2BCE648D" w:rsidR="00C549B2" w:rsidRPr="009F598A" w:rsidRDefault="00C549B2" w:rsidP="009F59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Strony zastrzegają sobie prawo dochodzenia odszkodowania uzupełniającego do wysokości rzeczywiście poniesionej szkody.</w:t>
      </w:r>
    </w:p>
    <w:p w14:paraId="495D9D4F" w14:textId="4B109549" w:rsidR="00C549B2" w:rsidRPr="009F598A" w:rsidRDefault="00C549B2" w:rsidP="009F598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9F598A">
        <w:rPr>
          <w:rFonts w:ascii="Aptos" w:hAnsi="Aptos"/>
          <w:sz w:val="22"/>
          <w:szCs w:val="22"/>
          <w:lang w:val="pl-PL"/>
        </w:rPr>
        <w:t>W przypadku naliczenia kar umownych Zamawiający, zastrzega sobie prawo do ich potrącenia z wynagrodzenia, o którym mowa w § 5 ust. 1.</w:t>
      </w:r>
    </w:p>
    <w:p w14:paraId="2768AC6D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5ABAB6F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8</w:t>
      </w:r>
    </w:p>
    <w:p w14:paraId="55DCB95C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Odstąpienie od umowy</w:t>
      </w:r>
    </w:p>
    <w:p w14:paraId="0FBFD7F7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DCCD487" w14:textId="444F85E4" w:rsidR="00C549B2" w:rsidRPr="001A347F" w:rsidRDefault="00C549B2" w:rsidP="001A347F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Zamawiający ma prawo odstąpić od niniejszej umowy ze skutkiem natychmiastowym w następujących przypadkach: </w:t>
      </w:r>
    </w:p>
    <w:p w14:paraId="460228EB" w14:textId="10229A00" w:rsidR="00C549B2" w:rsidRPr="001A347F" w:rsidRDefault="00C549B2" w:rsidP="001A347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Jeśli Wykonawca realizuje zamówienie w sposób nienależyty i pomimo wezwania Zamawiającego nie nastąpiła poprawa w wykonaniu tych obowiązków; </w:t>
      </w:r>
    </w:p>
    <w:p w14:paraId="5BE88C19" w14:textId="7F48BFAE" w:rsidR="00C549B2" w:rsidRPr="001A347F" w:rsidRDefault="00C549B2" w:rsidP="001A347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Jeśli dostarczany materiał nie spełnia wymagań określonych w niniejszej umowie i załącznikach do umowy; </w:t>
      </w:r>
    </w:p>
    <w:p w14:paraId="035374ED" w14:textId="0BE3E7D9" w:rsidR="00C549B2" w:rsidRPr="001A347F" w:rsidRDefault="00C549B2" w:rsidP="001A347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W okolicznościach wskazanych w § 8 ust. 1 lit. b niniejszej umowy. </w:t>
      </w:r>
    </w:p>
    <w:p w14:paraId="33B95368" w14:textId="45728834" w:rsidR="00C549B2" w:rsidRPr="001A347F" w:rsidRDefault="00C549B2" w:rsidP="001A347F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>W sytuacji, o której mowa w ustępie pierwszym, §7 stosuje się odpowiednio.</w:t>
      </w:r>
    </w:p>
    <w:p w14:paraId="67C1962C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8AAFB37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9</w:t>
      </w:r>
    </w:p>
    <w:p w14:paraId="22742FAB" w14:textId="3DF2AC38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Zawiadomienia</w:t>
      </w:r>
    </w:p>
    <w:p w14:paraId="5E557FEC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119618B" w14:textId="13E056E9" w:rsidR="00C549B2" w:rsidRPr="001A347F" w:rsidRDefault="00C549B2" w:rsidP="001A347F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Strony wyznaczają do bezpośrednich kontaktów w sprawach związanych z realizacją Przedmiotu umowy, następujące osoby: </w:t>
      </w:r>
    </w:p>
    <w:p w14:paraId="15BFDF0D" w14:textId="7681876B" w:rsidR="00C549B2" w:rsidRPr="001A347F" w:rsidRDefault="00C549B2" w:rsidP="001A347F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lastRenderedPageBreak/>
        <w:t xml:space="preserve">ze strony Zamawiającego – p. …………………………………. (tel.: ………, e-mail: …………..) </w:t>
      </w:r>
    </w:p>
    <w:p w14:paraId="7CDCA91F" w14:textId="4AAFB997" w:rsidR="00C549B2" w:rsidRPr="001A347F" w:rsidRDefault="00C549B2" w:rsidP="001A347F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>ze strony Wykonawcy – p. ……………………….………. (tel.: ………, e-mail: …………..)</w:t>
      </w:r>
    </w:p>
    <w:p w14:paraId="3850FB54" w14:textId="62B6B950" w:rsidR="00C549B2" w:rsidRPr="001A347F" w:rsidRDefault="00C549B2" w:rsidP="001A347F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>Strony zobowiązują się do niezwłocznego zawiadamiania o wszelkich zmianach adresów do doręczeń.</w:t>
      </w:r>
    </w:p>
    <w:p w14:paraId="006BF145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81388DB" w14:textId="77777777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§ 10</w:t>
      </w:r>
    </w:p>
    <w:p w14:paraId="30761A85" w14:textId="373A0921" w:rsidR="00C549B2" w:rsidRPr="00C549B2" w:rsidRDefault="00C549B2" w:rsidP="00C549B2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C549B2">
        <w:rPr>
          <w:rFonts w:ascii="Aptos" w:hAnsi="Aptos"/>
          <w:b/>
          <w:bCs/>
          <w:sz w:val="22"/>
          <w:szCs w:val="22"/>
          <w:lang w:val="pl-PL"/>
        </w:rPr>
        <w:t>Postanowienia końcowe</w:t>
      </w:r>
    </w:p>
    <w:p w14:paraId="3DE420E8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73CF2DC8" w14:textId="4D30E709" w:rsidR="00C549B2" w:rsidRPr="001A347F" w:rsidRDefault="00C549B2" w:rsidP="001A347F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Wszelkie zmiany niniejszej umowy wymagają formy pisemnej pod rygorem nieważności. </w:t>
      </w:r>
    </w:p>
    <w:p w14:paraId="6E1C5920" w14:textId="6CF71347" w:rsidR="00C549B2" w:rsidRPr="001A347F" w:rsidRDefault="00C549B2" w:rsidP="001A347F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W sprawach nieuregulowanych w niniejszej umowie stosuje się przepisy Kodeksu cywilnego i odpowiednio przepisy Prawa zamówień publicznych. </w:t>
      </w:r>
    </w:p>
    <w:p w14:paraId="50940A0C" w14:textId="2040EBDB" w:rsidR="00C549B2" w:rsidRPr="001A347F" w:rsidRDefault="00C549B2" w:rsidP="001A347F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 xml:space="preserve">Do rozstrzygania sporów mogących wyniknąć na tle niniejszej umowy właściwy będzie sąd właściwy dla siedziby Zamawiającego. </w:t>
      </w:r>
    </w:p>
    <w:p w14:paraId="5A525E14" w14:textId="69E76669" w:rsidR="00C549B2" w:rsidRPr="001A347F" w:rsidRDefault="00C549B2" w:rsidP="001A347F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1A347F">
        <w:rPr>
          <w:rFonts w:ascii="Aptos" w:hAnsi="Aptos"/>
          <w:sz w:val="22"/>
          <w:szCs w:val="22"/>
          <w:lang w:val="pl-PL"/>
        </w:rPr>
        <w:t>Umowę sporządzono w dwóch jednobrzmiących egzemplarzach, po jednym dla każdej ze Stron.</w:t>
      </w:r>
    </w:p>
    <w:p w14:paraId="24EFF870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B44F7CF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6FE36D14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2DC90E7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62AFB27A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Załącznik nr 1 do umowy Nr ………</w:t>
      </w:r>
    </w:p>
    <w:p w14:paraId="095ED3E2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5F33C40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2F5B311A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587781B8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________________________________</w:t>
      </w:r>
    </w:p>
    <w:p w14:paraId="7BB8506C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podpis i pieczęć Wykonawcy</w:t>
      </w:r>
    </w:p>
    <w:p w14:paraId="68F2449B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ab/>
      </w:r>
    </w:p>
    <w:p w14:paraId="313ED470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52689644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15996C8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4FA3599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________________________________</w:t>
      </w:r>
    </w:p>
    <w:p w14:paraId="7DE6F83C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C549B2">
        <w:rPr>
          <w:rFonts w:ascii="Aptos" w:hAnsi="Aptos"/>
          <w:sz w:val="22"/>
          <w:szCs w:val="22"/>
          <w:lang w:val="pl-PL"/>
        </w:rPr>
        <w:t>podpis i pieczęć Zamawiającego</w:t>
      </w:r>
    </w:p>
    <w:p w14:paraId="20CE04D8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A9C8D71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2EAD9A8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6ACBEF4" w14:textId="77777777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en-US"/>
        </w:rPr>
      </w:pPr>
      <w:r w:rsidRPr="00C549B2">
        <w:rPr>
          <w:rFonts w:ascii="Aptos" w:hAnsi="Aptos"/>
          <w:sz w:val="22"/>
          <w:szCs w:val="22"/>
          <w:lang w:val="en-US"/>
        </w:rPr>
        <w:t>________________________________</w:t>
      </w:r>
    </w:p>
    <w:p w14:paraId="081BA7F4" w14:textId="1F15B6D0" w:rsidR="00C549B2" w:rsidRPr="00C549B2" w:rsidRDefault="00C549B2" w:rsidP="00C549B2">
      <w:pPr>
        <w:spacing w:line="276" w:lineRule="auto"/>
        <w:jc w:val="both"/>
        <w:rPr>
          <w:rFonts w:ascii="Aptos" w:hAnsi="Aptos"/>
          <w:sz w:val="22"/>
          <w:szCs w:val="22"/>
          <w:lang w:val="en-US"/>
        </w:rPr>
      </w:pPr>
      <w:proofErr w:type="spellStart"/>
      <w:r w:rsidRPr="00C549B2">
        <w:rPr>
          <w:rFonts w:ascii="Aptos" w:hAnsi="Aptos"/>
          <w:sz w:val="22"/>
          <w:szCs w:val="22"/>
          <w:lang w:val="en-US"/>
        </w:rPr>
        <w:t>podpis</w:t>
      </w:r>
      <w:proofErr w:type="spellEnd"/>
      <w:r w:rsidRPr="00C549B2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C549B2">
        <w:rPr>
          <w:rFonts w:ascii="Aptos" w:hAnsi="Aptos"/>
          <w:sz w:val="22"/>
          <w:szCs w:val="22"/>
          <w:lang w:val="en-US"/>
        </w:rPr>
        <w:t>i</w:t>
      </w:r>
      <w:proofErr w:type="spellEnd"/>
      <w:r w:rsidRPr="00C549B2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C549B2">
        <w:rPr>
          <w:rFonts w:ascii="Aptos" w:hAnsi="Aptos"/>
          <w:sz w:val="22"/>
          <w:szCs w:val="22"/>
          <w:lang w:val="en-US"/>
        </w:rPr>
        <w:t>pieczęć</w:t>
      </w:r>
      <w:proofErr w:type="spellEnd"/>
      <w:r w:rsidRPr="00C549B2">
        <w:rPr>
          <w:rFonts w:ascii="Aptos" w:hAnsi="Aptos"/>
          <w:sz w:val="22"/>
          <w:szCs w:val="22"/>
          <w:lang w:val="en-US"/>
        </w:rPr>
        <w:t xml:space="preserve"> </w:t>
      </w:r>
      <w:proofErr w:type="spellStart"/>
      <w:r w:rsidRPr="00C549B2">
        <w:rPr>
          <w:rFonts w:ascii="Aptos" w:hAnsi="Aptos"/>
          <w:sz w:val="22"/>
          <w:szCs w:val="22"/>
          <w:lang w:val="en-US"/>
        </w:rPr>
        <w:t>Zamawiającego</w:t>
      </w:r>
      <w:proofErr w:type="spellEnd"/>
    </w:p>
    <w:sectPr w:rsidR="00C549B2" w:rsidRPr="00C549B2" w:rsidSect="00DB3E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269" w:right="1127" w:bottom="2652" w:left="1276" w:header="709" w:footer="2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767ED" w14:textId="77777777" w:rsidR="009158FE" w:rsidRDefault="009158FE" w:rsidP="00CE1CFF">
      <w:r>
        <w:separator/>
      </w:r>
    </w:p>
  </w:endnote>
  <w:endnote w:type="continuationSeparator" w:id="0">
    <w:p w14:paraId="794C1298" w14:textId="77777777" w:rsidR="009158FE" w:rsidRDefault="009158FE" w:rsidP="00CE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gnika">
    <w:altName w:val="Calibri"/>
    <w:charset w:val="EE"/>
    <w:family w:val="auto"/>
    <w:pitch w:val="variable"/>
    <w:sig w:usb0="A00000EF" w:usb1="40000043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A1A66" w14:textId="77777777" w:rsidR="00FD2C6B" w:rsidRDefault="00FD2C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59E37" w14:textId="77777777" w:rsidR="00FD2C6B" w:rsidRDefault="00FD2C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F54A" w14:textId="77777777" w:rsidR="00FD2C6B" w:rsidRDefault="00FD2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4E363" w14:textId="77777777" w:rsidR="009158FE" w:rsidRDefault="009158FE" w:rsidP="00CE1CFF">
      <w:r>
        <w:separator/>
      </w:r>
    </w:p>
  </w:footnote>
  <w:footnote w:type="continuationSeparator" w:id="0">
    <w:p w14:paraId="386DEC59" w14:textId="77777777" w:rsidR="009158FE" w:rsidRDefault="009158FE" w:rsidP="00CE1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B05C1" w14:textId="04572299" w:rsidR="00CE1CFF" w:rsidRDefault="00554F53">
    <w:pPr>
      <w:pStyle w:val="Nagwek"/>
    </w:pPr>
    <w:r>
      <w:rPr>
        <w:noProof/>
        <w:lang w:eastAsia="en-GB"/>
      </w:rPr>
      <w:pict w14:anchorId="1DD6F4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Volumes/DTP/ONE_DAY_MORE/Papier firmowy/tlo-papieru-firmowego.jpg" style="position:absolute;margin-left:0;margin-top:0;width:619.75pt;height:877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9A0A" w14:textId="4FDF5FE9" w:rsidR="00CE1CFF" w:rsidRDefault="00F74FFD" w:rsidP="00A06F66">
    <w:pPr>
      <w:pStyle w:val="Nagwek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009757E5" wp14:editId="3F813FBD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59040" cy="10697742"/>
          <wp:effectExtent l="0" t="0" r="0" b="0"/>
          <wp:wrapNone/>
          <wp:docPr id="915717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7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54A6" w14:textId="5A730B3E" w:rsidR="00CE1CFF" w:rsidRDefault="00554F53">
    <w:pPr>
      <w:pStyle w:val="Nagwek"/>
    </w:pPr>
    <w:r>
      <w:rPr>
        <w:noProof/>
        <w:lang w:eastAsia="en-GB"/>
      </w:rPr>
      <w:pict w14:anchorId="0A832C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Volumes/DTP/ONE_DAY_MORE/Papier firmowy/tlo-papieru-firmowego.jpg" style="position:absolute;margin-left:0;margin-top:0;width:619.75pt;height:877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3781"/>
    <w:multiLevelType w:val="hybridMultilevel"/>
    <w:tmpl w:val="5FCEBC1A"/>
    <w:lvl w:ilvl="0" w:tplc="E3BC696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3E349FB"/>
    <w:multiLevelType w:val="hybridMultilevel"/>
    <w:tmpl w:val="E29881A2"/>
    <w:lvl w:ilvl="0" w:tplc="180AA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16087"/>
    <w:multiLevelType w:val="hybridMultilevel"/>
    <w:tmpl w:val="FBF0ABA2"/>
    <w:lvl w:ilvl="0" w:tplc="F66E9F78">
      <w:start w:val="1"/>
      <w:numFmt w:val="decimal"/>
      <w:lvlText w:val="%1."/>
      <w:lvlJc w:val="left"/>
      <w:pPr>
        <w:ind w:left="1080" w:hanging="360"/>
      </w:pPr>
      <w:rPr>
        <w:rFonts w:ascii="Aptos" w:eastAsiaTheme="minorHAnsi" w:hAnsi="Aptos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62355"/>
    <w:multiLevelType w:val="hybridMultilevel"/>
    <w:tmpl w:val="4C8CFEEA"/>
    <w:lvl w:ilvl="0" w:tplc="EEDE7D2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86CF0"/>
    <w:multiLevelType w:val="hybridMultilevel"/>
    <w:tmpl w:val="AA9C999E"/>
    <w:lvl w:ilvl="0" w:tplc="FB50DCE4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472" w:hanging="360"/>
      </w:pPr>
    </w:lvl>
    <w:lvl w:ilvl="2" w:tplc="0409001B" w:tentative="1">
      <w:start w:val="1"/>
      <w:numFmt w:val="lowerRoman"/>
      <w:lvlText w:val="%3."/>
      <w:lvlJc w:val="right"/>
      <w:pPr>
        <w:ind w:left="-752" w:hanging="180"/>
      </w:pPr>
    </w:lvl>
    <w:lvl w:ilvl="3" w:tplc="0409000F" w:tentative="1">
      <w:start w:val="1"/>
      <w:numFmt w:val="decimal"/>
      <w:lvlText w:val="%4."/>
      <w:lvlJc w:val="left"/>
      <w:pPr>
        <w:ind w:left="-32" w:hanging="360"/>
      </w:pPr>
    </w:lvl>
    <w:lvl w:ilvl="4" w:tplc="04090019" w:tentative="1">
      <w:start w:val="1"/>
      <w:numFmt w:val="lowerLetter"/>
      <w:lvlText w:val="%5."/>
      <w:lvlJc w:val="left"/>
      <w:pPr>
        <w:ind w:left="688" w:hanging="360"/>
      </w:pPr>
    </w:lvl>
    <w:lvl w:ilvl="5" w:tplc="0409001B" w:tentative="1">
      <w:start w:val="1"/>
      <w:numFmt w:val="lowerRoman"/>
      <w:lvlText w:val="%6."/>
      <w:lvlJc w:val="right"/>
      <w:pPr>
        <w:ind w:left="1408" w:hanging="180"/>
      </w:pPr>
    </w:lvl>
    <w:lvl w:ilvl="6" w:tplc="0409000F" w:tentative="1">
      <w:start w:val="1"/>
      <w:numFmt w:val="decimal"/>
      <w:lvlText w:val="%7."/>
      <w:lvlJc w:val="left"/>
      <w:pPr>
        <w:ind w:left="2128" w:hanging="360"/>
      </w:pPr>
    </w:lvl>
    <w:lvl w:ilvl="7" w:tplc="04090019" w:tentative="1">
      <w:start w:val="1"/>
      <w:numFmt w:val="lowerLetter"/>
      <w:lvlText w:val="%8."/>
      <w:lvlJc w:val="left"/>
      <w:pPr>
        <w:ind w:left="2848" w:hanging="360"/>
      </w:pPr>
    </w:lvl>
    <w:lvl w:ilvl="8" w:tplc="0409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5" w15:restartNumberingAfterBreak="0">
    <w:nsid w:val="0A700AC6"/>
    <w:multiLevelType w:val="hybridMultilevel"/>
    <w:tmpl w:val="75EEBFB4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A33B0"/>
    <w:multiLevelType w:val="hybridMultilevel"/>
    <w:tmpl w:val="C4349948"/>
    <w:lvl w:ilvl="0" w:tplc="BAE21CDE">
      <w:start w:val="50"/>
      <w:numFmt w:val="bullet"/>
      <w:lvlText w:val="-"/>
      <w:lvlJc w:val="left"/>
      <w:pPr>
        <w:ind w:left="-1341" w:hanging="360"/>
      </w:pPr>
      <w:rPr>
        <w:rFonts w:ascii="Signika" w:eastAsia="Lucida Sans Unicode" w:hAnsi="Signik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</w:abstractNum>
  <w:abstractNum w:abstractNumId="7" w15:restartNumberingAfterBreak="0">
    <w:nsid w:val="0CCB78D2"/>
    <w:multiLevelType w:val="hybridMultilevel"/>
    <w:tmpl w:val="47946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04259"/>
    <w:multiLevelType w:val="hybridMultilevel"/>
    <w:tmpl w:val="85F48082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30737"/>
    <w:multiLevelType w:val="hybridMultilevel"/>
    <w:tmpl w:val="F1EC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A726B"/>
    <w:multiLevelType w:val="multilevel"/>
    <w:tmpl w:val="182A560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D94DCE"/>
    <w:multiLevelType w:val="hybridMultilevel"/>
    <w:tmpl w:val="5268C89A"/>
    <w:lvl w:ilvl="0" w:tplc="DAB83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85391"/>
    <w:multiLevelType w:val="hybridMultilevel"/>
    <w:tmpl w:val="73EEEEFC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41CB0"/>
    <w:multiLevelType w:val="hybridMultilevel"/>
    <w:tmpl w:val="82CA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7438B"/>
    <w:multiLevelType w:val="multilevel"/>
    <w:tmpl w:val="E36080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BC0FC7"/>
    <w:multiLevelType w:val="hybridMultilevel"/>
    <w:tmpl w:val="47B2EE0A"/>
    <w:lvl w:ilvl="0" w:tplc="EEDE7D2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36447"/>
    <w:multiLevelType w:val="hybridMultilevel"/>
    <w:tmpl w:val="13B2FED8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56633"/>
    <w:multiLevelType w:val="hybridMultilevel"/>
    <w:tmpl w:val="0CBC06FA"/>
    <w:lvl w:ilvl="0" w:tplc="DAB83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A0348"/>
    <w:multiLevelType w:val="hybridMultilevel"/>
    <w:tmpl w:val="3ABE0D22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F0BB4"/>
    <w:multiLevelType w:val="hybridMultilevel"/>
    <w:tmpl w:val="A81478CE"/>
    <w:lvl w:ilvl="0" w:tplc="AB60234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6420773"/>
    <w:multiLevelType w:val="hybridMultilevel"/>
    <w:tmpl w:val="3154BAB4"/>
    <w:lvl w:ilvl="0" w:tplc="58FA0416">
      <w:start w:val="1"/>
      <w:numFmt w:val="decimal"/>
      <w:lvlText w:val="%1."/>
      <w:lvlJc w:val="left"/>
      <w:pPr>
        <w:ind w:left="5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1" w15:restartNumberingAfterBreak="0">
    <w:nsid w:val="47E279D4"/>
    <w:multiLevelType w:val="multilevel"/>
    <w:tmpl w:val="B45C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C8542A"/>
    <w:multiLevelType w:val="hybridMultilevel"/>
    <w:tmpl w:val="41C45B7C"/>
    <w:lvl w:ilvl="0" w:tplc="24D2CF3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4A850E9F"/>
    <w:multiLevelType w:val="hybridMultilevel"/>
    <w:tmpl w:val="A37C45AE"/>
    <w:lvl w:ilvl="0" w:tplc="25FA62CA">
      <w:start w:val="1"/>
      <w:numFmt w:val="decimal"/>
      <w:lvlText w:val="%1."/>
      <w:lvlJc w:val="left"/>
      <w:pPr>
        <w:ind w:left="17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24" w15:restartNumberingAfterBreak="0">
    <w:nsid w:val="4BEF667B"/>
    <w:multiLevelType w:val="hybridMultilevel"/>
    <w:tmpl w:val="E8000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B7FE3"/>
    <w:multiLevelType w:val="hybridMultilevel"/>
    <w:tmpl w:val="F68CEF9E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32861"/>
    <w:multiLevelType w:val="hybridMultilevel"/>
    <w:tmpl w:val="F9CA743A"/>
    <w:lvl w:ilvl="0" w:tplc="C30C317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1C369E5"/>
    <w:multiLevelType w:val="hybridMultilevel"/>
    <w:tmpl w:val="CBD0A584"/>
    <w:lvl w:ilvl="0" w:tplc="C7629CDA">
      <w:start w:val="1"/>
      <w:numFmt w:val="decimal"/>
      <w:lvlText w:val="%1."/>
      <w:lvlJc w:val="left"/>
      <w:pPr>
        <w:ind w:left="5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8" w15:restartNumberingAfterBreak="0">
    <w:nsid w:val="523508F6"/>
    <w:multiLevelType w:val="hybridMultilevel"/>
    <w:tmpl w:val="61402EA0"/>
    <w:lvl w:ilvl="0" w:tplc="B87028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42A0F5B"/>
    <w:multiLevelType w:val="hybridMultilevel"/>
    <w:tmpl w:val="1C3A2AB8"/>
    <w:lvl w:ilvl="0" w:tplc="757445A4">
      <w:start w:val="1"/>
      <w:numFmt w:val="lowerLetter"/>
      <w:lvlText w:val="%1)"/>
      <w:lvlJc w:val="left"/>
      <w:pPr>
        <w:ind w:left="880" w:hanging="5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4743D"/>
    <w:multiLevelType w:val="hybridMultilevel"/>
    <w:tmpl w:val="B0B8332C"/>
    <w:lvl w:ilvl="0" w:tplc="15B64DB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3007E"/>
    <w:multiLevelType w:val="hybridMultilevel"/>
    <w:tmpl w:val="59F2171A"/>
    <w:lvl w:ilvl="0" w:tplc="25FA62C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2" w15:restartNumberingAfterBreak="0">
    <w:nsid w:val="626B75B0"/>
    <w:multiLevelType w:val="hybridMultilevel"/>
    <w:tmpl w:val="2ED87C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FE0151"/>
    <w:multiLevelType w:val="hybridMultilevel"/>
    <w:tmpl w:val="585AEFDE"/>
    <w:lvl w:ilvl="0" w:tplc="D3C024B4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A9C2FA7"/>
    <w:multiLevelType w:val="multilevel"/>
    <w:tmpl w:val="182A560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B9A5498"/>
    <w:multiLevelType w:val="hybridMultilevel"/>
    <w:tmpl w:val="37648838"/>
    <w:lvl w:ilvl="0" w:tplc="2D6CEFEE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6" w15:restartNumberingAfterBreak="0">
    <w:nsid w:val="6CF717A8"/>
    <w:multiLevelType w:val="hybridMultilevel"/>
    <w:tmpl w:val="098A5B1A"/>
    <w:lvl w:ilvl="0" w:tplc="D8AE2A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F3F30"/>
    <w:multiLevelType w:val="hybridMultilevel"/>
    <w:tmpl w:val="368E6F12"/>
    <w:lvl w:ilvl="0" w:tplc="F2D6876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E6886"/>
    <w:multiLevelType w:val="multilevel"/>
    <w:tmpl w:val="5D0E4E82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39" w15:restartNumberingAfterBreak="0">
    <w:nsid w:val="74C209BE"/>
    <w:multiLevelType w:val="hybridMultilevel"/>
    <w:tmpl w:val="563CC838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85AE8"/>
    <w:multiLevelType w:val="hybridMultilevel"/>
    <w:tmpl w:val="3744AA08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A4138"/>
    <w:multiLevelType w:val="hybridMultilevel"/>
    <w:tmpl w:val="97762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A5DDA"/>
    <w:multiLevelType w:val="hybridMultilevel"/>
    <w:tmpl w:val="04742EB6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60EBD"/>
    <w:multiLevelType w:val="hybridMultilevel"/>
    <w:tmpl w:val="D1A40976"/>
    <w:lvl w:ilvl="0" w:tplc="16AC0F2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A1302"/>
    <w:multiLevelType w:val="hybridMultilevel"/>
    <w:tmpl w:val="08D66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A24DE"/>
    <w:multiLevelType w:val="hybridMultilevel"/>
    <w:tmpl w:val="0EFAFAE0"/>
    <w:lvl w:ilvl="0" w:tplc="DAB83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0147C"/>
    <w:multiLevelType w:val="hybridMultilevel"/>
    <w:tmpl w:val="14240C00"/>
    <w:lvl w:ilvl="0" w:tplc="25360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71E06"/>
    <w:multiLevelType w:val="hybridMultilevel"/>
    <w:tmpl w:val="63401A38"/>
    <w:lvl w:ilvl="0" w:tplc="7DE2C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EF962F9"/>
    <w:multiLevelType w:val="hybridMultilevel"/>
    <w:tmpl w:val="4CAA7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244221">
    <w:abstractNumId w:val="4"/>
  </w:num>
  <w:num w:numId="2" w16cid:durableId="776485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3127596">
    <w:abstractNumId w:val="13"/>
  </w:num>
  <w:num w:numId="4" w16cid:durableId="1143622735">
    <w:abstractNumId w:val="24"/>
  </w:num>
  <w:num w:numId="5" w16cid:durableId="1934168930">
    <w:abstractNumId w:val="6"/>
  </w:num>
  <w:num w:numId="6" w16cid:durableId="927276301">
    <w:abstractNumId w:val="2"/>
  </w:num>
  <w:num w:numId="7" w16cid:durableId="14045471">
    <w:abstractNumId w:val="27"/>
  </w:num>
  <w:num w:numId="8" w16cid:durableId="1756591541">
    <w:abstractNumId w:val="17"/>
  </w:num>
  <w:num w:numId="9" w16cid:durableId="969243023">
    <w:abstractNumId w:val="11"/>
  </w:num>
  <w:num w:numId="10" w16cid:durableId="1498039061">
    <w:abstractNumId w:val="45"/>
  </w:num>
  <w:num w:numId="11" w16cid:durableId="1878157689">
    <w:abstractNumId w:val="22"/>
  </w:num>
  <w:num w:numId="12" w16cid:durableId="1992520595">
    <w:abstractNumId w:val="35"/>
  </w:num>
  <w:num w:numId="13" w16cid:durableId="1364750096">
    <w:abstractNumId w:val="23"/>
  </w:num>
  <w:num w:numId="14" w16cid:durableId="1400715048">
    <w:abstractNumId w:val="31"/>
  </w:num>
  <w:num w:numId="15" w16cid:durableId="1485707596">
    <w:abstractNumId w:val="47"/>
  </w:num>
  <w:num w:numId="16" w16cid:durableId="200286204">
    <w:abstractNumId w:val="20"/>
  </w:num>
  <w:num w:numId="17" w16cid:durableId="1489708477">
    <w:abstractNumId w:val="14"/>
  </w:num>
  <w:num w:numId="18" w16cid:durableId="1497721418">
    <w:abstractNumId w:val="28"/>
  </w:num>
  <w:num w:numId="19" w16cid:durableId="1983659744">
    <w:abstractNumId w:val="19"/>
  </w:num>
  <w:num w:numId="20" w16cid:durableId="1269698081">
    <w:abstractNumId w:val="38"/>
  </w:num>
  <w:num w:numId="21" w16cid:durableId="710350805">
    <w:abstractNumId w:val="1"/>
  </w:num>
  <w:num w:numId="22" w16cid:durableId="2046564662">
    <w:abstractNumId w:val="0"/>
  </w:num>
  <w:num w:numId="23" w16cid:durableId="172115954">
    <w:abstractNumId w:val="26"/>
  </w:num>
  <w:num w:numId="24" w16cid:durableId="1784113209">
    <w:abstractNumId w:val="44"/>
  </w:num>
  <w:num w:numId="25" w16cid:durableId="1331644523">
    <w:abstractNumId w:val="33"/>
  </w:num>
  <w:num w:numId="26" w16cid:durableId="1222056863">
    <w:abstractNumId w:val="21"/>
  </w:num>
  <w:num w:numId="27" w16cid:durableId="1364013245">
    <w:abstractNumId w:val="41"/>
  </w:num>
  <w:num w:numId="28" w16cid:durableId="1680698700">
    <w:abstractNumId w:val="29"/>
  </w:num>
  <w:num w:numId="29" w16cid:durableId="1629699489">
    <w:abstractNumId w:val="32"/>
  </w:num>
  <w:num w:numId="30" w16cid:durableId="1128620084">
    <w:abstractNumId w:val="48"/>
  </w:num>
  <w:num w:numId="31" w16cid:durableId="1380787388">
    <w:abstractNumId w:val="43"/>
  </w:num>
  <w:num w:numId="32" w16cid:durableId="303974420">
    <w:abstractNumId w:val="36"/>
  </w:num>
  <w:num w:numId="33" w16cid:durableId="1079208863">
    <w:abstractNumId w:val="15"/>
  </w:num>
  <w:num w:numId="34" w16cid:durableId="2064719616">
    <w:abstractNumId w:val="3"/>
  </w:num>
  <w:num w:numId="35" w16cid:durableId="1924558508">
    <w:abstractNumId w:val="42"/>
  </w:num>
  <w:num w:numId="36" w16cid:durableId="525871475">
    <w:abstractNumId w:val="46"/>
  </w:num>
  <w:num w:numId="37" w16cid:durableId="567572746">
    <w:abstractNumId w:val="25"/>
  </w:num>
  <w:num w:numId="38" w16cid:durableId="1731878703">
    <w:abstractNumId w:val="40"/>
  </w:num>
  <w:num w:numId="39" w16cid:durableId="1282612343">
    <w:abstractNumId w:val="18"/>
  </w:num>
  <w:num w:numId="40" w16cid:durableId="1211499204">
    <w:abstractNumId w:val="10"/>
  </w:num>
  <w:num w:numId="41" w16cid:durableId="1467434171">
    <w:abstractNumId w:val="34"/>
  </w:num>
  <w:num w:numId="42" w16cid:durableId="530343076">
    <w:abstractNumId w:val="39"/>
  </w:num>
  <w:num w:numId="43" w16cid:durableId="744032236">
    <w:abstractNumId w:val="30"/>
  </w:num>
  <w:num w:numId="44" w16cid:durableId="1929654022">
    <w:abstractNumId w:val="12"/>
  </w:num>
  <w:num w:numId="45" w16cid:durableId="1856190948">
    <w:abstractNumId w:val="16"/>
  </w:num>
  <w:num w:numId="46" w16cid:durableId="1586263297">
    <w:abstractNumId w:val="37"/>
  </w:num>
  <w:num w:numId="47" w16cid:durableId="301548171">
    <w:abstractNumId w:val="8"/>
  </w:num>
  <w:num w:numId="48" w16cid:durableId="1906182815">
    <w:abstractNumId w:val="7"/>
  </w:num>
  <w:num w:numId="49" w16cid:durableId="8122183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FF"/>
    <w:rsid w:val="0000126A"/>
    <w:rsid w:val="0001128F"/>
    <w:rsid w:val="00014797"/>
    <w:rsid w:val="00022D95"/>
    <w:rsid w:val="000412A8"/>
    <w:rsid w:val="00065436"/>
    <w:rsid w:val="00077BD1"/>
    <w:rsid w:val="00077FE4"/>
    <w:rsid w:val="000831EB"/>
    <w:rsid w:val="000B36F7"/>
    <w:rsid w:val="000C53B4"/>
    <w:rsid w:val="000D7B27"/>
    <w:rsid w:val="000E4293"/>
    <w:rsid w:val="00102078"/>
    <w:rsid w:val="00102673"/>
    <w:rsid w:val="001032CF"/>
    <w:rsid w:val="001121E7"/>
    <w:rsid w:val="00113B16"/>
    <w:rsid w:val="00127C73"/>
    <w:rsid w:val="00141C5C"/>
    <w:rsid w:val="001549B3"/>
    <w:rsid w:val="0015601F"/>
    <w:rsid w:val="00163DCF"/>
    <w:rsid w:val="001838D4"/>
    <w:rsid w:val="001A347F"/>
    <w:rsid w:val="001A4101"/>
    <w:rsid w:val="001C351C"/>
    <w:rsid w:val="001E6B74"/>
    <w:rsid w:val="001F4D42"/>
    <w:rsid w:val="002147C7"/>
    <w:rsid w:val="002271B8"/>
    <w:rsid w:val="00233BF9"/>
    <w:rsid w:val="002508F7"/>
    <w:rsid w:val="00254B23"/>
    <w:rsid w:val="00257E77"/>
    <w:rsid w:val="002627AD"/>
    <w:rsid w:val="0027420A"/>
    <w:rsid w:val="002755E4"/>
    <w:rsid w:val="00281F67"/>
    <w:rsid w:val="002831AC"/>
    <w:rsid w:val="002A43AA"/>
    <w:rsid w:val="002C2DE5"/>
    <w:rsid w:val="002D5756"/>
    <w:rsid w:val="00304056"/>
    <w:rsid w:val="00367181"/>
    <w:rsid w:val="0037261F"/>
    <w:rsid w:val="003755FA"/>
    <w:rsid w:val="00396AF6"/>
    <w:rsid w:val="003A5708"/>
    <w:rsid w:val="003C3215"/>
    <w:rsid w:val="003E063D"/>
    <w:rsid w:val="003F180D"/>
    <w:rsid w:val="004059A3"/>
    <w:rsid w:val="00422B03"/>
    <w:rsid w:val="004458B6"/>
    <w:rsid w:val="004464F0"/>
    <w:rsid w:val="004546C0"/>
    <w:rsid w:val="0045488A"/>
    <w:rsid w:val="004624AC"/>
    <w:rsid w:val="00463C97"/>
    <w:rsid w:val="00470017"/>
    <w:rsid w:val="00487530"/>
    <w:rsid w:val="00494254"/>
    <w:rsid w:val="004B2A1B"/>
    <w:rsid w:val="004E022C"/>
    <w:rsid w:val="004E29C3"/>
    <w:rsid w:val="004E60E6"/>
    <w:rsid w:val="004F0D0D"/>
    <w:rsid w:val="005131A8"/>
    <w:rsid w:val="005208C4"/>
    <w:rsid w:val="0052529C"/>
    <w:rsid w:val="00535EF8"/>
    <w:rsid w:val="00540C5C"/>
    <w:rsid w:val="00543194"/>
    <w:rsid w:val="00554F53"/>
    <w:rsid w:val="00595E82"/>
    <w:rsid w:val="005E0F50"/>
    <w:rsid w:val="005E26DD"/>
    <w:rsid w:val="005E7690"/>
    <w:rsid w:val="005F1C28"/>
    <w:rsid w:val="005F2649"/>
    <w:rsid w:val="005F5D1D"/>
    <w:rsid w:val="006301C9"/>
    <w:rsid w:val="00651246"/>
    <w:rsid w:val="00656143"/>
    <w:rsid w:val="006651D9"/>
    <w:rsid w:val="00674678"/>
    <w:rsid w:val="006822D6"/>
    <w:rsid w:val="006A146C"/>
    <w:rsid w:val="006C39D0"/>
    <w:rsid w:val="006E331D"/>
    <w:rsid w:val="006F3AEA"/>
    <w:rsid w:val="007167D1"/>
    <w:rsid w:val="00725265"/>
    <w:rsid w:val="00726821"/>
    <w:rsid w:val="00732378"/>
    <w:rsid w:val="00732927"/>
    <w:rsid w:val="00743943"/>
    <w:rsid w:val="007856DB"/>
    <w:rsid w:val="0079334E"/>
    <w:rsid w:val="007A30B4"/>
    <w:rsid w:val="007C1B9C"/>
    <w:rsid w:val="007C7734"/>
    <w:rsid w:val="007E09E9"/>
    <w:rsid w:val="007E1543"/>
    <w:rsid w:val="007E4790"/>
    <w:rsid w:val="00856006"/>
    <w:rsid w:val="0085664A"/>
    <w:rsid w:val="0086158C"/>
    <w:rsid w:val="008C5748"/>
    <w:rsid w:val="008E21B4"/>
    <w:rsid w:val="008E707F"/>
    <w:rsid w:val="0091114E"/>
    <w:rsid w:val="009158FE"/>
    <w:rsid w:val="00933ACB"/>
    <w:rsid w:val="00943F2F"/>
    <w:rsid w:val="0095372F"/>
    <w:rsid w:val="00954AB2"/>
    <w:rsid w:val="00990C1E"/>
    <w:rsid w:val="009A4573"/>
    <w:rsid w:val="009D0DD9"/>
    <w:rsid w:val="009E0D3C"/>
    <w:rsid w:val="009F4EC0"/>
    <w:rsid w:val="009F598A"/>
    <w:rsid w:val="00A01A16"/>
    <w:rsid w:val="00A0693C"/>
    <w:rsid w:val="00A06F66"/>
    <w:rsid w:val="00A1434A"/>
    <w:rsid w:val="00A16B5A"/>
    <w:rsid w:val="00A21F5F"/>
    <w:rsid w:val="00A30720"/>
    <w:rsid w:val="00A47D17"/>
    <w:rsid w:val="00A559F5"/>
    <w:rsid w:val="00A65DE4"/>
    <w:rsid w:val="00A9199A"/>
    <w:rsid w:val="00A91C92"/>
    <w:rsid w:val="00A97C8E"/>
    <w:rsid w:val="00AA3959"/>
    <w:rsid w:val="00AB70A8"/>
    <w:rsid w:val="00AC77F6"/>
    <w:rsid w:val="00AE5601"/>
    <w:rsid w:val="00B126BB"/>
    <w:rsid w:val="00B5025E"/>
    <w:rsid w:val="00B6507F"/>
    <w:rsid w:val="00B71F24"/>
    <w:rsid w:val="00B94F64"/>
    <w:rsid w:val="00BB16A0"/>
    <w:rsid w:val="00BE7D56"/>
    <w:rsid w:val="00C029E4"/>
    <w:rsid w:val="00C1210B"/>
    <w:rsid w:val="00C12466"/>
    <w:rsid w:val="00C36BD0"/>
    <w:rsid w:val="00C4733A"/>
    <w:rsid w:val="00C549B2"/>
    <w:rsid w:val="00C57921"/>
    <w:rsid w:val="00C7774A"/>
    <w:rsid w:val="00C9338D"/>
    <w:rsid w:val="00C94C84"/>
    <w:rsid w:val="00C96E99"/>
    <w:rsid w:val="00CA41F5"/>
    <w:rsid w:val="00CB0892"/>
    <w:rsid w:val="00CC4F94"/>
    <w:rsid w:val="00CE1CFF"/>
    <w:rsid w:val="00CF465B"/>
    <w:rsid w:val="00D01733"/>
    <w:rsid w:val="00D11706"/>
    <w:rsid w:val="00D20057"/>
    <w:rsid w:val="00D436F7"/>
    <w:rsid w:val="00D55CDF"/>
    <w:rsid w:val="00D84BA1"/>
    <w:rsid w:val="00DA039F"/>
    <w:rsid w:val="00DA21A7"/>
    <w:rsid w:val="00DB3EFB"/>
    <w:rsid w:val="00DC0118"/>
    <w:rsid w:val="00DC6042"/>
    <w:rsid w:val="00E0002D"/>
    <w:rsid w:val="00E14DA0"/>
    <w:rsid w:val="00E2768F"/>
    <w:rsid w:val="00E27DA0"/>
    <w:rsid w:val="00E33265"/>
    <w:rsid w:val="00E41D7F"/>
    <w:rsid w:val="00E615CE"/>
    <w:rsid w:val="00E747AC"/>
    <w:rsid w:val="00E972AA"/>
    <w:rsid w:val="00EA2046"/>
    <w:rsid w:val="00EB1865"/>
    <w:rsid w:val="00EC3C97"/>
    <w:rsid w:val="00EC629A"/>
    <w:rsid w:val="00ED0350"/>
    <w:rsid w:val="00ED484F"/>
    <w:rsid w:val="00EE1C81"/>
    <w:rsid w:val="00EE48A4"/>
    <w:rsid w:val="00EF097F"/>
    <w:rsid w:val="00EF5FD0"/>
    <w:rsid w:val="00F14AC9"/>
    <w:rsid w:val="00F37E4D"/>
    <w:rsid w:val="00F74FFD"/>
    <w:rsid w:val="00FC22CB"/>
    <w:rsid w:val="00FC678C"/>
    <w:rsid w:val="00FC6969"/>
    <w:rsid w:val="00FC6FCB"/>
    <w:rsid w:val="00FD2C6B"/>
    <w:rsid w:val="00FD70E3"/>
    <w:rsid w:val="00FE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778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CFF"/>
  </w:style>
  <w:style w:type="paragraph" w:styleId="Stopka">
    <w:name w:val="footer"/>
    <w:basedOn w:val="Normalny"/>
    <w:link w:val="Stopka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CFF"/>
  </w:style>
  <w:style w:type="paragraph" w:customStyle="1" w:styleId="hyphenate">
    <w:name w:val="hyphenate"/>
    <w:basedOn w:val="Normalny"/>
    <w:rsid w:val="00FC22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paragraph" w:customStyle="1" w:styleId="f4">
    <w:name w:val="f4"/>
    <w:basedOn w:val="Normalny"/>
    <w:rsid w:val="00A47D1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A47D17"/>
    <w:rPr>
      <w:i/>
      <w:iCs/>
    </w:rPr>
  </w:style>
  <w:style w:type="character" w:styleId="Hipercze">
    <w:name w:val="Hyperlink"/>
    <w:basedOn w:val="Domylnaczcionkaakapitu"/>
    <w:uiPriority w:val="99"/>
    <w:unhideWhenUsed/>
    <w:rsid w:val="00A47D17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022D95"/>
    <w:pPr>
      <w:ind w:left="720"/>
      <w:contextualSpacing/>
    </w:pPr>
  </w:style>
  <w:style w:type="character" w:customStyle="1" w:styleId="Teksttreci">
    <w:name w:val="Tekst treści_"/>
    <w:link w:val="Teksttreci0"/>
    <w:locked/>
    <w:rsid w:val="00A21F5F"/>
    <w:rPr>
      <w:rFonts w:ascii="Lucida Sans Unicode" w:eastAsia="Lucida Sans Unicode" w:hAnsi="Lucida Sans Unicode" w:cs="Lucida Sans Unicode"/>
      <w:spacing w:val="-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F5F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5"/>
      <w:szCs w:val="15"/>
    </w:rPr>
  </w:style>
  <w:style w:type="character" w:styleId="Odwoaniedokomentarza">
    <w:name w:val="annotation reference"/>
    <w:uiPriority w:val="99"/>
    <w:rsid w:val="00A21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F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F5F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C36BD0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rsid w:val="009111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4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0B36F7"/>
  </w:style>
  <w:style w:type="paragraph" w:styleId="Poprawka">
    <w:name w:val="Revision"/>
    <w:hidden/>
    <w:uiPriority w:val="99"/>
    <w:semiHidden/>
    <w:rsid w:val="0065124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D56"/>
    <w:rPr>
      <w:rFonts w:asciiTheme="minorHAnsi" w:eastAsiaTheme="minorHAnsi" w:hAnsiTheme="minorHAnsi" w:cstheme="minorBidi"/>
      <w:b/>
      <w:bCs/>
      <w:lang w:val="en-GB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D56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5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6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E50FB-2492-4053-92C8-B8F71FB5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1170</Words>
  <Characters>7023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tyminski</dc:creator>
  <cp:keywords/>
  <dc:description/>
  <cp:lastModifiedBy>Anna Dobrut</cp:lastModifiedBy>
  <cp:revision>10</cp:revision>
  <cp:lastPrinted>2019-11-18T11:11:00Z</cp:lastPrinted>
  <dcterms:created xsi:type="dcterms:W3CDTF">2024-11-27T13:27:00Z</dcterms:created>
  <dcterms:modified xsi:type="dcterms:W3CDTF">2025-04-04T12:34:00Z</dcterms:modified>
</cp:coreProperties>
</file>