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405C2" w14:textId="1B50E909" w:rsidR="00F414D1" w:rsidRDefault="00F414D1" w:rsidP="00836F07">
      <w:pPr>
        <w:ind w:left="720" w:hanging="360"/>
        <w:jc w:val="right"/>
        <w:rPr>
          <w:rFonts w:ascii="Candara" w:hAnsi="Candara"/>
        </w:rPr>
      </w:pPr>
      <w:r w:rsidRPr="00F414D1">
        <w:rPr>
          <w:rFonts w:ascii="Candara" w:hAnsi="Candara"/>
        </w:rPr>
        <w:t>Zał. nr 2 do zapytania ofertowego – Formularz ofertowy</w:t>
      </w:r>
    </w:p>
    <w:p w14:paraId="2F9D4240" w14:textId="0A08BB31" w:rsidR="00F414D1" w:rsidRPr="00F414D1" w:rsidRDefault="00F414D1" w:rsidP="00836F07">
      <w:pPr>
        <w:ind w:left="720" w:hanging="360"/>
        <w:jc w:val="center"/>
        <w:rPr>
          <w:rFonts w:ascii="Candara" w:hAnsi="Candara"/>
        </w:rPr>
      </w:pPr>
      <w:r w:rsidRPr="00F414D1">
        <w:rPr>
          <w:rFonts w:ascii="Candara" w:hAnsi="Candara"/>
        </w:rPr>
        <w:t>FORMULARZ OFERTY</w:t>
      </w:r>
    </w:p>
    <w:p w14:paraId="2E22C8C8" w14:textId="04B7F526" w:rsidR="00F414D1" w:rsidRPr="00F414D1" w:rsidRDefault="00F414D1" w:rsidP="00F414D1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after="160" w:line="259" w:lineRule="auto"/>
        <w:rPr>
          <w:rFonts w:ascii="Candara" w:hAnsi="Candara"/>
          <w:b/>
          <w:sz w:val="24"/>
        </w:rPr>
      </w:pPr>
      <w:r w:rsidRPr="00F414D1">
        <w:rPr>
          <w:rFonts w:ascii="Candara" w:hAnsi="Candara"/>
          <w:b/>
          <w:sz w:val="24"/>
        </w:rPr>
        <w:t>Nazwa i adres Zamawiającego</w:t>
      </w:r>
    </w:p>
    <w:p w14:paraId="077D7E05" w14:textId="77777777" w:rsidR="00F414D1" w:rsidRPr="00B97DCB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  <w:lang w:val="en-AU"/>
        </w:rPr>
      </w:pPr>
      <w:r w:rsidRPr="00B97DCB">
        <w:rPr>
          <w:rFonts w:ascii="Candara" w:hAnsi="Candara"/>
          <w:sz w:val="24"/>
          <w:lang w:val="en-AU"/>
        </w:rPr>
        <w:t>Open Education Group Sp. z o.o.</w:t>
      </w:r>
    </w:p>
    <w:p w14:paraId="745845BA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ul. Jagienki 4, 15-480 Białystok</w:t>
      </w:r>
    </w:p>
    <w:p w14:paraId="7977EE72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NIP: 9661811272</w:t>
      </w:r>
    </w:p>
    <w:p w14:paraId="0903919D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tel. 85 869 11 69</w:t>
      </w:r>
    </w:p>
    <w:p w14:paraId="68F5F3CC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after="240"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open@openeducation.pl</w:t>
      </w:r>
    </w:p>
    <w:p w14:paraId="503A5293" w14:textId="5811EA9D" w:rsidR="00F414D1" w:rsidRPr="00F414D1" w:rsidRDefault="00F414D1" w:rsidP="00F414D1">
      <w:pPr>
        <w:pStyle w:val="Akapitzlist"/>
        <w:numPr>
          <w:ilvl w:val="0"/>
          <w:numId w:val="1"/>
        </w:numPr>
      </w:pPr>
      <w:r w:rsidRPr="00F414D1">
        <w:rPr>
          <w:rFonts w:ascii="Candara" w:hAnsi="Candara"/>
          <w:sz w:val="24"/>
        </w:rPr>
        <w:t>Przedmiotem zamówienia jest</w:t>
      </w:r>
      <w:r w:rsidRPr="00F414D1">
        <w:rPr>
          <w:sz w:val="24"/>
        </w:rPr>
        <w:t xml:space="preserve"> </w:t>
      </w:r>
      <w:r w:rsidRPr="00FE5498">
        <w:rPr>
          <w:rFonts w:ascii="Candara" w:hAnsi="Candara"/>
          <w:b/>
          <w:sz w:val="24"/>
          <w:szCs w:val="24"/>
        </w:rPr>
        <w:t>kompleksow</w:t>
      </w:r>
      <w:r>
        <w:rPr>
          <w:rFonts w:ascii="Candara" w:hAnsi="Candara"/>
          <w:b/>
          <w:sz w:val="24"/>
          <w:szCs w:val="24"/>
        </w:rPr>
        <w:t>a</w:t>
      </w:r>
      <w:r w:rsidRPr="00FE5498">
        <w:rPr>
          <w:rFonts w:ascii="Candara" w:hAnsi="Candara"/>
          <w:b/>
          <w:sz w:val="24"/>
          <w:szCs w:val="24"/>
        </w:rPr>
        <w:t xml:space="preserve"> organizacj</w:t>
      </w:r>
      <w:r>
        <w:rPr>
          <w:rFonts w:ascii="Candara" w:hAnsi="Candara"/>
          <w:b/>
          <w:sz w:val="24"/>
          <w:szCs w:val="24"/>
        </w:rPr>
        <w:t>a</w:t>
      </w:r>
      <w:r w:rsidRPr="00FE5498">
        <w:rPr>
          <w:rFonts w:ascii="Candara" w:hAnsi="Candara"/>
          <w:b/>
          <w:sz w:val="24"/>
          <w:szCs w:val="24"/>
        </w:rPr>
        <w:t xml:space="preserve"> pikników rodzinnych </w:t>
      </w:r>
      <w:r>
        <w:rPr>
          <w:rFonts w:ascii="Candara" w:hAnsi="Candara"/>
          <w:b/>
          <w:sz w:val="24"/>
          <w:szCs w:val="24"/>
        </w:rPr>
        <w:t>„</w:t>
      </w:r>
      <w:r w:rsidRPr="00FE5498">
        <w:rPr>
          <w:rFonts w:ascii="Candara" w:hAnsi="Candara" w:cs="Arial"/>
          <w:b/>
          <w:i/>
          <w:sz w:val="24"/>
          <w:szCs w:val="24"/>
        </w:rPr>
        <w:t>Rodzina jest najważniejsza” dla mieszkańców subregionu białostockiego</w:t>
      </w:r>
      <w:r w:rsidRPr="00FE5498">
        <w:rPr>
          <w:rFonts w:ascii="Candara" w:hAnsi="Candara" w:cs="Arial"/>
          <w:i/>
          <w:sz w:val="24"/>
          <w:szCs w:val="24"/>
        </w:rPr>
        <w:t xml:space="preserve"> w ramach projektu pt. „Najważniejsza jest RODZINA - </w:t>
      </w:r>
      <w:proofErr w:type="spellStart"/>
      <w:r w:rsidRPr="00FE5498">
        <w:rPr>
          <w:rFonts w:ascii="Candara" w:hAnsi="Candara" w:cs="Arial"/>
          <w:i/>
          <w:sz w:val="24"/>
          <w:szCs w:val="24"/>
        </w:rPr>
        <w:t>subregionalny</w:t>
      </w:r>
      <w:proofErr w:type="spellEnd"/>
      <w:r w:rsidRPr="00FE5498">
        <w:rPr>
          <w:rFonts w:ascii="Candara" w:hAnsi="Candara" w:cs="Arial"/>
          <w:i/>
          <w:sz w:val="24"/>
          <w:szCs w:val="24"/>
        </w:rPr>
        <w:t xml:space="preserve"> program wsparcia kobiet i rodziców w zakresie aktywności zawodowej oraz godzenia życia zawodowego i rodzinnego”</w:t>
      </w:r>
    </w:p>
    <w:p w14:paraId="4262662C" w14:textId="77777777" w:rsidR="00F414D1" w:rsidRPr="00F414D1" w:rsidRDefault="00F414D1" w:rsidP="00F414D1">
      <w:pPr>
        <w:pStyle w:val="Akapitzlist"/>
      </w:pPr>
    </w:p>
    <w:p w14:paraId="687EBCFF" w14:textId="0753582A" w:rsidR="00F414D1" w:rsidRPr="00FD0995" w:rsidRDefault="00F414D1" w:rsidP="00F414D1">
      <w:pPr>
        <w:pStyle w:val="Akapitzlist"/>
        <w:numPr>
          <w:ilvl w:val="0"/>
          <w:numId w:val="1"/>
        </w:numPr>
        <w:rPr>
          <w:rFonts w:ascii="Candara" w:hAnsi="Candara"/>
          <w:b/>
          <w:sz w:val="24"/>
        </w:rPr>
      </w:pPr>
      <w:r w:rsidRPr="00FD0995">
        <w:rPr>
          <w:rFonts w:ascii="Candara" w:hAnsi="Candara"/>
          <w:b/>
          <w:sz w:val="24"/>
        </w:rPr>
        <w:t>Nazwa i adres Wykonawcy</w:t>
      </w:r>
    </w:p>
    <w:p w14:paraId="782327FC" w14:textId="77777777" w:rsidR="00F30595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 xml:space="preserve">Imię i nazwisko/Nazwa </w:t>
      </w:r>
    </w:p>
    <w:p w14:paraId="61257C8B" w14:textId="28379A32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……………………………………………………</w:t>
      </w:r>
    </w:p>
    <w:p w14:paraId="2F6DF408" w14:textId="77777777" w:rsidR="00F30595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 xml:space="preserve">Adres </w:t>
      </w:r>
    </w:p>
    <w:p w14:paraId="7627CEA3" w14:textId="248BEC0B" w:rsid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</w:t>
      </w:r>
      <w:r w:rsidR="00F30595" w:rsidRPr="00F414D1">
        <w:rPr>
          <w:rFonts w:ascii="Candara" w:hAnsi="Candara"/>
          <w:sz w:val="24"/>
        </w:rPr>
        <w:t>……</w:t>
      </w:r>
      <w:r w:rsidR="00F30595">
        <w:rPr>
          <w:rFonts w:ascii="Candara" w:hAnsi="Candara"/>
          <w:sz w:val="24"/>
        </w:rPr>
        <w:t>…</w:t>
      </w:r>
    </w:p>
    <w:p w14:paraId="468CC9FC" w14:textId="44CBF86B" w:rsidR="00F30595" w:rsidRPr="00F414D1" w:rsidRDefault="00F30595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……………………………………………………</w:t>
      </w:r>
    </w:p>
    <w:p w14:paraId="702F43DD" w14:textId="34B0B7C3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NIP ………………………………………………</w:t>
      </w:r>
    </w:p>
    <w:p w14:paraId="0B094FAC" w14:textId="1DB5B6EB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E-mail: ……………………………………………</w:t>
      </w:r>
    </w:p>
    <w:p w14:paraId="59428D62" w14:textId="0C01EDC4" w:rsidR="00A34FB4" w:rsidRPr="00836F07" w:rsidRDefault="00F414D1" w:rsidP="00836F07">
      <w:pPr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Tel. ………………………………………………</w:t>
      </w:r>
      <w:r w:rsidR="00F30595">
        <w:rPr>
          <w:rFonts w:ascii="Candara" w:hAnsi="Candara"/>
          <w:sz w:val="24"/>
        </w:rPr>
        <w:t>.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3281"/>
        <w:gridCol w:w="2694"/>
        <w:gridCol w:w="2693"/>
      </w:tblGrid>
      <w:tr w:rsidR="003C0940" w:rsidRPr="00DB3830" w14:paraId="4D52C2F3" w14:textId="77777777" w:rsidTr="00836F07">
        <w:trPr>
          <w:jc w:val="center"/>
        </w:trPr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6394AB0A" w14:textId="77777777" w:rsidR="003C0940" w:rsidRPr="006D6EB6" w:rsidRDefault="003C0940" w:rsidP="009C3DF3">
            <w:pPr>
              <w:spacing w:line="276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A</w:t>
            </w:r>
          </w:p>
        </w:tc>
        <w:tc>
          <w:tcPr>
            <w:tcW w:w="3281" w:type="dxa"/>
            <w:shd w:val="clear" w:color="auto" w:fill="D9D9D9" w:themeFill="background1" w:themeFillShade="D9"/>
            <w:vAlign w:val="center"/>
          </w:tcPr>
          <w:p w14:paraId="59728775" w14:textId="77777777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B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9C388C5" w14:textId="77777777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C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D62AB4E" w14:textId="77777777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D</w:t>
            </w:r>
          </w:p>
        </w:tc>
      </w:tr>
      <w:tr w:rsidR="003C0940" w:rsidRPr="00DB3830" w14:paraId="3D4D32A2" w14:textId="77777777" w:rsidTr="00836F07">
        <w:trPr>
          <w:jc w:val="center"/>
        </w:trPr>
        <w:tc>
          <w:tcPr>
            <w:tcW w:w="683" w:type="dxa"/>
            <w:vAlign w:val="center"/>
          </w:tcPr>
          <w:p w14:paraId="7B0DC89A" w14:textId="77777777" w:rsidR="003C0940" w:rsidRPr="006D6EB6" w:rsidRDefault="003C0940" w:rsidP="009C3DF3">
            <w:pPr>
              <w:spacing w:line="276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L.p.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5AD5C477" w14:textId="77777777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Nazwa usługi</w:t>
            </w:r>
          </w:p>
        </w:tc>
        <w:tc>
          <w:tcPr>
            <w:tcW w:w="2694" w:type="dxa"/>
            <w:vAlign w:val="center"/>
          </w:tcPr>
          <w:p w14:paraId="55DEE145" w14:textId="18EE8BFD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 xml:space="preserve">Cena brutto za organizację 1 </w:t>
            </w:r>
            <w:r>
              <w:rPr>
                <w:rFonts w:ascii="Candara" w:hAnsi="Candara"/>
                <w:b/>
                <w:sz w:val="24"/>
                <w:szCs w:val="24"/>
              </w:rPr>
              <w:t>pikniku</w:t>
            </w:r>
          </w:p>
        </w:tc>
        <w:tc>
          <w:tcPr>
            <w:tcW w:w="2693" w:type="dxa"/>
          </w:tcPr>
          <w:p w14:paraId="6274FE50" w14:textId="55665BCE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 xml:space="preserve">Łączna kwota brutto za realizację </w:t>
            </w:r>
            <w:r>
              <w:rPr>
                <w:rFonts w:ascii="Candara" w:hAnsi="Candara"/>
                <w:b/>
                <w:sz w:val="24"/>
                <w:szCs w:val="24"/>
              </w:rPr>
              <w:t>21 pikników</w:t>
            </w:r>
          </w:p>
        </w:tc>
      </w:tr>
      <w:tr w:rsidR="003C0940" w:rsidRPr="00DB3830" w14:paraId="0ED325BB" w14:textId="77777777" w:rsidTr="00836F07">
        <w:trPr>
          <w:trHeight w:val="1021"/>
          <w:jc w:val="center"/>
        </w:trPr>
        <w:tc>
          <w:tcPr>
            <w:tcW w:w="683" w:type="dxa"/>
            <w:vAlign w:val="center"/>
          </w:tcPr>
          <w:p w14:paraId="559C3616" w14:textId="77777777" w:rsidR="003C0940" w:rsidRPr="006D6EB6" w:rsidRDefault="003C0940" w:rsidP="003C0940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3281" w:type="dxa"/>
            <w:shd w:val="clear" w:color="auto" w:fill="auto"/>
            <w:vAlign w:val="center"/>
          </w:tcPr>
          <w:p w14:paraId="64D3BD89" w14:textId="32DBF141" w:rsidR="003C0940" w:rsidRPr="006D6EB6" w:rsidRDefault="003C0940" w:rsidP="009C3DF3">
            <w:pPr>
              <w:spacing w:line="240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 xml:space="preserve">Organizacja </w:t>
            </w:r>
            <w:r>
              <w:rPr>
                <w:rFonts w:ascii="Candara" w:hAnsi="Candara"/>
                <w:b/>
                <w:sz w:val="24"/>
                <w:szCs w:val="24"/>
              </w:rPr>
              <w:t>21 pikników dla minimum 1344 mieszkańców</w:t>
            </w:r>
          </w:p>
        </w:tc>
        <w:tc>
          <w:tcPr>
            <w:tcW w:w="2694" w:type="dxa"/>
            <w:vAlign w:val="center"/>
          </w:tcPr>
          <w:p w14:paraId="2A1B1EEA" w14:textId="77777777" w:rsidR="003C0940" w:rsidRPr="006D6EB6" w:rsidRDefault="003C0940" w:rsidP="009C3DF3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7DD14B" w14:textId="77777777" w:rsidR="003C0940" w:rsidRPr="006D6EB6" w:rsidRDefault="003C0940" w:rsidP="009C3DF3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48C0CA47" w14:textId="77777777" w:rsidR="00F117B0" w:rsidRPr="00BB0706" w:rsidRDefault="00F117B0" w:rsidP="00836F07">
      <w:pPr>
        <w:rPr>
          <w:rFonts w:ascii="Candara" w:hAnsi="Candara"/>
          <w:sz w:val="24"/>
        </w:rPr>
      </w:pPr>
    </w:p>
    <w:p w14:paraId="09AD28BA" w14:textId="77777777" w:rsidR="00B97DCB" w:rsidRPr="00606889" w:rsidRDefault="00B97DCB" w:rsidP="00606889">
      <w:pPr>
        <w:pStyle w:val="Akapitzlist"/>
        <w:ind w:left="1440"/>
        <w:rPr>
          <w:rFonts w:ascii="Candara" w:hAnsi="Candara"/>
          <w:sz w:val="24"/>
        </w:rPr>
      </w:pPr>
    </w:p>
    <w:p w14:paraId="7259EBA4" w14:textId="3C92D201" w:rsidR="00F414D1" w:rsidRPr="007262B2" w:rsidRDefault="00BB0706" w:rsidP="00BB0706">
      <w:pPr>
        <w:pStyle w:val="Akapitzlist"/>
        <w:numPr>
          <w:ilvl w:val="0"/>
          <w:numId w:val="1"/>
        </w:numPr>
        <w:rPr>
          <w:rFonts w:ascii="Candara" w:hAnsi="Candara"/>
          <w:b/>
          <w:sz w:val="24"/>
        </w:rPr>
      </w:pPr>
      <w:r w:rsidRPr="007262B2">
        <w:rPr>
          <w:rFonts w:ascii="Candara" w:hAnsi="Candara"/>
          <w:b/>
          <w:sz w:val="24"/>
        </w:rPr>
        <w:t>Oświadczenia</w:t>
      </w:r>
    </w:p>
    <w:p w14:paraId="59D01DE9" w14:textId="410B3D10" w:rsidR="00F83FCC" w:rsidRPr="00F83FCC" w:rsidRDefault="00F83FCC" w:rsidP="00F83FCC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 w:rsidRPr="00F83FCC">
        <w:rPr>
          <w:rFonts w:ascii="Candara" w:hAnsi="Candara"/>
          <w:sz w:val="24"/>
        </w:rPr>
        <w:lastRenderedPageBreak/>
        <w:t>Oświadczam, że znajduję się w sytuacji ekonomicznej i finansowej zapewniającej terminowe wykonanie przedmiotu zamówienia.</w:t>
      </w:r>
    </w:p>
    <w:p w14:paraId="4AF123DB" w14:textId="1E1C1669" w:rsidR="00F83FCC" w:rsidRPr="00F83FCC" w:rsidRDefault="00F83FCC" w:rsidP="00F83FCC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Oświadczam, że </w:t>
      </w:r>
      <w:r w:rsidRPr="00F83FCC">
        <w:rPr>
          <w:rFonts w:ascii="Candara" w:hAnsi="Candara"/>
          <w:sz w:val="24"/>
        </w:rPr>
        <w:t>nie znajduję</w:t>
      </w:r>
      <w:r w:rsidRPr="00F06FA6">
        <w:rPr>
          <w:rFonts w:ascii="Candara" w:hAnsi="Candara"/>
          <w:strike/>
          <w:sz w:val="24"/>
        </w:rPr>
        <w:t>/</w:t>
      </w:r>
      <w:r w:rsidRPr="00F83FCC">
        <w:rPr>
          <w:rFonts w:ascii="Candara" w:hAnsi="Candara"/>
          <w:sz w:val="24"/>
        </w:rPr>
        <w:t xml:space="preserve"> się w stanie likwidacji ani nie ogłoszono wobec mnie/nas upadłości.</w:t>
      </w:r>
    </w:p>
    <w:p w14:paraId="469D4016" w14:textId="51F0D7C9" w:rsidR="001C6CC5" w:rsidRPr="00707B85" w:rsidRDefault="00F83FCC" w:rsidP="00707B85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Oświadczam, że </w:t>
      </w:r>
      <w:r w:rsidRPr="00F83FCC">
        <w:rPr>
          <w:rFonts w:ascii="Candara" w:hAnsi="Candara"/>
          <w:sz w:val="24"/>
        </w:rPr>
        <w:t>nie zachodzą w stosunku do mnie</w:t>
      </w:r>
      <w:r w:rsidR="00F06FA6">
        <w:rPr>
          <w:rFonts w:ascii="Candara" w:hAnsi="Candara"/>
          <w:sz w:val="24"/>
        </w:rPr>
        <w:t xml:space="preserve"> </w:t>
      </w:r>
      <w:r w:rsidR="00811166">
        <w:rPr>
          <w:rFonts w:ascii="Candara" w:hAnsi="Candara"/>
          <w:sz w:val="24"/>
        </w:rPr>
        <w:t xml:space="preserve">oraz </w:t>
      </w:r>
      <w:r w:rsidR="00F06FA6">
        <w:rPr>
          <w:rFonts w:ascii="Candara" w:hAnsi="Candara"/>
          <w:sz w:val="24"/>
        </w:rPr>
        <w:t>p</w:t>
      </w:r>
      <w:r w:rsidR="00811166">
        <w:rPr>
          <w:rFonts w:ascii="Candara" w:hAnsi="Candara"/>
          <w:sz w:val="24"/>
        </w:rPr>
        <w:t>odmiotu który reprezentuję</w:t>
      </w:r>
      <w:r w:rsidRPr="00F83FCC">
        <w:rPr>
          <w:rFonts w:ascii="Candara" w:hAnsi="Candara"/>
          <w:sz w:val="24"/>
        </w:rPr>
        <w:t xml:space="preserve"> </w:t>
      </w:r>
      <w:r w:rsidRPr="001C6CC5">
        <w:rPr>
          <w:rFonts w:ascii="Candara" w:hAnsi="Candara"/>
          <w:sz w:val="24"/>
        </w:rPr>
        <w:t>przesłanki wykluczenia z udziału w postępowaniu o udzielenie zamówienia</w:t>
      </w:r>
      <w:r w:rsidR="001C6CC5" w:rsidRPr="00707B85">
        <w:rPr>
          <w:rFonts w:ascii="Candara" w:hAnsi="Candara"/>
          <w:sz w:val="24"/>
        </w:rPr>
        <w:t>.</w:t>
      </w:r>
    </w:p>
    <w:p w14:paraId="580475C6" w14:textId="251D2AA0" w:rsidR="001C6CC5" w:rsidRPr="00707B85" w:rsidRDefault="001C6CC5" w:rsidP="00707B85">
      <w:pPr>
        <w:pStyle w:val="Akapitzlist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707B85">
        <w:rPr>
          <w:rFonts w:ascii="Candara" w:hAnsi="Candara"/>
          <w:sz w:val="24"/>
          <w:szCs w:val="24"/>
        </w:rPr>
        <w:t xml:space="preserve">Oświadczam, iż wyrażam gotowość do uzyskania punktów w ramach kryterium </w:t>
      </w:r>
      <w:proofErr w:type="spellStart"/>
      <w:r w:rsidRPr="00707B85">
        <w:rPr>
          <w:rFonts w:ascii="Candara" w:hAnsi="Candara"/>
          <w:sz w:val="24"/>
          <w:szCs w:val="24"/>
        </w:rPr>
        <w:t>pozacenowego</w:t>
      </w:r>
      <w:proofErr w:type="spellEnd"/>
      <w:r w:rsidRPr="00707B85">
        <w:rPr>
          <w:rFonts w:ascii="Candara" w:hAnsi="Candara"/>
          <w:sz w:val="24"/>
          <w:szCs w:val="24"/>
        </w:rPr>
        <w:t xml:space="preserve"> „Koncepcja realizacji doradztwa/działań informacyjnych w obszarze WLB”, w tym celu:</w:t>
      </w:r>
    </w:p>
    <w:p w14:paraId="3E2709C4" w14:textId="77777777" w:rsidR="001C6CC5" w:rsidRPr="00707B85" w:rsidRDefault="001C6CC5" w:rsidP="00707B85">
      <w:pPr>
        <w:numPr>
          <w:ilvl w:val="0"/>
          <w:numId w:val="9"/>
        </w:numPr>
        <w:suppressAutoHyphens/>
        <w:spacing w:before="200" w:after="0" w:line="320" w:lineRule="atLeast"/>
        <w:ind w:left="1418" w:hanging="284"/>
        <w:jc w:val="both"/>
        <w:rPr>
          <w:rFonts w:ascii="Candara" w:hAnsi="Candara"/>
          <w:sz w:val="24"/>
          <w:szCs w:val="24"/>
        </w:rPr>
      </w:pPr>
      <w:r w:rsidRPr="00707B85">
        <w:rPr>
          <w:rFonts w:ascii="Candara" w:hAnsi="Candara"/>
          <w:sz w:val="24"/>
          <w:szCs w:val="24"/>
        </w:rPr>
        <w:t>dołączam prezentacje w wersji elektronicznej TAK/NIE**</w:t>
      </w:r>
    </w:p>
    <w:p w14:paraId="7AAE8010" w14:textId="28075ABD" w:rsidR="001C6CC5" w:rsidRPr="00707B85" w:rsidRDefault="001C6CC5" w:rsidP="00707B85">
      <w:pPr>
        <w:numPr>
          <w:ilvl w:val="0"/>
          <w:numId w:val="9"/>
        </w:numPr>
        <w:suppressAutoHyphens/>
        <w:spacing w:before="200" w:after="0" w:line="320" w:lineRule="atLeast"/>
        <w:ind w:left="1418" w:hanging="284"/>
        <w:jc w:val="both"/>
        <w:rPr>
          <w:rFonts w:ascii="Candara" w:hAnsi="Candara"/>
          <w:sz w:val="24"/>
          <w:szCs w:val="24"/>
        </w:rPr>
      </w:pPr>
      <w:r w:rsidRPr="00707B85">
        <w:rPr>
          <w:rFonts w:ascii="Candara" w:hAnsi="Candara"/>
          <w:sz w:val="24"/>
          <w:szCs w:val="24"/>
        </w:rPr>
        <w:t>wskazujemy osobę skierowaną do udziału w prezentacji: ….……………………………………………………………………………………………………………(imię i nazwisko)***</w:t>
      </w:r>
    </w:p>
    <w:p w14:paraId="3D30CB78" w14:textId="77777777" w:rsidR="001C6CC5" w:rsidRPr="00707B85" w:rsidRDefault="001C6CC5" w:rsidP="00707B85">
      <w:pPr>
        <w:suppressAutoHyphens/>
        <w:spacing w:before="200" w:after="0" w:line="320" w:lineRule="atLeast"/>
        <w:ind w:left="1418"/>
        <w:jc w:val="both"/>
        <w:rPr>
          <w:rFonts w:ascii="Candara" w:hAnsi="Candara"/>
          <w:sz w:val="24"/>
          <w:szCs w:val="24"/>
        </w:rPr>
      </w:pPr>
    </w:p>
    <w:p w14:paraId="337DE41A" w14:textId="6AF9154A" w:rsidR="006A18A0" w:rsidRDefault="00F83FCC" w:rsidP="00707B85">
      <w:pPr>
        <w:ind w:left="1418" w:hanging="284"/>
        <w:rPr>
          <w:rFonts w:ascii="Candara" w:hAnsi="Candara"/>
        </w:rPr>
      </w:pPr>
      <w:r w:rsidRPr="00F83FCC">
        <w:rPr>
          <w:rFonts w:ascii="Candara" w:hAnsi="Candara"/>
        </w:rPr>
        <w:t xml:space="preserve">* </w:t>
      </w:r>
      <w:r w:rsidR="00B97DCB">
        <w:rPr>
          <w:rFonts w:ascii="Candara" w:hAnsi="Candara"/>
        </w:rPr>
        <w:t>nie</w:t>
      </w:r>
      <w:r w:rsidRPr="00F83FCC">
        <w:rPr>
          <w:rFonts w:ascii="Candara" w:hAnsi="Candara"/>
        </w:rPr>
        <w:t>właściwe</w:t>
      </w:r>
      <w:r w:rsidR="007262B2">
        <w:rPr>
          <w:rFonts w:ascii="Candara" w:hAnsi="Candara"/>
        </w:rPr>
        <w:t xml:space="preserve"> skreślić</w:t>
      </w:r>
    </w:p>
    <w:p w14:paraId="70B29790" w14:textId="565BB63A" w:rsidR="001C6CC5" w:rsidRDefault="001C6CC5" w:rsidP="00707B85">
      <w:pPr>
        <w:ind w:left="1418" w:hanging="284"/>
        <w:rPr>
          <w:rFonts w:ascii="Candara" w:hAnsi="Candara"/>
        </w:rPr>
      </w:pPr>
      <w:r>
        <w:rPr>
          <w:rFonts w:ascii="Candara" w:hAnsi="Candara"/>
        </w:rPr>
        <w:t xml:space="preserve">** niewłaściwe skreślić. </w:t>
      </w:r>
      <w:r w:rsidRPr="001C6CC5">
        <w:rPr>
          <w:rFonts w:ascii="Candara" w:hAnsi="Candara"/>
        </w:rPr>
        <w:t>W przypadku niedołączenia prezentacji elektronicznej</w:t>
      </w:r>
      <w:r>
        <w:rPr>
          <w:rFonts w:ascii="Candara" w:hAnsi="Candara"/>
        </w:rPr>
        <w:t xml:space="preserve"> Wykonawca otrzyma w kryterium 0</w:t>
      </w:r>
      <w:r w:rsidRPr="001C6CC5">
        <w:rPr>
          <w:rFonts w:ascii="Candara" w:hAnsi="Candara"/>
        </w:rPr>
        <w:t xml:space="preserve"> pkt. W przypadku dołączenia prezentacji do oferty, ale błędnego określenia odpowiedzi „NIE” – Zamawiający potraktuje złożone oświadczenie jako omyłkę pisarską i dokona oceny kryterium</w:t>
      </w:r>
      <w:r>
        <w:rPr>
          <w:rFonts w:ascii="Candara" w:hAnsi="Candara"/>
        </w:rPr>
        <w:t>.</w:t>
      </w:r>
    </w:p>
    <w:p w14:paraId="12DAD3B2" w14:textId="12121FC7" w:rsidR="001C6CC5" w:rsidRDefault="001C6CC5" w:rsidP="00707B85">
      <w:pPr>
        <w:ind w:left="1418" w:hanging="284"/>
        <w:rPr>
          <w:rFonts w:ascii="Candara" w:hAnsi="Candara"/>
        </w:rPr>
      </w:pPr>
      <w:r>
        <w:rPr>
          <w:rFonts w:ascii="Candara" w:hAnsi="Candara"/>
        </w:rPr>
        <w:t>***</w:t>
      </w:r>
      <w:r w:rsidRPr="001C6CC5">
        <w:t xml:space="preserve"> </w:t>
      </w:r>
      <w:r w:rsidRPr="001C6CC5">
        <w:rPr>
          <w:rFonts w:ascii="Candara" w:hAnsi="Candara"/>
        </w:rPr>
        <w:t>na uzasadniony wniosek Wykonawcy istnieje możliwość jednorazowej zmiany osoby delegowanej do udziału w prezentacji</w:t>
      </w:r>
    </w:p>
    <w:p w14:paraId="1A56DA09" w14:textId="10F75E5E" w:rsidR="006A18A0" w:rsidRDefault="006A18A0" w:rsidP="006A18A0">
      <w:pPr>
        <w:ind w:left="709"/>
        <w:rPr>
          <w:rFonts w:ascii="Candara" w:hAnsi="Candara"/>
          <w:sz w:val="24"/>
        </w:rPr>
      </w:pPr>
    </w:p>
    <w:p w14:paraId="7CEC007B" w14:textId="04DB61B4" w:rsidR="006A18A0" w:rsidRDefault="006A18A0" w:rsidP="006A18A0">
      <w:pPr>
        <w:ind w:left="709"/>
        <w:rPr>
          <w:rFonts w:ascii="Candara" w:hAnsi="Candara"/>
          <w:sz w:val="24"/>
        </w:rPr>
      </w:pPr>
    </w:p>
    <w:p w14:paraId="6F3FE2F8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</w:p>
    <w:p w14:paraId="7FA48FAF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  <w:t xml:space="preserve">………………………… </w:t>
      </w:r>
    </w:p>
    <w:p w14:paraId="67292F66" w14:textId="77777777" w:rsidR="006A18A0" w:rsidRPr="00F117B0" w:rsidRDefault="006A18A0" w:rsidP="006A18A0">
      <w:pPr>
        <w:pStyle w:val="Tekstpodstawowywcity"/>
      </w:pPr>
      <w:r w:rsidRPr="00F117B0">
        <w:t>miejscowość, data</w:t>
      </w:r>
      <w:r w:rsidRPr="00F117B0">
        <w:tab/>
        <w:t>podpis i pieczątka imienna osoby uprawnionej                                                                                                        do reprez</w:t>
      </w:r>
      <w:bookmarkStart w:id="0" w:name="_GoBack"/>
      <w:bookmarkEnd w:id="0"/>
      <w:r w:rsidRPr="00F117B0">
        <w:t>entowania Wykonawcy</w:t>
      </w:r>
    </w:p>
    <w:p w14:paraId="4E9A7882" w14:textId="00F34739" w:rsidR="0097540F" w:rsidRDefault="0097540F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p w14:paraId="10000464" w14:textId="6BB52A06" w:rsidR="006A18A0" w:rsidRDefault="006A18A0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p w14:paraId="5074AD7A" w14:textId="36783C40" w:rsidR="006A18A0" w:rsidRDefault="006A18A0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sectPr w:rsidR="006A18A0" w:rsidSect="007262B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08B66F1E" w14:textId="462D30E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</w:p>
  <w:p w14:paraId="59D18021" w14:textId="7777777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7A650" w14:textId="54F04F8D" w:rsidR="00F414D1" w:rsidRDefault="00F414D1">
    <w:pPr>
      <w:pStyle w:val="Nagwek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00481"/>
    <w:multiLevelType w:val="hybridMultilevel"/>
    <w:tmpl w:val="0060A43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6262D5"/>
    <w:multiLevelType w:val="hybridMultilevel"/>
    <w:tmpl w:val="6AB2D054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D14D9"/>
    <w:multiLevelType w:val="hybridMultilevel"/>
    <w:tmpl w:val="AB72B8DA"/>
    <w:lvl w:ilvl="0" w:tplc="E60CD62A">
      <w:start w:val="1"/>
      <w:numFmt w:val="upperLetter"/>
      <w:lvlText w:val="%1&gt;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C7CDC"/>
    <w:multiLevelType w:val="hybridMultilevel"/>
    <w:tmpl w:val="AB1618A0"/>
    <w:lvl w:ilvl="0" w:tplc="8140EB5C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5D86AA4"/>
    <w:multiLevelType w:val="hybridMultilevel"/>
    <w:tmpl w:val="474ED1C2"/>
    <w:lvl w:ilvl="0" w:tplc="CD1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744AD"/>
    <w:multiLevelType w:val="hybridMultilevel"/>
    <w:tmpl w:val="BEE25C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B5679"/>
    <w:multiLevelType w:val="hybridMultilevel"/>
    <w:tmpl w:val="049A0038"/>
    <w:lvl w:ilvl="0" w:tplc="6BF86CAC">
      <w:numFmt w:val="bullet"/>
      <w:lvlText w:val="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8B"/>
    <w:rsid w:val="000D0F8B"/>
    <w:rsid w:val="001C6CC5"/>
    <w:rsid w:val="002D5DBF"/>
    <w:rsid w:val="003A2F61"/>
    <w:rsid w:val="003C0940"/>
    <w:rsid w:val="00446519"/>
    <w:rsid w:val="00490F3A"/>
    <w:rsid w:val="0051508B"/>
    <w:rsid w:val="00606889"/>
    <w:rsid w:val="006A18A0"/>
    <w:rsid w:val="00707B85"/>
    <w:rsid w:val="007262B2"/>
    <w:rsid w:val="00811166"/>
    <w:rsid w:val="00836F07"/>
    <w:rsid w:val="00842B0B"/>
    <w:rsid w:val="00954BD4"/>
    <w:rsid w:val="0097540F"/>
    <w:rsid w:val="00A34FB4"/>
    <w:rsid w:val="00AF355D"/>
    <w:rsid w:val="00B46483"/>
    <w:rsid w:val="00B97DCB"/>
    <w:rsid w:val="00BB0706"/>
    <w:rsid w:val="00E16AB5"/>
    <w:rsid w:val="00E84227"/>
    <w:rsid w:val="00F06FA6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7D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1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24B66-723A-4622-B991-899D4E1E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</dc:creator>
  <cp:keywords/>
  <dc:description/>
  <cp:lastModifiedBy>Natalia Koronkiewicz</cp:lastModifiedBy>
  <cp:revision>20</cp:revision>
  <dcterms:created xsi:type="dcterms:W3CDTF">2024-07-24T12:53:00Z</dcterms:created>
  <dcterms:modified xsi:type="dcterms:W3CDTF">2025-05-23T10:38:00Z</dcterms:modified>
</cp:coreProperties>
</file>