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23B0B" w14:textId="03263027" w:rsidR="007448F3" w:rsidRDefault="000825E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UMOWA</w:t>
      </w:r>
    </w:p>
    <w:p w14:paraId="757FD090" w14:textId="77777777" w:rsidR="007448F3" w:rsidRDefault="00121DE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</w:rPr>
      </w:pPr>
      <w:r>
        <w:rPr>
          <w:sz w:val="22"/>
          <w:szCs w:val="22"/>
        </w:rPr>
        <w:t>zawarta w dniu ……………… r., w …………………. pomiędzy:</w:t>
      </w:r>
    </w:p>
    <w:p w14:paraId="43710DA9" w14:textId="77777777" w:rsidR="007448F3" w:rsidRDefault="007448F3">
      <w:pPr>
        <w:rPr>
          <w:sz w:val="22"/>
          <w:szCs w:val="22"/>
        </w:rPr>
      </w:pPr>
    </w:p>
    <w:p w14:paraId="6325F538" w14:textId="77777777" w:rsidR="007448F3" w:rsidRDefault="00121DE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>Dariuszem Osiakiem prowadzącym działalność pod firmą Dariusz Osiak "Biuro Przygotowywania Projektów i Zarządzania Funduszami UE" z siedzibą w Gołębiu przy ul. Puławskiej 63, NIP: 7161714139, REGON: 060366591, zwanym dalej „Zamawiającym”</w:t>
      </w:r>
    </w:p>
    <w:p w14:paraId="423D439B" w14:textId="77777777" w:rsidR="007448F3" w:rsidRDefault="00121DE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4357581E" w14:textId="77777777" w:rsidR="007448F3" w:rsidRDefault="00121DE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……………………………………………….., zwaną dalej „Wykonawcą”,</w:t>
      </w:r>
    </w:p>
    <w:p w14:paraId="08DC4354" w14:textId="77777777" w:rsidR="007448F3" w:rsidRDefault="00121DE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zwanymi dalej łącznie „Stronami”, a każda z osobna „Stroną”</w:t>
      </w:r>
    </w:p>
    <w:p w14:paraId="050FAB7C" w14:textId="77777777" w:rsidR="007448F3" w:rsidRDefault="007448F3">
      <w:pPr>
        <w:rPr>
          <w:sz w:val="22"/>
          <w:szCs w:val="22"/>
        </w:rPr>
      </w:pPr>
    </w:p>
    <w:p w14:paraId="45326FD7" w14:textId="4AAAE902" w:rsidR="007448F3" w:rsidRDefault="00121DE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Umowa niniejsza zostaje zawarta w związku z realizacją projektu: „</w:t>
      </w:r>
      <w:r w:rsidR="005B3482" w:rsidRPr="005A18CF">
        <w:rPr>
          <w:sz w:val="22"/>
          <w:szCs w:val="22"/>
        </w:rPr>
        <w:t>Seniorzy w gminach wiejskich powiatu puławskiego</w:t>
      </w:r>
      <w:r>
        <w:rPr>
          <w:sz w:val="22"/>
          <w:szCs w:val="22"/>
        </w:rPr>
        <w:t>” współfinansowany przez Unię Europejską, ze środków Unii Europejskiej z Europejskiego Funduszu Społecznego Plus w ramach Programu Fundusze Europejskie dla Lubelskiego 2021-2027, Działanie 8.5 Usługi społeczne, Priorytet VIII Zwiększanie spójności społecznej.</w:t>
      </w:r>
    </w:p>
    <w:p w14:paraId="3AF962FF" w14:textId="77777777" w:rsidR="007448F3" w:rsidRDefault="007448F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0" w:name="_heading=h.1fob9te" w:colFirst="0" w:colLast="0"/>
      <w:bookmarkEnd w:id="0"/>
    </w:p>
    <w:p w14:paraId="0C57ACF4" w14:textId="77777777" w:rsidR="007448F3" w:rsidRDefault="007448F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sz w:val="22"/>
          <w:szCs w:val="22"/>
        </w:rPr>
      </w:pPr>
    </w:p>
    <w:p w14:paraId="1A92B7BA" w14:textId="77777777" w:rsidR="007448F3" w:rsidRPr="005C506C" w:rsidRDefault="00121DE9" w:rsidP="00E16BB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Przedmiotem umowy jest usługa </w:t>
      </w:r>
      <w:r w:rsidR="00E16BBD" w:rsidRPr="005A18CF">
        <w:rPr>
          <w:sz w:val="22"/>
          <w:szCs w:val="22"/>
        </w:rPr>
        <w:t xml:space="preserve">przygotowywania i dostarczania posiłków, tj. śniadania i obiadu, do Dziennego Dom Pomocy w </w:t>
      </w:r>
      <w:proofErr w:type="spellStart"/>
      <w:r w:rsidR="00E16BBD" w:rsidRPr="005A18CF">
        <w:rPr>
          <w:sz w:val="22"/>
          <w:szCs w:val="22"/>
        </w:rPr>
        <w:t>Okalu</w:t>
      </w:r>
      <w:proofErr w:type="spellEnd"/>
      <w:r w:rsidR="00E16BBD" w:rsidRPr="005A18CF">
        <w:rPr>
          <w:sz w:val="22"/>
          <w:szCs w:val="22"/>
        </w:rPr>
        <w:t xml:space="preserve"> i Dziennego Dom Pomocy w Gołębiu, dla 20 uczestników p</w:t>
      </w:r>
      <w:r w:rsidR="00E16BBD">
        <w:rPr>
          <w:sz w:val="22"/>
          <w:szCs w:val="22"/>
        </w:rPr>
        <w:t>rojektu</w:t>
      </w:r>
      <w:r w:rsidR="00E16BBD" w:rsidRPr="005A18CF">
        <w:rPr>
          <w:sz w:val="22"/>
          <w:szCs w:val="22"/>
        </w:rPr>
        <w:t>, w maksymalnej liczbie 8600 posiłków</w:t>
      </w:r>
      <w:r w:rsidRPr="005C506C">
        <w:rPr>
          <w:sz w:val="22"/>
          <w:szCs w:val="22"/>
        </w:rPr>
        <w:t>.</w:t>
      </w:r>
    </w:p>
    <w:p w14:paraId="099F1F0F" w14:textId="77777777" w:rsidR="007448F3" w:rsidRDefault="00121DE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Szczegółowy opis przedmiotu zamówienia określa załącznik nr 1 do niniejszej umowy.</w:t>
      </w:r>
    </w:p>
    <w:p w14:paraId="387736AD" w14:textId="06194FEE" w:rsidR="00046DEC" w:rsidRPr="00046DEC" w:rsidRDefault="00046DEC" w:rsidP="00046DE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Realizacja przedmiotu umowy w ilości mniejszej niż określona w ust. 1, nie stanowi zmiany umowy i nie skutkuje powstaniem roszczeń wobec Zamawiającego.</w:t>
      </w:r>
    </w:p>
    <w:p w14:paraId="5079557A" w14:textId="77777777" w:rsidR="007448F3" w:rsidRDefault="007448F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59D0FFDC" w14:textId="77777777" w:rsidR="007448F3" w:rsidRDefault="007448F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sz w:val="22"/>
          <w:szCs w:val="22"/>
        </w:rPr>
      </w:pPr>
    </w:p>
    <w:p w14:paraId="41F49342" w14:textId="77777777" w:rsidR="007448F3" w:rsidRDefault="00121DE9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ustalają, że realizacja przedmiotu umowy nastąpi w okresie od </w:t>
      </w:r>
      <w:r w:rsidR="00E16BBD" w:rsidRPr="005A18CF">
        <w:rPr>
          <w:sz w:val="22"/>
          <w:szCs w:val="22"/>
        </w:rPr>
        <w:t>zawarcia umowy do dnia 31 grudnia 2026</w:t>
      </w:r>
      <w:r w:rsidR="00E16BBD">
        <w:rPr>
          <w:sz w:val="22"/>
          <w:szCs w:val="22"/>
        </w:rPr>
        <w:t xml:space="preserve"> </w:t>
      </w:r>
      <w:r>
        <w:rPr>
          <w:sz w:val="22"/>
          <w:szCs w:val="22"/>
        </w:rPr>
        <w:t>r.</w:t>
      </w:r>
    </w:p>
    <w:p w14:paraId="5EC219E0" w14:textId="77777777" w:rsidR="007448F3" w:rsidRDefault="00121DE9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Strony zobowiązują się współdziałać przy realizacji umowy, w szczególności Wykonawca zobowiązuje się uwzględniać uwagi Zamawiającego dotyczące ilości, jakości i walorów smakowych dostarczanych posiłków.</w:t>
      </w:r>
    </w:p>
    <w:p w14:paraId="57678A7A" w14:textId="77777777" w:rsidR="007448F3" w:rsidRDefault="00121DE9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Zamawiający zastrzega prawo wglądu do dokumentów wykonawcy związanych z realizowanym projektem, w tym dokumentów finansowych.</w:t>
      </w:r>
    </w:p>
    <w:p w14:paraId="3A385DEF" w14:textId="77777777" w:rsidR="007448F3" w:rsidRDefault="007448F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1F787E15" w14:textId="77777777" w:rsidR="007448F3" w:rsidRDefault="007448F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sz w:val="22"/>
          <w:szCs w:val="22"/>
        </w:rPr>
      </w:pPr>
    </w:p>
    <w:p w14:paraId="6C89A073" w14:textId="77777777" w:rsidR="00E16BBD" w:rsidRDefault="00E16BBD" w:rsidP="00E16BBD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Zamawiający zapłaci Wykonawcy wynagrodzenie za faktycznie dostarczone posiłki, w wysokości obliczonej na podstawie ceny jednego posiłku wskazanej w ust. 2.</w:t>
      </w:r>
    </w:p>
    <w:p w14:paraId="76DD5E26" w14:textId="77777777" w:rsidR="007448F3" w:rsidRDefault="00121DE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Cena przygotowania oraz dostarczenia jednego posiłku wynosi ……...............zł brutto.</w:t>
      </w:r>
    </w:p>
    <w:p w14:paraId="2571DA1B" w14:textId="77777777" w:rsidR="007448F3" w:rsidRDefault="00121DE9" w:rsidP="005C506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Cena, o której mowa w ust. 2, obejmuje wszystkie koszty </w:t>
      </w:r>
      <w:r w:rsidR="00E16BBD" w:rsidRPr="005A18CF">
        <w:rPr>
          <w:sz w:val="22"/>
          <w:szCs w:val="22"/>
        </w:rPr>
        <w:t>składniki i podatki niezbędne do wykonania zamówienia i przewidziane przepisami prawa</w:t>
      </w:r>
      <w:r w:rsidR="00E16BBD">
        <w:rPr>
          <w:sz w:val="22"/>
          <w:szCs w:val="22"/>
        </w:rPr>
        <w:t>,</w:t>
      </w:r>
      <w:r>
        <w:rPr>
          <w:sz w:val="22"/>
          <w:szCs w:val="22"/>
        </w:rPr>
        <w:t xml:space="preserve"> w szczególności</w:t>
      </w:r>
      <w:r w:rsidR="005C506C">
        <w:rPr>
          <w:sz w:val="22"/>
          <w:szCs w:val="22"/>
        </w:rPr>
        <w:t xml:space="preserve"> </w:t>
      </w:r>
      <w:r w:rsidRPr="005C506C">
        <w:rPr>
          <w:sz w:val="22"/>
          <w:szCs w:val="22"/>
        </w:rPr>
        <w:t>koszt produktów,</w:t>
      </w:r>
      <w:r w:rsidR="005C506C">
        <w:rPr>
          <w:sz w:val="22"/>
          <w:szCs w:val="22"/>
        </w:rPr>
        <w:t xml:space="preserve"> </w:t>
      </w:r>
      <w:r w:rsidRPr="005C506C">
        <w:rPr>
          <w:sz w:val="22"/>
          <w:szCs w:val="22"/>
        </w:rPr>
        <w:t>koszt przygotowania posiłków,</w:t>
      </w:r>
      <w:r w:rsidR="005C506C">
        <w:rPr>
          <w:sz w:val="22"/>
          <w:szCs w:val="22"/>
        </w:rPr>
        <w:t xml:space="preserve"> </w:t>
      </w:r>
      <w:r w:rsidRPr="005C506C">
        <w:rPr>
          <w:sz w:val="22"/>
          <w:szCs w:val="22"/>
        </w:rPr>
        <w:t>koszt dowozu posiłków.</w:t>
      </w:r>
    </w:p>
    <w:p w14:paraId="6F35C3C8" w14:textId="77777777" w:rsidR="00274AA3" w:rsidRDefault="00046DEC" w:rsidP="00274AA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Maksymalne wynagrodzenie wykonawcy z tytułu realizacji umowy nie może przekroczyć kwoty ………. brutto, stanowiącej iloczyn ceny jednego posiłku oraz </w:t>
      </w:r>
      <w:r w:rsidRPr="005A18CF">
        <w:rPr>
          <w:sz w:val="22"/>
          <w:szCs w:val="22"/>
        </w:rPr>
        <w:t>maksymalnej liczb</w:t>
      </w:r>
      <w:r>
        <w:rPr>
          <w:sz w:val="22"/>
          <w:szCs w:val="22"/>
        </w:rPr>
        <w:t>y</w:t>
      </w:r>
      <w:r w:rsidRPr="005A18CF">
        <w:rPr>
          <w:sz w:val="22"/>
          <w:szCs w:val="22"/>
        </w:rPr>
        <w:t xml:space="preserve"> 8600 posiłków</w:t>
      </w:r>
      <w:r>
        <w:rPr>
          <w:sz w:val="22"/>
          <w:szCs w:val="22"/>
        </w:rPr>
        <w:t>.</w:t>
      </w:r>
    </w:p>
    <w:p w14:paraId="632807BF" w14:textId="2A764273" w:rsidR="007448F3" w:rsidRDefault="00121DE9" w:rsidP="00274AA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274AA3">
        <w:rPr>
          <w:sz w:val="22"/>
          <w:szCs w:val="22"/>
        </w:rPr>
        <w:t>Należność za wykonanie i dostawy posiłków będzie płatna przelewem w terminie 14 dni po otrzymaniu prawidłowo wystawionej faktury VAT zgodnie z ilością rzeczywiście dostarczonych p</w:t>
      </w:r>
      <w:r w:rsidR="00274AA3" w:rsidRPr="00274AA3">
        <w:rPr>
          <w:sz w:val="22"/>
          <w:szCs w:val="22"/>
        </w:rPr>
        <w:t>osiłków w okresach miesięcznych.</w:t>
      </w:r>
    </w:p>
    <w:p w14:paraId="15DFF312" w14:textId="4A25F18B" w:rsidR="00274AA3" w:rsidRDefault="00274AA3" w:rsidP="00274AA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2CB04CCB" w14:textId="77777777" w:rsidR="00403FEE" w:rsidRDefault="00403FEE" w:rsidP="00274AA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12731DF3" w14:textId="3656DE7F" w:rsidR="00274AA3" w:rsidRDefault="00274AA3" w:rsidP="0028181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sz w:val="22"/>
          <w:szCs w:val="22"/>
        </w:rPr>
      </w:pPr>
    </w:p>
    <w:p w14:paraId="12C23857" w14:textId="25F8F90C" w:rsidR="00281818" w:rsidRPr="00281818" w:rsidRDefault="00403FEE" w:rsidP="00281818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wyznaczy - </w:t>
      </w:r>
      <w:r w:rsidR="00281818" w:rsidRPr="00281818">
        <w:rPr>
          <w:sz w:val="22"/>
          <w:szCs w:val="22"/>
        </w:rPr>
        <w:t>jeżeli zadeklaruje w ofercie zatrudnienie niżej wskazanej osoby</w:t>
      </w:r>
      <w:r>
        <w:rPr>
          <w:sz w:val="22"/>
          <w:szCs w:val="22"/>
        </w:rPr>
        <w:t xml:space="preserve"> -</w:t>
      </w:r>
      <w:r w:rsidR="00281818" w:rsidRPr="00281818">
        <w:rPr>
          <w:sz w:val="22"/>
          <w:szCs w:val="22"/>
        </w:rPr>
        <w:t xml:space="preserve"> do realizacji niniejszej umowy co najmniej jedną osobę spośród:</w:t>
      </w:r>
    </w:p>
    <w:p w14:paraId="23134715" w14:textId="77777777" w:rsidR="00281818" w:rsidRPr="005A18CF" w:rsidRDefault="00281818" w:rsidP="00281818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niepełnosprawnych w rozumieniu ustawy z dnia 27 sierpnia 1997 r. o rehabilitacji zawodowej i społecznej oraz zatrudnianiu osób niepełnosprawnych,</w:t>
      </w:r>
    </w:p>
    <w:p w14:paraId="359AAEE5" w14:textId="77777777" w:rsidR="00281818" w:rsidRPr="005A18CF" w:rsidRDefault="00281818" w:rsidP="00281818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bezrobotnych w rozumieniu ustawy z dnia 20 kwietnia 2004 r. o promocji zatrudnienia i instytucjach rynku pracy,</w:t>
      </w:r>
    </w:p>
    <w:p w14:paraId="0A345EDC" w14:textId="77777777" w:rsidR="00281818" w:rsidRPr="005A18CF" w:rsidRDefault="00281818" w:rsidP="00281818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poszukujących pracy, niepozostających w zatrudnieniu lub niewykonujących innej pracy zarobkowej, w rozumieniu ustawy z dnia 20 kwietnia 2004 r. o promocji zatrudnienia i instytucjach rynku pracy,</w:t>
      </w:r>
    </w:p>
    <w:p w14:paraId="1627E555" w14:textId="77777777" w:rsidR="00281818" w:rsidRPr="005A18CF" w:rsidRDefault="00281818" w:rsidP="00281818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usamodzielnianych, o których mowa w art. 140 ust. 1 i 2 ustawy z dnia 9 czerwca 2011 r. o wspieraniu rodziny i systemie pieczy zastępczej,</w:t>
      </w:r>
    </w:p>
    <w:p w14:paraId="1395A554" w14:textId="77777777" w:rsidR="00281818" w:rsidRPr="005A18CF" w:rsidRDefault="00281818" w:rsidP="00281818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pozbawionych wolności lub zwalnianych z zakładów karnych, o których mowa w ustawie z dnia 6 czerwca 1997 r. - Kodeks karny wykonawczy, mających trudności w integracji ze środowiskiem,</w:t>
      </w:r>
    </w:p>
    <w:p w14:paraId="6EF44AE0" w14:textId="77777777" w:rsidR="00281818" w:rsidRPr="005A18CF" w:rsidRDefault="00281818" w:rsidP="00281818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z zaburzeniami psychicznymi w rozumieniu ustawy z dnia 19 sierpnia 1994 r. o ochronie zdrowia psychicznego,</w:t>
      </w:r>
    </w:p>
    <w:p w14:paraId="2CE95888" w14:textId="77777777" w:rsidR="00281818" w:rsidRPr="005A18CF" w:rsidRDefault="00281818" w:rsidP="00281818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bezdomnych w rozumieniu ustawy z dnia 12 marca 2004 r. o pomocy społecznej,</w:t>
      </w:r>
    </w:p>
    <w:p w14:paraId="0EF61547" w14:textId="77777777" w:rsidR="00281818" w:rsidRPr="005A18CF" w:rsidRDefault="00281818" w:rsidP="00281818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osób, które uzyskały w Rzeczypospolitej Polskiej status uchodźcy lub ochronę uzupełniającą, o których mowa w ustawie z dnia 13 czerwca 2003 r. o udzielaniu cudzoziemcom ochrony na terytorium Rzeczypospolitej Polskiej,</w:t>
      </w:r>
    </w:p>
    <w:p w14:paraId="119AFD4B" w14:textId="77777777" w:rsidR="00281818" w:rsidRPr="005A18CF" w:rsidRDefault="00281818" w:rsidP="00281818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do 30. roku życia oraz po ukończeniu 50. roku życia, posiadających status osoby poszukującej pracy, bez zatrudnienia,</w:t>
      </w:r>
    </w:p>
    <w:p w14:paraId="01F3D814" w14:textId="77777777" w:rsidR="00281818" w:rsidRPr="005A18CF" w:rsidRDefault="00281818" w:rsidP="00281818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osób będących członkami mniejszości znajdującej się w niekorzystnej sytuacji, w szczególności będących członkami mniejszości narodowych i etnicznych w rozumieniu ustawy z dnia 6 stycznia 2005 r. o mniejszościach narodowych i etnicznych oraz o języku regionalnym.</w:t>
      </w:r>
    </w:p>
    <w:p w14:paraId="39AC437A" w14:textId="42E1798F" w:rsidR="00281818" w:rsidRPr="00281818" w:rsidRDefault="00281818" w:rsidP="00281818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281818">
        <w:rPr>
          <w:sz w:val="22"/>
          <w:szCs w:val="22"/>
        </w:rPr>
        <w:t>Wykonawca zatrudni osobę, o której mowa w ust. 1, w terminie nie dłuższym niż 7 dni od dnia zawarcia niniejszej umowy, nieprzerwanie przez cały okres jej trwania</w:t>
      </w:r>
      <w:r w:rsidR="0021022D">
        <w:rPr>
          <w:sz w:val="22"/>
          <w:szCs w:val="22"/>
        </w:rPr>
        <w:t xml:space="preserve">, </w:t>
      </w:r>
      <w:r w:rsidR="0021022D" w:rsidRPr="005A18CF">
        <w:rPr>
          <w:sz w:val="22"/>
          <w:szCs w:val="22"/>
        </w:rPr>
        <w:t>w wymiarze minimum ½ etatu</w:t>
      </w:r>
      <w:r w:rsidRPr="00281818">
        <w:rPr>
          <w:sz w:val="22"/>
          <w:szCs w:val="22"/>
        </w:rPr>
        <w:t>.</w:t>
      </w:r>
    </w:p>
    <w:p w14:paraId="20A563A8" w14:textId="77777777" w:rsidR="00281818" w:rsidRPr="00281818" w:rsidRDefault="00281818" w:rsidP="00281818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281818">
        <w:rPr>
          <w:sz w:val="22"/>
          <w:szCs w:val="22"/>
        </w:rPr>
        <w:t>W przypadku rozwiązania umowy z osobą, o której mowa w ust. 1, wykonawca zatrudni na to miejsce inną osobę posiadającą status, o którym mowa w ust. 1, w terminie do 7 dni od ustania stosunku pracy z poprzednią osobą.</w:t>
      </w:r>
    </w:p>
    <w:p w14:paraId="03ECF0B0" w14:textId="77777777" w:rsidR="00281818" w:rsidRPr="00281818" w:rsidRDefault="00281818" w:rsidP="00281818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281818">
        <w:rPr>
          <w:sz w:val="22"/>
          <w:szCs w:val="22"/>
        </w:rPr>
        <w:t>Na każde żądanie zamawiającego wykonawca zobowiązany jest udokumentować fakt zatrudnienia osoby, o której mowa w ust. 1, jej status oraz potwierdzić wykonywanie przez nią niniejszej umowy.</w:t>
      </w:r>
    </w:p>
    <w:p w14:paraId="3DA27505" w14:textId="77777777" w:rsidR="00281818" w:rsidRPr="00274AA3" w:rsidRDefault="00281818" w:rsidP="00274AA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11BE0D72" w14:textId="77777777" w:rsidR="007448F3" w:rsidRDefault="007448F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sz w:val="22"/>
          <w:szCs w:val="22"/>
        </w:rPr>
      </w:pPr>
    </w:p>
    <w:p w14:paraId="431686D6" w14:textId="77777777" w:rsidR="007448F3" w:rsidRDefault="00121DE9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Wykonawca ponosi całkowitą odpowiedzialność za szkody wyrządzone Zamawiającemu i osobom trzecim korzystającym z posiłków dostarczanych przez Wykonawcę z wyłączeniem szkód wynikających z okoliczności, za które wyłączną odpowiedzialność ponosi Zamawiający.</w:t>
      </w:r>
    </w:p>
    <w:p w14:paraId="523F90F7" w14:textId="77777777" w:rsidR="007448F3" w:rsidRDefault="00121DE9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Wykonawca będzie przygotowywał i dostarczał posiłki zachowując wymogi sanitarno-epidemiologiczne w zakresie personelu i warunków produkcji oraz bierze odpowiedzialność za ich przestrzeganie.</w:t>
      </w:r>
    </w:p>
    <w:p w14:paraId="6BA929AC" w14:textId="77777777" w:rsidR="007B6383" w:rsidRDefault="007B638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7B6383">
        <w:rPr>
          <w:sz w:val="22"/>
          <w:szCs w:val="22"/>
        </w:rPr>
        <w:t>Wykonawca będzie realizował przedmiot zamówienia zgodnie z przepisami ustawy o bezpieczeństwie żywności i żywienia z dnia 25 sierpnia 2006 r. i przepisami wykonawczymi do tej ustawy</w:t>
      </w:r>
    </w:p>
    <w:p w14:paraId="53B0926F" w14:textId="77777777" w:rsidR="007448F3" w:rsidRDefault="00121DE9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 przypadku wystąpienia zatruć spowodowanych złą jakością posiłków Wykonawca zobowiązany jest pokryć wszelkie koszty dotyczące leczenia i przeprowadzenia wszelkich koniecznych zabiegów sanitarnych, w tym dezynfekcji i dezaktywacji oraz do wypłaty wszelkich roszczeń odszkodowawczych będących wynikiem zatrucia, kierowanych do poszkodowanych. Wykonawca jest zobowiązany do natychmiastowego informowania Zamawiającego o zagrożeniach dla ciągłości dostaw objętych zamówieniem.</w:t>
      </w:r>
    </w:p>
    <w:p w14:paraId="37EE9C58" w14:textId="77777777" w:rsidR="007B6383" w:rsidRDefault="007B638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7B6383">
        <w:rPr>
          <w:sz w:val="22"/>
          <w:szCs w:val="22"/>
        </w:rPr>
        <w:t>W przypadku zakwestionowania prawidłowości świadczonych przez Wykonawcę usług na terenie Zamawiającego, przez zewnętrzne służby sanitarne oraz nałożenia na Zamawiającego kary finansowej - kara zostanie w całości potrącona z wynagrodzenia należnego Wykonawcy.</w:t>
      </w:r>
    </w:p>
    <w:p w14:paraId="45E9557D" w14:textId="77777777" w:rsidR="007448F3" w:rsidRDefault="00121DE9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Wykonawca będzie realizował zamówienie zgodnie z odpowiednimi przepisami prawa, normami i standardami, w szczególności:</w:t>
      </w:r>
    </w:p>
    <w:p w14:paraId="23816671" w14:textId="77777777" w:rsidR="007448F3" w:rsidRDefault="00121DE9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ustawą z dnia 25 sierpnia 2006 r. o bezpieczeństwie żywności i żywienia,</w:t>
      </w:r>
    </w:p>
    <w:p w14:paraId="3643C236" w14:textId="77777777" w:rsidR="007448F3" w:rsidRDefault="00121DE9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1" w:name="_heading=h.30j0zll" w:colFirst="0" w:colLast="0"/>
      <w:bookmarkEnd w:id="1"/>
      <w:r>
        <w:rPr>
          <w:sz w:val="22"/>
          <w:szCs w:val="22"/>
        </w:rPr>
        <w:t>Rozporządzeniem (WE) nr 852/2004 Parlamentu Europejskiego i Rady z dnia 29 kwietnia 2004 r. w sprawie higieny środków spożywczych,</w:t>
      </w:r>
    </w:p>
    <w:p w14:paraId="607E5E31" w14:textId="77777777" w:rsidR="007448F3" w:rsidRDefault="00121DE9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normami HACCP i zasadami GMP/GHP,</w:t>
      </w:r>
    </w:p>
    <w:p w14:paraId="6AF07010" w14:textId="77777777" w:rsidR="007448F3" w:rsidRDefault="00121DE9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normami żywienia określonymi przez Narodowy Instytut Zdrowia Publicznego PZH – Państwowy Instytut Badawczy.</w:t>
      </w:r>
    </w:p>
    <w:p w14:paraId="25081617" w14:textId="2737E185" w:rsidR="007448F3" w:rsidRDefault="007B638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7B6383">
        <w:rPr>
          <w:sz w:val="22"/>
          <w:szCs w:val="22"/>
        </w:rPr>
        <w:t xml:space="preserve">Dostawa zamówionych posiłków wykonywana </w:t>
      </w:r>
      <w:r w:rsidR="00274AA3">
        <w:rPr>
          <w:sz w:val="22"/>
          <w:szCs w:val="22"/>
        </w:rPr>
        <w:t xml:space="preserve">będzie </w:t>
      </w:r>
      <w:r w:rsidRPr="007B6383">
        <w:rPr>
          <w:sz w:val="22"/>
          <w:szCs w:val="22"/>
        </w:rPr>
        <w:t>środkami transportu spełniającymi wymogi sanitarne, zgodnie z ustawą z dnia 25 sierpnia 2006 roku o bezpieczeństwie żywności i żywienia, udokumentowane decyzją/opinii wydaną przez Państwowego Inspektora Sanitarnego lub Państwową Stację Sanitarno-Epidemiologiczną, które Wykonawca zobowiązany jest okazać przy dostawie na każde żądanie Zamawiającego.</w:t>
      </w:r>
    </w:p>
    <w:p w14:paraId="424448FF" w14:textId="77777777" w:rsidR="007448F3" w:rsidRPr="007B6383" w:rsidRDefault="00121DE9" w:rsidP="007B638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Osoby zajmujące się przygotowaniem posiłków muszą posiadać aktualne zaświadczenia lekarskie, w tym orzeczenia lekarskie do celów sanitarno-epidemiologicznych oraz być wyposażone w czystą odzież ochronną.</w:t>
      </w:r>
      <w:r w:rsidR="007B6383">
        <w:rPr>
          <w:sz w:val="22"/>
          <w:szCs w:val="22"/>
        </w:rPr>
        <w:t xml:space="preserve"> </w:t>
      </w:r>
      <w:r w:rsidR="007B6383" w:rsidRPr="007B6383">
        <w:rPr>
          <w:sz w:val="22"/>
          <w:szCs w:val="22"/>
        </w:rPr>
        <w:t>Osoby wykonujące dostawę posiłków muszą legitymować się aktualnym zaświadczeniem lekarskim do celów sanitarno-epidemiologicznych, które okazują na  żądanie Zamawiającego.</w:t>
      </w:r>
    </w:p>
    <w:p w14:paraId="50B133E8" w14:textId="77777777" w:rsidR="007448F3" w:rsidRDefault="007448F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392119E2" w14:textId="77777777" w:rsidR="007448F3" w:rsidRDefault="007448F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sz w:val="22"/>
          <w:szCs w:val="22"/>
        </w:rPr>
      </w:pPr>
    </w:p>
    <w:p w14:paraId="45EABB55" w14:textId="77777777" w:rsidR="007B6383" w:rsidRPr="007B6383" w:rsidRDefault="00121DE9" w:rsidP="007B638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Wszelkie zmiany niniejszej umowy wymagają dla swej ważności formy pisemnej pod rygorem nieważności.</w:t>
      </w:r>
    </w:p>
    <w:p w14:paraId="5921899D" w14:textId="77777777" w:rsidR="007B6383" w:rsidRPr="005A18CF" w:rsidRDefault="007B6383" w:rsidP="007B638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Strony</w:t>
      </w:r>
      <w:r w:rsidRPr="005A18CF">
        <w:rPr>
          <w:sz w:val="22"/>
          <w:szCs w:val="22"/>
        </w:rPr>
        <w:t xml:space="preserve"> przewiduj</w:t>
      </w:r>
      <w:r>
        <w:rPr>
          <w:sz w:val="22"/>
          <w:szCs w:val="22"/>
        </w:rPr>
        <w:t>ą</w:t>
      </w:r>
      <w:r w:rsidRPr="005A18CF">
        <w:rPr>
          <w:sz w:val="22"/>
          <w:szCs w:val="22"/>
        </w:rPr>
        <w:t xml:space="preserve"> możliwość zmian postanowień zawartej umowy w stosunku do treści oferty, na podstawie której dokonano wyboru wykonawcy, w przypadku wystąpienia co najmniej jednej z okoliczności wymienionych poniżej, z uwzględnieniem warunków ich wprowadzenia:</w:t>
      </w:r>
    </w:p>
    <w:p w14:paraId="76A92ECA" w14:textId="77777777" w:rsidR="007B6383" w:rsidRPr="005A18CF" w:rsidRDefault="007B6383" w:rsidP="007B638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zmiana terminu realizacji przedmiotu umowy, w przypadku:</w:t>
      </w:r>
    </w:p>
    <w:p w14:paraId="5374E4A8" w14:textId="77777777" w:rsidR="007B6383" w:rsidRPr="005A18CF" w:rsidRDefault="007B6383" w:rsidP="007B6383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2" w:name="_heading=h.gjdgxs" w:colFirst="0" w:colLast="0"/>
      <w:bookmarkEnd w:id="2"/>
      <w:r w:rsidRPr="005A18CF">
        <w:rPr>
          <w:sz w:val="22"/>
          <w:szCs w:val="22"/>
        </w:rPr>
        <w:t>zmiany terminów realizacji projektu, tj. wydłużenie terminów realizacji umowy odpowiednio do wydłużonego terminu realizacji poszczególnych zadań lub całego projektu;</w:t>
      </w:r>
    </w:p>
    <w:p w14:paraId="4674E2D0" w14:textId="77777777" w:rsidR="007B6383" w:rsidRPr="005A18CF" w:rsidRDefault="007B6383" w:rsidP="007B6383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działania siły wyższej w zakresie mającym wpływ na realizację umowy,</w:t>
      </w:r>
    </w:p>
    <w:p w14:paraId="0D2E20FA" w14:textId="77777777" w:rsidR="007B6383" w:rsidRPr="005A18CF" w:rsidRDefault="007B6383" w:rsidP="007B6383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opóźnień spowodowanych przez zamawiającego, o okres tego opóźnienia;</w:t>
      </w:r>
    </w:p>
    <w:p w14:paraId="3DB3E160" w14:textId="77777777" w:rsidR="007B6383" w:rsidRPr="005A18CF" w:rsidRDefault="007B6383" w:rsidP="007B6383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lastRenderedPageBreak/>
        <w:t>zmian obowiązujących przepisów prawa wpływających na termin i sposób wykonania przedmiotu umowy, wchodzących w życie po dniu zawarcia umowy;</w:t>
      </w:r>
    </w:p>
    <w:p w14:paraId="38D9EF73" w14:textId="77777777" w:rsidR="007B6383" w:rsidRPr="005A18CF" w:rsidRDefault="007B6383" w:rsidP="007B6383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innych niemożliwych do przewidzenia okoliczności, mających wpływ na termin realizacji umowy, o których strony nie wiedziały w momencie zawarcia umowy;</w:t>
      </w:r>
    </w:p>
    <w:p w14:paraId="1BC3E4DF" w14:textId="77777777" w:rsidR="007B6383" w:rsidRPr="005A18CF" w:rsidRDefault="007B6383" w:rsidP="007B638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zmiana wynagrodzenia wykonawcy w przypadku:</w:t>
      </w:r>
    </w:p>
    <w:p w14:paraId="45300D89" w14:textId="77777777" w:rsidR="007B6383" w:rsidRPr="005A18CF" w:rsidRDefault="007B6383" w:rsidP="007B638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zmiany obowiązującej stawki podatku od towarów i usług oraz podatku akcyzowego; </w:t>
      </w:r>
    </w:p>
    <w:p w14:paraId="5F842865" w14:textId="77777777" w:rsidR="007B6383" w:rsidRPr="005A18CF" w:rsidRDefault="007B6383" w:rsidP="007B638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zmiany wysokości minimalnego wynagrodzenia za pracę albo wysokości minimalnej stawki godzinowej;</w:t>
      </w:r>
    </w:p>
    <w:p w14:paraId="6C0E8C8C" w14:textId="77777777" w:rsidR="007B6383" w:rsidRPr="005A18CF" w:rsidRDefault="007B6383" w:rsidP="007B638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zmiany zasad podlegania ubezpieczeniom społecznym lub ubezpieczeniu zdrowotnemu lub wysokości stawki składki na ubezpieczenia społeczne lub zdrowotne,</w:t>
      </w:r>
    </w:p>
    <w:p w14:paraId="0532B93F" w14:textId="77777777" w:rsidR="007B6383" w:rsidRPr="005A18CF" w:rsidRDefault="007B6383" w:rsidP="007B638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zmiany zasad gromadzenia i wysokości wpłat do pracowniczych planów kapitałowych;</w:t>
      </w:r>
    </w:p>
    <w:p w14:paraId="05F94609" w14:textId="77777777" w:rsidR="007B6383" w:rsidRPr="005A18CF" w:rsidRDefault="007B6383" w:rsidP="007B638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zmiany cen materiałów lub kosztów związanych z realizacją umowy;</w:t>
      </w:r>
    </w:p>
    <w:p w14:paraId="470077D3" w14:textId="77777777" w:rsidR="007B6383" w:rsidRDefault="007B6383" w:rsidP="007B638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zmiany liczby uczestników projektu wraz z jednoczesną zmianą zamawianych posiłków wraz z proporcjonalną zmianą wysokości wynagrodzenia;</w:t>
      </w:r>
    </w:p>
    <w:p w14:paraId="7801A819" w14:textId="77777777" w:rsidR="007B6383" w:rsidRPr="005A18CF" w:rsidRDefault="007B6383" w:rsidP="007B638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zmiana diet dostarczanych posiłków, w przypadku zmiany zaleceń żywienia uczestników projektu;</w:t>
      </w:r>
    </w:p>
    <w:p w14:paraId="729ACE1A" w14:textId="77777777" w:rsidR="007B6383" w:rsidRPr="005A18CF" w:rsidRDefault="007B6383" w:rsidP="007B638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zmiany miejsca lub godzin dostaw posiłków w przypadku zmian organizacyjnych Zamawiającego;</w:t>
      </w:r>
    </w:p>
    <w:p w14:paraId="37E1A193" w14:textId="77777777" w:rsidR="007B6383" w:rsidRPr="005A18CF" w:rsidRDefault="007B6383" w:rsidP="007B638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zmiana sposobu rozliczania umowy lub dokonywania płatności na rzecz wykonawcy – na skutek zmian zawartej przez zamawiającego umowy o dofinansowanie projektu lub zmian wytycznych dotyczących realizacji projektu;</w:t>
      </w:r>
    </w:p>
    <w:p w14:paraId="66004E0E" w14:textId="77777777" w:rsidR="007B6383" w:rsidRPr="005A18CF" w:rsidRDefault="007B6383" w:rsidP="007B638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wystąpienia siły wyższej – jako „siły wyższe” uznaje się klęski żywiołowe, huragan, powódź, katastrofy transportowe, pożar, eksplozje, wojna i inne nadzwyczajne wydarzenia, których zaistnienie leży poza zasięgiem i kontrolą stron umowy, tj. zdarzeń zewnętrznych, niemożliwych lub prawie niemożliwych do przewidzenia, których skutkom nie można zapobiec;</w:t>
      </w:r>
    </w:p>
    <w:p w14:paraId="34BF5E21" w14:textId="77777777" w:rsidR="007B6383" w:rsidRPr="005A18CF" w:rsidRDefault="007B6383" w:rsidP="007B638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otrzymania stanowiska instytucji zarządzającej projektem, dotyczącego zmiany zakresu zadań, kosztorysów, terminów realizacji czy też ustalającego dodatkowe postanowienia, do których zamawiający zostanie zobowiązany;</w:t>
      </w:r>
    </w:p>
    <w:p w14:paraId="2C8AF92C" w14:textId="77777777" w:rsidR="007B6383" w:rsidRPr="005A18CF" w:rsidRDefault="007B6383" w:rsidP="007B638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 regulacji prawnych w stosunku do stanu obowiązującego w dniu zawarcia umowy;</w:t>
      </w:r>
    </w:p>
    <w:p w14:paraId="6A85D703" w14:textId="77777777" w:rsidR="007B6383" w:rsidRPr="005A18CF" w:rsidRDefault="007B6383" w:rsidP="007B638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w każdym przypadku, gdy zmiana jest korzystna dla zamawiającego;</w:t>
      </w:r>
    </w:p>
    <w:p w14:paraId="2B96799D" w14:textId="77777777" w:rsidR="007B6383" w:rsidRPr="005A18CF" w:rsidRDefault="007B6383" w:rsidP="007B638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obiektywnych przyczyn niezależnych od zamawiającego lub wykonawcy.</w:t>
      </w:r>
    </w:p>
    <w:p w14:paraId="46C4489D" w14:textId="77777777" w:rsidR="007B6383" w:rsidRPr="005A18CF" w:rsidRDefault="007B6383" w:rsidP="007B638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>Zmiany, o których mowa w ust. 1 pkt 2 lit. a – d możliwe są stosownie do zmienionych przepisów, pod warunkiem wskazania przez Wykonawcę, że zmiany te mają wpływ na koszty wykonania zamówienia wraz z pełnym uzasadnieniem i wskazaniem procentowego wzrostu tych cen. Zamawiającemu będzie przysługiwać prawo żądania dalszych wyjaśnień wraz z przedstawieniem dalszych dokumentów celem stwierdzenia dopuszczalności, zmiany cen jednostkowych za realizację usług związanych z przedmiotem zamówienia.</w:t>
      </w:r>
    </w:p>
    <w:p w14:paraId="73227AEF" w14:textId="77777777" w:rsidR="007B6383" w:rsidRDefault="007B6383" w:rsidP="007B638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5A18CF">
        <w:rPr>
          <w:sz w:val="22"/>
          <w:szCs w:val="22"/>
        </w:rPr>
        <w:t xml:space="preserve">Zmiany, o których mowa w ust. 1 pkt 2 pkt 2 lit. e możliwe są w przypadku zmiany wskaźnika zmiany ceny materiałów lub kosztów ogłaszanego w komunikacie Prezesa Głównego Urzędu Statystycznego. Dopuszczalny poziom zmiany cen materiałów lub kosztów wynosi co najmniej 3% w stosunku do cen materiałów lub kosztów obowiązujących w terminie składania oferty, przy czym za początkowy termin ustalania zmiany ceny materiałów lub kosztów ustala się datę odległą o trzy miesięcy od daty zawarcia umowy. Każda kolejna waloryzacja jest dopuszczalna po upływie trzech miesięcy od daty poprzedniej waloryzacji. Maksymalna dopuszczalna wartość zmiany wynagrodzenia należnego Wykonawcy w całym okresie realizacji zamówienia wynosi 10 % maksymalnego wynagrodzenia. Zmiany są możliwe jeżeli Wykonawca udowodni, że zmiana wskaźnika zmiany ceny materiałów lub kosztów, w szczególności wskaźnika ogłaszanego w komunikacie Prezesa Głównego Urzędu Statystycznego przy tych samych założeniach wpłynęła na zmianę wyliczonej ceny. W celu udowodnienia zmiany ceny Wykonawca przedstawia porównanie kalkulacji cen jednostkowych za realizację usług związanych z przedmiotem umowy netto </w:t>
      </w:r>
      <w:r w:rsidRPr="005A18CF">
        <w:rPr>
          <w:sz w:val="22"/>
          <w:szCs w:val="22"/>
        </w:rPr>
        <w:lastRenderedPageBreak/>
        <w:t>wyliczonych z oferty i kalkulacji cen jednostkowych, których zmiana wynika ze wskaźnika zmiany ceny materiałów lub kosztów. Przedstawienie porównania kalkulacji cen musi w sposób niebudzący wątpliwości wykazywać wpływ zmiany wskaźnika zmiany ceny materiałów lub kosztów, na wysokości cen jednostkowych za realizację usług związanych z przedmiotem umowy w stosunku do cen jednostkowych z oferty. Do przedstawionego porównania kalkulacji Wykonawca jest zobowiązany przedstawić dowody potwierdzające ponoszenie poszczególnych kosztów przy cenach jednostkowych za realizację usług związanych z przedmiotem umowy. Zamawiającemu będzie przysługiwać prawo żądania dalszych wyjaśnień wraz z przedstawieniem dalszych dokumentów celem stwierdzenia dopuszczalności zmiany cen jednostkowych za realizację usług związanych z przedmiotem umowy.</w:t>
      </w:r>
    </w:p>
    <w:p w14:paraId="0CD3231B" w14:textId="39354CE9" w:rsidR="007448F3" w:rsidRDefault="007448F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4CD449DB" w14:textId="2B189A2A" w:rsidR="00403FEE" w:rsidRDefault="00403FE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69DEFEAB" w14:textId="77777777" w:rsidR="00403FEE" w:rsidRDefault="00403FE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1AF67517" w14:textId="77777777" w:rsidR="007448F3" w:rsidRDefault="007448F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sz w:val="22"/>
          <w:szCs w:val="22"/>
        </w:rPr>
      </w:pPr>
    </w:p>
    <w:p w14:paraId="7BF6A242" w14:textId="77777777" w:rsidR="007448F3" w:rsidRDefault="00121DE9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Wykonawca zapłaci Zamawiającemu kary umowne:</w:t>
      </w:r>
    </w:p>
    <w:p w14:paraId="3FBBB2F1" w14:textId="77777777" w:rsidR="007448F3" w:rsidRDefault="00121DE9">
      <w:pPr>
        <w:widowControl w:val="0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odstąpienie od umowy z przyczyn zależnych od Wykonawcy w wysokości 15 % wartości umowy brutto określonej w § 3 ust. </w:t>
      </w:r>
      <w:r w:rsidR="00046DEC">
        <w:rPr>
          <w:sz w:val="22"/>
          <w:szCs w:val="22"/>
        </w:rPr>
        <w:t>4</w:t>
      </w:r>
      <w:r>
        <w:rPr>
          <w:sz w:val="22"/>
          <w:szCs w:val="22"/>
        </w:rPr>
        <w:t xml:space="preserve"> niniejszej umowy,</w:t>
      </w:r>
    </w:p>
    <w:p w14:paraId="1ECC8FDC" w14:textId="77777777" w:rsidR="007448F3" w:rsidRDefault="00121DE9">
      <w:pPr>
        <w:widowControl w:val="0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zwłoki w dostarczaniu zamówionych posiłków względem terminów, o których mowa w pkt </w:t>
      </w:r>
      <w:r w:rsidR="00046DEC">
        <w:rPr>
          <w:sz w:val="22"/>
          <w:szCs w:val="22"/>
        </w:rPr>
        <w:t>6</w:t>
      </w:r>
      <w:r>
        <w:rPr>
          <w:sz w:val="22"/>
          <w:szCs w:val="22"/>
        </w:rPr>
        <w:t xml:space="preserve"> załącznika nr 1 do niniejszej umowy – w wysokości 10 % wartości zamówionych posiłków za </w:t>
      </w:r>
      <w:r w:rsidR="00CA7506">
        <w:rPr>
          <w:sz w:val="22"/>
          <w:szCs w:val="22"/>
        </w:rPr>
        <w:t>każdą rozpoczętą godzinę zwłoki;</w:t>
      </w:r>
    </w:p>
    <w:p w14:paraId="28B7A944" w14:textId="77777777" w:rsidR="007448F3" w:rsidRDefault="00121DE9">
      <w:pPr>
        <w:widowControl w:val="0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 przypadku dostawy posiłków niespełniających wymagań jakościowych, o których mowa w załącznik</w:t>
      </w:r>
      <w:r w:rsidR="00046DEC">
        <w:rPr>
          <w:sz w:val="22"/>
          <w:szCs w:val="22"/>
        </w:rPr>
        <w:t>u</w:t>
      </w:r>
      <w:r>
        <w:rPr>
          <w:sz w:val="22"/>
          <w:szCs w:val="22"/>
        </w:rPr>
        <w:t xml:space="preserve"> nr 1 do niniejszej umowy - w wysokości 40 % wartości zamówionych posiłków;</w:t>
      </w:r>
    </w:p>
    <w:p w14:paraId="28E54DFA" w14:textId="77777777" w:rsidR="00046DEC" w:rsidRPr="00046DEC" w:rsidRDefault="00046DEC" w:rsidP="00046DEC">
      <w:pPr>
        <w:widowControl w:val="0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 przypadku realizacji przedmiotu umowy w sposób niezgodny z pozostałymi postanowieniami załącznika nr 1 do niniejszej umowy - w wysokości 5 % wartości umowy brutto określonej w § 3 ust. 4 niniejszej umowy;</w:t>
      </w:r>
    </w:p>
    <w:p w14:paraId="7FED331A" w14:textId="77777777" w:rsidR="007448F3" w:rsidRDefault="00121DE9">
      <w:pPr>
        <w:widowControl w:val="0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dostawy posiłków niezgodnych z ustalonym jadłospisem, o którym mowa w pkt </w:t>
      </w:r>
      <w:r w:rsidR="00046DEC">
        <w:rPr>
          <w:sz w:val="22"/>
          <w:szCs w:val="22"/>
        </w:rPr>
        <w:t>7</w:t>
      </w:r>
      <w:r>
        <w:rPr>
          <w:sz w:val="22"/>
          <w:szCs w:val="22"/>
        </w:rPr>
        <w:t xml:space="preserve"> załącznika nr 1 do niniejszej umowy - w wysokości 40 % wartości zamówionych posiłków;</w:t>
      </w:r>
    </w:p>
    <w:p w14:paraId="49CE70FE" w14:textId="2BF452CB" w:rsidR="007448F3" w:rsidRDefault="00121DE9">
      <w:pPr>
        <w:widowControl w:val="0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 przypadku wystąpienia</w:t>
      </w:r>
      <w:r w:rsidR="00046DEC">
        <w:rPr>
          <w:sz w:val="22"/>
          <w:szCs w:val="22"/>
        </w:rPr>
        <w:t xml:space="preserve"> sytuacji, o której mowa w pkt 1</w:t>
      </w:r>
      <w:r>
        <w:rPr>
          <w:sz w:val="22"/>
          <w:szCs w:val="22"/>
        </w:rPr>
        <w:t xml:space="preserve">3 załącznika nr 1 do niniejszej umowy, tj. w przypadku zwrotu posiłków - w wysokości 1% wartości umowy brutto określonej w § 3 ust. </w:t>
      </w:r>
      <w:r w:rsidR="00046DEC">
        <w:rPr>
          <w:sz w:val="22"/>
          <w:szCs w:val="22"/>
        </w:rPr>
        <w:t>4</w:t>
      </w:r>
      <w:r>
        <w:rPr>
          <w:sz w:val="22"/>
          <w:szCs w:val="22"/>
        </w:rPr>
        <w:t xml:space="preserve"> niniejszej umowy;</w:t>
      </w:r>
    </w:p>
    <w:p w14:paraId="5719082B" w14:textId="43562961" w:rsidR="00992AFB" w:rsidRDefault="00992AFB">
      <w:pPr>
        <w:widowControl w:val="0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</w:t>
      </w:r>
      <w:r>
        <w:rPr>
          <w:sz w:val="22"/>
          <w:szCs w:val="22"/>
        </w:rPr>
        <w:t>niedopełnienia obowiązków</w:t>
      </w:r>
      <w:r>
        <w:rPr>
          <w:sz w:val="22"/>
          <w:szCs w:val="22"/>
        </w:rPr>
        <w:t>, o któr</w:t>
      </w:r>
      <w:r>
        <w:rPr>
          <w:sz w:val="22"/>
          <w:szCs w:val="22"/>
        </w:rPr>
        <w:t>ych</w:t>
      </w:r>
      <w:r>
        <w:rPr>
          <w:sz w:val="22"/>
          <w:szCs w:val="22"/>
        </w:rPr>
        <w:t xml:space="preserve"> mowa w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§ 4 niniejszej umowy - w wysokości 1% wartości umowy brutto określonej w § 3 ust. 4 niniejszej umowy</w:t>
      </w:r>
      <w:r>
        <w:rPr>
          <w:sz w:val="22"/>
          <w:szCs w:val="22"/>
        </w:rPr>
        <w:t>, za każdy stwierdzony przypadek.</w:t>
      </w:r>
      <w:bookmarkStart w:id="3" w:name="_GoBack"/>
      <w:bookmarkEnd w:id="3"/>
    </w:p>
    <w:p w14:paraId="0FD1A68E" w14:textId="77777777" w:rsidR="007448F3" w:rsidRDefault="00121DE9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Wykonawca wyraża zgodę na potrącanie kar umownych z przysługującego mu wynagrodzenia. W przypadku braku możliwości potrącenia kary z wynagrodzenia Wykonawcy, kary umowne płatne będą w terminie 7 dni od dnia doręczenia Wykonawcy noty księgowej określającej wysokość kar umownych.</w:t>
      </w:r>
    </w:p>
    <w:p w14:paraId="78EF46BC" w14:textId="6ABE9B7B" w:rsidR="007448F3" w:rsidRDefault="00121DE9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zapłaci Wykonawcy karę umowną za odstąpienie od umowy z przyczyn zależnych od Zamawiającego w wysokości 15 % wartości umowy brutto określonej w § 3 ust. </w:t>
      </w:r>
      <w:r w:rsidR="00046DEC">
        <w:rPr>
          <w:sz w:val="22"/>
          <w:szCs w:val="22"/>
        </w:rPr>
        <w:t>4</w:t>
      </w:r>
      <w:r>
        <w:rPr>
          <w:sz w:val="22"/>
          <w:szCs w:val="22"/>
        </w:rPr>
        <w:t xml:space="preserve"> niniejszej umowy z zastrzeżeniem, sytuacji określonej w § </w:t>
      </w:r>
      <w:r w:rsidR="00403FEE">
        <w:rPr>
          <w:sz w:val="22"/>
          <w:szCs w:val="22"/>
        </w:rPr>
        <w:t>8</w:t>
      </w:r>
      <w:r>
        <w:rPr>
          <w:sz w:val="22"/>
          <w:szCs w:val="22"/>
        </w:rPr>
        <w:t xml:space="preserve"> ust. 1</w:t>
      </w:r>
      <w:r w:rsidR="00274AA3">
        <w:rPr>
          <w:sz w:val="22"/>
          <w:szCs w:val="22"/>
        </w:rPr>
        <w:t xml:space="preserve"> niniejszej umowy</w:t>
      </w:r>
      <w:r>
        <w:rPr>
          <w:sz w:val="22"/>
          <w:szCs w:val="22"/>
        </w:rPr>
        <w:t>.</w:t>
      </w:r>
    </w:p>
    <w:p w14:paraId="0E79A07F" w14:textId="77777777" w:rsidR="007448F3" w:rsidRDefault="00121DE9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Stronom przysługuje prawo dochodzenia odszkodowania przewyższającego wysokość kar umownych na zasadach ogólnych.</w:t>
      </w:r>
    </w:p>
    <w:p w14:paraId="6B0EE7E6" w14:textId="77777777" w:rsidR="007448F3" w:rsidRDefault="00121DE9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Maksymalna łączna wysokość ka</w:t>
      </w:r>
      <w:r w:rsidR="00AD7343">
        <w:rPr>
          <w:sz w:val="22"/>
          <w:szCs w:val="22"/>
        </w:rPr>
        <w:t>r, o których mowa w niniejszym paragrafie</w:t>
      </w:r>
      <w:r>
        <w:rPr>
          <w:sz w:val="22"/>
          <w:szCs w:val="22"/>
        </w:rPr>
        <w:t>, których mogą dochodzić strony, nie może przekroczyć 30% wartości wynagrodze</w:t>
      </w:r>
      <w:r w:rsidR="00AD7343">
        <w:rPr>
          <w:sz w:val="22"/>
          <w:szCs w:val="22"/>
        </w:rPr>
        <w:t xml:space="preserve">nia, o którym mowa </w:t>
      </w:r>
      <w:r>
        <w:rPr>
          <w:sz w:val="22"/>
          <w:szCs w:val="22"/>
        </w:rPr>
        <w:t xml:space="preserve">w § 3 ust. </w:t>
      </w:r>
      <w:r w:rsidR="00046DEC">
        <w:rPr>
          <w:sz w:val="22"/>
          <w:szCs w:val="22"/>
        </w:rPr>
        <w:t>4</w:t>
      </w:r>
      <w:r w:rsidR="00AD7343">
        <w:rPr>
          <w:sz w:val="22"/>
          <w:szCs w:val="22"/>
        </w:rPr>
        <w:t xml:space="preserve"> niniejszej umowy</w:t>
      </w:r>
      <w:r>
        <w:rPr>
          <w:sz w:val="22"/>
          <w:szCs w:val="22"/>
        </w:rPr>
        <w:t>.</w:t>
      </w:r>
    </w:p>
    <w:p w14:paraId="35E35280" w14:textId="77777777" w:rsidR="007448F3" w:rsidRDefault="007448F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6CE0BA5C" w14:textId="77777777" w:rsidR="007448F3" w:rsidRDefault="007448F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sz w:val="22"/>
          <w:szCs w:val="22"/>
        </w:rPr>
      </w:pPr>
    </w:p>
    <w:p w14:paraId="045A4EAA" w14:textId="77777777" w:rsidR="007448F3" w:rsidRDefault="00121DE9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Zamawiający może odstąpić od umowy z winy Wykonawcy</w:t>
      </w:r>
      <w:r w:rsidR="002041EC">
        <w:rPr>
          <w:sz w:val="22"/>
          <w:szCs w:val="22"/>
        </w:rPr>
        <w:t xml:space="preserve"> ze sutkiem natychmiastowym,</w:t>
      </w:r>
      <w:r>
        <w:rPr>
          <w:sz w:val="22"/>
          <w:szCs w:val="22"/>
        </w:rPr>
        <w:t xml:space="preserve"> z zachowaniem uprawnie</w:t>
      </w:r>
      <w:r w:rsidR="002041EC">
        <w:rPr>
          <w:sz w:val="22"/>
          <w:szCs w:val="22"/>
        </w:rPr>
        <w:t xml:space="preserve">ń, o których mowa w § 7 ust. 1., </w:t>
      </w:r>
      <w:r>
        <w:rPr>
          <w:sz w:val="22"/>
          <w:szCs w:val="22"/>
        </w:rPr>
        <w:t xml:space="preserve">w terminie </w:t>
      </w:r>
      <w:r w:rsidR="00046DEC">
        <w:rPr>
          <w:sz w:val="22"/>
          <w:szCs w:val="22"/>
        </w:rPr>
        <w:t>3</w:t>
      </w:r>
      <w:r>
        <w:rPr>
          <w:sz w:val="22"/>
          <w:szCs w:val="22"/>
        </w:rPr>
        <w:t xml:space="preserve"> dni od dnia zaistnienia jednej z poniższych okoliczności:</w:t>
      </w:r>
    </w:p>
    <w:p w14:paraId="17889153" w14:textId="77777777" w:rsidR="007448F3" w:rsidRDefault="00121DE9">
      <w:pPr>
        <w:widowControl w:val="0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zgłaszanych przez Zamawiającego </w:t>
      </w:r>
      <w:r w:rsidR="00046DEC">
        <w:rPr>
          <w:sz w:val="22"/>
          <w:szCs w:val="22"/>
        </w:rPr>
        <w:t>zwrotów</w:t>
      </w:r>
      <w:r>
        <w:rPr>
          <w:sz w:val="22"/>
          <w:szCs w:val="22"/>
        </w:rPr>
        <w:t xml:space="preserve">, o których mowa w pkt </w:t>
      </w:r>
      <w:r w:rsidR="00046DEC">
        <w:rPr>
          <w:sz w:val="22"/>
          <w:szCs w:val="22"/>
        </w:rPr>
        <w:t>1</w:t>
      </w:r>
      <w:r>
        <w:rPr>
          <w:sz w:val="22"/>
          <w:szCs w:val="22"/>
        </w:rPr>
        <w:t xml:space="preserve">3 załącznika nr 1 do niniejszej umowy w przekroczy 3 % łącznego wynagrodzenia brutto, o którym mowa w § 3 ust. </w:t>
      </w:r>
      <w:r w:rsidR="00046DEC">
        <w:rPr>
          <w:sz w:val="22"/>
          <w:szCs w:val="22"/>
        </w:rPr>
        <w:t>4</w:t>
      </w:r>
      <w:r>
        <w:rPr>
          <w:sz w:val="22"/>
          <w:szCs w:val="22"/>
        </w:rPr>
        <w:t>;</w:t>
      </w:r>
    </w:p>
    <w:p w14:paraId="6D3BCE27" w14:textId="77777777" w:rsidR="007448F3" w:rsidRDefault="00121DE9">
      <w:pPr>
        <w:widowControl w:val="0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Wykonawca nie rozpoczął dostaw posiłków lub przerwał ich realizację i nie wznowił przez okres dłuższy niż 3 dni;</w:t>
      </w:r>
    </w:p>
    <w:p w14:paraId="2A60A66E" w14:textId="77777777" w:rsidR="007448F3" w:rsidRDefault="00121DE9">
      <w:pPr>
        <w:widowControl w:val="0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w sposób bezzasadny nie uwzględnia reklamacji Zamawiającego, o których mowa w pkt </w:t>
      </w:r>
      <w:r w:rsidR="00046DEC">
        <w:rPr>
          <w:sz w:val="22"/>
          <w:szCs w:val="22"/>
        </w:rPr>
        <w:t>1</w:t>
      </w:r>
      <w:r>
        <w:rPr>
          <w:sz w:val="22"/>
          <w:szCs w:val="22"/>
        </w:rPr>
        <w:t xml:space="preserve">3 </w:t>
      </w:r>
      <w:r>
        <w:rPr>
          <w:sz w:val="22"/>
          <w:szCs w:val="22"/>
        </w:rPr>
        <w:lastRenderedPageBreak/>
        <w:t>załącznika nr 1 do niniejszej umowy;</w:t>
      </w:r>
    </w:p>
    <w:p w14:paraId="58DD91F7" w14:textId="77777777" w:rsidR="007448F3" w:rsidRDefault="00121DE9">
      <w:pPr>
        <w:widowControl w:val="0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Wykonawca z przyczyn leżących po jego stronie nie wywiązuje się z postanowień zawartej umowy;</w:t>
      </w:r>
    </w:p>
    <w:p w14:paraId="47359FED" w14:textId="77777777" w:rsidR="007448F3" w:rsidRDefault="00121DE9">
      <w:pPr>
        <w:widowControl w:val="0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Wykonawca w trakcie realizacji umowy narusza normy i przepisy sanitarno-epidemiologiczne,</w:t>
      </w:r>
    </w:p>
    <w:p w14:paraId="6F450FDA" w14:textId="44FB7950" w:rsidR="007448F3" w:rsidRDefault="00121DE9">
      <w:pPr>
        <w:widowControl w:val="0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uchylenia, zmiany lub stwierdzenia nieważności decyzji administracyjnej, skutkiem której jest uniemożliwienie Wykonawcy zgodnej z przepisami prawa produkcji </w:t>
      </w:r>
      <w:r w:rsidR="005E7887">
        <w:rPr>
          <w:sz w:val="22"/>
          <w:szCs w:val="22"/>
        </w:rPr>
        <w:t>lub</w:t>
      </w:r>
      <w:r>
        <w:rPr>
          <w:sz w:val="22"/>
          <w:szCs w:val="22"/>
        </w:rPr>
        <w:t xml:space="preserve"> dostawy posiłków – w sytuacji, gdy powyższe nastąpiło z przyczyn zależnych od Wykonawcy Zamawiającemu przysługuje uprawnienie, o którym mowa w § </w:t>
      </w:r>
      <w:r w:rsidR="00274AA3">
        <w:rPr>
          <w:sz w:val="22"/>
          <w:szCs w:val="22"/>
        </w:rPr>
        <w:t>6</w:t>
      </w:r>
      <w:r>
        <w:rPr>
          <w:sz w:val="22"/>
          <w:szCs w:val="22"/>
        </w:rPr>
        <w:t xml:space="preserve"> ust. 1 pkt. 1.</w:t>
      </w:r>
    </w:p>
    <w:p w14:paraId="477E0658" w14:textId="77777777" w:rsidR="007448F3" w:rsidRDefault="00121DE9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razie naruszenia postanowień niniejszej Umowy każda ze stron jest uprawniona do odstąpienia od Umowy za jednomiesięcznym okresem wypowiedzenia, </w:t>
      </w:r>
      <w:r w:rsidR="00046DEC">
        <w:rPr>
          <w:sz w:val="22"/>
          <w:szCs w:val="22"/>
        </w:rPr>
        <w:t xml:space="preserve">z zastrzeżeniem ust. 1 i </w:t>
      </w:r>
      <w:r>
        <w:rPr>
          <w:sz w:val="22"/>
          <w:szCs w:val="22"/>
        </w:rPr>
        <w:t>ust. 3.</w:t>
      </w:r>
    </w:p>
    <w:p w14:paraId="48C64A64" w14:textId="77777777" w:rsidR="007448F3" w:rsidRDefault="00121DE9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Odstąpienie od umowy będzie wywierało skutek pomiędzy stronami umowy z momentem doręczenia drugiej stronie oświadczenia o odstąpieniu i będzie wywierało skutek na przyszłość, przy zachowaniu w pełni przez Zamawiającego wszystkich uprawnień, które Zamawiający nabył przed datą złożenia oświadczenia o odstąpieniu, w tym w szczególności uprawnień z kar umownych i odszkodowania.</w:t>
      </w:r>
    </w:p>
    <w:p w14:paraId="7A20B1CC" w14:textId="77777777" w:rsidR="007448F3" w:rsidRDefault="007448F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5351C649" w14:textId="77777777" w:rsidR="007448F3" w:rsidRDefault="007448F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sz w:val="22"/>
          <w:szCs w:val="22"/>
        </w:rPr>
      </w:pPr>
    </w:p>
    <w:p w14:paraId="0330BD02" w14:textId="77777777" w:rsidR="007448F3" w:rsidRDefault="00121DE9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Wykonawca może powierzyć wykonanie części przedmiotu umowy Podwykonawcy, pod warunkiem iż spełnia on warunki udziału w postępowaniu, w wyniku którego zwarto niniejszą umowę.</w:t>
      </w:r>
    </w:p>
    <w:p w14:paraId="7FCFAB12" w14:textId="77777777" w:rsidR="007448F3" w:rsidRDefault="00121DE9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Wykonawca ponosi pełną odpowiedzialność za jakość i terminowość prac, które wykonuje przy pomocy Podwykonawców.</w:t>
      </w:r>
    </w:p>
    <w:p w14:paraId="5CE2DE55" w14:textId="77777777" w:rsidR="007448F3" w:rsidRDefault="00121DE9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Wykonawca jest odpowiedzialny za działania i zaniechania osób, z których pomocą wykonuje przedmiot umowy, jak za własne działania i zaniechania.</w:t>
      </w:r>
    </w:p>
    <w:p w14:paraId="067838FA" w14:textId="77777777" w:rsidR="007448F3" w:rsidRDefault="007448F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4D2E76FB" w14:textId="77777777" w:rsidR="007448F3" w:rsidRDefault="007448F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sz w:val="22"/>
          <w:szCs w:val="22"/>
        </w:rPr>
      </w:pPr>
    </w:p>
    <w:p w14:paraId="0A9762D0" w14:textId="77777777" w:rsidR="007448F3" w:rsidRDefault="00121DE9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Jeżeli w związku z realizacją niniejszej umowy niezbędne będzie przetwarzanie danych osobowych, których Wykonawca będzie administratorem, wdroży on odpowiednie środki techniczne i organizacyjne, zaprojektowane w celu skutecznej realizacji zasad ochrony danych oraz w celu nadania przetwarzaniu niezbędnych zabezpieczeń, tak by spełnić wymogi obowiązującego prawa oraz chronić prawa osób, których dane dotyczą.</w:t>
      </w:r>
    </w:p>
    <w:p w14:paraId="6CB6810E" w14:textId="77777777" w:rsidR="007448F3" w:rsidRDefault="00121DE9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Jeżeli Wykonawca w celu realizacji niniejszej umowy pozyska dane osób fizycznych, zobowiązany będzie do przekazania im informacji wymaganych przepisami prawa, podawanych w przypadku zbierania danych osobowych od osoby, której dane dotyczą oraz w przypadku pozyskiwania danych osobowych w sposób inny niż od osoby, której dane dotyczą.</w:t>
      </w:r>
    </w:p>
    <w:p w14:paraId="3081D878" w14:textId="77777777" w:rsidR="007448F3" w:rsidRDefault="007448F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005A3A1B" w14:textId="77777777" w:rsidR="007448F3" w:rsidRDefault="007448F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sz w:val="22"/>
          <w:szCs w:val="22"/>
        </w:rPr>
      </w:pPr>
    </w:p>
    <w:p w14:paraId="5B6F9A85" w14:textId="77777777" w:rsidR="00274AA3" w:rsidRDefault="00121DE9" w:rsidP="00274AA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Żadna ze Stron nie może bez zgody drugiej Strony przenieść na osobę trzecią żadnych praw i obowiązków wynikających z niniejszej umowy.</w:t>
      </w:r>
    </w:p>
    <w:p w14:paraId="04AB81E2" w14:textId="77777777" w:rsidR="00274AA3" w:rsidRDefault="00121DE9" w:rsidP="00274AA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274AA3">
        <w:rPr>
          <w:sz w:val="22"/>
          <w:szCs w:val="22"/>
        </w:rPr>
        <w:t>W sprawach nie uregulowanych niniejszą umową mają zastosowanie przepisy obowiązującego prawa, w szczególności Kodeksu cywilnego i ustawy Prawo zamówień publicznych.</w:t>
      </w:r>
    </w:p>
    <w:p w14:paraId="10930933" w14:textId="2232747C" w:rsidR="007448F3" w:rsidRPr="00274AA3" w:rsidRDefault="00121DE9" w:rsidP="00274AA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274AA3">
        <w:rPr>
          <w:sz w:val="22"/>
          <w:szCs w:val="22"/>
        </w:rPr>
        <w:t>Strony postanawiają wszelkie spory wynikłe z niniejszej umowy rozstrzygać polubownie.</w:t>
      </w:r>
    </w:p>
    <w:p w14:paraId="168F2578" w14:textId="77777777" w:rsidR="00274AA3" w:rsidRDefault="00121DE9" w:rsidP="00274AA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 przypadku nierozwiązania sporu polubownie, zostanie on poddany rozstrzygnięciu sądowi powszechnemu, właściwemu ze względu na siedzibę Zamawiającego.</w:t>
      </w:r>
    </w:p>
    <w:p w14:paraId="5AFE36B8" w14:textId="7F3104B9" w:rsidR="007448F3" w:rsidRPr="00274AA3" w:rsidRDefault="00121DE9" w:rsidP="00274AA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274AA3">
        <w:rPr>
          <w:sz w:val="22"/>
          <w:szCs w:val="22"/>
        </w:rPr>
        <w:t>Umowę niniejszą sporządzono w dwóch jednobrzmiących egzemplarzach, jeden dla Wykonawcy i jeden dla Zamawiającego.</w:t>
      </w:r>
    </w:p>
    <w:p w14:paraId="658625CE" w14:textId="77777777" w:rsidR="007448F3" w:rsidRDefault="007448F3">
      <w:pPr>
        <w:jc w:val="both"/>
        <w:rPr>
          <w:sz w:val="22"/>
          <w:szCs w:val="22"/>
        </w:rPr>
      </w:pPr>
    </w:p>
    <w:sectPr w:rsidR="007448F3" w:rsidSect="008C00CC">
      <w:headerReference w:type="default" r:id="rId8"/>
      <w:footerReference w:type="default" r:id="rId9"/>
      <w:pgSz w:w="11900" w:h="16840"/>
      <w:pgMar w:top="1701" w:right="680" w:bottom="2438" w:left="680" w:header="794" w:footer="709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8C68C50" w16cex:dateUtc="2025-04-13T19:01:00Z"/>
  <w16cex:commentExtensible w16cex:durableId="4BB182BA" w16cex:dateUtc="2025-04-13T19:02:00Z"/>
  <w16cex:commentExtensible w16cex:durableId="65D2BBAF" w16cex:dateUtc="2025-04-13T19:03:00Z"/>
  <w16cex:commentExtensible w16cex:durableId="63B62BEC" w16cex:dateUtc="2025-04-13T19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14505C3" w16cid:durableId="58C68C50"/>
  <w16cid:commentId w16cid:paraId="7E75B46D" w16cid:durableId="4BB182BA"/>
  <w16cid:commentId w16cid:paraId="268B0E33" w16cid:durableId="65D2BBAF"/>
  <w16cid:commentId w16cid:paraId="11A160B4" w16cid:durableId="63B62BE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75FD3" w14:textId="77777777" w:rsidR="00D443C0" w:rsidRDefault="00D443C0">
      <w:r>
        <w:separator/>
      </w:r>
    </w:p>
  </w:endnote>
  <w:endnote w:type="continuationSeparator" w:id="0">
    <w:p w14:paraId="6B3B21B9" w14:textId="77777777" w:rsidR="00D443C0" w:rsidRDefault="00D44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1FD1B" w14:textId="6A142F47" w:rsidR="007448F3" w:rsidRDefault="008C00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sz w:val="20"/>
        <w:szCs w:val="20"/>
      </w:rPr>
      <w:fldChar w:fldCharType="begin"/>
    </w:r>
    <w:r w:rsidR="00121DE9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992AFB">
      <w:rPr>
        <w:noProof/>
        <w:sz w:val="20"/>
        <w:szCs w:val="20"/>
      </w:rPr>
      <w:t>6</w:t>
    </w:r>
    <w:r>
      <w:rPr>
        <w:sz w:val="20"/>
        <w:szCs w:val="20"/>
      </w:rPr>
      <w:fldChar w:fldCharType="end"/>
    </w:r>
  </w:p>
  <w:p w14:paraId="6477ED5E" w14:textId="77777777" w:rsidR="007448F3" w:rsidRDefault="007448F3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right="-57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F3D94" w14:textId="77777777" w:rsidR="00D443C0" w:rsidRDefault="00D443C0">
      <w:r>
        <w:separator/>
      </w:r>
    </w:p>
  </w:footnote>
  <w:footnote w:type="continuationSeparator" w:id="0">
    <w:p w14:paraId="2B352D4C" w14:textId="77777777" w:rsidR="00D443C0" w:rsidRDefault="00D44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5A5D7" w14:textId="77777777" w:rsidR="007448F3" w:rsidRDefault="00121DE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 wp14:anchorId="490067FA" wp14:editId="2FA1BB83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6629400" cy="935355"/>
          <wp:effectExtent l="0" t="0" r="0" b="0"/>
          <wp:wrapSquare wrapText="bothSides" distT="0" distB="0" distL="0" distR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2940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6694D"/>
    <w:multiLevelType w:val="multilevel"/>
    <w:tmpl w:val="EC8C79C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3A27E25"/>
    <w:multiLevelType w:val="multilevel"/>
    <w:tmpl w:val="4FAA95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E4D05"/>
    <w:multiLevelType w:val="multilevel"/>
    <w:tmpl w:val="FE2ECC30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9B513E7"/>
    <w:multiLevelType w:val="multilevel"/>
    <w:tmpl w:val="5510A48C"/>
    <w:lvl w:ilvl="0">
      <w:start w:val="1"/>
      <w:numFmt w:val="decimal"/>
      <w:lvlText w:val=" %1."/>
      <w:lvlJc w:val="left"/>
      <w:pPr>
        <w:ind w:left="397" w:hanging="397"/>
      </w:pPr>
    </w:lvl>
    <w:lvl w:ilvl="1">
      <w:start w:val="1"/>
      <w:numFmt w:val="decimal"/>
      <w:lvlText w:val=" %2)"/>
      <w:lvlJc w:val="left"/>
      <w:pPr>
        <w:ind w:left="794" w:hanging="397"/>
      </w:pPr>
    </w:lvl>
    <w:lvl w:ilvl="2">
      <w:start w:val="1"/>
      <w:numFmt w:val="lowerLetter"/>
      <w:lvlText w:val=" %3)"/>
      <w:lvlJc w:val="left"/>
      <w:pPr>
        <w:ind w:left="1191" w:hanging="397"/>
      </w:pPr>
    </w:lvl>
    <w:lvl w:ilvl="3">
      <w:start w:val="1"/>
      <w:numFmt w:val="bullet"/>
      <w:lvlText w:val="−"/>
      <w:lvlJc w:val="left"/>
      <w:pPr>
        <w:ind w:left="1587" w:hanging="396"/>
      </w:pPr>
    </w:lvl>
    <w:lvl w:ilvl="4">
      <w:start w:val="1"/>
      <w:numFmt w:val="bullet"/>
      <w:lvlText w:val=""/>
      <w:lvlJc w:val="left"/>
      <w:pPr>
        <w:ind w:left="2160" w:hanging="360"/>
      </w:pPr>
    </w:lvl>
    <w:lvl w:ilvl="5">
      <w:start w:val="1"/>
      <w:numFmt w:val="bullet"/>
      <w:lvlText w:val="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"/>
      <w:lvlJc w:val="left"/>
      <w:pPr>
        <w:ind w:left="3240" w:hanging="360"/>
      </w:pPr>
    </w:lvl>
    <w:lvl w:ilvl="8">
      <w:start w:val="1"/>
      <w:numFmt w:val="bullet"/>
      <w:lvlText w:val=""/>
      <w:lvlJc w:val="left"/>
      <w:pPr>
        <w:ind w:left="3600" w:hanging="360"/>
      </w:pPr>
    </w:lvl>
  </w:abstractNum>
  <w:abstractNum w:abstractNumId="4" w15:restartNumberingAfterBreak="0">
    <w:nsid w:val="0EA0516B"/>
    <w:multiLevelType w:val="multilevel"/>
    <w:tmpl w:val="983A53F2"/>
    <w:lvl w:ilvl="0">
      <w:start w:val="1"/>
      <w:numFmt w:val="decimal"/>
      <w:lvlText w:val=" %1."/>
      <w:lvlJc w:val="left"/>
      <w:pPr>
        <w:ind w:left="397" w:hanging="397"/>
      </w:pPr>
    </w:lvl>
    <w:lvl w:ilvl="1">
      <w:start w:val="1"/>
      <w:numFmt w:val="lowerLetter"/>
      <w:lvlText w:val="%2)"/>
      <w:lvlJc w:val="left"/>
      <w:pPr>
        <w:ind w:left="794" w:hanging="397"/>
      </w:pPr>
    </w:lvl>
    <w:lvl w:ilvl="2">
      <w:start w:val="1"/>
      <w:numFmt w:val="lowerLetter"/>
      <w:lvlText w:val=" %3)"/>
      <w:lvlJc w:val="left"/>
      <w:pPr>
        <w:ind w:left="1191" w:hanging="397"/>
      </w:pPr>
    </w:lvl>
    <w:lvl w:ilvl="3">
      <w:start w:val="1"/>
      <w:numFmt w:val="bullet"/>
      <w:lvlText w:val="−"/>
      <w:lvlJc w:val="left"/>
      <w:pPr>
        <w:ind w:left="1587" w:hanging="396"/>
      </w:pPr>
    </w:lvl>
    <w:lvl w:ilvl="4">
      <w:start w:val="1"/>
      <w:numFmt w:val="bullet"/>
      <w:lvlText w:val=""/>
      <w:lvlJc w:val="left"/>
      <w:pPr>
        <w:ind w:left="2160" w:hanging="360"/>
      </w:pPr>
    </w:lvl>
    <w:lvl w:ilvl="5">
      <w:start w:val="1"/>
      <w:numFmt w:val="bullet"/>
      <w:lvlText w:val="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"/>
      <w:lvlJc w:val="left"/>
      <w:pPr>
        <w:ind w:left="3240" w:hanging="360"/>
      </w:pPr>
    </w:lvl>
    <w:lvl w:ilvl="8">
      <w:start w:val="1"/>
      <w:numFmt w:val="bullet"/>
      <w:lvlText w:val=""/>
      <w:lvlJc w:val="left"/>
      <w:pPr>
        <w:ind w:left="3600" w:hanging="360"/>
      </w:pPr>
    </w:lvl>
  </w:abstractNum>
  <w:abstractNum w:abstractNumId="5" w15:restartNumberingAfterBreak="0">
    <w:nsid w:val="14BF2648"/>
    <w:multiLevelType w:val="multilevel"/>
    <w:tmpl w:val="C8D06CA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7694A72"/>
    <w:multiLevelType w:val="multilevel"/>
    <w:tmpl w:val="612C2A0E"/>
    <w:lvl w:ilvl="0">
      <w:start w:val="1"/>
      <w:numFmt w:val="decimal"/>
      <w:lvlText w:val=" %1."/>
      <w:lvlJc w:val="left"/>
      <w:pPr>
        <w:ind w:left="397" w:hanging="397"/>
      </w:pPr>
    </w:lvl>
    <w:lvl w:ilvl="1">
      <w:start w:val="1"/>
      <w:numFmt w:val="decimal"/>
      <w:lvlText w:val=" %2)"/>
      <w:lvlJc w:val="left"/>
      <w:pPr>
        <w:ind w:left="794" w:hanging="397"/>
      </w:pPr>
    </w:lvl>
    <w:lvl w:ilvl="2">
      <w:start w:val="1"/>
      <w:numFmt w:val="lowerLetter"/>
      <w:lvlText w:val=" %3)"/>
      <w:lvlJc w:val="left"/>
      <w:pPr>
        <w:ind w:left="1191" w:hanging="397"/>
      </w:pPr>
    </w:lvl>
    <w:lvl w:ilvl="3">
      <w:start w:val="1"/>
      <w:numFmt w:val="bullet"/>
      <w:lvlText w:val="−"/>
      <w:lvlJc w:val="left"/>
      <w:pPr>
        <w:ind w:left="1587" w:hanging="396"/>
      </w:pPr>
    </w:lvl>
    <w:lvl w:ilvl="4">
      <w:start w:val="1"/>
      <w:numFmt w:val="bullet"/>
      <w:lvlText w:val=""/>
      <w:lvlJc w:val="left"/>
      <w:pPr>
        <w:ind w:left="2160" w:hanging="360"/>
      </w:pPr>
    </w:lvl>
    <w:lvl w:ilvl="5">
      <w:start w:val="1"/>
      <w:numFmt w:val="bullet"/>
      <w:lvlText w:val="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"/>
      <w:lvlJc w:val="left"/>
      <w:pPr>
        <w:ind w:left="3240" w:hanging="360"/>
      </w:pPr>
    </w:lvl>
    <w:lvl w:ilvl="8">
      <w:start w:val="1"/>
      <w:numFmt w:val="bullet"/>
      <w:lvlText w:val=""/>
      <w:lvlJc w:val="left"/>
      <w:pPr>
        <w:ind w:left="3600" w:hanging="360"/>
      </w:pPr>
    </w:lvl>
  </w:abstractNum>
  <w:abstractNum w:abstractNumId="7" w15:restartNumberingAfterBreak="0">
    <w:nsid w:val="1B2F1759"/>
    <w:multiLevelType w:val="multilevel"/>
    <w:tmpl w:val="F17CB210"/>
    <w:lvl w:ilvl="0">
      <w:start w:val="1"/>
      <w:numFmt w:val="decimal"/>
      <w:lvlText w:val="§ %1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37330A8"/>
    <w:multiLevelType w:val="multilevel"/>
    <w:tmpl w:val="C8F87C7C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377497C"/>
    <w:multiLevelType w:val="multilevel"/>
    <w:tmpl w:val="C106BD3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9781DE9"/>
    <w:multiLevelType w:val="multilevel"/>
    <w:tmpl w:val="301ABC56"/>
    <w:lvl w:ilvl="0">
      <w:start w:val="1"/>
      <w:numFmt w:val="decimal"/>
      <w:lvlText w:val=" %1."/>
      <w:lvlJc w:val="left"/>
      <w:pPr>
        <w:ind w:left="397" w:hanging="397"/>
      </w:pPr>
    </w:lvl>
    <w:lvl w:ilvl="1">
      <w:start w:val="1"/>
      <w:numFmt w:val="decimal"/>
      <w:lvlText w:val=" %2)"/>
      <w:lvlJc w:val="left"/>
      <w:pPr>
        <w:ind w:left="794" w:hanging="397"/>
      </w:pPr>
    </w:lvl>
    <w:lvl w:ilvl="2">
      <w:start w:val="1"/>
      <w:numFmt w:val="lowerLetter"/>
      <w:lvlText w:val=" %3)"/>
      <w:lvlJc w:val="left"/>
      <w:pPr>
        <w:ind w:left="1191" w:hanging="397"/>
      </w:pPr>
    </w:lvl>
    <w:lvl w:ilvl="3">
      <w:start w:val="1"/>
      <w:numFmt w:val="bullet"/>
      <w:lvlText w:val="−"/>
      <w:lvlJc w:val="left"/>
      <w:pPr>
        <w:ind w:left="1587" w:hanging="396"/>
      </w:pPr>
    </w:lvl>
    <w:lvl w:ilvl="4">
      <w:start w:val="1"/>
      <w:numFmt w:val="bullet"/>
      <w:lvlText w:val=""/>
      <w:lvlJc w:val="left"/>
      <w:pPr>
        <w:ind w:left="2160" w:hanging="360"/>
      </w:pPr>
    </w:lvl>
    <w:lvl w:ilvl="5">
      <w:start w:val="1"/>
      <w:numFmt w:val="bullet"/>
      <w:lvlText w:val="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"/>
      <w:lvlJc w:val="left"/>
      <w:pPr>
        <w:ind w:left="3240" w:hanging="360"/>
      </w:pPr>
    </w:lvl>
    <w:lvl w:ilvl="8">
      <w:start w:val="1"/>
      <w:numFmt w:val="bullet"/>
      <w:lvlText w:val=""/>
      <w:lvlJc w:val="left"/>
      <w:pPr>
        <w:ind w:left="3600" w:hanging="360"/>
      </w:pPr>
    </w:lvl>
  </w:abstractNum>
  <w:abstractNum w:abstractNumId="11" w15:restartNumberingAfterBreak="0">
    <w:nsid w:val="2CEA3DBB"/>
    <w:multiLevelType w:val="multilevel"/>
    <w:tmpl w:val="DB9ED68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AD076DA"/>
    <w:multiLevelType w:val="multilevel"/>
    <w:tmpl w:val="9362BFA6"/>
    <w:lvl w:ilvl="0">
      <w:start w:val="1"/>
      <w:numFmt w:val="decimal"/>
      <w:lvlText w:val="%1)"/>
      <w:lvlJc w:val="left"/>
      <w:pPr>
        <w:ind w:left="380" w:hanging="380"/>
      </w:pPr>
    </w:lvl>
    <w:lvl w:ilvl="1">
      <w:start w:val="1"/>
      <w:numFmt w:val="lowerLetter"/>
      <w:lvlText w:val="%2)"/>
      <w:lvlJc w:val="left"/>
      <w:pPr>
        <w:ind w:left="740" w:hanging="360"/>
      </w:pPr>
    </w:lvl>
    <w:lvl w:ilvl="2">
      <w:start w:val="1"/>
      <w:numFmt w:val="decimal"/>
      <w:lvlText w:val="%3."/>
      <w:lvlJc w:val="left"/>
      <w:pPr>
        <w:ind w:left="1100" w:hanging="360"/>
      </w:pPr>
    </w:lvl>
    <w:lvl w:ilvl="3">
      <w:start w:val="1"/>
      <w:numFmt w:val="decimal"/>
      <w:lvlText w:val="%4."/>
      <w:lvlJc w:val="left"/>
      <w:pPr>
        <w:ind w:left="1460" w:hanging="360"/>
      </w:pPr>
    </w:lvl>
    <w:lvl w:ilvl="4">
      <w:start w:val="1"/>
      <w:numFmt w:val="decimal"/>
      <w:lvlText w:val="%5."/>
      <w:lvlJc w:val="left"/>
      <w:pPr>
        <w:ind w:left="1820" w:hanging="360"/>
      </w:pPr>
    </w:lvl>
    <w:lvl w:ilvl="5">
      <w:start w:val="1"/>
      <w:numFmt w:val="decimal"/>
      <w:lvlText w:val="%6."/>
      <w:lvlJc w:val="left"/>
      <w:pPr>
        <w:ind w:left="2180" w:hanging="360"/>
      </w:pPr>
    </w:lvl>
    <w:lvl w:ilvl="6">
      <w:start w:val="1"/>
      <w:numFmt w:val="decimal"/>
      <w:lvlText w:val="%7."/>
      <w:lvlJc w:val="left"/>
      <w:pPr>
        <w:ind w:left="2540" w:hanging="360"/>
      </w:pPr>
    </w:lvl>
    <w:lvl w:ilvl="7">
      <w:start w:val="1"/>
      <w:numFmt w:val="decimal"/>
      <w:lvlText w:val="%8."/>
      <w:lvlJc w:val="left"/>
      <w:pPr>
        <w:ind w:left="2900" w:hanging="360"/>
      </w:pPr>
    </w:lvl>
    <w:lvl w:ilvl="8">
      <w:start w:val="1"/>
      <w:numFmt w:val="decimal"/>
      <w:lvlText w:val="%9."/>
      <w:lvlJc w:val="left"/>
      <w:pPr>
        <w:ind w:left="3260" w:hanging="360"/>
      </w:pPr>
    </w:lvl>
  </w:abstractNum>
  <w:abstractNum w:abstractNumId="13" w15:restartNumberingAfterBreak="0">
    <w:nsid w:val="421D2667"/>
    <w:multiLevelType w:val="multilevel"/>
    <w:tmpl w:val="EBD86B4E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3A131EB"/>
    <w:multiLevelType w:val="multilevel"/>
    <w:tmpl w:val="6C0C68B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A850F36"/>
    <w:multiLevelType w:val="multilevel"/>
    <w:tmpl w:val="8E6E77A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B057DC"/>
    <w:multiLevelType w:val="multilevel"/>
    <w:tmpl w:val="983A53F2"/>
    <w:lvl w:ilvl="0">
      <w:start w:val="1"/>
      <w:numFmt w:val="decimal"/>
      <w:lvlText w:val=" %1."/>
      <w:lvlJc w:val="left"/>
      <w:pPr>
        <w:ind w:left="397" w:hanging="397"/>
      </w:pPr>
    </w:lvl>
    <w:lvl w:ilvl="1">
      <w:start w:val="1"/>
      <w:numFmt w:val="lowerLetter"/>
      <w:lvlText w:val="%2)"/>
      <w:lvlJc w:val="left"/>
      <w:pPr>
        <w:ind w:left="794" w:hanging="397"/>
      </w:pPr>
    </w:lvl>
    <w:lvl w:ilvl="2">
      <w:start w:val="1"/>
      <w:numFmt w:val="lowerLetter"/>
      <w:lvlText w:val=" %3)"/>
      <w:lvlJc w:val="left"/>
      <w:pPr>
        <w:ind w:left="1191" w:hanging="397"/>
      </w:pPr>
    </w:lvl>
    <w:lvl w:ilvl="3">
      <w:start w:val="1"/>
      <w:numFmt w:val="bullet"/>
      <w:lvlText w:val="−"/>
      <w:lvlJc w:val="left"/>
      <w:pPr>
        <w:ind w:left="1587" w:hanging="396"/>
      </w:pPr>
    </w:lvl>
    <w:lvl w:ilvl="4">
      <w:start w:val="1"/>
      <w:numFmt w:val="bullet"/>
      <w:lvlText w:val=""/>
      <w:lvlJc w:val="left"/>
      <w:pPr>
        <w:ind w:left="2160" w:hanging="360"/>
      </w:pPr>
    </w:lvl>
    <w:lvl w:ilvl="5">
      <w:start w:val="1"/>
      <w:numFmt w:val="bullet"/>
      <w:lvlText w:val="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"/>
      <w:lvlJc w:val="left"/>
      <w:pPr>
        <w:ind w:left="3240" w:hanging="360"/>
      </w:pPr>
    </w:lvl>
    <w:lvl w:ilvl="8">
      <w:start w:val="1"/>
      <w:numFmt w:val="bullet"/>
      <w:lvlText w:val=""/>
      <w:lvlJc w:val="left"/>
      <w:pPr>
        <w:ind w:left="3600" w:hanging="360"/>
      </w:pPr>
    </w:lvl>
  </w:abstractNum>
  <w:abstractNum w:abstractNumId="17" w15:restartNumberingAfterBreak="0">
    <w:nsid w:val="526F3542"/>
    <w:multiLevelType w:val="multilevel"/>
    <w:tmpl w:val="AA5AE782"/>
    <w:lvl w:ilvl="0">
      <w:start w:val="1"/>
      <w:numFmt w:val="decimal"/>
      <w:lvlText w:val=" %1."/>
      <w:lvlJc w:val="left"/>
      <w:pPr>
        <w:ind w:left="397" w:hanging="397"/>
      </w:pPr>
    </w:lvl>
    <w:lvl w:ilvl="1">
      <w:start w:val="1"/>
      <w:numFmt w:val="decimal"/>
      <w:lvlText w:val=" %2)"/>
      <w:lvlJc w:val="left"/>
      <w:pPr>
        <w:ind w:left="794" w:hanging="397"/>
      </w:pPr>
    </w:lvl>
    <w:lvl w:ilvl="2">
      <w:start w:val="1"/>
      <w:numFmt w:val="lowerLetter"/>
      <w:lvlText w:val=" %3)"/>
      <w:lvlJc w:val="left"/>
      <w:pPr>
        <w:ind w:left="1191" w:hanging="397"/>
      </w:pPr>
    </w:lvl>
    <w:lvl w:ilvl="3">
      <w:start w:val="1"/>
      <w:numFmt w:val="bullet"/>
      <w:lvlText w:val="−"/>
      <w:lvlJc w:val="left"/>
      <w:pPr>
        <w:ind w:left="1587" w:hanging="396"/>
      </w:pPr>
    </w:lvl>
    <w:lvl w:ilvl="4">
      <w:start w:val="1"/>
      <w:numFmt w:val="bullet"/>
      <w:lvlText w:val=""/>
      <w:lvlJc w:val="left"/>
      <w:pPr>
        <w:ind w:left="2160" w:hanging="360"/>
      </w:pPr>
    </w:lvl>
    <w:lvl w:ilvl="5">
      <w:start w:val="1"/>
      <w:numFmt w:val="bullet"/>
      <w:lvlText w:val="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"/>
      <w:lvlJc w:val="left"/>
      <w:pPr>
        <w:ind w:left="3240" w:hanging="360"/>
      </w:pPr>
    </w:lvl>
    <w:lvl w:ilvl="8">
      <w:start w:val="1"/>
      <w:numFmt w:val="bullet"/>
      <w:lvlText w:val=""/>
      <w:lvlJc w:val="left"/>
      <w:pPr>
        <w:ind w:left="3600" w:hanging="360"/>
      </w:pPr>
    </w:lvl>
  </w:abstractNum>
  <w:abstractNum w:abstractNumId="18" w15:restartNumberingAfterBreak="0">
    <w:nsid w:val="59EA1D0A"/>
    <w:multiLevelType w:val="multilevel"/>
    <w:tmpl w:val="93000534"/>
    <w:lvl w:ilvl="0">
      <w:start w:val="1"/>
      <w:numFmt w:val="decimal"/>
      <w:lvlText w:val="%1)"/>
      <w:lvlJc w:val="left"/>
      <w:pPr>
        <w:ind w:left="380" w:hanging="380"/>
      </w:pPr>
    </w:lvl>
    <w:lvl w:ilvl="1">
      <w:start w:val="1"/>
      <w:numFmt w:val="lowerLetter"/>
      <w:lvlText w:val="%2)"/>
      <w:lvlJc w:val="left"/>
      <w:pPr>
        <w:ind w:left="740" w:hanging="360"/>
      </w:pPr>
    </w:lvl>
    <w:lvl w:ilvl="2">
      <w:start w:val="1"/>
      <w:numFmt w:val="decimal"/>
      <w:lvlText w:val="%3."/>
      <w:lvlJc w:val="left"/>
      <w:pPr>
        <w:ind w:left="1100" w:hanging="360"/>
      </w:pPr>
    </w:lvl>
    <w:lvl w:ilvl="3">
      <w:start w:val="1"/>
      <w:numFmt w:val="decimal"/>
      <w:lvlText w:val="%4."/>
      <w:lvlJc w:val="left"/>
      <w:pPr>
        <w:ind w:left="1460" w:hanging="360"/>
      </w:pPr>
    </w:lvl>
    <w:lvl w:ilvl="4">
      <w:start w:val="1"/>
      <w:numFmt w:val="decimal"/>
      <w:lvlText w:val="%5."/>
      <w:lvlJc w:val="left"/>
      <w:pPr>
        <w:ind w:left="1820" w:hanging="360"/>
      </w:pPr>
    </w:lvl>
    <w:lvl w:ilvl="5">
      <w:start w:val="1"/>
      <w:numFmt w:val="decimal"/>
      <w:lvlText w:val="%6."/>
      <w:lvlJc w:val="left"/>
      <w:pPr>
        <w:ind w:left="2180" w:hanging="360"/>
      </w:pPr>
    </w:lvl>
    <w:lvl w:ilvl="6">
      <w:start w:val="1"/>
      <w:numFmt w:val="decimal"/>
      <w:lvlText w:val="%7."/>
      <w:lvlJc w:val="left"/>
      <w:pPr>
        <w:ind w:left="2540" w:hanging="360"/>
      </w:pPr>
    </w:lvl>
    <w:lvl w:ilvl="7">
      <w:start w:val="1"/>
      <w:numFmt w:val="decimal"/>
      <w:lvlText w:val="%8."/>
      <w:lvlJc w:val="left"/>
      <w:pPr>
        <w:ind w:left="2900" w:hanging="360"/>
      </w:pPr>
    </w:lvl>
    <w:lvl w:ilvl="8">
      <w:start w:val="1"/>
      <w:numFmt w:val="decimal"/>
      <w:lvlText w:val="%9."/>
      <w:lvlJc w:val="left"/>
      <w:pPr>
        <w:ind w:left="3260" w:hanging="360"/>
      </w:pPr>
    </w:lvl>
  </w:abstractNum>
  <w:abstractNum w:abstractNumId="19" w15:restartNumberingAfterBreak="0">
    <w:nsid w:val="5A0B1932"/>
    <w:multiLevelType w:val="multilevel"/>
    <w:tmpl w:val="A28C5E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A7253D"/>
    <w:multiLevelType w:val="multilevel"/>
    <w:tmpl w:val="9BB03554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673A5F39"/>
    <w:multiLevelType w:val="hybridMultilevel"/>
    <w:tmpl w:val="D10C7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72400E"/>
    <w:multiLevelType w:val="multilevel"/>
    <w:tmpl w:val="C8F87C7C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6F93178A"/>
    <w:multiLevelType w:val="multilevel"/>
    <w:tmpl w:val="64E87970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73FC51AB"/>
    <w:multiLevelType w:val="multilevel"/>
    <w:tmpl w:val="9A02BA0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7447122C"/>
    <w:multiLevelType w:val="multilevel"/>
    <w:tmpl w:val="8938A1A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7461C47"/>
    <w:multiLevelType w:val="multilevel"/>
    <w:tmpl w:val="8E6E77A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5B02E0"/>
    <w:multiLevelType w:val="multilevel"/>
    <w:tmpl w:val="17601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CD7D4B"/>
    <w:multiLevelType w:val="multilevel"/>
    <w:tmpl w:val="FB6E574C"/>
    <w:lvl w:ilvl="0">
      <w:start w:val="1"/>
      <w:numFmt w:val="decimal"/>
      <w:lvlText w:val=" %1."/>
      <w:lvlJc w:val="left"/>
      <w:pPr>
        <w:ind w:left="397" w:hanging="397"/>
      </w:pPr>
    </w:lvl>
    <w:lvl w:ilvl="1">
      <w:start w:val="1"/>
      <w:numFmt w:val="decimal"/>
      <w:lvlText w:val=" %2)"/>
      <w:lvlJc w:val="left"/>
      <w:pPr>
        <w:ind w:left="794" w:hanging="397"/>
      </w:pPr>
    </w:lvl>
    <w:lvl w:ilvl="2">
      <w:start w:val="1"/>
      <w:numFmt w:val="lowerLetter"/>
      <w:lvlText w:val=" %3)"/>
      <w:lvlJc w:val="left"/>
      <w:pPr>
        <w:ind w:left="1191" w:hanging="397"/>
      </w:pPr>
    </w:lvl>
    <w:lvl w:ilvl="3">
      <w:start w:val="1"/>
      <w:numFmt w:val="bullet"/>
      <w:lvlText w:val="−"/>
      <w:lvlJc w:val="left"/>
      <w:pPr>
        <w:ind w:left="1587" w:hanging="396"/>
      </w:pPr>
    </w:lvl>
    <w:lvl w:ilvl="4">
      <w:start w:val="1"/>
      <w:numFmt w:val="bullet"/>
      <w:lvlText w:val=""/>
      <w:lvlJc w:val="left"/>
      <w:pPr>
        <w:ind w:left="2160" w:hanging="360"/>
      </w:pPr>
    </w:lvl>
    <w:lvl w:ilvl="5">
      <w:start w:val="1"/>
      <w:numFmt w:val="bullet"/>
      <w:lvlText w:val="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"/>
      <w:lvlJc w:val="left"/>
      <w:pPr>
        <w:ind w:left="3240" w:hanging="360"/>
      </w:pPr>
    </w:lvl>
    <w:lvl w:ilvl="8">
      <w:start w:val="1"/>
      <w:numFmt w:val="bullet"/>
      <w:lvlText w:val=""/>
      <w:lvlJc w:val="left"/>
      <w:pPr>
        <w:ind w:left="3600" w:hanging="360"/>
      </w:pPr>
    </w:lvl>
  </w:abstractNum>
  <w:abstractNum w:abstractNumId="29" w15:restartNumberingAfterBreak="0">
    <w:nsid w:val="7E5A1B51"/>
    <w:multiLevelType w:val="multilevel"/>
    <w:tmpl w:val="56568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7"/>
  </w:num>
  <w:num w:numId="3">
    <w:abstractNumId w:val="25"/>
  </w:num>
  <w:num w:numId="4">
    <w:abstractNumId w:val="3"/>
  </w:num>
  <w:num w:numId="5">
    <w:abstractNumId w:val="6"/>
  </w:num>
  <w:num w:numId="6">
    <w:abstractNumId w:val="23"/>
  </w:num>
  <w:num w:numId="7">
    <w:abstractNumId w:val="8"/>
  </w:num>
  <w:num w:numId="8">
    <w:abstractNumId w:val="0"/>
  </w:num>
  <w:num w:numId="9">
    <w:abstractNumId w:val="14"/>
  </w:num>
  <w:num w:numId="10">
    <w:abstractNumId w:val="28"/>
  </w:num>
  <w:num w:numId="11">
    <w:abstractNumId w:val="11"/>
  </w:num>
  <w:num w:numId="12">
    <w:abstractNumId w:val="20"/>
  </w:num>
  <w:num w:numId="13">
    <w:abstractNumId w:val="7"/>
  </w:num>
  <w:num w:numId="14">
    <w:abstractNumId w:val="13"/>
  </w:num>
  <w:num w:numId="15">
    <w:abstractNumId w:val="2"/>
  </w:num>
  <w:num w:numId="16">
    <w:abstractNumId w:val="24"/>
  </w:num>
  <w:num w:numId="17">
    <w:abstractNumId w:val="10"/>
  </w:num>
  <w:num w:numId="18">
    <w:abstractNumId w:val="16"/>
  </w:num>
  <w:num w:numId="19">
    <w:abstractNumId w:val="4"/>
  </w:num>
  <w:num w:numId="20">
    <w:abstractNumId w:val="21"/>
  </w:num>
  <w:num w:numId="21">
    <w:abstractNumId w:val="1"/>
  </w:num>
  <w:num w:numId="22">
    <w:abstractNumId w:val="15"/>
  </w:num>
  <w:num w:numId="23">
    <w:abstractNumId w:val="12"/>
  </w:num>
  <w:num w:numId="24">
    <w:abstractNumId w:val="26"/>
  </w:num>
  <w:num w:numId="25">
    <w:abstractNumId w:val="5"/>
  </w:num>
  <w:num w:numId="26">
    <w:abstractNumId w:val="27"/>
  </w:num>
  <w:num w:numId="27">
    <w:abstractNumId w:val="29"/>
  </w:num>
  <w:num w:numId="28">
    <w:abstractNumId w:val="19"/>
    <w:lvlOverride w:ilvl="0">
      <w:lvl w:ilvl="0">
        <w:numFmt w:val="decimal"/>
        <w:lvlText w:val="%1."/>
        <w:lvlJc w:val="left"/>
      </w:lvl>
    </w:lvlOverride>
  </w:num>
  <w:num w:numId="29">
    <w:abstractNumId w:val="19"/>
    <w:lvlOverride w:ilvl="0">
      <w:lvl w:ilvl="0">
        <w:numFmt w:val="decimal"/>
        <w:lvlText w:val="%1."/>
        <w:lvlJc w:val="left"/>
      </w:lvl>
    </w:lvlOverride>
  </w:num>
  <w:num w:numId="30">
    <w:abstractNumId w:val="19"/>
    <w:lvlOverride w:ilvl="0">
      <w:lvl w:ilvl="0">
        <w:numFmt w:val="decimal"/>
        <w:lvlText w:val="%1."/>
        <w:lvlJc w:val="left"/>
      </w:lvl>
    </w:lvlOverride>
  </w:num>
  <w:num w:numId="31">
    <w:abstractNumId w:val="22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8F3"/>
    <w:rsid w:val="00007A53"/>
    <w:rsid w:val="00046DEC"/>
    <w:rsid w:val="000825E3"/>
    <w:rsid w:val="000F4AE0"/>
    <w:rsid w:val="00110C20"/>
    <w:rsid w:val="00121DE9"/>
    <w:rsid w:val="001831DD"/>
    <w:rsid w:val="002041EC"/>
    <w:rsid w:val="0021022D"/>
    <w:rsid w:val="00232138"/>
    <w:rsid w:val="00261FDC"/>
    <w:rsid w:val="00274AA3"/>
    <w:rsid w:val="00281818"/>
    <w:rsid w:val="00403FEE"/>
    <w:rsid w:val="004A7D30"/>
    <w:rsid w:val="005B3482"/>
    <w:rsid w:val="005C506C"/>
    <w:rsid w:val="005E7887"/>
    <w:rsid w:val="007448F3"/>
    <w:rsid w:val="007551CD"/>
    <w:rsid w:val="007B6383"/>
    <w:rsid w:val="008C00CC"/>
    <w:rsid w:val="00992AFB"/>
    <w:rsid w:val="00AD7343"/>
    <w:rsid w:val="00AE11D3"/>
    <w:rsid w:val="00B46A56"/>
    <w:rsid w:val="00B76801"/>
    <w:rsid w:val="00BF7317"/>
    <w:rsid w:val="00CA7506"/>
    <w:rsid w:val="00D250D1"/>
    <w:rsid w:val="00D443C0"/>
    <w:rsid w:val="00E16BBD"/>
    <w:rsid w:val="00E75A51"/>
    <w:rsid w:val="00F81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D5C9"/>
  <w15:docId w15:val="{9BF1899D-6A7B-43E0-9308-4F23C7BED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B1B4C"/>
    <w:rPr>
      <w:color w:val="000000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1"/>
    <w:next w:val="Normalny1"/>
    <w:rsid w:val="00E34C1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61631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styleId="Nagwek4">
    <w:name w:val="heading 4"/>
    <w:basedOn w:val="Normalny1"/>
    <w:next w:val="Normalny1"/>
    <w:rsid w:val="00E34C1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E34C1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E34C1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C00C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E34C19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E34C19"/>
  </w:style>
  <w:style w:type="table" w:customStyle="1" w:styleId="TableNormal0">
    <w:name w:val="Table Normal"/>
    <w:rsid w:val="00E34C1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4B1B4C"/>
    <w:rPr>
      <w:u w:val="single"/>
    </w:rPr>
  </w:style>
  <w:style w:type="table" w:customStyle="1" w:styleId="TableNormal1">
    <w:name w:val="Table Normal"/>
    <w:rsid w:val="004B1B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styleId="Stopka">
    <w:name w:val="footer"/>
    <w:link w:val="StopkaZnak"/>
    <w:uiPriority w:val="99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customStyle="1" w:styleId="DomylneA">
    <w:name w:val="Domyślne A"/>
    <w:rsid w:val="004B1B4C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4B1B4C"/>
    <w:pPr>
      <w:suppressAutoHyphens/>
    </w:pPr>
    <w:rPr>
      <w:rFonts w:eastAsia="Times New Roman"/>
      <w:color w:val="000000"/>
      <w:u w:color="00000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qFormat/>
    <w:locked/>
    <w:rsid w:val="00182B7E"/>
    <w:rPr>
      <w:rFonts w:ascii="Calibri" w:hAnsi="Calibri" w:cs="Calibri"/>
      <w:sz w:val="22"/>
      <w:szCs w:val="22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82B7E"/>
    <w:pPr>
      <w:ind w:left="720"/>
    </w:pPr>
    <w:rPr>
      <w:rFonts w:eastAsia="Arial Unicode MS"/>
      <w:color w:val="auto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E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E64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NormalnyWeb">
    <w:name w:val="Normal (Web)"/>
    <w:basedOn w:val="Normalny"/>
    <w:uiPriority w:val="99"/>
    <w:unhideWhenUsed/>
    <w:rsid w:val="007A1EB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tab-span">
    <w:name w:val="apple-tab-span"/>
    <w:basedOn w:val="Domylnaczcionkaakapitu"/>
    <w:rsid w:val="007A1EB7"/>
  </w:style>
  <w:style w:type="character" w:customStyle="1" w:styleId="Nagwek3Znak">
    <w:name w:val="Nagłówek 3 Znak"/>
    <w:basedOn w:val="Domylnaczcionkaakapitu"/>
    <w:link w:val="Nagwek3"/>
    <w:uiPriority w:val="9"/>
    <w:rsid w:val="0061631F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ng-binding">
    <w:name w:val="ng-binding"/>
    <w:basedOn w:val="Domylnaczcionkaakapitu"/>
    <w:rsid w:val="0061631F"/>
  </w:style>
  <w:style w:type="character" w:styleId="Odwoaniedokomentarza">
    <w:name w:val="annotation reference"/>
    <w:basedOn w:val="Domylnaczcionkaakapitu"/>
    <w:uiPriority w:val="99"/>
    <w:semiHidden/>
    <w:unhideWhenUsed/>
    <w:rsid w:val="008228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8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880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8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880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0FC5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F26CFB"/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Uwydatnienie">
    <w:name w:val="Emphasis"/>
    <w:basedOn w:val="Domylnaczcionkaakapitu"/>
    <w:uiPriority w:val="20"/>
    <w:qFormat/>
    <w:rsid w:val="009D092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3B55C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u w:color="000000"/>
    </w:rPr>
  </w:style>
  <w:style w:type="character" w:styleId="Pogrubienie">
    <w:name w:val="Strong"/>
    <w:basedOn w:val="Domylnaczcionkaakapitu"/>
    <w:uiPriority w:val="22"/>
    <w:qFormat/>
    <w:rsid w:val="00021E66"/>
    <w:rPr>
      <w:b/>
      <w:bCs/>
    </w:rPr>
  </w:style>
  <w:style w:type="paragraph" w:styleId="Podtytu">
    <w:name w:val="Subtitle"/>
    <w:basedOn w:val="Normalny"/>
    <w:next w:val="Normalny"/>
    <w:rsid w:val="008C00CC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E34C1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Tabela-Siatka">
    <w:name w:val="Table Grid"/>
    <w:basedOn w:val="Standardowy"/>
    <w:uiPriority w:val="59"/>
    <w:rsid w:val="00541D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ny2">
    <w:name w:val="Normalny2"/>
    <w:rsid w:val="006F6DD5"/>
    <w:pPr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Q6ZtJOsT95mL/ZcLpuUZ01kqdg==">CgMxLjAyCWguMWZvYjl0ZTIJaC4zMGowemxsOAByITFvbUtlUlFKbDN6Y0tKOUlpR2w5ZUNDWmNUdC1Wci15Zg==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2652</Words>
  <Characters>15917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Tomasz Krajewski</cp:lastModifiedBy>
  <cp:revision>7</cp:revision>
  <cp:lastPrinted>2025-04-15T10:23:00Z</cp:lastPrinted>
  <dcterms:created xsi:type="dcterms:W3CDTF">2025-04-15T10:01:00Z</dcterms:created>
  <dcterms:modified xsi:type="dcterms:W3CDTF">2025-04-15T11:03:00Z</dcterms:modified>
</cp:coreProperties>
</file>