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10D" w:rsidRPr="005A2F78" w:rsidRDefault="00046AF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</w:t>
      </w:r>
    </w:p>
    <w:p w:rsidR="00E0710D" w:rsidRPr="005A2F78" w:rsidRDefault="00046AF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  <w:r>
        <w:rPr>
          <w:sz w:val="22"/>
          <w:szCs w:val="22"/>
        </w:rPr>
        <w:t>na usługę</w:t>
      </w:r>
      <w:r w:rsidRPr="005A18CF">
        <w:rPr>
          <w:sz w:val="22"/>
          <w:szCs w:val="22"/>
        </w:rPr>
        <w:t xml:space="preserve"> przygotowywania i dostarczania posiłków, tj. śniadania i obiadu, do Dziennego Dom Pomocy w </w:t>
      </w:r>
      <w:proofErr w:type="spellStart"/>
      <w:r w:rsidRPr="005A18CF">
        <w:rPr>
          <w:sz w:val="22"/>
          <w:szCs w:val="22"/>
        </w:rPr>
        <w:t>Okalu</w:t>
      </w:r>
      <w:proofErr w:type="spellEnd"/>
      <w:r w:rsidRPr="005A18CF">
        <w:rPr>
          <w:sz w:val="22"/>
          <w:szCs w:val="22"/>
        </w:rPr>
        <w:t xml:space="preserve"> i Dziennego Dom Pomocy w Gołębiu</w:t>
      </w:r>
    </w:p>
    <w:p w:rsidR="00046AF7" w:rsidRDefault="00046AF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  <w:bookmarkStart w:id="0" w:name="_heading=h.gjdgxs" w:colFirst="0" w:colLast="0"/>
      <w:bookmarkEnd w:id="0"/>
    </w:p>
    <w:p w:rsidR="00046AF7" w:rsidRDefault="00046AF7" w:rsidP="00046AF7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>
        <w:t>Zamówienie obejmuje dostawę gotowych posiłków uczestnikom projektu o określonych porach, codziennie w dni robocze, średnio 21 dni w miesiącu.</w:t>
      </w:r>
    </w:p>
    <w:p w:rsidR="00046AF7" w:rsidRDefault="00BA494A" w:rsidP="00046AF7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>
        <w:t xml:space="preserve">Jeden posiłek </w:t>
      </w:r>
      <w:r w:rsidR="00046AF7" w:rsidRPr="00046AF7">
        <w:t>to śniadanie i dwudaniowy obiad (zupa oraz danie główne) oraz napój (przy uwzględnieniu zgłaszanych diet).</w:t>
      </w:r>
    </w:p>
    <w:p w:rsidR="00046AF7" w:rsidRPr="00046AF7" w:rsidRDefault="00046AF7" w:rsidP="00046AF7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046AF7">
        <w:t xml:space="preserve">Miejsce realizacji </w:t>
      </w:r>
      <w:r w:rsidR="00856CE3">
        <w:t>dostaw posiłków</w:t>
      </w:r>
      <w:r w:rsidRPr="00046AF7">
        <w:t>:</w:t>
      </w:r>
    </w:p>
    <w:p w:rsidR="00046AF7" w:rsidRPr="00046AF7" w:rsidRDefault="00046AF7" w:rsidP="00046AF7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046AF7">
        <w:t xml:space="preserve">Dzienny Dom Pomocy w </w:t>
      </w:r>
      <w:proofErr w:type="spellStart"/>
      <w:r w:rsidRPr="00046AF7">
        <w:t>Okalu</w:t>
      </w:r>
      <w:proofErr w:type="spellEnd"/>
      <w:r>
        <w:t xml:space="preserve"> </w:t>
      </w:r>
      <w:r w:rsidRPr="00046AF7">
        <w:t xml:space="preserve">- </w:t>
      </w:r>
      <w:proofErr w:type="spellStart"/>
      <w:r w:rsidRPr="00046AF7">
        <w:t>Okale</w:t>
      </w:r>
      <w:proofErr w:type="spellEnd"/>
      <w:r w:rsidRPr="00046AF7">
        <w:t xml:space="preserve"> 5A, 24-120 Kazimierz Dolny</w:t>
      </w:r>
      <w:r w:rsidR="00765825">
        <w:t xml:space="preserve"> - </w:t>
      </w:r>
      <w:r w:rsidR="00765825" w:rsidRPr="005A18CF">
        <w:t xml:space="preserve">dla </w:t>
      </w:r>
      <w:r w:rsidR="00765825">
        <w:t>1</w:t>
      </w:r>
      <w:r w:rsidR="00765825" w:rsidRPr="005A18CF">
        <w:t>0 uczestników projektu</w:t>
      </w:r>
      <w:r>
        <w:t>;</w:t>
      </w:r>
    </w:p>
    <w:p w:rsidR="00046AF7" w:rsidRPr="00046AF7" w:rsidRDefault="00046AF7" w:rsidP="00266BE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046AF7">
        <w:t>Dzienny Dom Pomocy w Gołębiu</w:t>
      </w:r>
      <w:r>
        <w:t xml:space="preserve"> </w:t>
      </w:r>
      <w:r w:rsidRPr="00046AF7">
        <w:t>- ul. Puławska 25, 24-100 Puławy</w:t>
      </w:r>
      <w:r w:rsidR="00765825">
        <w:t xml:space="preserve"> - </w:t>
      </w:r>
      <w:r w:rsidR="00765825" w:rsidRPr="005A18CF">
        <w:t xml:space="preserve">dla </w:t>
      </w:r>
      <w:r w:rsidR="00765825">
        <w:t>1</w:t>
      </w:r>
      <w:r w:rsidR="00765825" w:rsidRPr="005A18CF">
        <w:t>0 uczestników projektu</w:t>
      </w:r>
      <w:r>
        <w:t>.</w:t>
      </w:r>
    </w:p>
    <w:p w:rsidR="00D16E2E" w:rsidRDefault="00D16E2E" w:rsidP="003655FD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>
        <w:rPr>
          <w:color w:val="000000"/>
        </w:rPr>
        <w:t xml:space="preserve">Wykonawca będzie dostarczał, łącznie z wniesieniem w miejsce wskazane przez </w:t>
      </w:r>
      <w:r w:rsidR="00856CE3">
        <w:rPr>
          <w:color w:val="000000"/>
        </w:rPr>
        <w:t>przedstawiciela</w:t>
      </w:r>
      <w:r>
        <w:rPr>
          <w:color w:val="000000"/>
        </w:rPr>
        <w:t xml:space="preserve"> Zamawiającego, posiłki na własne ryzyko i własny koszt, w</w:t>
      </w:r>
      <w:r>
        <w:t xml:space="preserve"> atestowanych, jednorazowego użytku naczyniach, indywidualnie dla każdego uczestnika projektu (tj. porcjowane), gwarantujących odpowiednio wysoką temperaturę posiłku, bez konieczności jego podgrzewania.</w:t>
      </w:r>
    </w:p>
    <w:p w:rsidR="00856CE3" w:rsidRPr="002B4DB3" w:rsidRDefault="00D435A8" w:rsidP="002B4DB3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B4DB3">
        <w:t>O</w:t>
      </w:r>
      <w:r w:rsidR="00856CE3" w:rsidRPr="002B4DB3">
        <w:t>dpowiedn</w:t>
      </w:r>
      <w:r w:rsidRPr="002B4DB3">
        <w:t>ia</w:t>
      </w:r>
      <w:r w:rsidR="00856CE3" w:rsidRPr="002B4DB3">
        <w:t xml:space="preserve"> temperatur</w:t>
      </w:r>
      <w:r w:rsidRPr="002B4DB3">
        <w:t>a</w:t>
      </w:r>
      <w:r w:rsidR="00856CE3" w:rsidRPr="002B4DB3">
        <w:t xml:space="preserve"> dostarczanych posiłków:</w:t>
      </w:r>
    </w:p>
    <w:p w:rsidR="00856CE3" w:rsidRPr="00D435A8" w:rsidRDefault="00D435A8" w:rsidP="00266BE8">
      <w:pPr>
        <w:pStyle w:val="Akapitzlist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>
        <w:t>z</w:t>
      </w:r>
      <w:r w:rsidR="00856CE3" w:rsidRPr="00D435A8">
        <w:t>upy</w:t>
      </w:r>
      <w:r>
        <w:t xml:space="preserve"> –</w:t>
      </w:r>
      <w:r w:rsidR="00856CE3" w:rsidRPr="00D435A8">
        <w:t xml:space="preserve"> </w:t>
      </w:r>
      <w:r>
        <w:t xml:space="preserve">minimum </w:t>
      </w:r>
      <w:r w:rsidR="00856CE3" w:rsidRPr="00D435A8">
        <w:t>75°C</w:t>
      </w:r>
      <w:r>
        <w:t>,</w:t>
      </w:r>
    </w:p>
    <w:p w:rsidR="00856CE3" w:rsidRPr="00D435A8" w:rsidRDefault="00D435A8" w:rsidP="00266BE8">
      <w:pPr>
        <w:pStyle w:val="Akapitzlist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>
        <w:t>drugie</w:t>
      </w:r>
      <w:r w:rsidR="00856CE3" w:rsidRPr="00D435A8">
        <w:t xml:space="preserve"> danie</w:t>
      </w:r>
      <w:r>
        <w:t xml:space="preserve"> –</w:t>
      </w:r>
      <w:r w:rsidRPr="00D435A8">
        <w:t xml:space="preserve"> </w:t>
      </w:r>
      <w:r>
        <w:t xml:space="preserve">minimum </w:t>
      </w:r>
      <w:r w:rsidR="00856CE3" w:rsidRPr="00D435A8">
        <w:t>65°C</w:t>
      </w:r>
      <w:r>
        <w:t>,</w:t>
      </w:r>
    </w:p>
    <w:p w:rsidR="00856CE3" w:rsidRPr="00D435A8" w:rsidRDefault="00856CE3" w:rsidP="00266BE8">
      <w:pPr>
        <w:pStyle w:val="Akapitzlist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D435A8">
        <w:t xml:space="preserve">gorące napoje </w:t>
      </w:r>
      <w:r w:rsidR="00D435A8">
        <w:t>–</w:t>
      </w:r>
      <w:r w:rsidR="00D435A8" w:rsidRPr="00D435A8">
        <w:t xml:space="preserve"> </w:t>
      </w:r>
      <w:r w:rsidR="00D435A8">
        <w:t xml:space="preserve">minimum </w:t>
      </w:r>
      <w:r w:rsidRPr="00D435A8">
        <w:t>80°C,</w:t>
      </w:r>
    </w:p>
    <w:p w:rsidR="00D435A8" w:rsidRDefault="00856CE3" w:rsidP="00AC5190">
      <w:pPr>
        <w:pStyle w:val="Akapitzlist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D435A8">
        <w:t xml:space="preserve">sałatki, surówki </w:t>
      </w:r>
      <w:r w:rsidR="00D435A8">
        <w:t>–</w:t>
      </w:r>
      <w:r w:rsidRPr="00D435A8">
        <w:t>nie wyższa niż 15°C.</w:t>
      </w:r>
    </w:p>
    <w:p w:rsidR="00856CE3" w:rsidRDefault="00856CE3" w:rsidP="00856CE3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</w:pPr>
      <w:r w:rsidRPr="009B3AA5">
        <w:rPr>
          <w:color w:val="000000"/>
        </w:rPr>
        <w:t>Posiłki będą dostarczane w dni robocze</w:t>
      </w:r>
      <w:r>
        <w:rPr>
          <w:color w:val="000000"/>
        </w:rPr>
        <w:t>,</w:t>
      </w:r>
      <w:r w:rsidRPr="009B3AA5">
        <w:rPr>
          <w:color w:val="000000"/>
        </w:rPr>
        <w:t xml:space="preserve"> od poniedziałku do piątku</w:t>
      </w:r>
      <w:r>
        <w:rPr>
          <w:color w:val="000000"/>
        </w:rPr>
        <w:t>,</w:t>
      </w:r>
      <w:r w:rsidRPr="009B3AA5">
        <w:rPr>
          <w:color w:val="000000"/>
        </w:rPr>
        <w:t xml:space="preserve"> </w:t>
      </w:r>
      <w:r>
        <w:rPr>
          <w:color w:val="000000"/>
        </w:rPr>
        <w:t>w następujących godzinach</w:t>
      </w:r>
      <w:r>
        <w:t>:</w:t>
      </w:r>
    </w:p>
    <w:p w:rsidR="00856CE3" w:rsidRDefault="00856CE3" w:rsidP="00266BE8">
      <w:pPr>
        <w:pStyle w:val="Akapitzlist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>
        <w:t>śniadania - godz. 9:00- 9:30;</w:t>
      </w:r>
    </w:p>
    <w:p w:rsidR="00856CE3" w:rsidRPr="00D435A8" w:rsidRDefault="00856CE3" w:rsidP="00266BE8">
      <w:pPr>
        <w:pStyle w:val="Akapitzlist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>
        <w:t>obiady - godz. 12:30-13:00.</w:t>
      </w:r>
    </w:p>
    <w:p w:rsidR="00856CE3" w:rsidRDefault="00856CE3" w:rsidP="00856CE3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 xml:space="preserve">Propozycję tygodniowego jadłospisu z uwzględnieniem niezbędnych diet, Wykonawca będzie </w:t>
      </w:r>
      <w:r w:rsidR="00D435A8">
        <w:rPr>
          <w:color w:val="000000"/>
        </w:rPr>
        <w:t xml:space="preserve">przesyłał </w:t>
      </w:r>
      <w:r w:rsidRPr="00856CE3">
        <w:rPr>
          <w:color w:val="000000"/>
        </w:rPr>
        <w:t>z przynajmniej jednotygodniowym wyprzedzeniem osobie wyznaczonej przez Zamawiającego.</w:t>
      </w:r>
    </w:p>
    <w:p w:rsidR="00D435A8" w:rsidRPr="00225D8A" w:rsidRDefault="00D435A8" w:rsidP="00856CE3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225D8A">
        <w:rPr>
          <w:color w:val="000000"/>
        </w:rPr>
        <w:t>Zamawiający rezerwuje sobie prawo nanoszenia zmian w jadłospisie, które Wykonawca będzie zobowiązany uwzględnić.</w:t>
      </w:r>
    </w:p>
    <w:p w:rsidR="00856CE3" w:rsidRPr="00856CE3" w:rsidRDefault="00856CE3" w:rsidP="00856CE3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>Wykonawca zobowiązany będzie do dostarczania obiadów urozmaiconych, te same potrawy nie mogą</w:t>
      </w:r>
      <w:r w:rsidR="00D435A8">
        <w:rPr>
          <w:color w:val="000000"/>
        </w:rPr>
        <w:t xml:space="preserve"> </w:t>
      </w:r>
      <w:r w:rsidRPr="00856CE3">
        <w:rPr>
          <w:color w:val="000000"/>
        </w:rPr>
        <w:t>powtarzać się częściej niż raz na 10 dni.</w:t>
      </w:r>
    </w:p>
    <w:p w:rsidR="00856CE3" w:rsidRPr="00856CE3" w:rsidRDefault="00856CE3" w:rsidP="00856CE3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>Wszelkie naczynia, w których Wykonawca dostarcza posiłki, Zamawiający będzie oddawał</w:t>
      </w:r>
      <w:r w:rsidR="00D435A8">
        <w:rPr>
          <w:color w:val="000000"/>
        </w:rPr>
        <w:t xml:space="preserve"> </w:t>
      </w:r>
      <w:r w:rsidRPr="00856CE3">
        <w:rPr>
          <w:color w:val="000000"/>
        </w:rPr>
        <w:t>Wykonawcy bez obowiązku ich mycia.</w:t>
      </w:r>
    </w:p>
    <w:p w:rsidR="00856CE3" w:rsidRPr="00856CE3" w:rsidRDefault="00856CE3" w:rsidP="00856CE3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>W razie braku możliwości wywiązania się przez Wykonawcę z obowiązku przygotowania posiłków,</w:t>
      </w:r>
      <w:r w:rsidR="00D435A8">
        <w:rPr>
          <w:color w:val="000000"/>
        </w:rPr>
        <w:t xml:space="preserve"> </w:t>
      </w:r>
      <w:r w:rsidRPr="00856CE3">
        <w:rPr>
          <w:color w:val="000000"/>
        </w:rPr>
        <w:t xml:space="preserve">Wykonawca zobowiązany będzie na swój koszt we właściwym czasie do </w:t>
      </w:r>
      <w:r w:rsidR="00D435A8">
        <w:rPr>
          <w:color w:val="000000"/>
        </w:rPr>
        <w:t>dostarczenia posiłków</w:t>
      </w:r>
      <w:r w:rsidRPr="00856CE3">
        <w:rPr>
          <w:color w:val="000000"/>
        </w:rPr>
        <w:t xml:space="preserve"> uczestnik</w:t>
      </w:r>
      <w:r w:rsidR="00D435A8">
        <w:rPr>
          <w:color w:val="000000"/>
        </w:rPr>
        <w:t xml:space="preserve">om projektu </w:t>
      </w:r>
      <w:r w:rsidRPr="00856CE3">
        <w:rPr>
          <w:color w:val="000000"/>
        </w:rPr>
        <w:t>przez osobę trzecią, bez ponoszenia dodatkowych kosztów przez Zamawiającego.</w:t>
      </w:r>
    </w:p>
    <w:p w:rsidR="00856CE3" w:rsidRPr="00856CE3" w:rsidRDefault="00856CE3" w:rsidP="00856CE3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>Posiłki wykonane będą ze świeżych i naturalnych produktów, nie używając produktów gotowych.</w:t>
      </w:r>
    </w:p>
    <w:p w:rsidR="00856CE3" w:rsidRPr="009B0DAD" w:rsidRDefault="00856CE3" w:rsidP="00856CE3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9B0DAD">
        <w:rPr>
          <w:color w:val="000000"/>
        </w:rPr>
        <w:t xml:space="preserve">Zamawiający zastrzega </w:t>
      </w:r>
      <w:r w:rsidR="009B0DAD">
        <w:rPr>
          <w:color w:val="000000"/>
        </w:rPr>
        <w:t>prawo</w:t>
      </w:r>
      <w:r w:rsidRPr="009B0DAD">
        <w:rPr>
          <w:color w:val="000000"/>
        </w:rPr>
        <w:t xml:space="preserve"> zwrotu </w:t>
      </w:r>
      <w:r w:rsidR="00D435A8" w:rsidRPr="009B0DAD">
        <w:rPr>
          <w:color w:val="000000"/>
        </w:rPr>
        <w:t>posiłków</w:t>
      </w:r>
      <w:r w:rsidRPr="009B0DAD">
        <w:rPr>
          <w:color w:val="000000"/>
        </w:rPr>
        <w:t xml:space="preserve"> w przypadku</w:t>
      </w:r>
      <w:r w:rsidR="00D435A8" w:rsidRPr="009B0DAD">
        <w:rPr>
          <w:color w:val="000000"/>
        </w:rPr>
        <w:t xml:space="preserve"> </w:t>
      </w:r>
      <w:r w:rsidRPr="009B0DAD">
        <w:rPr>
          <w:color w:val="000000"/>
        </w:rPr>
        <w:t xml:space="preserve">stwierdzenia </w:t>
      </w:r>
      <w:r w:rsidR="009B0DAD">
        <w:rPr>
          <w:color w:val="000000"/>
        </w:rPr>
        <w:t xml:space="preserve">ich </w:t>
      </w:r>
      <w:r w:rsidRPr="009B0DAD">
        <w:rPr>
          <w:color w:val="000000"/>
        </w:rPr>
        <w:t>nieprawidłow</w:t>
      </w:r>
      <w:r w:rsidR="009B0DAD">
        <w:rPr>
          <w:color w:val="000000"/>
        </w:rPr>
        <w:t xml:space="preserve">ej </w:t>
      </w:r>
      <w:r w:rsidRPr="009B0DAD">
        <w:rPr>
          <w:color w:val="000000"/>
        </w:rPr>
        <w:t>jakości na podstawie Protokołu rozbieżności. W miejsce</w:t>
      </w:r>
      <w:r w:rsidR="00D435A8" w:rsidRPr="009B0DAD">
        <w:rPr>
          <w:color w:val="000000"/>
        </w:rPr>
        <w:t xml:space="preserve"> </w:t>
      </w:r>
      <w:r w:rsidR="009B0DAD" w:rsidRPr="009B0DAD">
        <w:rPr>
          <w:color w:val="000000"/>
        </w:rPr>
        <w:t>zwróconych</w:t>
      </w:r>
      <w:r w:rsidRPr="009B0DAD">
        <w:rPr>
          <w:color w:val="000000"/>
        </w:rPr>
        <w:t xml:space="preserve"> posiłków </w:t>
      </w:r>
      <w:r w:rsidR="009B0DAD" w:rsidRPr="009B0DAD">
        <w:rPr>
          <w:color w:val="000000"/>
        </w:rPr>
        <w:t>Wykonawca zobowiązany jest niezwłocznie dostarczyć posiłki  pełnowartościowe w przeciągu 2 godzin zegarowych</w:t>
      </w:r>
      <w:r w:rsidRPr="009B0DAD">
        <w:rPr>
          <w:color w:val="000000"/>
        </w:rPr>
        <w:t xml:space="preserve"> od momentu zwrotu.</w:t>
      </w:r>
    </w:p>
    <w:p w:rsidR="00D435A8" w:rsidRPr="00AC5190" w:rsidRDefault="00856CE3" w:rsidP="00AC5190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lastRenderedPageBreak/>
        <w:t xml:space="preserve">Wykonawca przedstawi na każde żądanie Zamawiającego aktualne zaświadczenie Inspekcji </w:t>
      </w:r>
      <w:r w:rsidR="00C66BD6">
        <w:rPr>
          <w:color w:val="000000"/>
        </w:rPr>
        <w:t>Sanitarne</w:t>
      </w:r>
      <w:r w:rsidR="00C66BD6" w:rsidRPr="00856CE3">
        <w:rPr>
          <w:color w:val="000000"/>
        </w:rPr>
        <w:t>j</w:t>
      </w:r>
      <w:r w:rsidR="00C66BD6">
        <w:rPr>
          <w:color w:val="000000"/>
        </w:rPr>
        <w:t xml:space="preserve"> </w:t>
      </w:r>
      <w:r w:rsidR="00C66BD6" w:rsidRPr="00856CE3">
        <w:rPr>
          <w:color w:val="000000"/>
        </w:rPr>
        <w:t>o</w:t>
      </w:r>
      <w:r w:rsidRPr="00856CE3">
        <w:rPr>
          <w:color w:val="000000"/>
        </w:rPr>
        <w:t xml:space="preserve"> spełnianiu warunków sanitarnych, dotyczących produkcji posiłków w kuchni Wykonawcy.</w:t>
      </w:r>
    </w:p>
    <w:p w:rsidR="00C66BD6" w:rsidRPr="00C66BD6" w:rsidRDefault="00C66BD6" w:rsidP="00C66BD6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 xml:space="preserve">Wszystkie posiłki </w:t>
      </w:r>
      <w:r>
        <w:rPr>
          <w:color w:val="000000"/>
        </w:rPr>
        <w:t>muszą</w:t>
      </w:r>
      <w:r w:rsidRPr="00856CE3">
        <w:rPr>
          <w:color w:val="000000"/>
        </w:rPr>
        <w:t xml:space="preserve"> być przygotowane zgodnie z obowiązującymi normami i przepisami prawa.</w:t>
      </w:r>
    </w:p>
    <w:p w:rsidR="00D435A8" w:rsidRPr="00C66BD6" w:rsidRDefault="00D435A8" w:rsidP="00C66BD6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>Wykonawca zobowiązany jest do dostarczania dokumentacji potwierdzającej ilość dostarczanych</w:t>
      </w:r>
      <w:r>
        <w:rPr>
          <w:color w:val="000000"/>
        </w:rPr>
        <w:t xml:space="preserve"> </w:t>
      </w:r>
      <w:r w:rsidRPr="00856CE3">
        <w:rPr>
          <w:color w:val="000000"/>
        </w:rPr>
        <w:t>posiłków i odbioru potwierdzenia wystawionego przez Zamawiającego (wykaz ilości dostarczonych</w:t>
      </w:r>
      <w:r>
        <w:rPr>
          <w:color w:val="000000"/>
        </w:rPr>
        <w:t xml:space="preserve"> </w:t>
      </w:r>
      <w:r w:rsidRPr="00856CE3">
        <w:rPr>
          <w:color w:val="000000"/>
        </w:rPr>
        <w:t>posiłków).</w:t>
      </w:r>
    </w:p>
    <w:p w:rsidR="00D435A8" w:rsidRPr="00D435A8" w:rsidRDefault="00D435A8" w:rsidP="00D435A8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>Zamawiający zastrzega prawo do kontroli zgodności rodzaju posiłków z zamówionymi dietami oraz</w:t>
      </w:r>
      <w:r w:rsidR="00C66BD6">
        <w:rPr>
          <w:color w:val="000000"/>
        </w:rPr>
        <w:t xml:space="preserve"> </w:t>
      </w:r>
      <w:r w:rsidRPr="00856CE3">
        <w:rPr>
          <w:color w:val="000000"/>
        </w:rPr>
        <w:t>wielkości porcji.</w:t>
      </w:r>
    </w:p>
    <w:p w:rsidR="00D435A8" w:rsidRPr="00C66BD6" w:rsidRDefault="00D435A8" w:rsidP="00C66BD6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 xml:space="preserve">Zamawiający zastrzega </w:t>
      </w:r>
      <w:r>
        <w:rPr>
          <w:color w:val="000000"/>
        </w:rPr>
        <w:t>sobie</w:t>
      </w:r>
      <w:r w:rsidRPr="00856CE3">
        <w:rPr>
          <w:color w:val="000000"/>
        </w:rPr>
        <w:t xml:space="preserve"> prawo do kontrolowania gramatury ilości dostarczanych produktów zgodnie</w:t>
      </w:r>
      <w:r>
        <w:rPr>
          <w:color w:val="000000"/>
        </w:rPr>
        <w:t xml:space="preserve"> </w:t>
      </w:r>
      <w:r w:rsidRPr="00856CE3">
        <w:rPr>
          <w:color w:val="000000"/>
        </w:rPr>
        <w:t>z wcześniej dostarczonym jadłospisem.</w:t>
      </w:r>
    </w:p>
    <w:p w:rsidR="00856CE3" w:rsidRPr="00856CE3" w:rsidRDefault="00C66BD6" w:rsidP="00856CE3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>
        <w:rPr>
          <w:color w:val="000000"/>
        </w:rPr>
        <w:t>Wykonawca zobowiązuje się do</w:t>
      </w:r>
      <w:r w:rsidR="00856CE3" w:rsidRPr="00856CE3">
        <w:rPr>
          <w:color w:val="000000"/>
        </w:rPr>
        <w:t xml:space="preserve"> zabezpieczeni</w:t>
      </w:r>
      <w:r>
        <w:rPr>
          <w:color w:val="000000"/>
        </w:rPr>
        <w:t>a</w:t>
      </w:r>
      <w:r w:rsidR="00856CE3" w:rsidRPr="00856CE3">
        <w:rPr>
          <w:color w:val="000000"/>
        </w:rPr>
        <w:t xml:space="preserve"> odpowiedniej ilości i stanu technicznego naczyń</w:t>
      </w:r>
      <w:r>
        <w:rPr>
          <w:color w:val="000000"/>
        </w:rPr>
        <w:t xml:space="preserve"> </w:t>
      </w:r>
      <w:r w:rsidR="00856CE3" w:rsidRPr="00856CE3">
        <w:rPr>
          <w:color w:val="000000"/>
        </w:rPr>
        <w:t>transportowych oraz zapewnienie ciągłości w świadczeniu usług żywienia z zachowaniem reżimu</w:t>
      </w:r>
      <w:r>
        <w:rPr>
          <w:color w:val="000000"/>
        </w:rPr>
        <w:t xml:space="preserve"> </w:t>
      </w:r>
      <w:r w:rsidR="00856CE3" w:rsidRPr="00856CE3">
        <w:rPr>
          <w:color w:val="000000"/>
        </w:rPr>
        <w:t>sanitarnego.</w:t>
      </w:r>
    </w:p>
    <w:p w:rsidR="00856CE3" w:rsidRPr="00856CE3" w:rsidRDefault="00856CE3" w:rsidP="00856CE3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>Wykonawca zobowiązany jest do pobierania i przechowywania próbek żywności w</w:t>
      </w:r>
      <w:r w:rsidR="00C66BD6">
        <w:rPr>
          <w:color w:val="000000"/>
        </w:rPr>
        <w:t xml:space="preserve"> </w:t>
      </w:r>
      <w:r w:rsidRPr="00856CE3">
        <w:rPr>
          <w:color w:val="000000"/>
        </w:rPr>
        <w:t xml:space="preserve">Zakładzie produkującym żywność i wprowadzającym ją do obrotu zgodnie z </w:t>
      </w:r>
      <w:r w:rsidR="00C66BD6">
        <w:rPr>
          <w:color w:val="000000"/>
        </w:rPr>
        <w:t>r</w:t>
      </w:r>
      <w:r w:rsidRPr="00856CE3">
        <w:rPr>
          <w:color w:val="000000"/>
        </w:rPr>
        <w:t>ozporządzeniem</w:t>
      </w:r>
      <w:r w:rsidR="00C66BD6">
        <w:rPr>
          <w:color w:val="000000"/>
        </w:rPr>
        <w:t xml:space="preserve"> </w:t>
      </w:r>
      <w:r w:rsidRPr="00856CE3">
        <w:rPr>
          <w:color w:val="000000"/>
        </w:rPr>
        <w:t>Ministra Zdrowia z dnia 17 kwietnia 2007 r. w sprawie pobierania i przechowywania próbek żywności</w:t>
      </w:r>
      <w:r w:rsidR="00C66BD6">
        <w:rPr>
          <w:color w:val="000000"/>
        </w:rPr>
        <w:t xml:space="preserve"> </w:t>
      </w:r>
      <w:r w:rsidRPr="00856CE3">
        <w:rPr>
          <w:color w:val="000000"/>
        </w:rPr>
        <w:t>przez zakłady żywienia zbiorowego typu zamkniętego.</w:t>
      </w:r>
    </w:p>
    <w:p w:rsidR="00C66BD6" w:rsidRDefault="00C66BD6" w:rsidP="00C66BD6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>Wykonawca będzie przygotowywał i dostarczał posiłki zachowując wymogi sanitarno-epidemiologiczne w zakresie personelu i warunków produkcji oraz weźmie odpowiedzialność za ich</w:t>
      </w:r>
      <w:r>
        <w:rPr>
          <w:color w:val="000000"/>
        </w:rPr>
        <w:t xml:space="preserve"> </w:t>
      </w:r>
      <w:r w:rsidRPr="00856CE3">
        <w:rPr>
          <w:color w:val="000000"/>
        </w:rPr>
        <w:t xml:space="preserve">przestrzeganie. </w:t>
      </w:r>
    </w:p>
    <w:p w:rsidR="00266BE8" w:rsidRPr="00AC5190" w:rsidRDefault="00C66BD6" w:rsidP="00AC5190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856CE3">
        <w:rPr>
          <w:color w:val="000000"/>
        </w:rPr>
        <w:t>Wykonawca zobowiązany jest do przygotowania posiłków o najwyższym standardzie</w:t>
      </w:r>
      <w:r>
        <w:rPr>
          <w:color w:val="000000"/>
        </w:rPr>
        <w:t xml:space="preserve"> </w:t>
      </w:r>
      <w:r w:rsidRPr="00856CE3">
        <w:rPr>
          <w:color w:val="000000"/>
        </w:rPr>
        <w:t xml:space="preserve">w jakości i konsystencji potraw odpowiednich dla wieku </w:t>
      </w:r>
      <w:r>
        <w:rPr>
          <w:color w:val="000000"/>
        </w:rPr>
        <w:t>osób starszych</w:t>
      </w:r>
      <w:r w:rsidR="00856CE3" w:rsidRPr="00AC5190">
        <w:rPr>
          <w:color w:val="000000"/>
        </w:rPr>
        <w:t>.</w:t>
      </w:r>
    </w:p>
    <w:p w:rsidR="00266BE8" w:rsidRPr="00266BE8" w:rsidRDefault="00266BE8" w:rsidP="00266BE8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266BE8">
        <w:rPr>
          <w:color w:val="000000"/>
        </w:rPr>
        <w:t>Nomenklatura diet</w:t>
      </w:r>
    </w:p>
    <w:p w:rsidR="00266BE8" w:rsidRPr="00266BE8" w:rsidRDefault="00266BE8" w:rsidP="00266BE8">
      <w:pPr>
        <w:pStyle w:val="Akapitzlist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Dieta podstawowa.</w:t>
      </w:r>
    </w:p>
    <w:p w:rsidR="00266BE8" w:rsidRPr="00266BE8" w:rsidRDefault="00266BE8" w:rsidP="00266BE8">
      <w:pPr>
        <w:pStyle w:val="Akapitzlist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Dieta lekkostrawna</w:t>
      </w:r>
    </w:p>
    <w:p w:rsidR="00266BE8" w:rsidRPr="00266BE8" w:rsidRDefault="00266BE8" w:rsidP="00266BE8">
      <w:pPr>
        <w:pStyle w:val="Akapitzlist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 xml:space="preserve">Dieta z </w:t>
      </w:r>
      <w:proofErr w:type="spellStart"/>
      <w:r w:rsidRPr="00266BE8">
        <w:t>ogr</w:t>
      </w:r>
      <w:proofErr w:type="spellEnd"/>
      <w:r w:rsidRPr="00266BE8">
        <w:t>. łatwo przyswajalnych węglowodanów (cukrzycowa).</w:t>
      </w:r>
    </w:p>
    <w:p w:rsidR="00266BE8" w:rsidRPr="00266BE8" w:rsidRDefault="00266BE8" w:rsidP="00266BE8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266BE8">
        <w:rPr>
          <w:color w:val="000000"/>
        </w:rPr>
        <w:t>Dieta podstawowa:</w:t>
      </w:r>
    </w:p>
    <w:p w:rsidR="00266BE8" w:rsidRPr="00266BE8" w:rsidRDefault="00266BE8" w:rsidP="00266BE8">
      <w:pPr>
        <w:pStyle w:val="Akapitzlist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 xml:space="preserve">Żywienie podstawowe zaleca się uczestnikom projektu, którzy nie wymagają rygorystycznego żywienia dietetycznego. Powinno ono spełniać wszystkie warunki racjonalnego żywienia ludzi zdrowych wymagane i kontrolowane przez Wojewódzką Stację </w:t>
      </w:r>
      <w:proofErr w:type="spellStart"/>
      <w:r w:rsidRPr="00266BE8">
        <w:t>Sanitarno</w:t>
      </w:r>
      <w:proofErr w:type="spellEnd"/>
      <w:r w:rsidRPr="00266BE8">
        <w:t xml:space="preserve"> - Epidemiologiczną. Wartość zużycia produktów na przygotowanie posiłków (osobodzień) dla diety podstawowej należy obliczyć zachowując wymagane normy.</w:t>
      </w:r>
    </w:p>
    <w:p w:rsidR="00266BE8" w:rsidRPr="00266BE8" w:rsidRDefault="00266BE8" w:rsidP="00266BE8">
      <w:pPr>
        <w:pStyle w:val="Akapitzlist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K cal 2500 (wartość średnia ważona) - Białko ogółem 86 g (Białko zwierzęce 40 g) Tłuszcz 73 g Węglowodany ogółem 315 g (w tym błonnik pokarmowy 25-35 g)</w:t>
      </w:r>
      <w:r>
        <w:t>.</w:t>
      </w:r>
    </w:p>
    <w:p w:rsidR="00266BE8" w:rsidRPr="00266BE8" w:rsidRDefault="00266BE8" w:rsidP="00266BE8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266BE8">
        <w:rPr>
          <w:color w:val="000000"/>
        </w:rPr>
        <w:t>Dieta lekkostrawna</w:t>
      </w:r>
    </w:p>
    <w:p w:rsidR="00266BE8" w:rsidRPr="00266BE8" w:rsidRDefault="00266BE8" w:rsidP="00266BE8">
      <w:pPr>
        <w:pStyle w:val="Akapitzlist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 xml:space="preserve">Dieta lekkostrawna najczęściej znajduje zastosowanie w schorzeniach układu trawiennego oraz </w:t>
      </w:r>
      <w:r w:rsidRPr="00266BE8">
        <w:br/>
        <w:t>w  żywieniu osób starszych.</w:t>
      </w:r>
    </w:p>
    <w:p w:rsidR="00266BE8" w:rsidRPr="00266BE8" w:rsidRDefault="00266BE8" w:rsidP="00266BE8">
      <w:pPr>
        <w:pStyle w:val="Akapitzlist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Wartość zużycia produktów na przygotowanie posiłków (osobodzień)dla diety łatwo strawnej należy obliczyć zachowując wymagane normy</w:t>
      </w:r>
      <w:r>
        <w:t>.</w:t>
      </w:r>
    </w:p>
    <w:p w:rsidR="00266BE8" w:rsidRPr="00266BE8" w:rsidRDefault="00266BE8" w:rsidP="00266BE8">
      <w:pPr>
        <w:pStyle w:val="Akapitzlist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K cal - 2200</w:t>
      </w:r>
    </w:p>
    <w:p w:rsidR="00266BE8" w:rsidRPr="00266BE8" w:rsidRDefault="00266BE8" w:rsidP="00266BE8">
      <w:pPr>
        <w:pStyle w:val="Akapitzlist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Białko – 89 g</w:t>
      </w:r>
    </w:p>
    <w:p w:rsidR="00266BE8" w:rsidRPr="00266BE8" w:rsidRDefault="00266BE8" w:rsidP="00266BE8">
      <w:pPr>
        <w:pStyle w:val="Akapitzlist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Tłuszcz - 70 g</w:t>
      </w:r>
    </w:p>
    <w:p w:rsidR="00266BE8" w:rsidRPr="00266BE8" w:rsidRDefault="00266BE8" w:rsidP="00266BE8">
      <w:pPr>
        <w:pStyle w:val="Akapitzlist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Węglowodany - 304 g</w:t>
      </w:r>
      <w:bookmarkStart w:id="1" w:name="page19"/>
      <w:bookmarkEnd w:id="1"/>
    </w:p>
    <w:p w:rsidR="00266BE8" w:rsidRPr="00266BE8" w:rsidRDefault="00266BE8" w:rsidP="00266BE8">
      <w:pPr>
        <w:pStyle w:val="Akapitzlist"/>
        <w:numPr>
          <w:ilvl w:val="0"/>
          <w:numId w:val="3"/>
        </w:numPr>
        <w:spacing w:after="160" w:line="259" w:lineRule="auto"/>
        <w:contextualSpacing/>
        <w:jc w:val="both"/>
        <w:rPr>
          <w:color w:val="000000"/>
        </w:rPr>
      </w:pPr>
      <w:r w:rsidRPr="00266BE8">
        <w:rPr>
          <w:color w:val="000000"/>
        </w:rPr>
        <w:t>Dieta z ograniczeniem łatwo przyswajalnych węglowodanów (cukrzycowa).</w:t>
      </w:r>
    </w:p>
    <w:p w:rsidR="00266BE8" w:rsidRPr="00266BE8" w:rsidRDefault="00266BE8" w:rsidP="0076271A">
      <w:pPr>
        <w:pStyle w:val="Akapitzlist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>
        <w:t xml:space="preserve">Dieta </w:t>
      </w:r>
      <w:r w:rsidRPr="00266BE8">
        <w:t xml:space="preserve">przewidziana jest przede wszystkim dla chorych na cukrzycę. Zadaniem diety jest uzyskanie jak najbardziej prawidłowego poziomu cukru we krwi przy możliwie najmniejszych wahaniach w ciągu doby, zapobieganie powstawaniu kwasicy i śpiączki oraz zapewnienie pożądanego stanu zdrowia. Dieta polega na </w:t>
      </w:r>
      <w:r w:rsidRPr="00266BE8">
        <w:lastRenderedPageBreak/>
        <w:t xml:space="preserve">znacznym ograniczeniu łatwo przyswajalnych węglowodanów, bogata powinna być w warzywa </w:t>
      </w:r>
      <w:r w:rsidRPr="00266BE8">
        <w:br/>
        <w:t xml:space="preserve">o niskim wskaźniku </w:t>
      </w:r>
      <w:proofErr w:type="spellStart"/>
      <w:r w:rsidRPr="00266BE8">
        <w:t>glikemicznym</w:t>
      </w:r>
      <w:proofErr w:type="spellEnd"/>
      <w:r w:rsidRPr="00266BE8">
        <w:t>.</w:t>
      </w:r>
    </w:p>
    <w:p w:rsidR="00266BE8" w:rsidRPr="00266BE8" w:rsidRDefault="00266BE8" w:rsidP="0076271A">
      <w:pPr>
        <w:pStyle w:val="Akapitzlist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 xml:space="preserve">Wartość zużycia produktów na przygotowanie posiłków (osobodzień) dla diety z ograniczeniem łatwo  przyswajalnych węglowodanów należy obliczyć zachowując wymagane normy. </w:t>
      </w:r>
    </w:p>
    <w:p w:rsidR="00266BE8" w:rsidRPr="00266BE8" w:rsidRDefault="00266BE8" w:rsidP="00266BE8">
      <w:pPr>
        <w:pStyle w:val="Akapitzlist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K cal - 2200</w:t>
      </w:r>
    </w:p>
    <w:p w:rsidR="00266BE8" w:rsidRPr="00266BE8" w:rsidRDefault="00266BE8" w:rsidP="00266BE8">
      <w:pPr>
        <w:pStyle w:val="Akapitzlist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Białko - 95 g</w:t>
      </w:r>
    </w:p>
    <w:p w:rsidR="00266BE8" w:rsidRPr="00266BE8" w:rsidRDefault="00266BE8" w:rsidP="00266BE8">
      <w:pPr>
        <w:pStyle w:val="Akapitzlist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Tłuszcz - 62 g</w:t>
      </w:r>
    </w:p>
    <w:p w:rsidR="00266BE8" w:rsidRPr="00266BE8" w:rsidRDefault="00266BE8" w:rsidP="00266BE8">
      <w:pPr>
        <w:pStyle w:val="Akapitzlist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266BE8">
        <w:t>Węglowodany - 315 g</w:t>
      </w:r>
    </w:p>
    <w:p w:rsidR="00266BE8" w:rsidRPr="00266BE8" w:rsidRDefault="00266BE8" w:rsidP="00266BE8">
      <w:pPr>
        <w:spacing w:after="160" w:line="259" w:lineRule="auto"/>
        <w:contextualSpacing/>
        <w:jc w:val="both"/>
      </w:pPr>
    </w:p>
    <w:p w:rsidR="00266BE8" w:rsidRPr="0076271A" w:rsidRDefault="00266BE8" w:rsidP="0076271A">
      <w:pPr>
        <w:spacing w:after="160" w:line="259" w:lineRule="auto"/>
        <w:contextualSpacing/>
        <w:jc w:val="center"/>
      </w:pPr>
      <w:r w:rsidRPr="0076271A">
        <w:t>WYMAGANA MINIMALNA GRAMATURA PRODUKTÓW I POTRAW GOTOWANYCH (NA TALERZU) na 1 posiłek</w:t>
      </w:r>
    </w:p>
    <w:p w:rsidR="00266BE8" w:rsidRPr="00266BE8" w:rsidRDefault="00266BE8" w:rsidP="00266BE8">
      <w:pPr>
        <w:spacing w:after="160" w:line="259" w:lineRule="auto"/>
        <w:contextualSpacing/>
        <w:jc w:val="both"/>
      </w:pPr>
    </w:p>
    <w:tbl>
      <w:tblPr>
        <w:tblW w:w="1049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3573"/>
        <w:gridCol w:w="1559"/>
        <w:gridCol w:w="1701"/>
        <w:gridCol w:w="2977"/>
      </w:tblGrid>
      <w:tr w:rsidR="00266BE8" w:rsidRPr="00266BE8" w:rsidTr="0076271A">
        <w:trPr>
          <w:trHeight w:val="215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Lp.</w:t>
            </w:r>
          </w:p>
        </w:tc>
        <w:tc>
          <w:tcPr>
            <w:tcW w:w="357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RODZAJ PRODUKTU/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GRAMATURA</w:t>
            </w:r>
          </w:p>
        </w:tc>
        <w:tc>
          <w:tcPr>
            <w:tcW w:w="297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Uwagi</w:t>
            </w:r>
          </w:p>
        </w:tc>
      </w:tr>
      <w:tr w:rsidR="00266BE8" w:rsidRPr="00266BE8" w:rsidTr="0076271A">
        <w:trPr>
          <w:trHeight w:val="21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POTRAWY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5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Śniadanie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Obiad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1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</w:t>
            </w: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Pieczywo graham lub razowe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150g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150g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 xml:space="preserve">Dla diety z </w:t>
            </w:r>
          </w:p>
        </w:tc>
      </w:tr>
      <w:tr w:rsidR="00266BE8" w:rsidRPr="00266BE8" w:rsidTr="0076271A">
        <w:trPr>
          <w:trHeight w:val="20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ograniczeniem</w:t>
            </w:r>
          </w:p>
        </w:tc>
      </w:tr>
      <w:tr w:rsidR="00266BE8" w:rsidRPr="00266BE8" w:rsidTr="0076271A">
        <w:trPr>
          <w:trHeight w:val="20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łatwo</w:t>
            </w:r>
          </w:p>
        </w:tc>
      </w:tr>
      <w:tr w:rsidR="00266BE8" w:rsidRPr="00266BE8" w:rsidTr="0076271A">
        <w:trPr>
          <w:trHeight w:val="20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przyswajalnych</w:t>
            </w:r>
          </w:p>
        </w:tc>
      </w:tr>
      <w:tr w:rsidR="00266BE8" w:rsidRPr="00266BE8" w:rsidTr="0076271A">
        <w:trPr>
          <w:trHeight w:val="21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węglowodanów</w:t>
            </w:r>
          </w:p>
        </w:tc>
      </w:tr>
      <w:tr w:rsidR="00266BE8" w:rsidRPr="00266BE8" w:rsidTr="0076271A">
        <w:trPr>
          <w:trHeight w:val="19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</w:t>
            </w: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Chleb pszenno-żytni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150g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150g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Dla diety</w:t>
            </w:r>
          </w:p>
        </w:tc>
      </w:tr>
      <w:tr w:rsidR="00266BE8" w:rsidRPr="00266BE8" w:rsidTr="0076271A">
        <w:trPr>
          <w:trHeight w:val="20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podstawowej</w:t>
            </w:r>
          </w:p>
        </w:tc>
      </w:tr>
      <w:tr w:rsidR="00266BE8" w:rsidRPr="00266BE8" w:rsidTr="0076271A">
        <w:trPr>
          <w:trHeight w:val="19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4</w:t>
            </w: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Bułka kajzerka 1 szt.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50g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-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Dla diety</w:t>
            </w:r>
          </w:p>
        </w:tc>
      </w:tr>
      <w:tr w:rsidR="00266BE8" w:rsidRPr="00266BE8" w:rsidTr="0076271A">
        <w:trPr>
          <w:trHeight w:val="20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podstawowej</w:t>
            </w:r>
          </w:p>
        </w:tc>
      </w:tr>
      <w:tr w:rsidR="00266BE8" w:rsidRPr="00266BE8" w:rsidTr="0076271A">
        <w:trPr>
          <w:trHeight w:val="193"/>
        </w:trPr>
        <w:tc>
          <w:tcPr>
            <w:tcW w:w="6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5</w:t>
            </w:r>
          </w:p>
        </w:tc>
        <w:tc>
          <w:tcPr>
            <w:tcW w:w="3573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Bułka kajzerka 50g</w:t>
            </w:r>
          </w:p>
        </w:tc>
        <w:tc>
          <w:tcPr>
            <w:tcW w:w="155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 g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 g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Dla diety lekkostrawnej</w:t>
            </w:r>
          </w:p>
        </w:tc>
      </w:tr>
      <w:tr w:rsidR="00266BE8" w:rsidRPr="00266BE8" w:rsidTr="0076271A">
        <w:trPr>
          <w:trHeight w:val="316"/>
        </w:trPr>
        <w:tc>
          <w:tcPr>
            <w:tcW w:w="6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07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5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6</w:t>
            </w: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Cukier do kawy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0 g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0g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Dla diety</w:t>
            </w:r>
          </w:p>
        </w:tc>
      </w:tr>
      <w:tr w:rsidR="00266BE8" w:rsidRPr="00266BE8" w:rsidTr="0076271A">
        <w:trPr>
          <w:trHeight w:val="20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zbożowej/herbaty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lekkostrawnej z</w:t>
            </w:r>
          </w:p>
        </w:tc>
      </w:tr>
      <w:tr w:rsidR="00266BE8" w:rsidRPr="00266BE8" w:rsidTr="0076271A">
        <w:trPr>
          <w:trHeight w:val="20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ograniczeniem</w:t>
            </w:r>
          </w:p>
        </w:tc>
      </w:tr>
      <w:tr w:rsidR="00266BE8" w:rsidRPr="00266BE8" w:rsidTr="0076271A">
        <w:trPr>
          <w:trHeight w:val="20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łatwo</w:t>
            </w:r>
          </w:p>
        </w:tc>
      </w:tr>
      <w:tr w:rsidR="00266BE8" w:rsidRPr="00266BE8" w:rsidTr="0076271A">
        <w:trPr>
          <w:trHeight w:val="20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przyswajalnych</w:t>
            </w:r>
          </w:p>
        </w:tc>
      </w:tr>
      <w:tr w:rsidR="00266BE8" w:rsidRPr="00266BE8" w:rsidTr="0076271A">
        <w:trPr>
          <w:trHeight w:val="20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węglowodanów</w:t>
            </w: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7</w:t>
            </w:r>
          </w:p>
        </w:tc>
        <w:tc>
          <w:tcPr>
            <w:tcW w:w="357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Kawa zbożowa z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300 ml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mlekiem/kakao</w:t>
            </w: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8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Herbata</w:t>
            </w: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-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250 ml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9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Zupa mleczna</w:t>
            </w: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300 ml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Masło 82% tłuszczu</w:t>
            </w: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20g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12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Wędlina krojona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80g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13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Kiełbasa, parówka na gorąco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14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Pasty do pieczywa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80g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15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Twarożek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16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Ser żółty krojony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80g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17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Ser topiony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18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Dżem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70g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19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Miód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70g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20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Wędlina podrobowa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80g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21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Jajko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 szt.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22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Galaretka drobiowa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200g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hRule="exact" w:val="284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23</w:t>
            </w:r>
          </w:p>
        </w:tc>
        <w:tc>
          <w:tcPr>
            <w:tcW w:w="357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Sałatka jarzynowa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200g</w:t>
            </w:r>
          </w:p>
        </w:tc>
        <w:tc>
          <w:tcPr>
            <w:tcW w:w="29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397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24</w:t>
            </w:r>
          </w:p>
        </w:tc>
        <w:tc>
          <w:tcPr>
            <w:tcW w:w="35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Pomidor</w:t>
            </w:r>
          </w:p>
        </w:tc>
        <w:tc>
          <w:tcPr>
            <w:tcW w:w="32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</w:tbl>
    <w:p w:rsidR="00266BE8" w:rsidRPr="00266BE8" w:rsidRDefault="00266BE8" w:rsidP="00266BE8">
      <w:pPr>
        <w:spacing w:after="160" w:line="259" w:lineRule="auto"/>
        <w:contextualSpacing/>
        <w:jc w:val="both"/>
      </w:pPr>
    </w:p>
    <w:p w:rsidR="00266BE8" w:rsidRPr="00266BE8" w:rsidRDefault="00266BE8" w:rsidP="00266BE8">
      <w:pPr>
        <w:spacing w:after="160" w:line="259" w:lineRule="auto"/>
        <w:contextualSpacing/>
        <w:jc w:val="both"/>
      </w:pPr>
      <w:r w:rsidRPr="00266BE8">
        <w:t>POSIŁEK OBIADOWY</w:t>
      </w:r>
    </w:p>
    <w:p w:rsidR="00266BE8" w:rsidRPr="00266BE8" w:rsidRDefault="00266BE8" w:rsidP="00266BE8">
      <w:pPr>
        <w:spacing w:after="160" w:line="259" w:lineRule="auto"/>
        <w:contextualSpacing/>
        <w:jc w:val="both"/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8"/>
        <w:gridCol w:w="712"/>
        <w:gridCol w:w="2852"/>
        <w:gridCol w:w="3260"/>
        <w:gridCol w:w="2977"/>
      </w:tblGrid>
      <w:tr w:rsidR="00266BE8" w:rsidRPr="00266BE8" w:rsidTr="0076271A">
        <w:trPr>
          <w:trHeight w:val="213"/>
        </w:trPr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Lp.</w:t>
            </w:r>
          </w:p>
        </w:tc>
        <w:tc>
          <w:tcPr>
            <w:tcW w:w="356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RODZAJ PRODUKTU/</w:t>
            </w:r>
          </w:p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POTRAWY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GRAMATURA</w:t>
            </w:r>
          </w:p>
        </w:tc>
        <w:tc>
          <w:tcPr>
            <w:tcW w:w="29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Uwagi</w:t>
            </w:r>
          </w:p>
        </w:tc>
      </w:tr>
      <w:tr w:rsidR="00266BE8" w:rsidRPr="00266BE8" w:rsidTr="0076271A">
        <w:trPr>
          <w:trHeight w:val="213"/>
        </w:trPr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</w:t>
            </w:r>
          </w:p>
        </w:tc>
        <w:tc>
          <w:tcPr>
            <w:tcW w:w="71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Zupa</w:t>
            </w:r>
          </w:p>
        </w:tc>
        <w:tc>
          <w:tcPr>
            <w:tcW w:w="285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400 ml</w:t>
            </w:r>
          </w:p>
        </w:tc>
        <w:tc>
          <w:tcPr>
            <w:tcW w:w="29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8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</w:t>
            </w: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Ziemniaki</w:t>
            </w: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250g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6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Kluski śląskie, kopytka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350g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7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4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Makaron do zup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7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5</w:t>
            </w: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Sosy</w:t>
            </w: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80g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3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6</w:t>
            </w: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Dodatki warzywne do II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150g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9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dania np.</w:t>
            </w:r>
          </w:p>
        </w:tc>
        <w:tc>
          <w:tcPr>
            <w:tcW w:w="28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surówki,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marchewka</w:t>
            </w:r>
          </w:p>
        </w:tc>
        <w:tc>
          <w:tcPr>
            <w:tcW w:w="28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z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groszkiem,</w:t>
            </w:r>
          </w:p>
        </w:tc>
        <w:tc>
          <w:tcPr>
            <w:tcW w:w="28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buraczki,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kapusta biała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duszona,</w:t>
            </w:r>
          </w:p>
        </w:tc>
        <w:tc>
          <w:tcPr>
            <w:tcW w:w="28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jarzyny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9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gotowane, surówka z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7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kapusty</w:t>
            </w:r>
          </w:p>
        </w:tc>
        <w:tc>
          <w:tcPr>
            <w:tcW w:w="28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kiszonej, surówka z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jarzyn mieszanych,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9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surówka z kapusty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białej, ogórek kiszony,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mizeria, kalafior, brokuł,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sałata zielona, surówka z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9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pora, surówka z kapusty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pekińskiej, surówka z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9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marchwi,</w:t>
            </w: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8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7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Udko z kurczaka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 szt.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3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8</w:t>
            </w: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Potrawka z kurczaka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180g, mięso -100g,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9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80g sos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8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9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Filet z kurczaka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6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Zrazy zawijane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80g mięso + 80 g sos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8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11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Sztuka mięsa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120g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7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12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Kotlet mielony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 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7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13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Pieczeń wieprzowa + sos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120-150g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7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14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Kotlet schabowy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6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15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Wątroba duszona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160g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3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16</w:t>
            </w:r>
          </w:p>
        </w:tc>
        <w:tc>
          <w:tcPr>
            <w:tcW w:w="3564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Gulasz wieprzowy,</w:t>
            </w:r>
          </w:p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wołowy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180g: mięso 100g,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68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sos-80g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3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1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17</w:t>
            </w:r>
          </w:p>
        </w:tc>
        <w:tc>
          <w:tcPr>
            <w:tcW w:w="3564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spaghetti</w:t>
            </w:r>
          </w:p>
        </w:tc>
        <w:tc>
          <w:tcPr>
            <w:tcW w:w="3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Makaron90g, mięso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mielone 50g, pieczarki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1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60g, sos 80g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5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18</w:t>
            </w: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Fasolka po bretońsku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Fasola 150, wędlina-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8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beczek 70g,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75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1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19</w:t>
            </w: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Papryka faszerowana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Mielone70g, ryz 20g,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6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8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papryka 250g, sos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9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80ml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8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20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Klopsiki, pulpet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80g mięsa + 80 g sos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3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21</w:t>
            </w: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Ryba w jarzynach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 g ryba, jarzyny -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1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50g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7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22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Ryba pieczona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6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23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Filet z ryby smażony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8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24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Kotlet/pulpet z ryby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3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25</w:t>
            </w: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Risotto z mięsem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200g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9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drobiowym i jarzynami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8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26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Jaja sadzone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2szt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6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27</w:t>
            </w: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Bigos</w:t>
            </w: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400g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3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28</w:t>
            </w: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Łazanki z kapustą i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300g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12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mięsem</w:t>
            </w: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6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29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Pyzy z mięsem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7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30</w:t>
            </w: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Kotlet z jaj</w:t>
            </w: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195"/>
        </w:trPr>
        <w:tc>
          <w:tcPr>
            <w:tcW w:w="68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31</w:t>
            </w:r>
          </w:p>
        </w:tc>
        <w:tc>
          <w:tcPr>
            <w:tcW w:w="356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Gołąbki z mięsem i</w:t>
            </w:r>
            <w:r w:rsidR="002B4DB3">
              <w:t xml:space="preserve"> 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Mielone70g, kapusta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9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71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ryżem / sos</w:t>
            </w:r>
          </w:p>
        </w:tc>
        <w:tc>
          <w:tcPr>
            <w:tcW w:w="28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250g, ryż 20g, sos 80g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32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Naleśniki z serem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250g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33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Naleśniki z dżemem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150g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34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Placki ziemniaczane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35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Makaron z serem białym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36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Makaron do II dania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506"/>
        </w:trPr>
        <w:tc>
          <w:tcPr>
            <w:tcW w:w="6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37</w:t>
            </w:r>
          </w:p>
        </w:tc>
        <w:tc>
          <w:tcPr>
            <w:tcW w:w="3564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Makaron z mięsem i</w:t>
            </w:r>
          </w:p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warzywami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300g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0"/>
        </w:trPr>
        <w:tc>
          <w:tcPr>
            <w:tcW w:w="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38</w:t>
            </w:r>
          </w:p>
        </w:tc>
        <w:tc>
          <w:tcPr>
            <w:tcW w:w="3564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Ryż z jabłkami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300g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39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Ryż na sypko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40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Pierogi ruskie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300g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506"/>
        </w:trPr>
        <w:tc>
          <w:tcPr>
            <w:tcW w:w="6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41</w:t>
            </w:r>
          </w:p>
        </w:tc>
        <w:tc>
          <w:tcPr>
            <w:tcW w:w="3564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Pierogi z kapustą,</w:t>
            </w:r>
          </w:p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mięsem i pieczarkami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300g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0"/>
        </w:trPr>
        <w:tc>
          <w:tcPr>
            <w:tcW w:w="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42</w:t>
            </w:r>
          </w:p>
        </w:tc>
        <w:tc>
          <w:tcPr>
            <w:tcW w:w="3564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Kasza na sypko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100g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43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Kompot lub herbata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200ml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200"/>
        </w:trPr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44</w:t>
            </w:r>
          </w:p>
        </w:tc>
        <w:tc>
          <w:tcPr>
            <w:tcW w:w="356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Pieczarki w sosie śmietanowym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Pieczarki 150g, śmietana 20g, sos 80g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  <w:tr w:rsidR="00266BE8" w:rsidRPr="00266BE8" w:rsidTr="0076271A">
        <w:trPr>
          <w:trHeight w:val="506"/>
        </w:trPr>
        <w:tc>
          <w:tcPr>
            <w:tcW w:w="6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45</w:t>
            </w:r>
          </w:p>
        </w:tc>
        <w:tc>
          <w:tcPr>
            <w:tcW w:w="3564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>Inne propozycje II dania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  <w:r w:rsidRPr="00266BE8">
              <w:t xml:space="preserve">100g-300g 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E8" w:rsidRPr="00266BE8" w:rsidRDefault="00266BE8" w:rsidP="00266BE8">
            <w:pPr>
              <w:spacing w:after="160" w:line="259" w:lineRule="auto"/>
              <w:contextualSpacing/>
              <w:jc w:val="both"/>
            </w:pPr>
          </w:p>
        </w:tc>
      </w:tr>
    </w:tbl>
    <w:p w:rsidR="00266BE8" w:rsidRPr="00266BE8" w:rsidRDefault="00266BE8" w:rsidP="00266BE8">
      <w:pPr>
        <w:spacing w:after="160" w:line="259" w:lineRule="auto"/>
        <w:contextualSpacing/>
        <w:jc w:val="both"/>
      </w:pPr>
      <w:bookmarkStart w:id="2" w:name="_GoBack"/>
      <w:bookmarkEnd w:id="2"/>
    </w:p>
    <w:sectPr w:rsidR="00266BE8" w:rsidRPr="00266BE8" w:rsidSect="00E0710D">
      <w:headerReference w:type="default" r:id="rId8"/>
      <w:footerReference w:type="default" r:id="rId9"/>
      <w:pgSz w:w="11900" w:h="16840"/>
      <w:pgMar w:top="1701" w:right="680" w:bottom="2438" w:left="680" w:header="79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6AC" w:rsidRDefault="003976AC" w:rsidP="00E0710D">
      <w:r>
        <w:separator/>
      </w:r>
    </w:p>
  </w:endnote>
  <w:endnote w:type="continuationSeparator" w:id="0">
    <w:p w:rsidR="003976AC" w:rsidRDefault="003976AC" w:rsidP="00E0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BE8" w:rsidRDefault="00266B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752F80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</w:p>
  <w:p w:rsidR="00266BE8" w:rsidRDefault="00266BE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57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6AC" w:rsidRDefault="003976AC" w:rsidP="00E0710D">
      <w:r>
        <w:separator/>
      </w:r>
    </w:p>
  </w:footnote>
  <w:footnote w:type="continuationSeparator" w:id="0">
    <w:p w:rsidR="003976AC" w:rsidRDefault="003976AC" w:rsidP="00E07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BE8" w:rsidRDefault="00266B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6629400" cy="935355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2940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4244"/>
    <w:multiLevelType w:val="hybridMultilevel"/>
    <w:tmpl w:val="13922A94"/>
    <w:lvl w:ilvl="0" w:tplc="36F24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22E2"/>
    <w:multiLevelType w:val="hybridMultilevel"/>
    <w:tmpl w:val="4434F246"/>
    <w:lvl w:ilvl="0" w:tplc="30406BC4">
      <w:start w:val="1"/>
      <w:numFmt w:val="decimal"/>
      <w:lvlText w:val="%1)"/>
      <w:lvlJc w:val="left"/>
      <w:pPr>
        <w:ind w:left="9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1733376A"/>
    <w:multiLevelType w:val="multilevel"/>
    <w:tmpl w:val="4FD4129A"/>
    <w:lvl w:ilvl="0">
      <w:start w:val="1"/>
      <w:numFmt w:val="decimal"/>
      <w:lvlText w:val="%1)"/>
      <w:lvlJc w:val="left"/>
      <w:pPr>
        <w:ind w:left="25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DFA36AC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 w15:restartNumberingAfterBreak="0">
    <w:nsid w:val="21AA410B"/>
    <w:multiLevelType w:val="hybridMultilevel"/>
    <w:tmpl w:val="D1320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967A6"/>
    <w:multiLevelType w:val="hybridMultilevel"/>
    <w:tmpl w:val="4798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C31F8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4464F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C5891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9" w15:restartNumberingAfterBreak="0">
    <w:nsid w:val="61530740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 w15:restartNumberingAfterBreak="0">
    <w:nsid w:val="673A5F39"/>
    <w:multiLevelType w:val="hybridMultilevel"/>
    <w:tmpl w:val="D10C7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3458D5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 w15:restartNumberingAfterBreak="0">
    <w:nsid w:val="6A871CBA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 w15:restartNumberingAfterBreak="0">
    <w:nsid w:val="6E904A4A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4" w15:restartNumberingAfterBreak="0">
    <w:nsid w:val="74C57088"/>
    <w:multiLevelType w:val="hybridMultilevel"/>
    <w:tmpl w:val="B8D44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344B4"/>
    <w:multiLevelType w:val="multilevel"/>
    <w:tmpl w:val="DDBE7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7E0121D"/>
    <w:multiLevelType w:val="multilevel"/>
    <w:tmpl w:val="132C0378"/>
    <w:lvl w:ilvl="0">
      <w:start w:val="1"/>
      <w:numFmt w:val="lowerLetter"/>
      <w:lvlText w:val="%1)"/>
      <w:lvlJc w:val="left"/>
      <w:pPr>
        <w:ind w:left="749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56" w:hanging="379"/>
      </w:pPr>
    </w:lvl>
    <w:lvl w:ilvl="2">
      <w:start w:val="1"/>
      <w:numFmt w:val="lowerRoman"/>
      <w:lvlText w:val="%3."/>
      <w:lvlJc w:val="left"/>
      <w:pPr>
        <w:ind w:left="2157" w:hanging="300"/>
      </w:pPr>
    </w:lvl>
    <w:lvl w:ilvl="3">
      <w:start w:val="1"/>
      <w:numFmt w:val="decimal"/>
      <w:lvlText w:val="%4."/>
      <w:lvlJc w:val="left"/>
      <w:pPr>
        <w:ind w:left="2869" w:hanging="352"/>
      </w:pPr>
    </w:lvl>
    <w:lvl w:ilvl="4">
      <w:start w:val="1"/>
      <w:numFmt w:val="lowerLetter"/>
      <w:lvlText w:val="%5."/>
      <w:lvlJc w:val="left"/>
      <w:pPr>
        <w:ind w:left="3576" w:hanging="338"/>
      </w:pPr>
    </w:lvl>
    <w:lvl w:ilvl="5">
      <w:start w:val="1"/>
      <w:numFmt w:val="lowerRoman"/>
      <w:lvlText w:val="%6."/>
      <w:lvlJc w:val="left"/>
      <w:pPr>
        <w:ind w:left="4278" w:hanging="261"/>
      </w:pPr>
    </w:lvl>
    <w:lvl w:ilvl="6">
      <w:start w:val="1"/>
      <w:numFmt w:val="decimal"/>
      <w:lvlText w:val="%7."/>
      <w:lvlJc w:val="left"/>
      <w:pPr>
        <w:ind w:left="4990" w:hanging="313"/>
      </w:pPr>
    </w:lvl>
    <w:lvl w:ilvl="7">
      <w:start w:val="1"/>
      <w:numFmt w:val="lowerLetter"/>
      <w:lvlText w:val="%8."/>
      <w:lvlJc w:val="left"/>
      <w:pPr>
        <w:ind w:left="5697" w:hanging="300"/>
      </w:pPr>
    </w:lvl>
    <w:lvl w:ilvl="8">
      <w:start w:val="1"/>
      <w:numFmt w:val="lowerRoman"/>
      <w:lvlText w:val="%9."/>
      <w:lvlJc w:val="left"/>
      <w:pPr>
        <w:ind w:left="6398" w:hanging="221"/>
      </w:pPr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3"/>
  </w:num>
  <w:num w:numId="5">
    <w:abstractNumId w:val="15"/>
  </w:num>
  <w:num w:numId="6">
    <w:abstractNumId w:val="5"/>
  </w:num>
  <w:num w:numId="7">
    <w:abstractNumId w:val="6"/>
  </w:num>
  <w:num w:numId="8">
    <w:abstractNumId w:val="4"/>
  </w:num>
  <w:num w:numId="9">
    <w:abstractNumId w:val="14"/>
  </w:num>
  <w:num w:numId="10">
    <w:abstractNumId w:val="0"/>
  </w:num>
  <w:num w:numId="11">
    <w:abstractNumId w:val="7"/>
  </w:num>
  <w:num w:numId="12">
    <w:abstractNumId w:val="1"/>
  </w:num>
  <w:num w:numId="13">
    <w:abstractNumId w:val="11"/>
  </w:num>
  <w:num w:numId="14">
    <w:abstractNumId w:val="8"/>
  </w:num>
  <w:num w:numId="15">
    <w:abstractNumId w:val="1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0D"/>
    <w:rsid w:val="00046AF7"/>
    <w:rsid w:val="00225D8A"/>
    <w:rsid w:val="00266BE8"/>
    <w:rsid w:val="002B4DB3"/>
    <w:rsid w:val="003655FD"/>
    <w:rsid w:val="003976AC"/>
    <w:rsid w:val="005A2F78"/>
    <w:rsid w:val="00680AB4"/>
    <w:rsid w:val="00752F80"/>
    <w:rsid w:val="0076271A"/>
    <w:rsid w:val="00765825"/>
    <w:rsid w:val="00856CE3"/>
    <w:rsid w:val="009B0DAD"/>
    <w:rsid w:val="00AC5190"/>
    <w:rsid w:val="00BA494A"/>
    <w:rsid w:val="00C66BD6"/>
    <w:rsid w:val="00CA5594"/>
    <w:rsid w:val="00D16E2E"/>
    <w:rsid w:val="00D435A8"/>
    <w:rsid w:val="00E0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FA38"/>
  <w15:docId w15:val="{D4E59639-205E-4948-8FDA-E17156DC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1"/>
    <w:next w:val="Normalny1"/>
    <w:rsid w:val="00E34C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1"/>
    <w:next w:val="Normalny1"/>
    <w:rsid w:val="00E34C1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E34C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E34C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0">
    <w:name w:val="Normalny1"/>
    <w:rsid w:val="00E0710D"/>
  </w:style>
  <w:style w:type="table" w:customStyle="1" w:styleId="TableNormal">
    <w:name w:val="Table Normal"/>
    <w:rsid w:val="00E071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34C1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E34C19"/>
  </w:style>
  <w:style w:type="table" w:customStyle="1" w:styleId="TableNormal0">
    <w:name w:val="Table Normal"/>
    <w:rsid w:val="00E34C1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1">
    <w:name w:val="Table Normal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styleId="Pogrubienie">
    <w:name w:val="Strong"/>
    <w:basedOn w:val="Domylnaczcionkaakapitu"/>
    <w:uiPriority w:val="22"/>
    <w:qFormat/>
    <w:rsid w:val="00021E66"/>
    <w:rPr>
      <w:b/>
      <w:bCs/>
    </w:rPr>
  </w:style>
  <w:style w:type="paragraph" w:styleId="Podtytu">
    <w:name w:val="Subtitle"/>
    <w:basedOn w:val="Normalny10"/>
    <w:next w:val="Normalny10"/>
    <w:rsid w:val="00E0710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E34C1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Tabela-Siatka">
    <w:name w:val="Table Grid"/>
    <w:basedOn w:val="Standardowy"/>
    <w:uiPriority w:val="59"/>
    <w:rsid w:val="00541D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ny2">
    <w:name w:val="Normalny2"/>
    <w:rsid w:val="006F6DD5"/>
    <w:pPr>
      <w:spacing w:line="276" w:lineRule="auto"/>
    </w:pPr>
    <w:rPr>
      <w:rFonts w:ascii="Arial" w:eastAsia="Arial" w:hAnsi="Arial" w:cs="Arial"/>
      <w:sz w:val="22"/>
      <w:szCs w:val="22"/>
    </w:rPr>
  </w:style>
  <w:style w:type="table" w:customStyle="1" w:styleId="a0">
    <w:basedOn w:val="TableNormal0"/>
    <w:rsid w:val="00E0710D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6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2GP6xHY8kXsNQkRHneEWXKaBA==">CgMxLjAyCGguZ2pkZ3hzMgloLjMwajB6bGw4AHIhMVRnSWJYZG1VNDVZSVVhMjd2MHNQMExvVmdMYWxZdnh1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1284</Words>
  <Characters>7705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Krajewski</cp:lastModifiedBy>
  <cp:revision>3</cp:revision>
  <dcterms:created xsi:type="dcterms:W3CDTF">2025-04-15T10:05:00Z</dcterms:created>
  <dcterms:modified xsi:type="dcterms:W3CDTF">2025-04-15T10:17:00Z</dcterms:modified>
</cp:coreProperties>
</file>