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63151571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251874">
        <w:rPr>
          <w:rFonts w:ascii="Arial" w:hAnsi="Arial" w:cs="Arial"/>
          <w:b/>
        </w:rPr>
        <w:t>g</w:t>
      </w:r>
      <w:r w:rsidR="0034463F">
        <w:rPr>
          <w:rFonts w:ascii="Arial" w:hAnsi="Arial" w:cs="Arial"/>
          <w:b/>
        </w:rPr>
        <w:t xml:space="preserve"> </w:t>
      </w:r>
      <w:r w:rsidRPr="00991E58">
        <w:rPr>
          <w:rFonts w:ascii="Arial" w:hAnsi="Arial" w:cs="Arial"/>
          <w:b/>
        </w:rPr>
        <w:t xml:space="preserve">– </w:t>
      </w:r>
      <w:r w:rsidR="006E0A32">
        <w:rPr>
          <w:rFonts w:ascii="Arial" w:hAnsi="Arial" w:cs="Arial"/>
          <w:b/>
        </w:rPr>
        <w:t xml:space="preserve">dotyczy części </w:t>
      </w:r>
      <w:r w:rsidR="00251874">
        <w:rPr>
          <w:rFonts w:ascii="Arial" w:hAnsi="Arial" w:cs="Arial"/>
          <w:b/>
        </w:rPr>
        <w:t>7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708D6558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251874">
        <w:rPr>
          <w:rFonts w:ascii="Arial" w:hAnsi="Arial" w:cs="Arial"/>
          <w:b/>
        </w:rPr>
        <w:t>Tłumacza j. ukraińskiego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7EB37" w14:textId="77777777" w:rsidR="002705F2" w:rsidRDefault="002705F2" w:rsidP="00B14035">
      <w:pPr>
        <w:spacing w:after="0" w:line="240" w:lineRule="auto"/>
      </w:pPr>
      <w:r>
        <w:separator/>
      </w:r>
    </w:p>
  </w:endnote>
  <w:endnote w:type="continuationSeparator" w:id="0">
    <w:p w14:paraId="549E007A" w14:textId="77777777" w:rsidR="002705F2" w:rsidRDefault="002705F2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0BDE5" w14:textId="77777777" w:rsidR="002705F2" w:rsidRDefault="002705F2" w:rsidP="00B14035">
      <w:pPr>
        <w:spacing w:after="0" w:line="240" w:lineRule="auto"/>
      </w:pPr>
      <w:r>
        <w:separator/>
      </w:r>
    </w:p>
  </w:footnote>
  <w:footnote w:type="continuationSeparator" w:id="0">
    <w:p w14:paraId="42FBF6E0" w14:textId="77777777" w:rsidR="002705F2" w:rsidRDefault="002705F2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0F70D2"/>
    <w:rsid w:val="0012670B"/>
    <w:rsid w:val="00143109"/>
    <w:rsid w:val="00152D6C"/>
    <w:rsid w:val="001676C2"/>
    <w:rsid w:val="00173266"/>
    <w:rsid w:val="001B1E7D"/>
    <w:rsid w:val="0022148C"/>
    <w:rsid w:val="00251874"/>
    <w:rsid w:val="00256C7F"/>
    <w:rsid w:val="002705F2"/>
    <w:rsid w:val="00296D18"/>
    <w:rsid w:val="002F4748"/>
    <w:rsid w:val="00303D9E"/>
    <w:rsid w:val="00335A3B"/>
    <w:rsid w:val="0034463F"/>
    <w:rsid w:val="003975CB"/>
    <w:rsid w:val="003A0AFD"/>
    <w:rsid w:val="003A1607"/>
    <w:rsid w:val="003E786C"/>
    <w:rsid w:val="00410BBC"/>
    <w:rsid w:val="004608D3"/>
    <w:rsid w:val="00501870"/>
    <w:rsid w:val="005033AB"/>
    <w:rsid w:val="00503523"/>
    <w:rsid w:val="005A42EB"/>
    <w:rsid w:val="006863A0"/>
    <w:rsid w:val="00693E91"/>
    <w:rsid w:val="006D21CF"/>
    <w:rsid w:val="006E0A32"/>
    <w:rsid w:val="007021DC"/>
    <w:rsid w:val="0070229C"/>
    <w:rsid w:val="007814B4"/>
    <w:rsid w:val="007C2970"/>
    <w:rsid w:val="00991E58"/>
    <w:rsid w:val="00A81F46"/>
    <w:rsid w:val="00AD4FE6"/>
    <w:rsid w:val="00B14035"/>
    <w:rsid w:val="00B17346"/>
    <w:rsid w:val="00B70F24"/>
    <w:rsid w:val="00B9518F"/>
    <w:rsid w:val="00BA68E5"/>
    <w:rsid w:val="00BC3195"/>
    <w:rsid w:val="00C44F26"/>
    <w:rsid w:val="00CA725E"/>
    <w:rsid w:val="00CE4A85"/>
    <w:rsid w:val="00CF5A41"/>
    <w:rsid w:val="00D036F8"/>
    <w:rsid w:val="00D651E3"/>
    <w:rsid w:val="00E3397D"/>
    <w:rsid w:val="00E375C1"/>
    <w:rsid w:val="00E42233"/>
    <w:rsid w:val="00EE3AE5"/>
    <w:rsid w:val="00FA3A20"/>
    <w:rsid w:val="00FD55A6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502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17</cp:revision>
  <dcterms:created xsi:type="dcterms:W3CDTF">2025-04-07T06:45:00Z</dcterms:created>
  <dcterms:modified xsi:type="dcterms:W3CDTF">2025-05-13T06:23:00Z</dcterms:modified>
</cp:coreProperties>
</file>