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5CC45" w14:textId="5D6058C5" w:rsidR="00B1046C" w:rsidRPr="00C3232C" w:rsidRDefault="00C3232C" w:rsidP="00C3232C">
      <w:pPr>
        <w:pBdr>
          <w:top w:val="single" w:sz="24" w:space="1" w:color="ED7D31" w:themeColor="accent2"/>
          <w:bottom w:val="single" w:sz="24" w:space="1" w:color="ED7D31" w:themeColor="accent2"/>
        </w:pBdr>
        <w:spacing w:before="120" w:after="240" w:line="276" w:lineRule="auto"/>
        <w:contextualSpacing/>
        <w:jc w:val="center"/>
        <w:rPr>
          <w:rFonts w:ascii="Calibri" w:hAnsi="Calibri"/>
          <w:b/>
          <w:iCs/>
          <w:color w:val="000000"/>
          <w:spacing w:val="15"/>
          <w:sz w:val="22"/>
          <w:szCs w:val="22"/>
          <w:lang w:val="en-GB"/>
        </w:rPr>
      </w:pPr>
      <w:bookmarkStart w:id="0" w:name="_Hlk63433153"/>
      <w:r w:rsidRPr="00C3232C">
        <w:rPr>
          <w:rFonts w:ascii="Calibri" w:hAnsi="Calibri"/>
          <w:b/>
          <w:color w:val="000000"/>
          <w:spacing w:val="5"/>
          <w:kern w:val="28"/>
          <w:szCs w:val="20"/>
          <w:lang w:val="en-GB"/>
        </w:rPr>
        <w:t>Annex</w:t>
      </w:r>
      <w:r w:rsidR="00E918C3" w:rsidRPr="00C3232C">
        <w:rPr>
          <w:rFonts w:ascii="Calibri" w:hAnsi="Calibri"/>
          <w:b/>
          <w:color w:val="000000"/>
          <w:spacing w:val="5"/>
          <w:kern w:val="28"/>
          <w:szCs w:val="20"/>
          <w:lang w:val="en-GB"/>
        </w:rPr>
        <w:t xml:space="preserve"> </w:t>
      </w:r>
      <w:r w:rsidRPr="00C3232C">
        <w:rPr>
          <w:rFonts w:ascii="Calibri" w:hAnsi="Calibri"/>
          <w:b/>
          <w:color w:val="000000"/>
          <w:spacing w:val="5"/>
          <w:kern w:val="28"/>
          <w:szCs w:val="20"/>
          <w:lang w:val="en-GB"/>
        </w:rPr>
        <w:t xml:space="preserve">No. </w:t>
      </w:r>
      <w:r w:rsidR="00E918C3" w:rsidRPr="00C3232C">
        <w:rPr>
          <w:rFonts w:ascii="Calibri" w:hAnsi="Calibri"/>
          <w:b/>
          <w:color w:val="000000"/>
          <w:spacing w:val="5"/>
          <w:kern w:val="28"/>
          <w:szCs w:val="20"/>
          <w:lang w:val="en-GB"/>
        </w:rPr>
        <w:t xml:space="preserve">1 </w:t>
      </w:r>
      <w:bookmarkEnd w:id="0"/>
      <w:r w:rsidRPr="00C3232C">
        <w:rPr>
          <w:rFonts w:ascii="Calibri" w:hAnsi="Calibri"/>
          <w:b/>
          <w:color w:val="000000"/>
          <w:spacing w:val="5"/>
          <w:kern w:val="28"/>
          <w:szCs w:val="20"/>
          <w:lang w:val="en-GB"/>
        </w:rPr>
        <w:t xml:space="preserve">to </w:t>
      </w:r>
      <w:r w:rsidR="001443C4">
        <w:rPr>
          <w:rFonts w:ascii="Calibri" w:hAnsi="Calibri"/>
          <w:b/>
          <w:color w:val="000000"/>
          <w:spacing w:val="5"/>
          <w:kern w:val="28"/>
          <w:szCs w:val="20"/>
          <w:lang w:val="en-GB"/>
        </w:rPr>
        <w:t xml:space="preserve">the </w:t>
      </w:r>
      <w:r w:rsidRPr="00C3232C">
        <w:rPr>
          <w:rFonts w:ascii="Calibri" w:hAnsi="Calibri"/>
          <w:b/>
          <w:color w:val="000000"/>
          <w:spacing w:val="5"/>
          <w:kern w:val="28"/>
          <w:szCs w:val="20"/>
          <w:lang w:val="en-GB"/>
        </w:rPr>
        <w:t xml:space="preserve">Request for Quotation No. </w:t>
      </w:r>
      <w:r>
        <w:rPr>
          <w:rFonts w:ascii="Calibri" w:hAnsi="Calibri"/>
          <w:b/>
          <w:color w:val="000000"/>
          <w:spacing w:val="5"/>
          <w:kern w:val="28"/>
          <w:szCs w:val="20"/>
          <w:lang w:val="en-GB"/>
        </w:rPr>
        <w:t>3</w:t>
      </w:r>
      <w:r w:rsidRPr="00C3232C">
        <w:rPr>
          <w:rFonts w:ascii="Calibri" w:hAnsi="Calibri"/>
          <w:b/>
          <w:color w:val="000000"/>
          <w:spacing w:val="5"/>
          <w:kern w:val="28"/>
          <w:szCs w:val="20"/>
          <w:lang w:val="en-GB"/>
        </w:rPr>
        <w:t>/2025/KPO</w:t>
      </w:r>
    </w:p>
    <w:p w14:paraId="28C8488F" w14:textId="77777777" w:rsidR="00F81AD4" w:rsidRDefault="00F81AD4" w:rsidP="009F3717">
      <w:pPr>
        <w:spacing w:before="240" w:line="276" w:lineRule="auto"/>
        <w:jc w:val="center"/>
        <w:rPr>
          <w:rFonts w:ascii="Calibri" w:hAnsi="Calibri"/>
          <w:b/>
          <w:iCs/>
          <w:color w:val="000000"/>
          <w:spacing w:val="15"/>
          <w:sz w:val="22"/>
          <w:szCs w:val="22"/>
          <w:lang w:val="en-GB"/>
        </w:rPr>
      </w:pPr>
    </w:p>
    <w:p w14:paraId="76926ED0" w14:textId="4EBFA275" w:rsidR="00E918C3" w:rsidRPr="00C3232C" w:rsidRDefault="00C3232C" w:rsidP="009F3717">
      <w:pPr>
        <w:spacing w:before="240" w:line="276" w:lineRule="auto"/>
        <w:jc w:val="center"/>
        <w:rPr>
          <w:rFonts w:ascii="Calibri" w:hAnsi="Calibri"/>
          <w:b/>
          <w:iCs/>
          <w:color w:val="000000"/>
          <w:spacing w:val="15"/>
          <w:sz w:val="22"/>
          <w:szCs w:val="22"/>
          <w:lang w:val="en-GB"/>
        </w:rPr>
      </w:pPr>
      <w:r>
        <w:rPr>
          <w:rFonts w:ascii="Calibri" w:hAnsi="Calibri"/>
          <w:b/>
          <w:iCs/>
          <w:color w:val="000000"/>
          <w:spacing w:val="15"/>
          <w:sz w:val="22"/>
          <w:szCs w:val="22"/>
          <w:lang w:val="en-GB"/>
        </w:rPr>
        <w:t>Offer Form</w:t>
      </w:r>
    </w:p>
    <w:p w14:paraId="6AB22A28" w14:textId="77777777" w:rsidR="00E918C3" w:rsidRPr="00C3232C" w:rsidRDefault="00E918C3" w:rsidP="00E918C3">
      <w:pPr>
        <w:spacing w:before="120" w:line="276" w:lineRule="auto"/>
        <w:jc w:val="center"/>
        <w:rPr>
          <w:rFonts w:ascii="Calibri" w:hAnsi="Calibri"/>
          <w:b/>
          <w:iCs/>
          <w:color w:val="000000"/>
          <w:spacing w:val="15"/>
          <w:sz w:val="22"/>
          <w:lang w:val="en-GB"/>
        </w:rPr>
      </w:pPr>
    </w:p>
    <w:tbl>
      <w:tblPr>
        <w:tblStyle w:val="Tabela-Siatka11"/>
        <w:tblW w:w="2936" w:type="dxa"/>
        <w:tblInd w:w="6096" w:type="dxa"/>
        <w:tblLook w:val="04A0" w:firstRow="1" w:lastRow="0" w:firstColumn="1" w:lastColumn="0" w:noHBand="0" w:noVBand="1"/>
      </w:tblPr>
      <w:tblGrid>
        <w:gridCol w:w="2936"/>
      </w:tblGrid>
      <w:tr w:rsidR="00E918C3" w:rsidRPr="00C3232C" w14:paraId="62ABF763" w14:textId="77777777" w:rsidTr="000937FE">
        <w:tc>
          <w:tcPr>
            <w:tcW w:w="2936" w:type="dxa"/>
            <w:tcBorders>
              <w:top w:val="nil"/>
              <w:left w:val="nil"/>
              <w:bottom w:val="single" w:sz="4" w:space="0" w:color="auto"/>
              <w:right w:val="nil"/>
            </w:tcBorders>
            <w:vAlign w:val="center"/>
          </w:tcPr>
          <w:p w14:paraId="50081F77" w14:textId="77777777" w:rsidR="00E918C3" w:rsidRPr="00C3232C" w:rsidRDefault="00E918C3" w:rsidP="00E918C3">
            <w:pPr>
              <w:spacing w:before="120"/>
              <w:jc w:val="center"/>
              <w:rPr>
                <w:rFonts w:ascii="Calibri" w:hAnsi="Calibri"/>
                <w:sz w:val="20"/>
                <w:lang w:val="en-GB"/>
              </w:rPr>
            </w:pPr>
          </w:p>
        </w:tc>
      </w:tr>
      <w:tr w:rsidR="00E918C3" w:rsidRPr="00C3232C" w14:paraId="4B82453E" w14:textId="77777777" w:rsidTr="000937FE">
        <w:trPr>
          <w:trHeight w:val="250"/>
        </w:trPr>
        <w:tc>
          <w:tcPr>
            <w:tcW w:w="2936" w:type="dxa"/>
            <w:tcBorders>
              <w:top w:val="single" w:sz="4" w:space="0" w:color="auto"/>
              <w:left w:val="nil"/>
              <w:bottom w:val="nil"/>
              <w:right w:val="nil"/>
            </w:tcBorders>
            <w:vAlign w:val="center"/>
            <w:hideMark/>
          </w:tcPr>
          <w:p w14:paraId="7A3E8507" w14:textId="42945D9B" w:rsidR="00E918C3" w:rsidRPr="00C3232C" w:rsidRDefault="00C3232C" w:rsidP="00E918C3">
            <w:pPr>
              <w:jc w:val="center"/>
              <w:rPr>
                <w:rFonts w:ascii="Calibri" w:hAnsi="Calibri"/>
                <w:sz w:val="20"/>
                <w:lang w:val="en-GB"/>
              </w:rPr>
            </w:pPr>
            <w:r>
              <w:rPr>
                <w:rFonts w:ascii="Calibri" w:hAnsi="Calibri"/>
                <w:sz w:val="14"/>
                <w:szCs w:val="16"/>
                <w:lang w:val="en-GB"/>
              </w:rPr>
              <w:t>place</w:t>
            </w:r>
            <w:r w:rsidR="00E918C3" w:rsidRPr="00C3232C">
              <w:rPr>
                <w:rFonts w:ascii="Calibri" w:hAnsi="Calibri"/>
                <w:sz w:val="14"/>
                <w:szCs w:val="16"/>
                <w:lang w:val="en-GB"/>
              </w:rPr>
              <w:t>, dat</w:t>
            </w:r>
            <w:r>
              <w:rPr>
                <w:rFonts w:ascii="Calibri" w:hAnsi="Calibri"/>
                <w:sz w:val="14"/>
                <w:szCs w:val="16"/>
                <w:lang w:val="en-GB"/>
              </w:rPr>
              <w:t>e</w:t>
            </w:r>
          </w:p>
        </w:tc>
      </w:tr>
    </w:tbl>
    <w:p w14:paraId="5FA74459" w14:textId="754BEA61" w:rsidR="00E918C3" w:rsidRPr="00C3232C" w:rsidRDefault="00C3232C" w:rsidP="00664A0C">
      <w:pPr>
        <w:spacing w:line="360" w:lineRule="auto"/>
        <w:jc w:val="both"/>
        <w:rPr>
          <w:rFonts w:ascii="Calibri" w:eastAsia="Calibri" w:hAnsi="Calibri"/>
          <w:b/>
          <w:sz w:val="20"/>
          <w:lang w:val="en-GB"/>
        </w:rPr>
      </w:pPr>
      <w:r>
        <w:rPr>
          <w:rFonts w:ascii="Calibri" w:eastAsia="Calibri" w:hAnsi="Calibri"/>
          <w:b/>
          <w:sz w:val="20"/>
          <w:lang w:val="en-GB"/>
        </w:rPr>
        <w:t>Bidder</w:t>
      </w:r>
      <w:r w:rsidR="00E918C3" w:rsidRPr="00C3232C">
        <w:rPr>
          <w:rFonts w:ascii="Calibri" w:eastAsia="Calibri" w:hAnsi="Calibri"/>
          <w:b/>
          <w:sz w:val="20"/>
          <w:lang w:val="en-GB"/>
        </w:rPr>
        <w:t>:</w:t>
      </w:r>
    </w:p>
    <w:tbl>
      <w:tblPr>
        <w:tblStyle w:val="Tabela-Siatka11"/>
        <w:tblW w:w="0" w:type="auto"/>
        <w:tblInd w:w="0" w:type="dxa"/>
        <w:tblLook w:val="04A0" w:firstRow="1" w:lastRow="0" w:firstColumn="1" w:lastColumn="0" w:noHBand="0" w:noVBand="1"/>
      </w:tblPr>
      <w:tblGrid>
        <w:gridCol w:w="2936"/>
      </w:tblGrid>
      <w:tr w:rsidR="00E918C3" w:rsidRPr="00C3232C" w14:paraId="2AE8D607" w14:textId="77777777" w:rsidTr="00F80124">
        <w:tc>
          <w:tcPr>
            <w:tcW w:w="2936" w:type="dxa"/>
            <w:tcBorders>
              <w:top w:val="nil"/>
              <w:left w:val="nil"/>
              <w:bottom w:val="single" w:sz="4" w:space="0" w:color="auto"/>
              <w:right w:val="nil"/>
            </w:tcBorders>
            <w:vAlign w:val="center"/>
          </w:tcPr>
          <w:p w14:paraId="2EF5E898" w14:textId="77777777" w:rsidR="00E918C3" w:rsidRPr="00C3232C" w:rsidRDefault="00E918C3" w:rsidP="00664A0C">
            <w:pPr>
              <w:spacing w:line="360" w:lineRule="auto"/>
              <w:jc w:val="center"/>
              <w:rPr>
                <w:rFonts w:ascii="Calibri" w:hAnsi="Calibri"/>
                <w:sz w:val="20"/>
                <w:lang w:val="en-GB"/>
              </w:rPr>
            </w:pPr>
          </w:p>
        </w:tc>
      </w:tr>
      <w:tr w:rsidR="00E918C3" w:rsidRPr="0032215E" w14:paraId="3E178C6C" w14:textId="77777777" w:rsidTr="00F80124">
        <w:tc>
          <w:tcPr>
            <w:tcW w:w="2936" w:type="dxa"/>
            <w:tcBorders>
              <w:top w:val="single" w:sz="4" w:space="0" w:color="auto"/>
              <w:left w:val="nil"/>
              <w:bottom w:val="nil"/>
              <w:right w:val="nil"/>
            </w:tcBorders>
            <w:vAlign w:val="center"/>
            <w:hideMark/>
          </w:tcPr>
          <w:p w14:paraId="416796F8" w14:textId="59E71508" w:rsidR="00E918C3" w:rsidRPr="007D46C2" w:rsidRDefault="00C3232C" w:rsidP="00664A0C">
            <w:pPr>
              <w:spacing w:line="360" w:lineRule="auto"/>
              <w:jc w:val="center"/>
              <w:rPr>
                <w:rFonts w:ascii="Calibri" w:hAnsi="Calibri"/>
                <w:sz w:val="14"/>
                <w:szCs w:val="14"/>
                <w:lang w:val="en-GB"/>
              </w:rPr>
            </w:pPr>
            <w:r w:rsidRPr="007D46C2">
              <w:rPr>
                <w:rFonts w:ascii="Calibri" w:hAnsi="Calibri"/>
                <w:sz w:val="14"/>
                <w:szCs w:val="14"/>
                <w:lang w:val="en-GB"/>
              </w:rPr>
              <w:t>Name</w:t>
            </w:r>
            <w:r w:rsidR="00E918C3" w:rsidRPr="007D46C2">
              <w:rPr>
                <w:rFonts w:ascii="Calibri" w:hAnsi="Calibri"/>
                <w:sz w:val="14"/>
                <w:szCs w:val="14"/>
                <w:lang w:val="en-GB"/>
              </w:rPr>
              <w:t xml:space="preserve"> (</w:t>
            </w:r>
            <w:r w:rsidRPr="007D46C2">
              <w:rPr>
                <w:rFonts w:ascii="Calibri" w:hAnsi="Calibri"/>
                <w:sz w:val="14"/>
                <w:szCs w:val="14"/>
                <w:lang w:val="en-GB"/>
              </w:rPr>
              <w:t>Company</w:t>
            </w:r>
            <w:r w:rsidR="00E918C3" w:rsidRPr="007D46C2">
              <w:rPr>
                <w:rFonts w:ascii="Calibri" w:hAnsi="Calibri"/>
                <w:sz w:val="14"/>
                <w:szCs w:val="14"/>
                <w:lang w:val="en-GB"/>
              </w:rPr>
              <w:t xml:space="preserve">) / </w:t>
            </w:r>
            <w:r w:rsidR="007D46C2" w:rsidRPr="007D46C2">
              <w:rPr>
                <w:rFonts w:ascii="Calibri" w:hAnsi="Calibri"/>
                <w:sz w:val="14"/>
                <w:szCs w:val="14"/>
                <w:lang w:val="en-GB"/>
              </w:rPr>
              <w:t>Name and S</w:t>
            </w:r>
            <w:r w:rsidR="007D46C2">
              <w:rPr>
                <w:rFonts w:ascii="Calibri" w:hAnsi="Calibri"/>
                <w:sz w:val="14"/>
                <w:szCs w:val="14"/>
                <w:lang w:val="en-GB"/>
              </w:rPr>
              <w:t>urname</w:t>
            </w:r>
          </w:p>
        </w:tc>
      </w:tr>
      <w:tr w:rsidR="00E918C3" w:rsidRPr="0032215E" w14:paraId="5C09ED38" w14:textId="77777777" w:rsidTr="00F80124">
        <w:tc>
          <w:tcPr>
            <w:tcW w:w="2936" w:type="dxa"/>
            <w:tcBorders>
              <w:top w:val="nil"/>
              <w:left w:val="nil"/>
              <w:bottom w:val="single" w:sz="4" w:space="0" w:color="auto"/>
              <w:right w:val="nil"/>
            </w:tcBorders>
            <w:vAlign w:val="center"/>
          </w:tcPr>
          <w:p w14:paraId="2872ED64" w14:textId="77777777" w:rsidR="00E918C3" w:rsidRPr="007D46C2" w:rsidRDefault="00E918C3" w:rsidP="00664A0C">
            <w:pPr>
              <w:spacing w:line="360" w:lineRule="auto"/>
              <w:jc w:val="center"/>
              <w:rPr>
                <w:rFonts w:ascii="Calibri" w:hAnsi="Calibri"/>
                <w:sz w:val="20"/>
                <w:lang w:val="en-GB"/>
              </w:rPr>
            </w:pPr>
          </w:p>
        </w:tc>
      </w:tr>
      <w:tr w:rsidR="00E918C3" w:rsidRPr="0032215E" w14:paraId="0422537B" w14:textId="77777777" w:rsidTr="00F80124">
        <w:tc>
          <w:tcPr>
            <w:tcW w:w="2936" w:type="dxa"/>
            <w:tcBorders>
              <w:top w:val="single" w:sz="4" w:space="0" w:color="auto"/>
              <w:left w:val="nil"/>
              <w:bottom w:val="nil"/>
              <w:right w:val="nil"/>
            </w:tcBorders>
            <w:vAlign w:val="center"/>
            <w:hideMark/>
          </w:tcPr>
          <w:p w14:paraId="03DE59A9" w14:textId="58882F07" w:rsidR="00E918C3" w:rsidRPr="00C3232C" w:rsidRDefault="001443C4" w:rsidP="00664A0C">
            <w:pPr>
              <w:spacing w:line="360" w:lineRule="auto"/>
              <w:jc w:val="center"/>
              <w:rPr>
                <w:rFonts w:ascii="Calibri" w:hAnsi="Calibri"/>
                <w:sz w:val="14"/>
                <w:szCs w:val="14"/>
                <w:lang w:val="en-GB"/>
              </w:rPr>
            </w:pPr>
            <w:r w:rsidRPr="0032215E">
              <w:rPr>
                <w:rFonts w:ascii="Calibri" w:hAnsi="Calibri"/>
                <w:sz w:val="14"/>
                <w:szCs w:val="14"/>
                <w:lang w:val="en-GB"/>
              </w:rPr>
              <w:t>registered office / place of residence address</w:t>
            </w:r>
          </w:p>
        </w:tc>
      </w:tr>
      <w:tr w:rsidR="00E918C3" w:rsidRPr="0032215E" w14:paraId="1A34FE36" w14:textId="77777777" w:rsidTr="00F80124">
        <w:tc>
          <w:tcPr>
            <w:tcW w:w="2936" w:type="dxa"/>
            <w:tcBorders>
              <w:top w:val="nil"/>
              <w:left w:val="nil"/>
              <w:bottom w:val="single" w:sz="4" w:space="0" w:color="auto"/>
              <w:right w:val="nil"/>
            </w:tcBorders>
            <w:vAlign w:val="center"/>
          </w:tcPr>
          <w:p w14:paraId="33E95A2B" w14:textId="77777777" w:rsidR="00E918C3" w:rsidRPr="00C3232C" w:rsidRDefault="00E918C3" w:rsidP="00664A0C">
            <w:pPr>
              <w:spacing w:line="360" w:lineRule="auto"/>
              <w:jc w:val="center"/>
              <w:rPr>
                <w:rFonts w:ascii="Calibri" w:hAnsi="Calibri"/>
                <w:sz w:val="20"/>
                <w:lang w:val="en-GB"/>
              </w:rPr>
            </w:pPr>
          </w:p>
        </w:tc>
      </w:tr>
      <w:tr w:rsidR="00E918C3" w:rsidRPr="0032215E" w14:paraId="4059CF6E" w14:textId="77777777" w:rsidTr="00F80124">
        <w:tc>
          <w:tcPr>
            <w:tcW w:w="2936" w:type="dxa"/>
            <w:tcBorders>
              <w:top w:val="single" w:sz="4" w:space="0" w:color="auto"/>
              <w:left w:val="nil"/>
              <w:bottom w:val="nil"/>
              <w:right w:val="nil"/>
            </w:tcBorders>
            <w:vAlign w:val="center"/>
            <w:hideMark/>
          </w:tcPr>
          <w:p w14:paraId="7E09283E" w14:textId="456D5C65" w:rsidR="00E918C3" w:rsidRPr="00C3232C" w:rsidRDefault="001443C4" w:rsidP="00664A0C">
            <w:pPr>
              <w:spacing w:line="360" w:lineRule="auto"/>
              <w:jc w:val="center"/>
              <w:rPr>
                <w:rFonts w:ascii="Calibri" w:hAnsi="Calibri"/>
                <w:sz w:val="14"/>
                <w:szCs w:val="14"/>
                <w:lang w:val="en-GB"/>
              </w:rPr>
            </w:pPr>
            <w:r w:rsidRPr="0032215E">
              <w:rPr>
                <w:rFonts w:ascii="Calibri" w:hAnsi="Calibri"/>
                <w:sz w:val="14"/>
                <w:szCs w:val="14"/>
                <w:lang w:val="en-GB"/>
              </w:rPr>
              <w:t>Tax Identification number / Personal ID number</w:t>
            </w:r>
          </w:p>
        </w:tc>
      </w:tr>
    </w:tbl>
    <w:p w14:paraId="50778102" w14:textId="7C2C9D48" w:rsidR="00E918C3" w:rsidRPr="00C3232C" w:rsidRDefault="007D46C2" w:rsidP="00664A0C">
      <w:pPr>
        <w:spacing w:line="276" w:lineRule="auto"/>
        <w:jc w:val="right"/>
        <w:rPr>
          <w:rFonts w:ascii="Calibri" w:eastAsia="Calibri" w:hAnsi="Calibri"/>
          <w:b/>
          <w:sz w:val="20"/>
          <w:lang w:val="en-GB"/>
        </w:rPr>
      </w:pPr>
      <w:r w:rsidRPr="008A223D">
        <w:rPr>
          <w:rFonts w:ascii="Calibri" w:eastAsia="Calibri" w:hAnsi="Calibri"/>
          <w:b/>
          <w:sz w:val="20"/>
          <w:lang w:val="en-US"/>
        </w:rPr>
        <w:t>Ordering Party:</w:t>
      </w:r>
      <w:r w:rsidRPr="008A223D">
        <w:rPr>
          <w:rFonts w:ascii="Calibri" w:eastAsia="Calibri" w:hAnsi="Calibri"/>
          <w:b/>
          <w:sz w:val="20"/>
          <w:lang w:val="en-US"/>
        </w:rPr>
        <w:tab/>
      </w:r>
      <w:r w:rsidR="00E918C3" w:rsidRPr="00C3232C">
        <w:rPr>
          <w:rFonts w:ascii="Calibri" w:eastAsia="Calibri" w:hAnsi="Calibri"/>
          <w:b/>
          <w:sz w:val="20"/>
          <w:lang w:val="en-GB"/>
        </w:rPr>
        <w:tab/>
      </w:r>
      <w:r w:rsidR="00E918C3" w:rsidRPr="00C3232C">
        <w:rPr>
          <w:rFonts w:ascii="Calibri" w:eastAsia="Calibri" w:hAnsi="Calibri"/>
          <w:b/>
          <w:sz w:val="20"/>
          <w:lang w:val="en-GB"/>
        </w:rPr>
        <w:tab/>
      </w:r>
    </w:p>
    <w:p w14:paraId="139CFF99" w14:textId="77777777" w:rsidR="00E918C3" w:rsidRPr="00C3232C" w:rsidRDefault="00E918C3" w:rsidP="00664A0C">
      <w:pPr>
        <w:spacing w:line="276" w:lineRule="auto"/>
        <w:jc w:val="right"/>
        <w:rPr>
          <w:rFonts w:ascii="Calibri" w:eastAsia="Calibri" w:hAnsi="Calibri"/>
          <w:sz w:val="20"/>
          <w:lang w:val="en-GB"/>
        </w:rPr>
      </w:pPr>
      <w:bookmarkStart w:id="1" w:name="_Hlk61883707"/>
      <w:r w:rsidRPr="00C3232C">
        <w:rPr>
          <w:rFonts w:ascii="Calibri" w:eastAsia="Calibri" w:hAnsi="Calibri"/>
          <w:sz w:val="20"/>
          <w:lang w:val="en-GB"/>
        </w:rPr>
        <w:t xml:space="preserve">Phoenix Systems sp. z </w:t>
      </w:r>
      <w:proofErr w:type="spellStart"/>
      <w:r w:rsidRPr="00C3232C">
        <w:rPr>
          <w:rFonts w:ascii="Calibri" w:eastAsia="Calibri" w:hAnsi="Calibri"/>
          <w:sz w:val="20"/>
          <w:lang w:val="en-GB"/>
        </w:rPr>
        <w:t>o.o.</w:t>
      </w:r>
      <w:proofErr w:type="spellEnd"/>
      <w:r w:rsidRPr="00C3232C">
        <w:rPr>
          <w:rFonts w:ascii="Calibri" w:eastAsia="Calibri" w:hAnsi="Calibri"/>
          <w:sz w:val="20"/>
          <w:lang w:val="en-GB"/>
        </w:rPr>
        <w:tab/>
      </w:r>
      <w:bookmarkEnd w:id="1"/>
      <w:r w:rsidRPr="00C3232C">
        <w:rPr>
          <w:rFonts w:ascii="Calibri" w:eastAsia="Calibri" w:hAnsi="Calibri"/>
          <w:sz w:val="20"/>
          <w:lang w:val="en-GB"/>
        </w:rPr>
        <w:tab/>
      </w:r>
    </w:p>
    <w:p w14:paraId="09064A35" w14:textId="50AC36D1" w:rsidR="00E918C3" w:rsidRPr="0032215E" w:rsidRDefault="00E918C3" w:rsidP="00664A0C">
      <w:pPr>
        <w:spacing w:line="276" w:lineRule="auto"/>
        <w:jc w:val="right"/>
        <w:rPr>
          <w:rFonts w:ascii="Calibri" w:eastAsia="Calibri" w:hAnsi="Calibri"/>
          <w:sz w:val="20"/>
        </w:rPr>
      </w:pPr>
      <w:r w:rsidRPr="0032215E">
        <w:rPr>
          <w:rFonts w:ascii="Calibri" w:eastAsia="Calibri" w:hAnsi="Calibri"/>
          <w:sz w:val="20"/>
        </w:rPr>
        <w:t xml:space="preserve">ul. </w:t>
      </w:r>
      <w:r w:rsidR="007D46C2" w:rsidRPr="0032215E">
        <w:rPr>
          <w:rFonts w:ascii="Calibri" w:eastAsia="Calibri" w:hAnsi="Calibri"/>
          <w:sz w:val="20"/>
        </w:rPr>
        <w:t>Mangalia</w:t>
      </w:r>
      <w:r w:rsidRPr="0032215E">
        <w:rPr>
          <w:rFonts w:ascii="Calibri" w:eastAsia="Calibri" w:hAnsi="Calibri"/>
          <w:sz w:val="20"/>
        </w:rPr>
        <w:t xml:space="preserve"> </w:t>
      </w:r>
      <w:r w:rsidR="007D46C2" w:rsidRPr="0032215E">
        <w:rPr>
          <w:rFonts w:ascii="Calibri" w:eastAsia="Calibri" w:hAnsi="Calibri"/>
          <w:sz w:val="20"/>
        </w:rPr>
        <w:t>2A</w:t>
      </w:r>
      <w:r w:rsidR="007D46C2" w:rsidRPr="0032215E">
        <w:rPr>
          <w:rFonts w:ascii="Calibri" w:eastAsia="Calibri" w:hAnsi="Calibri"/>
          <w:sz w:val="20"/>
        </w:rPr>
        <w:tab/>
      </w:r>
      <w:r w:rsidRPr="0032215E">
        <w:rPr>
          <w:rFonts w:ascii="Calibri" w:eastAsia="Calibri" w:hAnsi="Calibri"/>
          <w:sz w:val="20"/>
        </w:rPr>
        <w:t xml:space="preserve"> </w:t>
      </w:r>
      <w:r w:rsidRPr="0032215E">
        <w:rPr>
          <w:rFonts w:ascii="Calibri" w:eastAsia="Calibri" w:hAnsi="Calibri"/>
          <w:sz w:val="20"/>
        </w:rPr>
        <w:tab/>
      </w:r>
      <w:r w:rsidRPr="0032215E">
        <w:rPr>
          <w:rFonts w:ascii="Calibri" w:eastAsia="Calibri" w:hAnsi="Calibri"/>
          <w:sz w:val="20"/>
        </w:rPr>
        <w:tab/>
      </w:r>
    </w:p>
    <w:p w14:paraId="51597A84" w14:textId="34B3A029" w:rsidR="00E918C3" w:rsidRPr="0032215E" w:rsidRDefault="00E918C3" w:rsidP="00664A0C">
      <w:pPr>
        <w:spacing w:line="276" w:lineRule="auto"/>
        <w:jc w:val="right"/>
        <w:rPr>
          <w:rFonts w:ascii="Calibri" w:eastAsia="Calibri" w:hAnsi="Calibri"/>
          <w:sz w:val="20"/>
        </w:rPr>
      </w:pPr>
      <w:r w:rsidRPr="0032215E">
        <w:rPr>
          <w:rFonts w:ascii="Calibri" w:eastAsia="Calibri" w:hAnsi="Calibri"/>
          <w:sz w:val="20"/>
        </w:rPr>
        <w:t>0</w:t>
      </w:r>
      <w:r w:rsidR="007D46C2" w:rsidRPr="0032215E">
        <w:rPr>
          <w:rFonts w:ascii="Calibri" w:eastAsia="Calibri" w:hAnsi="Calibri"/>
          <w:sz w:val="20"/>
        </w:rPr>
        <w:t>2</w:t>
      </w:r>
      <w:r w:rsidRPr="0032215E">
        <w:rPr>
          <w:rFonts w:ascii="Calibri" w:eastAsia="Calibri" w:hAnsi="Calibri"/>
          <w:sz w:val="20"/>
        </w:rPr>
        <w:t>-</w:t>
      </w:r>
      <w:r w:rsidR="007D46C2" w:rsidRPr="0032215E">
        <w:rPr>
          <w:rFonts w:ascii="Calibri" w:eastAsia="Calibri" w:hAnsi="Calibri"/>
          <w:sz w:val="20"/>
        </w:rPr>
        <w:t>758</w:t>
      </w:r>
      <w:r w:rsidRPr="0032215E">
        <w:rPr>
          <w:rFonts w:ascii="Calibri" w:eastAsia="Calibri" w:hAnsi="Calibri"/>
          <w:sz w:val="20"/>
        </w:rPr>
        <w:t xml:space="preserve"> Warszawa, Polska</w:t>
      </w:r>
      <w:r w:rsidRPr="0032215E">
        <w:rPr>
          <w:rFonts w:ascii="Calibri" w:eastAsia="Calibri" w:hAnsi="Calibri"/>
          <w:sz w:val="20"/>
        </w:rPr>
        <w:tab/>
      </w:r>
      <w:r w:rsidRPr="0032215E">
        <w:rPr>
          <w:rFonts w:ascii="Calibri" w:eastAsia="Calibri" w:hAnsi="Calibri"/>
          <w:sz w:val="20"/>
        </w:rPr>
        <w:tab/>
      </w:r>
    </w:p>
    <w:p w14:paraId="70BDFAAF" w14:textId="77777777" w:rsidR="00E918C3" w:rsidRPr="0032215E" w:rsidRDefault="00E918C3" w:rsidP="00E918C3">
      <w:pPr>
        <w:spacing w:before="120" w:line="276" w:lineRule="auto"/>
        <w:jc w:val="both"/>
        <w:rPr>
          <w:rFonts w:ascii="Calibri" w:eastAsia="Calibri" w:hAnsi="Calibri"/>
          <w:sz w:val="20"/>
        </w:rPr>
      </w:pPr>
    </w:p>
    <w:p w14:paraId="2244D474" w14:textId="72F6C808" w:rsidR="007D46C2" w:rsidRPr="008A223D" w:rsidRDefault="007D46C2" w:rsidP="007D46C2">
      <w:pPr>
        <w:jc w:val="center"/>
        <w:rPr>
          <w:lang w:val="en-US"/>
        </w:rPr>
      </w:pPr>
      <w:r w:rsidRPr="008A223D">
        <w:rPr>
          <w:rFonts w:ascii="Calibri" w:eastAsia="Calibri" w:hAnsi="Calibri"/>
          <w:b/>
          <w:sz w:val="22"/>
          <w:lang w:val="en-US"/>
        </w:rPr>
        <w:t xml:space="preserve">OFFER FOR CONDUCTING THE WORKS WITHING PROCEEDING: </w:t>
      </w:r>
      <w:r w:rsidRPr="007D46C2">
        <w:rPr>
          <w:rFonts w:ascii="Calibri" w:eastAsia="Calibri" w:hAnsi="Calibri"/>
          <w:b/>
          <w:bCs/>
          <w:sz w:val="22"/>
          <w:lang w:val="en-US"/>
        </w:rPr>
        <w:t>DEVELOPMENT OF ARTIFACTS AND COMPLIANCE AUDIT ACCORDING TO DO-178C REQUIREMENTS</w:t>
      </w:r>
    </w:p>
    <w:p w14:paraId="4346F885" w14:textId="5F92464E" w:rsidR="00E918C3" w:rsidRPr="007D46C2" w:rsidRDefault="00E918C3" w:rsidP="00E918C3">
      <w:pPr>
        <w:spacing w:before="120" w:line="276" w:lineRule="auto"/>
        <w:jc w:val="center"/>
        <w:rPr>
          <w:rFonts w:ascii="Calibri" w:eastAsia="Calibri" w:hAnsi="Calibri"/>
          <w:b/>
          <w:i/>
          <w:sz w:val="22"/>
          <w:lang w:val="en-US"/>
        </w:rPr>
      </w:pPr>
    </w:p>
    <w:p w14:paraId="26D0A1B9" w14:textId="68462D59" w:rsidR="00A2225C" w:rsidRPr="00C3232C" w:rsidRDefault="007D46C2" w:rsidP="00E918C3">
      <w:pPr>
        <w:spacing w:before="120" w:line="276" w:lineRule="auto"/>
        <w:jc w:val="center"/>
        <w:rPr>
          <w:rFonts w:ascii="Calibri" w:eastAsia="Calibri" w:hAnsi="Calibri"/>
          <w:b/>
          <w:i/>
          <w:sz w:val="22"/>
          <w:lang w:val="en-GB"/>
        </w:rPr>
      </w:pPr>
      <w:r w:rsidRPr="007D46C2">
        <w:rPr>
          <w:rFonts w:ascii="Calibri" w:eastAsia="Calibri" w:hAnsi="Calibri"/>
          <w:b/>
          <w:i/>
          <w:sz w:val="22"/>
          <w:lang w:val="en-GB"/>
        </w:rPr>
        <w:t>WITHIN THE PROJECT</w:t>
      </w:r>
      <w:r w:rsidR="00E918C3" w:rsidRPr="007D46C2">
        <w:rPr>
          <w:rFonts w:ascii="Calibri" w:eastAsia="Calibri" w:hAnsi="Calibri"/>
          <w:b/>
          <w:i/>
          <w:sz w:val="22"/>
          <w:lang w:val="en-GB"/>
        </w:rPr>
        <w:t xml:space="preserve"> </w:t>
      </w:r>
      <w:bookmarkStart w:id="2" w:name="_Hlk61883691"/>
      <w:r>
        <w:rPr>
          <w:rFonts w:ascii="Calibri" w:eastAsia="Calibri" w:hAnsi="Calibri"/>
          <w:b/>
          <w:i/>
          <w:sz w:val="22"/>
          <w:lang w:val="en-GB"/>
        </w:rPr>
        <w:t>“</w:t>
      </w:r>
      <w:r w:rsidRPr="007D46C2">
        <w:rPr>
          <w:rFonts w:ascii="Calibri" w:eastAsia="Calibri" w:hAnsi="Calibri"/>
          <w:b/>
          <w:i/>
          <w:sz w:val="22"/>
          <w:lang w:val="en-GB"/>
        </w:rPr>
        <w:t>Phoenix-RTOS operating system – foundation for Distributed Multi Provider Cloud-Edge-IoT Continuum</w:t>
      </w:r>
      <w:r w:rsidR="00A2225C" w:rsidRPr="00C3232C">
        <w:rPr>
          <w:rFonts w:ascii="Calibri" w:eastAsia="Calibri" w:hAnsi="Calibri"/>
          <w:b/>
          <w:i/>
          <w:sz w:val="22"/>
          <w:lang w:val="en-GB"/>
        </w:rPr>
        <w:t xml:space="preserve">”. </w:t>
      </w:r>
    </w:p>
    <w:p w14:paraId="14B8E45B" w14:textId="0A3413CE" w:rsidR="00E918C3" w:rsidRDefault="007D46C2" w:rsidP="00E918C3">
      <w:pPr>
        <w:spacing w:before="120" w:line="276" w:lineRule="auto"/>
        <w:jc w:val="center"/>
        <w:rPr>
          <w:rFonts w:ascii="Calibri" w:eastAsia="Calibri" w:hAnsi="Calibri"/>
          <w:b/>
          <w:i/>
          <w:sz w:val="22"/>
          <w:lang w:val="en-GB"/>
        </w:rPr>
      </w:pPr>
      <w:r>
        <w:rPr>
          <w:rFonts w:ascii="Calibri" w:eastAsia="Calibri" w:hAnsi="Calibri"/>
          <w:b/>
          <w:i/>
          <w:sz w:val="22"/>
          <w:lang w:val="en-GB"/>
        </w:rPr>
        <w:t>Project no.</w:t>
      </w:r>
      <w:r w:rsidR="00A2225C" w:rsidRPr="00C3232C">
        <w:rPr>
          <w:rFonts w:ascii="Calibri" w:eastAsia="Calibri" w:hAnsi="Calibri"/>
          <w:b/>
          <w:i/>
          <w:sz w:val="22"/>
          <w:lang w:val="en-GB"/>
        </w:rPr>
        <w:t xml:space="preserve"> KPOD.05.10-IW.10-0006/24</w:t>
      </w:r>
      <w:bookmarkEnd w:id="2"/>
    </w:p>
    <w:p w14:paraId="1C49CE50" w14:textId="77777777" w:rsidR="007D46C2" w:rsidRPr="00C3232C" w:rsidRDefault="007D46C2" w:rsidP="00E918C3">
      <w:pPr>
        <w:spacing w:before="120" w:line="276" w:lineRule="auto"/>
        <w:jc w:val="center"/>
        <w:rPr>
          <w:rFonts w:ascii="Calibri" w:eastAsia="Calibri" w:hAnsi="Calibri"/>
          <w:b/>
          <w:i/>
          <w:sz w:val="22"/>
          <w:lang w:val="en-GB"/>
        </w:rPr>
      </w:pPr>
    </w:p>
    <w:p w14:paraId="1EFD285E" w14:textId="77777777" w:rsidR="0032215E" w:rsidRDefault="007D46C2" w:rsidP="00380CAD">
      <w:pPr>
        <w:spacing w:after="160" w:line="259" w:lineRule="auto"/>
        <w:jc w:val="both"/>
        <w:rPr>
          <w:rFonts w:ascii="Calibri" w:eastAsia="Calibri" w:hAnsi="Calibri"/>
          <w:sz w:val="20"/>
          <w:lang w:val="en-US"/>
        </w:rPr>
      </w:pPr>
      <w:r w:rsidRPr="008A223D">
        <w:rPr>
          <w:rFonts w:asciiTheme="minorHAnsi" w:eastAsia="Calibri" w:hAnsiTheme="minorHAnsi" w:cstheme="minorHAnsi"/>
          <w:sz w:val="20"/>
          <w:szCs w:val="20"/>
          <w:lang w:val="en-US"/>
        </w:rPr>
        <w:t>By joining the contract award procedure entitled</w:t>
      </w:r>
      <w:r w:rsidRPr="007D46C2">
        <w:rPr>
          <w:lang w:val="en-GB"/>
        </w:rPr>
        <w:t xml:space="preserve"> </w:t>
      </w:r>
      <w:r w:rsidRPr="007D46C2">
        <w:rPr>
          <w:rFonts w:asciiTheme="minorHAnsi" w:eastAsia="Calibri" w:hAnsiTheme="minorHAnsi" w:cstheme="minorHAnsi"/>
          <w:b/>
          <w:bCs/>
          <w:sz w:val="20"/>
          <w:szCs w:val="20"/>
          <w:lang w:val="en-US"/>
        </w:rPr>
        <w:t xml:space="preserve">development of artifacts and compliance audit according to do-178c requirements </w:t>
      </w:r>
      <w:r w:rsidRPr="008A223D">
        <w:rPr>
          <w:rFonts w:asciiTheme="minorHAnsi" w:eastAsia="Calibri" w:hAnsiTheme="minorHAnsi" w:cstheme="minorHAnsi"/>
          <w:sz w:val="20"/>
          <w:szCs w:val="20"/>
          <w:lang w:val="en-US"/>
        </w:rPr>
        <w:t xml:space="preserve">as part of the implementation of the project entitled </w:t>
      </w:r>
      <w:r w:rsidRPr="008A223D">
        <w:rPr>
          <w:rFonts w:asciiTheme="minorHAnsi" w:hAnsiTheme="minorHAnsi" w:cstheme="minorHAnsi"/>
          <w:b/>
          <w:bCs/>
          <w:color w:val="000000" w:themeColor="text1"/>
          <w:sz w:val="20"/>
          <w:szCs w:val="20"/>
          <w:shd w:val="clear" w:color="auto" w:fill="FFFFFF"/>
          <w:lang w:val="en-US"/>
        </w:rPr>
        <w:t>„</w:t>
      </w:r>
      <w:r w:rsidR="00380CAD" w:rsidRPr="00380CAD">
        <w:rPr>
          <w:lang w:val="en-GB"/>
        </w:rPr>
        <w:t xml:space="preserve"> </w:t>
      </w:r>
      <w:r w:rsidR="00380CAD" w:rsidRPr="00380CAD">
        <w:rPr>
          <w:rFonts w:asciiTheme="minorHAnsi" w:hAnsiTheme="minorHAnsi" w:cstheme="minorHAnsi"/>
          <w:b/>
          <w:bCs/>
          <w:color w:val="000000" w:themeColor="text1"/>
          <w:sz w:val="20"/>
          <w:szCs w:val="20"/>
          <w:shd w:val="clear" w:color="auto" w:fill="FFFFFF"/>
          <w:lang w:val="en-US"/>
        </w:rPr>
        <w:t>Phoenix-RTOS operating system – foundation for Distributed Multi Provider Cloud-Edge-IoT Continuum</w:t>
      </w:r>
      <w:r w:rsidRPr="008A223D">
        <w:rPr>
          <w:rFonts w:asciiTheme="minorHAnsi" w:eastAsia="Calibri" w:hAnsiTheme="minorHAnsi" w:cstheme="minorHAnsi"/>
          <w:b/>
          <w:i/>
          <w:sz w:val="20"/>
          <w:szCs w:val="20"/>
          <w:lang w:val="en-US"/>
        </w:rPr>
        <w:t>”</w:t>
      </w:r>
      <w:r w:rsidRPr="008A223D">
        <w:rPr>
          <w:rFonts w:asciiTheme="minorHAnsi" w:eastAsia="Calibri" w:hAnsiTheme="minorHAnsi" w:cstheme="minorHAnsi"/>
          <w:sz w:val="20"/>
          <w:szCs w:val="20"/>
          <w:lang w:val="en-US"/>
        </w:rPr>
        <w:t xml:space="preserve"> conducted by Phoenix Systems </w:t>
      </w:r>
      <w:r w:rsidR="009F3717">
        <w:rPr>
          <w:rFonts w:asciiTheme="minorHAnsi" w:eastAsia="Calibri" w:hAnsiTheme="minorHAnsi" w:cstheme="minorHAnsi"/>
          <w:sz w:val="20"/>
          <w:szCs w:val="20"/>
          <w:lang w:val="en-US"/>
        </w:rPr>
        <w:t>S</w:t>
      </w:r>
      <w:r w:rsidRPr="008A223D">
        <w:rPr>
          <w:rFonts w:asciiTheme="minorHAnsi" w:eastAsia="Calibri" w:hAnsiTheme="minorHAnsi" w:cstheme="minorHAnsi"/>
          <w:sz w:val="20"/>
          <w:szCs w:val="20"/>
          <w:lang w:val="en-US"/>
        </w:rPr>
        <w:t xml:space="preserve">p. z </w:t>
      </w:r>
      <w:proofErr w:type="spellStart"/>
      <w:r w:rsidRPr="008A223D">
        <w:rPr>
          <w:rFonts w:asciiTheme="minorHAnsi" w:eastAsia="Calibri" w:hAnsiTheme="minorHAnsi" w:cstheme="minorHAnsi"/>
          <w:sz w:val="20"/>
          <w:szCs w:val="20"/>
          <w:lang w:val="en-US"/>
        </w:rPr>
        <w:t>o.o.</w:t>
      </w:r>
      <w:proofErr w:type="spellEnd"/>
      <w:r w:rsidRPr="008A223D">
        <w:rPr>
          <w:rFonts w:asciiTheme="minorHAnsi" w:eastAsia="Calibri" w:hAnsiTheme="minorHAnsi" w:cstheme="minorHAnsi"/>
          <w:sz w:val="20"/>
          <w:szCs w:val="20"/>
          <w:lang w:val="en-US"/>
        </w:rPr>
        <w:t xml:space="preserve"> based in Warsaw, on the basis of the inquiry no. </w:t>
      </w:r>
      <w:r w:rsidR="00380CAD" w:rsidRPr="00380CAD">
        <w:rPr>
          <w:rFonts w:ascii="Calibri" w:eastAsia="Calibri" w:hAnsi="Calibri"/>
          <w:b/>
          <w:i/>
          <w:sz w:val="20"/>
          <w:lang w:val="en-US"/>
        </w:rPr>
        <w:t>3/2025/KPO</w:t>
      </w:r>
      <w:r w:rsidRPr="008A223D">
        <w:rPr>
          <w:rFonts w:ascii="Calibri" w:eastAsia="Calibri" w:hAnsi="Calibri"/>
          <w:sz w:val="20"/>
          <w:lang w:val="en-US"/>
        </w:rPr>
        <w:t>, Bidder submits an offer for the performance of the contract on the following terms:</w:t>
      </w:r>
    </w:p>
    <w:p w14:paraId="069267BD" w14:textId="4D5DB532" w:rsidR="00E918C3" w:rsidRPr="00380CAD" w:rsidRDefault="00E918C3" w:rsidP="00380CAD">
      <w:pPr>
        <w:spacing w:after="160" w:line="259" w:lineRule="auto"/>
        <w:jc w:val="both"/>
        <w:rPr>
          <w:rFonts w:ascii="Calibri" w:eastAsia="Calibri" w:hAnsi="Calibri"/>
          <w:sz w:val="20"/>
          <w:lang w:val="en-US"/>
        </w:rPr>
      </w:pPr>
      <w:r w:rsidRPr="00C3232C">
        <w:rPr>
          <w:rFonts w:ascii="Calibri" w:eastAsia="Calibri" w:hAnsi="Calibri"/>
          <w:sz w:val="20"/>
          <w:lang w:val="en-GB"/>
        </w:rPr>
        <w:br w:type="page"/>
      </w:r>
    </w:p>
    <w:tbl>
      <w:tblPr>
        <w:tblStyle w:val="Tabela-Siatka11"/>
        <w:tblW w:w="0" w:type="auto"/>
        <w:tblInd w:w="0" w:type="dxa"/>
        <w:tblLook w:val="04A0" w:firstRow="1" w:lastRow="0" w:firstColumn="1" w:lastColumn="0" w:noHBand="0" w:noVBand="1"/>
      </w:tblPr>
      <w:tblGrid>
        <w:gridCol w:w="2811"/>
        <w:gridCol w:w="2257"/>
        <w:gridCol w:w="3994"/>
      </w:tblGrid>
      <w:tr w:rsidR="00540814" w:rsidRPr="00C3232C" w14:paraId="0DABC243" w14:textId="77777777" w:rsidTr="00663D0C">
        <w:tc>
          <w:tcPr>
            <w:tcW w:w="2811" w:type="dxa"/>
            <w:tcBorders>
              <w:top w:val="single" w:sz="4" w:space="0" w:color="auto"/>
              <w:left w:val="single" w:sz="4" w:space="0" w:color="auto"/>
              <w:bottom w:val="single" w:sz="24" w:space="0" w:color="ED7D31" w:themeColor="accent2"/>
              <w:right w:val="single" w:sz="4" w:space="0" w:color="auto"/>
            </w:tcBorders>
            <w:shd w:val="clear" w:color="auto" w:fill="DEEAF6" w:themeFill="accent5" w:themeFillTint="33"/>
            <w:vAlign w:val="center"/>
          </w:tcPr>
          <w:p w14:paraId="2AAF7CCC" w14:textId="77777777" w:rsidR="00E918C3" w:rsidRPr="00C3232C" w:rsidRDefault="00E918C3" w:rsidP="007F015C">
            <w:pPr>
              <w:spacing w:before="200" w:after="200"/>
              <w:rPr>
                <w:rFonts w:ascii="Calibri" w:hAnsi="Calibri"/>
                <w:b/>
                <w:sz w:val="20"/>
                <w:lang w:val="en-GB"/>
              </w:rPr>
            </w:pPr>
          </w:p>
        </w:tc>
        <w:tc>
          <w:tcPr>
            <w:tcW w:w="2257" w:type="dxa"/>
            <w:tcBorders>
              <w:top w:val="single" w:sz="4" w:space="0" w:color="auto"/>
              <w:left w:val="single" w:sz="4" w:space="0" w:color="auto"/>
              <w:bottom w:val="single" w:sz="24" w:space="0" w:color="ED7D31" w:themeColor="accent2"/>
              <w:right w:val="single" w:sz="4" w:space="0" w:color="auto"/>
            </w:tcBorders>
            <w:vAlign w:val="center"/>
            <w:hideMark/>
          </w:tcPr>
          <w:p w14:paraId="295374CE" w14:textId="3BEB2624" w:rsidR="00E918C3" w:rsidRPr="00C3232C" w:rsidRDefault="00380CAD" w:rsidP="00E918C3">
            <w:pPr>
              <w:spacing w:before="120"/>
              <w:jc w:val="center"/>
              <w:rPr>
                <w:rFonts w:ascii="Calibri" w:hAnsi="Calibri"/>
                <w:b/>
                <w:sz w:val="20"/>
                <w:lang w:val="en-GB"/>
              </w:rPr>
            </w:pPr>
            <w:r w:rsidRPr="008A223D">
              <w:rPr>
                <w:rFonts w:ascii="Calibri" w:hAnsi="Calibri"/>
                <w:b/>
                <w:sz w:val="20"/>
                <w:lang w:val="en-US"/>
              </w:rPr>
              <w:t>MINIMUM REQUIREMENT ACCORDING TO THE INQUIRY</w:t>
            </w:r>
          </w:p>
        </w:tc>
        <w:tc>
          <w:tcPr>
            <w:tcW w:w="3994" w:type="dxa"/>
            <w:tcBorders>
              <w:top w:val="single" w:sz="4" w:space="0" w:color="auto"/>
              <w:left w:val="single" w:sz="4" w:space="0" w:color="auto"/>
              <w:bottom w:val="single" w:sz="24" w:space="0" w:color="ED7D31" w:themeColor="accent2"/>
              <w:right w:val="single" w:sz="4" w:space="0" w:color="auto"/>
            </w:tcBorders>
            <w:vAlign w:val="center"/>
            <w:hideMark/>
          </w:tcPr>
          <w:p w14:paraId="01B4BC63" w14:textId="78B1661F" w:rsidR="00E918C3" w:rsidRPr="00C3232C" w:rsidRDefault="00380CAD" w:rsidP="00E918C3">
            <w:pPr>
              <w:spacing w:before="120"/>
              <w:jc w:val="center"/>
              <w:rPr>
                <w:rFonts w:ascii="Calibri" w:hAnsi="Calibri"/>
                <w:b/>
                <w:sz w:val="20"/>
                <w:lang w:val="en-GB"/>
              </w:rPr>
            </w:pPr>
            <w:r w:rsidRPr="008A223D">
              <w:rPr>
                <w:rFonts w:ascii="Calibri" w:hAnsi="Calibri"/>
                <w:b/>
                <w:sz w:val="20"/>
                <w:lang w:val="en-US"/>
              </w:rPr>
              <w:t>BIDDER OFFER</w:t>
            </w:r>
          </w:p>
        </w:tc>
      </w:tr>
      <w:tr w:rsidR="00540814" w:rsidRPr="0032215E" w14:paraId="083ED0D2" w14:textId="77777777" w:rsidTr="00663D0C">
        <w:tc>
          <w:tcPr>
            <w:tcW w:w="2811" w:type="dxa"/>
            <w:tcBorders>
              <w:top w:val="single" w:sz="24" w:space="0" w:color="ED7D31" w:themeColor="accent2"/>
              <w:left w:val="single" w:sz="4" w:space="0" w:color="auto"/>
              <w:bottom w:val="single" w:sz="4" w:space="0" w:color="auto"/>
              <w:right w:val="single" w:sz="4" w:space="0" w:color="auto"/>
            </w:tcBorders>
            <w:vAlign w:val="center"/>
            <w:hideMark/>
          </w:tcPr>
          <w:p w14:paraId="3056C604" w14:textId="06D3A456" w:rsidR="00E918C3" w:rsidRDefault="00380CAD" w:rsidP="00BB68A5">
            <w:pPr>
              <w:spacing w:before="120"/>
              <w:rPr>
                <w:rFonts w:asciiTheme="minorHAnsi" w:hAnsiTheme="minorHAnsi"/>
                <w:sz w:val="22"/>
                <w:szCs w:val="22"/>
                <w:lang w:val="en-GB"/>
              </w:rPr>
            </w:pPr>
            <w:bookmarkStart w:id="3" w:name="_Toc190092360"/>
            <w:bookmarkStart w:id="4" w:name="_Toc191368690"/>
            <w:bookmarkStart w:id="5" w:name="_Toc191632169"/>
            <w:bookmarkStart w:id="6" w:name="_Toc192596758"/>
            <w:bookmarkStart w:id="7" w:name="_Toc192777022"/>
            <w:bookmarkStart w:id="8" w:name="_Toc195778630"/>
            <w:bookmarkStart w:id="9" w:name="_Toc195807150"/>
            <w:r w:rsidRPr="00101ABD">
              <w:rPr>
                <w:rFonts w:asciiTheme="minorHAnsi" w:hAnsiTheme="minorHAnsi"/>
                <w:sz w:val="22"/>
                <w:szCs w:val="22"/>
                <w:lang w:val="en-GB"/>
              </w:rPr>
              <w:t>Net</w:t>
            </w:r>
            <w:r w:rsidR="0032215E">
              <w:rPr>
                <w:rFonts w:asciiTheme="minorHAnsi" w:hAnsiTheme="minorHAnsi"/>
                <w:sz w:val="22"/>
                <w:szCs w:val="22"/>
                <w:lang w:val="en-GB"/>
              </w:rPr>
              <w:t>/gross</w:t>
            </w:r>
            <w:r w:rsidRPr="00101ABD">
              <w:rPr>
                <w:rFonts w:asciiTheme="minorHAnsi" w:hAnsiTheme="minorHAnsi"/>
                <w:sz w:val="22"/>
                <w:szCs w:val="22"/>
                <w:lang w:val="en-GB"/>
              </w:rPr>
              <w:t xml:space="preserve"> price of the offer PLN]</w:t>
            </w:r>
            <w:bookmarkEnd w:id="3"/>
            <w:bookmarkEnd w:id="4"/>
            <w:bookmarkEnd w:id="5"/>
            <w:bookmarkEnd w:id="6"/>
            <w:bookmarkEnd w:id="7"/>
            <w:r>
              <w:rPr>
                <w:rFonts w:asciiTheme="minorHAnsi" w:hAnsiTheme="minorHAnsi"/>
                <w:sz w:val="22"/>
                <w:szCs w:val="22"/>
                <w:lang w:val="en-GB"/>
              </w:rPr>
              <w:t>/[EUR]</w:t>
            </w:r>
            <w:bookmarkEnd w:id="8"/>
            <w:bookmarkEnd w:id="9"/>
          </w:p>
          <w:p w14:paraId="114842D6" w14:textId="1B5191D8" w:rsidR="00F81AD4" w:rsidRPr="00F81AD4" w:rsidRDefault="00F81AD4" w:rsidP="00BB68A5">
            <w:pPr>
              <w:spacing w:before="120"/>
              <w:rPr>
                <w:rFonts w:ascii="Calibri" w:hAnsi="Calibri"/>
                <w:b/>
                <w:bCs/>
                <w:sz w:val="20"/>
                <w:lang w:val="en-GB"/>
              </w:rPr>
            </w:pPr>
            <w:r w:rsidRPr="0032215E">
              <w:rPr>
                <w:rFonts w:ascii="Calibri" w:hAnsi="Calibri"/>
                <w:b/>
                <w:bCs/>
                <w:sz w:val="20"/>
                <w:lang w:val="en-GB"/>
              </w:rPr>
              <w:t>[Note: The quotation/price description must comply with the requirements specified in point 2 of the Request for Proposal, in particular with regard to the rules for applying (and the rates of) value-added tax (VAT) to the prices offered by Bidders whose registered office is located outside the territory of the Republic of Poland.]</w:t>
            </w:r>
          </w:p>
        </w:tc>
        <w:tc>
          <w:tcPr>
            <w:tcW w:w="2257" w:type="dxa"/>
            <w:tcBorders>
              <w:top w:val="single" w:sz="24" w:space="0" w:color="ED7D31" w:themeColor="accent2"/>
              <w:left w:val="single" w:sz="4" w:space="0" w:color="auto"/>
              <w:bottom w:val="single" w:sz="4" w:space="0" w:color="auto"/>
              <w:right w:val="single" w:sz="4" w:space="0" w:color="auto"/>
            </w:tcBorders>
            <w:shd w:val="clear" w:color="auto" w:fill="DEEAF6" w:themeFill="accent5" w:themeFillTint="33"/>
            <w:vAlign w:val="center"/>
          </w:tcPr>
          <w:p w14:paraId="1C38C298" w14:textId="08D83BB2" w:rsidR="00E918C3" w:rsidRPr="00C3232C" w:rsidRDefault="00380CAD" w:rsidP="00540814">
            <w:pPr>
              <w:spacing w:before="120"/>
              <w:jc w:val="center"/>
              <w:rPr>
                <w:rFonts w:ascii="Calibri" w:hAnsi="Calibri"/>
                <w:sz w:val="20"/>
                <w:lang w:val="en-GB"/>
              </w:rPr>
            </w:pPr>
            <w:r>
              <w:rPr>
                <w:rFonts w:ascii="Calibri" w:hAnsi="Calibri"/>
                <w:sz w:val="20"/>
                <w:lang w:val="en-GB"/>
              </w:rPr>
              <w:t>Yes</w:t>
            </w:r>
          </w:p>
        </w:tc>
        <w:tc>
          <w:tcPr>
            <w:tcW w:w="3994" w:type="dxa"/>
            <w:tcBorders>
              <w:top w:val="single" w:sz="24" w:space="0" w:color="ED7D31" w:themeColor="accent2"/>
              <w:left w:val="single" w:sz="4" w:space="0" w:color="auto"/>
              <w:bottom w:val="single" w:sz="4" w:space="0" w:color="auto"/>
              <w:right w:val="single" w:sz="4" w:space="0" w:color="auto"/>
            </w:tcBorders>
            <w:vAlign w:val="center"/>
            <w:hideMark/>
          </w:tcPr>
          <w:p w14:paraId="606E7D83" w14:textId="738CD733" w:rsidR="006C76AB" w:rsidRPr="00C3232C" w:rsidRDefault="00540814" w:rsidP="00E918C3">
            <w:pPr>
              <w:spacing w:before="120"/>
              <w:jc w:val="center"/>
              <w:rPr>
                <w:rFonts w:ascii="Calibri" w:hAnsi="Calibri"/>
                <w:sz w:val="20"/>
                <w:lang w:val="en-GB"/>
              </w:rPr>
            </w:pPr>
            <w:r w:rsidRPr="00C3232C">
              <w:rPr>
                <w:rFonts w:ascii="Calibri" w:hAnsi="Calibri"/>
                <w:sz w:val="20"/>
                <w:lang w:val="en-GB"/>
              </w:rPr>
              <w:br/>
              <w:t>...</w:t>
            </w:r>
            <w:r w:rsidR="006258F2" w:rsidRPr="00C3232C">
              <w:rPr>
                <w:rFonts w:ascii="Calibri" w:hAnsi="Calibri"/>
                <w:sz w:val="20"/>
                <w:lang w:val="en-GB"/>
              </w:rPr>
              <w:t>……</w:t>
            </w:r>
            <w:r w:rsidR="00E918C3" w:rsidRPr="00C3232C">
              <w:rPr>
                <w:rFonts w:ascii="Calibri" w:hAnsi="Calibri"/>
                <w:sz w:val="20"/>
                <w:lang w:val="en-GB"/>
              </w:rPr>
              <w:t>…</w:t>
            </w:r>
            <w:r w:rsidRPr="00C3232C">
              <w:rPr>
                <w:rFonts w:ascii="Calibri" w:hAnsi="Calibri"/>
                <w:sz w:val="20"/>
                <w:lang w:val="en-GB"/>
              </w:rPr>
              <w:t>………………………………………..</w:t>
            </w:r>
            <w:r w:rsidR="00E918C3" w:rsidRPr="00C3232C">
              <w:rPr>
                <w:rFonts w:ascii="Calibri" w:hAnsi="Calibri"/>
                <w:sz w:val="20"/>
                <w:lang w:val="en-GB"/>
              </w:rPr>
              <w:t xml:space="preserve"> PLN</w:t>
            </w:r>
            <w:r w:rsidR="00380CAD">
              <w:rPr>
                <w:rFonts w:ascii="Calibri" w:hAnsi="Calibri"/>
                <w:sz w:val="20"/>
                <w:lang w:val="en-GB"/>
              </w:rPr>
              <w:t>/EUR</w:t>
            </w:r>
            <w:r w:rsidR="00380CAD">
              <w:rPr>
                <w:rStyle w:val="Odwoanieprzypisudolnego"/>
                <w:rFonts w:ascii="Calibri" w:hAnsi="Calibri"/>
                <w:sz w:val="20"/>
                <w:lang w:val="en-GB"/>
              </w:rPr>
              <w:footnoteReference w:id="1"/>
            </w:r>
            <w:r w:rsidR="006C76AB" w:rsidRPr="00C3232C">
              <w:rPr>
                <w:rFonts w:ascii="Calibri" w:hAnsi="Calibri"/>
                <w:sz w:val="20"/>
                <w:lang w:val="en-GB"/>
              </w:rPr>
              <w:t xml:space="preserve"> NET</w:t>
            </w:r>
          </w:p>
          <w:p w14:paraId="69146E1A" w14:textId="77777777" w:rsidR="006C76AB" w:rsidRPr="00C3232C" w:rsidRDefault="006C76AB" w:rsidP="00E918C3">
            <w:pPr>
              <w:spacing w:before="120"/>
              <w:jc w:val="center"/>
              <w:rPr>
                <w:rFonts w:ascii="Calibri" w:hAnsi="Calibri"/>
                <w:sz w:val="20"/>
                <w:lang w:val="en-GB"/>
              </w:rPr>
            </w:pPr>
          </w:p>
          <w:p w14:paraId="488DF332" w14:textId="2B64B233" w:rsidR="00E918C3" w:rsidRPr="00C3232C" w:rsidRDefault="006C76AB" w:rsidP="00E918C3">
            <w:pPr>
              <w:spacing w:before="120"/>
              <w:jc w:val="center"/>
              <w:rPr>
                <w:rFonts w:ascii="Calibri" w:hAnsi="Calibri"/>
                <w:sz w:val="20"/>
                <w:lang w:val="en-GB"/>
              </w:rPr>
            </w:pPr>
            <w:r w:rsidRPr="00C3232C">
              <w:rPr>
                <w:rFonts w:ascii="Calibri" w:hAnsi="Calibri"/>
                <w:sz w:val="20"/>
                <w:lang w:val="en-GB"/>
              </w:rPr>
              <w:t>...……………………………………………….. PLN</w:t>
            </w:r>
            <w:r w:rsidR="00380CAD">
              <w:rPr>
                <w:rFonts w:ascii="Calibri" w:hAnsi="Calibri"/>
                <w:sz w:val="20"/>
                <w:lang w:val="en-GB"/>
              </w:rPr>
              <w:t>/EUR</w:t>
            </w:r>
            <w:r w:rsidR="00380CAD">
              <w:rPr>
                <w:rStyle w:val="Odwoanieprzypisudolnego"/>
                <w:rFonts w:ascii="Calibri" w:hAnsi="Calibri"/>
                <w:sz w:val="20"/>
                <w:lang w:val="en-GB"/>
              </w:rPr>
              <w:footnoteReference w:id="2"/>
            </w:r>
            <w:r w:rsidRPr="00C3232C">
              <w:rPr>
                <w:rFonts w:ascii="Calibri" w:hAnsi="Calibri"/>
                <w:sz w:val="20"/>
                <w:lang w:val="en-GB"/>
              </w:rPr>
              <w:t xml:space="preserve"> </w:t>
            </w:r>
            <w:r w:rsidR="0032215E">
              <w:rPr>
                <w:rFonts w:ascii="Calibri" w:hAnsi="Calibri"/>
                <w:sz w:val="20"/>
                <w:lang w:val="en-GB"/>
              </w:rPr>
              <w:t>GROSS</w:t>
            </w:r>
            <w:r w:rsidRPr="00C3232C">
              <w:rPr>
                <w:rFonts w:ascii="Calibri" w:hAnsi="Calibri"/>
                <w:sz w:val="20"/>
                <w:lang w:val="en-GB"/>
              </w:rPr>
              <w:br/>
            </w:r>
            <w:r w:rsidR="00540814" w:rsidRPr="00C3232C">
              <w:rPr>
                <w:rFonts w:ascii="Calibri" w:hAnsi="Calibri"/>
                <w:sz w:val="20"/>
                <w:lang w:val="en-GB"/>
              </w:rPr>
              <w:br/>
            </w:r>
          </w:p>
          <w:p w14:paraId="2C85998F" w14:textId="506E1172" w:rsidR="00540814" w:rsidRPr="00C3232C" w:rsidRDefault="00380CAD" w:rsidP="00E918C3">
            <w:pPr>
              <w:spacing w:before="120"/>
              <w:jc w:val="center"/>
              <w:rPr>
                <w:rFonts w:ascii="Calibri" w:hAnsi="Calibri"/>
                <w:sz w:val="20"/>
                <w:lang w:val="en-GB"/>
              </w:rPr>
            </w:pPr>
            <w:r>
              <w:rPr>
                <w:rFonts w:ascii="Calibri" w:hAnsi="Calibri"/>
                <w:sz w:val="20"/>
                <w:lang w:val="en-GB"/>
              </w:rPr>
              <w:t>(in words</w:t>
            </w:r>
            <w:r w:rsidR="006C76AB" w:rsidRPr="00C3232C">
              <w:rPr>
                <w:rFonts w:ascii="Calibri" w:hAnsi="Calibri"/>
                <w:sz w:val="20"/>
                <w:lang w:val="en-GB"/>
              </w:rPr>
              <w:t xml:space="preserve"> </w:t>
            </w:r>
            <w:r w:rsidR="0032215E">
              <w:rPr>
                <w:rFonts w:ascii="Calibri" w:hAnsi="Calibri"/>
                <w:sz w:val="20"/>
                <w:lang w:val="en-GB"/>
              </w:rPr>
              <w:t>GROSS</w:t>
            </w:r>
            <w:r w:rsidR="00E918C3" w:rsidRPr="00C3232C">
              <w:rPr>
                <w:rFonts w:ascii="Calibri" w:hAnsi="Calibri"/>
                <w:sz w:val="20"/>
                <w:lang w:val="en-GB"/>
              </w:rPr>
              <w:t xml:space="preserve">: </w:t>
            </w:r>
            <w:r w:rsidR="00540814" w:rsidRPr="00C3232C">
              <w:rPr>
                <w:rFonts w:ascii="Calibri" w:hAnsi="Calibri"/>
                <w:sz w:val="20"/>
                <w:lang w:val="en-GB"/>
              </w:rPr>
              <w:br/>
            </w:r>
          </w:p>
          <w:p w14:paraId="08B7A4ED" w14:textId="71E85040" w:rsidR="00E918C3" w:rsidRPr="00005248" w:rsidRDefault="00540814" w:rsidP="00E918C3">
            <w:pPr>
              <w:spacing w:before="120"/>
              <w:jc w:val="center"/>
              <w:rPr>
                <w:rFonts w:ascii="Calibri" w:hAnsi="Calibri"/>
                <w:sz w:val="20"/>
              </w:rPr>
            </w:pPr>
            <w:r w:rsidRPr="00005248">
              <w:rPr>
                <w:rFonts w:ascii="Calibri" w:hAnsi="Calibri"/>
                <w:sz w:val="20"/>
              </w:rPr>
              <w:t>………………………………………………………….</w:t>
            </w:r>
            <w:r w:rsidRPr="00005248">
              <w:rPr>
                <w:rFonts w:ascii="Calibri" w:hAnsi="Calibri"/>
                <w:sz w:val="20"/>
              </w:rPr>
              <w:br/>
            </w:r>
            <w:r w:rsidRPr="00005248">
              <w:rPr>
                <w:rFonts w:ascii="Calibri" w:hAnsi="Calibri"/>
                <w:sz w:val="20"/>
              </w:rPr>
              <w:br/>
            </w:r>
            <w:r w:rsidR="006258F2" w:rsidRPr="00005248">
              <w:rPr>
                <w:rFonts w:ascii="Calibri" w:hAnsi="Calibri"/>
                <w:sz w:val="20"/>
              </w:rPr>
              <w:t>………</w:t>
            </w:r>
            <w:r w:rsidRPr="00005248">
              <w:rPr>
                <w:rFonts w:ascii="Calibri" w:hAnsi="Calibri"/>
                <w:sz w:val="20"/>
              </w:rPr>
              <w:t>………………………………………..</w:t>
            </w:r>
            <w:proofErr w:type="spellStart"/>
            <w:r w:rsidR="0032215E" w:rsidRPr="00005248">
              <w:rPr>
                <w:rFonts w:ascii="Calibri" w:hAnsi="Calibri"/>
                <w:sz w:val="20"/>
              </w:rPr>
              <w:t>polish</w:t>
            </w:r>
            <w:proofErr w:type="spellEnd"/>
            <w:r w:rsidR="0032215E" w:rsidRPr="00005248">
              <w:rPr>
                <w:rFonts w:ascii="Calibri" w:hAnsi="Calibri"/>
                <w:sz w:val="20"/>
              </w:rPr>
              <w:t xml:space="preserve"> </w:t>
            </w:r>
            <w:proofErr w:type="spellStart"/>
            <w:r w:rsidR="0032215E" w:rsidRPr="00005248">
              <w:rPr>
                <w:rFonts w:ascii="Calibri" w:hAnsi="Calibri"/>
                <w:sz w:val="20"/>
              </w:rPr>
              <w:t>zlo</w:t>
            </w:r>
            <w:r w:rsidR="0032215E">
              <w:rPr>
                <w:rFonts w:ascii="Calibri" w:hAnsi="Calibri"/>
                <w:sz w:val="20"/>
              </w:rPr>
              <w:t>tys</w:t>
            </w:r>
            <w:proofErr w:type="spellEnd"/>
            <w:r w:rsidR="00380CAD" w:rsidRPr="00005248">
              <w:rPr>
                <w:rFonts w:ascii="Calibri" w:hAnsi="Calibri"/>
                <w:sz w:val="20"/>
              </w:rPr>
              <w:t>/EURO</w:t>
            </w:r>
            <w:r w:rsidR="00380CAD">
              <w:rPr>
                <w:rStyle w:val="Odwoanieprzypisudolnego"/>
                <w:rFonts w:ascii="Calibri" w:hAnsi="Calibri"/>
                <w:sz w:val="20"/>
                <w:lang w:val="en-GB"/>
              </w:rPr>
              <w:footnoteReference w:id="3"/>
            </w:r>
            <w:r w:rsidR="00E918C3" w:rsidRPr="00005248">
              <w:rPr>
                <w:rFonts w:ascii="Calibri" w:hAnsi="Calibri"/>
                <w:sz w:val="20"/>
              </w:rPr>
              <w:t xml:space="preserve"> </w:t>
            </w:r>
            <w:r w:rsidRPr="00005248">
              <w:rPr>
                <w:rFonts w:ascii="Calibri" w:hAnsi="Calibri"/>
                <w:sz w:val="20"/>
              </w:rPr>
              <w:br/>
            </w:r>
            <w:r w:rsidRPr="00005248">
              <w:rPr>
                <w:rFonts w:ascii="Calibri" w:hAnsi="Calibri"/>
                <w:sz w:val="20"/>
              </w:rPr>
              <w:br/>
            </w:r>
            <w:r w:rsidR="006258F2" w:rsidRPr="00005248">
              <w:rPr>
                <w:rFonts w:ascii="Calibri" w:hAnsi="Calibri"/>
                <w:sz w:val="20"/>
              </w:rPr>
              <w:t>………</w:t>
            </w:r>
            <w:r w:rsidRPr="00005248">
              <w:rPr>
                <w:rFonts w:ascii="Calibri" w:hAnsi="Calibri"/>
                <w:sz w:val="20"/>
              </w:rPr>
              <w:t>…………………….………………….</w:t>
            </w:r>
            <w:r w:rsidR="00E918C3" w:rsidRPr="00005248">
              <w:rPr>
                <w:rFonts w:ascii="Calibri" w:hAnsi="Calibri"/>
                <w:sz w:val="20"/>
              </w:rPr>
              <w:t>groszy</w:t>
            </w:r>
            <w:r w:rsidR="00380CAD" w:rsidRPr="00005248">
              <w:rPr>
                <w:rFonts w:ascii="Calibri" w:hAnsi="Calibri"/>
                <w:sz w:val="20"/>
              </w:rPr>
              <w:t>/</w:t>
            </w:r>
            <w:proofErr w:type="spellStart"/>
            <w:r w:rsidR="00380CAD" w:rsidRPr="00005248">
              <w:rPr>
                <w:rFonts w:ascii="Calibri" w:hAnsi="Calibri"/>
                <w:sz w:val="20"/>
              </w:rPr>
              <w:t>cents</w:t>
            </w:r>
            <w:proofErr w:type="spellEnd"/>
            <w:r w:rsidR="00380CAD">
              <w:rPr>
                <w:rStyle w:val="Odwoanieprzypisudolnego"/>
                <w:rFonts w:ascii="Calibri" w:hAnsi="Calibri"/>
                <w:sz w:val="20"/>
                <w:lang w:val="en-GB"/>
              </w:rPr>
              <w:footnoteReference w:id="4"/>
            </w:r>
          </w:p>
        </w:tc>
      </w:tr>
      <w:tr w:rsidR="00540814" w:rsidRPr="00C3232C" w14:paraId="1EB79109" w14:textId="77777777" w:rsidTr="00663D0C">
        <w:tc>
          <w:tcPr>
            <w:tcW w:w="2811" w:type="dxa"/>
            <w:tcBorders>
              <w:top w:val="single" w:sz="4" w:space="0" w:color="auto"/>
              <w:left w:val="single" w:sz="4" w:space="0" w:color="auto"/>
              <w:bottom w:val="single" w:sz="4" w:space="0" w:color="auto"/>
              <w:right w:val="single" w:sz="4" w:space="0" w:color="auto"/>
            </w:tcBorders>
            <w:vAlign w:val="center"/>
          </w:tcPr>
          <w:p w14:paraId="48C9269C" w14:textId="5412BDF5" w:rsidR="006258F2" w:rsidRPr="00C3232C" w:rsidRDefault="00380CAD" w:rsidP="00BB68A5">
            <w:pPr>
              <w:spacing w:before="120"/>
              <w:rPr>
                <w:rFonts w:ascii="Calibri" w:hAnsi="Calibri"/>
                <w:b/>
                <w:sz w:val="20"/>
                <w:lang w:val="en-GB"/>
              </w:rPr>
            </w:pPr>
            <w:bookmarkStart w:id="10" w:name="_Toc195778631"/>
            <w:bookmarkStart w:id="11" w:name="_Ref195805613"/>
            <w:bookmarkStart w:id="12" w:name="_Ref195805619"/>
            <w:bookmarkStart w:id="13" w:name="_Toc195807151"/>
            <w:r w:rsidRPr="00005248">
              <w:rPr>
                <w:rFonts w:ascii="Calibri" w:hAnsi="Calibri"/>
                <w:b/>
                <w:bCs/>
                <w:sz w:val="20"/>
              </w:rPr>
              <w:t>DO-178C Development Assurance Level (DAL) of the offer</w:t>
            </w:r>
            <w:bookmarkEnd w:id="10"/>
            <w:bookmarkEnd w:id="11"/>
            <w:bookmarkEnd w:id="12"/>
            <w:bookmarkEnd w:id="13"/>
          </w:p>
        </w:tc>
        <w:tc>
          <w:tcPr>
            <w:tcW w:w="225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7DAF939" w14:textId="5D07A856" w:rsidR="006258F2" w:rsidRPr="00C3232C" w:rsidRDefault="00380CAD" w:rsidP="00540814">
            <w:pPr>
              <w:spacing w:before="120"/>
              <w:jc w:val="center"/>
              <w:rPr>
                <w:rFonts w:ascii="Calibri" w:hAnsi="Calibri"/>
                <w:sz w:val="20"/>
                <w:lang w:val="en-GB"/>
              </w:rPr>
            </w:pPr>
            <w:r>
              <w:rPr>
                <w:rFonts w:ascii="Calibri" w:hAnsi="Calibri"/>
                <w:sz w:val="20"/>
                <w:lang w:val="en-GB"/>
              </w:rPr>
              <w:t xml:space="preserve">Yes, minimum DAL C required </w:t>
            </w:r>
          </w:p>
        </w:tc>
        <w:tc>
          <w:tcPr>
            <w:tcW w:w="3994" w:type="dxa"/>
            <w:tcBorders>
              <w:top w:val="single" w:sz="4" w:space="0" w:color="auto"/>
              <w:left w:val="single" w:sz="4" w:space="0" w:color="auto"/>
              <w:bottom w:val="single" w:sz="4" w:space="0" w:color="auto"/>
              <w:right w:val="single" w:sz="4" w:space="0" w:color="auto"/>
            </w:tcBorders>
            <w:vAlign w:val="center"/>
          </w:tcPr>
          <w:p w14:paraId="5697F5A5" w14:textId="62CA7B35" w:rsidR="006258F2" w:rsidRPr="00C3232C" w:rsidRDefault="00540814" w:rsidP="00E918C3">
            <w:pPr>
              <w:spacing w:before="120"/>
              <w:jc w:val="center"/>
              <w:rPr>
                <w:rFonts w:ascii="Calibri" w:hAnsi="Calibri"/>
                <w:sz w:val="20"/>
                <w:lang w:val="en-GB"/>
              </w:rPr>
            </w:pP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t>………………………………………………..</w:t>
            </w:r>
          </w:p>
        </w:tc>
      </w:tr>
      <w:tr w:rsidR="00380CAD" w:rsidRPr="00C3232C" w14:paraId="56EC2FE7" w14:textId="77777777" w:rsidTr="00663D0C">
        <w:tc>
          <w:tcPr>
            <w:tcW w:w="2811" w:type="dxa"/>
            <w:tcBorders>
              <w:top w:val="single" w:sz="4" w:space="0" w:color="auto"/>
              <w:left w:val="single" w:sz="4" w:space="0" w:color="auto"/>
              <w:bottom w:val="single" w:sz="4" w:space="0" w:color="auto"/>
              <w:right w:val="single" w:sz="4" w:space="0" w:color="auto"/>
            </w:tcBorders>
            <w:vAlign w:val="center"/>
          </w:tcPr>
          <w:p w14:paraId="30A01634" w14:textId="7FDF34AD" w:rsidR="00380CAD" w:rsidRPr="00C3232C" w:rsidRDefault="00380CAD" w:rsidP="00380CAD">
            <w:pPr>
              <w:spacing w:before="120"/>
              <w:rPr>
                <w:rFonts w:ascii="Calibri" w:hAnsi="Calibri"/>
                <w:b/>
                <w:bCs/>
                <w:sz w:val="20"/>
                <w:lang w:val="en-GB"/>
              </w:rPr>
            </w:pPr>
            <w:r w:rsidRPr="00005248">
              <w:rPr>
                <w:rFonts w:ascii="Calibri" w:hAnsi="Calibri"/>
                <w:b/>
                <w:bCs/>
                <w:sz w:val="20"/>
              </w:rPr>
              <w:t>Number of documented and demonstrated DO-178C qualification related projects</w:t>
            </w:r>
          </w:p>
        </w:tc>
        <w:tc>
          <w:tcPr>
            <w:tcW w:w="225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8808A9B" w14:textId="2B0231BF" w:rsidR="00380CAD" w:rsidRPr="00C3232C" w:rsidRDefault="00380CAD" w:rsidP="00380CAD">
            <w:pPr>
              <w:spacing w:before="120"/>
              <w:jc w:val="center"/>
              <w:rPr>
                <w:rFonts w:ascii="Calibri" w:hAnsi="Calibri"/>
                <w:sz w:val="20"/>
                <w:lang w:val="en-GB"/>
              </w:rPr>
            </w:pPr>
            <w:r>
              <w:rPr>
                <w:rFonts w:ascii="Calibri" w:hAnsi="Calibri"/>
                <w:sz w:val="20"/>
                <w:lang w:val="en-US"/>
              </w:rPr>
              <w:t>Y</w:t>
            </w:r>
            <w:r w:rsidRPr="008A223D">
              <w:rPr>
                <w:rFonts w:ascii="Calibri" w:hAnsi="Calibri"/>
                <w:sz w:val="20"/>
                <w:lang w:val="en-US"/>
              </w:rPr>
              <w:t>es (1 is required)</w:t>
            </w:r>
          </w:p>
        </w:tc>
        <w:tc>
          <w:tcPr>
            <w:tcW w:w="3994" w:type="dxa"/>
            <w:tcBorders>
              <w:top w:val="single" w:sz="4" w:space="0" w:color="auto"/>
              <w:left w:val="single" w:sz="4" w:space="0" w:color="auto"/>
              <w:bottom w:val="single" w:sz="4" w:space="0" w:color="auto"/>
              <w:right w:val="single" w:sz="4" w:space="0" w:color="auto"/>
            </w:tcBorders>
            <w:vAlign w:val="center"/>
          </w:tcPr>
          <w:p w14:paraId="46521B40" w14:textId="3C064127" w:rsidR="00380CAD" w:rsidRPr="00C3232C" w:rsidRDefault="00380CAD" w:rsidP="00380CAD">
            <w:pPr>
              <w:spacing w:before="120"/>
              <w:jc w:val="center"/>
              <w:rPr>
                <w:rFonts w:ascii="Calibri" w:hAnsi="Calibri"/>
                <w:sz w:val="20"/>
                <w:lang w:val="en-GB"/>
              </w:rPr>
            </w:pP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t>………………………………………………..</w:t>
            </w:r>
          </w:p>
        </w:tc>
      </w:tr>
      <w:tr w:rsidR="00380CAD" w:rsidRPr="00C3232C" w14:paraId="4647FE0F" w14:textId="77777777" w:rsidTr="00663D0C">
        <w:tc>
          <w:tcPr>
            <w:tcW w:w="2811" w:type="dxa"/>
            <w:tcBorders>
              <w:top w:val="single" w:sz="4" w:space="0" w:color="auto"/>
              <w:left w:val="single" w:sz="4" w:space="0" w:color="auto"/>
              <w:bottom w:val="single" w:sz="4" w:space="0" w:color="auto"/>
              <w:right w:val="single" w:sz="4" w:space="0" w:color="auto"/>
            </w:tcBorders>
            <w:vAlign w:val="center"/>
          </w:tcPr>
          <w:p w14:paraId="7C9BA7D6" w14:textId="22FA2259" w:rsidR="00380CAD" w:rsidRPr="00C3232C" w:rsidRDefault="00380CAD" w:rsidP="00380CAD">
            <w:pPr>
              <w:spacing w:before="120"/>
              <w:rPr>
                <w:rFonts w:ascii="Calibri" w:hAnsi="Calibri"/>
                <w:b/>
                <w:sz w:val="20"/>
                <w:lang w:val="en-GB"/>
              </w:rPr>
            </w:pPr>
            <w:r w:rsidRPr="00005248">
              <w:rPr>
                <w:rFonts w:ascii="Calibri" w:hAnsi="Calibri"/>
                <w:b/>
                <w:bCs/>
                <w:sz w:val="20"/>
              </w:rPr>
              <w:t xml:space="preserve">Involvement above the minimum specified in </w:t>
            </w:r>
            <w:r w:rsidR="00F81AD4" w:rsidRPr="00005248">
              <w:rPr>
                <w:rFonts w:ascii="Calibri" w:hAnsi="Calibri"/>
                <w:b/>
                <w:bCs/>
                <w:sz w:val="20"/>
              </w:rPr>
              <w:t xml:space="preserve">point </w:t>
            </w:r>
            <w:r w:rsidRPr="00005248">
              <w:rPr>
                <w:rFonts w:ascii="Calibri" w:hAnsi="Calibri"/>
                <w:b/>
                <w:bCs/>
                <w:sz w:val="20"/>
              </w:rPr>
              <w:t xml:space="preserve"> 4.6.1</w:t>
            </w:r>
            <w:r w:rsidR="00F81AD4" w:rsidRPr="00005248">
              <w:rPr>
                <w:rFonts w:ascii="Calibri" w:hAnsi="Calibri"/>
                <w:b/>
                <w:bCs/>
                <w:sz w:val="20"/>
              </w:rPr>
              <w:t xml:space="preserve"> of the Request for Proposal</w:t>
            </w:r>
          </w:p>
        </w:tc>
        <w:tc>
          <w:tcPr>
            <w:tcW w:w="225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A82C2DC" w14:textId="10C49180" w:rsidR="00380CAD" w:rsidRPr="00C3232C" w:rsidRDefault="00380CAD" w:rsidP="00380CAD">
            <w:pPr>
              <w:spacing w:before="120"/>
              <w:jc w:val="center"/>
              <w:rPr>
                <w:rFonts w:ascii="Calibri" w:hAnsi="Calibri"/>
                <w:sz w:val="20"/>
                <w:lang w:val="en-GB"/>
              </w:rPr>
            </w:pPr>
            <w:r>
              <w:rPr>
                <w:rFonts w:ascii="Calibri" w:hAnsi="Calibri"/>
                <w:sz w:val="20"/>
                <w:lang w:val="en-GB"/>
              </w:rPr>
              <w:t>No</w:t>
            </w:r>
          </w:p>
        </w:tc>
        <w:tc>
          <w:tcPr>
            <w:tcW w:w="3994" w:type="dxa"/>
            <w:tcBorders>
              <w:top w:val="single" w:sz="4" w:space="0" w:color="auto"/>
              <w:left w:val="single" w:sz="4" w:space="0" w:color="auto"/>
              <w:bottom w:val="single" w:sz="4" w:space="0" w:color="auto"/>
              <w:right w:val="single" w:sz="4" w:space="0" w:color="auto"/>
            </w:tcBorders>
            <w:vAlign w:val="center"/>
          </w:tcPr>
          <w:p w14:paraId="057A7786" w14:textId="19195CE6" w:rsidR="00380CAD" w:rsidRPr="00C3232C" w:rsidRDefault="00380CAD" w:rsidP="00380CAD">
            <w:pPr>
              <w:spacing w:before="120"/>
              <w:jc w:val="center"/>
              <w:rPr>
                <w:rFonts w:ascii="Calibri" w:hAnsi="Calibri"/>
                <w:sz w:val="20"/>
                <w:lang w:val="en-GB"/>
              </w:rPr>
            </w:pP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r>
            <w:r w:rsidRPr="00C3232C">
              <w:rPr>
                <w:rFonts w:ascii="Calibri" w:hAnsi="Calibri"/>
                <w:sz w:val="20"/>
                <w:lang w:val="en-GB"/>
              </w:rPr>
              <w:br/>
              <w:t>………………………………………………..</w:t>
            </w:r>
            <w:r>
              <w:rPr>
                <w:rFonts w:ascii="Calibri" w:hAnsi="Calibri"/>
                <w:sz w:val="20"/>
                <w:lang w:val="en-GB"/>
              </w:rPr>
              <w:t>[%]</w:t>
            </w:r>
          </w:p>
        </w:tc>
      </w:tr>
    </w:tbl>
    <w:p w14:paraId="0B667238" w14:textId="3ADFCF0C" w:rsidR="00317160" w:rsidRDefault="00F81AD4" w:rsidP="00E918C3">
      <w:pPr>
        <w:spacing w:before="120" w:line="276" w:lineRule="auto"/>
        <w:jc w:val="both"/>
        <w:rPr>
          <w:rFonts w:ascii="Calibri" w:eastAsia="Calibri" w:hAnsi="Calibri"/>
          <w:sz w:val="20"/>
          <w:lang w:val="en-GB"/>
        </w:rPr>
      </w:pPr>
      <w:r w:rsidRPr="0032215E">
        <w:rPr>
          <w:rFonts w:ascii="Calibri" w:eastAsia="Calibri" w:hAnsi="Calibri"/>
          <w:sz w:val="20"/>
          <w:lang w:val="en-GB"/>
        </w:rPr>
        <w:t>Implementation schedule (in accordance with points 4.4 and 5.3 of the Request for Proposal):</w:t>
      </w:r>
    </w:p>
    <w:p w14:paraId="357A76BD" w14:textId="77777777" w:rsidR="00317160" w:rsidRDefault="00317160" w:rsidP="00E918C3">
      <w:pPr>
        <w:spacing w:before="120" w:line="276" w:lineRule="auto"/>
        <w:jc w:val="both"/>
        <w:rPr>
          <w:rFonts w:ascii="Calibri" w:eastAsia="Calibri" w:hAnsi="Calibri"/>
          <w:sz w:val="20"/>
          <w:lang w:val="en-GB"/>
        </w:rPr>
      </w:pPr>
    </w:p>
    <w:p w14:paraId="6B36ED9B" w14:textId="486A7A87" w:rsidR="00355CC9" w:rsidRPr="00C3232C" w:rsidRDefault="00355CC9" w:rsidP="00E918C3">
      <w:pPr>
        <w:spacing w:before="120" w:line="276" w:lineRule="auto"/>
        <w:jc w:val="both"/>
        <w:rPr>
          <w:rFonts w:ascii="Calibri" w:eastAsia="Calibri" w:hAnsi="Calibri"/>
          <w:sz w:val="20"/>
          <w:lang w:val="en-GB"/>
        </w:rPr>
      </w:pPr>
      <w:r w:rsidRPr="00C3232C">
        <w:rPr>
          <w:rFonts w:ascii="Calibri" w:eastAsia="Calibri" w:hAnsi="Calibri"/>
          <w:sz w:val="20"/>
          <w:lang w:val="en-GB"/>
        </w:rPr>
        <w:t>…………………………………………………………………………………………………………………………………………………………………………….</w:t>
      </w:r>
    </w:p>
    <w:p w14:paraId="0CBE3914" w14:textId="77777777" w:rsidR="00317160" w:rsidRDefault="00317160" w:rsidP="000B4DCF">
      <w:pPr>
        <w:spacing w:before="80" w:after="240" w:line="276" w:lineRule="auto"/>
        <w:jc w:val="both"/>
        <w:rPr>
          <w:rFonts w:asciiTheme="minorHAnsi" w:hAnsiTheme="minorHAnsi" w:cstheme="minorHAnsi"/>
          <w:sz w:val="20"/>
          <w:szCs w:val="20"/>
          <w:lang w:val="en-GB"/>
        </w:rPr>
      </w:pPr>
      <w:r w:rsidRPr="00317160">
        <w:rPr>
          <w:rFonts w:asciiTheme="minorHAnsi" w:hAnsiTheme="minorHAnsi" w:cstheme="minorHAnsi"/>
          <w:sz w:val="20"/>
          <w:szCs w:val="20"/>
          <w:lang w:val="en-GB"/>
        </w:rPr>
        <w:lastRenderedPageBreak/>
        <w:t>The Contractor grant</w:t>
      </w:r>
      <w:r>
        <w:rPr>
          <w:rFonts w:asciiTheme="minorHAnsi" w:hAnsiTheme="minorHAnsi" w:cstheme="minorHAnsi"/>
          <w:sz w:val="20"/>
          <w:szCs w:val="20"/>
          <w:lang w:val="en-GB"/>
        </w:rPr>
        <w:t>s</w:t>
      </w:r>
      <w:r w:rsidRPr="00317160">
        <w:rPr>
          <w:rFonts w:asciiTheme="minorHAnsi" w:hAnsiTheme="minorHAnsi" w:cstheme="minorHAnsi"/>
          <w:sz w:val="20"/>
          <w:szCs w:val="20"/>
          <w:lang w:val="en-GB"/>
        </w:rPr>
        <w:t xml:space="preserve"> a 24-month warranty on the performed works and effects, commencing from the date of completion of the contract performance and acceptance of the results of the work by the Ordering Party (covering defects identified during the warranty period), without exemptions to the Contractor's liability for defects under the statutory warranty for defects,  should defects be identified within the aforementioned period.</w:t>
      </w:r>
      <w:r>
        <w:rPr>
          <w:rFonts w:asciiTheme="minorHAnsi" w:hAnsiTheme="minorHAnsi" w:cstheme="minorHAnsi"/>
          <w:sz w:val="20"/>
          <w:szCs w:val="20"/>
          <w:lang w:val="en-GB"/>
        </w:rPr>
        <w:t xml:space="preserve"> </w:t>
      </w:r>
      <w:r w:rsidRPr="00317160">
        <w:rPr>
          <w:rFonts w:asciiTheme="minorHAnsi" w:hAnsiTheme="minorHAnsi" w:cstheme="minorHAnsi"/>
          <w:sz w:val="20"/>
          <w:szCs w:val="20"/>
          <w:lang w:val="en-GB"/>
        </w:rPr>
        <w:t>The Ordering Party may exercise rights arising from the non-conformity of the procured service with the contract (statutory warranty for defects) independently of the rights arising from the contractual warranty.</w:t>
      </w:r>
      <w:r>
        <w:rPr>
          <w:rFonts w:asciiTheme="minorHAnsi" w:hAnsiTheme="minorHAnsi" w:cstheme="minorHAnsi"/>
          <w:sz w:val="20"/>
          <w:szCs w:val="20"/>
          <w:lang w:val="en-GB"/>
        </w:rPr>
        <w:t xml:space="preserve"> </w:t>
      </w:r>
      <w:r w:rsidRPr="00317160">
        <w:rPr>
          <w:rFonts w:asciiTheme="minorHAnsi" w:hAnsiTheme="minorHAnsi" w:cstheme="minorHAnsi"/>
          <w:sz w:val="20"/>
          <w:szCs w:val="20"/>
          <w:lang w:val="en-GB"/>
        </w:rPr>
        <w:t>The terms of the warranty entitle the Ordering Party, in particular, to demand the removal of defects by repair or replacement, or to withdraw from the contract in the event of failure to remove, or inability of removing, the defects within a specified period.</w:t>
      </w:r>
    </w:p>
    <w:p w14:paraId="49A948E6" w14:textId="3202484C" w:rsidR="00317160" w:rsidRDefault="00317160" w:rsidP="000B4DCF">
      <w:pPr>
        <w:spacing w:before="120" w:after="240" w:line="276" w:lineRule="auto"/>
        <w:jc w:val="both"/>
        <w:rPr>
          <w:rFonts w:asciiTheme="minorHAnsi" w:hAnsiTheme="minorHAnsi" w:cstheme="minorHAnsi"/>
          <w:sz w:val="20"/>
          <w:szCs w:val="20"/>
          <w:lang w:val="en-GB"/>
        </w:rPr>
      </w:pPr>
      <w:r w:rsidRPr="00317160">
        <w:rPr>
          <w:rFonts w:asciiTheme="minorHAnsi" w:hAnsiTheme="minorHAnsi" w:cstheme="minorHAnsi"/>
          <w:sz w:val="20"/>
          <w:szCs w:val="20"/>
          <w:lang w:val="en-GB"/>
        </w:rPr>
        <w:t>The subject of the order will be completed within [dd/mm/</w:t>
      </w:r>
      <w:proofErr w:type="spellStart"/>
      <w:r w:rsidRPr="00317160">
        <w:rPr>
          <w:rFonts w:asciiTheme="minorHAnsi" w:hAnsiTheme="minorHAnsi" w:cstheme="minorHAnsi"/>
          <w:sz w:val="20"/>
          <w:szCs w:val="20"/>
          <w:lang w:val="en-GB"/>
        </w:rPr>
        <w:t>yyyy</w:t>
      </w:r>
      <w:proofErr w:type="spellEnd"/>
      <w:r w:rsidRPr="00317160">
        <w:rPr>
          <w:rFonts w:asciiTheme="minorHAnsi" w:hAnsiTheme="minorHAnsi" w:cstheme="minorHAnsi"/>
          <w:sz w:val="20"/>
          <w:szCs w:val="20"/>
          <w:lang w:val="en-GB"/>
        </w:rPr>
        <w:t xml:space="preserve">] …………………………………………………………………. from the date of </w:t>
      </w:r>
      <w:r>
        <w:rPr>
          <w:rFonts w:asciiTheme="minorHAnsi" w:hAnsiTheme="minorHAnsi" w:cstheme="minorHAnsi"/>
          <w:sz w:val="20"/>
          <w:szCs w:val="20"/>
          <w:lang w:val="en-GB"/>
        </w:rPr>
        <w:t>Order’s execution c</w:t>
      </w:r>
      <w:r w:rsidRPr="00317160">
        <w:rPr>
          <w:rFonts w:asciiTheme="minorHAnsi" w:hAnsiTheme="minorHAnsi" w:cstheme="minorHAnsi"/>
          <w:sz w:val="20"/>
          <w:szCs w:val="20"/>
          <w:lang w:val="en-GB"/>
        </w:rPr>
        <w:t xml:space="preserve">ontract signing [according to the Request for Quotation, not longer than </w:t>
      </w:r>
      <w:r>
        <w:rPr>
          <w:rFonts w:asciiTheme="minorHAnsi" w:hAnsiTheme="minorHAnsi" w:cstheme="minorHAnsi"/>
          <w:sz w:val="20"/>
          <w:szCs w:val="20"/>
          <w:lang w:val="en-GB"/>
        </w:rPr>
        <w:t>16</w:t>
      </w:r>
      <w:r w:rsidRPr="00317160">
        <w:rPr>
          <w:rFonts w:asciiTheme="minorHAnsi" w:hAnsiTheme="minorHAnsi" w:cstheme="minorHAnsi"/>
          <w:sz w:val="20"/>
          <w:szCs w:val="20"/>
          <w:lang w:val="en-GB"/>
        </w:rPr>
        <w:t xml:space="preserve"> months from the date of </w:t>
      </w:r>
      <w:r>
        <w:rPr>
          <w:rFonts w:asciiTheme="minorHAnsi" w:hAnsiTheme="minorHAnsi" w:cstheme="minorHAnsi"/>
          <w:sz w:val="20"/>
          <w:szCs w:val="20"/>
          <w:lang w:val="en-GB"/>
        </w:rPr>
        <w:t>c</w:t>
      </w:r>
      <w:r w:rsidRPr="00317160">
        <w:rPr>
          <w:rFonts w:asciiTheme="minorHAnsi" w:hAnsiTheme="minorHAnsi" w:cstheme="minorHAnsi"/>
          <w:sz w:val="20"/>
          <w:szCs w:val="20"/>
          <w:lang w:val="en-GB"/>
        </w:rPr>
        <w:t>ontract signing]</w:t>
      </w:r>
      <w:r>
        <w:rPr>
          <w:rFonts w:asciiTheme="minorHAnsi" w:hAnsiTheme="minorHAnsi" w:cstheme="minorHAnsi"/>
          <w:sz w:val="20"/>
          <w:szCs w:val="20"/>
          <w:lang w:val="en-GB"/>
        </w:rPr>
        <w:t>.</w:t>
      </w:r>
    </w:p>
    <w:p w14:paraId="57A42DDA" w14:textId="7DA97985" w:rsidR="00E918C3" w:rsidRPr="00C3232C" w:rsidRDefault="00317160" w:rsidP="002A11BD">
      <w:pPr>
        <w:spacing w:before="80" w:line="276" w:lineRule="auto"/>
        <w:jc w:val="both"/>
        <w:rPr>
          <w:rFonts w:ascii="Arial" w:eastAsia="MS PGothic" w:hAnsi="Arial"/>
          <w:sz w:val="20"/>
          <w:szCs w:val="20"/>
          <w:lang w:val="en-GB" w:bidi="en-US"/>
        </w:rPr>
      </w:pPr>
      <w:r w:rsidRPr="00317160">
        <w:rPr>
          <w:rFonts w:ascii="Calibri" w:eastAsia="MS PGothic" w:hAnsi="Calibri"/>
          <w:sz w:val="20"/>
          <w:szCs w:val="20"/>
          <w:lang w:val="en-GB" w:bidi="en-US"/>
        </w:rPr>
        <w:t>Bidder declares that</w:t>
      </w:r>
      <w:r w:rsidR="00E918C3" w:rsidRPr="00C3232C">
        <w:rPr>
          <w:rFonts w:ascii="Calibri" w:eastAsia="MS PGothic" w:hAnsi="Calibri"/>
          <w:sz w:val="20"/>
          <w:szCs w:val="20"/>
          <w:lang w:val="en-GB" w:bidi="en-US"/>
        </w:rPr>
        <w:t>:</w:t>
      </w:r>
    </w:p>
    <w:p w14:paraId="4407B145" w14:textId="43205AA6" w:rsidR="0034198D" w:rsidRDefault="0034198D" w:rsidP="002A11BD">
      <w:pPr>
        <w:numPr>
          <w:ilvl w:val="0"/>
          <w:numId w:val="1"/>
        </w:numPr>
        <w:spacing w:before="80" w:line="276" w:lineRule="auto"/>
        <w:ind w:left="567" w:hanging="567"/>
        <w:jc w:val="both"/>
        <w:rPr>
          <w:rFonts w:ascii="Calibri" w:eastAsia="MS PGothic" w:hAnsi="Calibri"/>
          <w:sz w:val="20"/>
          <w:szCs w:val="20"/>
          <w:lang w:val="en-GB" w:bidi="en-US"/>
        </w:rPr>
      </w:pPr>
      <w:r w:rsidRPr="0034198D">
        <w:rPr>
          <w:rFonts w:ascii="Calibri" w:eastAsia="MS PGothic" w:hAnsi="Calibri"/>
          <w:sz w:val="20"/>
          <w:szCs w:val="20"/>
          <w:lang w:val="en-GB" w:bidi="en-US"/>
        </w:rPr>
        <w:t xml:space="preserve">has reviewed the Request for Quotation together with its annexes and the description of the subject </w:t>
      </w:r>
      <w:r w:rsidR="00005248">
        <w:rPr>
          <w:rFonts w:ascii="Calibri" w:eastAsia="MS PGothic" w:hAnsi="Calibri"/>
          <w:sz w:val="20"/>
          <w:szCs w:val="20"/>
          <w:lang w:val="en-GB" w:bidi="en-US"/>
        </w:rPr>
        <w:br/>
      </w:r>
      <w:r w:rsidRPr="0034198D">
        <w:rPr>
          <w:rFonts w:ascii="Calibri" w:eastAsia="MS PGothic" w:hAnsi="Calibri"/>
          <w:sz w:val="20"/>
          <w:szCs w:val="20"/>
          <w:lang w:val="en-GB" w:bidi="en-US"/>
        </w:rPr>
        <w:t>of the order contained therein, and raises no objection</w:t>
      </w:r>
      <w:r>
        <w:rPr>
          <w:rFonts w:ascii="Calibri" w:eastAsia="MS PGothic" w:hAnsi="Calibri"/>
          <w:sz w:val="20"/>
          <w:szCs w:val="20"/>
          <w:lang w:val="en-GB" w:bidi="en-US"/>
        </w:rPr>
        <w:t>;</w:t>
      </w:r>
    </w:p>
    <w:p w14:paraId="39A283DB" w14:textId="02829F99" w:rsidR="0034198D" w:rsidRPr="0034198D" w:rsidRDefault="0034198D" w:rsidP="002A11BD">
      <w:pPr>
        <w:numPr>
          <w:ilvl w:val="0"/>
          <w:numId w:val="1"/>
        </w:numPr>
        <w:spacing w:before="80" w:line="276" w:lineRule="auto"/>
        <w:ind w:left="567" w:hanging="567"/>
        <w:jc w:val="both"/>
        <w:rPr>
          <w:rFonts w:ascii="Calibri" w:eastAsia="MS PGothic" w:hAnsi="Calibri"/>
          <w:sz w:val="20"/>
          <w:szCs w:val="20"/>
          <w:lang w:val="en-GB" w:bidi="en-US"/>
        </w:rPr>
      </w:pPr>
      <w:r w:rsidRPr="0034198D">
        <w:rPr>
          <w:rFonts w:ascii="Calibri" w:eastAsia="MS PGothic" w:hAnsi="Calibri"/>
          <w:sz w:val="20"/>
          <w:szCs w:val="20"/>
          <w:lang w:val="en-GB" w:bidi="en-US"/>
        </w:rPr>
        <w:t xml:space="preserve">the </w:t>
      </w:r>
      <w:r>
        <w:rPr>
          <w:rFonts w:ascii="Calibri" w:eastAsia="MS PGothic" w:hAnsi="Calibri"/>
          <w:sz w:val="20"/>
          <w:szCs w:val="20"/>
          <w:lang w:val="en-GB" w:bidi="en-US"/>
        </w:rPr>
        <w:t xml:space="preserve">submitted </w:t>
      </w:r>
      <w:r w:rsidRPr="0034198D">
        <w:rPr>
          <w:rFonts w:ascii="Calibri" w:eastAsia="MS PGothic" w:hAnsi="Calibri"/>
          <w:sz w:val="20"/>
          <w:szCs w:val="20"/>
          <w:lang w:val="en-GB" w:bidi="en-US"/>
        </w:rPr>
        <w:t>offer concerns and covers the entire subject of the order</w:t>
      </w:r>
      <w:r>
        <w:rPr>
          <w:rFonts w:ascii="Calibri" w:eastAsia="MS PGothic" w:hAnsi="Calibri"/>
          <w:sz w:val="20"/>
          <w:szCs w:val="20"/>
          <w:lang w:val="en-GB" w:bidi="en-US"/>
        </w:rPr>
        <w:t xml:space="preserve"> (at least minimum involvement)</w:t>
      </w:r>
      <w:r w:rsidRPr="0034198D">
        <w:rPr>
          <w:rFonts w:ascii="Calibri" w:eastAsia="MS PGothic" w:hAnsi="Calibri"/>
          <w:sz w:val="20"/>
          <w:szCs w:val="20"/>
          <w:lang w:val="en-GB" w:bidi="en-US"/>
        </w:rPr>
        <w:t xml:space="preserve"> contained in the Request for Quotation, including the transfer to the </w:t>
      </w:r>
      <w:r>
        <w:rPr>
          <w:rFonts w:ascii="Calibri" w:eastAsia="MS PGothic" w:hAnsi="Calibri"/>
          <w:sz w:val="20"/>
          <w:szCs w:val="20"/>
          <w:lang w:val="en-GB" w:bidi="en-US"/>
        </w:rPr>
        <w:t>Ordering Party</w:t>
      </w:r>
      <w:r w:rsidRPr="0034198D">
        <w:rPr>
          <w:rFonts w:ascii="Calibri" w:eastAsia="MS PGothic" w:hAnsi="Calibri"/>
          <w:sz w:val="20"/>
          <w:szCs w:val="20"/>
          <w:lang w:val="en-GB" w:bidi="en-US"/>
        </w:rPr>
        <w:t xml:space="preserve"> of intellectual and industrial property rights to the extent specified therein</w:t>
      </w:r>
      <w:r>
        <w:rPr>
          <w:rFonts w:ascii="Calibri" w:eastAsia="MS PGothic" w:hAnsi="Calibri"/>
          <w:sz w:val="20"/>
          <w:szCs w:val="20"/>
          <w:lang w:val="en-GB" w:bidi="en-US"/>
        </w:rPr>
        <w:t>;</w:t>
      </w:r>
    </w:p>
    <w:p w14:paraId="47D04962" w14:textId="2C972FB3" w:rsidR="0034198D" w:rsidRDefault="0034198D" w:rsidP="0034198D">
      <w:pPr>
        <w:numPr>
          <w:ilvl w:val="0"/>
          <w:numId w:val="1"/>
        </w:numPr>
        <w:spacing w:before="80" w:line="276" w:lineRule="auto"/>
        <w:ind w:left="567" w:hanging="567"/>
        <w:jc w:val="both"/>
        <w:rPr>
          <w:rFonts w:ascii="Calibri" w:eastAsia="MS PGothic" w:hAnsi="Calibri"/>
          <w:sz w:val="20"/>
          <w:szCs w:val="20"/>
          <w:lang w:val="en-GB" w:bidi="en-US"/>
        </w:rPr>
      </w:pPr>
      <w:r w:rsidRPr="0034198D">
        <w:rPr>
          <w:rFonts w:ascii="Calibri" w:eastAsia="MS PGothic" w:hAnsi="Calibri"/>
          <w:sz w:val="20"/>
          <w:szCs w:val="20"/>
          <w:lang w:val="en-GB" w:bidi="en-US"/>
        </w:rPr>
        <w:t xml:space="preserve">the </w:t>
      </w:r>
      <w:r>
        <w:rPr>
          <w:rFonts w:ascii="Calibri" w:eastAsia="MS PGothic" w:hAnsi="Calibri"/>
          <w:sz w:val="20"/>
          <w:szCs w:val="20"/>
          <w:lang w:val="en-GB" w:bidi="en-US"/>
        </w:rPr>
        <w:t xml:space="preserve">submitted </w:t>
      </w:r>
      <w:r w:rsidRPr="0034198D">
        <w:rPr>
          <w:rFonts w:ascii="Calibri" w:eastAsia="MS PGothic" w:hAnsi="Calibri"/>
          <w:sz w:val="20"/>
          <w:szCs w:val="20"/>
          <w:lang w:val="en-GB" w:bidi="en-US"/>
        </w:rPr>
        <w:t xml:space="preserve">offer meets all requirements concerning the subject of the order </w:t>
      </w:r>
      <w:r>
        <w:rPr>
          <w:rFonts w:ascii="Calibri" w:eastAsia="MS PGothic" w:hAnsi="Calibri"/>
          <w:sz w:val="20"/>
          <w:szCs w:val="20"/>
          <w:lang w:val="en-GB" w:bidi="en-US"/>
        </w:rPr>
        <w:t>outlined</w:t>
      </w:r>
      <w:r w:rsidRPr="0034198D">
        <w:rPr>
          <w:rFonts w:ascii="Calibri" w:eastAsia="MS PGothic" w:hAnsi="Calibri"/>
          <w:sz w:val="20"/>
          <w:szCs w:val="20"/>
          <w:lang w:val="en-GB" w:bidi="en-US"/>
        </w:rPr>
        <w:t xml:space="preserve"> in the Request for Quotation</w:t>
      </w:r>
      <w:r>
        <w:rPr>
          <w:rFonts w:ascii="Calibri" w:eastAsia="MS PGothic" w:hAnsi="Calibri"/>
          <w:sz w:val="20"/>
          <w:szCs w:val="20"/>
          <w:lang w:val="en-GB" w:bidi="en-US"/>
        </w:rPr>
        <w:t>;</w:t>
      </w:r>
    </w:p>
    <w:p w14:paraId="362C0421" w14:textId="60433CD7" w:rsidR="0034198D" w:rsidRDefault="0034198D" w:rsidP="0034198D">
      <w:pPr>
        <w:numPr>
          <w:ilvl w:val="0"/>
          <w:numId w:val="1"/>
        </w:numPr>
        <w:spacing w:before="80" w:line="276" w:lineRule="auto"/>
        <w:ind w:left="567" w:hanging="567"/>
        <w:jc w:val="both"/>
        <w:rPr>
          <w:rFonts w:ascii="Calibri" w:eastAsia="MS PGothic" w:hAnsi="Calibri"/>
          <w:sz w:val="20"/>
          <w:szCs w:val="20"/>
          <w:lang w:val="en-GB" w:bidi="en-US"/>
        </w:rPr>
      </w:pPr>
      <w:r w:rsidRPr="0034198D">
        <w:rPr>
          <w:rFonts w:ascii="Calibri" w:eastAsia="MS PGothic" w:hAnsi="Calibri"/>
          <w:sz w:val="20"/>
          <w:szCs w:val="20"/>
          <w:lang w:val="en-GB" w:bidi="en-US"/>
        </w:rPr>
        <w:t xml:space="preserve">undertakes to present for inspection, upon the </w:t>
      </w:r>
      <w:r>
        <w:rPr>
          <w:rFonts w:ascii="Calibri" w:eastAsia="MS PGothic" w:hAnsi="Calibri"/>
          <w:sz w:val="20"/>
          <w:szCs w:val="20"/>
          <w:lang w:val="en-GB" w:bidi="en-US"/>
        </w:rPr>
        <w:t>Ordering Party</w:t>
      </w:r>
      <w:r w:rsidRPr="0034198D">
        <w:rPr>
          <w:rFonts w:ascii="Calibri" w:eastAsia="MS PGothic" w:hAnsi="Calibri"/>
          <w:sz w:val="20"/>
          <w:szCs w:val="20"/>
          <w:lang w:val="en-GB" w:bidi="en-US"/>
        </w:rPr>
        <w:t xml:space="preserve">'s request, documents </w:t>
      </w:r>
      <w:r>
        <w:rPr>
          <w:rFonts w:ascii="Calibri" w:eastAsia="MS PGothic" w:hAnsi="Calibri"/>
          <w:sz w:val="20"/>
          <w:szCs w:val="20"/>
          <w:lang w:val="en-GB" w:bidi="en-US"/>
        </w:rPr>
        <w:t>demonstrating</w:t>
      </w:r>
      <w:r w:rsidRPr="0034198D">
        <w:rPr>
          <w:rFonts w:ascii="Calibri" w:eastAsia="MS PGothic" w:hAnsi="Calibri"/>
          <w:sz w:val="20"/>
          <w:szCs w:val="20"/>
          <w:lang w:val="en-GB" w:bidi="en-US"/>
        </w:rPr>
        <w:t xml:space="preserve"> the accuracy of the data contained in the</w:t>
      </w:r>
      <w:r>
        <w:rPr>
          <w:rFonts w:ascii="Calibri" w:eastAsia="MS PGothic" w:hAnsi="Calibri"/>
          <w:sz w:val="20"/>
          <w:szCs w:val="20"/>
          <w:lang w:val="en-GB" w:bidi="en-US"/>
        </w:rPr>
        <w:t xml:space="preserve"> submitted</w:t>
      </w:r>
      <w:r w:rsidRPr="0034198D">
        <w:rPr>
          <w:rFonts w:ascii="Calibri" w:eastAsia="MS PGothic" w:hAnsi="Calibri"/>
          <w:sz w:val="20"/>
          <w:szCs w:val="20"/>
          <w:lang w:val="en-GB" w:bidi="en-US"/>
        </w:rPr>
        <w:t xml:space="preserve"> offer</w:t>
      </w:r>
      <w:r>
        <w:rPr>
          <w:rFonts w:ascii="Calibri" w:eastAsia="MS PGothic" w:hAnsi="Calibri"/>
          <w:sz w:val="20"/>
          <w:szCs w:val="20"/>
          <w:lang w:val="en-GB" w:bidi="en-US"/>
        </w:rPr>
        <w:t>;</w:t>
      </w:r>
    </w:p>
    <w:p w14:paraId="629A8EA9" w14:textId="34F8AD62" w:rsidR="0034198D" w:rsidRDefault="0034198D" w:rsidP="0034198D">
      <w:pPr>
        <w:numPr>
          <w:ilvl w:val="0"/>
          <w:numId w:val="1"/>
        </w:numPr>
        <w:spacing w:before="80" w:line="276" w:lineRule="auto"/>
        <w:ind w:left="567" w:hanging="567"/>
        <w:jc w:val="both"/>
        <w:rPr>
          <w:rFonts w:ascii="Calibri" w:eastAsia="MS PGothic" w:hAnsi="Calibri"/>
          <w:sz w:val="20"/>
          <w:szCs w:val="20"/>
          <w:lang w:val="en-GB" w:bidi="en-US"/>
        </w:rPr>
      </w:pPr>
      <w:r w:rsidRPr="0034198D">
        <w:rPr>
          <w:rFonts w:ascii="Calibri" w:eastAsia="MS PGothic" w:hAnsi="Calibri"/>
          <w:sz w:val="20"/>
          <w:szCs w:val="20"/>
          <w:lang w:val="en-GB" w:bidi="en-US"/>
        </w:rPr>
        <w:t xml:space="preserve">the price stated in the offer </w:t>
      </w:r>
      <w:r>
        <w:rPr>
          <w:rFonts w:ascii="Calibri" w:eastAsia="MS PGothic" w:hAnsi="Calibri"/>
          <w:sz w:val="20"/>
          <w:szCs w:val="20"/>
          <w:lang w:val="en-GB" w:bidi="en-US"/>
        </w:rPr>
        <w:t>covers</w:t>
      </w:r>
      <w:r w:rsidRPr="0034198D">
        <w:rPr>
          <w:rFonts w:ascii="Calibri" w:eastAsia="MS PGothic" w:hAnsi="Calibri"/>
          <w:sz w:val="20"/>
          <w:szCs w:val="20"/>
          <w:lang w:val="en-GB" w:bidi="en-US"/>
        </w:rPr>
        <w:t xml:space="preserve"> all elements, items, and services necessary for the Contractor </w:t>
      </w:r>
      <w:r w:rsidR="00005248">
        <w:rPr>
          <w:rFonts w:ascii="Calibri" w:eastAsia="MS PGothic" w:hAnsi="Calibri"/>
          <w:sz w:val="20"/>
          <w:szCs w:val="20"/>
          <w:lang w:val="en-GB" w:bidi="en-US"/>
        </w:rPr>
        <w:br/>
      </w:r>
      <w:r w:rsidRPr="0034198D">
        <w:rPr>
          <w:rFonts w:ascii="Calibri" w:eastAsia="MS PGothic" w:hAnsi="Calibri"/>
          <w:sz w:val="20"/>
          <w:szCs w:val="20"/>
          <w:lang w:val="en-GB" w:bidi="en-US"/>
        </w:rPr>
        <w:t xml:space="preserve">to </w:t>
      </w:r>
      <w:r>
        <w:rPr>
          <w:rFonts w:ascii="Calibri" w:eastAsia="MS PGothic" w:hAnsi="Calibri"/>
          <w:sz w:val="20"/>
          <w:szCs w:val="20"/>
          <w:lang w:val="en-GB" w:bidi="en-US"/>
        </w:rPr>
        <w:t>implement</w:t>
      </w:r>
      <w:r w:rsidRPr="0034198D">
        <w:rPr>
          <w:rFonts w:ascii="Calibri" w:eastAsia="MS PGothic" w:hAnsi="Calibri"/>
          <w:sz w:val="20"/>
          <w:szCs w:val="20"/>
          <w:lang w:val="en-GB" w:bidi="en-US"/>
        </w:rPr>
        <w:t xml:space="preserve"> the subject </w:t>
      </w:r>
      <w:r w:rsidRPr="00005248">
        <w:rPr>
          <w:rFonts w:ascii="Calibri" w:eastAsia="MS PGothic" w:hAnsi="Calibri"/>
          <w:sz w:val="20"/>
          <w:szCs w:val="20"/>
          <w:lang w:val="en-GB" w:bidi="en-US"/>
        </w:rPr>
        <w:t>of the order and the obligations described in the Request for Quotation, including constituting the price for the transfer to the Ordering Party of intellectual and industrial property rights to the extent specified therein (lump sum</w:t>
      </w:r>
      <w:r w:rsidR="0032215E" w:rsidRPr="00005248">
        <w:rPr>
          <w:rFonts w:ascii="Calibri" w:eastAsia="MS PGothic" w:hAnsi="Calibri"/>
          <w:sz w:val="20"/>
          <w:szCs w:val="20"/>
          <w:lang w:val="en-GB" w:bidi="en-US"/>
        </w:rPr>
        <w:t>/fixed</w:t>
      </w:r>
      <w:r w:rsidRPr="00005248">
        <w:rPr>
          <w:rFonts w:ascii="Calibri" w:eastAsia="MS PGothic" w:hAnsi="Calibri"/>
          <w:sz w:val="20"/>
          <w:szCs w:val="20"/>
          <w:lang w:val="en-GB" w:bidi="en-US"/>
        </w:rPr>
        <w:t xml:space="preserve"> price);</w:t>
      </w:r>
    </w:p>
    <w:p w14:paraId="2AB58CD2" w14:textId="64B0D689" w:rsidR="0034198D" w:rsidRDefault="0034198D" w:rsidP="0034198D">
      <w:pPr>
        <w:numPr>
          <w:ilvl w:val="0"/>
          <w:numId w:val="1"/>
        </w:numPr>
        <w:spacing w:before="80" w:line="276" w:lineRule="auto"/>
        <w:ind w:left="567" w:hanging="567"/>
        <w:jc w:val="both"/>
        <w:rPr>
          <w:rFonts w:ascii="Calibri" w:eastAsia="MS PGothic" w:hAnsi="Calibri"/>
          <w:sz w:val="20"/>
          <w:szCs w:val="20"/>
          <w:lang w:val="en-GB" w:bidi="en-US"/>
        </w:rPr>
      </w:pPr>
      <w:r w:rsidRPr="0034198D">
        <w:rPr>
          <w:rFonts w:ascii="Calibri" w:eastAsia="MS PGothic" w:hAnsi="Calibri"/>
          <w:sz w:val="20"/>
          <w:szCs w:val="20"/>
          <w:lang w:val="en-GB" w:bidi="en-US"/>
        </w:rPr>
        <w:t xml:space="preserve">the remuneration for the </w:t>
      </w:r>
      <w:r w:rsidRPr="00005248">
        <w:rPr>
          <w:rFonts w:ascii="Calibri" w:eastAsia="MS PGothic" w:hAnsi="Calibri"/>
          <w:sz w:val="20"/>
          <w:szCs w:val="20"/>
          <w:lang w:val="en-GB" w:bidi="en-US"/>
        </w:rPr>
        <w:t xml:space="preserve">performance of the subject of the order (contract) will be payable </w:t>
      </w:r>
      <w:r w:rsidR="0032215E" w:rsidRPr="00005248">
        <w:rPr>
          <w:rFonts w:ascii="Calibri" w:eastAsia="MS PGothic" w:hAnsi="Calibri"/>
          <w:sz w:val="20"/>
          <w:szCs w:val="20"/>
          <w:lang w:val="en-GB" w:bidi="en-US"/>
        </w:rPr>
        <w:t xml:space="preserve">either </w:t>
      </w:r>
      <w:r w:rsidRPr="00005248">
        <w:rPr>
          <w:rFonts w:ascii="Calibri" w:eastAsia="MS PGothic" w:hAnsi="Calibri"/>
          <w:sz w:val="20"/>
          <w:szCs w:val="20"/>
          <w:lang w:val="en-GB" w:bidi="en-US"/>
        </w:rPr>
        <w:t>in parts, after the completion and acceptance of a given stage/milestones of work and after the completion and acceptance of the entire order</w:t>
      </w:r>
      <w:r w:rsidR="0032215E" w:rsidRPr="00005248">
        <w:rPr>
          <w:rFonts w:ascii="Calibri" w:eastAsia="MS PGothic" w:hAnsi="Calibri"/>
          <w:sz w:val="20"/>
          <w:szCs w:val="20"/>
          <w:lang w:val="en-GB" w:bidi="en-US"/>
        </w:rPr>
        <w:t xml:space="preserve"> or in single</w:t>
      </w:r>
      <w:r w:rsidR="0032215E">
        <w:rPr>
          <w:rFonts w:ascii="Calibri" w:eastAsia="MS PGothic" w:hAnsi="Calibri"/>
          <w:sz w:val="20"/>
          <w:szCs w:val="20"/>
          <w:lang w:val="en-GB" w:bidi="en-US"/>
        </w:rPr>
        <w:t xml:space="preserve"> payment, </w:t>
      </w:r>
      <w:r w:rsidR="0032215E" w:rsidRPr="0032215E">
        <w:rPr>
          <w:rFonts w:ascii="Calibri" w:eastAsia="MS PGothic" w:hAnsi="Calibri"/>
          <w:sz w:val="20"/>
          <w:szCs w:val="20"/>
          <w:lang w:val="en-GB" w:bidi="en-US"/>
        </w:rPr>
        <w:t>depending on the agreement between the Parties</w:t>
      </w:r>
      <w:r>
        <w:rPr>
          <w:rFonts w:ascii="Calibri" w:eastAsia="MS PGothic" w:hAnsi="Calibri"/>
          <w:sz w:val="20"/>
          <w:szCs w:val="20"/>
          <w:lang w:val="en-GB" w:bidi="en-US"/>
        </w:rPr>
        <w:t>;</w:t>
      </w:r>
    </w:p>
    <w:p w14:paraId="7E7385DF" w14:textId="6F2336C2" w:rsidR="0034198D" w:rsidRDefault="0034198D" w:rsidP="0034198D">
      <w:pPr>
        <w:numPr>
          <w:ilvl w:val="0"/>
          <w:numId w:val="1"/>
        </w:numPr>
        <w:spacing w:before="80" w:line="276" w:lineRule="auto"/>
        <w:ind w:left="567" w:hanging="567"/>
        <w:jc w:val="both"/>
        <w:rPr>
          <w:rFonts w:ascii="Calibri" w:eastAsia="MS PGothic" w:hAnsi="Calibri"/>
          <w:sz w:val="20"/>
          <w:szCs w:val="20"/>
          <w:lang w:val="en-GB" w:bidi="en-US"/>
        </w:rPr>
      </w:pPr>
      <w:r w:rsidRPr="0034198D">
        <w:rPr>
          <w:rFonts w:ascii="Calibri" w:eastAsia="MS PGothic" w:hAnsi="Calibri"/>
          <w:sz w:val="20"/>
          <w:szCs w:val="20"/>
          <w:lang w:val="en-GB" w:bidi="en-US"/>
        </w:rPr>
        <w:t xml:space="preserve">the contract for the performance of the order will stipulate contractual penalties for non-performance </w:t>
      </w:r>
      <w:r w:rsidR="00005248">
        <w:rPr>
          <w:rFonts w:ascii="Calibri" w:eastAsia="MS PGothic" w:hAnsi="Calibri"/>
          <w:sz w:val="20"/>
          <w:szCs w:val="20"/>
          <w:lang w:val="en-GB" w:bidi="en-US"/>
        </w:rPr>
        <w:br/>
      </w:r>
      <w:r w:rsidRPr="0034198D">
        <w:rPr>
          <w:rFonts w:ascii="Calibri" w:eastAsia="MS PGothic" w:hAnsi="Calibri"/>
          <w:sz w:val="20"/>
          <w:szCs w:val="20"/>
          <w:lang w:val="en-GB" w:bidi="en-US"/>
        </w:rPr>
        <w:t>or improper performance of the contract by the Contractor</w:t>
      </w:r>
      <w:r w:rsidR="00BF253E">
        <w:rPr>
          <w:rFonts w:ascii="Calibri" w:eastAsia="MS PGothic" w:hAnsi="Calibri"/>
          <w:sz w:val="20"/>
          <w:szCs w:val="20"/>
          <w:lang w:val="en-GB" w:bidi="en-US"/>
        </w:rPr>
        <w:t>;</w:t>
      </w:r>
    </w:p>
    <w:p w14:paraId="41134E38" w14:textId="77436FA4" w:rsidR="0034198D" w:rsidRDefault="00BF253E" w:rsidP="0034198D">
      <w:pPr>
        <w:numPr>
          <w:ilvl w:val="0"/>
          <w:numId w:val="1"/>
        </w:numPr>
        <w:spacing w:before="80" w:line="276" w:lineRule="auto"/>
        <w:ind w:left="567" w:hanging="567"/>
        <w:jc w:val="both"/>
        <w:rPr>
          <w:rFonts w:ascii="Calibri" w:eastAsia="MS PGothic" w:hAnsi="Calibri"/>
          <w:sz w:val="20"/>
          <w:szCs w:val="20"/>
          <w:lang w:val="en-GB" w:bidi="en-US"/>
        </w:rPr>
      </w:pPr>
      <w:r w:rsidRPr="00BF253E">
        <w:rPr>
          <w:rFonts w:ascii="Calibri" w:eastAsia="MS PGothic" w:hAnsi="Calibri"/>
          <w:sz w:val="20"/>
          <w:szCs w:val="20"/>
          <w:lang w:val="en-GB" w:bidi="en-US"/>
        </w:rPr>
        <w:t>the contract for the performance of the order will be governed by Polish law</w:t>
      </w:r>
      <w:r>
        <w:rPr>
          <w:rFonts w:ascii="Calibri" w:eastAsia="MS PGothic" w:hAnsi="Calibri"/>
          <w:sz w:val="20"/>
          <w:szCs w:val="20"/>
          <w:lang w:val="en-GB" w:bidi="en-US"/>
        </w:rPr>
        <w:t>;</w:t>
      </w:r>
    </w:p>
    <w:p w14:paraId="02ECB8F0" w14:textId="73696B8C" w:rsidR="00BF253E" w:rsidRDefault="00BF253E" w:rsidP="0034198D">
      <w:pPr>
        <w:numPr>
          <w:ilvl w:val="0"/>
          <w:numId w:val="1"/>
        </w:numPr>
        <w:spacing w:before="80" w:line="276" w:lineRule="auto"/>
        <w:ind w:left="567" w:hanging="567"/>
        <w:jc w:val="both"/>
        <w:rPr>
          <w:rFonts w:ascii="Calibri" w:eastAsia="MS PGothic" w:hAnsi="Calibri"/>
          <w:sz w:val="20"/>
          <w:szCs w:val="20"/>
          <w:lang w:val="en-GB" w:bidi="en-US"/>
        </w:rPr>
      </w:pPr>
      <w:r w:rsidRPr="00BF253E">
        <w:rPr>
          <w:rFonts w:ascii="Calibri" w:eastAsia="MS PGothic" w:hAnsi="Calibri"/>
          <w:sz w:val="20"/>
          <w:szCs w:val="20"/>
          <w:lang w:val="en-GB" w:bidi="en-US"/>
        </w:rPr>
        <w:t xml:space="preserve">undertakes to provide proof of </w:t>
      </w:r>
      <w:r>
        <w:rPr>
          <w:rFonts w:ascii="Calibri" w:eastAsia="MS PGothic" w:hAnsi="Calibri"/>
          <w:sz w:val="20"/>
          <w:szCs w:val="20"/>
          <w:lang w:val="en-GB" w:bidi="en-US"/>
        </w:rPr>
        <w:t xml:space="preserve">valid </w:t>
      </w:r>
      <w:r w:rsidRPr="00BF253E">
        <w:rPr>
          <w:rFonts w:ascii="Calibri" w:eastAsia="MS PGothic" w:hAnsi="Calibri"/>
          <w:sz w:val="20"/>
          <w:szCs w:val="20"/>
          <w:lang w:val="en-GB" w:bidi="en-US"/>
        </w:rPr>
        <w:t xml:space="preserve">contract and possession of civil liability </w:t>
      </w:r>
      <w:r>
        <w:rPr>
          <w:rFonts w:ascii="Calibri" w:eastAsia="MS PGothic" w:hAnsi="Calibri"/>
          <w:sz w:val="20"/>
          <w:szCs w:val="20"/>
          <w:lang w:val="en-GB" w:bidi="en-US"/>
        </w:rPr>
        <w:t xml:space="preserve"> (OC)</w:t>
      </w:r>
      <w:r w:rsidRPr="00BF253E">
        <w:rPr>
          <w:rFonts w:ascii="Calibri" w:eastAsia="MS PGothic" w:hAnsi="Calibri"/>
          <w:sz w:val="20"/>
          <w:szCs w:val="20"/>
          <w:lang w:val="en-GB" w:bidi="en-US"/>
        </w:rPr>
        <w:t xml:space="preserve"> insurance (policy) related to the conducted business activity for the period of performance of the contract for the performance of the order, including the defect rectification period</w:t>
      </w:r>
      <w:r>
        <w:rPr>
          <w:rFonts w:ascii="Calibri" w:eastAsia="MS PGothic" w:hAnsi="Calibri"/>
          <w:sz w:val="20"/>
          <w:szCs w:val="20"/>
          <w:lang w:val="en-GB" w:bidi="en-US"/>
        </w:rPr>
        <w:t>;</w:t>
      </w:r>
    </w:p>
    <w:p w14:paraId="19070FA3" w14:textId="36E2B609" w:rsidR="00BF253E" w:rsidRDefault="00BF253E" w:rsidP="0034198D">
      <w:pPr>
        <w:numPr>
          <w:ilvl w:val="0"/>
          <w:numId w:val="1"/>
        </w:numPr>
        <w:spacing w:before="80" w:line="276" w:lineRule="auto"/>
        <w:ind w:left="567" w:hanging="567"/>
        <w:jc w:val="both"/>
        <w:rPr>
          <w:rFonts w:ascii="Calibri" w:eastAsia="MS PGothic" w:hAnsi="Calibri"/>
          <w:sz w:val="20"/>
          <w:szCs w:val="20"/>
          <w:lang w:val="en-GB" w:bidi="en-US"/>
        </w:rPr>
      </w:pPr>
      <w:r w:rsidRPr="00BF253E">
        <w:rPr>
          <w:rFonts w:ascii="Calibri" w:eastAsia="MS PGothic" w:hAnsi="Calibri"/>
          <w:sz w:val="20"/>
          <w:szCs w:val="20"/>
          <w:lang w:val="en-GB" w:bidi="en-US"/>
        </w:rPr>
        <w:t xml:space="preserve">the offer </w:t>
      </w:r>
      <w:r>
        <w:rPr>
          <w:rFonts w:ascii="Calibri" w:eastAsia="MS PGothic" w:hAnsi="Calibri"/>
          <w:sz w:val="20"/>
          <w:szCs w:val="20"/>
          <w:lang w:val="en-GB" w:bidi="en-US"/>
        </w:rPr>
        <w:t>is valid fo</w:t>
      </w:r>
      <w:r w:rsidR="003D7834">
        <w:rPr>
          <w:rFonts w:ascii="Calibri" w:eastAsia="MS PGothic" w:hAnsi="Calibri"/>
          <w:sz w:val="20"/>
          <w:szCs w:val="20"/>
          <w:lang w:val="en-GB" w:bidi="en-US"/>
        </w:rPr>
        <w:t>r</w:t>
      </w:r>
      <w:r w:rsidRPr="00BF253E">
        <w:rPr>
          <w:rFonts w:ascii="Calibri" w:eastAsia="MS PGothic" w:hAnsi="Calibri"/>
          <w:sz w:val="20"/>
          <w:szCs w:val="20"/>
          <w:lang w:val="en-GB" w:bidi="en-US"/>
        </w:rPr>
        <w:t xml:space="preserve"> …………………………… days (from the final deadline for submission of offers established in the terms of the Request for Quotation) [according to the Request for Quotation, at least 90 days from the final deadline for submission of offers established in the terms of the Request for Quotation]</w:t>
      </w:r>
      <w:r>
        <w:rPr>
          <w:rFonts w:ascii="Calibri" w:eastAsia="MS PGothic" w:hAnsi="Calibri"/>
          <w:sz w:val="20"/>
          <w:szCs w:val="20"/>
          <w:lang w:val="en-GB" w:bidi="en-US"/>
        </w:rPr>
        <w:t>;</w:t>
      </w:r>
    </w:p>
    <w:p w14:paraId="7FE803D8" w14:textId="1861AE12" w:rsidR="00BF253E" w:rsidRDefault="00BF253E" w:rsidP="0034198D">
      <w:pPr>
        <w:numPr>
          <w:ilvl w:val="0"/>
          <w:numId w:val="1"/>
        </w:numPr>
        <w:spacing w:before="80" w:line="276" w:lineRule="auto"/>
        <w:ind w:left="567" w:hanging="567"/>
        <w:jc w:val="both"/>
        <w:rPr>
          <w:rFonts w:ascii="Calibri" w:eastAsia="MS PGothic" w:hAnsi="Calibri"/>
          <w:sz w:val="20"/>
          <w:szCs w:val="20"/>
          <w:lang w:val="en-GB" w:bidi="en-US"/>
        </w:rPr>
      </w:pPr>
      <w:r w:rsidRPr="00BF253E">
        <w:rPr>
          <w:rFonts w:ascii="Calibri" w:eastAsia="MS PGothic" w:hAnsi="Calibri"/>
          <w:sz w:val="20"/>
          <w:szCs w:val="20"/>
          <w:lang w:val="en-GB" w:bidi="en-US"/>
        </w:rPr>
        <w:t>has obtained all necessary information to prepare the offer</w:t>
      </w:r>
      <w:r>
        <w:rPr>
          <w:rFonts w:ascii="Calibri" w:eastAsia="MS PGothic" w:hAnsi="Calibri"/>
          <w:sz w:val="20"/>
          <w:szCs w:val="20"/>
          <w:lang w:val="en-GB" w:bidi="en-US"/>
        </w:rPr>
        <w:t>;</w:t>
      </w:r>
    </w:p>
    <w:p w14:paraId="121853A0" w14:textId="644D8000" w:rsidR="00BF253E" w:rsidRDefault="00BF253E" w:rsidP="0034198D">
      <w:pPr>
        <w:numPr>
          <w:ilvl w:val="0"/>
          <w:numId w:val="1"/>
        </w:numPr>
        <w:spacing w:before="80" w:line="276" w:lineRule="auto"/>
        <w:ind w:left="567" w:hanging="567"/>
        <w:jc w:val="both"/>
        <w:rPr>
          <w:rFonts w:ascii="Calibri" w:eastAsia="MS PGothic" w:hAnsi="Calibri"/>
          <w:sz w:val="20"/>
          <w:szCs w:val="20"/>
          <w:lang w:val="en-GB" w:bidi="en-US"/>
        </w:rPr>
      </w:pPr>
      <w:r w:rsidRPr="00BF253E">
        <w:rPr>
          <w:rFonts w:ascii="Calibri" w:eastAsia="MS PGothic" w:hAnsi="Calibri"/>
          <w:sz w:val="20"/>
          <w:szCs w:val="20"/>
          <w:lang w:val="en-GB" w:bidi="en-US"/>
        </w:rPr>
        <w:t xml:space="preserve">undertakes to </w:t>
      </w:r>
      <w:r>
        <w:rPr>
          <w:rFonts w:ascii="Calibri" w:eastAsia="MS PGothic" w:hAnsi="Calibri"/>
          <w:sz w:val="20"/>
          <w:szCs w:val="20"/>
          <w:lang w:val="en-GB" w:bidi="en-US"/>
        </w:rPr>
        <w:t>execute</w:t>
      </w:r>
      <w:r w:rsidRPr="00BF253E">
        <w:rPr>
          <w:rFonts w:ascii="Calibri" w:eastAsia="MS PGothic" w:hAnsi="Calibri"/>
          <w:sz w:val="20"/>
          <w:szCs w:val="20"/>
          <w:lang w:val="en-GB" w:bidi="en-US"/>
        </w:rPr>
        <w:t xml:space="preserve"> the order on the terms specified in the Request for Quotation</w:t>
      </w:r>
      <w:r>
        <w:rPr>
          <w:rFonts w:ascii="Calibri" w:eastAsia="MS PGothic" w:hAnsi="Calibri"/>
          <w:sz w:val="20"/>
          <w:szCs w:val="20"/>
          <w:lang w:val="en-GB" w:bidi="en-US"/>
        </w:rPr>
        <w:t>.</w:t>
      </w:r>
    </w:p>
    <w:p w14:paraId="76808C77" w14:textId="5D13ADF7" w:rsidR="00501434" w:rsidRPr="00501434" w:rsidRDefault="00501434" w:rsidP="0034198D">
      <w:pPr>
        <w:numPr>
          <w:ilvl w:val="0"/>
          <w:numId w:val="1"/>
        </w:numPr>
        <w:spacing w:before="80" w:line="276" w:lineRule="auto"/>
        <w:ind w:left="567" w:hanging="567"/>
        <w:jc w:val="both"/>
        <w:rPr>
          <w:rFonts w:ascii="Calibri" w:eastAsia="MS PGothic" w:hAnsi="Calibri"/>
          <w:sz w:val="20"/>
          <w:szCs w:val="20"/>
          <w:lang w:val="en-GB" w:bidi="en-US"/>
        </w:rPr>
      </w:pPr>
      <w:r w:rsidRPr="0032215E">
        <w:rPr>
          <w:rFonts w:ascii="Calibri" w:eastAsia="MS PGothic" w:hAnsi="Calibri"/>
          <w:sz w:val="20"/>
          <w:szCs w:val="20"/>
          <w:lang w:val="en-GB" w:bidi="en-US"/>
        </w:rPr>
        <w:t>I hereby undertake to perform the contract under the terms specified in the Request for Proposal,</w:t>
      </w:r>
    </w:p>
    <w:p w14:paraId="67D80777" w14:textId="50E4777B" w:rsidR="00501434" w:rsidRPr="00501434" w:rsidRDefault="00501434" w:rsidP="0034198D">
      <w:pPr>
        <w:numPr>
          <w:ilvl w:val="0"/>
          <w:numId w:val="1"/>
        </w:numPr>
        <w:spacing w:before="80" w:line="276" w:lineRule="auto"/>
        <w:ind w:left="567" w:hanging="567"/>
        <w:jc w:val="both"/>
        <w:rPr>
          <w:rFonts w:ascii="Calibri" w:eastAsia="MS PGothic" w:hAnsi="Calibri"/>
          <w:sz w:val="20"/>
          <w:szCs w:val="20"/>
          <w:lang w:val="en-GB" w:bidi="en-US"/>
        </w:rPr>
      </w:pPr>
      <w:r w:rsidRPr="0032215E">
        <w:rPr>
          <w:rFonts w:ascii="Calibri" w:eastAsia="MS PGothic" w:hAnsi="Calibri"/>
          <w:sz w:val="20"/>
          <w:szCs w:val="20"/>
          <w:lang w:val="en-GB" w:bidi="en-US"/>
        </w:rPr>
        <w:lastRenderedPageBreak/>
        <w:t xml:space="preserve">The contact person regarding this offer is: [first name, last name, position] ……………………………………………………, telephone: ……………………………………………..., </w:t>
      </w:r>
      <w:r w:rsidRPr="0032215E">
        <w:rPr>
          <w:rFonts w:ascii="Calibri" w:eastAsia="MS PGothic" w:hAnsi="Calibri"/>
          <w:sz w:val="20"/>
          <w:szCs w:val="20"/>
          <w:lang w:val="en-GB" w:bidi="en-US"/>
        </w:rPr>
        <w:br/>
        <w:t>e-mail address: …………………………………………………………………………………</w:t>
      </w:r>
    </w:p>
    <w:p w14:paraId="31370B99" w14:textId="0CFA6585" w:rsidR="00E918C3" w:rsidRPr="00501434" w:rsidRDefault="00EC1301" w:rsidP="002A11BD">
      <w:pPr>
        <w:spacing w:before="80" w:line="276" w:lineRule="auto"/>
        <w:jc w:val="both"/>
        <w:rPr>
          <w:rFonts w:ascii="Calibri" w:eastAsia="MS PGothic" w:hAnsi="Calibri"/>
          <w:sz w:val="20"/>
          <w:szCs w:val="20"/>
          <w:lang w:val="en-GB" w:bidi="en-US"/>
        </w:rPr>
      </w:pPr>
      <w:r w:rsidRPr="00501434">
        <w:rPr>
          <w:rFonts w:ascii="Calibri" w:eastAsia="MS PGothic" w:hAnsi="Calibri"/>
          <w:sz w:val="20"/>
          <w:szCs w:val="20"/>
          <w:lang w:val="en-US" w:eastAsia="en-US" w:bidi="en-US"/>
        </w:rPr>
        <w:t>The following annexes to the Offer Form constitute an integral part of the offer submitted by the Contractor</w:t>
      </w:r>
      <w:r w:rsidR="00E918C3" w:rsidRPr="00501434">
        <w:rPr>
          <w:rFonts w:ascii="Calibri" w:eastAsia="MS PGothic" w:hAnsi="Calibri"/>
          <w:sz w:val="20"/>
          <w:szCs w:val="20"/>
          <w:lang w:val="en-GB" w:bidi="en-US"/>
        </w:rPr>
        <w:t>:</w:t>
      </w:r>
    </w:p>
    <w:p w14:paraId="27C4B890" w14:textId="2DF8A38C" w:rsidR="00E918C3" w:rsidRPr="00501434" w:rsidRDefault="00EC1301" w:rsidP="002A11BD">
      <w:pPr>
        <w:numPr>
          <w:ilvl w:val="0"/>
          <w:numId w:val="1"/>
        </w:numPr>
        <w:spacing w:before="80" w:line="276" w:lineRule="auto"/>
        <w:ind w:left="567" w:hanging="567"/>
        <w:jc w:val="both"/>
        <w:rPr>
          <w:rFonts w:ascii="Calibri" w:eastAsia="MS PGothic" w:hAnsi="Calibri"/>
          <w:sz w:val="20"/>
          <w:szCs w:val="20"/>
          <w:lang w:val="en-GB" w:bidi="en-US"/>
        </w:rPr>
      </w:pPr>
      <w:r w:rsidRPr="00501434">
        <w:rPr>
          <w:rFonts w:ascii="Calibri" w:eastAsia="MS PGothic" w:hAnsi="Calibri"/>
          <w:sz w:val="20"/>
          <w:szCs w:val="20"/>
          <w:lang w:val="en-GB" w:bidi="en-US"/>
        </w:rPr>
        <w:t>Annex No. 2 – Declaration of No Personal or Capital Ties between the Bidder and the Ordering Party</w:t>
      </w:r>
      <w:r w:rsidR="00E918C3" w:rsidRPr="00501434">
        <w:rPr>
          <w:rFonts w:ascii="Calibri" w:eastAsia="MS PGothic" w:hAnsi="Calibri"/>
          <w:sz w:val="20"/>
          <w:szCs w:val="20"/>
          <w:lang w:val="en-GB" w:bidi="en-US"/>
        </w:rPr>
        <w:t>;</w:t>
      </w:r>
    </w:p>
    <w:p w14:paraId="69EF51B8" w14:textId="58666CF6" w:rsidR="006258F2" w:rsidRPr="00501434" w:rsidRDefault="00EC1301" w:rsidP="006258F2">
      <w:pPr>
        <w:numPr>
          <w:ilvl w:val="0"/>
          <w:numId w:val="1"/>
        </w:numPr>
        <w:spacing w:before="80" w:line="276" w:lineRule="auto"/>
        <w:ind w:left="567" w:hanging="567"/>
        <w:jc w:val="both"/>
        <w:rPr>
          <w:rFonts w:ascii="Calibri" w:eastAsia="MS PGothic" w:hAnsi="Calibri"/>
          <w:sz w:val="20"/>
          <w:szCs w:val="20"/>
          <w:lang w:val="en-GB" w:eastAsia="en-US" w:bidi="en-US"/>
        </w:rPr>
      </w:pPr>
      <w:r w:rsidRPr="00501434">
        <w:rPr>
          <w:rFonts w:ascii="Calibri" w:eastAsia="MS PGothic" w:hAnsi="Calibri"/>
          <w:sz w:val="20"/>
          <w:szCs w:val="20"/>
          <w:lang w:val="en-GB" w:bidi="en-US"/>
        </w:rPr>
        <w:t>Annex No. 3 – Bidder’s Declaration of Full Capability to Carry Out the Offer Scope of Work</w:t>
      </w:r>
      <w:r w:rsidR="006258F2" w:rsidRPr="00501434">
        <w:rPr>
          <w:rFonts w:ascii="Calibri" w:eastAsia="MS PGothic" w:hAnsi="Calibri"/>
          <w:sz w:val="20"/>
          <w:szCs w:val="20"/>
          <w:lang w:val="en-GB" w:bidi="en-US"/>
        </w:rPr>
        <w:t>;</w:t>
      </w:r>
    </w:p>
    <w:p w14:paraId="0A95445E" w14:textId="69BF5E75" w:rsidR="00AB467A" w:rsidRPr="00501434" w:rsidRDefault="006E0329" w:rsidP="006258F2">
      <w:pPr>
        <w:numPr>
          <w:ilvl w:val="0"/>
          <w:numId w:val="1"/>
        </w:numPr>
        <w:spacing w:before="80" w:line="276" w:lineRule="auto"/>
        <w:ind w:left="567" w:hanging="567"/>
        <w:jc w:val="both"/>
        <w:rPr>
          <w:rFonts w:ascii="Calibri" w:eastAsia="MS PGothic" w:hAnsi="Calibri"/>
          <w:sz w:val="20"/>
          <w:szCs w:val="20"/>
          <w:lang w:val="en-GB" w:eastAsia="en-US" w:bidi="en-US"/>
        </w:rPr>
      </w:pPr>
      <w:r w:rsidRPr="00501434">
        <w:rPr>
          <w:rFonts w:ascii="Calibri" w:eastAsia="MS PGothic" w:hAnsi="Calibri"/>
          <w:sz w:val="20"/>
          <w:szCs w:val="20"/>
          <w:lang w:val="en-GB" w:bidi="en-US"/>
        </w:rPr>
        <w:t>Annex No. 4 – Information Clause for Bidders</w:t>
      </w:r>
      <w:r w:rsidR="00AB467A" w:rsidRPr="00501434">
        <w:rPr>
          <w:rFonts w:ascii="Calibri" w:eastAsia="MS PGothic" w:hAnsi="Calibri"/>
          <w:sz w:val="20"/>
          <w:szCs w:val="20"/>
          <w:lang w:val="en-GB" w:eastAsia="en-US" w:bidi="en-US"/>
        </w:rPr>
        <w:t>;</w:t>
      </w:r>
    </w:p>
    <w:p w14:paraId="4B8DEE55" w14:textId="5E9D295F" w:rsidR="00AB467A" w:rsidRPr="00501434" w:rsidRDefault="006E0329" w:rsidP="006258F2">
      <w:pPr>
        <w:numPr>
          <w:ilvl w:val="0"/>
          <w:numId w:val="1"/>
        </w:numPr>
        <w:spacing w:before="80" w:line="276" w:lineRule="auto"/>
        <w:ind w:left="567" w:hanging="567"/>
        <w:jc w:val="both"/>
        <w:rPr>
          <w:rFonts w:ascii="Calibri" w:eastAsia="MS PGothic" w:hAnsi="Calibri"/>
          <w:sz w:val="20"/>
          <w:szCs w:val="20"/>
          <w:lang w:val="en-GB" w:eastAsia="en-US" w:bidi="en-US"/>
        </w:rPr>
      </w:pPr>
      <w:r w:rsidRPr="00501434">
        <w:rPr>
          <w:rFonts w:ascii="Calibri" w:eastAsia="MS PGothic" w:hAnsi="Calibri"/>
          <w:sz w:val="20"/>
          <w:szCs w:val="20"/>
          <w:lang w:val="en-GB" w:bidi="en-US"/>
        </w:rPr>
        <w:t>Annex No. 5 – Sanctions Clause</w:t>
      </w:r>
      <w:r w:rsidR="00AB467A" w:rsidRPr="00501434">
        <w:rPr>
          <w:rFonts w:ascii="Calibri" w:eastAsia="MS PGothic" w:hAnsi="Calibri"/>
          <w:sz w:val="20"/>
          <w:szCs w:val="20"/>
          <w:lang w:val="en-GB" w:eastAsia="en-US" w:bidi="en-US"/>
        </w:rPr>
        <w:t>;</w:t>
      </w:r>
    </w:p>
    <w:p w14:paraId="3398C904" w14:textId="45204659" w:rsidR="00AB467A" w:rsidRPr="00501434" w:rsidRDefault="006E0329" w:rsidP="006258F2">
      <w:pPr>
        <w:numPr>
          <w:ilvl w:val="0"/>
          <w:numId w:val="1"/>
        </w:numPr>
        <w:spacing w:before="80" w:line="276" w:lineRule="auto"/>
        <w:ind w:left="567" w:hanging="567"/>
        <w:jc w:val="both"/>
        <w:rPr>
          <w:rFonts w:ascii="Calibri" w:eastAsia="MS PGothic" w:hAnsi="Calibri"/>
          <w:sz w:val="20"/>
          <w:szCs w:val="20"/>
          <w:lang w:val="en-GB" w:eastAsia="en-US" w:bidi="en-US"/>
        </w:rPr>
      </w:pPr>
      <w:r w:rsidRPr="00501434">
        <w:rPr>
          <w:rFonts w:ascii="Calibri" w:eastAsia="MS PGothic" w:hAnsi="Calibri"/>
          <w:sz w:val="20"/>
          <w:szCs w:val="20"/>
          <w:lang w:val="en-GB" w:bidi="en-US"/>
        </w:rPr>
        <w:t>Annex No. 6 – Declaration of No Grounds for Exclusion</w:t>
      </w:r>
      <w:r w:rsidR="00AB467A" w:rsidRPr="00501434">
        <w:rPr>
          <w:rFonts w:ascii="Calibri" w:eastAsia="MS PGothic" w:hAnsi="Calibri"/>
          <w:sz w:val="20"/>
          <w:szCs w:val="20"/>
          <w:lang w:val="en-GB" w:eastAsia="en-US" w:bidi="en-US"/>
        </w:rPr>
        <w:t>;</w:t>
      </w:r>
    </w:p>
    <w:p w14:paraId="0A86842F" w14:textId="6DB2D40C" w:rsidR="00EC1301" w:rsidRPr="00501434" w:rsidRDefault="0098275E" w:rsidP="00EC1301">
      <w:pPr>
        <w:numPr>
          <w:ilvl w:val="0"/>
          <w:numId w:val="1"/>
        </w:numPr>
        <w:spacing w:before="80" w:line="276" w:lineRule="auto"/>
        <w:ind w:left="567" w:hanging="567"/>
        <w:jc w:val="both"/>
        <w:rPr>
          <w:rFonts w:ascii="Calibri" w:eastAsia="MS PGothic" w:hAnsi="Calibri"/>
          <w:sz w:val="20"/>
          <w:szCs w:val="20"/>
          <w:lang w:val="en-US" w:eastAsia="en-US" w:bidi="en-US"/>
        </w:rPr>
      </w:pPr>
      <w:r w:rsidRPr="00501434">
        <w:rPr>
          <w:rFonts w:ascii="Calibri" w:eastAsia="MS PGothic" w:hAnsi="Calibri"/>
          <w:sz w:val="20"/>
          <w:szCs w:val="20"/>
          <w:lang w:val="en-GB" w:eastAsia="en-US" w:bidi="en-US"/>
        </w:rPr>
        <w:t>Current</w:t>
      </w:r>
      <w:r w:rsidR="00EC1301" w:rsidRPr="00501434">
        <w:rPr>
          <w:rFonts w:ascii="Calibri" w:eastAsia="MS PGothic" w:hAnsi="Calibri"/>
          <w:sz w:val="20"/>
          <w:szCs w:val="20"/>
          <w:lang w:val="en-US" w:eastAsia="en-US" w:bidi="en-US"/>
        </w:rPr>
        <w:t xml:space="preserve"> excerpt from the National Court Register / printout from the Central Register and Information on Economic Activity for the Contractor</w:t>
      </w:r>
      <w:r w:rsidR="00EC1301" w:rsidRPr="00501434">
        <w:rPr>
          <w:rFonts w:ascii="Calibri" w:eastAsia="MS PGothic" w:hAnsi="Calibri"/>
          <w:sz w:val="20"/>
          <w:szCs w:val="20"/>
          <w:vertAlign w:val="superscript"/>
          <w:lang w:val="en-US" w:eastAsia="en-US" w:bidi="en-US"/>
        </w:rPr>
        <w:footnoteReference w:id="5"/>
      </w:r>
      <w:r w:rsidR="00EC1301" w:rsidRPr="00501434">
        <w:rPr>
          <w:rFonts w:ascii="Calibri" w:eastAsia="MS PGothic" w:hAnsi="Calibri"/>
          <w:sz w:val="20"/>
          <w:szCs w:val="20"/>
          <w:lang w:val="en-US" w:eastAsia="en-US" w:bidi="en-US"/>
        </w:rPr>
        <w:t xml:space="preserve"> (applies only to Contractors being a company;</w:t>
      </w:r>
    </w:p>
    <w:p w14:paraId="10E78633" w14:textId="6B228B23" w:rsidR="00E918C3" w:rsidRPr="00501434" w:rsidRDefault="006E0329" w:rsidP="002A11BD">
      <w:pPr>
        <w:numPr>
          <w:ilvl w:val="0"/>
          <w:numId w:val="1"/>
        </w:numPr>
        <w:spacing w:before="80" w:line="276" w:lineRule="auto"/>
        <w:ind w:left="567" w:hanging="567"/>
        <w:jc w:val="both"/>
        <w:rPr>
          <w:rFonts w:ascii="Calibri" w:eastAsia="MS PGothic" w:hAnsi="Calibri"/>
          <w:sz w:val="20"/>
          <w:szCs w:val="20"/>
          <w:lang w:val="en-GB" w:bidi="en-US"/>
        </w:rPr>
      </w:pPr>
      <w:r w:rsidRPr="00501434">
        <w:rPr>
          <w:rFonts w:ascii="Calibri" w:eastAsia="MS PGothic" w:hAnsi="Calibri"/>
          <w:sz w:val="20"/>
          <w:szCs w:val="20"/>
          <w:lang w:val="en-US" w:eastAsia="en-US" w:bidi="en-US"/>
        </w:rPr>
        <w:t>P</w:t>
      </w:r>
      <w:r w:rsidR="00EC1301" w:rsidRPr="00501434">
        <w:rPr>
          <w:rFonts w:ascii="Calibri" w:eastAsia="MS PGothic" w:hAnsi="Calibri"/>
          <w:sz w:val="20"/>
          <w:szCs w:val="20"/>
          <w:lang w:val="en-US" w:eastAsia="en-US" w:bidi="en-US"/>
        </w:rPr>
        <w:t>ower of attorney or powers of attorney for the person or persons signing the offer if the authorization of the person or persons signing the offer does not result from the documents referred to in the above point</w:t>
      </w:r>
      <w:r w:rsidR="00E918C3" w:rsidRPr="00501434">
        <w:rPr>
          <w:rFonts w:ascii="Calibri" w:eastAsia="MS PGothic" w:hAnsi="Calibri"/>
          <w:sz w:val="20"/>
          <w:szCs w:val="20"/>
          <w:vertAlign w:val="superscript"/>
          <w:lang w:val="en-GB" w:bidi="en-US"/>
        </w:rPr>
        <w:footnoteReference w:id="6"/>
      </w:r>
      <w:r w:rsidR="00E918C3" w:rsidRPr="00501434">
        <w:rPr>
          <w:rFonts w:ascii="Calibri" w:eastAsia="MS PGothic" w:hAnsi="Calibri"/>
          <w:sz w:val="20"/>
          <w:szCs w:val="20"/>
          <w:lang w:val="en-GB" w:bidi="en-US"/>
        </w:rPr>
        <w:t>;</w:t>
      </w:r>
    </w:p>
    <w:p w14:paraId="67856E39" w14:textId="7938B853" w:rsidR="00175706" w:rsidRPr="00501434" w:rsidRDefault="006E0329" w:rsidP="00B1046C">
      <w:pPr>
        <w:numPr>
          <w:ilvl w:val="0"/>
          <w:numId w:val="1"/>
        </w:numPr>
        <w:spacing w:before="80" w:line="276" w:lineRule="auto"/>
        <w:ind w:left="567" w:hanging="567"/>
        <w:jc w:val="both"/>
        <w:rPr>
          <w:rFonts w:ascii="Calibri" w:eastAsia="MS PGothic" w:hAnsi="Calibri"/>
          <w:sz w:val="20"/>
          <w:szCs w:val="20"/>
          <w:lang w:val="en-GB" w:bidi="en-US"/>
        </w:rPr>
      </w:pPr>
      <w:r w:rsidRPr="00501434">
        <w:rPr>
          <w:rFonts w:ascii="Calibri" w:eastAsia="MS PGothic" w:hAnsi="Calibri"/>
          <w:sz w:val="20"/>
          <w:szCs w:val="20"/>
          <w:lang w:val="en-GB" w:bidi="en-US"/>
        </w:rPr>
        <w:t>O</w:t>
      </w:r>
      <w:r w:rsidR="00EC1301" w:rsidRPr="00501434">
        <w:rPr>
          <w:rFonts w:ascii="Calibri" w:eastAsia="MS PGothic" w:hAnsi="Calibri"/>
          <w:sz w:val="20"/>
          <w:szCs w:val="20"/>
          <w:lang w:val="en-GB" w:bidi="en-US"/>
        </w:rPr>
        <w:t>ther attachments/annexes</w:t>
      </w:r>
      <w:r w:rsidR="00E918C3" w:rsidRPr="00501434">
        <w:rPr>
          <w:rFonts w:ascii="Calibri" w:eastAsia="MS PGothic" w:hAnsi="Calibri"/>
          <w:sz w:val="20"/>
          <w:szCs w:val="20"/>
          <w:vertAlign w:val="superscript"/>
          <w:lang w:val="en-GB" w:bidi="en-US"/>
        </w:rPr>
        <w:footnoteReference w:id="7"/>
      </w:r>
      <w:r w:rsidR="00E918C3" w:rsidRPr="00501434">
        <w:rPr>
          <w:rFonts w:ascii="Calibri" w:eastAsia="MS PGothic" w:hAnsi="Calibri"/>
          <w:sz w:val="20"/>
          <w:szCs w:val="20"/>
          <w:lang w:val="en-GB" w:bidi="en-US"/>
        </w:rPr>
        <w:t>.</w:t>
      </w:r>
    </w:p>
    <w:p w14:paraId="3DF5CB79" w14:textId="77777777" w:rsidR="00B1046C" w:rsidRPr="00C3232C" w:rsidRDefault="00B1046C" w:rsidP="00B1046C">
      <w:pPr>
        <w:spacing w:before="80" w:line="276" w:lineRule="auto"/>
        <w:jc w:val="both"/>
        <w:rPr>
          <w:rFonts w:ascii="Calibri" w:eastAsia="MS PGothic" w:hAnsi="Calibri"/>
          <w:sz w:val="20"/>
          <w:szCs w:val="20"/>
          <w:lang w:val="en-GB" w:bidi="en-US"/>
        </w:rPr>
      </w:pPr>
    </w:p>
    <w:p w14:paraId="285E3F09" w14:textId="77777777" w:rsidR="002977C4" w:rsidRPr="00C3232C" w:rsidRDefault="002977C4" w:rsidP="002977C4">
      <w:pPr>
        <w:spacing w:before="80" w:line="276" w:lineRule="auto"/>
        <w:jc w:val="both"/>
        <w:rPr>
          <w:rFonts w:ascii="Calibri" w:eastAsia="MS PGothic" w:hAnsi="Calibri"/>
          <w:sz w:val="20"/>
          <w:szCs w:val="20"/>
          <w:lang w:val="en-GB" w:bidi="en-US"/>
        </w:rPr>
      </w:pPr>
    </w:p>
    <w:p w14:paraId="501D7B10" w14:textId="68D287FD" w:rsidR="002977C4" w:rsidRPr="00C3232C" w:rsidRDefault="002977C4" w:rsidP="002977C4">
      <w:pPr>
        <w:spacing w:before="80" w:line="276" w:lineRule="auto"/>
        <w:jc w:val="both"/>
        <w:rPr>
          <w:rFonts w:ascii="Calibri" w:eastAsia="MS PGothic" w:hAnsi="Calibri"/>
          <w:sz w:val="22"/>
          <w:lang w:val="en-GB" w:bidi="en-US"/>
        </w:rPr>
      </w:pPr>
    </w:p>
    <w:p w14:paraId="7F432B34" w14:textId="77777777" w:rsidR="00175706" w:rsidRPr="00C3232C" w:rsidRDefault="00175706" w:rsidP="002977C4">
      <w:pPr>
        <w:spacing w:before="80" w:line="276" w:lineRule="auto"/>
        <w:jc w:val="both"/>
        <w:rPr>
          <w:rFonts w:ascii="Calibri" w:eastAsia="MS PGothic" w:hAnsi="Calibri"/>
          <w:sz w:val="22"/>
          <w:lang w:val="en-GB" w:bidi="en-US"/>
        </w:rPr>
      </w:pPr>
    </w:p>
    <w:p w14:paraId="1F306CFC" w14:textId="77777777" w:rsidR="00175706" w:rsidRPr="00C3232C" w:rsidRDefault="00175706" w:rsidP="002977C4">
      <w:pPr>
        <w:spacing w:before="80" w:line="276" w:lineRule="auto"/>
        <w:jc w:val="both"/>
        <w:rPr>
          <w:rFonts w:ascii="Calibri" w:eastAsia="MS PGothic" w:hAnsi="Calibri"/>
          <w:sz w:val="22"/>
          <w:lang w:val="en-GB" w:bidi="en-US"/>
        </w:rPr>
      </w:pPr>
    </w:p>
    <w:p w14:paraId="4E403726" w14:textId="77777777" w:rsidR="00175706" w:rsidRPr="00C3232C" w:rsidRDefault="00175706" w:rsidP="002977C4">
      <w:pPr>
        <w:spacing w:before="80" w:line="276" w:lineRule="auto"/>
        <w:jc w:val="both"/>
        <w:rPr>
          <w:rFonts w:ascii="Calibri" w:eastAsia="MS PGothic" w:hAnsi="Calibri"/>
          <w:sz w:val="22"/>
          <w:lang w:val="en-GB" w:bidi="en-US"/>
        </w:rPr>
      </w:pPr>
    </w:p>
    <w:p w14:paraId="139898F8" w14:textId="77777777" w:rsidR="00175706" w:rsidRPr="00C3232C" w:rsidRDefault="00175706" w:rsidP="002977C4">
      <w:pPr>
        <w:spacing w:before="80" w:line="276" w:lineRule="auto"/>
        <w:jc w:val="both"/>
        <w:rPr>
          <w:rFonts w:ascii="Calibri" w:eastAsia="MS PGothic" w:hAnsi="Calibri"/>
          <w:sz w:val="22"/>
          <w:lang w:val="en-GB" w:bidi="en-US"/>
        </w:rPr>
      </w:pPr>
    </w:p>
    <w:p w14:paraId="58AD55D6" w14:textId="77777777" w:rsidR="00175706" w:rsidRPr="00C3232C" w:rsidRDefault="00175706" w:rsidP="002977C4">
      <w:pPr>
        <w:spacing w:before="80" w:line="276" w:lineRule="auto"/>
        <w:jc w:val="both"/>
        <w:rPr>
          <w:rFonts w:ascii="Calibri" w:eastAsia="MS PGothic" w:hAnsi="Calibri"/>
          <w:sz w:val="22"/>
          <w:lang w:val="en-GB" w:bidi="en-US"/>
        </w:rPr>
      </w:pPr>
    </w:p>
    <w:p w14:paraId="292F164B" w14:textId="77777777" w:rsidR="00175706" w:rsidRPr="00C3232C" w:rsidRDefault="00175706" w:rsidP="002977C4">
      <w:pPr>
        <w:spacing w:before="80" w:line="276" w:lineRule="auto"/>
        <w:jc w:val="both"/>
        <w:rPr>
          <w:rFonts w:ascii="Calibri" w:eastAsia="MS PGothic" w:hAnsi="Calibri"/>
          <w:sz w:val="22"/>
          <w:lang w:val="en-GB" w:bidi="en-US"/>
        </w:rPr>
      </w:pPr>
    </w:p>
    <w:p w14:paraId="0626848F" w14:textId="77777777" w:rsidR="00175706" w:rsidRPr="00C3232C" w:rsidRDefault="00175706" w:rsidP="002977C4">
      <w:pPr>
        <w:spacing w:before="80" w:line="276" w:lineRule="auto"/>
        <w:jc w:val="both"/>
        <w:rPr>
          <w:rFonts w:ascii="Calibri" w:eastAsia="MS PGothic" w:hAnsi="Calibri"/>
          <w:sz w:val="22"/>
          <w:lang w:val="en-GB" w:bidi="en-US"/>
        </w:rPr>
      </w:pPr>
    </w:p>
    <w:p w14:paraId="49C4099E" w14:textId="77777777" w:rsidR="00175706" w:rsidRPr="00C3232C" w:rsidRDefault="00175706" w:rsidP="002977C4">
      <w:pPr>
        <w:spacing w:before="80" w:line="276" w:lineRule="auto"/>
        <w:jc w:val="both"/>
        <w:rPr>
          <w:rFonts w:ascii="Calibri" w:eastAsia="MS PGothic" w:hAnsi="Calibri"/>
          <w:sz w:val="22"/>
          <w:lang w:val="en-GB" w:bidi="en-US"/>
        </w:rPr>
      </w:pPr>
    </w:p>
    <w:p w14:paraId="43000EC9" w14:textId="77777777" w:rsidR="00175706" w:rsidRPr="00C3232C" w:rsidRDefault="00175706" w:rsidP="002977C4">
      <w:pPr>
        <w:spacing w:before="80" w:line="276" w:lineRule="auto"/>
        <w:jc w:val="both"/>
        <w:rPr>
          <w:rFonts w:ascii="Calibri" w:eastAsia="MS PGothic" w:hAnsi="Calibri"/>
          <w:sz w:val="22"/>
          <w:lang w:val="en-GB" w:bidi="en-US"/>
        </w:rPr>
      </w:pPr>
    </w:p>
    <w:p w14:paraId="6564AA1B" w14:textId="77777777" w:rsidR="00175706" w:rsidRDefault="00175706" w:rsidP="002977C4">
      <w:pPr>
        <w:spacing w:before="80" w:line="276" w:lineRule="auto"/>
        <w:jc w:val="both"/>
        <w:rPr>
          <w:rFonts w:ascii="Calibri" w:eastAsia="MS PGothic" w:hAnsi="Calibri"/>
          <w:sz w:val="22"/>
          <w:lang w:val="en-GB" w:bidi="en-US"/>
        </w:rPr>
      </w:pPr>
    </w:p>
    <w:p w14:paraId="13DD4CAC" w14:textId="77777777" w:rsidR="00501434" w:rsidRPr="00C3232C" w:rsidRDefault="00501434" w:rsidP="002977C4">
      <w:pPr>
        <w:spacing w:before="80" w:line="276" w:lineRule="auto"/>
        <w:jc w:val="both"/>
        <w:rPr>
          <w:rFonts w:ascii="Calibri" w:eastAsia="MS PGothic" w:hAnsi="Calibri"/>
          <w:sz w:val="22"/>
          <w:lang w:val="en-GB" w:bidi="en-US"/>
        </w:rPr>
      </w:pPr>
    </w:p>
    <w:p w14:paraId="56535C04" w14:textId="77777777" w:rsidR="00175706" w:rsidRPr="00C3232C" w:rsidRDefault="00175706" w:rsidP="002977C4">
      <w:pPr>
        <w:spacing w:before="80" w:line="276" w:lineRule="auto"/>
        <w:jc w:val="both"/>
        <w:rPr>
          <w:rFonts w:ascii="Calibri" w:eastAsia="MS PGothic" w:hAnsi="Calibri"/>
          <w:sz w:val="22"/>
          <w:lang w:val="en-GB" w:bidi="en-US"/>
        </w:rPr>
      </w:pPr>
    </w:p>
    <w:p w14:paraId="229F729C" w14:textId="77777777" w:rsidR="002977C4" w:rsidRPr="00C3232C" w:rsidRDefault="002977C4" w:rsidP="002977C4">
      <w:pPr>
        <w:spacing w:before="80" w:line="276" w:lineRule="auto"/>
        <w:jc w:val="both"/>
        <w:rPr>
          <w:rFonts w:ascii="Calibri" w:eastAsia="MS PGothic" w:hAnsi="Calibri"/>
          <w:sz w:val="22"/>
          <w:lang w:val="en-GB" w:bidi="en-US"/>
        </w:rPr>
      </w:pPr>
    </w:p>
    <w:tbl>
      <w:tblPr>
        <w:tblStyle w:val="Tabela-Siatka11"/>
        <w:tblW w:w="2936" w:type="dxa"/>
        <w:tblInd w:w="5309" w:type="dxa"/>
        <w:tblLook w:val="04A0" w:firstRow="1" w:lastRow="0" w:firstColumn="1" w:lastColumn="0" w:noHBand="0" w:noVBand="1"/>
      </w:tblPr>
      <w:tblGrid>
        <w:gridCol w:w="2936"/>
      </w:tblGrid>
      <w:tr w:rsidR="00E918C3" w:rsidRPr="00C3232C" w14:paraId="235F4C38" w14:textId="77777777" w:rsidTr="00F80124">
        <w:tc>
          <w:tcPr>
            <w:tcW w:w="2936" w:type="dxa"/>
            <w:tcBorders>
              <w:top w:val="nil"/>
              <w:left w:val="nil"/>
              <w:bottom w:val="single" w:sz="4" w:space="0" w:color="auto"/>
              <w:right w:val="nil"/>
            </w:tcBorders>
            <w:vAlign w:val="center"/>
          </w:tcPr>
          <w:p w14:paraId="27C09D4D" w14:textId="77777777" w:rsidR="00E918C3" w:rsidRPr="00C3232C" w:rsidRDefault="00E918C3" w:rsidP="00E918C3">
            <w:pPr>
              <w:spacing w:before="120"/>
              <w:jc w:val="center"/>
              <w:rPr>
                <w:rFonts w:ascii="Calibri" w:hAnsi="Calibri"/>
                <w:sz w:val="20"/>
                <w:lang w:val="en-GB"/>
              </w:rPr>
            </w:pPr>
          </w:p>
        </w:tc>
      </w:tr>
      <w:tr w:rsidR="00E918C3" w:rsidRPr="0032215E" w14:paraId="6CA09DBF" w14:textId="77777777" w:rsidTr="00F80124">
        <w:trPr>
          <w:trHeight w:val="250"/>
        </w:trPr>
        <w:tc>
          <w:tcPr>
            <w:tcW w:w="2936" w:type="dxa"/>
            <w:tcBorders>
              <w:top w:val="single" w:sz="4" w:space="0" w:color="auto"/>
              <w:left w:val="nil"/>
              <w:bottom w:val="nil"/>
              <w:right w:val="nil"/>
            </w:tcBorders>
            <w:vAlign w:val="center"/>
            <w:hideMark/>
          </w:tcPr>
          <w:p w14:paraId="19FBD17E" w14:textId="60397597" w:rsidR="00E918C3" w:rsidRPr="00C3232C" w:rsidRDefault="001443C4" w:rsidP="00E918C3">
            <w:pPr>
              <w:spacing w:before="120"/>
              <w:jc w:val="center"/>
              <w:rPr>
                <w:rFonts w:ascii="Calibri" w:hAnsi="Calibri"/>
                <w:sz w:val="14"/>
                <w:szCs w:val="14"/>
                <w:lang w:val="en-GB"/>
              </w:rPr>
            </w:pPr>
            <w:r w:rsidRPr="0032215E">
              <w:rPr>
                <w:rFonts w:ascii="Calibri" w:eastAsia="Calibri" w:hAnsi="Calibri"/>
                <w:sz w:val="14"/>
                <w:szCs w:val="14"/>
                <w:lang w:val="en-GB"/>
              </w:rPr>
              <w:t>name, surname, Contractor signature / signature of representing party</w:t>
            </w:r>
          </w:p>
        </w:tc>
      </w:tr>
    </w:tbl>
    <w:p w14:paraId="736EE89E" w14:textId="77777777" w:rsidR="001A099D" w:rsidRPr="00C3232C" w:rsidRDefault="001A099D" w:rsidP="00501434">
      <w:pPr>
        <w:rPr>
          <w:lang w:val="en-GB"/>
        </w:rPr>
      </w:pPr>
    </w:p>
    <w:sectPr w:rsidR="001A099D" w:rsidRPr="00C3232C" w:rsidSect="0072374F">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1ADD8" w14:textId="77777777" w:rsidR="00C00DA2" w:rsidRDefault="00C00DA2" w:rsidP="00E918C3">
      <w:r>
        <w:separator/>
      </w:r>
    </w:p>
  </w:endnote>
  <w:endnote w:type="continuationSeparator" w:id="0">
    <w:p w14:paraId="140A00D4" w14:textId="77777777" w:rsidR="00C00DA2" w:rsidRDefault="00C00DA2" w:rsidP="00E91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Exo 2 Semi">
    <w:altName w:val="Calibri"/>
    <w:charset w:val="4D"/>
    <w:family w:val="auto"/>
    <w:pitch w:val="variable"/>
    <w:sig w:usb0="20000207" w:usb1="00000001"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A7DB9" w14:textId="77777777" w:rsidR="00664A0C" w:rsidRPr="001A099D" w:rsidRDefault="00664A0C" w:rsidP="00664A0C">
    <w:pPr>
      <w:tabs>
        <w:tab w:val="left" w:pos="708"/>
        <w:tab w:val="left" w:pos="1416"/>
        <w:tab w:val="left" w:pos="2124"/>
        <w:tab w:val="left" w:pos="2832"/>
        <w:tab w:val="left" w:pos="3540"/>
        <w:tab w:val="left" w:pos="4248"/>
        <w:tab w:val="left" w:pos="4956"/>
        <w:tab w:val="left" w:pos="5760"/>
      </w:tabs>
      <w:autoSpaceDE w:val="0"/>
      <w:autoSpaceDN w:val="0"/>
      <w:adjustRightInd w:val="0"/>
      <w:ind w:left="-993"/>
      <w:rPr>
        <w:rFonts w:cs="Arial"/>
        <w:color w:val="404040"/>
        <w:kern w:val="24"/>
        <w:sz w:val="21"/>
        <w:szCs w:val="18"/>
        <w:lang w:val="en-US"/>
      </w:rPr>
    </w:pPr>
    <w:r w:rsidRPr="001A099D">
      <w:rPr>
        <w:rFonts w:cs="Arial"/>
        <w:noProof/>
        <w:color w:val="404040"/>
        <w:kern w:val="24"/>
        <w:sz w:val="21"/>
        <w:szCs w:val="18"/>
        <w:lang w:val="en-US"/>
      </w:rPr>
      <mc:AlternateContent>
        <mc:Choice Requires="wpg">
          <w:drawing>
            <wp:anchor distT="0" distB="0" distL="114300" distR="114300" simplePos="0" relativeHeight="251659264" behindDoc="0" locked="0" layoutInCell="1" allowOverlap="1" wp14:anchorId="2C7E94B6" wp14:editId="0F1BCE61">
              <wp:simplePos x="0" y="0"/>
              <wp:positionH relativeFrom="rightMargin">
                <wp:align>right</wp:align>
              </wp:positionH>
              <wp:positionV relativeFrom="paragraph">
                <wp:posOffset>-46990</wp:posOffset>
              </wp:positionV>
              <wp:extent cx="1116000" cy="817200"/>
              <wp:effectExtent l="0" t="0" r="1905" b="0"/>
              <wp:wrapNone/>
              <wp:docPr id="8" name="Group 8"/>
              <wp:cNvGraphicFramePr/>
              <a:graphic xmlns:a="http://schemas.openxmlformats.org/drawingml/2006/main">
                <a:graphicData uri="http://schemas.microsoft.com/office/word/2010/wordprocessingGroup">
                  <wpg:wgp>
                    <wpg:cNvGrpSpPr/>
                    <wpg:grpSpPr>
                      <a:xfrm>
                        <a:off x="0" y="0"/>
                        <a:ext cx="1116000" cy="817200"/>
                        <a:chOff x="0" y="0"/>
                        <a:chExt cx="1115378" cy="818515"/>
                      </a:xfrm>
                    </wpg:grpSpPr>
                    <wps:wsp>
                      <wps:cNvPr id="9" name="Pole tekstowe 20"/>
                      <wps:cNvSpPr txBox="1"/>
                      <wps:spPr>
                        <a:xfrm>
                          <a:off x="0" y="0"/>
                          <a:ext cx="557530" cy="818515"/>
                        </a:xfrm>
                        <a:prstGeom prst="rect">
                          <a:avLst/>
                        </a:prstGeom>
                        <a:noFill/>
                        <a:ln>
                          <a:noFill/>
                        </a:ln>
                        <a:effectLst/>
                      </wps:spPr>
                      <wps:txbx>
                        <w:txbxContent>
                          <w:p w14:paraId="61932EBD" w14:textId="77777777" w:rsidR="00664A0C" w:rsidRDefault="00664A0C" w:rsidP="00664A0C">
                            <w:pPr>
                              <w:jc w:val="right"/>
                              <w:rPr>
                                <w:rFonts w:ascii="Exo 2 Semi" w:hAnsi="Exo 2 Semi"/>
                                <w:b/>
                                <w:bCs/>
                                <w:color w:val="FC3838"/>
                                <w:sz w:val="28"/>
                                <w:szCs w:val="28"/>
                              </w:rPr>
                            </w:pPr>
                          </w:p>
                          <w:p w14:paraId="6674F2FB" w14:textId="299F9FCB" w:rsidR="00664A0C" w:rsidRPr="00800BE9" w:rsidRDefault="00664A0C" w:rsidP="00664A0C">
                            <w:pPr>
                              <w:jc w:val="right"/>
                              <w:rPr>
                                <w:rFonts w:ascii="Exo 2 Semi" w:hAnsi="Exo 2 Semi"/>
                                <w:b/>
                                <w:bCs/>
                                <w:color w:val="FC3838"/>
                                <w:sz w:val="28"/>
                                <w:szCs w:val="28"/>
                              </w:rPr>
                            </w:pPr>
                            <w:r w:rsidRPr="00664A0C">
                              <w:rPr>
                                <w:rFonts w:ascii="Exo 2 Semi" w:hAnsi="Exo 2 Semi"/>
                                <w:b/>
                                <w:bCs/>
                                <w:color w:val="FC3838"/>
                                <w:sz w:val="28"/>
                                <w:szCs w:val="28"/>
                              </w:rPr>
                              <w:fldChar w:fldCharType="begin"/>
                            </w:r>
                            <w:r w:rsidRPr="00664A0C">
                              <w:rPr>
                                <w:rFonts w:ascii="Exo 2 Semi" w:hAnsi="Exo 2 Semi"/>
                                <w:b/>
                                <w:bCs/>
                                <w:color w:val="FC3838"/>
                                <w:sz w:val="28"/>
                                <w:szCs w:val="28"/>
                              </w:rPr>
                              <w:instrText>PAGE   \* MERGEFORMAT</w:instrText>
                            </w:r>
                            <w:r w:rsidRPr="00664A0C">
                              <w:rPr>
                                <w:rFonts w:ascii="Exo 2 Semi" w:hAnsi="Exo 2 Semi"/>
                                <w:b/>
                                <w:bCs/>
                                <w:color w:val="FC3838"/>
                                <w:sz w:val="28"/>
                                <w:szCs w:val="28"/>
                              </w:rPr>
                              <w:fldChar w:fldCharType="separate"/>
                            </w:r>
                            <w:r w:rsidRPr="00664A0C">
                              <w:rPr>
                                <w:rFonts w:ascii="Exo 2 Semi" w:hAnsi="Exo 2 Semi"/>
                                <w:b/>
                                <w:bCs/>
                                <w:color w:val="FC3838"/>
                                <w:sz w:val="28"/>
                                <w:szCs w:val="28"/>
                              </w:rPr>
                              <w:t>1</w:t>
                            </w:r>
                            <w:r w:rsidRPr="00664A0C">
                              <w:rPr>
                                <w:rFonts w:ascii="Exo 2 Semi" w:hAnsi="Exo 2 Semi"/>
                                <w:b/>
                                <w:bCs/>
                                <w:color w:val="FC3838"/>
                                <w:sz w:val="28"/>
                                <w:szCs w:val="28"/>
                              </w:rPr>
                              <w:fldChar w:fldCharType="end"/>
                            </w:r>
                          </w:p>
                        </w:txbxContent>
                      </wps:txbx>
                      <wps:bodyPr rot="0" spcFirstLastPara="0" vertOverflow="overflow" horzOverflow="overflow" vert="horz" wrap="square" numCol="1" spcCol="0" rtlCol="0" fromWordArt="0" anchor="t" anchorCtr="0" forceAA="0" compatLnSpc="1">
                        <a:prstTxWarp prst="textNoShape">
                          <a:avLst/>
                        </a:prstTxWarp>
                      </wps:bodyPr>
                    </wps:wsp>
                    <wps:wsp>
                      <wps:cNvPr id="10" name="Prostokąt z rogami zaokrąglonymi z jednej strony 22"/>
                      <wps:cNvSpPr/>
                      <wps:spPr>
                        <a:xfrm rot="16200000">
                          <a:off x="757238" y="250480"/>
                          <a:ext cx="227965" cy="488315"/>
                        </a:xfrm>
                        <a:prstGeom prst="round2SameRect">
                          <a:avLst>
                            <a:gd name="adj1" fmla="val 50000"/>
                            <a:gd name="adj2" fmla="val 0"/>
                          </a:avLst>
                        </a:prstGeom>
                        <a:solidFill>
                          <a:srgbClr val="FC3838"/>
                        </a:solidFill>
                        <a:ln w="9525" cap="flat" cmpd="sng" algn="ctr">
                          <a:noFill/>
                          <a:prstDash val="solid"/>
                        </a:ln>
                        <a:effectLst>
                          <a:softEdge rad="0"/>
                        </a:effectLst>
                      </wps:spPr>
                      <wps:bodyPr rot="0" spcFirstLastPara="0" vertOverflow="overflow" horzOverflow="overflow" vert="horz" wrap="square" numCol="1" spcCol="0" rtlCol="0" fromWordArt="0" anchor="ctr" anchorCtr="0" forceAA="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2C7E94B6" id="Group 8" o:spid="_x0000_s1026" style="position:absolute;left:0;text-align:left;margin-left:36.65pt;margin-top:-3.7pt;width:87.85pt;height:64.35pt;z-index:251659264;mso-position-horizontal:right;mso-position-horizontal-relative:right-margin-area;mso-width-relative:margin;mso-height-relative:margin" coordsize="11153,8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">
              <v:shapetype id="_x0000_t202" coordsize="21600,21600" o:spt="202" path="m,l,21600r21600,l21600,xe">
                <v:stroke joinstyle="miter"/>
                <v:path gradientshapeok="t" o:connecttype="rect"/>
              </v:shapetype>
              <v:shape id="Pole tekstowe 20" o:spid="_x0000_s1027" type="#_x0000_t202" style="position:absolute;width:5575;height:8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1932EBD" w14:textId="77777777" w:rsidR="00664A0C" w:rsidRDefault="00664A0C" w:rsidP="00664A0C">
                      <w:pPr>
                        <w:jc w:val="right"/>
                        <w:rPr>
                          <w:rFonts w:ascii="Exo 2 Semi" w:hAnsi="Exo 2 Semi"/>
                          <w:b/>
                          <w:bCs/>
                          <w:color w:val="FC3838"/>
                          <w:sz w:val="28"/>
                          <w:szCs w:val="28"/>
                        </w:rPr>
                      </w:pPr>
                    </w:p>
                    <w:p w14:paraId="6674F2FB" w14:textId="299F9FCB" w:rsidR="00664A0C" w:rsidRPr="00800BE9" w:rsidRDefault="00664A0C" w:rsidP="00664A0C">
                      <w:pPr>
                        <w:jc w:val="right"/>
                        <w:rPr>
                          <w:rFonts w:ascii="Exo 2 Semi" w:hAnsi="Exo 2 Semi"/>
                          <w:b/>
                          <w:bCs/>
                          <w:color w:val="FC3838"/>
                          <w:sz w:val="28"/>
                          <w:szCs w:val="28"/>
                        </w:rPr>
                      </w:pPr>
                      <w:r w:rsidRPr="00664A0C">
                        <w:rPr>
                          <w:rFonts w:ascii="Exo 2 Semi" w:hAnsi="Exo 2 Semi"/>
                          <w:b/>
                          <w:bCs/>
                          <w:color w:val="FC3838"/>
                          <w:sz w:val="28"/>
                          <w:szCs w:val="28"/>
                        </w:rPr>
                        <w:fldChar w:fldCharType="begin"/>
                      </w:r>
                      <w:r w:rsidRPr="00664A0C">
                        <w:rPr>
                          <w:rFonts w:ascii="Exo 2 Semi" w:hAnsi="Exo 2 Semi"/>
                          <w:b/>
                          <w:bCs/>
                          <w:color w:val="FC3838"/>
                          <w:sz w:val="28"/>
                          <w:szCs w:val="28"/>
                        </w:rPr>
                        <w:instrText>PAGE   \* MERGEFORMAT</w:instrText>
                      </w:r>
                      <w:r w:rsidRPr="00664A0C">
                        <w:rPr>
                          <w:rFonts w:ascii="Exo 2 Semi" w:hAnsi="Exo 2 Semi"/>
                          <w:b/>
                          <w:bCs/>
                          <w:color w:val="FC3838"/>
                          <w:sz w:val="28"/>
                          <w:szCs w:val="28"/>
                        </w:rPr>
                        <w:fldChar w:fldCharType="separate"/>
                      </w:r>
                      <w:r w:rsidRPr="00664A0C">
                        <w:rPr>
                          <w:rFonts w:ascii="Exo 2 Semi" w:hAnsi="Exo 2 Semi"/>
                          <w:b/>
                          <w:bCs/>
                          <w:color w:val="FC3838"/>
                          <w:sz w:val="28"/>
                          <w:szCs w:val="28"/>
                        </w:rPr>
                        <w:t>1</w:t>
                      </w:r>
                      <w:r w:rsidRPr="00664A0C">
                        <w:rPr>
                          <w:rFonts w:ascii="Exo 2 Semi" w:hAnsi="Exo 2 Semi"/>
                          <w:b/>
                          <w:bCs/>
                          <w:color w:val="FC3838"/>
                          <w:sz w:val="28"/>
                          <w:szCs w:val="28"/>
                        </w:rPr>
                        <w:fldChar w:fldCharType="end"/>
                      </w:r>
                    </w:p>
                  </w:txbxContent>
                </v:textbox>
              </v:shape>
              <v:shape id="Prostokąt z rogami zaokrąglonymi z jednej strony 22" o:spid="_x0000_s1028" style="position:absolute;left:7572;top:2504;width:2280;height:4883;rotation:-90;visibility:visible;mso-wrap-style:square;v-text-anchor:middle" coordsize="227965,488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" path="m113983,r,c176934,,227966,51032,227966,113983v,124777,-1,249555,-1,374332l227965,488315,,488315r,l,113983c,51032,51032,,113983,xe" fillcolor="#fc3838" stroked="f">
                <v:path arrowok="t" o:connecttype="custom" o:connectlocs="113983,0;113983,0;227966,113983;227965,488315;227965,488315;0,488315;0,488315;0,113983;113983,0" o:connectangles="0,0,0,0,0,0,0,0,0"/>
              </v:shape>
              <w10:wrap anchorx="margin"/>
            </v:group>
          </w:pict>
        </mc:Fallback>
      </mc:AlternateContent>
    </w:r>
    <w:r w:rsidRPr="001A099D">
      <w:rPr>
        <w:rFonts w:cs="Arial"/>
        <w:noProof/>
        <w:color w:val="404040"/>
        <w:kern w:val="24"/>
        <w:sz w:val="21"/>
        <w:szCs w:val="18"/>
        <w:lang w:val="en-US"/>
      </w:rPr>
      <w:tab/>
    </w:r>
  </w:p>
  <w:p w14:paraId="54D5E352" w14:textId="77777777" w:rsidR="00664A0C" w:rsidRPr="002041C5" w:rsidRDefault="00664A0C" w:rsidP="00664A0C">
    <w:pPr>
      <w:rPr>
        <w:lang w:val="en-US"/>
      </w:rPr>
    </w:pPr>
  </w:p>
  <w:p w14:paraId="5F62A3E2" w14:textId="6C8D0F09" w:rsidR="00E918C3" w:rsidRPr="00664A0C" w:rsidRDefault="00E918C3" w:rsidP="00664A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BD70A" w14:textId="48C76B9D" w:rsidR="0072374F" w:rsidRDefault="00154BFB">
    <w:pPr>
      <w:pStyle w:val="Stopka"/>
    </w:pPr>
    <w:r w:rsidRPr="00154BFB">
      <w:rPr>
        <w:noProof/>
      </w:rPr>
      <w:drawing>
        <wp:inline distT="0" distB="0" distL="0" distR="0" wp14:anchorId="23702684" wp14:editId="1FB09026">
          <wp:extent cx="5760720" cy="643890"/>
          <wp:effectExtent l="0" t="0" r="0" b="3810"/>
          <wp:docPr id="32132408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389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B0122" w14:textId="77777777" w:rsidR="00C00DA2" w:rsidRDefault="00C00DA2" w:rsidP="00E918C3">
      <w:r>
        <w:separator/>
      </w:r>
    </w:p>
  </w:footnote>
  <w:footnote w:type="continuationSeparator" w:id="0">
    <w:p w14:paraId="642A4208" w14:textId="77777777" w:rsidR="00C00DA2" w:rsidRDefault="00C00DA2" w:rsidP="00E918C3">
      <w:r>
        <w:continuationSeparator/>
      </w:r>
    </w:p>
  </w:footnote>
  <w:footnote w:id="1">
    <w:p w14:paraId="26A6865C" w14:textId="719B5117" w:rsidR="00380CAD" w:rsidRPr="00380CAD" w:rsidRDefault="00380CAD">
      <w:pPr>
        <w:pStyle w:val="Tekstprzypisudolnego"/>
        <w:rPr>
          <w:lang w:val="en-GB"/>
        </w:rPr>
      </w:pPr>
      <w:r>
        <w:rPr>
          <w:rStyle w:val="Odwoanieprzypisudolnego"/>
        </w:rPr>
        <w:footnoteRef/>
      </w:r>
      <w:r w:rsidRPr="00380CAD">
        <w:rPr>
          <w:lang w:val="en-GB"/>
        </w:rPr>
        <w:t xml:space="preserve"> </w:t>
      </w:r>
      <w:r w:rsidRPr="004B5EFB">
        <w:rPr>
          <w:sz w:val="18"/>
          <w:lang w:val="en-US"/>
        </w:rPr>
        <w:t>Delete as appropriate</w:t>
      </w:r>
    </w:p>
  </w:footnote>
  <w:footnote w:id="2">
    <w:p w14:paraId="7EE260D4" w14:textId="2AD90BAF" w:rsidR="00380CAD" w:rsidRPr="00380CAD" w:rsidRDefault="00380CAD">
      <w:pPr>
        <w:pStyle w:val="Tekstprzypisudolnego"/>
        <w:rPr>
          <w:lang w:val="en-GB"/>
        </w:rPr>
      </w:pPr>
      <w:r>
        <w:rPr>
          <w:rStyle w:val="Odwoanieprzypisudolnego"/>
        </w:rPr>
        <w:footnoteRef/>
      </w:r>
      <w:r w:rsidRPr="00380CAD">
        <w:rPr>
          <w:lang w:val="en-GB"/>
        </w:rPr>
        <w:t xml:space="preserve"> </w:t>
      </w:r>
      <w:r w:rsidRPr="004B5EFB">
        <w:rPr>
          <w:sz w:val="18"/>
          <w:lang w:val="en-US"/>
        </w:rPr>
        <w:t>Delete as appropriate</w:t>
      </w:r>
    </w:p>
  </w:footnote>
  <w:footnote w:id="3">
    <w:p w14:paraId="584AF2C3" w14:textId="39AB3FD9" w:rsidR="00380CAD" w:rsidRPr="00380CAD" w:rsidRDefault="00380CAD">
      <w:pPr>
        <w:pStyle w:val="Tekstprzypisudolnego"/>
        <w:rPr>
          <w:lang w:val="en-GB"/>
        </w:rPr>
      </w:pPr>
      <w:r>
        <w:rPr>
          <w:rStyle w:val="Odwoanieprzypisudolnego"/>
        </w:rPr>
        <w:footnoteRef/>
      </w:r>
      <w:r w:rsidRPr="00380CAD">
        <w:rPr>
          <w:lang w:val="en-GB"/>
        </w:rPr>
        <w:t xml:space="preserve"> </w:t>
      </w:r>
      <w:r w:rsidRPr="004B5EFB">
        <w:rPr>
          <w:sz w:val="18"/>
          <w:lang w:val="en-US"/>
        </w:rPr>
        <w:t>Delete as appropriate</w:t>
      </w:r>
    </w:p>
  </w:footnote>
  <w:footnote w:id="4">
    <w:p w14:paraId="6BE0BCEA" w14:textId="23A059A2" w:rsidR="00380CAD" w:rsidRPr="00380CAD" w:rsidRDefault="00380CAD">
      <w:pPr>
        <w:pStyle w:val="Tekstprzypisudolnego"/>
        <w:rPr>
          <w:lang w:val="en-GB"/>
        </w:rPr>
      </w:pPr>
      <w:r>
        <w:rPr>
          <w:rStyle w:val="Odwoanieprzypisudolnego"/>
        </w:rPr>
        <w:footnoteRef/>
      </w:r>
      <w:r w:rsidRPr="00380CAD">
        <w:rPr>
          <w:lang w:val="en-GB"/>
        </w:rPr>
        <w:t xml:space="preserve"> </w:t>
      </w:r>
      <w:r w:rsidRPr="004B5EFB">
        <w:rPr>
          <w:sz w:val="18"/>
          <w:lang w:val="en-US"/>
        </w:rPr>
        <w:t>Delete as appropriate</w:t>
      </w:r>
    </w:p>
  </w:footnote>
  <w:footnote w:id="5">
    <w:p w14:paraId="6589B7CB" w14:textId="77777777" w:rsidR="00EC1301" w:rsidRPr="004B5EFB" w:rsidRDefault="00EC1301" w:rsidP="00EC1301">
      <w:pPr>
        <w:pStyle w:val="Tekstprzypisudolnego"/>
        <w:rPr>
          <w:sz w:val="18"/>
          <w:lang w:val="en-US"/>
        </w:rPr>
      </w:pPr>
      <w:r w:rsidRPr="004B5EFB">
        <w:rPr>
          <w:rStyle w:val="Odwoanieprzypisudolnego"/>
          <w:sz w:val="18"/>
          <w:lang w:val="en-US"/>
        </w:rPr>
        <w:footnoteRef/>
      </w:r>
      <w:r w:rsidRPr="004B5EFB">
        <w:rPr>
          <w:sz w:val="18"/>
          <w:lang w:val="en-US"/>
        </w:rPr>
        <w:t xml:space="preserve"> Delete as appropriate.</w:t>
      </w:r>
    </w:p>
  </w:footnote>
  <w:footnote w:id="6">
    <w:p w14:paraId="604272C6" w14:textId="7D69D2F4" w:rsidR="00E918C3" w:rsidRPr="00380CAD" w:rsidRDefault="00E918C3" w:rsidP="00E918C3">
      <w:pPr>
        <w:pStyle w:val="Tekstprzypisudolnego"/>
        <w:rPr>
          <w:sz w:val="18"/>
          <w:lang w:val="en-GB"/>
        </w:rPr>
      </w:pPr>
      <w:r>
        <w:rPr>
          <w:rStyle w:val="Odwoanieprzypisudolnego"/>
          <w:sz w:val="18"/>
        </w:rPr>
        <w:footnoteRef/>
      </w:r>
      <w:r w:rsidRPr="00380CAD">
        <w:rPr>
          <w:sz w:val="18"/>
          <w:lang w:val="en-GB"/>
        </w:rPr>
        <w:t xml:space="preserve"> </w:t>
      </w:r>
      <w:r w:rsidR="00380CAD">
        <w:rPr>
          <w:sz w:val="18"/>
          <w:lang w:val="en-US"/>
        </w:rPr>
        <w:t>Delete if doesn’t apply</w:t>
      </w:r>
      <w:r w:rsidR="00380CAD" w:rsidRPr="004B5EFB">
        <w:rPr>
          <w:sz w:val="18"/>
          <w:lang w:val="en-US"/>
        </w:rPr>
        <w:t>.</w:t>
      </w:r>
    </w:p>
  </w:footnote>
  <w:footnote w:id="7">
    <w:p w14:paraId="703A04BF" w14:textId="60BEA846" w:rsidR="00E918C3" w:rsidRPr="00380CAD" w:rsidRDefault="00E918C3" w:rsidP="00E918C3">
      <w:pPr>
        <w:pStyle w:val="Tekstprzypisudolnego"/>
        <w:rPr>
          <w:sz w:val="18"/>
          <w:szCs w:val="18"/>
          <w:lang w:val="en-GB"/>
        </w:rPr>
      </w:pPr>
      <w:r>
        <w:rPr>
          <w:rStyle w:val="Odwoanieprzypisudolnego"/>
          <w:sz w:val="18"/>
          <w:szCs w:val="18"/>
        </w:rPr>
        <w:footnoteRef/>
      </w:r>
      <w:r w:rsidRPr="00380CAD">
        <w:rPr>
          <w:sz w:val="18"/>
          <w:szCs w:val="18"/>
          <w:lang w:val="en-GB"/>
        </w:rPr>
        <w:t xml:space="preserve"> </w:t>
      </w:r>
      <w:r w:rsidR="00380CAD" w:rsidRPr="004B5EFB">
        <w:rPr>
          <w:sz w:val="18"/>
          <w:szCs w:val="18"/>
          <w:lang w:val="en-US"/>
        </w:rPr>
        <w:t>In the event that Bidder attaches other documents to the form, it should indicate their names in the following points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A2BC3" w14:textId="73FFE521" w:rsidR="00E918C3" w:rsidRPr="002041C5" w:rsidRDefault="00E918C3" w:rsidP="002146C9">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2C469" w14:textId="2C7787A9" w:rsidR="0012492B" w:rsidRDefault="0012492B" w:rsidP="0012492B">
    <w:pPr>
      <w:pStyle w:val="Nagwek"/>
      <w:jc w:val="right"/>
    </w:pPr>
    <w:r>
      <w:rPr>
        <w:noProof/>
      </w:rPr>
      <w:drawing>
        <wp:inline distT="0" distB="0" distL="0" distR="0" wp14:anchorId="009C1F96" wp14:editId="6C213ECD">
          <wp:extent cx="1537970" cy="318770"/>
          <wp:effectExtent l="0" t="0" r="5080" b="5080"/>
          <wp:docPr id="1" name="Obraz 1" descr="Obraz zawierający tekst, Czcionka, Grafika, typograf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Grafika, typografia&#10;&#10;Zawartość wygenerowana przez sztuczną inteligencję może być niepoprawn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970" cy="3187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38" w:hanging="36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tabs>
          <w:tab w:val="num" w:pos="0"/>
        </w:tabs>
        <w:ind w:left="1140" w:hanging="360"/>
      </w:pPr>
      <w:rPr>
        <w:rFonts w:eastAsia="Calibri" w:cs="Calibri"/>
        <w:b w:val="0"/>
        <w:i w:val="0"/>
        <w:strike w:val="0"/>
        <w:dstrike w:val="0"/>
        <w:color w:val="000000"/>
        <w:position w:val="0"/>
        <w:sz w:val="20"/>
        <w:szCs w:val="20"/>
        <w:u w:val="none" w:color="000000"/>
        <w:vertAlign w:val="baseline"/>
      </w:rPr>
    </w:lvl>
    <w:lvl w:ilvl="2">
      <w:start w:val="1"/>
      <w:numFmt w:val="lowerRoman"/>
      <w:lvlText w:val="%2.%3"/>
      <w:lvlJc w:val="left"/>
      <w:pPr>
        <w:tabs>
          <w:tab w:val="num" w:pos="0"/>
        </w:tabs>
        <w:ind w:left="1860" w:hanging="360"/>
      </w:pPr>
      <w:rPr>
        <w:rFonts w:eastAsia="Calibri" w:cs="Calibri"/>
        <w:b w:val="0"/>
        <w:i w:val="0"/>
        <w:strike w:val="0"/>
        <w:dstrike w:val="0"/>
        <w:color w:val="000000"/>
        <w:position w:val="0"/>
        <w:sz w:val="20"/>
        <w:szCs w:val="20"/>
        <w:u w:val="none" w:color="000000"/>
        <w:vertAlign w:val="baseline"/>
      </w:rPr>
    </w:lvl>
    <w:lvl w:ilvl="3">
      <w:start w:val="1"/>
      <w:numFmt w:val="decimal"/>
      <w:lvlText w:val="%2.%3.%4"/>
      <w:lvlJc w:val="left"/>
      <w:pPr>
        <w:tabs>
          <w:tab w:val="num" w:pos="0"/>
        </w:tabs>
        <w:ind w:left="2580" w:hanging="360"/>
      </w:pPr>
      <w:rPr>
        <w:rFonts w:eastAsia="Calibri" w:cs="Calibri"/>
        <w:b w:val="0"/>
        <w:i w:val="0"/>
        <w:strike w:val="0"/>
        <w:dstrike w:val="0"/>
        <w:color w:val="000000"/>
        <w:position w:val="0"/>
        <w:sz w:val="20"/>
        <w:szCs w:val="20"/>
        <w:u w:val="none" w:color="000000"/>
        <w:vertAlign w:val="baseline"/>
      </w:rPr>
    </w:lvl>
    <w:lvl w:ilvl="4">
      <w:start w:val="1"/>
      <w:numFmt w:val="lowerLetter"/>
      <w:lvlText w:val="%2.%3.%4.%5"/>
      <w:lvlJc w:val="left"/>
      <w:pPr>
        <w:tabs>
          <w:tab w:val="num" w:pos="0"/>
        </w:tabs>
        <w:ind w:left="3300" w:hanging="360"/>
      </w:pPr>
      <w:rPr>
        <w:rFonts w:eastAsia="Calibri" w:cs="Calibri"/>
        <w:b w:val="0"/>
        <w:i w:val="0"/>
        <w:strike w:val="0"/>
        <w:dstrike w:val="0"/>
        <w:color w:val="000000"/>
        <w:position w:val="0"/>
        <w:sz w:val="20"/>
        <w:szCs w:val="20"/>
        <w:u w:val="none" w:color="000000"/>
        <w:vertAlign w:val="baseline"/>
      </w:rPr>
    </w:lvl>
    <w:lvl w:ilvl="5">
      <w:start w:val="1"/>
      <w:numFmt w:val="lowerRoman"/>
      <w:lvlText w:val="%2.%3.%4.%5.%6"/>
      <w:lvlJc w:val="left"/>
      <w:pPr>
        <w:tabs>
          <w:tab w:val="num" w:pos="0"/>
        </w:tabs>
        <w:ind w:left="4020" w:hanging="360"/>
      </w:pPr>
      <w:rPr>
        <w:rFonts w:eastAsia="Calibri" w:cs="Calibri"/>
        <w:b w:val="0"/>
        <w:i w:val="0"/>
        <w:strike w:val="0"/>
        <w:dstrike w:val="0"/>
        <w:color w:val="000000"/>
        <w:position w:val="0"/>
        <w:sz w:val="20"/>
        <w:szCs w:val="20"/>
        <w:u w:val="none" w:color="000000"/>
        <w:vertAlign w:val="baseline"/>
      </w:rPr>
    </w:lvl>
    <w:lvl w:ilvl="6">
      <w:start w:val="1"/>
      <w:numFmt w:val="decimal"/>
      <w:lvlText w:val="%2.%3.%4.%5.%6.%7"/>
      <w:lvlJc w:val="left"/>
      <w:pPr>
        <w:tabs>
          <w:tab w:val="num" w:pos="0"/>
        </w:tabs>
        <w:ind w:left="4740" w:hanging="360"/>
      </w:pPr>
      <w:rPr>
        <w:rFonts w:eastAsia="Calibri" w:cs="Calibri"/>
        <w:b w:val="0"/>
        <w:i w:val="0"/>
        <w:strike w:val="0"/>
        <w:dstrike w:val="0"/>
        <w:color w:val="000000"/>
        <w:position w:val="0"/>
        <w:sz w:val="20"/>
        <w:szCs w:val="20"/>
        <w:u w:val="none" w:color="000000"/>
        <w:vertAlign w:val="baseline"/>
      </w:rPr>
    </w:lvl>
    <w:lvl w:ilvl="7">
      <w:start w:val="1"/>
      <w:numFmt w:val="lowerLetter"/>
      <w:lvlText w:val="%2.%3.%4.%5.%6.%7.%8"/>
      <w:lvlJc w:val="left"/>
      <w:pPr>
        <w:tabs>
          <w:tab w:val="num" w:pos="0"/>
        </w:tabs>
        <w:ind w:left="5460" w:hanging="360"/>
      </w:pPr>
      <w:rPr>
        <w:rFonts w:eastAsia="Calibri" w:cs="Calibri"/>
        <w:b w:val="0"/>
        <w:i w:val="0"/>
        <w:strike w:val="0"/>
        <w:dstrike w:val="0"/>
        <w:color w:val="000000"/>
        <w:position w:val="0"/>
        <w:sz w:val="20"/>
        <w:szCs w:val="20"/>
        <w:u w:val="none" w:color="000000"/>
        <w:vertAlign w:val="baseline"/>
      </w:rPr>
    </w:lvl>
    <w:lvl w:ilvl="8">
      <w:start w:val="1"/>
      <w:numFmt w:val="lowerRoman"/>
      <w:lvlText w:val="%2.%3.%4.%5.%6.%7.%8.%9"/>
      <w:lvlJc w:val="left"/>
      <w:pPr>
        <w:tabs>
          <w:tab w:val="num" w:pos="0"/>
        </w:tabs>
        <w:ind w:left="6180" w:hanging="360"/>
      </w:pPr>
      <w:rPr>
        <w:rFonts w:eastAsia="Calibri" w:cs="Calibri"/>
        <w:b w:val="0"/>
        <w:i w:val="0"/>
        <w:strike w:val="0"/>
        <w:dstrike w:val="0"/>
        <w:color w:val="000000"/>
        <w:position w:val="0"/>
        <w:sz w:val="20"/>
        <w:szCs w:val="20"/>
        <w:u w:val="none" w:color="000000"/>
        <w:vertAlign w:val="baseline"/>
      </w:rPr>
    </w:lvl>
  </w:abstractNum>
  <w:abstractNum w:abstractNumId="1" w15:restartNumberingAfterBreak="0">
    <w:nsid w:val="00000006"/>
    <w:multiLevelType w:val="multilevel"/>
    <w:tmpl w:val="00000006"/>
    <w:name w:val="WW8Num6"/>
    <w:lvl w:ilvl="0">
      <w:start w:val="1"/>
      <w:numFmt w:val="decimal"/>
      <w:lvlText w:val="%1."/>
      <w:lvlJc w:val="left"/>
      <w:pPr>
        <w:tabs>
          <w:tab w:val="num" w:pos="0"/>
        </w:tabs>
        <w:ind w:left="360" w:hanging="360"/>
      </w:pPr>
      <w:rPr>
        <w:rFonts w:eastAsia="Calibri" w:cs="Calibri"/>
        <w:b w:val="0"/>
        <w:bCs w:val="0"/>
        <w:i w:val="0"/>
        <w:iCs w:val="0"/>
        <w:caps w:val="0"/>
        <w:smallCaps w:val="0"/>
        <w:strike w:val="0"/>
        <w:dstrike w:val="0"/>
        <w:outline w:val="0"/>
        <w:color w:val="000000"/>
        <w:spacing w:val="0"/>
        <w:w w:val="100"/>
        <w:kern w:val="1"/>
        <w:position w:val="0"/>
        <w:sz w:val="22"/>
        <w:szCs w:val="22"/>
        <w:vertAlign w:val="baseline"/>
      </w:rPr>
    </w:lvl>
    <w:lvl w:ilvl="1">
      <w:start w:val="1"/>
      <w:numFmt w:val="decimal"/>
      <w:lvlText w:val="%2)"/>
      <w:lvlJc w:val="left"/>
      <w:pPr>
        <w:tabs>
          <w:tab w:val="num" w:pos="0"/>
        </w:tabs>
        <w:ind w:left="754" w:hanging="754"/>
      </w:pPr>
      <w:rPr>
        <w:rFonts w:eastAsia="Calibri" w:cs="Calibri"/>
        <w:b w:val="0"/>
        <w:bCs w:val="0"/>
        <w:i w:val="0"/>
        <w:iCs w:val="0"/>
        <w:caps w:val="0"/>
        <w:smallCaps w:val="0"/>
        <w:strike w:val="0"/>
        <w:dstrike w:val="0"/>
        <w:outline w:val="0"/>
        <w:color w:val="000000"/>
        <w:spacing w:val="0"/>
        <w:w w:val="100"/>
        <w:kern w:val="1"/>
        <w:position w:val="0"/>
        <w:sz w:val="22"/>
        <w:vertAlign w:val="baseline"/>
      </w:rPr>
    </w:lvl>
    <w:lvl w:ilvl="2">
      <w:start w:val="1"/>
      <w:numFmt w:val="lowerRoman"/>
      <w:lvlText w:val="%2.%3."/>
      <w:lvlJc w:val="left"/>
      <w:pPr>
        <w:tabs>
          <w:tab w:val="num" w:pos="0"/>
        </w:tabs>
        <w:ind w:left="1489" w:hanging="1489"/>
      </w:pPr>
      <w:rPr>
        <w:rFonts w:eastAsia="Calibri" w:cs="Calibri"/>
        <w:b w:val="0"/>
        <w:bCs w:val="0"/>
        <w:i w:val="0"/>
        <w:iCs w:val="0"/>
        <w:caps w:val="0"/>
        <w:smallCaps w:val="0"/>
        <w:strike w:val="0"/>
        <w:dstrike w:val="0"/>
        <w:outline w:val="0"/>
        <w:color w:val="000000"/>
        <w:spacing w:val="0"/>
        <w:w w:val="100"/>
        <w:kern w:val="1"/>
        <w:position w:val="0"/>
        <w:sz w:val="22"/>
        <w:vertAlign w:val="baseline"/>
      </w:rPr>
    </w:lvl>
    <w:lvl w:ilvl="3">
      <w:start w:val="1"/>
      <w:numFmt w:val="decimal"/>
      <w:lvlText w:val="%2.%3.%4."/>
      <w:lvlJc w:val="left"/>
      <w:pPr>
        <w:tabs>
          <w:tab w:val="num" w:pos="0"/>
        </w:tabs>
        <w:ind w:left="2209" w:hanging="2209"/>
      </w:pPr>
      <w:rPr>
        <w:rFonts w:eastAsia="Calibri" w:cs="Calibri"/>
        <w:b w:val="0"/>
        <w:bCs w:val="0"/>
        <w:i w:val="0"/>
        <w:iCs w:val="0"/>
        <w:caps w:val="0"/>
        <w:smallCaps w:val="0"/>
        <w:strike w:val="0"/>
        <w:dstrike w:val="0"/>
        <w:outline w:val="0"/>
        <w:color w:val="000000"/>
        <w:spacing w:val="0"/>
        <w:w w:val="100"/>
        <w:kern w:val="1"/>
        <w:position w:val="0"/>
        <w:sz w:val="22"/>
        <w:vertAlign w:val="baseline"/>
      </w:rPr>
    </w:lvl>
    <w:lvl w:ilvl="4">
      <w:start w:val="1"/>
      <w:numFmt w:val="lowerLetter"/>
      <w:lvlText w:val="%2.%3.%4.%5."/>
      <w:lvlJc w:val="left"/>
      <w:pPr>
        <w:tabs>
          <w:tab w:val="num" w:pos="0"/>
        </w:tabs>
        <w:ind w:left="2929" w:hanging="2929"/>
      </w:pPr>
      <w:rPr>
        <w:rFonts w:eastAsia="Calibri" w:cs="Calibri"/>
        <w:b w:val="0"/>
        <w:bCs w:val="0"/>
        <w:i w:val="0"/>
        <w:iCs w:val="0"/>
        <w:caps w:val="0"/>
        <w:smallCaps w:val="0"/>
        <w:strike w:val="0"/>
        <w:dstrike w:val="0"/>
        <w:outline w:val="0"/>
        <w:color w:val="000000"/>
        <w:spacing w:val="0"/>
        <w:w w:val="100"/>
        <w:kern w:val="1"/>
        <w:position w:val="0"/>
        <w:sz w:val="22"/>
        <w:vertAlign w:val="baseline"/>
      </w:rPr>
    </w:lvl>
    <w:lvl w:ilvl="5">
      <w:start w:val="1"/>
      <w:numFmt w:val="lowerRoman"/>
      <w:lvlText w:val="%2.%3.%4.%5.%6."/>
      <w:lvlJc w:val="left"/>
      <w:pPr>
        <w:tabs>
          <w:tab w:val="num" w:pos="0"/>
        </w:tabs>
        <w:ind w:left="3649" w:hanging="3649"/>
      </w:pPr>
      <w:rPr>
        <w:rFonts w:eastAsia="Calibri" w:cs="Calibri"/>
        <w:b w:val="0"/>
        <w:bCs w:val="0"/>
        <w:i w:val="0"/>
        <w:iCs w:val="0"/>
        <w:caps w:val="0"/>
        <w:smallCaps w:val="0"/>
        <w:strike w:val="0"/>
        <w:dstrike w:val="0"/>
        <w:outline w:val="0"/>
        <w:color w:val="000000"/>
        <w:spacing w:val="0"/>
        <w:w w:val="100"/>
        <w:kern w:val="1"/>
        <w:position w:val="0"/>
        <w:sz w:val="22"/>
        <w:vertAlign w:val="baseline"/>
      </w:rPr>
    </w:lvl>
    <w:lvl w:ilvl="6">
      <w:start w:val="1"/>
      <w:numFmt w:val="decimal"/>
      <w:lvlText w:val="%2.%3.%4.%5.%6.%7."/>
      <w:lvlJc w:val="left"/>
      <w:pPr>
        <w:tabs>
          <w:tab w:val="num" w:pos="0"/>
        </w:tabs>
        <w:ind w:left="4369" w:hanging="4369"/>
      </w:pPr>
      <w:rPr>
        <w:rFonts w:eastAsia="Calibri" w:cs="Calibri"/>
        <w:b w:val="0"/>
        <w:bCs w:val="0"/>
        <w:i w:val="0"/>
        <w:iCs w:val="0"/>
        <w:caps w:val="0"/>
        <w:smallCaps w:val="0"/>
        <w:strike w:val="0"/>
        <w:dstrike w:val="0"/>
        <w:outline w:val="0"/>
        <w:color w:val="000000"/>
        <w:spacing w:val="0"/>
        <w:w w:val="100"/>
        <w:kern w:val="1"/>
        <w:position w:val="0"/>
        <w:sz w:val="22"/>
        <w:vertAlign w:val="baseline"/>
      </w:rPr>
    </w:lvl>
    <w:lvl w:ilvl="7">
      <w:start w:val="1"/>
      <w:numFmt w:val="lowerLetter"/>
      <w:lvlText w:val="%2.%3.%4.%5.%6.%7.%8."/>
      <w:lvlJc w:val="left"/>
      <w:pPr>
        <w:tabs>
          <w:tab w:val="num" w:pos="0"/>
        </w:tabs>
        <w:ind w:left="5089" w:hanging="5089"/>
      </w:pPr>
      <w:rPr>
        <w:rFonts w:eastAsia="Calibri" w:cs="Calibri"/>
        <w:b w:val="0"/>
        <w:bCs w:val="0"/>
        <w:i w:val="0"/>
        <w:iCs w:val="0"/>
        <w:caps w:val="0"/>
        <w:smallCaps w:val="0"/>
        <w:strike w:val="0"/>
        <w:dstrike w:val="0"/>
        <w:outline w:val="0"/>
        <w:color w:val="000000"/>
        <w:spacing w:val="0"/>
        <w:w w:val="100"/>
        <w:kern w:val="1"/>
        <w:position w:val="0"/>
        <w:sz w:val="22"/>
        <w:vertAlign w:val="baseline"/>
      </w:rPr>
    </w:lvl>
    <w:lvl w:ilvl="8">
      <w:start w:val="1"/>
      <w:numFmt w:val="lowerRoman"/>
      <w:lvlText w:val="%2.%3.%4.%5.%6.%7.%8.%9."/>
      <w:lvlJc w:val="left"/>
      <w:pPr>
        <w:tabs>
          <w:tab w:val="num" w:pos="0"/>
        </w:tabs>
        <w:ind w:left="5809" w:hanging="5809"/>
      </w:pPr>
      <w:rPr>
        <w:rFonts w:eastAsia="Calibri" w:cs="Calibri"/>
        <w:b w:val="0"/>
        <w:bCs w:val="0"/>
        <w:i w:val="0"/>
        <w:iCs w:val="0"/>
        <w:caps w:val="0"/>
        <w:smallCaps w:val="0"/>
        <w:strike w:val="0"/>
        <w:dstrike w:val="0"/>
        <w:outline w:val="0"/>
        <w:color w:val="000000"/>
        <w:spacing w:val="0"/>
        <w:w w:val="100"/>
        <w:kern w:val="1"/>
        <w:position w:val="0"/>
        <w:sz w:val="22"/>
        <w:vertAlign w:val="baseline"/>
      </w:rPr>
    </w:lvl>
  </w:abstractNum>
  <w:abstractNum w:abstractNumId="2" w15:restartNumberingAfterBreak="0">
    <w:nsid w:val="0B520CFB"/>
    <w:multiLevelType w:val="hybridMultilevel"/>
    <w:tmpl w:val="328A60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C261E23"/>
    <w:multiLevelType w:val="hybridMultilevel"/>
    <w:tmpl w:val="F6A48594"/>
    <w:lvl w:ilvl="0" w:tplc="F064D8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274A6E47"/>
    <w:multiLevelType w:val="hybridMultilevel"/>
    <w:tmpl w:val="C92E7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4347BC"/>
    <w:multiLevelType w:val="hybridMultilevel"/>
    <w:tmpl w:val="0EDA138E"/>
    <w:lvl w:ilvl="0" w:tplc="4E06B18E">
      <w:start w:val="2"/>
      <w:numFmt w:val="bullet"/>
      <w:lvlText w:val="-"/>
      <w:lvlJc w:val="left"/>
      <w:pPr>
        <w:ind w:left="720" w:hanging="360"/>
      </w:pPr>
      <w:rPr>
        <w:rFonts w:ascii="Calibri" w:eastAsia="MS PGothic"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84E3D28"/>
    <w:multiLevelType w:val="multilevel"/>
    <w:tmpl w:val="DB26B8EC"/>
    <w:styleLink w:val="StylPunktowaneSymbolsymbolAkcent6Zlewej568cmWys"/>
    <w:lvl w:ilvl="0">
      <w:start w:val="1"/>
      <w:numFmt w:val="bullet"/>
      <w:pStyle w:val="StylPunktowaneSymbolsymbolAkcent6Zlewej568cmWys"/>
      <w:lvlText w:val=""/>
      <w:lvlJc w:val="left"/>
      <w:pPr>
        <w:ind w:left="3581" w:hanging="360"/>
      </w:pPr>
      <w:rPr>
        <w:rFonts w:ascii="Symbol" w:hAnsi="Symbol"/>
        <w:color w:val="70AD47" w:themeColor="accent6"/>
        <w:sz w:val="18"/>
      </w:rPr>
    </w:lvl>
    <w:lvl w:ilvl="1">
      <w:start w:val="1"/>
      <w:numFmt w:val="bullet"/>
      <w:lvlText w:val=""/>
      <w:lvlJc w:val="left"/>
      <w:pPr>
        <w:ind w:left="4301" w:hanging="360"/>
      </w:pPr>
      <w:rPr>
        <w:rFonts w:ascii="Symbol" w:hAnsi="Symbol" w:cs="Courier New" w:hint="default"/>
        <w:color w:val="70AD47" w:themeColor="accent6"/>
      </w:rPr>
    </w:lvl>
    <w:lvl w:ilvl="2">
      <w:start w:val="1"/>
      <w:numFmt w:val="bullet"/>
      <w:lvlText w:val=""/>
      <w:lvlJc w:val="left"/>
      <w:pPr>
        <w:ind w:left="5021" w:hanging="360"/>
      </w:pPr>
      <w:rPr>
        <w:rFonts w:ascii="Symbol" w:hAnsi="Symbol" w:hint="default"/>
        <w:color w:val="70AD47" w:themeColor="accent6"/>
      </w:rPr>
    </w:lvl>
    <w:lvl w:ilvl="3">
      <w:start w:val="1"/>
      <w:numFmt w:val="bullet"/>
      <w:lvlText w:val=""/>
      <w:lvlJc w:val="left"/>
      <w:pPr>
        <w:ind w:left="5741" w:hanging="360"/>
      </w:pPr>
      <w:rPr>
        <w:rFonts w:ascii="Symbol" w:hAnsi="Symbol" w:hint="default"/>
        <w:color w:val="70AD47" w:themeColor="accent6"/>
      </w:rPr>
    </w:lvl>
    <w:lvl w:ilvl="4">
      <w:start w:val="1"/>
      <w:numFmt w:val="bullet"/>
      <w:lvlText w:val=""/>
      <w:lvlJc w:val="left"/>
      <w:pPr>
        <w:ind w:left="6461" w:hanging="360"/>
      </w:pPr>
      <w:rPr>
        <w:rFonts w:ascii="Symbol" w:hAnsi="Symbol" w:cs="Courier New" w:hint="default"/>
        <w:color w:val="70AD47" w:themeColor="accent6"/>
      </w:rPr>
    </w:lvl>
    <w:lvl w:ilvl="5">
      <w:start w:val="1"/>
      <w:numFmt w:val="bullet"/>
      <w:lvlText w:val=""/>
      <w:lvlJc w:val="left"/>
      <w:pPr>
        <w:ind w:left="7181" w:hanging="360"/>
      </w:pPr>
      <w:rPr>
        <w:rFonts w:ascii="Wingdings" w:hAnsi="Wingdings" w:hint="default"/>
      </w:rPr>
    </w:lvl>
    <w:lvl w:ilvl="6">
      <w:start w:val="1"/>
      <w:numFmt w:val="bullet"/>
      <w:lvlText w:val=""/>
      <w:lvlJc w:val="left"/>
      <w:pPr>
        <w:ind w:left="7901" w:hanging="360"/>
      </w:pPr>
      <w:rPr>
        <w:rFonts w:ascii="Symbol" w:hAnsi="Symbol" w:hint="default"/>
      </w:rPr>
    </w:lvl>
    <w:lvl w:ilvl="7">
      <w:start w:val="1"/>
      <w:numFmt w:val="bullet"/>
      <w:lvlText w:val="o"/>
      <w:lvlJc w:val="left"/>
      <w:pPr>
        <w:ind w:left="8621" w:hanging="360"/>
      </w:pPr>
      <w:rPr>
        <w:rFonts w:ascii="Courier New" w:hAnsi="Courier New" w:cs="Courier New" w:hint="default"/>
      </w:rPr>
    </w:lvl>
    <w:lvl w:ilvl="8">
      <w:start w:val="1"/>
      <w:numFmt w:val="bullet"/>
      <w:lvlText w:val=""/>
      <w:lvlJc w:val="left"/>
      <w:pPr>
        <w:ind w:left="9341" w:hanging="360"/>
      </w:pPr>
      <w:rPr>
        <w:rFonts w:ascii="Wingdings" w:hAnsi="Wingdings" w:hint="default"/>
      </w:rPr>
    </w:lvl>
  </w:abstractNum>
  <w:num w:numId="1" w16cid:durableId="2057318866">
    <w:abstractNumId w:val="3"/>
  </w:num>
  <w:num w:numId="2" w16cid:durableId="732965941">
    <w:abstractNumId w:val="2"/>
  </w:num>
  <w:num w:numId="3" w16cid:durableId="502092370">
    <w:abstractNumId w:val="4"/>
  </w:num>
  <w:num w:numId="4" w16cid:durableId="1219248548">
    <w:abstractNumId w:val="0"/>
  </w:num>
  <w:num w:numId="5" w16cid:durableId="1989362542">
    <w:abstractNumId w:val="1"/>
  </w:num>
  <w:num w:numId="6" w16cid:durableId="1746415808">
    <w:abstractNumId w:val="6"/>
  </w:num>
  <w:num w:numId="7" w16cid:durableId="18673286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8C3"/>
    <w:rsid w:val="00005248"/>
    <w:rsid w:val="000405EE"/>
    <w:rsid w:val="00040B16"/>
    <w:rsid w:val="00047415"/>
    <w:rsid w:val="00057478"/>
    <w:rsid w:val="000751A4"/>
    <w:rsid w:val="00077A8D"/>
    <w:rsid w:val="000877EC"/>
    <w:rsid w:val="00091628"/>
    <w:rsid w:val="000937FE"/>
    <w:rsid w:val="00093D92"/>
    <w:rsid w:val="000A1864"/>
    <w:rsid w:val="000A548D"/>
    <w:rsid w:val="000B4DCF"/>
    <w:rsid w:val="000C101D"/>
    <w:rsid w:val="000C7E4B"/>
    <w:rsid w:val="000E472A"/>
    <w:rsid w:val="000E6CC1"/>
    <w:rsid w:val="001108C9"/>
    <w:rsid w:val="0012492B"/>
    <w:rsid w:val="00134FA5"/>
    <w:rsid w:val="001443C4"/>
    <w:rsid w:val="00144B0F"/>
    <w:rsid w:val="00154BFB"/>
    <w:rsid w:val="00175706"/>
    <w:rsid w:val="001A099D"/>
    <w:rsid w:val="001B0D9B"/>
    <w:rsid w:val="001B78A6"/>
    <w:rsid w:val="001D08B8"/>
    <w:rsid w:val="001D31AF"/>
    <w:rsid w:val="001D5C33"/>
    <w:rsid w:val="001D6C34"/>
    <w:rsid w:val="001E47AA"/>
    <w:rsid w:val="00204467"/>
    <w:rsid w:val="002064B7"/>
    <w:rsid w:val="002146C9"/>
    <w:rsid w:val="002152F5"/>
    <w:rsid w:val="002238D8"/>
    <w:rsid w:val="00226FEB"/>
    <w:rsid w:val="0026255E"/>
    <w:rsid w:val="002977C4"/>
    <w:rsid w:val="002A11BD"/>
    <w:rsid w:val="002A2E82"/>
    <w:rsid w:val="002B2263"/>
    <w:rsid w:val="002B2712"/>
    <w:rsid w:val="002F1BAF"/>
    <w:rsid w:val="00317160"/>
    <w:rsid w:val="0032215E"/>
    <w:rsid w:val="00336146"/>
    <w:rsid w:val="0034198D"/>
    <w:rsid w:val="0035141E"/>
    <w:rsid w:val="00355CC9"/>
    <w:rsid w:val="00370F42"/>
    <w:rsid w:val="00380CAD"/>
    <w:rsid w:val="00392DB3"/>
    <w:rsid w:val="003941AE"/>
    <w:rsid w:val="00394362"/>
    <w:rsid w:val="003B0F89"/>
    <w:rsid w:val="003D7834"/>
    <w:rsid w:val="003E2557"/>
    <w:rsid w:val="003E55AF"/>
    <w:rsid w:val="003F265F"/>
    <w:rsid w:val="004013AE"/>
    <w:rsid w:val="00405447"/>
    <w:rsid w:val="00410A4F"/>
    <w:rsid w:val="00435CE9"/>
    <w:rsid w:val="0045097F"/>
    <w:rsid w:val="00450F52"/>
    <w:rsid w:val="00464C2F"/>
    <w:rsid w:val="00475D0D"/>
    <w:rsid w:val="004906C7"/>
    <w:rsid w:val="004A5CE1"/>
    <w:rsid w:val="004B11D0"/>
    <w:rsid w:val="004B51FD"/>
    <w:rsid w:val="004B67DB"/>
    <w:rsid w:val="004F1AF0"/>
    <w:rsid w:val="00501434"/>
    <w:rsid w:val="00521212"/>
    <w:rsid w:val="00540814"/>
    <w:rsid w:val="005542AA"/>
    <w:rsid w:val="00565C11"/>
    <w:rsid w:val="00574553"/>
    <w:rsid w:val="005876CB"/>
    <w:rsid w:val="005930CE"/>
    <w:rsid w:val="005A0A84"/>
    <w:rsid w:val="005B2435"/>
    <w:rsid w:val="005E4F0E"/>
    <w:rsid w:val="005F56A1"/>
    <w:rsid w:val="005F58FD"/>
    <w:rsid w:val="006258F2"/>
    <w:rsid w:val="00631AA4"/>
    <w:rsid w:val="00663D0C"/>
    <w:rsid w:val="00664A0C"/>
    <w:rsid w:val="006751CB"/>
    <w:rsid w:val="00676387"/>
    <w:rsid w:val="0068076C"/>
    <w:rsid w:val="00697F3F"/>
    <w:rsid w:val="006C76AB"/>
    <w:rsid w:val="006E0329"/>
    <w:rsid w:val="0072374F"/>
    <w:rsid w:val="00724104"/>
    <w:rsid w:val="0073480D"/>
    <w:rsid w:val="00734A8C"/>
    <w:rsid w:val="00746A16"/>
    <w:rsid w:val="00753AAE"/>
    <w:rsid w:val="007660A1"/>
    <w:rsid w:val="007824E4"/>
    <w:rsid w:val="007871E5"/>
    <w:rsid w:val="007A7845"/>
    <w:rsid w:val="007C61A5"/>
    <w:rsid w:val="007D23A5"/>
    <w:rsid w:val="007D46C2"/>
    <w:rsid w:val="007D75A4"/>
    <w:rsid w:val="007E1F5D"/>
    <w:rsid w:val="007F015C"/>
    <w:rsid w:val="00803ADB"/>
    <w:rsid w:val="00826C01"/>
    <w:rsid w:val="00846503"/>
    <w:rsid w:val="0086367B"/>
    <w:rsid w:val="00864C76"/>
    <w:rsid w:val="00872F66"/>
    <w:rsid w:val="00880D3E"/>
    <w:rsid w:val="008A04BB"/>
    <w:rsid w:val="008B04CB"/>
    <w:rsid w:val="008B4A91"/>
    <w:rsid w:val="008B6CC2"/>
    <w:rsid w:val="008D7A64"/>
    <w:rsid w:val="008E4601"/>
    <w:rsid w:val="008E6C4A"/>
    <w:rsid w:val="008E6E93"/>
    <w:rsid w:val="008F55AC"/>
    <w:rsid w:val="0092034A"/>
    <w:rsid w:val="00950758"/>
    <w:rsid w:val="009535CF"/>
    <w:rsid w:val="00960135"/>
    <w:rsid w:val="0098275E"/>
    <w:rsid w:val="009D1F61"/>
    <w:rsid w:val="009E715D"/>
    <w:rsid w:val="009F3717"/>
    <w:rsid w:val="009F48AB"/>
    <w:rsid w:val="009F5B14"/>
    <w:rsid w:val="00A152FE"/>
    <w:rsid w:val="00A15692"/>
    <w:rsid w:val="00A20D68"/>
    <w:rsid w:val="00A2225C"/>
    <w:rsid w:val="00A468F0"/>
    <w:rsid w:val="00AA695E"/>
    <w:rsid w:val="00AB467A"/>
    <w:rsid w:val="00AD06F3"/>
    <w:rsid w:val="00AD3671"/>
    <w:rsid w:val="00AE7520"/>
    <w:rsid w:val="00B1046C"/>
    <w:rsid w:val="00B16D65"/>
    <w:rsid w:val="00B25515"/>
    <w:rsid w:val="00B32389"/>
    <w:rsid w:val="00B46537"/>
    <w:rsid w:val="00B52D10"/>
    <w:rsid w:val="00B74B0F"/>
    <w:rsid w:val="00B760AF"/>
    <w:rsid w:val="00BA0700"/>
    <w:rsid w:val="00BB68A5"/>
    <w:rsid w:val="00BB7035"/>
    <w:rsid w:val="00BC69D1"/>
    <w:rsid w:val="00BC72EF"/>
    <w:rsid w:val="00BD6883"/>
    <w:rsid w:val="00BF0F16"/>
    <w:rsid w:val="00BF253E"/>
    <w:rsid w:val="00BF2C75"/>
    <w:rsid w:val="00BF70EA"/>
    <w:rsid w:val="00C00DA2"/>
    <w:rsid w:val="00C3232C"/>
    <w:rsid w:val="00C46B1E"/>
    <w:rsid w:val="00CB1C20"/>
    <w:rsid w:val="00CE356F"/>
    <w:rsid w:val="00CF3B28"/>
    <w:rsid w:val="00CF7DE9"/>
    <w:rsid w:val="00D972E0"/>
    <w:rsid w:val="00DB36FE"/>
    <w:rsid w:val="00DB5BA2"/>
    <w:rsid w:val="00DD49C6"/>
    <w:rsid w:val="00DE595D"/>
    <w:rsid w:val="00DF3BAF"/>
    <w:rsid w:val="00E02F15"/>
    <w:rsid w:val="00E12555"/>
    <w:rsid w:val="00E31821"/>
    <w:rsid w:val="00E415F6"/>
    <w:rsid w:val="00E56DA3"/>
    <w:rsid w:val="00E918C3"/>
    <w:rsid w:val="00EA0904"/>
    <w:rsid w:val="00EB1834"/>
    <w:rsid w:val="00EC1301"/>
    <w:rsid w:val="00ED1256"/>
    <w:rsid w:val="00EF1270"/>
    <w:rsid w:val="00F10CA7"/>
    <w:rsid w:val="00F206B2"/>
    <w:rsid w:val="00F258C0"/>
    <w:rsid w:val="00F34C15"/>
    <w:rsid w:val="00F47A72"/>
    <w:rsid w:val="00F81AD4"/>
    <w:rsid w:val="00FB1BF3"/>
    <w:rsid w:val="00FB5599"/>
    <w:rsid w:val="00FB7CC4"/>
    <w:rsid w:val="00FC2BF6"/>
    <w:rsid w:val="00FC53CF"/>
    <w:rsid w:val="00FD7E31"/>
    <w:rsid w:val="00FF065A"/>
    <w:rsid w:val="00FF38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329AC"/>
  <w15:chartTrackingRefBased/>
  <w15:docId w15:val="{9337C688-FC15-40EF-A0E4-731C111B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8F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918C3"/>
    <w:pPr>
      <w:tabs>
        <w:tab w:val="center" w:pos="4536"/>
        <w:tab w:val="right" w:pos="9072"/>
      </w:tabs>
      <w:jc w:val="both"/>
    </w:pPr>
    <w:rPr>
      <w:rFonts w:ascii="Calibri" w:eastAsia="MS PGothic" w:hAnsi="Calibri" w:cstheme="minorBidi"/>
      <w:sz w:val="22"/>
      <w:szCs w:val="22"/>
      <w:lang w:eastAsia="en-US" w:bidi="en-US"/>
    </w:rPr>
  </w:style>
  <w:style w:type="character" w:customStyle="1" w:styleId="NagwekZnak">
    <w:name w:val="Nagłówek Znak"/>
    <w:basedOn w:val="Domylnaczcionkaakapitu"/>
    <w:link w:val="Nagwek"/>
    <w:uiPriority w:val="99"/>
    <w:rsid w:val="00E918C3"/>
    <w:rPr>
      <w:rFonts w:ascii="Calibri" w:eastAsia="MS PGothic" w:hAnsi="Calibri"/>
      <w:lang w:bidi="en-US"/>
    </w:rPr>
  </w:style>
  <w:style w:type="table" w:customStyle="1" w:styleId="Tabela-Siatka1">
    <w:name w:val="Tabela - Siatka1"/>
    <w:basedOn w:val="Standardowy"/>
    <w:next w:val="Tabela-Siatka"/>
    <w:uiPriority w:val="39"/>
    <w:rsid w:val="00E918C3"/>
    <w:pPr>
      <w:spacing w:after="0" w:line="240" w:lineRule="auto"/>
    </w:pPr>
    <w:rPr>
      <w:rFonts w:eastAsia="MS PGothic"/>
      <w:color w:val="000000"/>
      <w:sz w:val="16"/>
      <w:szCs w:val="20"/>
      <w:lang w:eastAsia="pl-PL"/>
    </w:rPr>
    <w:tblPr>
      <w:tblStyleRowBandSize w:val="1"/>
    </w:tblPr>
    <w:tcPr>
      <w:shd w:val="clear" w:color="auto" w:fill="auto"/>
      <w:vAlign w:val="center"/>
    </w:tcPr>
    <w:tblStylePr w:type="band1Horz">
      <w:tblPr/>
      <w:tcPr>
        <w:tcBorders>
          <w:top w:val="single" w:sz="2" w:space="0" w:color="A6A6A6"/>
          <w:left w:val="single" w:sz="2" w:space="0" w:color="A6A6A6"/>
          <w:bottom w:val="single" w:sz="2" w:space="0" w:color="A6A6A6"/>
          <w:right w:val="single" w:sz="2" w:space="0" w:color="A6A6A6"/>
          <w:insideH w:val="single" w:sz="2" w:space="0" w:color="A6A6A6"/>
          <w:insideV w:val="single" w:sz="2" w:space="0" w:color="A6A6A6"/>
        </w:tcBorders>
        <w:shd w:val="clear" w:color="auto" w:fill="auto"/>
      </w:tcPr>
    </w:tblStylePr>
    <w:tblStylePr w:type="band2Horz">
      <w:tblPr/>
      <w:tcPr>
        <w:tcBorders>
          <w:top w:val="single" w:sz="2" w:space="0" w:color="A6A6A6"/>
          <w:left w:val="single" w:sz="2" w:space="0" w:color="A6A6A6"/>
          <w:bottom w:val="single" w:sz="2" w:space="0" w:color="A6A6A6"/>
          <w:right w:val="single" w:sz="2" w:space="0" w:color="A6A6A6"/>
          <w:insideH w:val="single" w:sz="2" w:space="0" w:color="A6A6A6"/>
          <w:insideV w:val="single" w:sz="2" w:space="0" w:color="A6A6A6"/>
        </w:tcBorders>
        <w:shd w:val="clear" w:color="auto" w:fill="D9D9D9"/>
      </w:tcPr>
    </w:tblStylePr>
  </w:style>
  <w:style w:type="paragraph" w:styleId="Tekstprzypisudolnego">
    <w:name w:val="footnote text"/>
    <w:basedOn w:val="Normalny"/>
    <w:link w:val="TekstprzypisudolnegoZnak"/>
    <w:uiPriority w:val="99"/>
    <w:semiHidden/>
    <w:unhideWhenUsed/>
    <w:rsid w:val="00E918C3"/>
    <w:pPr>
      <w:jc w:val="both"/>
    </w:pPr>
    <w:rPr>
      <w:rFonts w:ascii="Calibri" w:eastAsia="MS PGothic" w:hAnsi="Calibri" w:cstheme="minorBidi"/>
      <w:sz w:val="20"/>
      <w:szCs w:val="20"/>
      <w:lang w:eastAsia="en-US" w:bidi="en-US"/>
    </w:rPr>
  </w:style>
  <w:style w:type="character" w:customStyle="1" w:styleId="TekstprzypisudolnegoZnak">
    <w:name w:val="Tekst przypisu dolnego Znak"/>
    <w:basedOn w:val="Domylnaczcionkaakapitu"/>
    <w:link w:val="Tekstprzypisudolnego"/>
    <w:uiPriority w:val="99"/>
    <w:semiHidden/>
    <w:rsid w:val="00E918C3"/>
    <w:rPr>
      <w:rFonts w:ascii="Calibri" w:eastAsia="MS PGothic" w:hAnsi="Calibri"/>
      <w:sz w:val="20"/>
      <w:szCs w:val="20"/>
      <w:lang w:bidi="en-US"/>
    </w:rPr>
  </w:style>
  <w:style w:type="character" w:styleId="Odwoanieprzypisudolnego">
    <w:name w:val="footnote reference"/>
    <w:basedOn w:val="Domylnaczcionkaakapitu"/>
    <w:uiPriority w:val="99"/>
    <w:semiHidden/>
    <w:unhideWhenUsed/>
    <w:rsid w:val="00E918C3"/>
    <w:rPr>
      <w:vertAlign w:val="superscript"/>
    </w:rPr>
  </w:style>
  <w:style w:type="table" w:customStyle="1" w:styleId="Tabela-Siatka11">
    <w:name w:val="Tabela - Siatka11"/>
    <w:basedOn w:val="Standardowy"/>
    <w:next w:val="Tabela-Siatka"/>
    <w:uiPriority w:val="59"/>
    <w:rsid w:val="00E918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918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E918C3"/>
    <w:pPr>
      <w:tabs>
        <w:tab w:val="center" w:pos="4536"/>
        <w:tab w:val="right" w:pos="9072"/>
      </w:tabs>
    </w:pPr>
    <w:rPr>
      <w:rFonts w:eastAsiaTheme="minorHAnsi" w:cstheme="minorBidi"/>
      <w:szCs w:val="22"/>
      <w:lang w:eastAsia="en-US"/>
    </w:rPr>
  </w:style>
  <w:style w:type="character" w:customStyle="1" w:styleId="StopkaZnak">
    <w:name w:val="Stopka Znak"/>
    <w:basedOn w:val="Domylnaczcionkaakapitu"/>
    <w:link w:val="Stopka"/>
    <w:uiPriority w:val="99"/>
    <w:rsid w:val="00E918C3"/>
    <w:rPr>
      <w:rFonts w:ascii="Times New Roman" w:hAnsi="Times New Roman"/>
      <w:sz w:val="24"/>
    </w:rPr>
  </w:style>
  <w:style w:type="character" w:styleId="Pogrubienie">
    <w:name w:val="Strong"/>
    <w:basedOn w:val="Domylnaczcionkaakapitu"/>
    <w:uiPriority w:val="22"/>
    <w:qFormat/>
    <w:rsid w:val="001A099D"/>
    <w:rPr>
      <w:b/>
      <w:bCs/>
    </w:rPr>
  </w:style>
  <w:style w:type="paragraph" w:styleId="Akapitzlist">
    <w:name w:val="List Paragraph"/>
    <w:basedOn w:val="Normalny"/>
    <w:uiPriority w:val="34"/>
    <w:qFormat/>
    <w:rsid w:val="006258F2"/>
    <w:pPr>
      <w:spacing w:after="160" w:line="259" w:lineRule="auto"/>
      <w:ind w:left="720"/>
      <w:contextualSpacing/>
    </w:pPr>
    <w:rPr>
      <w:rFonts w:eastAsiaTheme="minorHAnsi" w:cstheme="minorBidi"/>
      <w:szCs w:val="22"/>
      <w:lang w:eastAsia="en-US"/>
    </w:rPr>
  </w:style>
  <w:style w:type="paragraph" w:styleId="Poprawka">
    <w:name w:val="Revision"/>
    <w:hidden/>
    <w:uiPriority w:val="99"/>
    <w:semiHidden/>
    <w:rsid w:val="005876CB"/>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04467"/>
    <w:rPr>
      <w:sz w:val="16"/>
      <w:szCs w:val="16"/>
    </w:rPr>
  </w:style>
  <w:style w:type="paragraph" w:styleId="Tekstkomentarza">
    <w:name w:val="annotation text"/>
    <w:basedOn w:val="Normalny"/>
    <w:link w:val="TekstkomentarzaZnak"/>
    <w:uiPriority w:val="99"/>
    <w:unhideWhenUsed/>
    <w:rsid w:val="00204467"/>
    <w:rPr>
      <w:sz w:val="20"/>
      <w:szCs w:val="20"/>
    </w:rPr>
  </w:style>
  <w:style w:type="character" w:customStyle="1" w:styleId="TekstkomentarzaZnak">
    <w:name w:val="Tekst komentarza Znak"/>
    <w:basedOn w:val="Domylnaczcionkaakapitu"/>
    <w:link w:val="Tekstkomentarza"/>
    <w:uiPriority w:val="99"/>
    <w:rsid w:val="0020446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04467"/>
    <w:rPr>
      <w:b/>
      <w:bCs/>
    </w:rPr>
  </w:style>
  <w:style w:type="character" w:customStyle="1" w:styleId="TematkomentarzaZnak">
    <w:name w:val="Temat komentarza Znak"/>
    <w:basedOn w:val="TekstkomentarzaZnak"/>
    <w:link w:val="Tematkomentarza"/>
    <w:uiPriority w:val="99"/>
    <w:semiHidden/>
    <w:rsid w:val="00204467"/>
    <w:rPr>
      <w:rFonts w:ascii="Times New Roman" w:eastAsia="Times New Roman" w:hAnsi="Times New Roman" w:cs="Times New Roman"/>
      <w:b/>
      <w:bCs/>
      <w:sz w:val="20"/>
      <w:szCs w:val="20"/>
      <w:lang w:eastAsia="pl-PL"/>
    </w:rPr>
  </w:style>
  <w:style w:type="paragraph" w:customStyle="1" w:styleId="Akapitzlist1">
    <w:name w:val="Akapit z listą1"/>
    <w:basedOn w:val="Normalny"/>
    <w:rsid w:val="003E2557"/>
    <w:pPr>
      <w:suppressAutoHyphens/>
      <w:spacing w:after="10" w:line="247" w:lineRule="auto"/>
      <w:ind w:left="720" w:right="8" w:hanging="10"/>
      <w:jc w:val="both"/>
    </w:pPr>
    <w:rPr>
      <w:rFonts w:ascii="Calibri" w:eastAsia="Calibri" w:hAnsi="Calibri" w:cs="Calibri"/>
      <w:color w:val="000000"/>
      <w:kern w:val="1"/>
      <w:sz w:val="20"/>
      <w:szCs w:val="22"/>
      <w:lang w:eastAsia="ar-SA"/>
    </w:rPr>
  </w:style>
  <w:style w:type="paragraph" w:customStyle="1" w:styleId="Wypunktowanie">
    <w:name w:val="Wypunktowanie"/>
    <w:basedOn w:val="Normalny"/>
    <w:link w:val="WypunktowanieZnak"/>
    <w:qFormat/>
    <w:rsid w:val="009F48AB"/>
    <w:pPr>
      <w:spacing w:before="120" w:after="200"/>
      <w:jc w:val="both"/>
    </w:pPr>
    <w:rPr>
      <w:rFonts w:ascii="Calibri" w:eastAsiaTheme="minorEastAsia" w:hAnsi="Calibri" w:cs="Calibri"/>
      <w:sz w:val="22"/>
      <w:szCs w:val="22"/>
      <w:lang w:val="en-GB"/>
    </w:rPr>
  </w:style>
  <w:style w:type="character" w:customStyle="1" w:styleId="WypunktowanieZnak">
    <w:name w:val="Wypunktowanie Znak"/>
    <w:basedOn w:val="Domylnaczcionkaakapitu"/>
    <w:link w:val="Wypunktowanie"/>
    <w:rsid w:val="009F48AB"/>
    <w:rPr>
      <w:rFonts w:ascii="Calibri" w:eastAsiaTheme="minorEastAsia" w:hAnsi="Calibri" w:cs="Calibri"/>
      <w:lang w:val="en-GB" w:eastAsia="pl-PL"/>
    </w:rPr>
  </w:style>
  <w:style w:type="numbering" w:customStyle="1" w:styleId="StylPunktowaneSymbolsymbolAkcent6Zlewej568cmWys">
    <w:name w:val="Styl Punktowane Symbol (symbol) Akcent 6 Z lewej:  568 cm Wys..."/>
    <w:basedOn w:val="Bezlisty"/>
    <w:rsid w:val="00565C1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4799">
      <w:bodyDiv w:val="1"/>
      <w:marLeft w:val="0"/>
      <w:marRight w:val="0"/>
      <w:marTop w:val="0"/>
      <w:marBottom w:val="0"/>
      <w:divBdr>
        <w:top w:val="none" w:sz="0" w:space="0" w:color="auto"/>
        <w:left w:val="none" w:sz="0" w:space="0" w:color="auto"/>
        <w:bottom w:val="none" w:sz="0" w:space="0" w:color="auto"/>
        <w:right w:val="none" w:sz="0" w:space="0" w:color="auto"/>
      </w:divBdr>
    </w:div>
    <w:div w:id="163400736">
      <w:bodyDiv w:val="1"/>
      <w:marLeft w:val="0"/>
      <w:marRight w:val="0"/>
      <w:marTop w:val="0"/>
      <w:marBottom w:val="0"/>
      <w:divBdr>
        <w:top w:val="none" w:sz="0" w:space="0" w:color="auto"/>
        <w:left w:val="none" w:sz="0" w:space="0" w:color="auto"/>
        <w:bottom w:val="none" w:sz="0" w:space="0" w:color="auto"/>
        <w:right w:val="none" w:sz="0" w:space="0" w:color="auto"/>
      </w:divBdr>
    </w:div>
    <w:div w:id="218787872">
      <w:bodyDiv w:val="1"/>
      <w:marLeft w:val="0"/>
      <w:marRight w:val="0"/>
      <w:marTop w:val="0"/>
      <w:marBottom w:val="0"/>
      <w:divBdr>
        <w:top w:val="none" w:sz="0" w:space="0" w:color="auto"/>
        <w:left w:val="none" w:sz="0" w:space="0" w:color="auto"/>
        <w:bottom w:val="none" w:sz="0" w:space="0" w:color="auto"/>
        <w:right w:val="none" w:sz="0" w:space="0" w:color="auto"/>
      </w:divBdr>
    </w:div>
    <w:div w:id="546257043">
      <w:bodyDiv w:val="1"/>
      <w:marLeft w:val="0"/>
      <w:marRight w:val="0"/>
      <w:marTop w:val="0"/>
      <w:marBottom w:val="0"/>
      <w:divBdr>
        <w:top w:val="none" w:sz="0" w:space="0" w:color="auto"/>
        <w:left w:val="none" w:sz="0" w:space="0" w:color="auto"/>
        <w:bottom w:val="none" w:sz="0" w:space="0" w:color="auto"/>
        <w:right w:val="none" w:sz="0" w:space="0" w:color="auto"/>
      </w:divBdr>
    </w:div>
    <w:div w:id="648289054">
      <w:bodyDiv w:val="1"/>
      <w:marLeft w:val="0"/>
      <w:marRight w:val="0"/>
      <w:marTop w:val="0"/>
      <w:marBottom w:val="0"/>
      <w:divBdr>
        <w:top w:val="none" w:sz="0" w:space="0" w:color="auto"/>
        <w:left w:val="none" w:sz="0" w:space="0" w:color="auto"/>
        <w:bottom w:val="none" w:sz="0" w:space="0" w:color="auto"/>
        <w:right w:val="none" w:sz="0" w:space="0" w:color="auto"/>
      </w:divBdr>
    </w:div>
    <w:div w:id="850997636">
      <w:bodyDiv w:val="1"/>
      <w:marLeft w:val="0"/>
      <w:marRight w:val="0"/>
      <w:marTop w:val="0"/>
      <w:marBottom w:val="0"/>
      <w:divBdr>
        <w:top w:val="none" w:sz="0" w:space="0" w:color="auto"/>
        <w:left w:val="none" w:sz="0" w:space="0" w:color="auto"/>
        <w:bottom w:val="none" w:sz="0" w:space="0" w:color="auto"/>
        <w:right w:val="none" w:sz="0" w:space="0" w:color="auto"/>
      </w:divBdr>
    </w:div>
    <w:div w:id="914051694">
      <w:bodyDiv w:val="1"/>
      <w:marLeft w:val="0"/>
      <w:marRight w:val="0"/>
      <w:marTop w:val="0"/>
      <w:marBottom w:val="0"/>
      <w:divBdr>
        <w:top w:val="none" w:sz="0" w:space="0" w:color="auto"/>
        <w:left w:val="none" w:sz="0" w:space="0" w:color="auto"/>
        <w:bottom w:val="none" w:sz="0" w:space="0" w:color="auto"/>
        <w:right w:val="none" w:sz="0" w:space="0" w:color="auto"/>
      </w:divBdr>
    </w:div>
    <w:div w:id="978148589">
      <w:bodyDiv w:val="1"/>
      <w:marLeft w:val="0"/>
      <w:marRight w:val="0"/>
      <w:marTop w:val="0"/>
      <w:marBottom w:val="0"/>
      <w:divBdr>
        <w:top w:val="none" w:sz="0" w:space="0" w:color="auto"/>
        <w:left w:val="none" w:sz="0" w:space="0" w:color="auto"/>
        <w:bottom w:val="none" w:sz="0" w:space="0" w:color="auto"/>
        <w:right w:val="none" w:sz="0" w:space="0" w:color="auto"/>
      </w:divBdr>
    </w:div>
    <w:div w:id="1276595712">
      <w:bodyDiv w:val="1"/>
      <w:marLeft w:val="0"/>
      <w:marRight w:val="0"/>
      <w:marTop w:val="0"/>
      <w:marBottom w:val="0"/>
      <w:divBdr>
        <w:top w:val="none" w:sz="0" w:space="0" w:color="auto"/>
        <w:left w:val="none" w:sz="0" w:space="0" w:color="auto"/>
        <w:bottom w:val="none" w:sz="0" w:space="0" w:color="auto"/>
        <w:right w:val="none" w:sz="0" w:space="0" w:color="auto"/>
      </w:divBdr>
    </w:div>
    <w:div w:id="1510020537">
      <w:bodyDiv w:val="1"/>
      <w:marLeft w:val="0"/>
      <w:marRight w:val="0"/>
      <w:marTop w:val="0"/>
      <w:marBottom w:val="0"/>
      <w:divBdr>
        <w:top w:val="none" w:sz="0" w:space="0" w:color="auto"/>
        <w:left w:val="none" w:sz="0" w:space="0" w:color="auto"/>
        <w:bottom w:val="none" w:sz="0" w:space="0" w:color="auto"/>
        <w:right w:val="none" w:sz="0" w:space="0" w:color="auto"/>
      </w:divBdr>
    </w:div>
    <w:div w:id="1607805882">
      <w:bodyDiv w:val="1"/>
      <w:marLeft w:val="0"/>
      <w:marRight w:val="0"/>
      <w:marTop w:val="0"/>
      <w:marBottom w:val="0"/>
      <w:divBdr>
        <w:top w:val="none" w:sz="0" w:space="0" w:color="auto"/>
        <w:left w:val="none" w:sz="0" w:space="0" w:color="auto"/>
        <w:bottom w:val="none" w:sz="0" w:space="0" w:color="auto"/>
        <w:right w:val="none" w:sz="0" w:space="0" w:color="auto"/>
      </w:divBdr>
    </w:div>
    <w:div w:id="207207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D9ED7-5530-46C8-98D8-230D0065B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1001</Words>
  <Characters>6006</Characters>
  <Application>Microsoft Office Word</Application>
  <DocSecurity>0</DocSecurity>
  <Lines>50</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zbigniew.patron@phoenix-rtos.com</dc:creator>
  <cp:keywords/>
  <dc:description/>
  <cp:lastModifiedBy>Marek Palka</cp:lastModifiedBy>
  <cp:revision>17</cp:revision>
  <dcterms:created xsi:type="dcterms:W3CDTF">2025-03-27T17:43:00Z</dcterms:created>
  <dcterms:modified xsi:type="dcterms:W3CDTF">2025-05-06T07:38:00Z</dcterms:modified>
</cp:coreProperties>
</file>