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2B458DD" w14:textId="77777777" w:rsidR="00055B2C" w:rsidRPr="00D67377" w:rsidRDefault="00906318" w:rsidP="00882907">
      <w:pPr>
        <w:pStyle w:val="Nagwek5"/>
        <w:numPr>
          <w:ilvl w:val="0"/>
          <w:numId w:val="0"/>
        </w:numPr>
        <w:jc w:val="right"/>
        <w:rPr>
          <w:i/>
          <w:sz w:val="22"/>
          <w:szCs w:val="22"/>
        </w:rPr>
      </w:pPr>
      <w:r>
        <w:rPr>
          <w:i/>
          <w:sz w:val="22"/>
          <w:szCs w:val="22"/>
        </w:rPr>
        <w:t xml:space="preserve">Załącznik nr </w:t>
      </w:r>
      <w:r w:rsidR="00523BA3">
        <w:rPr>
          <w:i/>
          <w:sz w:val="22"/>
          <w:szCs w:val="22"/>
        </w:rPr>
        <w:t>2 do ZO</w:t>
      </w:r>
      <w:r w:rsidR="00622E22">
        <w:rPr>
          <w:i/>
          <w:sz w:val="22"/>
          <w:szCs w:val="22"/>
        </w:rPr>
        <w:t xml:space="preserve"> </w:t>
      </w:r>
    </w:p>
    <w:p w14:paraId="6BC207F3" w14:textId="77777777" w:rsidR="00055B2C" w:rsidRPr="00D67377" w:rsidRDefault="00055B2C" w:rsidP="00882907">
      <w:pPr>
        <w:pStyle w:val="Nagwek5"/>
        <w:numPr>
          <w:ilvl w:val="0"/>
          <w:numId w:val="0"/>
        </w:numPr>
        <w:jc w:val="center"/>
        <w:rPr>
          <w:sz w:val="22"/>
          <w:szCs w:val="22"/>
        </w:rPr>
      </w:pPr>
    </w:p>
    <w:p w14:paraId="0DB7E42D" w14:textId="5BCA1907" w:rsidR="00ED286A" w:rsidRPr="00D67377" w:rsidRDefault="00ED286A" w:rsidP="00882907">
      <w:pPr>
        <w:pStyle w:val="Nagwek5"/>
        <w:numPr>
          <w:ilvl w:val="0"/>
          <w:numId w:val="0"/>
        </w:numPr>
        <w:jc w:val="center"/>
        <w:rPr>
          <w:bCs/>
          <w:sz w:val="22"/>
          <w:szCs w:val="22"/>
        </w:rPr>
      </w:pPr>
      <w:r w:rsidRPr="00D67377">
        <w:rPr>
          <w:sz w:val="22"/>
          <w:szCs w:val="22"/>
        </w:rPr>
        <w:t xml:space="preserve">UMOWA nr </w:t>
      </w:r>
      <w:r w:rsidR="0048062D" w:rsidRPr="00C21CBB">
        <w:rPr>
          <w:sz w:val="22"/>
          <w:szCs w:val="22"/>
          <w:highlight w:val="yellow"/>
        </w:rPr>
        <w:t>……………………..</w:t>
      </w:r>
    </w:p>
    <w:p w14:paraId="62B93F3A" w14:textId="77777777" w:rsidR="00ED286A" w:rsidRPr="00D67377" w:rsidRDefault="00ED286A" w:rsidP="00882907">
      <w:pPr>
        <w:jc w:val="both"/>
        <w:rPr>
          <w:b/>
          <w:sz w:val="22"/>
          <w:szCs w:val="22"/>
        </w:rPr>
      </w:pPr>
    </w:p>
    <w:p w14:paraId="77BB8CB4" w14:textId="374C40ED" w:rsidR="00ED286A" w:rsidRPr="00D67377" w:rsidRDefault="00ED286A" w:rsidP="00882907">
      <w:pPr>
        <w:jc w:val="both"/>
        <w:rPr>
          <w:sz w:val="22"/>
          <w:szCs w:val="22"/>
        </w:rPr>
      </w:pPr>
      <w:r w:rsidRPr="00D67377">
        <w:rPr>
          <w:sz w:val="22"/>
          <w:szCs w:val="22"/>
        </w:rPr>
        <w:t xml:space="preserve">zawarta w dniu  </w:t>
      </w:r>
      <w:r w:rsidR="0006699D" w:rsidRPr="00D67377">
        <w:rPr>
          <w:sz w:val="22"/>
          <w:szCs w:val="22"/>
        </w:rPr>
        <w:t>…</w:t>
      </w:r>
      <w:r w:rsidR="00A30AF0">
        <w:rPr>
          <w:b/>
          <w:sz w:val="22"/>
          <w:szCs w:val="22"/>
        </w:rPr>
        <w:t>202</w:t>
      </w:r>
      <w:r w:rsidR="0048062D">
        <w:rPr>
          <w:b/>
          <w:sz w:val="22"/>
          <w:szCs w:val="22"/>
        </w:rPr>
        <w:t>5</w:t>
      </w:r>
      <w:r w:rsidRPr="00D67377">
        <w:rPr>
          <w:b/>
          <w:sz w:val="22"/>
          <w:szCs w:val="22"/>
        </w:rPr>
        <w:t xml:space="preserve"> r.</w:t>
      </w:r>
      <w:r w:rsidRPr="00D67377">
        <w:rPr>
          <w:sz w:val="22"/>
          <w:szCs w:val="22"/>
        </w:rPr>
        <w:t xml:space="preserve"> w </w:t>
      </w:r>
      <w:r w:rsidR="009414CB">
        <w:rPr>
          <w:sz w:val="22"/>
          <w:szCs w:val="22"/>
        </w:rPr>
        <w:t>Gliwicach</w:t>
      </w:r>
      <w:r w:rsidRPr="00D67377">
        <w:rPr>
          <w:sz w:val="22"/>
          <w:szCs w:val="22"/>
        </w:rPr>
        <w:t xml:space="preserve"> pomiędzy</w:t>
      </w:r>
    </w:p>
    <w:p w14:paraId="623997F9" w14:textId="77777777" w:rsidR="009414CB" w:rsidRPr="009414CB" w:rsidRDefault="009414CB" w:rsidP="009414CB">
      <w:pPr>
        <w:pStyle w:val="Nagwek1"/>
        <w:jc w:val="both"/>
        <w:rPr>
          <w:b/>
          <w:sz w:val="22"/>
          <w:szCs w:val="22"/>
        </w:rPr>
      </w:pPr>
      <w:r w:rsidRPr="009414CB">
        <w:rPr>
          <w:b/>
          <w:sz w:val="22"/>
          <w:szCs w:val="22"/>
        </w:rPr>
        <w:t xml:space="preserve">Szpital Wielospecjalistyczny Sp. z o.o. </w:t>
      </w:r>
    </w:p>
    <w:p w14:paraId="568806DE" w14:textId="77777777" w:rsidR="009414CB" w:rsidRPr="009414CB" w:rsidRDefault="009414CB" w:rsidP="009414CB">
      <w:pPr>
        <w:pStyle w:val="Nagwek1"/>
        <w:jc w:val="both"/>
        <w:rPr>
          <w:bCs/>
          <w:sz w:val="22"/>
          <w:szCs w:val="22"/>
        </w:rPr>
      </w:pPr>
      <w:r w:rsidRPr="009414CB">
        <w:rPr>
          <w:bCs/>
          <w:sz w:val="22"/>
          <w:szCs w:val="22"/>
        </w:rPr>
        <w:t>ul. Kościuszki 1</w:t>
      </w:r>
    </w:p>
    <w:p w14:paraId="3B7C6391" w14:textId="77777777" w:rsidR="009414CB" w:rsidRPr="009414CB" w:rsidRDefault="009414CB" w:rsidP="009414CB">
      <w:pPr>
        <w:pStyle w:val="Nagwek1"/>
        <w:jc w:val="both"/>
        <w:rPr>
          <w:bCs/>
          <w:sz w:val="22"/>
          <w:szCs w:val="22"/>
        </w:rPr>
      </w:pPr>
      <w:r w:rsidRPr="009414CB">
        <w:rPr>
          <w:bCs/>
          <w:sz w:val="22"/>
          <w:szCs w:val="22"/>
        </w:rPr>
        <w:t xml:space="preserve">44-100 Gliwice </w:t>
      </w:r>
    </w:p>
    <w:p w14:paraId="65B4D756" w14:textId="1FC822E8" w:rsidR="00ED286A" w:rsidRPr="00DD309D" w:rsidRDefault="00ED286A" w:rsidP="00882907">
      <w:pPr>
        <w:pStyle w:val="Nagwek1"/>
        <w:jc w:val="both"/>
        <w:rPr>
          <w:bCs/>
          <w:color w:val="auto"/>
          <w:sz w:val="22"/>
          <w:szCs w:val="22"/>
        </w:rPr>
      </w:pPr>
      <w:r w:rsidRPr="00DD309D">
        <w:rPr>
          <w:bCs/>
          <w:color w:val="auto"/>
          <w:sz w:val="22"/>
          <w:szCs w:val="22"/>
        </w:rPr>
        <w:t xml:space="preserve">KRS: </w:t>
      </w:r>
      <w:r w:rsidR="00DD309D" w:rsidRPr="00DD309D">
        <w:rPr>
          <w:bCs/>
          <w:color w:val="auto"/>
          <w:sz w:val="22"/>
          <w:szCs w:val="22"/>
        </w:rPr>
        <w:t>0000259969</w:t>
      </w:r>
      <w:r w:rsidRPr="00DD309D">
        <w:rPr>
          <w:bCs/>
          <w:color w:val="auto"/>
          <w:sz w:val="22"/>
          <w:szCs w:val="22"/>
        </w:rPr>
        <w:tab/>
        <w:t>Regon</w:t>
      </w:r>
      <w:r w:rsidR="005445AE" w:rsidRPr="00DD309D">
        <w:rPr>
          <w:bCs/>
          <w:color w:val="auto"/>
          <w:sz w:val="22"/>
          <w:szCs w:val="22"/>
        </w:rPr>
        <w:t>:</w:t>
      </w:r>
      <w:r w:rsidRPr="00DD309D">
        <w:rPr>
          <w:bCs/>
          <w:color w:val="auto"/>
          <w:sz w:val="22"/>
          <w:szCs w:val="22"/>
        </w:rPr>
        <w:t xml:space="preserve"> </w:t>
      </w:r>
      <w:r w:rsidR="00AD0C88" w:rsidRPr="00DD309D">
        <w:rPr>
          <w:bCs/>
          <w:color w:val="auto"/>
          <w:sz w:val="22"/>
          <w:szCs w:val="22"/>
        </w:rPr>
        <w:t>240336</w:t>
      </w:r>
      <w:r w:rsidR="00553DCE" w:rsidRPr="00DD309D">
        <w:rPr>
          <w:bCs/>
          <w:color w:val="auto"/>
          <w:sz w:val="22"/>
          <w:szCs w:val="22"/>
        </w:rPr>
        <w:t>926</w:t>
      </w:r>
      <w:r w:rsidRPr="00DD309D">
        <w:rPr>
          <w:bCs/>
          <w:color w:val="auto"/>
          <w:sz w:val="22"/>
          <w:szCs w:val="22"/>
        </w:rPr>
        <w:tab/>
        <w:t>NIP</w:t>
      </w:r>
      <w:r w:rsidR="005445AE" w:rsidRPr="00DD309D">
        <w:rPr>
          <w:bCs/>
          <w:color w:val="auto"/>
          <w:sz w:val="22"/>
          <w:szCs w:val="22"/>
        </w:rPr>
        <w:t>:</w:t>
      </w:r>
      <w:r w:rsidRPr="00DD309D">
        <w:rPr>
          <w:bCs/>
          <w:color w:val="auto"/>
          <w:sz w:val="22"/>
          <w:szCs w:val="22"/>
        </w:rPr>
        <w:t xml:space="preserve"> </w:t>
      </w:r>
      <w:r w:rsidR="001B2BAF" w:rsidRPr="00DD309D">
        <w:rPr>
          <w:bCs/>
          <w:sz w:val="22"/>
          <w:szCs w:val="22"/>
        </w:rPr>
        <w:t>631</w:t>
      </w:r>
      <w:r w:rsidR="00AD0C88" w:rsidRPr="00DD309D">
        <w:rPr>
          <w:bCs/>
          <w:sz w:val="22"/>
          <w:szCs w:val="22"/>
        </w:rPr>
        <w:t>2504943</w:t>
      </w:r>
    </w:p>
    <w:p w14:paraId="65B5F65A" w14:textId="77777777" w:rsidR="00ED286A" w:rsidRPr="00D67377" w:rsidRDefault="00ED286A" w:rsidP="00882907">
      <w:pPr>
        <w:jc w:val="both"/>
        <w:rPr>
          <w:sz w:val="22"/>
          <w:szCs w:val="22"/>
        </w:rPr>
      </w:pPr>
      <w:r w:rsidRPr="00D67377">
        <w:rPr>
          <w:sz w:val="22"/>
          <w:szCs w:val="22"/>
        </w:rPr>
        <w:t xml:space="preserve">zwanym w dalszej treści umowy </w:t>
      </w:r>
      <w:r w:rsidRPr="00D67377">
        <w:rPr>
          <w:b/>
          <w:sz w:val="22"/>
          <w:szCs w:val="22"/>
        </w:rPr>
        <w:t>ZAMAWIAJĄCYM</w:t>
      </w:r>
      <w:r w:rsidRPr="00D67377">
        <w:rPr>
          <w:sz w:val="22"/>
          <w:szCs w:val="22"/>
        </w:rPr>
        <w:t>, reprezentowanym przez:</w:t>
      </w:r>
    </w:p>
    <w:p w14:paraId="10B8BB0E" w14:textId="263FB044" w:rsidR="005445AE" w:rsidRDefault="00DD7407" w:rsidP="005445AE">
      <w:pPr>
        <w:jc w:val="both"/>
        <w:rPr>
          <w:b/>
          <w:sz w:val="22"/>
          <w:szCs w:val="22"/>
        </w:rPr>
      </w:pPr>
      <w:r>
        <w:rPr>
          <w:b/>
          <w:sz w:val="22"/>
          <w:szCs w:val="22"/>
        </w:rPr>
        <w:t>…………………………………………</w:t>
      </w:r>
    </w:p>
    <w:p w14:paraId="3669EC28" w14:textId="33A104CD" w:rsidR="00DD7407" w:rsidRDefault="00DD7407" w:rsidP="005445AE">
      <w:pPr>
        <w:jc w:val="both"/>
        <w:rPr>
          <w:b/>
          <w:sz w:val="22"/>
          <w:szCs w:val="22"/>
        </w:rPr>
      </w:pPr>
      <w:r>
        <w:rPr>
          <w:b/>
          <w:sz w:val="22"/>
          <w:szCs w:val="22"/>
        </w:rPr>
        <w:t>…………………………………………</w:t>
      </w:r>
    </w:p>
    <w:p w14:paraId="04131CD2" w14:textId="77777777" w:rsidR="00B62BC5" w:rsidRPr="005445AE" w:rsidRDefault="00B62BC5" w:rsidP="005445AE">
      <w:pPr>
        <w:jc w:val="both"/>
        <w:rPr>
          <w:b/>
          <w:sz w:val="22"/>
          <w:szCs w:val="22"/>
        </w:rPr>
      </w:pPr>
    </w:p>
    <w:p w14:paraId="19ECD231" w14:textId="77777777" w:rsidR="000B1A8C" w:rsidRPr="00D67377" w:rsidRDefault="00882907" w:rsidP="00882907">
      <w:pPr>
        <w:jc w:val="both"/>
        <w:rPr>
          <w:sz w:val="22"/>
          <w:szCs w:val="22"/>
          <w:lang w:val="en-US"/>
        </w:rPr>
      </w:pPr>
      <w:r w:rsidRPr="00D67377">
        <w:rPr>
          <w:sz w:val="22"/>
          <w:szCs w:val="22"/>
          <w:lang w:val="en-US"/>
        </w:rPr>
        <w:t>a</w:t>
      </w:r>
    </w:p>
    <w:p w14:paraId="2D486DEE" w14:textId="77777777" w:rsidR="00451A1E" w:rsidRPr="00D67377" w:rsidRDefault="00451A1E" w:rsidP="00882907">
      <w:pPr>
        <w:rPr>
          <w:sz w:val="22"/>
          <w:szCs w:val="22"/>
          <w:lang w:val="en-US"/>
        </w:rPr>
      </w:pPr>
      <w:r w:rsidRPr="00D67377">
        <w:rPr>
          <w:sz w:val="22"/>
          <w:szCs w:val="22"/>
          <w:lang w:val="en-US"/>
        </w:rPr>
        <w:t>…………………………………</w:t>
      </w:r>
    </w:p>
    <w:p w14:paraId="4EAE0BEB" w14:textId="77777777" w:rsidR="00451A1E" w:rsidRPr="00D67377" w:rsidRDefault="00451A1E" w:rsidP="00882907">
      <w:pPr>
        <w:widowControl w:val="0"/>
        <w:autoSpaceDE w:val="0"/>
        <w:autoSpaceDN w:val="0"/>
        <w:adjustRightInd w:val="0"/>
        <w:jc w:val="both"/>
        <w:rPr>
          <w:sz w:val="22"/>
          <w:szCs w:val="22"/>
          <w:lang w:val="en-US"/>
        </w:rPr>
      </w:pPr>
      <w:r w:rsidRPr="00D67377">
        <w:rPr>
          <w:sz w:val="22"/>
          <w:szCs w:val="22"/>
          <w:lang w:val="en-US"/>
        </w:rPr>
        <w:t>KRS/CEIDG…………………………….; NIP………………………….;</w:t>
      </w:r>
      <w:r w:rsidR="00411837" w:rsidRPr="00D67377">
        <w:rPr>
          <w:sz w:val="22"/>
          <w:szCs w:val="22"/>
          <w:lang w:val="en-US"/>
        </w:rPr>
        <w:t xml:space="preserve"> </w:t>
      </w:r>
      <w:proofErr w:type="spellStart"/>
      <w:r w:rsidRPr="00D67377">
        <w:rPr>
          <w:sz w:val="22"/>
          <w:szCs w:val="22"/>
          <w:lang w:val="en-US"/>
        </w:rPr>
        <w:t>Regon</w:t>
      </w:r>
      <w:proofErr w:type="spellEnd"/>
      <w:r w:rsidRPr="00D67377">
        <w:rPr>
          <w:sz w:val="22"/>
          <w:szCs w:val="22"/>
          <w:lang w:val="en-US"/>
        </w:rPr>
        <w:t>………………………</w:t>
      </w:r>
    </w:p>
    <w:p w14:paraId="060C02A7" w14:textId="77777777" w:rsidR="00451A1E" w:rsidRPr="00D67377" w:rsidRDefault="00451A1E" w:rsidP="00882907">
      <w:pPr>
        <w:jc w:val="both"/>
        <w:rPr>
          <w:sz w:val="22"/>
          <w:szCs w:val="22"/>
        </w:rPr>
      </w:pPr>
      <w:r w:rsidRPr="00D67377">
        <w:rPr>
          <w:sz w:val="22"/>
          <w:szCs w:val="22"/>
        </w:rPr>
        <w:t xml:space="preserve">zwanym dalej </w:t>
      </w:r>
      <w:r w:rsidRPr="00D67377">
        <w:rPr>
          <w:b/>
          <w:sz w:val="22"/>
          <w:szCs w:val="22"/>
        </w:rPr>
        <w:t>WYKONAWCĄ,</w:t>
      </w:r>
      <w:r w:rsidRPr="00D67377">
        <w:rPr>
          <w:sz w:val="22"/>
          <w:szCs w:val="22"/>
        </w:rPr>
        <w:t xml:space="preserve"> reprezentowanym przez:</w:t>
      </w:r>
    </w:p>
    <w:p w14:paraId="15CE70B3" w14:textId="77777777" w:rsidR="00451A1E" w:rsidRPr="00D67377" w:rsidRDefault="00451A1E" w:rsidP="00882907">
      <w:pPr>
        <w:jc w:val="both"/>
        <w:rPr>
          <w:sz w:val="22"/>
          <w:szCs w:val="22"/>
        </w:rPr>
      </w:pPr>
      <w:r w:rsidRPr="00D67377">
        <w:rPr>
          <w:sz w:val="22"/>
          <w:szCs w:val="22"/>
        </w:rPr>
        <w:t>………………………………………………………………</w:t>
      </w:r>
    </w:p>
    <w:p w14:paraId="2BC64710" w14:textId="77777777" w:rsidR="00E426E2" w:rsidRPr="00D67377" w:rsidRDefault="00E426E2" w:rsidP="00882907">
      <w:pPr>
        <w:jc w:val="both"/>
        <w:rPr>
          <w:sz w:val="22"/>
          <w:szCs w:val="22"/>
        </w:rPr>
      </w:pPr>
    </w:p>
    <w:p w14:paraId="6CBAFEFE" w14:textId="77777777" w:rsidR="00FF589C" w:rsidRDefault="00FF589C" w:rsidP="00882907">
      <w:pPr>
        <w:jc w:val="center"/>
        <w:rPr>
          <w:b/>
          <w:sz w:val="22"/>
          <w:szCs w:val="22"/>
        </w:rPr>
      </w:pPr>
    </w:p>
    <w:p w14:paraId="5CD55114" w14:textId="77777777" w:rsidR="00ED286A" w:rsidRPr="00D67377" w:rsidRDefault="00ED286A" w:rsidP="00882907">
      <w:pPr>
        <w:jc w:val="center"/>
        <w:rPr>
          <w:b/>
          <w:sz w:val="22"/>
          <w:szCs w:val="22"/>
        </w:rPr>
      </w:pPr>
      <w:r w:rsidRPr="00D67377">
        <w:rPr>
          <w:b/>
          <w:sz w:val="22"/>
          <w:szCs w:val="22"/>
        </w:rPr>
        <w:t>§ 1</w:t>
      </w:r>
    </w:p>
    <w:p w14:paraId="7E946160" w14:textId="77777777" w:rsidR="00ED286A" w:rsidRPr="00D67377" w:rsidRDefault="009D3BEB" w:rsidP="00882907">
      <w:pPr>
        <w:keepNext/>
        <w:widowControl w:val="0"/>
        <w:tabs>
          <w:tab w:val="left" w:pos="0"/>
        </w:tabs>
        <w:autoSpaceDE w:val="0"/>
        <w:jc w:val="center"/>
        <w:rPr>
          <w:b/>
          <w:i/>
          <w:iCs/>
          <w:sz w:val="22"/>
          <w:szCs w:val="22"/>
        </w:rPr>
      </w:pPr>
      <w:r w:rsidRPr="00D67377">
        <w:rPr>
          <w:b/>
          <w:i/>
          <w:iCs/>
          <w:sz w:val="22"/>
          <w:szCs w:val="22"/>
        </w:rPr>
        <w:t xml:space="preserve">Przedmiot umowy </w:t>
      </w:r>
    </w:p>
    <w:p w14:paraId="54F29178" w14:textId="77777777" w:rsidR="00DD7407" w:rsidRPr="00F22448" w:rsidRDefault="00AC0B4E" w:rsidP="00F22448">
      <w:pPr>
        <w:pStyle w:val="Tekstkomentarza1"/>
        <w:numPr>
          <w:ilvl w:val="0"/>
          <w:numId w:val="3"/>
        </w:numPr>
        <w:tabs>
          <w:tab w:val="clear" w:pos="0"/>
        </w:tabs>
        <w:ind w:left="426" w:hanging="426"/>
        <w:rPr>
          <w:sz w:val="22"/>
          <w:szCs w:val="22"/>
        </w:rPr>
      </w:pPr>
      <w:r w:rsidRPr="005445AE">
        <w:rPr>
          <w:sz w:val="22"/>
          <w:szCs w:val="22"/>
        </w:rPr>
        <w:t xml:space="preserve">Przedmiotem umowy jest </w:t>
      </w:r>
      <w:bookmarkStart w:id="0" w:name="_Hlk176519318"/>
      <w:r w:rsidR="00DD7407" w:rsidRPr="00F22448">
        <w:rPr>
          <w:sz w:val="22"/>
          <w:szCs w:val="22"/>
        </w:rPr>
        <w:t>„Zakup i wdrożenie systemu Kadrowo-Płacowego wraz z 3 letnim nadzorem autorskim, serwisem powdrożeniowym i migracją danych z obecnie użytkowanego systemu „Skowronek” w ramach projektu „Rozwój usług cyfrowych i poprawa cyberbezpieczeństwa w Szpitalu Wielospecjalistycznym Sp. z o.o. w Gliwicach” w ramach KPO na lata 2021-2026 DZIAŁANIE 1.1.2 „ Przyspieszenie procesów transformacji cyfrowej ochrony zdrowia poprzez dalszy rozwój usług cyfrowych w ochronie zdrowia” będąca elementem komponentu D „Efektywność, dostępność i jakość systemu ochrony zdrowia”.</w:t>
      </w:r>
    </w:p>
    <w:bookmarkEnd w:id="0"/>
    <w:p w14:paraId="5145176C" w14:textId="338566BA" w:rsidR="005445AE" w:rsidRPr="0083780B" w:rsidRDefault="005445AE" w:rsidP="005445AE">
      <w:pPr>
        <w:pStyle w:val="Tekstkomentarza1"/>
        <w:numPr>
          <w:ilvl w:val="0"/>
          <w:numId w:val="3"/>
        </w:numPr>
        <w:tabs>
          <w:tab w:val="clear" w:pos="0"/>
        </w:tabs>
        <w:ind w:left="426" w:hanging="426"/>
        <w:rPr>
          <w:b/>
          <w:bCs/>
          <w:iCs/>
          <w:sz w:val="22"/>
        </w:rPr>
      </w:pPr>
      <w:r w:rsidRPr="000C5214">
        <w:rPr>
          <w:sz w:val="22"/>
          <w:szCs w:val="22"/>
        </w:rPr>
        <w:t>Przedmiot zamówienia został szczegółowo opisany w załącznik</w:t>
      </w:r>
      <w:r w:rsidR="009628F0">
        <w:rPr>
          <w:sz w:val="22"/>
          <w:szCs w:val="22"/>
        </w:rPr>
        <w:t>u</w:t>
      </w:r>
      <w:r w:rsidRPr="000C5214">
        <w:rPr>
          <w:sz w:val="22"/>
          <w:szCs w:val="22"/>
        </w:rPr>
        <w:t xml:space="preserve"> nr </w:t>
      </w:r>
      <w:r w:rsidR="0014356D">
        <w:rPr>
          <w:sz w:val="22"/>
          <w:szCs w:val="22"/>
        </w:rPr>
        <w:t>4</w:t>
      </w:r>
      <w:r w:rsidR="00B75CC1">
        <w:rPr>
          <w:sz w:val="22"/>
          <w:szCs w:val="22"/>
        </w:rPr>
        <w:t xml:space="preserve"> </w:t>
      </w:r>
      <w:r w:rsidRPr="000C5214">
        <w:rPr>
          <w:sz w:val="22"/>
          <w:szCs w:val="22"/>
        </w:rPr>
        <w:t>do niniejszej umowy</w:t>
      </w:r>
      <w:r>
        <w:rPr>
          <w:sz w:val="22"/>
          <w:szCs w:val="22"/>
        </w:rPr>
        <w:t xml:space="preserve"> (opis przedmiotu zamówienia)</w:t>
      </w:r>
      <w:r w:rsidRPr="000C5214">
        <w:rPr>
          <w:sz w:val="22"/>
          <w:szCs w:val="22"/>
        </w:rPr>
        <w:t>.</w:t>
      </w:r>
    </w:p>
    <w:p w14:paraId="62EAAF31" w14:textId="77777777" w:rsidR="00B02648" w:rsidRDefault="00A35F27" w:rsidP="00B02648">
      <w:pPr>
        <w:pStyle w:val="Tekstkomentarza1"/>
        <w:numPr>
          <w:ilvl w:val="0"/>
          <w:numId w:val="3"/>
        </w:numPr>
        <w:tabs>
          <w:tab w:val="clear" w:pos="0"/>
        </w:tabs>
        <w:ind w:left="426" w:hanging="426"/>
        <w:rPr>
          <w:sz w:val="22"/>
          <w:szCs w:val="22"/>
        </w:rPr>
      </w:pPr>
      <w:r w:rsidRPr="00D67377">
        <w:rPr>
          <w:sz w:val="22"/>
          <w:szCs w:val="22"/>
        </w:rPr>
        <w:t xml:space="preserve">Realizacja przedmiotu umowy obejmuje </w:t>
      </w:r>
      <w:r w:rsidR="0094570A">
        <w:rPr>
          <w:sz w:val="22"/>
          <w:szCs w:val="22"/>
        </w:rPr>
        <w:t xml:space="preserve">dostawę licencji systemu, </w:t>
      </w:r>
      <w:r w:rsidR="009D09D5">
        <w:rPr>
          <w:sz w:val="22"/>
          <w:szCs w:val="22"/>
        </w:rPr>
        <w:t xml:space="preserve">instalację, wdrożenie, integrację z systemami Zamawiającego </w:t>
      </w:r>
      <w:r w:rsidR="0094570A">
        <w:rPr>
          <w:sz w:val="22"/>
          <w:szCs w:val="22"/>
        </w:rPr>
        <w:t xml:space="preserve">oraz </w:t>
      </w:r>
      <w:r w:rsidRPr="00D67377">
        <w:rPr>
          <w:sz w:val="22"/>
          <w:szCs w:val="22"/>
        </w:rPr>
        <w:t>świadczenie stałego serwisu eksploatacyjnego, w tym: aktualizacji, konfiguracji i modyfikacji oprogramowania, usuwania awarii, tworzenie kopii zapasowych w okresie trwania umowy.</w:t>
      </w:r>
      <w:r w:rsidR="00B02648" w:rsidRPr="00B02648">
        <w:rPr>
          <w:sz w:val="22"/>
          <w:szCs w:val="22"/>
        </w:rPr>
        <w:t xml:space="preserve"> </w:t>
      </w:r>
    </w:p>
    <w:p w14:paraId="62A07BAD" w14:textId="60BC7442" w:rsidR="00A35F27" w:rsidRPr="00B02648" w:rsidRDefault="00B02648" w:rsidP="00B02648">
      <w:pPr>
        <w:pStyle w:val="Tekstkomentarza1"/>
        <w:numPr>
          <w:ilvl w:val="0"/>
          <w:numId w:val="3"/>
        </w:numPr>
        <w:tabs>
          <w:tab w:val="clear" w:pos="0"/>
        </w:tabs>
        <w:ind w:left="426" w:hanging="426"/>
        <w:rPr>
          <w:sz w:val="22"/>
          <w:szCs w:val="22"/>
        </w:rPr>
      </w:pPr>
      <w:r>
        <w:rPr>
          <w:sz w:val="22"/>
          <w:szCs w:val="22"/>
        </w:rPr>
        <w:t>Zapytanie ofertowe oraz załączniki do zapytania ofertowego stanowić będą część składową niniejszej umowy.</w:t>
      </w:r>
    </w:p>
    <w:p w14:paraId="41B575D6" w14:textId="77777777" w:rsidR="008304B0" w:rsidRDefault="008304B0" w:rsidP="00882907">
      <w:pPr>
        <w:pStyle w:val="Tekstkomentarza1"/>
        <w:jc w:val="center"/>
        <w:rPr>
          <w:b/>
          <w:sz w:val="22"/>
          <w:szCs w:val="22"/>
        </w:rPr>
      </w:pPr>
    </w:p>
    <w:p w14:paraId="69767259" w14:textId="77777777" w:rsidR="00F51F1C" w:rsidRPr="00D67377" w:rsidRDefault="00F51F1C" w:rsidP="00882907">
      <w:pPr>
        <w:pStyle w:val="Tekstkomentarza1"/>
        <w:jc w:val="center"/>
        <w:rPr>
          <w:b/>
          <w:sz w:val="22"/>
          <w:szCs w:val="22"/>
        </w:rPr>
      </w:pPr>
      <w:r w:rsidRPr="00D67377">
        <w:rPr>
          <w:b/>
          <w:sz w:val="22"/>
          <w:szCs w:val="22"/>
        </w:rPr>
        <w:t>§</w:t>
      </w:r>
      <w:r w:rsidR="00060B2A">
        <w:rPr>
          <w:b/>
          <w:sz w:val="22"/>
          <w:szCs w:val="22"/>
        </w:rPr>
        <w:t xml:space="preserve"> </w:t>
      </w:r>
      <w:r w:rsidRPr="00D67377">
        <w:rPr>
          <w:b/>
          <w:sz w:val="22"/>
          <w:szCs w:val="22"/>
        </w:rPr>
        <w:t>2</w:t>
      </w:r>
    </w:p>
    <w:p w14:paraId="000DB7D9" w14:textId="77777777" w:rsidR="00F51F1C" w:rsidRPr="00D67377" w:rsidRDefault="00F51F1C" w:rsidP="00882907">
      <w:pPr>
        <w:pStyle w:val="Tekstkomentarza1"/>
        <w:jc w:val="center"/>
        <w:rPr>
          <w:b/>
          <w:i/>
          <w:sz w:val="22"/>
          <w:szCs w:val="22"/>
        </w:rPr>
      </w:pPr>
      <w:r w:rsidRPr="00D67377">
        <w:rPr>
          <w:b/>
          <w:i/>
          <w:sz w:val="22"/>
          <w:szCs w:val="22"/>
        </w:rPr>
        <w:t>Obowiązki Wykonawcy</w:t>
      </w:r>
    </w:p>
    <w:p w14:paraId="2952A872" w14:textId="77777777" w:rsidR="00E021F4" w:rsidRDefault="00E021F4" w:rsidP="002E07D2">
      <w:pPr>
        <w:numPr>
          <w:ilvl w:val="0"/>
          <w:numId w:val="19"/>
        </w:numPr>
        <w:suppressAutoHyphens w:val="0"/>
        <w:ind w:left="426" w:right="20"/>
        <w:jc w:val="both"/>
        <w:rPr>
          <w:rFonts w:eastAsia="Calibri"/>
          <w:sz w:val="22"/>
          <w:szCs w:val="22"/>
          <w:lang w:eastAsia="en-US"/>
        </w:rPr>
      </w:pPr>
      <w:r w:rsidRPr="000C5214">
        <w:rPr>
          <w:rFonts w:eastAsia="Calibri"/>
          <w:sz w:val="22"/>
          <w:szCs w:val="22"/>
          <w:lang w:eastAsia="en-US"/>
        </w:rPr>
        <w:t>Wykonawca oświadcza, że jest producentem/autoryzowanym przedstawicielem na terenie Rzeczypospolitej Polskiej producenta  oprogramowania,  uprawniony do dalszej odsprzedaży.</w:t>
      </w:r>
    </w:p>
    <w:p w14:paraId="6314E21F" w14:textId="77777777" w:rsidR="00453AE8" w:rsidRDefault="00E021F4" w:rsidP="002E07D2">
      <w:pPr>
        <w:numPr>
          <w:ilvl w:val="0"/>
          <w:numId w:val="19"/>
        </w:numPr>
        <w:suppressAutoHyphens w:val="0"/>
        <w:ind w:left="426" w:right="20"/>
        <w:jc w:val="both"/>
        <w:rPr>
          <w:rFonts w:eastAsia="Calibri"/>
          <w:sz w:val="22"/>
          <w:szCs w:val="22"/>
          <w:lang w:eastAsia="en-US"/>
        </w:rPr>
      </w:pPr>
      <w:r w:rsidRPr="000C5214">
        <w:rPr>
          <w:rFonts w:eastAsia="Calibri"/>
          <w:sz w:val="22"/>
          <w:szCs w:val="22"/>
          <w:lang w:eastAsia="en-US"/>
        </w:rPr>
        <w:t xml:space="preserve">Wykonawca oświadcza, że jest uprawniony do wprowadzania oprogramowania do obrotu </w:t>
      </w:r>
    </w:p>
    <w:p w14:paraId="3333BC65" w14:textId="77777777" w:rsidR="00E021F4" w:rsidRPr="000C5214" w:rsidRDefault="00E021F4" w:rsidP="00453AE8">
      <w:pPr>
        <w:suppressAutoHyphens w:val="0"/>
        <w:ind w:left="426" w:right="20"/>
        <w:jc w:val="both"/>
        <w:rPr>
          <w:rFonts w:eastAsia="Calibri"/>
          <w:sz w:val="22"/>
          <w:szCs w:val="22"/>
          <w:lang w:eastAsia="en-US"/>
        </w:rPr>
      </w:pPr>
      <w:r w:rsidRPr="000C5214">
        <w:rPr>
          <w:rFonts w:eastAsia="Calibri"/>
          <w:sz w:val="22"/>
          <w:szCs w:val="22"/>
          <w:lang w:eastAsia="en-US"/>
        </w:rPr>
        <w:t xml:space="preserve">i używania na terenie Polski, oraz że uprawnienie to nie wygasło, ani nie zostało odwołane, zbyte ani ograniczone. </w:t>
      </w:r>
    </w:p>
    <w:p w14:paraId="62CF2F34" w14:textId="6A7AF6D7" w:rsidR="00E021F4" w:rsidRPr="000C5214" w:rsidRDefault="00E021F4" w:rsidP="002E07D2">
      <w:pPr>
        <w:numPr>
          <w:ilvl w:val="0"/>
          <w:numId w:val="19"/>
        </w:numPr>
        <w:suppressAutoHyphens w:val="0"/>
        <w:ind w:left="426" w:right="20"/>
        <w:jc w:val="both"/>
        <w:rPr>
          <w:rFonts w:eastAsia="Calibri"/>
          <w:sz w:val="22"/>
          <w:szCs w:val="22"/>
          <w:lang w:eastAsia="en-US"/>
        </w:rPr>
      </w:pPr>
      <w:r w:rsidRPr="000C5214">
        <w:rPr>
          <w:rFonts w:eastAsia="Calibri"/>
          <w:sz w:val="22"/>
          <w:szCs w:val="22"/>
          <w:lang w:eastAsia="en-US"/>
        </w:rPr>
        <w:t>Wykonawca przed podpisaniem umowy dostarczy oświadczenie producenta potwierdzające posiadanie na rok 202</w:t>
      </w:r>
      <w:r w:rsidR="0048062D">
        <w:rPr>
          <w:rFonts w:eastAsia="Calibri"/>
          <w:sz w:val="22"/>
          <w:szCs w:val="22"/>
          <w:lang w:eastAsia="en-US"/>
        </w:rPr>
        <w:t>5</w:t>
      </w:r>
      <w:r w:rsidRPr="000C5214">
        <w:rPr>
          <w:rFonts w:eastAsia="Calibri"/>
          <w:sz w:val="22"/>
          <w:szCs w:val="22"/>
          <w:lang w:eastAsia="en-US"/>
        </w:rPr>
        <w:t xml:space="preserve"> statusu partnerskiego, autoryzacji do sprzedaży rozwiązań producenta oprogramowania (jeżeli nie jest producentem). </w:t>
      </w:r>
    </w:p>
    <w:p w14:paraId="4152C6CA" w14:textId="77777777" w:rsidR="00453AE8" w:rsidRDefault="00E021F4" w:rsidP="002E07D2">
      <w:pPr>
        <w:numPr>
          <w:ilvl w:val="0"/>
          <w:numId w:val="19"/>
        </w:numPr>
        <w:suppressAutoHyphens w:val="0"/>
        <w:ind w:left="426" w:right="20"/>
        <w:jc w:val="both"/>
        <w:rPr>
          <w:rFonts w:eastAsia="Calibri"/>
          <w:sz w:val="22"/>
          <w:szCs w:val="22"/>
          <w:lang w:eastAsia="en-US"/>
        </w:rPr>
      </w:pPr>
      <w:r w:rsidRPr="000C5214">
        <w:rPr>
          <w:rFonts w:eastAsia="Calibri"/>
          <w:sz w:val="22"/>
          <w:szCs w:val="22"/>
          <w:lang w:eastAsia="en-US"/>
        </w:rPr>
        <w:t xml:space="preserve">Objęte niniejszą umową oprogramowanie pochodzić będzie z oficjalnych kanałów dystrybucyjnych producenta obejmujących również rynek Unii Europejskiej, zapewniających </w:t>
      </w:r>
    </w:p>
    <w:p w14:paraId="1FA1189D" w14:textId="77777777" w:rsidR="00E021F4" w:rsidRDefault="00E021F4" w:rsidP="00453AE8">
      <w:pPr>
        <w:suppressAutoHyphens w:val="0"/>
        <w:ind w:left="426" w:right="20"/>
        <w:jc w:val="both"/>
        <w:rPr>
          <w:rFonts w:eastAsia="Calibri"/>
          <w:sz w:val="22"/>
          <w:szCs w:val="22"/>
          <w:lang w:eastAsia="en-US"/>
        </w:rPr>
      </w:pPr>
      <w:r w:rsidRPr="000C5214">
        <w:rPr>
          <w:rFonts w:eastAsia="Calibri"/>
          <w:sz w:val="22"/>
          <w:szCs w:val="22"/>
          <w:lang w:eastAsia="en-US"/>
        </w:rPr>
        <w:t>w szczególności realizację uprawnień gwarancyjnych.</w:t>
      </w:r>
    </w:p>
    <w:p w14:paraId="023A01BA" w14:textId="77777777" w:rsidR="0083780B" w:rsidRPr="00E021F4" w:rsidRDefault="0083780B" w:rsidP="002E07D2">
      <w:pPr>
        <w:numPr>
          <w:ilvl w:val="0"/>
          <w:numId w:val="19"/>
        </w:numPr>
        <w:suppressAutoHyphens w:val="0"/>
        <w:ind w:left="426" w:right="20" w:hanging="426"/>
        <w:jc w:val="both"/>
        <w:rPr>
          <w:rFonts w:eastAsia="Calibri"/>
          <w:sz w:val="22"/>
          <w:szCs w:val="22"/>
          <w:lang w:eastAsia="en-US"/>
        </w:rPr>
      </w:pPr>
      <w:r w:rsidRPr="00E021F4">
        <w:rPr>
          <w:sz w:val="22"/>
          <w:szCs w:val="22"/>
        </w:rPr>
        <w:t>Do obowiązków Wykonawcy w ramach realizacji umowy należy m.in.:</w:t>
      </w:r>
    </w:p>
    <w:p w14:paraId="4DF1A489" w14:textId="5E102B71" w:rsidR="00D61C1E" w:rsidRPr="0048062D" w:rsidRDefault="0085765C" w:rsidP="002E07D2">
      <w:pPr>
        <w:pStyle w:val="Tekstkomentarza1"/>
        <w:numPr>
          <w:ilvl w:val="0"/>
          <w:numId w:val="7"/>
        </w:numPr>
        <w:ind w:left="709"/>
        <w:jc w:val="both"/>
        <w:rPr>
          <w:sz w:val="22"/>
          <w:szCs w:val="22"/>
        </w:rPr>
      </w:pPr>
      <w:r w:rsidRPr="00D61C1E">
        <w:rPr>
          <w:sz w:val="22"/>
          <w:szCs w:val="22"/>
        </w:rPr>
        <w:lastRenderedPageBreak/>
        <w:t>Migracja danych</w:t>
      </w:r>
      <w:r w:rsidR="00AC264F" w:rsidRPr="00D61C1E">
        <w:rPr>
          <w:sz w:val="22"/>
          <w:szCs w:val="22"/>
        </w:rPr>
        <w:t xml:space="preserve"> </w:t>
      </w:r>
      <w:r w:rsidRPr="00D61C1E">
        <w:rPr>
          <w:sz w:val="22"/>
          <w:szCs w:val="22"/>
        </w:rPr>
        <w:t xml:space="preserve">z systemu </w:t>
      </w:r>
      <w:r w:rsidR="005E1B8C" w:rsidRPr="00F22448">
        <w:rPr>
          <w:sz w:val="22"/>
          <w:szCs w:val="22"/>
        </w:rPr>
        <w:t xml:space="preserve">„Skowronek” </w:t>
      </w:r>
      <w:r w:rsidRPr="00D61C1E">
        <w:rPr>
          <w:sz w:val="22"/>
          <w:szCs w:val="22"/>
        </w:rPr>
        <w:t>pracującego u Zamawiającego (zgodnie z analizą przedwdrożeniową)</w:t>
      </w:r>
      <w:r w:rsidR="00B80C6F" w:rsidRPr="00D61C1E">
        <w:rPr>
          <w:sz w:val="22"/>
          <w:szCs w:val="22"/>
        </w:rPr>
        <w:t>;</w:t>
      </w:r>
    </w:p>
    <w:p w14:paraId="4A420050" w14:textId="77777777" w:rsidR="0083780B" w:rsidRPr="00D67377" w:rsidRDefault="0083780B" w:rsidP="002E07D2">
      <w:pPr>
        <w:pStyle w:val="Tekstkomentarza1"/>
        <w:numPr>
          <w:ilvl w:val="0"/>
          <w:numId w:val="7"/>
        </w:numPr>
        <w:ind w:left="709"/>
        <w:jc w:val="both"/>
        <w:rPr>
          <w:sz w:val="22"/>
          <w:szCs w:val="22"/>
        </w:rPr>
      </w:pPr>
      <w:r w:rsidRPr="00C204CB">
        <w:rPr>
          <w:sz w:val="22"/>
          <w:szCs w:val="22"/>
        </w:rPr>
        <w:t>Udostępnianie oficjalnie wydawanych przez Wykonawcę napraw, wersji i wydań przedmiotu umowy w okresie trwania umowy, w tym dotyczących</w:t>
      </w:r>
      <w:r w:rsidRPr="00D67377">
        <w:rPr>
          <w:sz w:val="22"/>
          <w:szCs w:val="22"/>
        </w:rPr>
        <w:t xml:space="preserve"> zmian przepisów prawa;</w:t>
      </w:r>
    </w:p>
    <w:p w14:paraId="6112E4D6" w14:textId="77777777" w:rsidR="0083780B" w:rsidRPr="00D67377" w:rsidRDefault="0083780B" w:rsidP="002E07D2">
      <w:pPr>
        <w:pStyle w:val="Tekstkomentarza1"/>
        <w:numPr>
          <w:ilvl w:val="0"/>
          <w:numId w:val="7"/>
        </w:numPr>
        <w:ind w:left="709"/>
        <w:jc w:val="both"/>
        <w:rPr>
          <w:sz w:val="22"/>
          <w:szCs w:val="22"/>
        </w:rPr>
      </w:pPr>
      <w:r w:rsidRPr="00D67377">
        <w:rPr>
          <w:sz w:val="22"/>
          <w:szCs w:val="22"/>
        </w:rPr>
        <w:t>Udostępnianie dokumentacji związanej z naprawą, wersją i wydaniem przedmiotu umowy;</w:t>
      </w:r>
    </w:p>
    <w:p w14:paraId="2CE1D589" w14:textId="77777777" w:rsidR="0083780B" w:rsidRPr="00D67377" w:rsidRDefault="0083780B" w:rsidP="002E07D2">
      <w:pPr>
        <w:pStyle w:val="Tekstkomentarza1"/>
        <w:numPr>
          <w:ilvl w:val="0"/>
          <w:numId w:val="7"/>
        </w:numPr>
        <w:ind w:left="709"/>
        <w:jc w:val="both"/>
        <w:rPr>
          <w:sz w:val="22"/>
          <w:szCs w:val="22"/>
        </w:rPr>
      </w:pPr>
      <w:r w:rsidRPr="00D67377">
        <w:rPr>
          <w:sz w:val="22"/>
          <w:szCs w:val="22"/>
        </w:rPr>
        <w:t>Świadczenie pomocy telefonicznej przy eksploatacji przedmiotu umowy w godzinach od 08:00 do 16:00;</w:t>
      </w:r>
    </w:p>
    <w:p w14:paraId="6EC9C2E8" w14:textId="77777777" w:rsidR="0083780B" w:rsidRPr="00D67377" w:rsidRDefault="0083780B" w:rsidP="002E07D2">
      <w:pPr>
        <w:pStyle w:val="Tekstkomentarza1"/>
        <w:numPr>
          <w:ilvl w:val="0"/>
          <w:numId w:val="7"/>
        </w:numPr>
        <w:ind w:left="709"/>
        <w:jc w:val="both"/>
        <w:rPr>
          <w:sz w:val="22"/>
          <w:szCs w:val="22"/>
        </w:rPr>
      </w:pPr>
      <w:r w:rsidRPr="00D67377">
        <w:rPr>
          <w:sz w:val="22"/>
          <w:szCs w:val="22"/>
        </w:rPr>
        <w:t>Bieżące usuwanie błędów ujawnionych w przedmiocie umowy;</w:t>
      </w:r>
    </w:p>
    <w:p w14:paraId="4D472BD3" w14:textId="77777777" w:rsidR="0083780B" w:rsidRPr="006820DA" w:rsidRDefault="0083780B" w:rsidP="002E07D2">
      <w:pPr>
        <w:pStyle w:val="Tekstkomentarza1"/>
        <w:numPr>
          <w:ilvl w:val="0"/>
          <w:numId w:val="7"/>
        </w:numPr>
        <w:ind w:left="709"/>
        <w:jc w:val="both"/>
        <w:rPr>
          <w:sz w:val="22"/>
          <w:szCs w:val="22"/>
        </w:rPr>
      </w:pPr>
      <w:r w:rsidRPr="006820DA">
        <w:rPr>
          <w:sz w:val="22"/>
          <w:szCs w:val="22"/>
        </w:rPr>
        <w:t>Umożliwienie udziału pracownikom Zamawiającego w szkoleniach okresowo realizowanych w siedzibie Wykonawcy;</w:t>
      </w:r>
    </w:p>
    <w:p w14:paraId="3E692D12" w14:textId="77777777" w:rsidR="0083780B" w:rsidRPr="00C204CB" w:rsidRDefault="0083780B" w:rsidP="002E07D2">
      <w:pPr>
        <w:pStyle w:val="Tekstkomentarza1"/>
        <w:numPr>
          <w:ilvl w:val="0"/>
          <w:numId w:val="7"/>
        </w:numPr>
        <w:ind w:left="709"/>
        <w:jc w:val="both"/>
        <w:rPr>
          <w:strike/>
          <w:color w:val="FF0000"/>
          <w:sz w:val="22"/>
          <w:szCs w:val="22"/>
        </w:rPr>
      </w:pPr>
      <w:r w:rsidRPr="00D67377">
        <w:rPr>
          <w:sz w:val="22"/>
          <w:szCs w:val="22"/>
        </w:rPr>
        <w:t xml:space="preserve">Konsultacje </w:t>
      </w:r>
      <w:r w:rsidRPr="00D67377">
        <w:rPr>
          <w:rFonts w:eastAsia="Lucida Sans Unicode"/>
          <w:kern w:val="1"/>
          <w:sz w:val="22"/>
          <w:szCs w:val="22"/>
        </w:rPr>
        <w:t xml:space="preserve">on-line (zdalnie) </w:t>
      </w:r>
      <w:r w:rsidRPr="00D67377">
        <w:rPr>
          <w:sz w:val="22"/>
          <w:szCs w:val="22"/>
        </w:rPr>
        <w:t xml:space="preserve">w trakcie instalowania przez personel Zamawiającego najnowszych wersji </w:t>
      </w:r>
      <w:r>
        <w:rPr>
          <w:sz w:val="22"/>
          <w:szCs w:val="22"/>
        </w:rPr>
        <w:t xml:space="preserve">oprogramowania </w:t>
      </w:r>
      <w:r w:rsidRPr="00D67377">
        <w:rPr>
          <w:sz w:val="22"/>
          <w:szCs w:val="22"/>
        </w:rPr>
        <w:t>oraz bieżącej konfiguracji przedmiotu umowy</w:t>
      </w:r>
      <w:r w:rsidRPr="00D67377">
        <w:rPr>
          <w:rFonts w:eastAsia="Lucida Sans Unicode"/>
          <w:iCs/>
          <w:kern w:val="1"/>
          <w:sz w:val="22"/>
          <w:szCs w:val="22"/>
        </w:rPr>
        <w:t>,</w:t>
      </w:r>
    </w:p>
    <w:p w14:paraId="63F2E933" w14:textId="77777777" w:rsidR="0083780B" w:rsidRPr="00D67377" w:rsidRDefault="0083780B" w:rsidP="002E07D2">
      <w:pPr>
        <w:pStyle w:val="Tekstkomentarza1"/>
        <w:numPr>
          <w:ilvl w:val="0"/>
          <w:numId w:val="7"/>
        </w:numPr>
        <w:ind w:left="709"/>
        <w:jc w:val="both"/>
        <w:rPr>
          <w:sz w:val="22"/>
          <w:szCs w:val="22"/>
        </w:rPr>
      </w:pPr>
      <w:r w:rsidRPr="00D67377">
        <w:rPr>
          <w:sz w:val="22"/>
          <w:szCs w:val="22"/>
        </w:rPr>
        <w:t xml:space="preserve">Konsultacje </w:t>
      </w:r>
      <w:r w:rsidRPr="00D67377">
        <w:rPr>
          <w:rFonts w:eastAsia="Lucida Sans Unicode"/>
          <w:kern w:val="1"/>
          <w:sz w:val="22"/>
          <w:szCs w:val="22"/>
        </w:rPr>
        <w:t xml:space="preserve">on-line (zdalnie) </w:t>
      </w:r>
      <w:r w:rsidRPr="00D67377">
        <w:rPr>
          <w:sz w:val="22"/>
          <w:szCs w:val="22"/>
        </w:rPr>
        <w:t xml:space="preserve">w zakresie optymalnego wykorzystania oraz dostosowania przedmiotu umowy do potrzeb Zamawiającego. Konsultacje obejmują wszystkie </w:t>
      </w:r>
      <w:r w:rsidRPr="008D6CCB">
        <w:rPr>
          <w:sz w:val="22"/>
          <w:szCs w:val="22"/>
        </w:rPr>
        <w:t>moduły i funkcje wdrożone</w:t>
      </w:r>
      <w:r w:rsidRPr="00D67377">
        <w:rPr>
          <w:sz w:val="22"/>
          <w:szCs w:val="22"/>
        </w:rPr>
        <w:t xml:space="preserve"> u Zamawiającego;</w:t>
      </w:r>
    </w:p>
    <w:p w14:paraId="78E92550" w14:textId="77777777" w:rsidR="0083780B" w:rsidRPr="00D67377" w:rsidRDefault="0083780B" w:rsidP="002E07D2">
      <w:pPr>
        <w:pStyle w:val="Tekstkomentarza1"/>
        <w:numPr>
          <w:ilvl w:val="0"/>
          <w:numId w:val="7"/>
        </w:numPr>
        <w:ind w:left="709"/>
        <w:jc w:val="both"/>
        <w:rPr>
          <w:sz w:val="22"/>
          <w:szCs w:val="22"/>
        </w:rPr>
      </w:pPr>
      <w:r w:rsidRPr="00D67377">
        <w:rPr>
          <w:sz w:val="22"/>
          <w:szCs w:val="22"/>
        </w:rPr>
        <w:t>Wsparcie personelu Zamawiającego poprzez zdalny dostęp do bazy i pomoc przy usuwaniu błędów wprowadzania danych;</w:t>
      </w:r>
    </w:p>
    <w:p w14:paraId="23495B76" w14:textId="77777777" w:rsidR="0083780B" w:rsidRPr="008D6CCB" w:rsidRDefault="0083780B" w:rsidP="002E07D2">
      <w:pPr>
        <w:pStyle w:val="Tekstkomentarza1"/>
        <w:numPr>
          <w:ilvl w:val="0"/>
          <w:numId w:val="7"/>
        </w:numPr>
        <w:ind w:left="709"/>
        <w:jc w:val="both"/>
        <w:rPr>
          <w:sz w:val="22"/>
          <w:szCs w:val="22"/>
        </w:rPr>
      </w:pPr>
      <w:r w:rsidRPr="008D6CCB">
        <w:rPr>
          <w:sz w:val="22"/>
          <w:szCs w:val="22"/>
        </w:rPr>
        <w:t xml:space="preserve">Wsparcie </w:t>
      </w:r>
      <w:r w:rsidRPr="008D6CCB">
        <w:rPr>
          <w:rFonts w:eastAsia="Lucida Sans Unicode"/>
          <w:kern w:val="1"/>
          <w:sz w:val="22"/>
          <w:szCs w:val="22"/>
        </w:rPr>
        <w:t xml:space="preserve">dla współpracującej z systemem bazy danych w zakresie: </w:t>
      </w:r>
    </w:p>
    <w:p w14:paraId="504678D6" w14:textId="466A83DC" w:rsidR="0083780B" w:rsidRPr="008D6CCB" w:rsidRDefault="0083780B" w:rsidP="002E07D2">
      <w:pPr>
        <w:pStyle w:val="Wylnumer"/>
        <w:numPr>
          <w:ilvl w:val="0"/>
          <w:numId w:val="16"/>
        </w:numPr>
        <w:spacing w:before="0" w:after="0"/>
        <w:ind w:left="993"/>
        <w:rPr>
          <w:rFonts w:eastAsia="Lucida Sans Unicode"/>
          <w:snapToGrid/>
          <w:kern w:val="1"/>
          <w:sz w:val="22"/>
          <w:szCs w:val="22"/>
          <w:lang w:eastAsia="ar-SA"/>
        </w:rPr>
      </w:pPr>
      <w:r w:rsidRPr="008D6CCB">
        <w:rPr>
          <w:rFonts w:eastAsia="Lucida Sans Unicode"/>
          <w:snapToGrid/>
          <w:kern w:val="1"/>
          <w:sz w:val="22"/>
          <w:szCs w:val="22"/>
          <w:lang w:eastAsia="ar-SA"/>
        </w:rPr>
        <w:t xml:space="preserve">Analizy pracy </w:t>
      </w:r>
      <w:r w:rsidR="00FF4250">
        <w:rPr>
          <w:rFonts w:eastAsia="Lucida Sans Unicode"/>
          <w:snapToGrid/>
          <w:kern w:val="1"/>
          <w:sz w:val="22"/>
          <w:szCs w:val="22"/>
          <w:lang w:eastAsia="ar-SA"/>
        </w:rPr>
        <w:t xml:space="preserve">i wydajności </w:t>
      </w:r>
      <w:r w:rsidRPr="008D6CCB">
        <w:rPr>
          <w:rFonts w:eastAsia="Lucida Sans Unicode"/>
          <w:snapToGrid/>
          <w:kern w:val="1"/>
          <w:sz w:val="22"/>
          <w:szCs w:val="22"/>
          <w:lang w:eastAsia="ar-SA"/>
        </w:rPr>
        <w:t>bazy danych;</w:t>
      </w:r>
    </w:p>
    <w:p w14:paraId="3A9681B5" w14:textId="77777777" w:rsidR="0083780B" w:rsidRPr="008D6CCB" w:rsidRDefault="0083780B" w:rsidP="002E07D2">
      <w:pPr>
        <w:pStyle w:val="Wylnumer"/>
        <w:numPr>
          <w:ilvl w:val="0"/>
          <w:numId w:val="15"/>
        </w:numPr>
        <w:spacing w:before="0" w:after="0"/>
        <w:ind w:left="993"/>
        <w:rPr>
          <w:rFonts w:eastAsia="Lucida Sans Unicode"/>
          <w:snapToGrid/>
          <w:kern w:val="1"/>
          <w:sz w:val="22"/>
          <w:szCs w:val="22"/>
          <w:lang w:eastAsia="ar-SA"/>
        </w:rPr>
      </w:pPr>
      <w:r w:rsidRPr="008D6CCB">
        <w:rPr>
          <w:rFonts w:eastAsia="Lucida Sans Unicode"/>
          <w:snapToGrid/>
          <w:kern w:val="1"/>
          <w:sz w:val="22"/>
          <w:szCs w:val="22"/>
          <w:lang w:eastAsia="ar-SA"/>
        </w:rPr>
        <w:t>Naprawy awarii bazy danych;</w:t>
      </w:r>
    </w:p>
    <w:p w14:paraId="3AFAE009" w14:textId="77777777" w:rsidR="0083780B" w:rsidRPr="008D6CCB" w:rsidRDefault="0083780B" w:rsidP="002E07D2">
      <w:pPr>
        <w:pStyle w:val="Wylnumer"/>
        <w:numPr>
          <w:ilvl w:val="0"/>
          <w:numId w:val="15"/>
        </w:numPr>
        <w:spacing w:before="0" w:after="0"/>
        <w:ind w:left="993"/>
        <w:rPr>
          <w:rFonts w:eastAsia="Lucida Sans Unicode"/>
          <w:snapToGrid/>
          <w:kern w:val="1"/>
          <w:sz w:val="22"/>
          <w:szCs w:val="22"/>
          <w:lang w:eastAsia="ar-SA"/>
        </w:rPr>
      </w:pPr>
      <w:r w:rsidRPr="008D6CCB">
        <w:rPr>
          <w:rFonts w:eastAsia="Lucida Sans Unicode"/>
          <w:snapToGrid/>
          <w:kern w:val="1"/>
          <w:sz w:val="22"/>
          <w:szCs w:val="22"/>
          <w:lang w:eastAsia="ar-SA"/>
        </w:rPr>
        <w:t>Rekonfiguracji bazy danych;</w:t>
      </w:r>
    </w:p>
    <w:p w14:paraId="45718698" w14:textId="77777777" w:rsidR="0083780B" w:rsidRPr="00B75CC1" w:rsidRDefault="0083780B" w:rsidP="002E07D2">
      <w:pPr>
        <w:pStyle w:val="Tekstkomentarza1"/>
        <w:numPr>
          <w:ilvl w:val="0"/>
          <w:numId w:val="7"/>
        </w:numPr>
        <w:ind w:left="709"/>
        <w:jc w:val="both"/>
        <w:rPr>
          <w:sz w:val="22"/>
          <w:szCs w:val="22"/>
        </w:rPr>
      </w:pPr>
      <w:r w:rsidRPr="00B75CC1">
        <w:rPr>
          <w:rFonts w:eastAsia="Lucida Sans Unicode"/>
          <w:kern w:val="1"/>
          <w:sz w:val="22"/>
          <w:szCs w:val="22"/>
        </w:rPr>
        <w:t>Audyt pracy bazy;</w:t>
      </w:r>
    </w:p>
    <w:p w14:paraId="2F456071" w14:textId="77777777" w:rsidR="0083780B" w:rsidRPr="00D67377" w:rsidRDefault="0083780B" w:rsidP="002E07D2">
      <w:pPr>
        <w:pStyle w:val="Tekstkomentarza1"/>
        <w:numPr>
          <w:ilvl w:val="0"/>
          <w:numId w:val="7"/>
        </w:numPr>
        <w:ind w:left="709"/>
        <w:jc w:val="both"/>
        <w:rPr>
          <w:sz w:val="22"/>
          <w:szCs w:val="22"/>
        </w:rPr>
      </w:pPr>
      <w:r w:rsidRPr="00D67377">
        <w:rPr>
          <w:sz w:val="22"/>
          <w:szCs w:val="22"/>
        </w:rPr>
        <w:t>Pomoc w generowaniu raportów i inne prace zlecone przez Zamawiającego;</w:t>
      </w:r>
    </w:p>
    <w:p w14:paraId="1391A61F" w14:textId="77777777" w:rsidR="0083780B" w:rsidRPr="00D67377" w:rsidRDefault="0083780B" w:rsidP="002E07D2">
      <w:pPr>
        <w:pStyle w:val="Tekstkomentarza1"/>
        <w:numPr>
          <w:ilvl w:val="0"/>
          <w:numId w:val="7"/>
        </w:numPr>
        <w:ind w:left="709"/>
        <w:jc w:val="both"/>
        <w:rPr>
          <w:sz w:val="22"/>
          <w:szCs w:val="22"/>
        </w:rPr>
      </w:pPr>
      <w:r w:rsidRPr="00D67377">
        <w:rPr>
          <w:sz w:val="22"/>
          <w:szCs w:val="22"/>
        </w:rPr>
        <w:t>Zawiadomienie Zamawiającego o każdej aktualizacji oprogramowania i terminie jej instalacji u Zamawiającego;</w:t>
      </w:r>
    </w:p>
    <w:p w14:paraId="559EA949" w14:textId="77777777" w:rsidR="0083780B" w:rsidRPr="00D67377" w:rsidRDefault="0083780B" w:rsidP="002E07D2">
      <w:pPr>
        <w:pStyle w:val="Tekstkomentarza1"/>
        <w:numPr>
          <w:ilvl w:val="0"/>
          <w:numId w:val="7"/>
        </w:numPr>
        <w:jc w:val="both"/>
        <w:rPr>
          <w:sz w:val="22"/>
          <w:szCs w:val="22"/>
        </w:rPr>
      </w:pPr>
      <w:r w:rsidRPr="00D67377">
        <w:rPr>
          <w:sz w:val="22"/>
          <w:szCs w:val="22"/>
        </w:rPr>
        <w:t>Świadczenie usług asysty techniczno-merytorycznej dla bezpośrednich użytkowników systemu;</w:t>
      </w:r>
    </w:p>
    <w:p w14:paraId="42D12DEF" w14:textId="77777777" w:rsidR="0083780B" w:rsidRPr="00D67377" w:rsidRDefault="0083780B" w:rsidP="002E07D2">
      <w:pPr>
        <w:pStyle w:val="Tekstkomentarza1"/>
        <w:numPr>
          <w:ilvl w:val="0"/>
          <w:numId w:val="7"/>
        </w:numPr>
        <w:ind w:left="709"/>
        <w:jc w:val="both"/>
        <w:rPr>
          <w:sz w:val="22"/>
          <w:szCs w:val="22"/>
        </w:rPr>
      </w:pPr>
      <w:r w:rsidRPr="00D67377">
        <w:rPr>
          <w:rFonts w:eastAsia="Lucida Sans Unicode"/>
          <w:iCs/>
          <w:kern w:val="1"/>
          <w:sz w:val="22"/>
          <w:szCs w:val="22"/>
        </w:rPr>
        <w:t>Zapewnienie ciągłości pracy;</w:t>
      </w:r>
    </w:p>
    <w:p w14:paraId="6DDC108C" w14:textId="77777777" w:rsidR="0083780B" w:rsidRPr="00EA43DC" w:rsidRDefault="0083780B" w:rsidP="002E07D2">
      <w:pPr>
        <w:pStyle w:val="Tekstkomentarza1"/>
        <w:numPr>
          <w:ilvl w:val="0"/>
          <w:numId w:val="7"/>
        </w:numPr>
        <w:ind w:left="709"/>
        <w:jc w:val="both"/>
        <w:rPr>
          <w:sz w:val="22"/>
          <w:szCs w:val="22"/>
        </w:rPr>
      </w:pPr>
      <w:r w:rsidRPr="008D6CCB">
        <w:rPr>
          <w:bCs/>
          <w:sz w:val="22"/>
          <w:szCs w:val="22"/>
        </w:rPr>
        <w:t>Dostosowywanie modułów/funkcji oprogramowania, których Zamawiający jest licencjobiorcą, zgodnie ze zmieniającymi się przepisami ogólnymi, rozporządzeniami, ustawami, obowiązującymi wykładniami prawnymi lub wskazówkami jednostek nadrzędnych (np. Ministerstwo Zdrowia, Urzędu Marszałkowskiego, NFZ, ZUS, US</w:t>
      </w:r>
      <w:r w:rsidR="00EA43DC">
        <w:rPr>
          <w:bCs/>
          <w:sz w:val="22"/>
          <w:szCs w:val="22"/>
        </w:rPr>
        <w:t>,</w:t>
      </w:r>
      <w:r w:rsidR="00EA43DC" w:rsidRPr="00FD7284">
        <w:rPr>
          <w:bCs/>
          <w:sz w:val="22"/>
          <w:szCs w:val="22"/>
        </w:rPr>
        <w:t xml:space="preserve"> AOTMIT, GUS, PFRON</w:t>
      </w:r>
      <w:r w:rsidRPr="00FD7284">
        <w:rPr>
          <w:bCs/>
          <w:sz w:val="22"/>
          <w:szCs w:val="22"/>
        </w:rPr>
        <w:t>),</w:t>
      </w:r>
      <w:r w:rsidRPr="008D6CCB">
        <w:rPr>
          <w:bCs/>
          <w:sz w:val="22"/>
          <w:szCs w:val="22"/>
        </w:rPr>
        <w:t xml:space="preserve"> w terminie 14 dni od uzyskania od Zamawiającego informacji o potrzebie dokonania takich zmian</w:t>
      </w:r>
      <w:r w:rsidRPr="008D6CCB">
        <w:rPr>
          <w:rFonts w:eastAsia="Lucida Sans Unicode"/>
          <w:sz w:val="22"/>
          <w:szCs w:val="22"/>
        </w:rPr>
        <w:t>;</w:t>
      </w:r>
    </w:p>
    <w:p w14:paraId="2E73CC30" w14:textId="77777777" w:rsidR="0083780B" w:rsidRPr="00D67377" w:rsidRDefault="0083780B" w:rsidP="002E07D2">
      <w:pPr>
        <w:pStyle w:val="Tekstkomentarza1"/>
        <w:numPr>
          <w:ilvl w:val="0"/>
          <w:numId w:val="7"/>
        </w:numPr>
        <w:ind w:left="709"/>
        <w:jc w:val="both"/>
        <w:rPr>
          <w:sz w:val="22"/>
          <w:szCs w:val="22"/>
        </w:rPr>
      </w:pPr>
      <w:r w:rsidRPr="00D67377">
        <w:rPr>
          <w:bCs/>
          <w:sz w:val="22"/>
          <w:szCs w:val="22"/>
          <w:lang w:eastAsia="pl-PL"/>
        </w:rPr>
        <w:t xml:space="preserve">Naprawa ewentualnych szkód </w:t>
      </w:r>
      <w:r w:rsidRPr="00D67377">
        <w:rPr>
          <w:sz w:val="22"/>
          <w:szCs w:val="22"/>
          <w:lang w:eastAsia="pl-PL"/>
        </w:rPr>
        <w:t>powstałych,</w:t>
      </w:r>
      <w:r w:rsidRPr="00D67377">
        <w:rPr>
          <w:bCs/>
          <w:sz w:val="22"/>
          <w:szCs w:val="22"/>
          <w:lang w:eastAsia="pl-PL"/>
        </w:rPr>
        <w:t xml:space="preserve"> wyrządzonych Zamawiającemu lub osobom trzecim przez przedmiot umowy, Wykonawcę i jego pracowników oraz inne osoby podlegające kierownictwu Wykonawcy lub środki transportu albo inne urządzenia Wykonawcy, z wyłączeniem szkód powstałych z przyczyn</w:t>
      </w:r>
      <w:r w:rsidRPr="00D67377">
        <w:rPr>
          <w:sz w:val="22"/>
          <w:szCs w:val="22"/>
          <w:lang w:eastAsia="pl-PL"/>
        </w:rPr>
        <w:t xml:space="preserve"> wynikających z jego nieprawidłowego użytkowania przez Zamawiającego, uszkodzeń tego oprogramowania wywołanych siłą wyższą lub przyczynami niezależnymi od Wykonawcy</w:t>
      </w:r>
      <w:r w:rsidRPr="00D67377">
        <w:rPr>
          <w:sz w:val="22"/>
          <w:szCs w:val="22"/>
        </w:rPr>
        <w:t>;</w:t>
      </w:r>
    </w:p>
    <w:p w14:paraId="2B6D14B2" w14:textId="77777777" w:rsidR="00E021F4" w:rsidRPr="00E021F4" w:rsidRDefault="00E021F4" w:rsidP="002E07D2">
      <w:pPr>
        <w:numPr>
          <w:ilvl w:val="0"/>
          <w:numId w:val="19"/>
        </w:numPr>
        <w:suppressAutoHyphens w:val="0"/>
        <w:ind w:left="426" w:right="20"/>
        <w:jc w:val="both"/>
        <w:rPr>
          <w:rFonts w:eastAsia="Calibri"/>
          <w:sz w:val="22"/>
          <w:szCs w:val="22"/>
          <w:lang w:eastAsia="en-US"/>
        </w:rPr>
      </w:pPr>
      <w:bookmarkStart w:id="1" w:name="_Hlk176332126"/>
      <w:r w:rsidRPr="00E021F4">
        <w:rPr>
          <w:sz w:val="22"/>
          <w:szCs w:val="22"/>
        </w:rPr>
        <w:t xml:space="preserve">Do obowiązków Wykonawcy </w:t>
      </w:r>
      <w:r w:rsidR="0083780B">
        <w:rPr>
          <w:sz w:val="22"/>
          <w:szCs w:val="22"/>
        </w:rPr>
        <w:t>należy również</w:t>
      </w:r>
      <w:r w:rsidRPr="00E021F4">
        <w:rPr>
          <w:sz w:val="22"/>
          <w:szCs w:val="22"/>
        </w:rPr>
        <w:t>:</w:t>
      </w:r>
    </w:p>
    <w:bookmarkEnd w:id="1"/>
    <w:p w14:paraId="12BFC08A" w14:textId="77777777" w:rsidR="00453AE8" w:rsidRDefault="00E021F4" w:rsidP="002E07D2">
      <w:pPr>
        <w:numPr>
          <w:ilvl w:val="0"/>
          <w:numId w:val="20"/>
        </w:numPr>
        <w:suppressAutoHyphens w:val="0"/>
        <w:ind w:left="709" w:hanging="283"/>
        <w:contextualSpacing/>
        <w:jc w:val="both"/>
        <w:rPr>
          <w:sz w:val="22"/>
          <w:szCs w:val="22"/>
          <w:lang w:eastAsia="pl-PL"/>
        </w:rPr>
      </w:pPr>
      <w:r w:rsidRPr="00E021F4">
        <w:rPr>
          <w:sz w:val="22"/>
          <w:szCs w:val="22"/>
          <w:lang w:eastAsia="pl-PL"/>
        </w:rPr>
        <w:t xml:space="preserve">Wszystkie prace muszą być prowadzone z zachowaniem należytej staranności, zgodnie </w:t>
      </w:r>
    </w:p>
    <w:p w14:paraId="614A39BC" w14:textId="77777777" w:rsidR="00E021F4" w:rsidRPr="00E021F4" w:rsidRDefault="00E021F4" w:rsidP="00453AE8">
      <w:pPr>
        <w:suppressAutoHyphens w:val="0"/>
        <w:ind w:left="709"/>
        <w:contextualSpacing/>
        <w:jc w:val="both"/>
        <w:rPr>
          <w:sz w:val="22"/>
          <w:szCs w:val="22"/>
          <w:lang w:eastAsia="pl-PL"/>
        </w:rPr>
      </w:pPr>
      <w:r w:rsidRPr="00E021F4">
        <w:rPr>
          <w:sz w:val="22"/>
          <w:szCs w:val="22"/>
          <w:lang w:eastAsia="pl-PL"/>
        </w:rPr>
        <w:t>z najlepszymi praktykami branżowymi;</w:t>
      </w:r>
    </w:p>
    <w:p w14:paraId="7795C5B3" w14:textId="77777777" w:rsidR="00E021F4" w:rsidRPr="00E021F4" w:rsidRDefault="00E021F4" w:rsidP="002E07D2">
      <w:pPr>
        <w:numPr>
          <w:ilvl w:val="0"/>
          <w:numId w:val="20"/>
        </w:numPr>
        <w:suppressAutoHyphens w:val="0"/>
        <w:ind w:left="709" w:hanging="283"/>
        <w:contextualSpacing/>
        <w:jc w:val="both"/>
        <w:rPr>
          <w:sz w:val="22"/>
          <w:szCs w:val="22"/>
          <w:lang w:eastAsia="pl-PL"/>
        </w:rPr>
      </w:pPr>
      <w:r w:rsidRPr="00E021F4">
        <w:rPr>
          <w:sz w:val="22"/>
          <w:szCs w:val="22"/>
          <w:lang w:eastAsia="pl-PL"/>
        </w:rPr>
        <w:t xml:space="preserve">Wszystkie prace będą wykonane bez przerywania pracy systemów Zamawiającego; </w:t>
      </w:r>
    </w:p>
    <w:p w14:paraId="47CE4D27" w14:textId="77777777" w:rsidR="00E021F4" w:rsidRPr="00E021F4" w:rsidRDefault="00E021F4" w:rsidP="002E07D2">
      <w:pPr>
        <w:numPr>
          <w:ilvl w:val="0"/>
          <w:numId w:val="20"/>
        </w:numPr>
        <w:suppressAutoHyphens w:val="0"/>
        <w:ind w:left="709" w:hanging="283"/>
        <w:contextualSpacing/>
        <w:jc w:val="both"/>
        <w:rPr>
          <w:sz w:val="22"/>
          <w:szCs w:val="22"/>
          <w:lang w:eastAsia="pl-PL"/>
        </w:rPr>
      </w:pPr>
      <w:r w:rsidRPr="00E021F4">
        <w:rPr>
          <w:sz w:val="22"/>
          <w:szCs w:val="22"/>
          <w:lang w:eastAsia="pl-PL"/>
        </w:rPr>
        <w:t>Wykonawca zapewnia i zobowiązuje się, że zgodne z umową korzystanie przez Zamawiającego z dostarczonych produktów nie będzie stanowić naruszenia majątkowych praw autorskich osób trzecich;</w:t>
      </w:r>
    </w:p>
    <w:p w14:paraId="5072A503" w14:textId="77777777" w:rsidR="00E021F4" w:rsidRPr="008D6CCB" w:rsidRDefault="00E021F4" w:rsidP="002E07D2">
      <w:pPr>
        <w:numPr>
          <w:ilvl w:val="0"/>
          <w:numId w:val="20"/>
        </w:numPr>
        <w:suppressAutoHyphens w:val="0"/>
        <w:ind w:left="709" w:hanging="283"/>
        <w:contextualSpacing/>
        <w:jc w:val="both"/>
        <w:rPr>
          <w:sz w:val="22"/>
          <w:szCs w:val="22"/>
          <w:lang w:eastAsia="pl-PL"/>
        </w:rPr>
      </w:pPr>
      <w:r w:rsidRPr="008D6CCB">
        <w:rPr>
          <w:sz w:val="22"/>
          <w:szCs w:val="22"/>
          <w:lang w:eastAsia="pl-PL"/>
        </w:rPr>
        <w:t>Dostarczenie, skonfigurowanie oraz uruchomienie przedmiot</w:t>
      </w:r>
      <w:r w:rsidR="008D6CCB">
        <w:rPr>
          <w:sz w:val="22"/>
          <w:szCs w:val="22"/>
          <w:lang w:eastAsia="pl-PL"/>
        </w:rPr>
        <w:t>u</w:t>
      </w:r>
      <w:r w:rsidRPr="008D6CCB">
        <w:rPr>
          <w:sz w:val="22"/>
          <w:szCs w:val="22"/>
          <w:lang w:eastAsia="pl-PL"/>
        </w:rPr>
        <w:t xml:space="preserve"> zamówienia;</w:t>
      </w:r>
    </w:p>
    <w:p w14:paraId="593147BE" w14:textId="77777777" w:rsidR="00E021F4" w:rsidRPr="00E021F4" w:rsidRDefault="00E021F4" w:rsidP="002E07D2">
      <w:pPr>
        <w:numPr>
          <w:ilvl w:val="0"/>
          <w:numId w:val="20"/>
        </w:numPr>
        <w:suppressAutoHyphens w:val="0"/>
        <w:ind w:left="709" w:hanging="283"/>
        <w:contextualSpacing/>
        <w:jc w:val="both"/>
        <w:rPr>
          <w:sz w:val="22"/>
          <w:szCs w:val="22"/>
          <w:lang w:eastAsia="pl-PL"/>
        </w:rPr>
      </w:pPr>
      <w:r w:rsidRPr="00E021F4">
        <w:rPr>
          <w:bCs/>
          <w:sz w:val="22"/>
          <w:szCs w:val="22"/>
          <w:lang w:eastAsia="pl-PL"/>
        </w:rPr>
        <w:t xml:space="preserve">Dostarczenie przedmiotu umowy do siedziby Zamawiającego w terminie określonym w § </w:t>
      </w:r>
      <w:r w:rsidR="002F5703">
        <w:rPr>
          <w:bCs/>
          <w:sz w:val="22"/>
          <w:szCs w:val="22"/>
          <w:lang w:eastAsia="pl-PL"/>
        </w:rPr>
        <w:t>5</w:t>
      </w:r>
      <w:r w:rsidRPr="00E021F4">
        <w:rPr>
          <w:bCs/>
          <w:sz w:val="22"/>
          <w:szCs w:val="22"/>
          <w:lang w:eastAsia="pl-PL"/>
        </w:rPr>
        <w:t>, po wcześniejszym ustaleniu terminu z przedstawicielem Zamawiającego</w:t>
      </w:r>
      <w:r w:rsidR="002F5703">
        <w:rPr>
          <w:bCs/>
          <w:sz w:val="22"/>
          <w:szCs w:val="22"/>
          <w:lang w:eastAsia="pl-PL"/>
        </w:rPr>
        <w:t>;</w:t>
      </w:r>
    </w:p>
    <w:p w14:paraId="529A3431" w14:textId="77777777" w:rsidR="00E021F4" w:rsidRPr="00E021F4" w:rsidRDefault="00E021F4" w:rsidP="002E07D2">
      <w:pPr>
        <w:numPr>
          <w:ilvl w:val="0"/>
          <w:numId w:val="20"/>
        </w:numPr>
        <w:suppressAutoHyphens w:val="0"/>
        <w:ind w:left="709" w:hanging="283"/>
        <w:contextualSpacing/>
        <w:jc w:val="both"/>
        <w:rPr>
          <w:sz w:val="22"/>
          <w:szCs w:val="22"/>
          <w:lang w:eastAsia="pl-PL"/>
        </w:rPr>
      </w:pPr>
      <w:r w:rsidRPr="00E021F4">
        <w:rPr>
          <w:bCs/>
          <w:sz w:val="22"/>
          <w:szCs w:val="22"/>
          <w:lang w:eastAsia="pl-PL"/>
        </w:rPr>
        <w:t>Zapewnienie wizualnej identyfikacji wszystkich pracowników Wykonawcy znajdujących się na terenie szpitala (np. nazwa firmy na odzieży pracowników, nazwa firmy na identyfikatorze /plakietce);</w:t>
      </w:r>
    </w:p>
    <w:p w14:paraId="00D1126C" w14:textId="77777777" w:rsidR="00E021F4" w:rsidRPr="00E021F4" w:rsidRDefault="00E021F4" w:rsidP="002E07D2">
      <w:pPr>
        <w:numPr>
          <w:ilvl w:val="0"/>
          <w:numId w:val="20"/>
        </w:numPr>
        <w:suppressAutoHyphens w:val="0"/>
        <w:ind w:left="709" w:hanging="283"/>
        <w:contextualSpacing/>
        <w:jc w:val="both"/>
        <w:rPr>
          <w:sz w:val="22"/>
          <w:szCs w:val="22"/>
          <w:lang w:eastAsia="pl-PL"/>
        </w:rPr>
      </w:pPr>
      <w:r w:rsidRPr="00E021F4">
        <w:rPr>
          <w:bCs/>
          <w:sz w:val="22"/>
          <w:szCs w:val="22"/>
          <w:lang w:eastAsia="pl-PL"/>
        </w:rPr>
        <w:lastRenderedPageBreak/>
        <w:t>Dokonanie wszelkich innych czynności niezbędnych do wykonania przedmiotu umowy;</w:t>
      </w:r>
    </w:p>
    <w:p w14:paraId="6FBC6BCF" w14:textId="50061D55" w:rsidR="00E021F4" w:rsidRPr="002F5703" w:rsidRDefault="00E021F4" w:rsidP="002E07D2">
      <w:pPr>
        <w:numPr>
          <w:ilvl w:val="0"/>
          <w:numId w:val="20"/>
        </w:numPr>
        <w:suppressAutoHyphens w:val="0"/>
        <w:ind w:left="709" w:hanging="283"/>
        <w:contextualSpacing/>
        <w:jc w:val="both"/>
        <w:rPr>
          <w:sz w:val="22"/>
          <w:szCs w:val="22"/>
          <w:lang w:eastAsia="pl-PL"/>
        </w:rPr>
      </w:pPr>
      <w:r w:rsidRPr="00E021F4">
        <w:rPr>
          <w:bCs/>
          <w:sz w:val="22"/>
          <w:szCs w:val="22"/>
          <w:lang w:eastAsia="pl-PL"/>
        </w:rPr>
        <w:t>Współpraca z Zamawiającym</w:t>
      </w:r>
      <w:r w:rsidR="003D32FF">
        <w:rPr>
          <w:bCs/>
          <w:sz w:val="22"/>
          <w:szCs w:val="22"/>
          <w:lang w:eastAsia="pl-PL"/>
        </w:rPr>
        <w:t xml:space="preserve"> przy realizacji Umowy</w:t>
      </w:r>
      <w:r w:rsidRPr="00E021F4">
        <w:rPr>
          <w:bCs/>
          <w:sz w:val="22"/>
          <w:szCs w:val="22"/>
          <w:lang w:eastAsia="pl-PL"/>
        </w:rPr>
        <w:t>.</w:t>
      </w:r>
    </w:p>
    <w:p w14:paraId="2A80D558" w14:textId="77777777" w:rsidR="00B75CC1" w:rsidRPr="00EA43DC" w:rsidRDefault="002F5703" w:rsidP="002E07D2">
      <w:pPr>
        <w:pStyle w:val="Akapitzlist"/>
        <w:numPr>
          <w:ilvl w:val="0"/>
          <w:numId w:val="28"/>
        </w:numPr>
        <w:spacing w:before="0"/>
        <w:ind w:left="426" w:hanging="284"/>
        <w:rPr>
          <w:rFonts w:ascii="Times New Roman" w:hAnsi="Times New Roman"/>
        </w:rPr>
      </w:pPr>
      <w:r w:rsidRPr="00B75CC1">
        <w:rPr>
          <w:rFonts w:ascii="Times New Roman" w:hAnsi="Times New Roman"/>
        </w:rPr>
        <w:t xml:space="preserve">Po zakończonym wdrożeniu, Wykonawca zapewni bezpłatne 3-dniowe </w:t>
      </w:r>
      <w:bookmarkStart w:id="2" w:name="_Hlk115172185"/>
      <w:r w:rsidRPr="00B75CC1">
        <w:rPr>
          <w:rFonts w:ascii="Times New Roman" w:hAnsi="Times New Roman"/>
        </w:rPr>
        <w:t>szkolenie dla grupy osób (maksymalnie 5 osób w grupie) wyznaczonej przez Zamawiającego, po 6 h zegarowych w danym dniu</w:t>
      </w:r>
      <w:bookmarkEnd w:id="2"/>
      <w:r w:rsidRPr="00B75CC1">
        <w:rPr>
          <w:rFonts w:ascii="Times New Roman" w:hAnsi="Times New Roman"/>
        </w:rPr>
        <w:t xml:space="preserve">, w zakresie użytkowania i administrowania wdrożonego systemu lub systemów dostarczonych w ramach zamówienia. </w:t>
      </w:r>
      <w:bookmarkStart w:id="3" w:name="bookmark3"/>
      <w:bookmarkStart w:id="4" w:name="_Hlk115087327"/>
    </w:p>
    <w:p w14:paraId="2B855AA0" w14:textId="77777777" w:rsidR="00B75CC1" w:rsidRDefault="00B75CC1" w:rsidP="00BD7300">
      <w:pPr>
        <w:keepNext/>
        <w:keepLines/>
        <w:ind w:left="20"/>
        <w:jc w:val="center"/>
        <w:outlineLvl w:val="0"/>
        <w:rPr>
          <w:rFonts w:eastAsia="Calibri"/>
          <w:b/>
          <w:sz w:val="22"/>
          <w:szCs w:val="22"/>
          <w:lang w:eastAsia="en-US"/>
        </w:rPr>
      </w:pPr>
    </w:p>
    <w:p w14:paraId="35F274CE" w14:textId="77777777" w:rsidR="00BD7300" w:rsidRPr="000C5214" w:rsidRDefault="00BD7300" w:rsidP="00BD7300">
      <w:pPr>
        <w:keepNext/>
        <w:keepLines/>
        <w:ind w:left="20"/>
        <w:jc w:val="center"/>
        <w:outlineLvl w:val="0"/>
        <w:rPr>
          <w:rFonts w:eastAsia="Calibri"/>
          <w:b/>
          <w:sz w:val="22"/>
          <w:szCs w:val="22"/>
          <w:lang w:eastAsia="en-US"/>
        </w:rPr>
      </w:pPr>
      <w:r w:rsidRPr="000C5214">
        <w:rPr>
          <w:rFonts w:eastAsia="Calibri"/>
          <w:b/>
          <w:sz w:val="22"/>
          <w:szCs w:val="22"/>
          <w:lang w:eastAsia="en-US"/>
        </w:rPr>
        <w:t>§</w:t>
      </w:r>
      <w:bookmarkEnd w:id="3"/>
      <w:r w:rsidRPr="000C5214">
        <w:rPr>
          <w:rFonts w:eastAsia="Calibri"/>
          <w:b/>
          <w:sz w:val="22"/>
          <w:szCs w:val="22"/>
          <w:lang w:eastAsia="en-US"/>
        </w:rPr>
        <w:t>3</w:t>
      </w:r>
    </w:p>
    <w:bookmarkEnd w:id="4"/>
    <w:p w14:paraId="3177E405" w14:textId="77777777" w:rsidR="00BD7300" w:rsidRPr="000C5214" w:rsidRDefault="00BD7300" w:rsidP="00BD7300">
      <w:pPr>
        <w:ind w:left="20"/>
        <w:jc w:val="center"/>
        <w:rPr>
          <w:rFonts w:eastAsia="Calibri"/>
          <w:b/>
          <w:bCs/>
          <w:i/>
          <w:iCs/>
          <w:sz w:val="22"/>
          <w:szCs w:val="22"/>
          <w:lang w:eastAsia="en-US"/>
        </w:rPr>
      </w:pPr>
      <w:r w:rsidRPr="000C5214">
        <w:rPr>
          <w:rFonts w:eastAsia="Calibri"/>
          <w:b/>
          <w:bCs/>
          <w:i/>
          <w:iCs/>
          <w:sz w:val="22"/>
          <w:szCs w:val="22"/>
          <w:lang w:eastAsia="en-US"/>
        </w:rPr>
        <w:t>Zasady dostawy i wdrożenia</w:t>
      </w:r>
    </w:p>
    <w:p w14:paraId="5F735DD8" w14:textId="77777777" w:rsidR="00BD7300" w:rsidRPr="000C5214" w:rsidRDefault="00BD7300" w:rsidP="002E07D2">
      <w:pPr>
        <w:numPr>
          <w:ilvl w:val="0"/>
          <w:numId w:val="21"/>
        </w:numPr>
        <w:suppressAutoHyphens w:val="0"/>
        <w:autoSpaceDE w:val="0"/>
        <w:autoSpaceDN w:val="0"/>
        <w:ind w:left="426" w:hanging="426"/>
        <w:jc w:val="both"/>
        <w:rPr>
          <w:bCs/>
          <w:sz w:val="22"/>
          <w:szCs w:val="22"/>
        </w:rPr>
      </w:pPr>
      <w:r w:rsidRPr="000C5214">
        <w:rPr>
          <w:bCs/>
          <w:sz w:val="22"/>
          <w:szCs w:val="22"/>
        </w:rPr>
        <w:t xml:space="preserve">Dostawa i wdrożenie przedmiotu zamówienia nastąpi na koszt i ryzyko Wykonawcy do siedziby Zamawiającego. </w:t>
      </w:r>
    </w:p>
    <w:p w14:paraId="67E412FD" w14:textId="77777777" w:rsidR="00BD7300" w:rsidRPr="000C5214" w:rsidRDefault="00BD7300" w:rsidP="002E07D2">
      <w:pPr>
        <w:numPr>
          <w:ilvl w:val="0"/>
          <w:numId w:val="21"/>
        </w:numPr>
        <w:suppressAutoHyphens w:val="0"/>
        <w:autoSpaceDE w:val="0"/>
        <w:autoSpaceDN w:val="0"/>
        <w:ind w:left="426" w:hanging="426"/>
        <w:jc w:val="both"/>
        <w:rPr>
          <w:bCs/>
          <w:sz w:val="22"/>
          <w:szCs w:val="22"/>
        </w:rPr>
      </w:pPr>
      <w:r w:rsidRPr="000C5214">
        <w:rPr>
          <w:bCs/>
          <w:sz w:val="22"/>
          <w:szCs w:val="22"/>
        </w:rPr>
        <w:t xml:space="preserve">Wykonawca dostarczy </w:t>
      </w:r>
      <w:r w:rsidRPr="000C5214">
        <w:rPr>
          <w:sz w:val="22"/>
          <w:szCs w:val="22"/>
        </w:rPr>
        <w:t>przedmiot zamówienia</w:t>
      </w:r>
      <w:r w:rsidRPr="000C5214">
        <w:rPr>
          <w:bCs/>
          <w:sz w:val="22"/>
          <w:szCs w:val="22"/>
        </w:rPr>
        <w:t xml:space="preserve"> i rozmieści/zainstaluje je w miejscach wskazanych przez Zamawiającego.</w:t>
      </w:r>
    </w:p>
    <w:p w14:paraId="33B966DA" w14:textId="77777777" w:rsidR="00BD7300" w:rsidRPr="000C5214" w:rsidRDefault="00BD7300" w:rsidP="002E07D2">
      <w:pPr>
        <w:numPr>
          <w:ilvl w:val="0"/>
          <w:numId w:val="21"/>
        </w:numPr>
        <w:suppressAutoHyphens w:val="0"/>
        <w:autoSpaceDE w:val="0"/>
        <w:autoSpaceDN w:val="0"/>
        <w:ind w:left="426" w:hanging="426"/>
        <w:jc w:val="both"/>
        <w:rPr>
          <w:bCs/>
          <w:sz w:val="22"/>
          <w:szCs w:val="22"/>
        </w:rPr>
      </w:pPr>
      <w:r w:rsidRPr="000C5214">
        <w:rPr>
          <w:bCs/>
          <w:sz w:val="22"/>
          <w:szCs w:val="22"/>
        </w:rPr>
        <w:t xml:space="preserve">Wykonawca oświadcza, że </w:t>
      </w:r>
      <w:r w:rsidRPr="000C5214">
        <w:rPr>
          <w:sz w:val="22"/>
          <w:szCs w:val="22"/>
        </w:rPr>
        <w:t>przedmiot zamówienia</w:t>
      </w:r>
      <w:r w:rsidRPr="000C5214">
        <w:rPr>
          <w:bCs/>
          <w:sz w:val="22"/>
          <w:szCs w:val="22"/>
        </w:rPr>
        <w:t xml:space="preserve"> jest sprawny oraz kompletny i po jego dostawie oraz rozmieszczeniu/zainstalowaniu/uruchomieniu Zamawiający bez żadnych dodatkowych kosztów będzie mógł przystąpić do jego używania.</w:t>
      </w:r>
    </w:p>
    <w:p w14:paraId="6AAB8518" w14:textId="77777777" w:rsidR="00BD7300" w:rsidRPr="000C5214" w:rsidRDefault="00BD7300" w:rsidP="002E07D2">
      <w:pPr>
        <w:numPr>
          <w:ilvl w:val="0"/>
          <w:numId w:val="21"/>
        </w:numPr>
        <w:suppressAutoHyphens w:val="0"/>
        <w:autoSpaceDE w:val="0"/>
        <w:autoSpaceDN w:val="0"/>
        <w:ind w:left="426" w:hanging="426"/>
        <w:jc w:val="both"/>
        <w:rPr>
          <w:bCs/>
          <w:sz w:val="22"/>
          <w:szCs w:val="22"/>
        </w:rPr>
      </w:pPr>
      <w:r w:rsidRPr="000C5214">
        <w:rPr>
          <w:bCs/>
          <w:sz w:val="22"/>
          <w:szCs w:val="22"/>
        </w:rPr>
        <w:t xml:space="preserve">Protokół odbioru końcowego zostanie sporządzony po dostarczeniu wszystkich elementów </w:t>
      </w:r>
      <w:r w:rsidRPr="000C5214">
        <w:rPr>
          <w:sz w:val="22"/>
          <w:szCs w:val="22"/>
        </w:rPr>
        <w:t>przedmiotu zamówienia</w:t>
      </w:r>
      <w:r w:rsidRPr="000C5214">
        <w:rPr>
          <w:bCs/>
          <w:sz w:val="22"/>
          <w:szCs w:val="22"/>
        </w:rPr>
        <w:t>, jego rozmieszczeniu lub instalacji wraz z uruchomieniem i wdrożeniem.</w:t>
      </w:r>
    </w:p>
    <w:p w14:paraId="511DE9FF" w14:textId="77777777" w:rsidR="00BD7300" w:rsidRPr="000C5214" w:rsidRDefault="00BD7300" w:rsidP="002E07D2">
      <w:pPr>
        <w:numPr>
          <w:ilvl w:val="0"/>
          <w:numId w:val="21"/>
        </w:numPr>
        <w:suppressAutoHyphens w:val="0"/>
        <w:autoSpaceDE w:val="0"/>
        <w:autoSpaceDN w:val="0"/>
        <w:ind w:left="426" w:hanging="426"/>
        <w:jc w:val="both"/>
        <w:rPr>
          <w:b/>
          <w:sz w:val="22"/>
          <w:szCs w:val="22"/>
        </w:rPr>
      </w:pPr>
      <w:r w:rsidRPr="000C5214">
        <w:rPr>
          <w:sz w:val="22"/>
          <w:szCs w:val="22"/>
        </w:rPr>
        <w:t xml:space="preserve">Wykonawca zobowiązany jest do wdrożenia </w:t>
      </w:r>
      <w:r w:rsidRPr="00060420">
        <w:rPr>
          <w:sz w:val="22"/>
          <w:szCs w:val="22"/>
        </w:rPr>
        <w:t xml:space="preserve">prawidłowo zamówionego przedmiotu zamówienia wraz z przeprowadzeniem szkoleń, o których mowa w </w:t>
      </w:r>
      <w:r w:rsidRPr="00060420">
        <w:rPr>
          <w:bCs/>
          <w:sz w:val="22"/>
          <w:szCs w:val="22"/>
        </w:rPr>
        <w:t xml:space="preserve">§ </w:t>
      </w:r>
      <w:r w:rsidR="00453AE8" w:rsidRPr="00060420">
        <w:rPr>
          <w:bCs/>
          <w:sz w:val="22"/>
          <w:szCs w:val="22"/>
        </w:rPr>
        <w:t>2</w:t>
      </w:r>
      <w:r w:rsidRPr="00060420">
        <w:rPr>
          <w:bCs/>
          <w:sz w:val="22"/>
          <w:szCs w:val="22"/>
        </w:rPr>
        <w:t xml:space="preserve"> ust. </w:t>
      </w:r>
      <w:r w:rsidR="00453AE8" w:rsidRPr="00060420">
        <w:rPr>
          <w:bCs/>
          <w:sz w:val="22"/>
          <w:szCs w:val="22"/>
        </w:rPr>
        <w:t>6</w:t>
      </w:r>
      <w:r w:rsidRPr="00060420">
        <w:rPr>
          <w:b/>
          <w:sz w:val="22"/>
          <w:szCs w:val="22"/>
        </w:rPr>
        <w:t xml:space="preserve"> </w:t>
      </w:r>
      <w:r w:rsidRPr="00060420">
        <w:rPr>
          <w:sz w:val="22"/>
          <w:szCs w:val="22"/>
        </w:rPr>
        <w:t xml:space="preserve">w terminie wskazanym w </w:t>
      </w:r>
      <w:r w:rsidRPr="00060420">
        <w:rPr>
          <w:bCs/>
          <w:sz w:val="22"/>
          <w:szCs w:val="22"/>
        </w:rPr>
        <w:t>§</w:t>
      </w:r>
      <w:r w:rsidR="00060420" w:rsidRPr="00060420">
        <w:rPr>
          <w:bCs/>
          <w:sz w:val="22"/>
          <w:szCs w:val="22"/>
        </w:rPr>
        <w:t>5</w:t>
      </w:r>
      <w:r w:rsidRPr="00060420">
        <w:rPr>
          <w:bCs/>
          <w:sz w:val="22"/>
          <w:szCs w:val="22"/>
        </w:rPr>
        <w:t>.</w:t>
      </w:r>
    </w:p>
    <w:p w14:paraId="03A6B448" w14:textId="77777777" w:rsidR="00BD7300" w:rsidRPr="000C5214" w:rsidRDefault="00BD7300" w:rsidP="002E07D2">
      <w:pPr>
        <w:numPr>
          <w:ilvl w:val="0"/>
          <w:numId w:val="21"/>
        </w:numPr>
        <w:suppressAutoHyphens w:val="0"/>
        <w:autoSpaceDE w:val="0"/>
        <w:autoSpaceDN w:val="0"/>
        <w:ind w:left="426" w:hanging="426"/>
        <w:jc w:val="both"/>
        <w:rPr>
          <w:sz w:val="22"/>
          <w:szCs w:val="22"/>
        </w:rPr>
      </w:pPr>
      <w:r w:rsidRPr="000C5214">
        <w:rPr>
          <w:sz w:val="22"/>
          <w:szCs w:val="22"/>
        </w:rPr>
        <w:t>Wraz z przedmiotem zamówienia Wykonawca</w:t>
      </w:r>
      <w:r w:rsidR="006B65FC">
        <w:rPr>
          <w:sz w:val="22"/>
          <w:szCs w:val="22"/>
        </w:rPr>
        <w:t xml:space="preserve"> </w:t>
      </w:r>
      <w:r w:rsidRPr="000C5214">
        <w:rPr>
          <w:sz w:val="22"/>
          <w:szCs w:val="22"/>
        </w:rPr>
        <w:t>dostarczy Zamawiającemu dokumentację techniczną świadectwa, zezwolenia i certyfikaty itp., a także instrukcje obsługi w języku polskim.</w:t>
      </w:r>
    </w:p>
    <w:p w14:paraId="2D5EDD10" w14:textId="77777777" w:rsidR="00BD7300" w:rsidRDefault="00BD7300" w:rsidP="00BD7300">
      <w:pPr>
        <w:rPr>
          <w:b/>
          <w:sz w:val="22"/>
          <w:szCs w:val="22"/>
        </w:rPr>
      </w:pPr>
    </w:p>
    <w:p w14:paraId="2B537D6A" w14:textId="77777777" w:rsidR="00BD7300" w:rsidRPr="00BD7300" w:rsidRDefault="00BD7300" w:rsidP="00BD7300">
      <w:pPr>
        <w:suppressAutoHyphens w:val="0"/>
        <w:ind w:left="360" w:hanging="360"/>
        <w:jc w:val="center"/>
        <w:rPr>
          <w:b/>
          <w:bCs/>
          <w:sz w:val="22"/>
          <w:szCs w:val="22"/>
          <w:lang w:eastAsia="pl-PL"/>
        </w:rPr>
      </w:pPr>
      <w:r w:rsidRPr="00BD7300">
        <w:rPr>
          <w:b/>
          <w:bCs/>
          <w:sz w:val="22"/>
          <w:szCs w:val="22"/>
          <w:lang w:eastAsia="pl-PL"/>
        </w:rPr>
        <w:t xml:space="preserve">§ 4 </w:t>
      </w:r>
    </w:p>
    <w:p w14:paraId="3CFF13BD" w14:textId="77777777" w:rsidR="00BD7300" w:rsidRPr="00BD7300" w:rsidRDefault="00BD7300" w:rsidP="00BD7300">
      <w:pPr>
        <w:suppressAutoHyphens w:val="0"/>
        <w:ind w:left="360" w:hanging="360"/>
        <w:jc w:val="center"/>
        <w:rPr>
          <w:b/>
          <w:bCs/>
          <w:i/>
          <w:iCs/>
          <w:sz w:val="22"/>
          <w:szCs w:val="22"/>
          <w:lang w:eastAsia="pl-PL"/>
        </w:rPr>
      </w:pPr>
      <w:r w:rsidRPr="00BD7300">
        <w:rPr>
          <w:b/>
          <w:bCs/>
          <w:i/>
          <w:iCs/>
          <w:sz w:val="22"/>
          <w:szCs w:val="22"/>
          <w:lang w:eastAsia="pl-PL"/>
        </w:rPr>
        <w:t>Odbiory</w:t>
      </w:r>
    </w:p>
    <w:p w14:paraId="20A51766" w14:textId="77777777" w:rsidR="00BD7300" w:rsidRPr="00BD7300" w:rsidRDefault="00BD7300" w:rsidP="002E07D2">
      <w:pPr>
        <w:numPr>
          <w:ilvl w:val="0"/>
          <w:numId w:val="8"/>
        </w:numPr>
        <w:suppressAutoHyphens w:val="0"/>
        <w:jc w:val="both"/>
        <w:rPr>
          <w:sz w:val="22"/>
          <w:szCs w:val="22"/>
          <w:lang w:eastAsia="pl-PL"/>
        </w:rPr>
      </w:pPr>
      <w:r w:rsidRPr="00BD7300">
        <w:rPr>
          <w:sz w:val="22"/>
          <w:szCs w:val="22"/>
          <w:lang w:eastAsia="pl-PL"/>
        </w:rPr>
        <w:t>Strony ustalają, że przedmiotem odbioru końcowego będzie pełne kompletne wykonanie zamówienia objętego niniejszą umową.</w:t>
      </w:r>
    </w:p>
    <w:p w14:paraId="787F6072" w14:textId="77777777" w:rsidR="00060420" w:rsidRPr="00060420" w:rsidRDefault="00BD7300" w:rsidP="002E07D2">
      <w:pPr>
        <w:numPr>
          <w:ilvl w:val="0"/>
          <w:numId w:val="8"/>
        </w:numPr>
        <w:suppressAutoHyphens w:val="0"/>
        <w:rPr>
          <w:sz w:val="22"/>
          <w:szCs w:val="22"/>
          <w:lang w:eastAsia="pl-PL"/>
        </w:rPr>
      </w:pPr>
      <w:r w:rsidRPr="00BD7300">
        <w:rPr>
          <w:sz w:val="22"/>
          <w:szCs w:val="22"/>
          <w:lang w:eastAsia="pl-PL"/>
        </w:rPr>
        <w:t xml:space="preserve">Odbiór i dostawa będzie realizowana od poniedziałku do piątku w godzinach od </w:t>
      </w:r>
      <w:r w:rsidRPr="00BD7300">
        <w:rPr>
          <w:b/>
          <w:sz w:val="22"/>
          <w:szCs w:val="22"/>
          <w:u w:val="single"/>
          <w:lang w:eastAsia="pl-PL"/>
        </w:rPr>
        <w:t>7</w:t>
      </w:r>
      <w:r w:rsidRPr="00BD7300">
        <w:rPr>
          <w:b/>
          <w:sz w:val="22"/>
          <w:szCs w:val="22"/>
          <w:u w:val="single"/>
          <w:vertAlign w:val="superscript"/>
          <w:lang w:eastAsia="pl-PL"/>
        </w:rPr>
        <w:t>00</w:t>
      </w:r>
      <w:r w:rsidRPr="00BD7300">
        <w:rPr>
          <w:b/>
          <w:sz w:val="22"/>
          <w:szCs w:val="22"/>
          <w:u w:val="single"/>
          <w:lang w:eastAsia="pl-PL"/>
        </w:rPr>
        <w:t xml:space="preserve"> do 1</w:t>
      </w:r>
      <w:r w:rsidR="00B75CC1">
        <w:rPr>
          <w:b/>
          <w:sz w:val="22"/>
          <w:szCs w:val="22"/>
          <w:u w:val="single"/>
          <w:lang w:eastAsia="pl-PL"/>
        </w:rPr>
        <w:t>3</w:t>
      </w:r>
      <w:r w:rsidRPr="00BD7300">
        <w:rPr>
          <w:b/>
          <w:sz w:val="22"/>
          <w:szCs w:val="22"/>
          <w:u w:val="single"/>
          <w:vertAlign w:val="superscript"/>
          <w:lang w:eastAsia="pl-PL"/>
        </w:rPr>
        <w:t>00</w:t>
      </w:r>
      <w:r w:rsidRPr="00BD7300">
        <w:rPr>
          <w:bCs/>
          <w:sz w:val="22"/>
          <w:szCs w:val="22"/>
          <w:lang w:eastAsia="pl-PL"/>
        </w:rPr>
        <w:t xml:space="preserve">, </w:t>
      </w:r>
    </w:p>
    <w:p w14:paraId="49A3DEB0" w14:textId="77777777" w:rsidR="00060420" w:rsidRDefault="00BD7300" w:rsidP="00060420">
      <w:pPr>
        <w:suppressAutoHyphens w:val="0"/>
        <w:ind w:left="360"/>
        <w:rPr>
          <w:bCs/>
          <w:sz w:val="22"/>
          <w:szCs w:val="22"/>
          <w:lang w:eastAsia="pl-PL"/>
        </w:rPr>
      </w:pPr>
      <w:r w:rsidRPr="00BD7300">
        <w:rPr>
          <w:bCs/>
          <w:sz w:val="22"/>
          <w:szCs w:val="22"/>
          <w:lang w:eastAsia="pl-PL"/>
        </w:rPr>
        <w:t xml:space="preserve">z wyłączeniem dni ustawowo wolnych od pracy, </w:t>
      </w:r>
      <w:r w:rsidR="00B75CC1">
        <w:rPr>
          <w:bCs/>
          <w:sz w:val="22"/>
          <w:szCs w:val="22"/>
          <w:lang w:eastAsia="pl-PL"/>
        </w:rPr>
        <w:t xml:space="preserve">po wcześniejszym ustaleniu terminu </w:t>
      </w:r>
    </w:p>
    <w:p w14:paraId="2EA2E7B8" w14:textId="77777777" w:rsidR="00BD7300" w:rsidRPr="00BD7300" w:rsidRDefault="00B75CC1" w:rsidP="00060420">
      <w:pPr>
        <w:suppressAutoHyphens w:val="0"/>
        <w:ind w:left="360"/>
        <w:rPr>
          <w:sz w:val="22"/>
          <w:szCs w:val="22"/>
          <w:lang w:eastAsia="pl-PL"/>
        </w:rPr>
      </w:pPr>
      <w:r>
        <w:rPr>
          <w:bCs/>
          <w:sz w:val="22"/>
          <w:szCs w:val="22"/>
          <w:lang w:eastAsia="pl-PL"/>
        </w:rPr>
        <w:t>z Zamawiającym.</w:t>
      </w:r>
    </w:p>
    <w:p w14:paraId="3AA05942" w14:textId="77777777" w:rsidR="00BD7300" w:rsidRPr="00BD7300" w:rsidRDefault="00BD7300" w:rsidP="002E07D2">
      <w:pPr>
        <w:numPr>
          <w:ilvl w:val="0"/>
          <w:numId w:val="8"/>
        </w:numPr>
        <w:suppressAutoHyphens w:val="0"/>
        <w:jc w:val="both"/>
        <w:rPr>
          <w:sz w:val="22"/>
          <w:szCs w:val="22"/>
          <w:lang w:eastAsia="pl-PL"/>
        </w:rPr>
      </w:pPr>
      <w:r w:rsidRPr="00BD7300">
        <w:rPr>
          <w:sz w:val="22"/>
          <w:szCs w:val="22"/>
          <w:lang w:eastAsia="pl-PL"/>
        </w:rPr>
        <w:t>Odbiór przedmiotu umowy przez Zamawiającego nastąpi w terminie do 7 dni roboczych od dnia dostarczenia, w formie protokołu odbioru końcowego, zatwierdzonego przez Dyrektora Szpitala lub osobę upoważnioną, bez zastrzeżeń.</w:t>
      </w:r>
    </w:p>
    <w:p w14:paraId="348D0388" w14:textId="77777777" w:rsidR="00BD7300" w:rsidRPr="00BD7300" w:rsidRDefault="00BD7300" w:rsidP="002E07D2">
      <w:pPr>
        <w:numPr>
          <w:ilvl w:val="0"/>
          <w:numId w:val="8"/>
        </w:numPr>
        <w:suppressAutoHyphens w:val="0"/>
        <w:jc w:val="both"/>
        <w:rPr>
          <w:sz w:val="22"/>
          <w:szCs w:val="22"/>
          <w:lang w:eastAsia="pl-PL"/>
        </w:rPr>
      </w:pPr>
      <w:r w:rsidRPr="00BD7300">
        <w:rPr>
          <w:sz w:val="22"/>
          <w:szCs w:val="22"/>
          <w:lang w:eastAsia="pl-PL"/>
        </w:rPr>
        <w:t>Jeżeli w toku odbioru zostaną stwierdzone wady, to Zamawiającemu przysługują następujące uprawnienia:</w:t>
      </w:r>
    </w:p>
    <w:p w14:paraId="20CD47FB" w14:textId="77777777" w:rsidR="00BD7300" w:rsidRPr="00BD7300" w:rsidRDefault="00BD7300" w:rsidP="002E07D2">
      <w:pPr>
        <w:numPr>
          <w:ilvl w:val="1"/>
          <w:numId w:val="8"/>
        </w:numPr>
        <w:suppressAutoHyphens w:val="0"/>
        <w:ind w:left="709"/>
        <w:jc w:val="both"/>
        <w:rPr>
          <w:sz w:val="22"/>
          <w:szCs w:val="22"/>
          <w:lang w:eastAsia="pl-PL"/>
        </w:rPr>
      </w:pPr>
      <w:r w:rsidRPr="00BD7300">
        <w:rPr>
          <w:sz w:val="22"/>
          <w:szCs w:val="22"/>
          <w:lang w:eastAsia="pl-PL"/>
        </w:rPr>
        <w:t>jeżeli wady nadają się do usunięcia – odmowa odbioru przedmiotu zamówienia do czasu usunięcia wad potwierdzona protokołem;</w:t>
      </w:r>
    </w:p>
    <w:p w14:paraId="7E4F3E46" w14:textId="77777777" w:rsidR="00BD7300" w:rsidRPr="00BD7300" w:rsidRDefault="00BD7300" w:rsidP="002E07D2">
      <w:pPr>
        <w:numPr>
          <w:ilvl w:val="1"/>
          <w:numId w:val="8"/>
        </w:numPr>
        <w:suppressAutoHyphens w:val="0"/>
        <w:ind w:left="709"/>
        <w:jc w:val="both"/>
        <w:rPr>
          <w:sz w:val="22"/>
          <w:szCs w:val="22"/>
          <w:lang w:eastAsia="pl-PL"/>
        </w:rPr>
      </w:pPr>
      <w:r w:rsidRPr="00BD7300">
        <w:rPr>
          <w:sz w:val="22"/>
          <w:szCs w:val="22"/>
          <w:lang w:eastAsia="pl-PL"/>
        </w:rPr>
        <w:t>jeżeli wady nie nadają się do usunięcia, to Zamawiający może żądać wykonania przedmiotu zamówienia po raz drugi lub obniżyć wynagrodzenie Wykonawcy odpowiednio do utraconej wartości.</w:t>
      </w:r>
    </w:p>
    <w:p w14:paraId="4114F851" w14:textId="77777777" w:rsidR="00BD7300" w:rsidRPr="00BD7300" w:rsidRDefault="00BD7300" w:rsidP="002E07D2">
      <w:pPr>
        <w:numPr>
          <w:ilvl w:val="0"/>
          <w:numId w:val="8"/>
        </w:numPr>
        <w:suppressAutoHyphens w:val="0"/>
        <w:jc w:val="both"/>
        <w:rPr>
          <w:sz w:val="22"/>
          <w:szCs w:val="22"/>
          <w:lang w:eastAsia="pl-PL"/>
        </w:rPr>
      </w:pPr>
      <w:r w:rsidRPr="00BD7300">
        <w:rPr>
          <w:sz w:val="22"/>
          <w:szCs w:val="22"/>
          <w:lang w:eastAsia="pl-PL"/>
        </w:rPr>
        <w:t>Potwierdzenie usunięcia przez Wykonawcę wad następuje w formie pisemnej w ciągu 7 dni roboczych od dnia zgłoszenia ich usunięcia oraz po komisyjnym stwierdzeniu ich usunięcia potwierdzonego protokołem odbioru końcowego.</w:t>
      </w:r>
    </w:p>
    <w:p w14:paraId="5C87230D" w14:textId="10B8F6AD" w:rsidR="00BD7300" w:rsidRPr="00BD7300" w:rsidRDefault="00BD7300" w:rsidP="002E07D2">
      <w:pPr>
        <w:numPr>
          <w:ilvl w:val="0"/>
          <w:numId w:val="8"/>
        </w:numPr>
        <w:suppressAutoHyphens w:val="0"/>
        <w:jc w:val="both"/>
        <w:rPr>
          <w:sz w:val="22"/>
          <w:szCs w:val="22"/>
          <w:lang w:eastAsia="pl-PL"/>
        </w:rPr>
      </w:pPr>
      <w:r w:rsidRPr="00BD7300">
        <w:rPr>
          <w:sz w:val="22"/>
          <w:szCs w:val="22"/>
          <w:lang w:eastAsia="pl-PL"/>
        </w:rPr>
        <w:t>Żądając usunięcia stwierdzonych wad, Zamawiający wyznaczy Wykonawcy termin na ich usunięcie. Wykonawca nie może odmówić usunięcia wad bez względu na wysokość związanych z tym kosztów.</w:t>
      </w:r>
    </w:p>
    <w:p w14:paraId="47588B94" w14:textId="77777777" w:rsidR="00BD7300" w:rsidRPr="00BD7300" w:rsidRDefault="00BD7300" w:rsidP="002E07D2">
      <w:pPr>
        <w:numPr>
          <w:ilvl w:val="0"/>
          <w:numId w:val="8"/>
        </w:numPr>
        <w:suppressAutoHyphens w:val="0"/>
        <w:jc w:val="both"/>
        <w:rPr>
          <w:sz w:val="22"/>
          <w:szCs w:val="22"/>
          <w:lang w:eastAsia="pl-PL"/>
        </w:rPr>
      </w:pPr>
      <w:r w:rsidRPr="00BD7300">
        <w:rPr>
          <w:sz w:val="22"/>
          <w:szCs w:val="22"/>
          <w:lang w:eastAsia="pl-PL"/>
        </w:rPr>
        <w:t>W przypadku nieusunięcia przez Wykonawcę zgłoszonej wady w wyznaczonym terminie Zamawiający może:</w:t>
      </w:r>
    </w:p>
    <w:p w14:paraId="2AEF8F26" w14:textId="77777777" w:rsidR="00BD7300" w:rsidRPr="00BD7300" w:rsidRDefault="00BD7300" w:rsidP="002E07D2">
      <w:pPr>
        <w:numPr>
          <w:ilvl w:val="0"/>
          <w:numId w:val="22"/>
        </w:numPr>
        <w:suppressAutoHyphens w:val="0"/>
        <w:jc w:val="both"/>
        <w:rPr>
          <w:sz w:val="22"/>
          <w:szCs w:val="22"/>
          <w:lang w:eastAsia="pl-PL"/>
        </w:rPr>
      </w:pPr>
      <w:r w:rsidRPr="00BD7300">
        <w:rPr>
          <w:sz w:val="22"/>
          <w:szCs w:val="22"/>
          <w:lang w:eastAsia="pl-PL"/>
        </w:rPr>
        <w:t>usunąć wadę w zastępstwie Wykonawcy, na jego koszt oraz ryzyko po uprzednim pisemnym powiadomieniu Wykonawcy. Wartość kosztów związanych z usunięciem ww. wad zostanie potrącona z należności przysługującej Wykonawcy lub</w:t>
      </w:r>
    </w:p>
    <w:p w14:paraId="43536B3D" w14:textId="77777777" w:rsidR="00BD7300" w:rsidRPr="00BD7300" w:rsidRDefault="00BD7300" w:rsidP="002E07D2">
      <w:pPr>
        <w:numPr>
          <w:ilvl w:val="0"/>
          <w:numId w:val="22"/>
        </w:numPr>
        <w:suppressAutoHyphens w:val="0"/>
        <w:jc w:val="both"/>
        <w:rPr>
          <w:sz w:val="22"/>
          <w:szCs w:val="22"/>
          <w:lang w:eastAsia="pl-PL"/>
        </w:rPr>
      </w:pPr>
      <w:r w:rsidRPr="00BD7300">
        <w:rPr>
          <w:sz w:val="22"/>
          <w:szCs w:val="22"/>
          <w:lang w:eastAsia="pl-PL"/>
        </w:rPr>
        <w:t>odmówić przyjęcia przedmiotu zamówienia ze skutkiem zgodnie z §1</w:t>
      </w:r>
      <w:r w:rsidR="00BC4FC7">
        <w:rPr>
          <w:sz w:val="22"/>
          <w:szCs w:val="22"/>
          <w:lang w:eastAsia="pl-PL"/>
        </w:rPr>
        <w:t>2</w:t>
      </w:r>
      <w:r w:rsidRPr="00BD7300">
        <w:rPr>
          <w:sz w:val="22"/>
          <w:szCs w:val="22"/>
          <w:lang w:eastAsia="pl-PL"/>
        </w:rPr>
        <w:t>.</w:t>
      </w:r>
    </w:p>
    <w:p w14:paraId="7245D31B" w14:textId="77777777" w:rsidR="00BD7300" w:rsidRPr="00BD7300" w:rsidRDefault="00BD7300" w:rsidP="002E07D2">
      <w:pPr>
        <w:numPr>
          <w:ilvl w:val="0"/>
          <w:numId w:val="8"/>
        </w:numPr>
        <w:suppressAutoHyphens w:val="0"/>
        <w:jc w:val="both"/>
        <w:rPr>
          <w:sz w:val="22"/>
          <w:szCs w:val="22"/>
          <w:lang w:eastAsia="pl-PL"/>
        </w:rPr>
      </w:pPr>
      <w:r w:rsidRPr="00BD7300">
        <w:rPr>
          <w:sz w:val="22"/>
          <w:szCs w:val="22"/>
          <w:lang w:eastAsia="pl-PL"/>
        </w:rPr>
        <w:lastRenderedPageBreak/>
        <w:t>Wykonawca ma prawo do wystawienia faktury po usunięciu wszystkich wad i otrzymaniu protokołu odbioru końcowego zatwierdzonego przez Dyrektora Szpitala lub osobę przez niego upoważnioną, bez zastrzeżeń.</w:t>
      </w:r>
    </w:p>
    <w:p w14:paraId="7BC0ABBD" w14:textId="77777777" w:rsidR="00BD7300" w:rsidRPr="00BD7300" w:rsidRDefault="00BD7300" w:rsidP="00BD7300">
      <w:pPr>
        <w:rPr>
          <w:b/>
          <w:sz w:val="22"/>
          <w:szCs w:val="22"/>
        </w:rPr>
      </w:pPr>
    </w:p>
    <w:p w14:paraId="2C3681BD" w14:textId="77777777" w:rsidR="00BD7300" w:rsidRPr="00BD7300" w:rsidRDefault="00BD7300" w:rsidP="00BD7300">
      <w:pPr>
        <w:ind w:left="360"/>
        <w:jc w:val="center"/>
        <w:rPr>
          <w:b/>
          <w:sz w:val="22"/>
          <w:szCs w:val="22"/>
        </w:rPr>
      </w:pPr>
      <w:bookmarkStart w:id="5" w:name="_Hlk176769644"/>
      <w:r w:rsidRPr="00BD7300">
        <w:rPr>
          <w:b/>
          <w:sz w:val="22"/>
          <w:szCs w:val="22"/>
        </w:rPr>
        <w:t>§5</w:t>
      </w:r>
    </w:p>
    <w:bookmarkEnd w:id="5"/>
    <w:p w14:paraId="421C0754" w14:textId="77777777" w:rsidR="00BD7300" w:rsidRPr="00BD7300" w:rsidRDefault="00BD7300" w:rsidP="002E07D2">
      <w:pPr>
        <w:keepNext/>
        <w:numPr>
          <w:ilvl w:val="5"/>
          <w:numId w:val="23"/>
        </w:numPr>
        <w:tabs>
          <w:tab w:val="left" w:pos="360"/>
        </w:tabs>
        <w:suppressAutoHyphens w:val="0"/>
        <w:ind w:left="360"/>
        <w:jc w:val="center"/>
        <w:outlineLvl w:val="5"/>
        <w:rPr>
          <w:b/>
          <w:i/>
          <w:sz w:val="22"/>
          <w:szCs w:val="22"/>
        </w:rPr>
      </w:pPr>
      <w:r w:rsidRPr="00BD7300">
        <w:rPr>
          <w:b/>
          <w:i/>
          <w:sz w:val="22"/>
          <w:szCs w:val="22"/>
        </w:rPr>
        <w:t>Terminy wykonania</w:t>
      </w:r>
    </w:p>
    <w:p w14:paraId="4851FFED" w14:textId="77777777" w:rsidR="00D56916" w:rsidRPr="00D56916" w:rsidRDefault="00BD7300" w:rsidP="002E07D2">
      <w:pPr>
        <w:widowControl w:val="0"/>
        <w:numPr>
          <w:ilvl w:val="0"/>
          <w:numId w:val="24"/>
        </w:numPr>
        <w:suppressAutoHyphens w:val="0"/>
        <w:ind w:left="426" w:hanging="284"/>
        <w:contextualSpacing/>
        <w:jc w:val="both"/>
        <w:rPr>
          <w:b/>
          <w:color w:val="FF0000"/>
          <w:sz w:val="22"/>
          <w:szCs w:val="22"/>
          <w:lang w:eastAsia="pl-PL"/>
        </w:rPr>
      </w:pPr>
      <w:r w:rsidRPr="00BD7300">
        <w:rPr>
          <w:sz w:val="22"/>
          <w:szCs w:val="22"/>
          <w:lang w:eastAsia="pl-PL"/>
        </w:rPr>
        <w:t>Strony uzgadniają, że przedmiot umowy zostanie zrealizowany w terminie</w:t>
      </w:r>
      <w:r w:rsidR="00D56916">
        <w:rPr>
          <w:sz w:val="22"/>
          <w:szCs w:val="22"/>
          <w:lang w:eastAsia="pl-PL"/>
        </w:rPr>
        <w:t>:</w:t>
      </w:r>
    </w:p>
    <w:p w14:paraId="0CD3FBD8" w14:textId="20241C57" w:rsidR="00BD7300" w:rsidRPr="00D56916" w:rsidRDefault="00D56916" w:rsidP="00D56916">
      <w:pPr>
        <w:widowControl w:val="0"/>
        <w:suppressAutoHyphens w:val="0"/>
        <w:ind w:left="426" w:hanging="142"/>
        <w:contextualSpacing/>
        <w:jc w:val="both"/>
        <w:rPr>
          <w:b/>
          <w:bCs/>
          <w:sz w:val="22"/>
          <w:szCs w:val="22"/>
          <w:lang w:eastAsia="pl-PL"/>
        </w:rPr>
      </w:pPr>
      <w:r>
        <w:rPr>
          <w:sz w:val="22"/>
          <w:szCs w:val="22"/>
          <w:lang w:eastAsia="pl-PL"/>
        </w:rPr>
        <w:t>-</w:t>
      </w:r>
      <w:r w:rsidR="00BD7300" w:rsidRPr="00BD7300">
        <w:rPr>
          <w:sz w:val="22"/>
          <w:szCs w:val="22"/>
          <w:lang w:eastAsia="pl-PL"/>
        </w:rPr>
        <w:t xml:space="preserve"> </w:t>
      </w:r>
      <w:r w:rsidR="00BD7300" w:rsidRPr="00D56916">
        <w:rPr>
          <w:b/>
          <w:bCs/>
          <w:sz w:val="22"/>
          <w:szCs w:val="22"/>
          <w:lang w:eastAsia="pl-PL"/>
        </w:rPr>
        <w:t xml:space="preserve">nie później niż do </w:t>
      </w:r>
      <w:r w:rsidR="00CB5CDE">
        <w:rPr>
          <w:b/>
          <w:bCs/>
          <w:sz w:val="22"/>
          <w:szCs w:val="22"/>
          <w:lang w:eastAsia="pl-PL"/>
        </w:rPr>
        <w:t>20</w:t>
      </w:r>
      <w:r w:rsidR="00BD7300" w:rsidRPr="00D56916">
        <w:rPr>
          <w:b/>
          <w:bCs/>
          <w:sz w:val="22"/>
          <w:szCs w:val="22"/>
          <w:lang w:eastAsia="pl-PL"/>
        </w:rPr>
        <w:t xml:space="preserve"> dni od dnia podpisania umowy</w:t>
      </w:r>
      <w:r w:rsidRPr="00D56916">
        <w:rPr>
          <w:b/>
          <w:bCs/>
          <w:sz w:val="22"/>
          <w:szCs w:val="22"/>
          <w:lang w:eastAsia="pl-PL"/>
        </w:rPr>
        <w:t xml:space="preserve"> – dosta</w:t>
      </w:r>
      <w:r w:rsidR="007B0884">
        <w:rPr>
          <w:b/>
          <w:bCs/>
          <w:sz w:val="22"/>
          <w:szCs w:val="22"/>
          <w:lang w:eastAsia="pl-PL"/>
        </w:rPr>
        <w:t>wa</w:t>
      </w:r>
      <w:r w:rsidR="00CB5CDE">
        <w:rPr>
          <w:b/>
          <w:bCs/>
          <w:sz w:val="22"/>
          <w:szCs w:val="22"/>
          <w:lang w:eastAsia="pl-PL"/>
        </w:rPr>
        <w:t xml:space="preserve">, </w:t>
      </w:r>
      <w:r w:rsidR="007B0884">
        <w:rPr>
          <w:b/>
          <w:bCs/>
          <w:sz w:val="22"/>
          <w:szCs w:val="22"/>
          <w:lang w:eastAsia="pl-PL"/>
        </w:rPr>
        <w:t>instal</w:t>
      </w:r>
      <w:r w:rsidR="00F05C8A">
        <w:rPr>
          <w:b/>
          <w:bCs/>
          <w:sz w:val="22"/>
          <w:szCs w:val="22"/>
          <w:lang w:eastAsia="pl-PL"/>
        </w:rPr>
        <w:t>acja</w:t>
      </w:r>
      <w:r w:rsidRPr="00D56916">
        <w:rPr>
          <w:b/>
          <w:bCs/>
          <w:sz w:val="22"/>
          <w:szCs w:val="22"/>
          <w:lang w:eastAsia="pl-PL"/>
        </w:rPr>
        <w:t xml:space="preserve"> </w:t>
      </w:r>
      <w:r w:rsidR="00CB5CDE">
        <w:rPr>
          <w:b/>
          <w:bCs/>
          <w:sz w:val="22"/>
          <w:szCs w:val="22"/>
          <w:lang w:eastAsia="pl-PL"/>
        </w:rPr>
        <w:t xml:space="preserve">i wdrożenie </w:t>
      </w:r>
      <w:r w:rsidRPr="00D56916">
        <w:rPr>
          <w:b/>
          <w:bCs/>
          <w:sz w:val="22"/>
          <w:szCs w:val="22"/>
          <w:lang w:eastAsia="pl-PL"/>
        </w:rPr>
        <w:t xml:space="preserve">przedmiotu umowy określonego w załączniku nr </w:t>
      </w:r>
      <w:r w:rsidR="0014356D">
        <w:rPr>
          <w:b/>
          <w:bCs/>
          <w:sz w:val="22"/>
          <w:szCs w:val="22"/>
          <w:lang w:eastAsia="pl-PL"/>
        </w:rPr>
        <w:t>4</w:t>
      </w:r>
      <w:r w:rsidRPr="00D56916">
        <w:rPr>
          <w:b/>
          <w:bCs/>
          <w:sz w:val="22"/>
          <w:szCs w:val="22"/>
          <w:lang w:eastAsia="pl-PL"/>
        </w:rPr>
        <w:t xml:space="preserve"> do niniejszej umowy,</w:t>
      </w:r>
    </w:p>
    <w:p w14:paraId="055658C0" w14:textId="77777777" w:rsidR="00BD7300" w:rsidRPr="00060420" w:rsidRDefault="00BD7300" w:rsidP="002E07D2">
      <w:pPr>
        <w:widowControl w:val="0"/>
        <w:numPr>
          <w:ilvl w:val="0"/>
          <w:numId w:val="24"/>
        </w:numPr>
        <w:suppressAutoHyphens w:val="0"/>
        <w:ind w:left="426" w:hanging="284"/>
        <w:contextualSpacing/>
        <w:jc w:val="both"/>
        <w:rPr>
          <w:b/>
          <w:sz w:val="22"/>
          <w:szCs w:val="22"/>
          <w:lang w:eastAsia="pl-PL"/>
        </w:rPr>
      </w:pPr>
      <w:r w:rsidRPr="00BD7300">
        <w:rPr>
          <w:sz w:val="22"/>
          <w:szCs w:val="22"/>
          <w:lang w:eastAsia="pl-PL"/>
        </w:rPr>
        <w:t>W terminie wyznaczonym w ust. 1  nastąpi kompletne wykonanie przedmiotu zamówienia.</w:t>
      </w:r>
    </w:p>
    <w:p w14:paraId="5C977280" w14:textId="77777777" w:rsidR="00BD7300" w:rsidRDefault="00BD7300" w:rsidP="00FF589C">
      <w:pPr>
        <w:rPr>
          <w:b/>
          <w:sz w:val="22"/>
          <w:szCs w:val="22"/>
        </w:rPr>
      </w:pPr>
    </w:p>
    <w:p w14:paraId="39106D8B" w14:textId="77777777" w:rsidR="00ED286A" w:rsidRPr="00D67377" w:rsidRDefault="00905B75" w:rsidP="00882907">
      <w:pPr>
        <w:jc w:val="center"/>
        <w:rPr>
          <w:b/>
          <w:sz w:val="22"/>
          <w:szCs w:val="22"/>
        </w:rPr>
      </w:pPr>
      <w:r w:rsidRPr="00D67377">
        <w:rPr>
          <w:b/>
          <w:sz w:val="22"/>
          <w:szCs w:val="22"/>
        </w:rPr>
        <w:t>§</w:t>
      </w:r>
      <w:r w:rsidR="00BD7300">
        <w:rPr>
          <w:b/>
          <w:sz w:val="22"/>
          <w:szCs w:val="22"/>
        </w:rPr>
        <w:t>6</w:t>
      </w:r>
    </w:p>
    <w:p w14:paraId="46474D8E" w14:textId="77777777" w:rsidR="00BD7300" w:rsidRPr="00BD7300" w:rsidRDefault="00BD7300" w:rsidP="002E07D2">
      <w:pPr>
        <w:keepNext/>
        <w:numPr>
          <w:ilvl w:val="2"/>
          <w:numId w:val="23"/>
        </w:numPr>
        <w:tabs>
          <w:tab w:val="left" w:pos="0"/>
        </w:tabs>
        <w:jc w:val="center"/>
        <w:outlineLvl w:val="2"/>
        <w:rPr>
          <w:b/>
          <w:i/>
          <w:sz w:val="22"/>
          <w:szCs w:val="22"/>
        </w:rPr>
      </w:pPr>
      <w:r w:rsidRPr="000C5214">
        <w:rPr>
          <w:b/>
          <w:i/>
          <w:sz w:val="22"/>
          <w:szCs w:val="22"/>
        </w:rPr>
        <w:t xml:space="preserve">Wynagrodzenie </w:t>
      </w:r>
    </w:p>
    <w:p w14:paraId="3877152E" w14:textId="77777777" w:rsidR="00BC20B4" w:rsidRDefault="006914C4" w:rsidP="00882907">
      <w:pPr>
        <w:numPr>
          <w:ilvl w:val="0"/>
          <w:numId w:val="4"/>
        </w:numPr>
        <w:ind w:left="0" w:firstLine="0"/>
        <w:jc w:val="both"/>
        <w:rPr>
          <w:sz w:val="22"/>
          <w:szCs w:val="22"/>
        </w:rPr>
      </w:pPr>
      <w:r w:rsidRPr="00D67377">
        <w:rPr>
          <w:sz w:val="22"/>
          <w:szCs w:val="22"/>
        </w:rPr>
        <w:t>Łączna wartość przedmiotu umowy wynosi</w:t>
      </w:r>
      <w:r w:rsidR="00BC20B4" w:rsidRPr="00D67377">
        <w:rPr>
          <w:sz w:val="22"/>
          <w:szCs w:val="22"/>
        </w:rPr>
        <w:t>:</w:t>
      </w:r>
    </w:p>
    <w:p w14:paraId="4B746252" w14:textId="77777777" w:rsidR="00BD7300" w:rsidRPr="00D67377" w:rsidRDefault="00BD7300" w:rsidP="00BD7300">
      <w:pPr>
        <w:jc w:val="both"/>
        <w:rPr>
          <w:sz w:val="22"/>
          <w:szCs w:val="22"/>
        </w:rPr>
      </w:pPr>
    </w:p>
    <w:p w14:paraId="4AECD11C" w14:textId="77777777" w:rsidR="00BC20B4" w:rsidRPr="00D67377" w:rsidRDefault="00260643" w:rsidP="00BC20B4">
      <w:pPr>
        <w:pStyle w:val="Bartek"/>
        <w:ind w:left="360"/>
        <w:jc w:val="both"/>
        <w:rPr>
          <w:sz w:val="22"/>
          <w:szCs w:val="22"/>
        </w:rPr>
      </w:pPr>
      <w:r w:rsidRPr="00D67377">
        <w:rPr>
          <w:b/>
          <w:sz w:val="22"/>
          <w:szCs w:val="22"/>
        </w:rPr>
        <w:t>Wartość</w:t>
      </w:r>
      <w:r w:rsidR="00BC20B4" w:rsidRPr="00D67377">
        <w:rPr>
          <w:b/>
          <w:sz w:val="22"/>
          <w:szCs w:val="22"/>
        </w:rPr>
        <w:t xml:space="preserve"> brutto: </w:t>
      </w:r>
      <w:r w:rsidR="00BC20B4" w:rsidRPr="00D67377">
        <w:rPr>
          <w:sz w:val="22"/>
          <w:szCs w:val="22"/>
        </w:rPr>
        <w:t>……….....................................................................................</w:t>
      </w:r>
      <w:r w:rsidR="006914C4" w:rsidRPr="00D67377">
        <w:rPr>
          <w:sz w:val="22"/>
          <w:szCs w:val="22"/>
        </w:rPr>
        <w:t>...</w:t>
      </w:r>
      <w:r w:rsidR="00BC20B4" w:rsidRPr="00D67377">
        <w:rPr>
          <w:sz w:val="22"/>
          <w:szCs w:val="22"/>
        </w:rPr>
        <w:t xml:space="preserve">zł    </w:t>
      </w:r>
    </w:p>
    <w:p w14:paraId="7A1EF988" w14:textId="77777777" w:rsidR="00BC20B4" w:rsidRPr="00D67377" w:rsidRDefault="00BC20B4" w:rsidP="00BC20B4">
      <w:pPr>
        <w:pStyle w:val="Bartek"/>
        <w:ind w:left="360"/>
        <w:jc w:val="both"/>
        <w:rPr>
          <w:b/>
          <w:sz w:val="22"/>
          <w:szCs w:val="22"/>
        </w:rPr>
      </w:pPr>
      <w:r w:rsidRPr="00D67377">
        <w:rPr>
          <w:sz w:val="22"/>
          <w:szCs w:val="22"/>
        </w:rPr>
        <w:t>(słownie</w:t>
      </w:r>
      <w:r w:rsidR="006914C4" w:rsidRPr="00D67377">
        <w:rPr>
          <w:sz w:val="22"/>
          <w:szCs w:val="22"/>
        </w:rPr>
        <w:t xml:space="preserve">……………………………………..……………………   </w:t>
      </w:r>
      <w:r w:rsidRPr="00D67377">
        <w:rPr>
          <w:sz w:val="22"/>
          <w:szCs w:val="22"/>
        </w:rPr>
        <w:t>złotych</w:t>
      </w:r>
      <w:r w:rsidR="006914C4" w:rsidRPr="00D67377">
        <w:rPr>
          <w:sz w:val="22"/>
          <w:szCs w:val="22"/>
        </w:rPr>
        <w:t xml:space="preserve"> 00/100</w:t>
      </w:r>
      <w:r w:rsidRPr="00D67377">
        <w:rPr>
          <w:sz w:val="22"/>
          <w:szCs w:val="22"/>
        </w:rPr>
        <w:t>)</w:t>
      </w:r>
      <w:r w:rsidRPr="00D67377">
        <w:rPr>
          <w:b/>
          <w:sz w:val="22"/>
          <w:szCs w:val="22"/>
        </w:rPr>
        <w:t xml:space="preserve"> </w:t>
      </w:r>
    </w:p>
    <w:p w14:paraId="1157D8DC" w14:textId="77777777" w:rsidR="00BC20B4" w:rsidRPr="00D67377" w:rsidRDefault="00260643" w:rsidP="00BC20B4">
      <w:pPr>
        <w:pStyle w:val="Bartek"/>
        <w:ind w:left="360"/>
        <w:jc w:val="both"/>
        <w:rPr>
          <w:sz w:val="22"/>
          <w:szCs w:val="22"/>
        </w:rPr>
      </w:pPr>
      <w:r w:rsidRPr="00D67377">
        <w:rPr>
          <w:b/>
          <w:sz w:val="22"/>
          <w:szCs w:val="22"/>
        </w:rPr>
        <w:t>Wartość</w:t>
      </w:r>
      <w:r w:rsidR="00BC20B4" w:rsidRPr="00D67377">
        <w:rPr>
          <w:b/>
          <w:sz w:val="22"/>
          <w:szCs w:val="22"/>
        </w:rPr>
        <w:t xml:space="preserve"> netto:</w:t>
      </w:r>
      <w:r w:rsidR="00BC20B4" w:rsidRPr="00D67377">
        <w:rPr>
          <w:sz w:val="22"/>
          <w:szCs w:val="22"/>
        </w:rPr>
        <w:t xml:space="preserve"> …………………………………………………………………..zł</w:t>
      </w:r>
    </w:p>
    <w:p w14:paraId="72272C89" w14:textId="77777777" w:rsidR="00BC20B4" w:rsidRPr="00D67377" w:rsidRDefault="00BC20B4" w:rsidP="006820DA">
      <w:pPr>
        <w:pStyle w:val="Bartek"/>
        <w:ind w:left="360"/>
        <w:jc w:val="both"/>
        <w:rPr>
          <w:sz w:val="22"/>
          <w:szCs w:val="22"/>
        </w:rPr>
      </w:pPr>
      <w:r w:rsidRPr="00D67377">
        <w:rPr>
          <w:sz w:val="22"/>
          <w:szCs w:val="22"/>
        </w:rPr>
        <w:t>(słownie …………………</w:t>
      </w:r>
      <w:r w:rsidR="006914C4" w:rsidRPr="00D67377">
        <w:rPr>
          <w:sz w:val="22"/>
          <w:szCs w:val="22"/>
        </w:rPr>
        <w:t>…………………………………………</w:t>
      </w:r>
      <w:r w:rsidRPr="00D67377">
        <w:rPr>
          <w:sz w:val="22"/>
          <w:szCs w:val="22"/>
        </w:rPr>
        <w:t>złotych</w:t>
      </w:r>
      <w:r w:rsidR="006914C4" w:rsidRPr="00D67377">
        <w:rPr>
          <w:sz w:val="22"/>
          <w:szCs w:val="22"/>
        </w:rPr>
        <w:t xml:space="preserve"> 00/100</w:t>
      </w:r>
      <w:r w:rsidR="006820DA">
        <w:rPr>
          <w:sz w:val="22"/>
          <w:szCs w:val="22"/>
        </w:rPr>
        <w:t>)</w:t>
      </w:r>
    </w:p>
    <w:p w14:paraId="63E481F2" w14:textId="77777777" w:rsidR="00E25BAF" w:rsidRPr="00D67377" w:rsidRDefault="00E25BAF" w:rsidP="00BD7300">
      <w:pPr>
        <w:pStyle w:val="Bartek"/>
        <w:jc w:val="both"/>
        <w:rPr>
          <w:sz w:val="22"/>
          <w:szCs w:val="22"/>
        </w:rPr>
      </w:pPr>
    </w:p>
    <w:p w14:paraId="505A1C9F" w14:textId="77777777" w:rsidR="001D1243" w:rsidRPr="00D67377" w:rsidRDefault="001D1243" w:rsidP="00882907">
      <w:pPr>
        <w:numPr>
          <w:ilvl w:val="0"/>
          <w:numId w:val="4"/>
        </w:numPr>
        <w:tabs>
          <w:tab w:val="clear" w:pos="360"/>
        </w:tabs>
        <w:ind w:left="426" w:hanging="426"/>
        <w:jc w:val="both"/>
        <w:rPr>
          <w:sz w:val="22"/>
          <w:szCs w:val="22"/>
        </w:rPr>
      </w:pPr>
      <w:r w:rsidRPr="00D67377">
        <w:rPr>
          <w:sz w:val="22"/>
          <w:szCs w:val="22"/>
        </w:rPr>
        <w:t>Ceny jednostkowe zostały określone w załączniku nr 1 do niniejszej umowy</w:t>
      </w:r>
      <w:r w:rsidR="00EA1641">
        <w:rPr>
          <w:sz w:val="22"/>
          <w:szCs w:val="22"/>
        </w:rPr>
        <w:t>.</w:t>
      </w:r>
    </w:p>
    <w:p w14:paraId="2C08D555" w14:textId="77777777" w:rsidR="001D1243" w:rsidRPr="00D67377" w:rsidRDefault="001D1243" w:rsidP="00882907">
      <w:pPr>
        <w:numPr>
          <w:ilvl w:val="0"/>
          <w:numId w:val="4"/>
        </w:numPr>
        <w:tabs>
          <w:tab w:val="clear" w:pos="360"/>
        </w:tabs>
        <w:ind w:left="426" w:hanging="426"/>
        <w:jc w:val="both"/>
        <w:rPr>
          <w:sz w:val="22"/>
          <w:szCs w:val="22"/>
        </w:rPr>
      </w:pPr>
      <w:r w:rsidRPr="00D67377">
        <w:rPr>
          <w:sz w:val="22"/>
          <w:szCs w:val="22"/>
        </w:rPr>
        <w:t>Wynagrodzenie za usług</w:t>
      </w:r>
      <w:r w:rsidR="00D532C6">
        <w:rPr>
          <w:sz w:val="22"/>
          <w:szCs w:val="22"/>
        </w:rPr>
        <w:t>ę</w:t>
      </w:r>
      <w:r w:rsidRPr="00D67377">
        <w:rPr>
          <w:sz w:val="22"/>
          <w:szCs w:val="22"/>
        </w:rPr>
        <w:t xml:space="preserve"> wypłac</w:t>
      </w:r>
      <w:r w:rsidR="00D532C6">
        <w:rPr>
          <w:sz w:val="22"/>
          <w:szCs w:val="22"/>
        </w:rPr>
        <w:t>one</w:t>
      </w:r>
      <w:r w:rsidRPr="00D67377">
        <w:rPr>
          <w:sz w:val="22"/>
          <w:szCs w:val="22"/>
        </w:rPr>
        <w:t xml:space="preserve"> będzie na podstawie </w:t>
      </w:r>
      <w:r w:rsidR="00D532C6">
        <w:rPr>
          <w:sz w:val="22"/>
          <w:szCs w:val="22"/>
        </w:rPr>
        <w:t xml:space="preserve">wystawionej </w:t>
      </w:r>
      <w:r w:rsidRPr="00D67377">
        <w:rPr>
          <w:sz w:val="22"/>
          <w:szCs w:val="22"/>
        </w:rPr>
        <w:t>faktury VAT i wynosi</w:t>
      </w:r>
      <w:r w:rsidR="00D532C6">
        <w:rPr>
          <w:sz w:val="22"/>
          <w:szCs w:val="22"/>
        </w:rPr>
        <w:t>ć będzie</w:t>
      </w:r>
      <w:r w:rsidRPr="00D67377">
        <w:rPr>
          <w:sz w:val="22"/>
          <w:szCs w:val="22"/>
        </w:rPr>
        <w:t xml:space="preserve">: </w:t>
      </w:r>
      <w:r w:rsidR="00D26F35" w:rsidRPr="00D67377">
        <w:rPr>
          <w:b/>
          <w:sz w:val="22"/>
          <w:szCs w:val="22"/>
        </w:rPr>
        <w:t>…………</w:t>
      </w:r>
      <w:r w:rsidRPr="00D67377">
        <w:rPr>
          <w:b/>
          <w:sz w:val="22"/>
          <w:szCs w:val="22"/>
        </w:rPr>
        <w:t xml:space="preserve"> zł</w:t>
      </w:r>
      <w:r w:rsidRPr="00D67377">
        <w:rPr>
          <w:sz w:val="22"/>
          <w:szCs w:val="22"/>
        </w:rPr>
        <w:t xml:space="preserve"> </w:t>
      </w:r>
      <w:r w:rsidR="00BA52C0" w:rsidRPr="00BA52C0">
        <w:rPr>
          <w:b/>
          <w:bCs/>
          <w:sz w:val="22"/>
          <w:szCs w:val="22"/>
        </w:rPr>
        <w:t>brutto</w:t>
      </w:r>
      <w:r w:rsidR="00BA52C0">
        <w:rPr>
          <w:sz w:val="22"/>
          <w:szCs w:val="22"/>
        </w:rPr>
        <w:t xml:space="preserve"> </w:t>
      </w:r>
      <w:r w:rsidRPr="00D67377">
        <w:rPr>
          <w:sz w:val="22"/>
          <w:szCs w:val="22"/>
        </w:rPr>
        <w:t xml:space="preserve">(słownie: </w:t>
      </w:r>
      <w:r w:rsidR="00D26F35" w:rsidRPr="00D67377">
        <w:rPr>
          <w:sz w:val="22"/>
          <w:szCs w:val="22"/>
        </w:rPr>
        <w:t>…………</w:t>
      </w:r>
      <w:r w:rsidRPr="00D67377">
        <w:rPr>
          <w:sz w:val="22"/>
          <w:szCs w:val="22"/>
        </w:rPr>
        <w:t xml:space="preserve"> </w:t>
      </w:r>
      <w:r w:rsidR="00D26F35" w:rsidRPr="00D67377">
        <w:rPr>
          <w:sz w:val="22"/>
          <w:szCs w:val="22"/>
        </w:rPr>
        <w:t>złotych 00</w:t>
      </w:r>
      <w:r w:rsidRPr="00D67377">
        <w:rPr>
          <w:sz w:val="22"/>
          <w:szCs w:val="22"/>
        </w:rPr>
        <w:t>/100)</w:t>
      </w:r>
      <w:r w:rsidR="00BA52C0">
        <w:rPr>
          <w:sz w:val="22"/>
          <w:szCs w:val="22"/>
        </w:rPr>
        <w:t>,</w:t>
      </w:r>
      <w:r w:rsidRPr="00D67377">
        <w:rPr>
          <w:sz w:val="22"/>
          <w:szCs w:val="22"/>
        </w:rPr>
        <w:t xml:space="preserve"> tj.</w:t>
      </w:r>
      <w:r w:rsidRPr="00D67377">
        <w:rPr>
          <w:b/>
          <w:sz w:val="22"/>
          <w:szCs w:val="22"/>
        </w:rPr>
        <w:t xml:space="preserve"> </w:t>
      </w:r>
      <w:r w:rsidR="00D26F35" w:rsidRPr="00D67377">
        <w:rPr>
          <w:b/>
          <w:sz w:val="22"/>
          <w:szCs w:val="22"/>
        </w:rPr>
        <w:t>……….</w:t>
      </w:r>
      <w:r w:rsidRPr="00D67377">
        <w:rPr>
          <w:b/>
          <w:sz w:val="22"/>
          <w:szCs w:val="22"/>
        </w:rPr>
        <w:t xml:space="preserve"> zł netto </w:t>
      </w:r>
      <w:r w:rsidRPr="00D67377">
        <w:rPr>
          <w:sz w:val="22"/>
          <w:szCs w:val="22"/>
        </w:rPr>
        <w:t xml:space="preserve">(słownie: </w:t>
      </w:r>
      <w:r w:rsidR="00D26F35" w:rsidRPr="00D67377">
        <w:rPr>
          <w:sz w:val="22"/>
          <w:szCs w:val="22"/>
        </w:rPr>
        <w:t>…………</w:t>
      </w:r>
      <w:r w:rsidRPr="00D67377">
        <w:rPr>
          <w:sz w:val="22"/>
          <w:szCs w:val="22"/>
        </w:rPr>
        <w:t xml:space="preserve"> złotych 00/100).</w:t>
      </w:r>
    </w:p>
    <w:p w14:paraId="69ECE1FD" w14:textId="77777777" w:rsidR="00A65584" w:rsidRDefault="00BF51FA" w:rsidP="00E25BAF">
      <w:pPr>
        <w:numPr>
          <w:ilvl w:val="0"/>
          <w:numId w:val="4"/>
        </w:numPr>
        <w:tabs>
          <w:tab w:val="clear" w:pos="360"/>
        </w:tabs>
        <w:ind w:left="426" w:hanging="426"/>
        <w:jc w:val="both"/>
        <w:rPr>
          <w:sz w:val="22"/>
          <w:szCs w:val="22"/>
        </w:rPr>
      </w:pPr>
      <w:r w:rsidRPr="00D67377">
        <w:rPr>
          <w:sz w:val="22"/>
          <w:szCs w:val="22"/>
        </w:rPr>
        <w:t xml:space="preserve">Wartość przedmiotu umowy obejmuje wszelkie koszty związane z realizacją niniejszej umowy, </w:t>
      </w:r>
    </w:p>
    <w:p w14:paraId="3FA68505" w14:textId="77777777" w:rsidR="00A65584" w:rsidRDefault="00BF51FA" w:rsidP="00A65584">
      <w:pPr>
        <w:ind w:left="426"/>
        <w:jc w:val="both"/>
        <w:rPr>
          <w:sz w:val="22"/>
          <w:szCs w:val="22"/>
        </w:rPr>
      </w:pPr>
      <w:r w:rsidRPr="00D67377">
        <w:rPr>
          <w:sz w:val="22"/>
          <w:szCs w:val="22"/>
        </w:rPr>
        <w:t>w szczególności koszt</w:t>
      </w:r>
      <w:r w:rsidR="00E25BAF" w:rsidRPr="00D67377">
        <w:rPr>
          <w:sz w:val="22"/>
          <w:szCs w:val="22"/>
        </w:rPr>
        <w:t xml:space="preserve"> ewentualnych dojazdów</w:t>
      </w:r>
      <w:r w:rsidRPr="00D67377">
        <w:rPr>
          <w:sz w:val="22"/>
          <w:szCs w:val="22"/>
        </w:rPr>
        <w:t>, dostarczenia li</w:t>
      </w:r>
      <w:r w:rsidR="00B17108" w:rsidRPr="00D67377">
        <w:rPr>
          <w:sz w:val="22"/>
          <w:szCs w:val="22"/>
        </w:rPr>
        <w:t>cencji oprogramowania, szkolenia</w:t>
      </w:r>
      <w:r w:rsidRPr="00D67377">
        <w:rPr>
          <w:sz w:val="22"/>
          <w:szCs w:val="22"/>
        </w:rPr>
        <w:t xml:space="preserve">, świadczenia pełnego bezpłatnego serwisu gwarancyjnego, aktualizacji, konfiguracji i modyfikacji oprogramowania w okresie gwarancji a także ewentualne należyte opłaty i podatki wynikające </w:t>
      </w:r>
    </w:p>
    <w:p w14:paraId="7249F00C" w14:textId="77777777" w:rsidR="00BF51FA" w:rsidRPr="00D67377" w:rsidRDefault="00BF51FA" w:rsidP="00A65584">
      <w:pPr>
        <w:ind w:left="426"/>
        <w:jc w:val="both"/>
        <w:rPr>
          <w:sz w:val="22"/>
          <w:szCs w:val="22"/>
        </w:rPr>
      </w:pPr>
      <w:r w:rsidRPr="00D67377">
        <w:rPr>
          <w:sz w:val="22"/>
          <w:szCs w:val="22"/>
        </w:rPr>
        <w:t>z przepisów polskiego prawa, w tym podatek VAT i cło.</w:t>
      </w:r>
    </w:p>
    <w:p w14:paraId="198AF765" w14:textId="77777777" w:rsidR="00B17108" w:rsidRPr="00BA52C0" w:rsidRDefault="00ED286A" w:rsidP="00B20174">
      <w:pPr>
        <w:numPr>
          <w:ilvl w:val="0"/>
          <w:numId w:val="4"/>
        </w:numPr>
        <w:tabs>
          <w:tab w:val="clear" w:pos="360"/>
        </w:tabs>
        <w:ind w:left="426" w:hanging="426"/>
        <w:jc w:val="both"/>
        <w:rPr>
          <w:strike/>
          <w:sz w:val="22"/>
          <w:szCs w:val="22"/>
        </w:rPr>
      </w:pPr>
      <w:r w:rsidRPr="00D67377">
        <w:rPr>
          <w:sz w:val="22"/>
          <w:szCs w:val="22"/>
        </w:rPr>
        <w:t>Wykonawca</w:t>
      </w:r>
      <w:r w:rsidR="00EA6550" w:rsidRPr="00D67377">
        <w:rPr>
          <w:sz w:val="22"/>
          <w:szCs w:val="22"/>
        </w:rPr>
        <w:t xml:space="preserve"> </w:t>
      </w:r>
      <w:r w:rsidR="00EA6550" w:rsidRPr="00D67377">
        <w:rPr>
          <w:bCs/>
          <w:sz w:val="22"/>
          <w:szCs w:val="22"/>
          <w:lang w:eastAsia="en-US"/>
        </w:rPr>
        <w:t>gwarantuje, że wartość brutto przedmiotu umowy nie wzrośnie przez okres trwania umowy, a w szczególności nie będzie podlegać waloryzacji, za wyjątkiem sytuacji zmiany obowiązującej stawki VAT, kiedy to zmianie ulegnie wartość brutto umowy</w:t>
      </w:r>
      <w:r w:rsidR="006117DD" w:rsidRPr="00D67377">
        <w:rPr>
          <w:iCs/>
          <w:sz w:val="22"/>
          <w:szCs w:val="22"/>
        </w:rPr>
        <w:t>.</w:t>
      </w:r>
    </w:p>
    <w:p w14:paraId="03419B10" w14:textId="77777777" w:rsidR="00BA52C0" w:rsidRPr="00BA52C0" w:rsidRDefault="00BA52C0" w:rsidP="00BA52C0">
      <w:pPr>
        <w:numPr>
          <w:ilvl w:val="0"/>
          <w:numId w:val="4"/>
        </w:numPr>
        <w:tabs>
          <w:tab w:val="clear" w:pos="360"/>
        </w:tabs>
        <w:ind w:left="426" w:hanging="426"/>
        <w:jc w:val="both"/>
        <w:rPr>
          <w:strike/>
          <w:sz w:val="22"/>
          <w:szCs w:val="22"/>
        </w:rPr>
      </w:pPr>
      <w:r w:rsidRPr="00BA52C0">
        <w:rPr>
          <w:sz w:val="22"/>
          <w:szCs w:val="22"/>
        </w:rPr>
        <w:t>Obniżenie przez Wykonawcę cen jednostkowych może nastąpić w każdym czasie i nie wymaga zgody Zamawiającego ani sporządzania w tym zakresie aneksu do umowy.</w:t>
      </w:r>
    </w:p>
    <w:p w14:paraId="06E65F3A" w14:textId="77777777" w:rsidR="00B17108" w:rsidRPr="00BA52C0" w:rsidRDefault="00B17108" w:rsidP="00BA52C0">
      <w:pPr>
        <w:ind w:left="426"/>
        <w:jc w:val="both"/>
        <w:rPr>
          <w:strike/>
          <w:sz w:val="22"/>
          <w:szCs w:val="22"/>
        </w:rPr>
      </w:pPr>
    </w:p>
    <w:p w14:paraId="4EDFE034" w14:textId="77777777" w:rsidR="00FE203C" w:rsidRPr="00D67377" w:rsidRDefault="00FE203C" w:rsidP="00882907">
      <w:pPr>
        <w:jc w:val="center"/>
        <w:rPr>
          <w:b/>
          <w:sz w:val="22"/>
          <w:szCs w:val="22"/>
        </w:rPr>
      </w:pPr>
      <w:r w:rsidRPr="00D67377">
        <w:rPr>
          <w:b/>
          <w:sz w:val="22"/>
          <w:szCs w:val="22"/>
        </w:rPr>
        <w:t xml:space="preserve">§ </w:t>
      </w:r>
      <w:r w:rsidR="00D56916">
        <w:rPr>
          <w:b/>
          <w:sz w:val="22"/>
          <w:szCs w:val="22"/>
        </w:rPr>
        <w:t>7</w:t>
      </w:r>
    </w:p>
    <w:p w14:paraId="7DA91B32" w14:textId="77777777" w:rsidR="00FE203C" w:rsidRPr="00D67377" w:rsidRDefault="00FE203C" w:rsidP="00882907">
      <w:pPr>
        <w:widowControl w:val="0"/>
        <w:autoSpaceDE w:val="0"/>
        <w:jc w:val="center"/>
        <w:rPr>
          <w:b/>
          <w:i/>
          <w:iCs/>
          <w:sz w:val="22"/>
          <w:szCs w:val="22"/>
        </w:rPr>
      </w:pPr>
      <w:r w:rsidRPr="00D67377">
        <w:rPr>
          <w:b/>
          <w:i/>
          <w:iCs/>
          <w:sz w:val="22"/>
          <w:szCs w:val="22"/>
        </w:rPr>
        <w:t>Warunki płatności</w:t>
      </w:r>
    </w:p>
    <w:p w14:paraId="5B8548CB" w14:textId="77777777" w:rsidR="00FE203C" w:rsidRPr="00D67377" w:rsidRDefault="00FE203C" w:rsidP="002E07D2">
      <w:pPr>
        <w:numPr>
          <w:ilvl w:val="0"/>
          <w:numId w:val="9"/>
        </w:numPr>
        <w:tabs>
          <w:tab w:val="clear" w:pos="1008"/>
        </w:tabs>
        <w:suppressAutoHyphens w:val="0"/>
        <w:ind w:left="426"/>
        <w:jc w:val="both"/>
        <w:rPr>
          <w:sz w:val="22"/>
          <w:szCs w:val="22"/>
        </w:rPr>
      </w:pPr>
      <w:r w:rsidRPr="00D67377">
        <w:rPr>
          <w:sz w:val="22"/>
          <w:szCs w:val="22"/>
        </w:rPr>
        <w:t>Należności za przedmiot umowy zostaną zapłacone przez Zamawiającego na podstawie faktury V</w:t>
      </w:r>
      <w:r w:rsidR="00C613E2" w:rsidRPr="00D67377">
        <w:rPr>
          <w:sz w:val="22"/>
          <w:szCs w:val="22"/>
        </w:rPr>
        <w:t>AT, wystawionej przez Wykonawcę.</w:t>
      </w:r>
    </w:p>
    <w:p w14:paraId="234688DC" w14:textId="3774D287" w:rsidR="00EB3DC0" w:rsidRPr="00D67377" w:rsidRDefault="00EB3DC0" w:rsidP="004F03B5">
      <w:pPr>
        <w:ind w:left="426"/>
        <w:jc w:val="both"/>
      </w:pPr>
      <w:r w:rsidRPr="00D67377">
        <w:t xml:space="preserve">Zapłata należności za </w:t>
      </w:r>
      <w:r w:rsidR="000D487E">
        <w:t xml:space="preserve">przedmiot umowy: </w:t>
      </w:r>
      <w:r w:rsidR="004F03B5" w:rsidRPr="004F03B5">
        <w:rPr>
          <w:b/>
          <w:sz w:val="22"/>
          <w:szCs w:val="22"/>
        </w:rPr>
        <w:t>„Zakup i wdrożenie systemu Kadrowo-Płacowego wraz z 3 letnim nadzorem autorskim, serwisem powdrożeniowym i migracją danych z obecnie użytkowanego systemu „Skowronek” w ramach projektu „Rozwój usług cyfrowych i poprawa cyberbezpieczeństwa w Szpitalu Wielospecjalistycznym Sp. z o.o. w Gliwicach” w ramach KPO na lata 2021-2026 DZIAŁANIE 1.1.2 „ Przyspieszenie procesów transformacji cyfrowej ochrony zdrowia poprzez dalszy rozwój usług cyfrowych w ochronie zdrowia” będąca elementem komponentu D „Efektywność, dostępność i jakość systemu ochrony zdrowia”.</w:t>
      </w:r>
      <w:r w:rsidR="000D487E">
        <w:rPr>
          <w:b/>
          <w:sz w:val="22"/>
          <w:szCs w:val="22"/>
        </w:rPr>
        <w:t xml:space="preserve"> </w:t>
      </w:r>
      <w:r w:rsidR="00B646D5">
        <w:rPr>
          <w:bCs/>
          <w:sz w:val="22"/>
          <w:szCs w:val="22"/>
        </w:rPr>
        <w:t>n</w:t>
      </w:r>
      <w:r w:rsidR="00B646D5" w:rsidRPr="00B646D5">
        <w:rPr>
          <w:bCs/>
          <w:sz w:val="22"/>
          <w:szCs w:val="22"/>
        </w:rPr>
        <w:t>astąpi</w:t>
      </w:r>
      <w:r w:rsidR="00B646D5">
        <w:rPr>
          <w:b/>
          <w:sz w:val="22"/>
          <w:szCs w:val="22"/>
        </w:rPr>
        <w:t xml:space="preserve"> </w:t>
      </w:r>
      <w:r w:rsidR="00561AB9" w:rsidRPr="00D67377">
        <w:t xml:space="preserve">w terminie do </w:t>
      </w:r>
      <w:r w:rsidR="0048062D">
        <w:t>30</w:t>
      </w:r>
      <w:r w:rsidRPr="00D67377">
        <w:t xml:space="preserve"> dni od złożenia prawidłowo wystawionej faktury VAT w siedzibie Zamawiającego.</w:t>
      </w:r>
    </w:p>
    <w:p w14:paraId="63FD3616" w14:textId="77777777" w:rsidR="00FE203C" w:rsidRPr="00D67377" w:rsidRDefault="00FE203C" w:rsidP="002E07D2">
      <w:pPr>
        <w:numPr>
          <w:ilvl w:val="0"/>
          <w:numId w:val="9"/>
        </w:numPr>
        <w:tabs>
          <w:tab w:val="clear" w:pos="1008"/>
        </w:tabs>
        <w:suppressAutoHyphens w:val="0"/>
        <w:ind w:left="426"/>
        <w:jc w:val="both"/>
        <w:rPr>
          <w:sz w:val="22"/>
          <w:szCs w:val="22"/>
        </w:rPr>
      </w:pPr>
      <w:r w:rsidRPr="00D67377">
        <w:rPr>
          <w:sz w:val="22"/>
          <w:szCs w:val="22"/>
        </w:rPr>
        <w:t>Należność będzie przekazana na rachunek bankowy Wykonawcy:</w:t>
      </w:r>
    </w:p>
    <w:p w14:paraId="0410E5DA" w14:textId="77777777" w:rsidR="00FE203C" w:rsidRPr="00D67377" w:rsidRDefault="00FE203C" w:rsidP="00C613E2">
      <w:pPr>
        <w:ind w:left="426"/>
        <w:jc w:val="both"/>
        <w:rPr>
          <w:sz w:val="22"/>
          <w:szCs w:val="22"/>
        </w:rPr>
      </w:pPr>
      <w:r w:rsidRPr="00D67377">
        <w:rPr>
          <w:sz w:val="22"/>
          <w:szCs w:val="22"/>
        </w:rPr>
        <w:t>……………………………………………………………………………………………………….</w:t>
      </w:r>
    </w:p>
    <w:p w14:paraId="174E9957" w14:textId="77777777" w:rsidR="007077EE" w:rsidRPr="00D67377" w:rsidRDefault="00FE203C" w:rsidP="002E07D2">
      <w:pPr>
        <w:numPr>
          <w:ilvl w:val="0"/>
          <w:numId w:val="9"/>
        </w:numPr>
        <w:tabs>
          <w:tab w:val="clear" w:pos="1008"/>
        </w:tabs>
        <w:suppressAutoHyphens w:val="0"/>
        <w:ind w:left="426"/>
        <w:jc w:val="both"/>
        <w:rPr>
          <w:sz w:val="22"/>
          <w:szCs w:val="22"/>
        </w:rPr>
      </w:pPr>
      <w:r w:rsidRPr="00D67377">
        <w:rPr>
          <w:sz w:val="22"/>
          <w:szCs w:val="22"/>
        </w:rPr>
        <w:t>Za dotrzymanie terminu zapłaty uważa się obciążenie rachunku Zamawiającego w terminie określonym w  ust. 2.</w:t>
      </w:r>
    </w:p>
    <w:p w14:paraId="3D5D5A79" w14:textId="77777777" w:rsidR="00A65584" w:rsidRDefault="004C4BF0" w:rsidP="002E07D2">
      <w:pPr>
        <w:numPr>
          <w:ilvl w:val="0"/>
          <w:numId w:val="9"/>
        </w:numPr>
        <w:tabs>
          <w:tab w:val="clear" w:pos="1008"/>
        </w:tabs>
        <w:suppressAutoHyphens w:val="0"/>
        <w:ind w:left="426"/>
        <w:jc w:val="both"/>
        <w:rPr>
          <w:sz w:val="22"/>
          <w:szCs w:val="22"/>
        </w:rPr>
      </w:pPr>
      <w:r w:rsidRPr="00D67377">
        <w:rPr>
          <w:sz w:val="22"/>
          <w:szCs w:val="22"/>
        </w:rPr>
        <w:lastRenderedPageBreak/>
        <w:t>Ra</w:t>
      </w:r>
      <w:r w:rsidR="009E7FAA" w:rsidRPr="00D67377">
        <w:rPr>
          <w:sz w:val="22"/>
          <w:szCs w:val="22"/>
        </w:rPr>
        <w:t xml:space="preserve">chunek bankowy wskazany w ust. </w:t>
      </w:r>
      <w:r w:rsidR="00A65584">
        <w:rPr>
          <w:sz w:val="22"/>
          <w:szCs w:val="22"/>
        </w:rPr>
        <w:t>3</w:t>
      </w:r>
      <w:r w:rsidRPr="00D67377">
        <w:rPr>
          <w:sz w:val="22"/>
          <w:szCs w:val="22"/>
        </w:rPr>
        <w:t xml:space="preserve"> znajduje się w wykazie podmiotów zarejestrowanych jako podatnicy VAT, niezarejestrowanych oraz wykreślonych i przywróconych do rejestru VAT </w:t>
      </w:r>
    </w:p>
    <w:p w14:paraId="4164B2D1" w14:textId="77777777" w:rsidR="004C4BF0" w:rsidRPr="00D67377" w:rsidRDefault="004C4BF0" w:rsidP="00A65584">
      <w:pPr>
        <w:suppressAutoHyphens w:val="0"/>
        <w:ind w:left="426"/>
        <w:jc w:val="both"/>
        <w:rPr>
          <w:sz w:val="22"/>
          <w:szCs w:val="22"/>
        </w:rPr>
      </w:pPr>
      <w:r w:rsidRPr="00D67377">
        <w:rPr>
          <w:sz w:val="22"/>
          <w:szCs w:val="22"/>
        </w:rPr>
        <w:t>(w tzw. „białej liście”).</w:t>
      </w:r>
    </w:p>
    <w:p w14:paraId="4F2CD41E" w14:textId="77777777" w:rsidR="00A65584" w:rsidRPr="00612E54" w:rsidRDefault="00D9487C" w:rsidP="002E07D2">
      <w:pPr>
        <w:numPr>
          <w:ilvl w:val="0"/>
          <w:numId w:val="9"/>
        </w:numPr>
        <w:tabs>
          <w:tab w:val="clear" w:pos="1008"/>
        </w:tabs>
        <w:suppressAutoHyphens w:val="0"/>
        <w:ind w:left="426"/>
        <w:jc w:val="both"/>
        <w:rPr>
          <w:sz w:val="22"/>
          <w:szCs w:val="22"/>
        </w:rPr>
      </w:pPr>
      <w:r w:rsidRPr="00612E54">
        <w:rPr>
          <w:bCs/>
          <w:sz w:val="22"/>
          <w:szCs w:val="22"/>
          <w:lang w:eastAsia="pl-PL"/>
        </w:rPr>
        <w:t xml:space="preserve">Zamawiający zobowiązuje się do odbierania ustrukturyzowanych faktur elektronicznych za pośrednictwem Platformy Elektronicznego Fakturowania (PEF) </w:t>
      </w:r>
      <w:hyperlink r:id="rId8" w:history="1">
        <w:r w:rsidRPr="00612E54">
          <w:rPr>
            <w:bCs/>
            <w:sz w:val="22"/>
            <w:szCs w:val="22"/>
            <w:u w:val="single"/>
            <w:lang w:eastAsia="pl-PL"/>
          </w:rPr>
          <w:t>https://efaktura.gov.pl/</w:t>
        </w:r>
      </w:hyperlink>
      <w:r w:rsidRPr="00612E54">
        <w:rPr>
          <w:bCs/>
          <w:sz w:val="22"/>
          <w:szCs w:val="22"/>
          <w:lang w:eastAsia="pl-PL"/>
        </w:rPr>
        <w:t xml:space="preserve">, </w:t>
      </w:r>
    </w:p>
    <w:p w14:paraId="05D254B9" w14:textId="77777777" w:rsidR="00443E42" w:rsidRPr="008304B0" w:rsidRDefault="00D9487C" w:rsidP="00A65584">
      <w:pPr>
        <w:suppressAutoHyphens w:val="0"/>
        <w:ind w:left="426"/>
        <w:jc w:val="both"/>
        <w:rPr>
          <w:sz w:val="22"/>
          <w:szCs w:val="22"/>
        </w:rPr>
      </w:pPr>
      <w:r w:rsidRPr="00D67377">
        <w:rPr>
          <w:bCs/>
          <w:sz w:val="22"/>
          <w:szCs w:val="22"/>
          <w:lang w:eastAsia="pl-PL"/>
        </w:rPr>
        <w:t xml:space="preserve">a Wykonawca </w:t>
      </w:r>
      <w:r w:rsidRPr="00D67377">
        <w:rPr>
          <w:sz w:val="22"/>
          <w:szCs w:val="22"/>
          <w:lang w:eastAsia="pl-PL"/>
        </w:rPr>
        <w:t>ma prawo zdecydowania, czy będzie dostarczał Zamawiającemu ustrukturyzowane faktury elektroniczne</w:t>
      </w:r>
      <w:r w:rsidRPr="00D67377">
        <w:rPr>
          <w:bCs/>
          <w:sz w:val="22"/>
          <w:szCs w:val="22"/>
          <w:lang w:eastAsia="pl-PL"/>
        </w:rPr>
        <w:t xml:space="preserve">. </w:t>
      </w:r>
    </w:p>
    <w:p w14:paraId="6D4DCB42" w14:textId="77777777" w:rsidR="00A65584" w:rsidRDefault="00A65584" w:rsidP="00882907">
      <w:pPr>
        <w:jc w:val="center"/>
        <w:rPr>
          <w:b/>
          <w:sz w:val="22"/>
          <w:szCs w:val="22"/>
        </w:rPr>
      </w:pPr>
    </w:p>
    <w:p w14:paraId="5C7B843B" w14:textId="77777777" w:rsidR="0064640F" w:rsidRPr="00D67377" w:rsidRDefault="00060B2A" w:rsidP="00882907">
      <w:pPr>
        <w:jc w:val="center"/>
        <w:rPr>
          <w:b/>
          <w:sz w:val="22"/>
          <w:szCs w:val="22"/>
        </w:rPr>
      </w:pPr>
      <w:r>
        <w:rPr>
          <w:b/>
          <w:sz w:val="22"/>
          <w:szCs w:val="22"/>
        </w:rPr>
        <w:t xml:space="preserve">§ </w:t>
      </w:r>
      <w:r w:rsidR="00D56916">
        <w:rPr>
          <w:b/>
          <w:sz w:val="22"/>
          <w:szCs w:val="22"/>
        </w:rPr>
        <w:t>8</w:t>
      </w:r>
    </w:p>
    <w:p w14:paraId="098CC2F3" w14:textId="77777777" w:rsidR="0064640F" w:rsidRPr="00D67377" w:rsidRDefault="0064640F" w:rsidP="00882907">
      <w:pPr>
        <w:jc w:val="center"/>
        <w:rPr>
          <w:b/>
          <w:i/>
          <w:iCs/>
          <w:sz w:val="22"/>
          <w:szCs w:val="22"/>
        </w:rPr>
      </w:pPr>
      <w:r w:rsidRPr="00D67377">
        <w:rPr>
          <w:b/>
          <w:i/>
          <w:iCs/>
          <w:sz w:val="22"/>
          <w:szCs w:val="22"/>
        </w:rPr>
        <w:t>Gwarancja jakości i rękojmia za wady</w:t>
      </w:r>
    </w:p>
    <w:p w14:paraId="781F8CE3" w14:textId="610785F1" w:rsidR="0064640F" w:rsidRPr="00D67377" w:rsidRDefault="0064640F" w:rsidP="002E07D2">
      <w:pPr>
        <w:numPr>
          <w:ilvl w:val="0"/>
          <w:numId w:val="10"/>
        </w:numPr>
        <w:suppressAutoHyphens w:val="0"/>
        <w:jc w:val="both"/>
        <w:rPr>
          <w:sz w:val="22"/>
          <w:szCs w:val="22"/>
        </w:rPr>
      </w:pPr>
      <w:r w:rsidRPr="00D67377">
        <w:rPr>
          <w:sz w:val="22"/>
          <w:szCs w:val="22"/>
        </w:rPr>
        <w:t>Wykonawca udziela Zamawiającemu gwarancji jakości i rękojmi na wykonany przedmiot umowy na okres</w:t>
      </w:r>
      <w:r w:rsidRPr="00D67377">
        <w:rPr>
          <w:b/>
          <w:sz w:val="22"/>
          <w:szCs w:val="22"/>
        </w:rPr>
        <w:t xml:space="preserve"> </w:t>
      </w:r>
      <w:r w:rsidR="00BC77F9">
        <w:rPr>
          <w:b/>
          <w:sz w:val="22"/>
          <w:szCs w:val="22"/>
        </w:rPr>
        <w:t>36</w:t>
      </w:r>
      <w:r w:rsidRPr="00D67377">
        <w:rPr>
          <w:b/>
          <w:sz w:val="22"/>
          <w:szCs w:val="22"/>
        </w:rPr>
        <w:t xml:space="preserve"> miesięcy </w:t>
      </w:r>
      <w:r w:rsidRPr="00D67377">
        <w:rPr>
          <w:sz w:val="22"/>
          <w:szCs w:val="22"/>
        </w:rPr>
        <w:t xml:space="preserve">przy czym bieg terminu gwarancji oraz rękojmi  rozpoczyna się od dnia rozpoczęcia świadczenia </w:t>
      </w:r>
      <w:r w:rsidR="00BA52C0">
        <w:rPr>
          <w:sz w:val="22"/>
          <w:szCs w:val="22"/>
        </w:rPr>
        <w:t xml:space="preserve">ww. </w:t>
      </w:r>
      <w:r w:rsidRPr="00D67377">
        <w:rPr>
          <w:sz w:val="22"/>
          <w:szCs w:val="22"/>
        </w:rPr>
        <w:t>usług</w:t>
      </w:r>
      <w:r w:rsidR="00BA52C0">
        <w:rPr>
          <w:sz w:val="22"/>
          <w:szCs w:val="22"/>
        </w:rPr>
        <w:t>i</w:t>
      </w:r>
      <w:r w:rsidR="00D532C6">
        <w:rPr>
          <w:sz w:val="22"/>
          <w:szCs w:val="22"/>
        </w:rPr>
        <w:t>.</w:t>
      </w:r>
      <w:r w:rsidR="00BA52C0">
        <w:rPr>
          <w:sz w:val="22"/>
          <w:szCs w:val="22"/>
        </w:rPr>
        <w:t xml:space="preserve"> </w:t>
      </w:r>
    </w:p>
    <w:p w14:paraId="6D6CCB89" w14:textId="6D9A27A6" w:rsidR="0064640F" w:rsidRPr="00D67377" w:rsidRDefault="0064640F" w:rsidP="002E07D2">
      <w:pPr>
        <w:numPr>
          <w:ilvl w:val="0"/>
          <w:numId w:val="10"/>
        </w:numPr>
        <w:suppressAutoHyphens w:val="0"/>
        <w:jc w:val="both"/>
        <w:rPr>
          <w:b/>
          <w:sz w:val="22"/>
          <w:szCs w:val="22"/>
        </w:rPr>
      </w:pPr>
      <w:r w:rsidRPr="00D67377">
        <w:rPr>
          <w:sz w:val="22"/>
          <w:szCs w:val="22"/>
        </w:rPr>
        <w:t>Wykonawca ponosi odpowiedzialność wobec Zmawiającego i osób trzecich za sprawne działanie przedmiot</w:t>
      </w:r>
      <w:r w:rsidR="00F14CDE">
        <w:rPr>
          <w:sz w:val="22"/>
          <w:szCs w:val="22"/>
        </w:rPr>
        <w:t xml:space="preserve">u umowy w zakresie, o którym mowa w </w:t>
      </w:r>
      <w:r w:rsidR="00A65584">
        <w:rPr>
          <w:sz w:val="22"/>
          <w:szCs w:val="22"/>
        </w:rPr>
        <w:t xml:space="preserve">załączniku nr </w:t>
      </w:r>
      <w:r w:rsidR="00A814BC">
        <w:rPr>
          <w:sz w:val="22"/>
          <w:szCs w:val="22"/>
        </w:rPr>
        <w:t>4</w:t>
      </w:r>
      <w:r w:rsidR="00A65584">
        <w:rPr>
          <w:sz w:val="22"/>
          <w:szCs w:val="22"/>
        </w:rPr>
        <w:t xml:space="preserve"> do niniejszej umowy (opis przedmiotu zamówienia)</w:t>
      </w:r>
      <w:r w:rsidR="00F14CDE">
        <w:rPr>
          <w:sz w:val="22"/>
          <w:szCs w:val="22"/>
        </w:rPr>
        <w:t>.</w:t>
      </w:r>
    </w:p>
    <w:p w14:paraId="01C93658" w14:textId="77777777" w:rsidR="009C03D8" w:rsidRPr="00D67377" w:rsidRDefault="0064640F" w:rsidP="002E07D2">
      <w:pPr>
        <w:numPr>
          <w:ilvl w:val="0"/>
          <w:numId w:val="10"/>
        </w:numPr>
        <w:suppressAutoHyphens w:val="0"/>
        <w:jc w:val="both"/>
        <w:rPr>
          <w:b/>
          <w:sz w:val="22"/>
          <w:szCs w:val="22"/>
        </w:rPr>
      </w:pPr>
      <w:r w:rsidRPr="00D67377">
        <w:rPr>
          <w:sz w:val="22"/>
          <w:szCs w:val="22"/>
        </w:rPr>
        <w:t xml:space="preserve">Przeprowadzenie wszelkich napraw i czynności w okresie gwarancji i rękojmi </w:t>
      </w:r>
      <w:r w:rsidR="00060B2A">
        <w:rPr>
          <w:sz w:val="22"/>
          <w:szCs w:val="22"/>
        </w:rPr>
        <w:t>odbędzie się zgodnie z §</w:t>
      </w:r>
      <w:r w:rsidR="00BC4FC7">
        <w:rPr>
          <w:sz w:val="22"/>
          <w:szCs w:val="22"/>
        </w:rPr>
        <w:t>9</w:t>
      </w:r>
      <w:r w:rsidR="00FD7898" w:rsidRPr="00D67377">
        <w:rPr>
          <w:sz w:val="22"/>
          <w:szCs w:val="22"/>
        </w:rPr>
        <w:t>.</w:t>
      </w:r>
    </w:p>
    <w:p w14:paraId="1F366CEB" w14:textId="77777777" w:rsidR="00ED286A" w:rsidRPr="0070224B" w:rsidRDefault="00060B2A" w:rsidP="00882907">
      <w:pPr>
        <w:jc w:val="center"/>
        <w:rPr>
          <w:b/>
          <w:sz w:val="22"/>
          <w:szCs w:val="22"/>
        </w:rPr>
      </w:pPr>
      <w:bookmarkStart w:id="6" w:name="_Hlk216265502"/>
      <w:r w:rsidRPr="0070224B">
        <w:rPr>
          <w:b/>
          <w:sz w:val="22"/>
          <w:szCs w:val="22"/>
        </w:rPr>
        <w:t xml:space="preserve">§ </w:t>
      </w:r>
      <w:r w:rsidR="00D56916" w:rsidRPr="0070224B">
        <w:rPr>
          <w:b/>
          <w:sz w:val="22"/>
          <w:szCs w:val="22"/>
        </w:rPr>
        <w:t>9</w:t>
      </w:r>
    </w:p>
    <w:p w14:paraId="05FD2787" w14:textId="77777777" w:rsidR="00A06238" w:rsidRPr="0070224B" w:rsidRDefault="00FD7932" w:rsidP="00A06238">
      <w:pPr>
        <w:jc w:val="center"/>
        <w:rPr>
          <w:b/>
          <w:i/>
          <w:sz w:val="22"/>
          <w:szCs w:val="22"/>
        </w:rPr>
      </w:pPr>
      <w:r w:rsidRPr="0070224B">
        <w:rPr>
          <w:b/>
          <w:i/>
          <w:sz w:val="22"/>
          <w:szCs w:val="22"/>
        </w:rPr>
        <w:t>Awarie i serwis</w:t>
      </w:r>
    </w:p>
    <w:p w14:paraId="5BE21A57" w14:textId="77777777" w:rsidR="00A65584" w:rsidRPr="0070224B" w:rsidRDefault="00A06238" w:rsidP="002E07D2">
      <w:pPr>
        <w:numPr>
          <w:ilvl w:val="0"/>
          <w:numId w:val="26"/>
        </w:numPr>
        <w:ind w:left="426" w:hanging="426"/>
        <w:jc w:val="both"/>
        <w:rPr>
          <w:rFonts w:cs="Calibri"/>
          <w:sz w:val="22"/>
          <w:szCs w:val="22"/>
        </w:rPr>
      </w:pPr>
      <w:r w:rsidRPr="0070224B">
        <w:rPr>
          <w:rFonts w:cs="Calibri"/>
          <w:sz w:val="22"/>
          <w:szCs w:val="22"/>
        </w:rPr>
        <w:t xml:space="preserve">Bieżące przyjmowanie zgłoszeń użytkowników </w:t>
      </w:r>
      <w:bookmarkStart w:id="7" w:name="_Hlk176515965"/>
      <w:r w:rsidRPr="0070224B">
        <w:rPr>
          <w:rFonts w:cs="Calibri"/>
          <w:sz w:val="22"/>
          <w:szCs w:val="22"/>
        </w:rPr>
        <w:t xml:space="preserve">(telefoniczne lub mailowe) </w:t>
      </w:r>
      <w:bookmarkEnd w:id="7"/>
      <w:r w:rsidRPr="0070224B">
        <w:rPr>
          <w:rFonts w:cs="Calibri"/>
          <w:sz w:val="22"/>
          <w:szCs w:val="22"/>
        </w:rPr>
        <w:t>- dotyczące Oprogramowania nie będące Awariami - odbywać się będzie w godzinach od 8:00 do 16:00 od poniedziałku do piątku z wyjątkiem dni ustawowo wolnych od pracy. Czas reakcji serwisu na zgłoszenie wynosi 24 godziny</w:t>
      </w:r>
      <w:r w:rsidR="00AA5326" w:rsidRPr="0070224B">
        <w:rPr>
          <w:rFonts w:cs="Calibri"/>
          <w:sz w:val="22"/>
          <w:szCs w:val="22"/>
        </w:rPr>
        <w:t xml:space="preserve">, natomiast czas naprawy do 14 dni roboczych od momentu zgłoszenia (telefoniczne lub mailowe) lub udostepnienia Update/Upgrade przez producenta oprogramowania, jeżeli będą konieczne. </w:t>
      </w:r>
      <w:r w:rsidRPr="0070224B">
        <w:rPr>
          <w:rFonts w:cs="Calibri"/>
          <w:sz w:val="22"/>
          <w:szCs w:val="22"/>
        </w:rPr>
        <w:t xml:space="preserve">Usługi będą wykonywane poprzez zdalne połączenia lub niezbędne konsultacje telefoniczne. Wizyty serwisowe wymagające interwencji w siedzibie Zamawiającego odbywać się będą w ciągu 48 godzin od momentu potwierdzenia przyjęcia zgłoszenia o ile rozwiązanie zgłoszenia nie jest możliwe poprzez zdalne połączenie lub konsultacje telefoniczne. Otrzymanie zgłoszenia po godzinie 16.00 danego dnia roboczego lub </w:t>
      </w:r>
    </w:p>
    <w:p w14:paraId="0C197392" w14:textId="77777777" w:rsidR="00A06238" w:rsidRPr="0070224B" w:rsidRDefault="00A06238" w:rsidP="00A65584">
      <w:pPr>
        <w:ind w:left="426"/>
        <w:jc w:val="both"/>
        <w:rPr>
          <w:b/>
          <w:i/>
          <w:sz w:val="22"/>
          <w:szCs w:val="22"/>
        </w:rPr>
      </w:pPr>
      <w:r w:rsidRPr="0070224B">
        <w:rPr>
          <w:rFonts w:cs="Calibri"/>
          <w:sz w:val="22"/>
          <w:szCs w:val="22"/>
        </w:rPr>
        <w:t>w dniu ustawowo wolnym od pracy jest traktowane jak zgłoszenie przyjęte o godzinie 8.00 najbliższego dnia roboczego.</w:t>
      </w:r>
    </w:p>
    <w:p w14:paraId="47735419" w14:textId="77777777" w:rsidR="00A06238" w:rsidRPr="0070224B" w:rsidRDefault="00A06238" w:rsidP="002E07D2">
      <w:pPr>
        <w:numPr>
          <w:ilvl w:val="0"/>
          <w:numId w:val="26"/>
        </w:numPr>
        <w:ind w:left="426" w:hanging="426"/>
        <w:jc w:val="both"/>
        <w:rPr>
          <w:b/>
          <w:i/>
          <w:sz w:val="22"/>
          <w:szCs w:val="22"/>
        </w:rPr>
      </w:pPr>
      <w:r w:rsidRPr="0070224B">
        <w:rPr>
          <w:rFonts w:cs="Calibri"/>
          <w:sz w:val="22"/>
          <w:szCs w:val="22"/>
        </w:rPr>
        <w:t>Bieżące przyjmowanie zgłoszeń administratorów (telefoniczne lub mailowe) - dotyczące Oprogramowania będącymi Awariami</w:t>
      </w:r>
      <w:r w:rsidR="002A1123" w:rsidRPr="0070224B">
        <w:rPr>
          <w:rFonts w:cs="Calibri"/>
          <w:sz w:val="22"/>
          <w:szCs w:val="22"/>
        </w:rPr>
        <w:t xml:space="preserve"> </w:t>
      </w:r>
      <w:r w:rsidRPr="0070224B">
        <w:rPr>
          <w:rFonts w:cs="Calibri"/>
          <w:sz w:val="22"/>
          <w:szCs w:val="22"/>
        </w:rPr>
        <w:t>lub Awariami Krytycznych odbywać się będzie w godzinach od 8:00 do 16:00 od poniedziałku do piątku z wyjątkiem dni ustawowo wolnych od pracy.</w:t>
      </w:r>
    </w:p>
    <w:p w14:paraId="2E6E156E" w14:textId="77777777" w:rsidR="00A06238" w:rsidRPr="0070224B" w:rsidRDefault="00A06238" w:rsidP="002E07D2">
      <w:pPr>
        <w:numPr>
          <w:ilvl w:val="0"/>
          <w:numId w:val="26"/>
        </w:numPr>
        <w:ind w:left="426" w:hanging="426"/>
        <w:jc w:val="both"/>
        <w:rPr>
          <w:b/>
          <w:i/>
          <w:sz w:val="22"/>
          <w:szCs w:val="22"/>
        </w:rPr>
      </w:pPr>
      <w:r w:rsidRPr="0070224B">
        <w:rPr>
          <w:rFonts w:cs="Calibri"/>
          <w:sz w:val="22"/>
          <w:szCs w:val="22"/>
        </w:rPr>
        <w:t>Usuwanie Awarii lub Awarii Krytycznej Oprogramowania w wypadku zgłoszenia (telefoniczne lub mailowe) w godzinach od godziny 16.00 do godziny 8.00, odpowiednio Czas Reakcji lub Czas Naprawy biegnie od godziny 8.00 pierwszego Dnia Roboczego po zgłoszeniu Awarii.</w:t>
      </w:r>
    </w:p>
    <w:p w14:paraId="5038E857" w14:textId="77777777" w:rsidR="00A06238" w:rsidRPr="0070224B" w:rsidRDefault="00A06238" w:rsidP="002E07D2">
      <w:pPr>
        <w:numPr>
          <w:ilvl w:val="0"/>
          <w:numId w:val="26"/>
        </w:numPr>
        <w:ind w:left="426" w:hanging="426"/>
        <w:jc w:val="both"/>
        <w:rPr>
          <w:b/>
          <w:i/>
          <w:sz w:val="22"/>
          <w:szCs w:val="22"/>
        </w:rPr>
      </w:pPr>
      <w:r w:rsidRPr="0070224B">
        <w:rPr>
          <w:rFonts w:eastAsia="NSimSun" w:cs="Calibri"/>
          <w:kern w:val="2"/>
          <w:sz w:val="22"/>
          <w:szCs w:val="22"/>
          <w:lang w:eastAsia="zh-CN" w:bidi="hi-IN"/>
        </w:rPr>
        <w:t xml:space="preserve">Awarie Krytyczne </w:t>
      </w:r>
      <w:r w:rsidR="00C8479B" w:rsidRPr="0070224B">
        <w:rPr>
          <w:rFonts w:eastAsia="NSimSun" w:cs="Calibri"/>
          <w:kern w:val="2"/>
          <w:sz w:val="22"/>
          <w:szCs w:val="22"/>
          <w:lang w:eastAsia="zh-CN" w:bidi="hi-IN"/>
        </w:rPr>
        <w:t>(</w:t>
      </w:r>
      <w:r w:rsidR="00C8479B" w:rsidRPr="0070224B">
        <w:rPr>
          <w:rFonts w:cs="Calibri"/>
          <w:sz w:val="22"/>
          <w:szCs w:val="22"/>
        </w:rPr>
        <w:t>Awari</w:t>
      </w:r>
      <w:r w:rsidR="00857F5A" w:rsidRPr="0070224B">
        <w:rPr>
          <w:rFonts w:cs="Calibri"/>
          <w:sz w:val="22"/>
          <w:szCs w:val="22"/>
        </w:rPr>
        <w:t>e</w:t>
      </w:r>
      <w:r w:rsidR="00C8479B" w:rsidRPr="0070224B">
        <w:rPr>
          <w:rFonts w:cs="Calibri"/>
          <w:sz w:val="22"/>
          <w:szCs w:val="22"/>
        </w:rPr>
        <w:t>, któr</w:t>
      </w:r>
      <w:r w:rsidR="00857F5A" w:rsidRPr="0070224B">
        <w:rPr>
          <w:rFonts w:cs="Calibri"/>
          <w:sz w:val="22"/>
          <w:szCs w:val="22"/>
        </w:rPr>
        <w:t>e</w:t>
      </w:r>
      <w:r w:rsidR="00C8479B" w:rsidRPr="0070224B">
        <w:rPr>
          <w:rFonts w:cs="Calibri"/>
          <w:sz w:val="22"/>
          <w:szCs w:val="22"/>
        </w:rPr>
        <w:t xml:space="preserve"> uniemożliwia</w:t>
      </w:r>
      <w:r w:rsidR="00857F5A" w:rsidRPr="0070224B">
        <w:rPr>
          <w:rFonts w:cs="Calibri"/>
          <w:sz w:val="22"/>
          <w:szCs w:val="22"/>
        </w:rPr>
        <w:t>ją</w:t>
      </w:r>
      <w:r w:rsidR="00C8479B" w:rsidRPr="0070224B">
        <w:rPr>
          <w:rFonts w:cs="Calibri"/>
          <w:sz w:val="22"/>
          <w:szCs w:val="22"/>
        </w:rPr>
        <w:t xml:space="preserve"> Zamawiającemu korzystanie z oprogramowania zgodnie z jego przeznaczeniem)</w:t>
      </w:r>
      <w:r w:rsidR="00C8479B" w:rsidRPr="0070224B">
        <w:rPr>
          <w:rFonts w:eastAsia="NSimSun" w:cs="Calibri"/>
          <w:kern w:val="2"/>
          <w:sz w:val="22"/>
          <w:szCs w:val="22"/>
          <w:lang w:eastAsia="zh-CN" w:bidi="hi-IN"/>
        </w:rPr>
        <w:t xml:space="preserve"> </w:t>
      </w:r>
      <w:r w:rsidRPr="0070224B">
        <w:rPr>
          <w:rFonts w:eastAsia="NSimSun" w:cs="Calibri"/>
          <w:kern w:val="2"/>
          <w:sz w:val="22"/>
          <w:szCs w:val="22"/>
          <w:lang w:eastAsia="zh-CN" w:bidi="hi-IN"/>
        </w:rPr>
        <w:t>– Czas Reakcji wynosi do 1 dzień roboczy, natomiast Czas Naprawy do 48 godz. od momentu zgłoszenia (telefoniczne lub mailowe)  lub udostepnienia Update / Upgrade przez producenta oprogramowania, jeżeli będą konieczne</w:t>
      </w:r>
      <w:r w:rsidR="00AC264F" w:rsidRPr="0070224B">
        <w:rPr>
          <w:rFonts w:eastAsia="NSimSun" w:cs="Calibri"/>
          <w:kern w:val="2"/>
          <w:sz w:val="22"/>
          <w:szCs w:val="22"/>
          <w:lang w:eastAsia="zh-CN" w:bidi="hi-IN"/>
        </w:rPr>
        <w:t>.</w:t>
      </w:r>
    </w:p>
    <w:p w14:paraId="3236211B" w14:textId="77777777" w:rsidR="00A06238" w:rsidRPr="0070224B" w:rsidRDefault="00A06238" w:rsidP="002E07D2">
      <w:pPr>
        <w:numPr>
          <w:ilvl w:val="0"/>
          <w:numId w:val="26"/>
        </w:numPr>
        <w:ind w:left="426" w:hanging="426"/>
        <w:jc w:val="both"/>
        <w:rPr>
          <w:b/>
          <w:i/>
          <w:sz w:val="22"/>
          <w:szCs w:val="22"/>
        </w:rPr>
      </w:pPr>
      <w:r w:rsidRPr="0070224B">
        <w:rPr>
          <w:rFonts w:eastAsia="NSimSun" w:cs="Calibri"/>
          <w:kern w:val="2"/>
          <w:sz w:val="22"/>
          <w:szCs w:val="22"/>
          <w:lang w:eastAsia="zh-CN" w:bidi="hi-IN"/>
        </w:rPr>
        <w:t xml:space="preserve">Awarie </w:t>
      </w:r>
      <w:r w:rsidR="00C8479B" w:rsidRPr="0070224B">
        <w:rPr>
          <w:rFonts w:eastAsia="NSimSun" w:cs="Calibri"/>
          <w:kern w:val="2"/>
          <w:sz w:val="22"/>
          <w:szCs w:val="22"/>
          <w:lang w:eastAsia="zh-CN" w:bidi="hi-IN"/>
        </w:rPr>
        <w:t xml:space="preserve">(Awarie, które negatywnie wpływają na wydajność i funkcjonalność systemu, lecz nie </w:t>
      </w:r>
      <w:r w:rsidR="00857F5A" w:rsidRPr="0070224B">
        <w:rPr>
          <w:rFonts w:eastAsia="NSimSun" w:cs="Calibri"/>
          <w:kern w:val="2"/>
          <w:sz w:val="22"/>
          <w:szCs w:val="22"/>
          <w:lang w:eastAsia="zh-CN" w:bidi="hi-IN"/>
        </w:rPr>
        <w:t xml:space="preserve">uniemożliwiają Zamawiającemu jego użytkowania) </w:t>
      </w:r>
      <w:r w:rsidRPr="0070224B">
        <w:rPr>
          <w:rFonts w:eastAsia="NSimSun" w:cs="Calibri"/>
          <w:kern w:val="2"/>
          <w:sz w:val="22"/>
          <w:szCs w:val="22"/>
          <w:lang w:eastAsia="zh-CN" w:bidi="hi-IN"/>
        </w:rPr>
        <w:t xml:space="preserve">–  Czas Reakcji wynosi do 2 dni roboczych, w tym przybycie serwisanta / konsultanta Wykonawcy na wizytę serwisową, </w:t>
      </w:r>
      <w:bookmarkStart w:id="8" w:name="_Hlk176937767"/>
      <w:r w:rsidRPr="0070224B">
        <w:rPr>
          <w:rFonts w:eastAsia="NSimSun" w:cs="Calibri"/>
          <w:kern w:val="2"/>
          <w:sz w:val="22"/>
          <w:szCs w:val="22"/>
          <w:lang w:eastAsia="zh-CN" w:bidi="hi-IN"/>
        </w:rPr>
        <w:t xml:space="preserve">natomiast Czas Naprawy do 14 dni roboczych od momentu zgłoszenia </w:t>
      </w:r>
      <w:r w:rsidRPr="0070224B">
        <w:rPr>
          <w:rFonts w:cs="Calibri"/>
          <w:sz w:val="22"/>
          <w:szCs w:val="22"/>
        </w:rPr>
        <w:t xml:space="preserve">(telefoniczne lub mailowe) </w:t>
      </w:r>
      <w:r w:rsidRPr="0070224B">
        <w:rPr>
          <w:rFonts w:eastAsia="NSimSun" w:cs="Calibri"/>
          <w:kern w:val="2"/>
          <w:sz w:val="22"/>
          <w:szCs w:val="22"/>
          <w:lang w:eastAsia="zh-CN" w:bidi="hi-IN"/>
        </w:rPr>
        <w:t xml:space="preserve"> lub udostepnienia Update/Upgrade przez producenta oprogramowania, jeżeli będą konieczne</w:t>
      </w:r>
      <w:r w:rsidR="00AC264F" w:rsidRPr="0070224B">
        <w:rPr>
          <w:rFonts w:eastAsia="NSimSun" w:cs="Calibri"/>
          <w:kern w:val="2"/>
          <w:sz w:val="22"/>
          <w:szCs w:val="22"/>
          <w:lang w:eastAsia="zh-CN" w:bidi="hi-IN"/>
        </w:rPr>
        <w:t>.</w:t>
      </w:r>
    </w:p>
    <w:bookmarkEnd w:id="8"/>
    <w:p w14:paraId="61A0D7EE" w14:textId="77777777" w:rsidR="00A06238" w:rsidRPr="0070224B" w:rsidRDefault="00A06238" w:rsidP="002E07D2">
      <w:pPr>
        <w:numPr>
          <w:ilvl w:val="0"/>
          <w:numId w:val="26"/>
        </w:numPr>
        <w:ind w:left="426" w:hanging="426"/>
        <w:jc w:val="both"/>
        <w:rPr>
          <w:b/>
          <w:i/>
          <w:sz w:val="22"/>
          <w:szCs w:val="22"/>
        </w:rPr>
      </w:pPr>
      <w:r w:rsidRPr="0070224B">
        <w:rPr>
          <w:rFonts w:eastAsia="NSimSun" w:cs="Calibri"/>
          <w:kern w:val="2"/>
          <w:sz w:val="22"/>
          <w:szCs w:val="22"/>
          <w:lang w:eastAsia="zh-CN" w:bidi="hi-IN"/>
        </w:rPr>
        <w:t>W przypadku wystąpienia Awarii Krytycznej dopuszczalne jest wprowadzenie tzw. rozwiązania zastępczego, doraźnie rozwiązującego problem Awarii Krytycznej</w:t>
      </w:r>
      <w:r w:rsidR="00A22437" w:rsidRPr="0070224B">
        <w:rPr>
          <w:rFonts w:eastAsia="NSimSun" w:cs="Calibri"/>
          <w:kern w:val="2"/>
          <w:sz w:val="22"/>
          <w:szCs w:val="22"/>
          <w:lang w:eastAsia="zh-CN" w:bidi="hi-IN"/>
        </w:rPr>
        <w:t>.</w:t>
      </w:r>
      <w:r w:rsidRPr="0070224B">
        <w:rPr>
          <w:rFonts w:eastAsia="NSimSun" w:cs="Calibri"/>
          <w:kern w:val="2"/>
          <w:sz w:val="22"/>
          <w:szCs w:val="22"/>
          <w:lang w:eastAsia="zh-CN" w:bidi="hi-IN"/>
        </w:rPr>
        <w:t xml:space="preserve"> </w:t>
      </w:r>
      <w:r w:rsidR="00A22437" w:rsidRPr="0070224B">
        <w:rPr>
          <w:rFonts w:eastAsia="NSimSun" w:cs="Calibri"/>
          <w:kern w:val="2"/>
          <w:sz w:val="22"/>
          <w:szCs w:val="22"/>
          <w:lang w:eastAsia="zh-CN" w:bidi="hi-IN"/>
        </w:rPr>
        <w:t>P</w:t>
      </w:r>
      <w:r w:rsidRPr="0070224B">
        <w:rPr>
          <w:rFonts w:eastAsia="NSimSun" w:cs="Calibri"/>
          <w:kern w:val="2"/>
          <w:sz w:val="22"/>
          <w:szCs w:val="22"/>
          <w:lang w:eastAsia="zh-CN" w:bidi="hi-IN"/>
        </w:rPr>
        <w:t xml:space="preserve">rzy dalszej obsłudze usunięcia dotychczasowej Awarii Krytycznej traktowana będzie </w:t>
      </w:r>
      <w:r w:rsidR="00A22437" w:rsidRPr="0070224B">
        <w:rPr>
          <w:rFonts w:eastAsia="NSimSun" w:cs="Calibri"/>
          <w:kern w:val="2"/>
          <w:sz w:val="22"/>
          <w:szCs w:val="22"/>
          <w:lang w:eastAsia="zh-CN" w:bidi="hi-IN"/>
        </w:rPr>
        <w:t xml:space="preserve">ona </w:t>
      </w:r>
      <w:r w:rsidRPr="0070224B">
        <w:rPr>
          <w:rFonts w:eastAsia="NSimSun" w:cs="Calibri"/>
          <w:kern w:val="2"/>
          <w:sz w:val="22"/>
          <w:szCs w:val="22"/>
          <w:lang w:eastAsia="zh-CN" w:bidi="hi-IN"/>
        </w:rPr>
        <w:t>jako Awaria</w:t>
      </w:r>
      <w:r w:rsidR="00A22437" w:rsidRPr="0070224B">
        <w:rPr>
          <w:rFonts w:eastAsia="NSimSun" w:cs="Calibri"/>
          <w:kern w:val="2"/>
          <w:sz w:val="22"/>
          <w:szCs w:val="22"/>
          <w:lang w:eastAsia="zh-CN" w:bidi="hi-IN"/>
        </w:rPr>
        <w:t>. U</w:t>
      </w:r>
      <w:r w:rsidRPr="0070224B">
        <w:rPr>
          <w:rFonts w:eastAsia="NSimSun" w:cs="Calibri"/>
          <w:kern w:val="2"/>
          <w:sz w:val="22"/>
          <w:szCs w:val="22"/>
          <w:lang w:eastAsia="zh-CN" w:bidi="hi-IN"/>
        </w:rPr>
        <w:t>sunięcie Awarii lub Awarii Krytycznej dla której zastosowano rozwiązanie zastępcze zostanie zrealizowane przez Wykonawcę w terminie do 14 dni roboczych.</w:t>
      </w:r>
    </w:p>
    <w:p w14:paraId="7288BE78" w14:textId="77777777" w:rsidR="00A06238" w:rsidRPr="0070224B" w:rsidRDefault="00A06238" w:rsidP="002E07D2">
      <w:pPr>
        <w:numPr>
          <w:ilvl w:val="0"/>
          <w:numId w:val="26"/>
        </w:numPr>
        <w:ind w:left="426" w:hanging="426"/>
        <w:jc w:val="both"/>
        <w:rPr>
          <w:b/>
          <w:i/>
          <w:sz w:val="22"/>
          <w:szCs w:val="22"/>
        </w:rPr>
      </w:pPr>
      <w:r w:rsidRPr="0070224B">
        <w:rPr>
          <w:rFonts w:cs="Calibri"/>
          <w:sz w:val="22"/>
          <w:szCs w:val="22"/>
        </w:rPr>
        <w:lastRenderedPageBreak/>
        <w:t xml:space="preserve">Instalowanie aktualnych wersji Oprogramowania objętego Umową </w:t>
      </w:r>
      <w:r w:rsidR="00A22437" w:rsidRPr="0070224B">
        <w:rPr>
          <w:rFonts w:cs="Calibri"/>
          <w:sz w:val="22"/>
          <w:szCs w:val="22"/>
        </w:rPr>
        <w:t xml:space="preserve">nastąpi </w:t>
      </w:r>
      <w:r w:rsidRPr="0070224B">
        <w:rPr>
          <w:rFonts w:cs="Calibri"/>
          <w:sz w:val="22"/>
          <w:szCs w:val="22"/>
        </w:rPr>
        <w:t>w dni Robocze w godzinach 08:00-16:00;</w:t>
      </w:r>
    </w:p>
    <w:p w14:paraId="02FFE8D9" w14:textId="77777777" w:rsidR="00A22437" w:rsidRPr="0070224B" w:rsidRDefault="00A22437" w:rsidP="002E07D2">
      <w:pPr>
        <w:numPr>
          <w:ilvl w:val="0"/>
          <w:numId w:val="26"/>
        </w:numPr>
        <w:ind w:left="426" w:hanging="426"/>
        <w:jc w:val="both"/>
        <w:rPr>
          <w:b/>
          <w:i/>
          <w:sz w:val="22"/>
          <w:szCs w:val="22"/>
        </w:rPr>
      </w:pPr>
      <w:r w:rsidRPr="0070224B">
        <w:rPr>
          <w:rFonts w:cs="Calibri"/>
          <w:sz w:val="22"/>
          <w:szCs w:val="22"/>
        </w:rPr>
        <w:t>Do obowiązków Wykonawcy należy również:</w:t>
      </w:r>
    </w:p>
    <w:p w14:paraId="2E948BFF" w14:textId="77777777" w:rsidR="00A06238" w:rsidRPr="0070224B" w:rsidRDefault="00A06238" w:rsidP="002E07D2">
      <w:pPr>
        <w:numPr>
          <w:ilvl w:val="0"/>
          <w:numId w:val="27"/>
        </w:numPr>
        <w:jc w:val="both"/>
        <w:rPr>
          <w:b/>
          <w:i/>
          <w:sz w:val="22"/>
          <w:szCs w:val="22"/>
        </w:rPr>
      </w:pPr>
      <w:r w:rsidRPr="0070224B">
        <w:rPr>
          <w:rFonts w:cs="Calibri"/>
          <w:sz w:val="22"/>
          <w:szCs w:val="22"/>
        </w:rPr>
        <w:t>Bieżące optymalizowanie konfiguracji Oprogramowania uwzględniające potrzeby Zamawiającego;</w:t>
      </w:r>
    </w:p>
    <w:p w14:paraId="13CB9434" w14:textId="77777777" w:rsidR="00A06238" w:rsidRPr="0070224B" w:rsidRDefault="00A06238" w:rsidP="002E07D2">
      <w:pPr>
        <w:numPr>
          <w:ilvl w:val="0"/>
          <w:numId w:val="27"/>
        </w:numPr>
        <w:jc w:val="both"/>
        <w:rPr>
          <w:b/>
          <w:i/>
          <w:sz w:val="22"/>
          <w:szCs w:val="22"/>
        </w:rPr>
      </w:pPr>
      <w:r w:rsidRPr="0070224B">
        <w:rPr>
          <w:rFonts w:cs="Calibri"/>
          <w:sz w:val="22"/>
          <w:szCs w:val="22"/>
        </w:rPr>
        <w:t>Pomoc w awaryjnym odtwarzaniu, na wniosek Zamawiającego, stanu Oprogramowania i zgromadzonych danych archiwalnych;</w:t>
      </w:r>
    </w:p>
    <w:p w14:paraId="04013BDA" w14:textId="77777777" w:rsidR="00A06238" w:rsidRPr="0070224B" w:rsidRDefault="00A06238" w:rsidP="002E07D2">
      <w:pPr>
        <w:numPr>
          <w:ilvl w:val="0"/>
          <w:numId w:val="27"/>
        </w:numPr>
        <w:jc w:val="both"/>
        <w:rPr>
          <w:b/>
          <w:i/>
          <w:sz w:val="22"/>
          <w:szCs w:val="22"/>
        </w:rPr>
      </w:pPr>
      <w:r w:rsidRPr="0070224B">
        <w:rPr>
          <w:rFonts w:cs="Calibri"/>
          <w:sz w:val="22"/>
          <w:szCs w:val="22"/>
        </w:rPr>
        <w:t>Dokonywanie ponownych instalacji Oprogramowania w ramach niniejszej umowy w przypadkach rozbudowy infrastruktury informatycznej Zamawiającego;</w:t>
      </w:r>
    </w:p>
    <w:p w14:paraId="3E61CD12" w14:textId="77777777" w:rsidR="00A06238" w:rsidRPr="0070224B" w:rsidRDefault="00A06238" w:rsidP="002E07D2">
      <w:pPr>
        <w:numPr>
          <w:ilvl w:val="0"/>
          <w:numId w:val="27"/>
        </w:numPr>
        <w:jc w:val="both"/>
        <w:rPr>
          <w:b/>
          <w:i/>
          <w:sz w:val="22"/>
          <w:szCs w:val="22"/>
        </w:rPr>
      </w:pPr>
      <w:r w:rsidRPr="0070224B">
        <w:rPr>
          <w:rFonts w:cs="Calibri"/>
          <w:sz w:val="22"/>
          <w:szCs w:val="22"/>
        </w:rPr>
        <w:t>Prowadzenie rejestru kontaktów z Zamawiającym, obejmującego wizyty serwisowe i wykonane czynności.</w:t>
      </w:r>
    </w:p>
    <w:bookmarkEnd w:id="6"/>
    <w:p w14:paraId="49051231" w14:textId="77777777" w:rsidR="0089777A" w:rsidRPr="00D67377" w:rsidRDefault="0089777A" w:rsidP="00882907">
      <w:pPr>
        <w:rPr>
          <w:b/>
          <w:i/>
          <w:sz w:val="22"/>
          <w:szCs w:val="22"/>
        </w:rPr>
      </w:pPr>
    </w:p>
    <w:p w14:paraId="6297B5CB" w14:textId="77777777" w:rsidR="00F5027D" w:rsidRPr="00D67377" w:rsidRDefault="00060B2A" w:rsidP="00882907">
      <w:pPr>
        <w:jc w:val="center"/>
        <w:rPr>
          <w:b/>
          <w:sz w:val="22"/>
          <w:szCs w:val="22"/>
        </w:rPr>
      </w:pPr>
      <w:r>
        <w:rPr>
          <w:b/>
          <w:sz w:val="22"/>
          <w:szCs w:val="22"/>
        </w:rPr>
        <w:t xml:space="preserve">§ </w:t>
      </w:r>
      <w:r w:rsidR="00D56916">
        <w:rPr>
          <w:b/>
          <w:sz w:val="22"/>
          <w:szCs w:val="22"/>
        </w:rPr>
        <w:t>10</w:t>
      </w:r>
    </w:p>
    <w:p w14:paraId="71261E56" w14:textId="77777777" w:rsidR="00DC266C" w:rsidRPr="00D67377" w:rsidRDefault="004D7463" w:rsidP="00060B2A">
      <w:pPr>
        <w:jc w:val="both"/>
        <w:rPr>
          <w:sz w:val="22"/>
          <w:szCs w:val="22"/>
        </w:rPr>
      </w:pPr>
      <w:r w:rsidRPr="00D67377">
        <w:rPr>
          <w:sz w:val="22"/>
          <w:szCs w:val="22"/>
        </w:rPr>
        <w:t>Na ż</w:t>
      </w:r>
      <w:r w:rsidR="002322ED" w:rsidRPr="00D67377">
        <w:rPr>
          <w:sz w:val="22"/>
          <w:szCs w:val="22"/>
        </w:rPr>
        <w:t xml:space="preserve">ądanie Zamawiającego </w:t>
      </w:r>
      <w:r w:rsidR="00446311" w:rsidRPr="00D67377">
        <w:rPr>
          <w:sz w:val="22"/>
          <w:szCs w:val="22"/>
        </w:rPr>
        <w:t>Wykonawca</w:t>
      </w:r>
      <w:r w:rsidR="002322ED" w:rsidRPr="00D67377">
        <w:rPr>
          <w:sz w:val="22"/>
          <w:szCs w:val="22"/>
        </w:rPr>
        <w:t xml:space="preserve"> zwolni Zamawiającego od ewentualnych roszczeń osób trzecich wynikających z naruszenia praw własności intelektualnej lub przemysłowej, w tym praw autorskich, patentów, praw ochronnych na </w:t>
      </w:r>
      <w:r w:rsidR="00446311" w:rsidRPr="00D67377">
        <w:rPr>
          <w:sz w:val="22"/>
          <w:szCs w:val="22"/>
        </w:rPr>
        <w:t>znaki</w:t>
      </w:r>
      <w:r w:rsidR="002322ED" w:rsidRPr="00D67377">
        <w:rPr>
          <w:sz w:val="22"/>
          <w:szCs w:val="22"/>
        </w:rPr>
        <w:t xml:space="preserve"> towarowe oraz praw z </w:t>
      </w:r>
      <w:r w:rsidR="00446311" w:rsidRPr="00D67377">
        <w:rPr>
          <w:sz w:val="22"/>
          <w:szCs w:val="22"/>
        </w:rPr>
        <w:t>rejestracji</w:t>
      </w:r>
      <w:r w:rsidR="002322ED" w:rsidRPr="00D67377">
        <w:rPr>
          <w:sz w:val="22"/>
          <w:szCs w:val="22"/>
        </w:rPr>
        <w:t xml:space="preserve"> na wzory użytkowe i przemysłowe, pozostające w związku z wpr</w:t>
      </w:r>
      <w:r w:rsidR="009A44FB" w:rsidRPr="00D67377">
        <w:rPr>
          <w:sz w:val="22"/>
          <w:szCs w:val="22"/>
        </w:rPr>
        <w:t>owadzeniem sprzętu do obrotu na </w:t>
      </w:r>
      <w:r w:rsidR="002322ED" w:rsidRPr="00D67377">
        <w:rPr>
          <w:sz w:val="22"/>
          <w:szCs w:val="22"/>
        </w:rPr>
        <w:t xml:space="preserve">terytorium Rzeczypospolitej Polskiej oraz pokryje koszty </w:t>
      </w:r>
      <w:r w:rsidR="00446311" w:rsidRPr="00D67377">
        <w:rPr>
          <w:sz w:val="22"/>
          <w:szCs w:val="22"/>
        </w:rPr>
        <w:t>poniesione</w:t>
      </w:r>
      <w:r w:rsidR="002322ED" w:rsidRPr="00D67377">
        <w:rPr>
          <w:sz w:val="22"/>
          <w:szCs w:val="22"/>
        </w:rPr>
        <w:t xml:space="preserve"> przez </w:t>
      </w:r>
      <w:r w:rsidR="00446311" w:rsidRPr="00D67377">
        <w:rPr>
          <w:sz w:val="22"/>
          <w:szCs w:val="22"/>
        </w:rPr>
        <w:t>Zamawiającego</w:t>
      </w:r>
      <w:r w:rsidR="009A44FB" w:rsidRPr="00D67377">
        <w:rPr>
          <w:sz w:val="22"/>
          <w:szCs w:val="22"/>
        </w:rPr>
        <w:t xml:space="preserve"> w </w:t>
      </w:r>
      <w:r w:rsidR="002322ED" w:rsidRPr="00D67377">
        <w:rPr>
          <w:sz w:val="22"/>
          <w:szCs w:val="22"/>
        </w:rPr>
        <w:t>związku z tymi roszczeniami.</w:t>
      </w:r>
    </w:p>
    <w:p w14:paraId="5E66B12B" w14:textId="77777777" w:rsidR="00A06238" w:rsidRDefault="00A06238" w:rsidP="0089777A">
      <w:pPr>
        <w:rPr>
          <w:b/>
          <w:sz w:val="22"/>
          <w:szCs w:val="22"/>
        </w:rPr>
      </w:pPr>
    </w:p>
    <w:p w14:paraId="24A79610" w14:textId="77777777" w:rsidR="00090036" w:rsidRPr="00D67377" w:rsidRDefault="00060B2A" w:rsidP="00882907">
      <w:pPr>
        <w:jc w:val="center"/>
        <w:rPr>
          <w:b/>
          <w:sz w:val="22"/>
          <w:szCs w:val="22"/>
        </w:rPr>
      </w:pPr>
      <w:r>
        <w:rPr>
          <w:b/>
          <w:sz w:val="22"/>
          <w:szCs w:val="22"/>
        </w:rPr>
        <w:t xml:space="preserve">§ </w:t>
      </w:r>
      <w:r w:rsidR="00FF589C">
        <w:rPr>
          <w:b/>
          <w:sz w:val="22"/>
          <w:szCs w:val="22"/>
        </w:rPr>
        <w:t>1</w:t>
      </w:r>
      <w:r w:rsidR="00D56916">
        <w:rPr>
          <w:b/>
          <w:sz w:val="22"/>
          <w:szCs w:val="22"/>
        </w:rPr>
        <w:t>1</w:t>
      </w:r>
    </w:p>
    <w:p w14:paraId="4C34BCAD" w14:textId="77777777" w:rsidR="00D37190" w:rsidRPr="00D67377" w:rsidRDefault="00ED286A" w:rsidP="00882907">
      <w:pPr>
        <w:jc w:val="both"/>
        <w:rPr>
          <w:sz w:val="22"/>
          <w:szCs w:val="22"/>
        </w:rPr>
      </w:pPr>
      <w:r w:rsidRPr="00D67377">
        <w:rPr>
          <w:sz w:val="22"/>
          <w:szCs w:val="22"/>
        </w:rPr>
        <w:t>Wykonawca nie może bez pisemnej zgody Zamawiającego przenosić wierzytelności wynikający</w:t>
      </w:r>
      <w:r w:rsidR="009A44FB" w:rsidRPr="00D67377">
        <w:rPr>
          <w:sz w:val="22"/>
          <w:szCs w:val="22"/>
        </w:rPr>
        <w:t>ch z </w:t>
      </w:r>
      <w:r w:rsidRPr="00D67377">
        <w:rPr>
          <w:sz w:val="22"/>
          <w:szCs w:val="22"/>
        </w:rPr>
        <w:t>niniejszej 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(art.518 Kodeksu cywilnego). Wykonawca nie może również bez zgody Zamawiającego przyjąć poręczenia za jego zobowiązania ani udzielić pełnomocnictwa do dochodzenia wierzytelności objętych umową innemu podmiotowi niż kancelaria prowadzona przez radcę prawnego lub adwokata. Art. 54 ust. 5 ustawy o działalności leczniczej z dnia 15 kwietnia 2011r. stosuje się bezpośrednio do należności w</w:t>
      </w:r>
      <w:r w:rsidR="00B236C3" w:rsidRPr="00D67377">
        <w:rPr>
          <w:sz w:val="22"/>
          <w:szCs w:val="22"/>
        </w:rPr>
        <w:t>ynikających z niniejszej umowy.</w:t>
      </w:r>
    </w:p>
    <w:p w14:paraId="1E372306" w14:textId="77777777" w:rsidR="0044099F" w:rsidRPr="00D67377" w:rsidRDefault="0044099F" w:rsidP="00B20174">
      <w:pPr>
        <w:pStyle w:val="Tekstpodstawowywcity"/>
        <w:tabs>
          <w:tab w:val="clear" w:pos="1418"/>
        </w:tabs>
        <w:ind w:right="0"/>
        <w:rPr>
          <w:b/>
          <w:sz w:val="22"/>
          <w:szCs w:val="22"/>
        </w:rPr>
      </w:pPr>
    </w:p>
    <w:p w14:paraId="44475F6B" w14:textId="77777777" w:rsidR="00ED286A" w:rsidRPr="00D67377" w:rsidRDefault="00060B2A" w:rsidP="00882907">
      <w:pPr>
        <w:pStyle w:val="Tekstpodstawowywcity"/>
        <w:tabs>
          <w:tab w:val="clear" w:pos="1418"/>
        </w:tabs>
        <w:ind w:right="0"/>
        <w:jc w:val="center"/>
        <w:rPr>
          <w:b/>
          <w:sz w:val="22"/>
          <w:szCs w:val="22"/>
        </w:rPr>
      </w:pPr>
      <w:r>
        <w:rPr>
          <w:b/>
          <w:sz w:val="22"/>
          <w:szCs w:val="22"/>
        </w:rPr>
        <w:t>§ 1</w:t>
      </w:r>
      <w:r w:rsidR="00D56916">
        <w:rPr>
          <w:b/>
          <w:sz w:val="22"/>
          <w:szCs w:val="22"/>
        </w:rPr>
        <w:t>2</w:t>
      </w:r>
    </w:p>
    <w:p w14:paraId="0124553B" w14:textId="77777777" w:rsidR="00ED286A" w:rsidRPr="00D67377" w:rsidRDefault="002E1F62" w:rsidP="00882907">
      <w:pPr>
        <w:keepNext/>
        <w:widowControl w:val="0"/>
        <w:tabs>
          <w:tab w:val="left" w:pos="0"/>
        </w:tabs>
        <w:autoSpaceDE w:val="0"/>
        <w:jc w:val="center"/>
        <w:rPr>
          <w:b/>
          <w:i/>
          <w:iCs/>
          <w:sz w:val="22"/>
          <w:szCs w:val="22"/>
        </w:rPr>
      </w:pPr>
      <w:r w:rsidRPr="00D67377">
        <w:rPr>
          <w:b/>
          <w:i/>
          <w:iCs/>
          <w:sz w:val="22"/>
          <w:szCs w:val="22"/>
        </w:rPr>
        <w:t>Odstąpienie od umowy</w:t>
      </w:r>
    </w:p>
    <w:p w14:paraId="69E6653D" w14:textId="442BF158" w:rsidR="00B236C3" w:rsidRPr="00D67377" w:rsidRDefault="00B236C3" w:rsidP="002E07D2">
      <w:pPr>
        <w:pStyle w:val="Akapitzlist"/>
        <w:numPr>
          <w:ilvl w:val="0"/>
          <w:numId w:val="11"/>
        </w:numPr>
        <w:spacing w:before="0"/>
        <w:ind w:left="426" w:hanging="426"/>
        <w:rPr>
          <w:rFonts w:ascii="Times New Roman" w:hAnsi="Times New Roman"/>
          <w:bCs/>
        </w:rPr>
      </w:pPr>
      <w:r w:rsidRPr="00D67377">
        <w:rPr>
          <w:rFonts w:ascii="Times New Roman" w:hAnsi="Times New Roman"/>
          <w:bCs/>
        </w:rPr>
        <w:t>Zamawiający ma prawo odstąpić od umowy w przypadku wykonania przez Wykonawcę przedmiotu umowy niezgodnie z obowiązującymi warunkami umowy.</w:t>
      </w:r>
      <w:r w:rsidR="002749F8">
        <w:rPr>
          <w:rFonts w:ascii="Times New Roman" w:hAnsi="Times New Roman"/>
          <w:bCs/>
        </w:rPr>
        <w:t xml:space="preserve"> Zamawiający w takim przypadku wezwie Wykonawcę do doprowadzenia realizacji przedmiotu umowy zgodnie z jej postanowieniami, w terminie nie krótszym niż 7 dni od dnia doręczenia wezwania. Zamawiający będzie mógł odstąpić od umowy w terminie 30 dni od bezskutecznego upływu terminu określonego w wezwaniu, o którym mowa w zdaniu poprzedzającym. </w:t>
      </w:r>
    </w:p>
    <w:p w14:paraId="46C6C6D4" w14:textId="77777777" w:rsidR="004C4BF0" w:rsidRPr="00D67377" w:rsidRDefault="004C4BF0" w:rsidP="002E07D2">
      <w:pPr>
        <w:pStyle w:val="Akapitzlist"/>
        <w:numPr>
          <w:ilvl w:val="0"/>
          <w:numId w:val="11"/>
        </w:numPr>
        <w:ind w:left="426" w:hanging="426"/>
        <w:rPr>
          <w:rFonts w:ascii="Times New Roman" w:hAnsi="Times New Roman"/>
          <w:bCs/>
        </w:rPr>
      </w:pPr>
      <w:r w:rsidRPr="00D67377">
        <w:rPr>
          <w:rFonts w:ascii="Times New Roman" w:hAnsi="Times New Roman"/>
          <w:bCs/>
        </w:rPr>
        <w:t>W razie istotnej zmiany okoliczności powodującej, że wykonanie umowy nie leży w interesie publicznym, czego nie można było przewidzieć w chwili zawarcia umowy, Zamawiający może odstąpić od umowy w terminie do 30 dni od powzięcia wiadomości o tych okolicznościach.</w:t>
      </w:r>
    </w:p>
    <w:p w14:paraId="52C68702" w14:textId="77777777" w:rsidR="0089777A" w:rsidRDefault="004C4BF0" w:rsidP="002E07D2">
      <w:pPr>
        <w:pStyle w:val="Akapitzlist"/>
        <w:numPr>
          <w:ilvl w:val="0"/>
          <w:numId w:val="11"/>
        </w:numPr>
        <w:ind w:left="426" w:hanging="426"/>
        <w:rPr>
          <w:rFonts w:ascii="Times New Roman" w:hAnsi="Times New Roman"/>
          <w:bCs/>
        </w:rPr>
      </w:pPr>
      <w:r w:rsidRPr="00D67377">
        <w:rPr>
          <w:rFonts w:ascii="Times New Roman" w:hAnsi="Times New Roman"/>
          <w:bCs/>
        </w:rPr>
        <w:t xml:space="preserve">W przypadku odstąpienia od umowy z przyczyn leżących po stronie Wykonawcy,  </w:t>
      </w:r>
    </w:p>
    <w:p w14:paraId="25364952" w14:textId="77777777" w:rsidR="004C4BF0" w:rsidRPr="00D67377" w:rsidRDefault="004C4BF0" w:rsidP="0089777A">
      <w:pPr>
        <w:pStyle w:val="Akapitzlist"/>
        <w:ind w:left="426" w:firstLine="0"/>
        <w:rPr>
          <w:rFonts w:ascii="Times New Roman" w:hAnsi="Times New Roman"/>
          <w:bCs/>
        </w:rPr>
      </w:pPr>
      <w:r w:rsidRPr="00D67377">
        <w:rPr>
          <w:rFonts w:ascii="Times New Roman" w:hAnsi="Times New Roman"/>
          <w:bCs/>
        </w:rPr>
        <w:t>a w szczególności z przyczyn, o których mowa w ust. 1 i 2, Wykonawca zapłaci Zamawiającemu karę umowną w wysokości 20% wartości brutto umowy, o któr</w:t>
      </w:r>
      <w:r w:rsidR="007A72F1" w:rsidRPr="00D67377">
        <w:rPr>
          <w:rFonts w:ascii="Times New Roman" w:hAnsi="Times New Roman"/>
          <w:bCs/>
        </w:rPr>
        <w:t xml:space="preserve">ej mowa w § </w:t>
      </w:r>
      <w:r w:rsidR="0089777A">
        <w:rPr>
          <w:rFonts w:ascii="Times New Roman" w:hAnsi="Times New Roman"/>
          <w:bCs/>
        </w:rPr>
        <w:t>6</w:t>
      </w:r>
      <w:r w:rsidRPr="00D67377">
        <w:rPr>
          <w:rFonts w:ascii="Times New Roman" w:hAnsi="Times New Roman"/>
          <w:bCs/>
        </w:rPr>
        <w:t xml:space="preserve"> ust. 1. </w:t>
      </w:r>
    </w:p>
    <w:p w14:paraId="2EA7905A" w14:textId="77777777" w:rsidR="00FF589C" w:rsidRDefault="004C4BF0" w:rsidP="002E07D2">
      <w:pPr>
        <w:pStyle w:val="Akapitzlist"/>
        <w:numPr>
          <w:ilvl w:val="0"/>
          <w:numId w:val="11"/>
        </w:numPr>
        <w:ind w:left="426" w:hanging="426"/>
        <w:rPr>
          <w:rFonts w:ascii="Times New Roman" w:hAnsi="Times New Roman"/>
          <w:bCs/>
        </w:rPr>
      </w:pPr>
      <w:r w:rsidRPr="00D67377">
        <w:rPr>
          <w:rFonts w:ascii="Times New Roman" w:hAnsi="Times New Roman"/>
          <w:bCs/>
        </w:rPr>
        <w:t>Odstąpienie od umowy powinno nastąpić w formie pisemnej pod rygorem nieważności.</w:t>
      </w:r>
    </w:p>
    <w:p w14:paraId="6D59A40F" w14:textId="77777777" w:rsidR="00C87902" w:rsidRPr="00D67377" w:rsidRDefault="00C87902" w:rsidP="0089777A">
      <w:pPr>
        <w:pStyle w:val="Tekstpodstawowywcity"/>
        <w:tabs>
          <w:tab w:val="clear" w:pos="1418"/>
        </w:tabs>
        <w:ind w:right="0"/>
        <w:rPr>
          <w:b/>
          <w:sz w:val="22"/>
          <w:szCs w:val="22"/>
        </w:rPr>
      </w:pPr>
    </w:p>
    <w:p w14:paraId="22F7CBB6" w14:textId="77777777" w:rsidR="00ED286A" w:rsidRPr="00D67377" w:rsidRDefault="00060B2A" w:rsidP="00882907">
      <w:pPr>
        <w:pStyle w:val="Tekstpodstawowywcity"/>
        <w:tabs>
          <w:tab w:val="clear" w:pos="1418"/>
        </w:tabs>
        <w:ind w:right="0"/>
        <w:jc w:val="center"/>
        <w:rPr>
          <w:b/>
          <w:sz w:val="22"/>
          <w:szCs w:val="22"/>
        </w:rPr>
      </w:pPr>
      <w:r>
        <w:rPr>
          <w:b/>
          <w:sz w:val="22"/>
          <w:szCs w:val="22"/>
        </w:rPr>
        <w:t>§ 1</w:t>
      </w:r>
      <w:r w:rsidR="00D56916">
        <w:rPr>
          <w:b/>
          <w:sz w:val="22"/>
          <w:szCs w:val="22"/>
        </w:rPr>
        <w:t>3</w:t>
      </w:r>
    </w:p>
    <w:p w14:paraId="174ECD20" w14:textId="77777777" w:rsidR="00ED286A" w:rsidRPr="00D67377" w:rsidRDefault="00E344DB" w:rsidP="00882907">
      <w:pPr>
        <w:keepNext/>
        <w:widowControl w:val="0"/>
        <w:autoSpaceDE w:val="0"/>
        <w:jc w:val="center"/>
        <w:rPr>
          <w:b/>
          <w:i/>
          <w:iCs/>
          <w:sz w:val="22"/>
          <w:szCs w:val="22"/>
        </w:rPr>
      </w:pPr>
      <w:r w:rsidRPr="00D67377">
        <w:rPr>
          <w:b/>
          <w:i/>
          <w:iCs/>
          <w:sz w:val="22"/>
          <w:szCs w:val="22"/>
        </w:rPr>
        <w:t>Przedstawiciele</w:t>
      </w:r>
    </w:p>
    <w:p w14:paraId="45200D75" w14:textId="77777777" w:rsidR="001251FC" w:rsidRPr="001251FC" w:rsidRDefault="00ED286A" w:rsidP="002E07D2">
      <w:pPr>
        <w:pStyle w:val="Tekstpodstawowywcity"/>
        <w:numPr>
          <w:ilvl w:val="1"/>
          <w:numId w:val="6"/>
        </w:numPr>
        <w:tabs>
          <w:tab w:val="clear" w:pos="1440"/>
        </w:tabs>
        <w:ind w:left="284" w:right="0" w:hanging="284"/>
        <w:rPr>
          <w:sz w:val="22"/>
          <w:szCs w:val="22"/>
        </w:rPr>
      </w:pPr>
      <w:r w:rsidRPr="00D67377">
        <w:rPr>
          <w:sz w:val="22"/>
          <w:szCs w:val="22"/>
        </w:rPr>
        <w:t>Do wzajemnych kontaktów w czasie trwania umowy strony wyzn</w:t>
      </w:r>
      <w:r w:rsidR="000E7F1B" w:rsidRPr="00D67377">
        <w:rPr>
          <w:sz w:val="22"/>
          <w:szCs w:val="22"/>
        </w:rPr>
        <w:t>aczają swoich przedstawicieli w </w:t>
      </w:r>
      <w:r w:rsidRPr="00D67377">
        <w:rPr>
          <w:sz w:val="22"/>
          <w:szCs w:val="22"/>
        </w:rPr>
        <w:t>osobach</w:t>
      </w:r>
      <w:r w:rsidR="001251FC">
        <w:rPr>
          <w:sz w:val="22"/>
          <w:szCs w:val="22"/>
        </w:rPr>
        <w:t>:</w:t>
      </w:r>
    </w:p>
    <w:p w14:paraId="79B10A42" w14:textId="77777777" w:rsidR="001251FC" w:rsidRPr="007428F3" w:rsidRDefault="00ED286A" w:rsidP="001251FC">
      <w:pPr>
        <w:pStyle w:val="Tekstpodstawowywcity"/>
        <w:numPr>
          <w:ilvl w:val="0"/>
          <w:numId w:val="2"/>
        </w:numPr>
        <w:tabs>
          <w:tab w:val="clear" w:pos="1418"/>
        </w:tabs>
        <w:ind w:right="0"/>
        <w:rPr>
          <w:b/>
          <w:bCs/>
          <w:sz w:val="22"/>
          <w:szCs w:val="22"/>
        </w:rPr>
      </w:pPr>
      <w:r w:rsidRPr="007428F3">
        <w:rPr>
          <w:b/>
          <w:bCs/>
          <w:sz w:val="22"/>
          <w:szCs w:val="22"/>
        </w:rPr>
        <w:t xml:space="preserve">po stronie Zamawiającego: </w:t>
      </w:r>
    </w:p>
    <w:p w14:paraId="17E36E21" w14:textId="77777777" w:rsidR="001251FC" w:rsidRPr="001251FC" w:rsidRDefault="001251FC" w:rsidP="001251FC">
      <w:pPr>
        <w:pStyle w:val="Tekstpodstawowywcity"/>
        <w:tabs>
          <w:tab w:val="clear" w:pos="1418"/>
        </w:tabs>
        <w:ind w:left="340" w:right="0"/>
        <w:rPr>
          <w:b/>
          <w:bCs/>
          <w:sz w:val="22"/>
          <w:szCs w:val="22"/>
          <w:u w:val="single"/>
        </w:rPr>
      </w:pPr>
      <w:bookmarkStart w:id="9" w:name="_Hlk176517565"/>
      <w:r w:rsidRPr="001251FC">
        <w:rPr>
          <w:rStyle w:val="Hipercze"/>
          <w:b/>
          <w:bCs/>
          <w:color w:val="auto"/>
          <w:sz w:val="22"/>
          <w:szCs w:val="22"/>
        </w:rPr>
        <w:t>w sprawach obsługi umowy oraz rozliczania faktur</w:t>
      </w:r>
    </w:p>
    <w:bookmarkEnd w:id="9"/>
    <w:p w14:paraId="0B04AE0D" w14:textId="7BC2641B" w:rsidR="00ED286A" w:rsidRDefault="00807010" w:rsidP="00A06238">
      <w:pPr>
        <w:pStyle w:val="Tekstpodstawowywcity"/>
        <w:tabs>
          <w:tab w:val="clear" w:pos="1418"/>
        </w:tabs>
        <w:ind w:left="340" w:right="0"/>
        <w:rPr>
          <w:rStyle w:val="Hipercze"/>
          <w:color w:val="auto"/>
          <w:sz w:val="22"/>
          <w:szCs w:val="22"/>
          <w:u w:val="none"/>
        </w:rPr>
      </w:pPr>
      <w:r w:rsidRPr="00D67377">
        <w:rPr>
          <w:b/>
          <w:sz w:val="22"/>
          <w:szCs w:val="22"/>
        </w:rPr>
        <w:lastRenderedPageBreak/>
        <w:t>Informatyk</w:t>
      </w:r>
      <w:r w:rsidR="006E52AA" w:rsidRPr="00D67377">
        <w:rPr>
          <w:b/>
          <w:sz w:val="22"/>
          <w:szCs w:val="22"/>
        </w:rPr>
        <w:t xml:space="preserve">, </w:t>
      </w:r>
      <w:bookmarkStart w:id="10" w:name="_Hlk176516736"/>
      <w:r w:rsidR="006E52AA" w:rsidRPr="00D67377">
        <w:rPr>
          <w:sz w:val="22"/>
          <w:szCs w:val="22"/>
        </w:rPr>
        <w:t xml:space="preserve">tel. </w:t>
      </w:r>
      <w:r w:rsidR="0048062D" w:rsidRPr="00C21CBB">
        <w:rPr>
          <w:b/>
          <w:sz w:val="22"/>
          <w:szCs w:val="22"/>
          <w:highlight w:val="yellow"/>
        </w:rPr>
        <w:t>……………………..</w:t>
      </w:r>
      <w:r w:rsidR="006E52AA" w:rsidRPr="00D67377">
        <w:rPr>
          <w:sz w:val="22"/>
          <w:szCs w:val="22"/>
        </w:rPr>
        <w:t xml:space="preserve">, </w:t>
      </w:r>
      <w:bookmarkEnd w:id="10"/>
      <w:r w:rsidR="006E52AA" w:rsidRPr="00D67377">
        <w:rPr>
          <w:sz w:val="22"/>
          <w:szCs w:val="22"/>
        </w:rPr>
        <w:t>e-ma</w:t>
      </w:r>
      <w:r w:rsidR="00977B19">
        <w:rPr>
          <w:sz w:val="22"/>
          <w:szCs w:val="22"/>
        </w:rPr>
        <w:t>il:</w:t>
      </w:r>
      <w:r w:rsidR="00977B19">
        <w:rPr>
          <w:rStyle w:val="WW8Num13z0"/>
          <w:sz w:val="22"/>
          <w:szCs w:val="22"/>
        </w:rPr>
        <w:t xml:space="preserve"> </w:t>
      </w:r>
      <w:r w:rsidR="0048062D" w:rsidRPr="00C21CBB">
        <w:rPr>
          <w:b/>
          <w:sz w:val="22"/>
          <w:szCs w:val="22"/>
          <w:highlight w:val="yellow"/>
        </w:rPr>
        <w:t>……………………..</w:t>
      </w:r>
      <w:r w:rsidR="0048062D">
        <w:rPr>
          <w:rStyle w:val="Hipercze"/>
          <w:color w:val="auto"/>
          <w:sz w:val="22"/>
          <w:szCs w:val="22"/>
          <w:u w:val="none"/>
        </w:rPr>
        <w:t xml:space="preserve"> </w:t>
      </w:r>
    </w:p>
    <w:p w14:paraId="4D95D5D4" w14:textId="77777777" w:rsidR="001251FC" w:rsidRDefault="001251FC" w:rsidP="00A06238">
      <w:pPr>
        <w:pStyle w:val="Tekstpodstawowywcity"/>
        <w:tabs>
          <w:tab w:val="clear" w:pos="1418"/>
        </w:tabs>
        <w:ind w:left="340" w:right="0"/>
        <w:rPr>
          <w:rStyle w:val="Hipercze"/>
          <w:color w:val="FF0000"/>
          <w:sz w:val="22"/>
          <w:szCs w:val="22"/>
          <w:u w:val="none"/>
        </w:rPr>
      </w:pPr>
    </w:p>
    <w:p w14:paraId="08390D32" w14:textId="77777777" w:rsidR="001251FC" w:rsidRDefault="001251FC" w:rsidP="00A06238">
      <w:pPr>
        <w:pStyle w:val="Tekstpodstawowywcity"/>
        <w:tabs>
          <w:tab w:val="clear" w:pos="1418"/>
        </w:tabs>
        <w:ind w:left="340" w:right="0"/>
        <w:rPr>
          <w:b/>
          <w:sz w:val="22"/>
          <w:szCs w:val="22"/>
          <w:u w:val="single"/>
        </w:rPr>
      </w:pPr>
      <w:bookmarkStart w:id="11" w:name="_Hlk176517620"/>
      <w:r w:rsidRPr="001251FC">
        <w:rPr>
          <w:b/>
          <w:sz w:val="22"/>
          <w:szCs w:val="22"/>
          <w:u w:val="single"/>
        </w:rPr>
        <w:t xml:space="preserve">w sprawach bieżącego użytkowania </w:t>
      </w:r>
      <w:r>
        <w:rPr>
          <w:b/>
          <w:sz w:val="22"/>
          <w:szCs w:val="22"/>
          <w:u w:val="single"/>
        </w:rPr>
        <w:t xml:space="preserve">poszczególnych </w:t>
      </w:r>
      <w:r w:rsidRPr="001251FC">
        <w:rPr>
          <w:b/>
          <w:sz w:val="22"/>
          <w:szCs w:val="22"/>
          <w:u w:val="single"/>
        </w:rPr>
        <w:t>modułów</w:t>
      </w:r>
    </w:p>
    <w:p w14:paraId="0FBBEF37" w14:textId="013A4DB8" w:rsidR="001251FC" w:rsidRDefault="001251FC" w:rsidP="00A06238">
      <w:pPr>
        <w:pStyle w:val="Tekstpodstawowywcity"/>
        <w:tabs>
          <w:tab w:val="clear" w:pos="1418"/>
        </w:tabs>
        <w:ind w:left="340" w:right="0"/>
        <w:rPr>
          <w:sz w:val="22"/>
          <w:szCs w:val="22"/>
        </w:rPr>
      </w:pPr>
      <w:r w:rsidRPr="001251FC">
        <w:rPr>
          <w:b/>
          <w:sz w:val="22"/>
          <w:szCs w:val="22"/>
        </w:rPr>
        <w:t>Dział Kadr</w:t>
      </w:r>
      <w:r>
        <w:rPr>
          <w:b/>
          <w:sz w:val="22"/>
          <w:szCs w:val="22"/>
        </w:rPr>
        <w:t xml:space="preserve">, </w:t>
      </w:r>
      <w:r w:rsidRPr="00D67377">
        <w:rPr>
          <w:sz w:val="22"/>
          <w:szCs w:val="22"/>
        </w:rPr>
        <w:t xml:space="preserve">tel. </w:t>
      </w:r>
      <w:r w:rsidR="0048062D" w:rsidRPr="00C21CBB">
        <w:rPr>
          <w:b/>
          <w:sz w:val="22"/>
          <w:szCs w:val="22"/>
          <w:highlight w:val="yellow"/>
        </w:rPr>
        <w:t>……………………..</w:t>
      </w:r>
      <w:r w:rsidRPr="00D67377">
        <w:rPr>
          <w:sz w:val="22"/>
          <w:szCs w:val="22"/>
        </w:rPr>
        <w:t>e-ma</w:t>
      </w:r>
      <w:r>
        <w:rPr>
          <w:sz w:val="22"/>
          <w:szCs w:val="22"/>
        </w:rPr>
        <w:t xml:space="preserve">il: </w:t>
      </w:r>
      <w:r w:rsidR="0048062D" w:rsidRPr="00C21CBB">
        <w:rPr>
          <w:b/>
          <w:sz w:val="22"/>
          <w:szCs w:val="22"/>
          <w:highlight w:val="yellow"/>
        </w:rPr>
        <w:t>……………………..</w:t>
      </w:r>
    </w:p>
    <w:p w14:paraId="2EFA2C2C" w14:textId="10B54667" w:rsidR="001251FC" w:rsidRPr="0048062D" w:rsidRDefault="001251FC" w:rsidP="0048062D">
      <w:pPr>
        <w:pStyle w:val="Tekstpodstawowywcity"/>
        <w:tabs>
          <w:tab w:val="clear" w:pos="1418"/>
        </w:tabs>
        <w:ind w:left="340" w:right="0"/>
        <w:rPr>
          <w:sz w:val="22"/>
          <w:szCs w:val="22"/>
        </w:rPr>
      </w:pPr>
      <w:r>
        <w:rPr>
          <w:b/>
          <w:sz w:val="22"/>
          <w:szCs w:val="22"/>
        </w:rPr>
        <w:t>Dział Pła</w:t>
      </w:r>
      <w:r w:rsidR="007428F3">
        <w:rPr>
          <w:b/>
          <w:sz w:val="22"/>
          <w:szCs w:val="22"/>
        </w:rPr>
        <w:t>c</w:t>
      </w:r>
      <w:r>
        <w:rPr>
          <w:b/>
          <w:sz w:val="22"/>
          <w:szCs w:val="22"/>
        </w:rPr>
        <w:t>,</w:t>
      </w:r>
      <w:r w:rsidR="007428F3">
        <w:rPr>
          <w:b/>
          <w:sz w:val="22"/>
          <w:szCs w:val="22"/>
        </w:rPr>
        <w:t xml:space="preserve">  </w:t>
      </w:r>
      <w:r w:rsidR="007428F3" w:rsidRPr="00D67377">
        <w:rPr>
          <w:sz w:val="22"/>
          <w:szCs w:val="22"/>
        </w:rPr>
        <w:t xml:space="preserve">tel. </w:t>
      </w:r>
      <w:r w:rsidR="0048062D" w:rsidRPr="00C21CBB">
        <w:rPr>
          <w:b/>
          <w:sz w:val="22"/>
          <w:szCs w:val="22"/>
          <w:highlight w:val="yellow"/>
        </w:rPr>
        <w:t>……………………..</w:t>
      </w:r>
      <w:r w:rsidR="007428F3" w:rsidRPr="00D67377">
        <w:rPr>
          <w:sz w:val="22"/>
          <w:szCs w:val="22"/>
        </w:rPr>
        <w:t>e-ma</w:t>
      </w:r>
      <w:r w:rsidR="007428F3">
        <w:rPr>
          <w:sz w:val="22"/>
          <w:szCs w:val="22"/>
        </w:rPr>
        <w:t>il:</w:t>
      </w:r>
      <w:r w:rsidR="007428F3">
        <w:rPr>
          <w:b/>
          <w:sz w:val="22"/>
          <w:szCs w:val="22"/>
        </w:rPr>
        <w:t xml:space="preserve"> </w:t>
      </w:r>
      <w:r w:rsidR="0048062D" w:rsidRPr="00C21CBB">
        <w:rPr>
          <w:b/>
          <w:sz w:val="22"/>
          <w:szCs w:val="22"/>
          <w:highlight w:val="yellow"/>
        </w:rPr>
        <w:t>……………………..</w:t>
      </w:r>
      <w:bookmarkEnd w:id="11"/>
    </w:p>
    <w:p w14:paraId="4E7D6FFF" w14:textId="77777777" w:rsidR="00ED286A" w:rsidRPr="00AE0D72" w:rsidRDefault="00ED286A" w:rsidP="00882907">
      <w:pPr>
        <w:pStyle w:val="Tekstpodstawowywcity"/>
        <w:numPr>
          <w:ilvl w:val="0"/>
          <w:numId w:val="2"/>
        </w:numPr>
        <w:tabs>
          <w:tab w:val="clear" w:pos="1418"/>
        </w:tabs>
        <w:ind w:left="0" w:right="0" w:firstLine="0"/>
        <w:rPr>
          <w:b/>
          <w:bCs/>
          <w:sz w:val="22"/>
          <w:szCs w:val="22"/>
        </w:rPr>
      </w:pPr>
      <w:r w:rsidRPr="00AE0D72">
        <w:rPr>
          <w:b/>
          <w:bCs/>
          <w:sz w:val="22"/>
          <w:szCs w:val="22"/>
        </w:rPr>
        <w:t>po stronie Wykonawcy:</w:t>
      </w:r>
      <w:r w:rsidR="00125DCD" w:rsidRPr="00AE0D72">
        <w:rPr>
          <w:b/>
          <w:bCs/>
          <w:sz w:val="22"/>
          <w:szCs w:val="22"/>
        </w:rPr>
        <w:t xml:space="preserve"> </w:t>
      </w:r>
    </w:p>
    <w:p w14:paraId="3D3E6593" w14:textId="77777777" w:rsidR="00AE0D72" w:rsidRDefault="00AE0D72" w:rsidP="00AE0D72">
      <w:pPr>
        <w:pStyle w:val="Tekstpodstawowywcity"/>
        <w:tabs>
          <w:tab w:val="clear" w:pos="1418"/>
        </w:tabs>
        <w:ind w:left="340" w:right="0"/>
        <w:rPr>
          <w:rStyle w:val="Hipercze"/>
          <w:b/>
          <w:bCs/>
          <w:color w:val="auto"/>
          <w:sz w:val="22"/>
          <w:szCs w:val="22"/>
        </w:rPr>
      </w:pPr>
      <w:r w:rsidRPr="001251FC">
        <w:rPr>
          <w:rStyle w:val="Hipercze"/>
          <w:b/>
          <w:bCs/>
          <w:color w:val="auto"/>
          <w:sz w:val="22"/>
          <w:szCs w:val="22"/>
        </w:rPr>
        <w:t>w sprawach obsługi umowy</w:t>
      </w:r>
    </w:p>
    <w:p w14:paraId="1DCB8D60" w14:textId="77777777" w:rsidR="00AE0D72" w:rsidRDefault="00AE0D72" w:rsidP="00AE0D72">
      <w:pPr>
        <w:pStyle w:val="Tekstpodstawowywcity"/>
        <w:tabs>
          <w:tab w:val="clear" w:pos="1418"/>
        </w:tabs>
        <w:ind w:left="340" w:right="0"/>
        <w:rPr>
          <w:rStyle w:val="Hipercze"/>
          <w:b/>
          <w:bCs/>
          <w:color w:val="auto"/>
          <w:sz w:val="22"/>
          <w:szCs w:val="22"/>
        </w:rPr>
      </w:pPr>
    </w:p>
    <w:p w14:paraId="24FB4E9A" w14:textId="77777777" w:rsidR="00AE0D72" w:rsidRPr="00AE0D72" w:rsidRDefault="00AE0D72" w:rsidP="00AE0D72">
      <w:pPr>
        <w:pStyle w:val="Tekstpodstawowywcity"/>
        <w:tabs>
          <w:tab w:val="clear" w:pos="1418"/>
        </w:tabs>
        <w:ind w:left="340" w:right="0"/>
        <w:rPr>
          <w:sz w:val="22"/>
          <w:szCs w:val="22"/>
        </w:rPr>
      </w:pPr>
      <w:r w:rsidRPr="00AE0D72">
        <w:rPr>
          <w:rStyle w:val="Hipercze"/>
          <w:color w:val="auto"/>
          <w:sz w:val="22"/>
          <w:szCs w:val="22"/>
          <w:u w:val="none"/>
        </w:rPr>
        <w:t>.……………………………tel.…………………………e-mail…………………………………</w:t>
      </w:r>
    </w:p>
    <w:p w14:paraId="580342A9" w14:textId="77777777" w:rsidR="00AE0D72" w:rsidRDefault="00AE0D72" w:rsidP="00AE0D72">
      <w:pPr>
        <w:pStyle w:val="Tekstpodstawowywcity"/>
        <w:tabs>
          <w:tab w:val="clear" w:pos="1418"/>
        </w:tabs>
        <w:ind w:left="340" w:right="0"/>
        <w:rPr>
          <w:b/>
          <w:sz w:val="22"/>
          <w:szCs w:val="22"/>
          <w:u w:val="single"/>
        </w:rPr>
      </w:pPr>
    </w:p>
    <w:p w14:paraId="102129A2" w14:textId="77777777" w:rsidR="00AE0D72" w:rsidRDefault="00AE0D72" w:rsidP="00AE0D72">
      <w:pPr>
        <w:pStyle w:val="Tekstpodstawowywcity"/>
        <w:tabs>
          <w:tab w:val="clear" w:pos="1418"/>
        </w:tabs>
        <w:ind w:left="340" w:right="0"/>
        <w:rPr>
          <w:b/>
          <w:sz w:val="22"/>
          <w:szCs w:val="22"/>
          <w:u w:val="single"/>
        </w:rPr>
      </w:pPr>
    </w:p>
    <w:p w14:paraId="6346F654" w14:textId="77777777" w:rsidR="00AE0D72" w:rsidRDefault="00AE0D72" w:rsidP="00AE0D72">
      <w:pPr>
        <w:pStyle w:val="Tekstpodstawowywcity"/>
        <w:tabs>
          <w:tab w:val="clear" w:pos="1418"/>
        </w:tabs>
        <w:ind w:left="340" w:right="0"/>
        <w:rPr>
          <w:b/>
          <w:sz w:val="22"/>
          <w:szCs w:val="22"/>
          <w:u w:val="single"/>
        </w:rPr>
      </w:pPr>
    </w:p>
    <w:p w14:paraId="3464E37C" w14:textId="77777777" w:rsidR="00AE0D72" w:rsidRDefault="00AE0D72" w:rsidP="00AE0D72">
      <w:pPr>
        <w:pStyle w:val="Tekstpodstawowywcity"/>
        <w:tabs>
          <w:tab w:val="clear" w:pos="1418"/>
        </w:tabs>
        <w:ind w:left="340" w:right="0"/>
        <w:rPr>
          <w:b/>
          <w:sz w:val="22"/>
          <w:szCs w:val="22"/>
          <w:u w:val="single"/>
        </w:rPr>
      </w:pPr>
      <w:r w:rsidRPr="001251FC">
        <w:rPr>
          <w:b/>
          <w:sz w:val="22"/>
          <w:szCs w:val="22"/>
          <w:u w:val="single"/>
        </w:rPr>
        <w:t xml:space="preserve">w sprawach bieżącego użytkowania </w:t>
      </w:r>
      <w:r>
        <w:rPr>
          <w:b/>
          <w:sz w:val="22"/>
          <w:szCs w:val="22"/>
          <w:u w:val="single"/>
        </w:rPr>
        <w:t xml:space="preserve">poszczególnych </w:t>
      </w:r>
      <w:r w:rsidRPr="001251FC">
        <w:rPr>
          <w:b/>
          <w:sz w:val="22"/>
          <w:szCs w:val="22"/>
          <w:u w:val="single"/>
        </w:rPr>
        <w:t>modułów</w:t>
      </w:r>
    </w:p>
    <w:p w14:paraId="1D77E643" w14:textId="77777777" w:rsidR="00AE0D72" w:rsidRDefault="00AE0D72" w:rsidP="00AE0D72">
      <w:pPr>
        <w:pStyle w:val="Tekstpodstawowywcity"/>
        <w:tabs>
          <w:tab w:val="clear" w:pos="1418"/>
        </w:tabs>
        <w:ind w:left="340" w:right="0"/>
        <w:rPr>
          <w:sz w:val="22"/>
          <w:szCs w:val="22"/>
        </w:rPr>
      </w:pPr>
      <w:r w:rsidRPr="001251FC">
        <w:rPr>
          <w:b/>
          <w:sz w:val="22"/>
          <w:szCs w:val="22"/>
        </w:rPr>
        <w:t>Dział Kadr</w:t>
      </w:r>
      <w:r>
        <w:rPr>
          <w:b/>
          <w:sz w:val="22"/>
          <w:szCs w:val="22"/>
        </w:rPr>
        <w:t xml:space="preserve">, </w:t>
      </w:r>
      <w:proofErr w:type="spellStart"/>
      <w:r w:rsidRPr="00D67377">
        <w:rPr>
          <w:sz w:val="22"/>
          <w:szCs w:val="22"/>
        </w:rPr>
        <w:t>tel</w:t>
      </w:r>
      <w:proofErr w:type="spellEnd"/>
      <w:r>
        <w:rPr>
          <w:sz w:val="22"/>
          <w:szCs w:val="22"/>
        </w:rPr>
        <w:t>………………….</w:t>
      </w:r>
      <w:r w:rsidRPr="00D67377">
        <w:rPr>
          <w:sz w:val="22"/>
          <w:szCs w:val="22"/>
        </w:rPr>
        <w:t>,</w:t>
      </w:r>
      <w:r w:rsidRPr="001251FC">
        <w:rPr>
          <w:sz w:val="22"/>
          <w:szCs w:val="22"/>
        </w:rPr>
        <w:t xml:space="preserve"> </w:t>
      </w:r>
      <w:r w:rsidRPr="00D67377">
        <w:rPr>
          <w:sz w:val="22"/>
          <w:szCs w:val="22"/>
        </w:rPr>
        <w:t>e-ma</w:t>
      </w:r>
      <w:r>
        <w:rPr>
          <w:sz w:val="22"/>
          <w:szCs w:val="22"/>
        </w:rPr>
        <w:t>il: ……………………………………....,</w:t>
      </w:r>
    </w:p>
    <w:p w14:paraId="1BC9667E" w14:textId="77777777" w:rsidR="00AE0D72" w:rsidRDefault="00AE0D72" w:rsidP="00AE0D72">
      <w:pPr>
        <w:pStyle w:val="Tekstpodstawowywcity"/>
        <w:tabs>
          <w:tab w:val="clear" w:pos="1418"/>
        </w:tabs>
        <w:ind w:left="340" w:right="0"/>
        <w:rPr>
          <w:sz w:val="22"/>
          <w:szCs w:val="22"/>
        </w:rPr>
      </w:pPr>
      <w:r>
        <w:rPr>
          <w:b/>
          <w:sz w:val="22"/>
          <w:szCs w:val="22"/>
        </w:rPr>
        <w:t xml:space="preserve">Dział Płac,  </w:t>
      </w:r>
      <w:proofErr w:type="spellStart"/>
      <w:r w:rsidRPr="00D67377">
        <w:rPr>
          <w:sz w:val="22"/>
          <w:szCs w:val="22"/>
        </w:rPr>
        <w:t>tel</w:t>
      </w:r>
      <w:proofErr w:type="spellEnd"/>
      <w:r>
        <w:rPr>
          <w:sz w:val="22"/>
          <w:szCs w:val="22"/>
        </w:rPr>
        <w:t>…………………..</w:t>
      </w:r>
      <w:r w:rsidRPr="00D67377">
        <w:rPr>
          <w:sz w:val="22"/>
          <w:szCs w:val="22"/>
        </w:rPr>
        <w:t>,</w:t>
      </w:r>
      <w:r w:rsidRPr="001251FC">
        <w:rPr>
          <w:sz w:val="22"/>
          <w:szCs w:val="22"/>
        </w:rPr>
        <w:t xml:space="preserve"> </w:t>
      </w:r>
      <w:r w:rsidRPr="00D67377">
        <w:rPr>
          <w:sz w:val="22"/>
          <w:szCs w:val="22"/>
        </w:rPr>
        <w:t>e-ma</w:t>
      </w:r>
      <w:r>
        <w:rPr>
          <w:sz w:val="22"/>
          <w:szCs w:val="22"/>
        </w:rPr>
        <w:t>il:……………………………………….,</w:t>
      </w:r>
    </w:p>
    <w:p w14:paraId="03B986DF" w14:textId="77777777" w:rsidR="00AE0D72" w:rsidRPr="00D67377" w:rsidRDefault="00AE0D72" w:rsidP="00AE0D72">
      <w:pPr>
        <w:pStyle w:val="Tekstpodstawowywcity"/>
        <w:tabs>
          <w:tab w:val="clear" w:pos="1418"/>
        </w:tabs>
        <w:ind w:right="0"/>
        <w:rPr>
          <w:b/>
          <w:sz w:val="22"/>
          <w:szCs w:val="22"/>
        </w:rPr>
      </w:pPr>
    </w:p>
    <w:p w14:paraId="7F77CAB0" w14:textId="77777777" w:rsidR="00882907" w:rsidRPr="00D67377" w:rsidRDefault="00ED286A" w:rsidP="002E07D2">
      <w:pPr>
        <w:pStyle w:val="Tekstpodstawowywcity"/>
        <w:numPr>
          <w:ilvl w:val="1"/>
          <w:numId w:val="6"/>
        </w:numPr>
        <w:tabs>
          <w:tab w:val="clear" w:pos="1440"/>
        </w:tabs>
        <w:ind w:left="284" w:right="0" w:hanging="284"/>
        <w:rPr>
          <w:sz w:val="22"/>
          <w:szCs w:val="22"/>
        </w:rPr>
      </w:pPr>
      <w:r w:rsidRPr="00D67377">
        <w:rPr>
          <w:sz w:val="22"/>
          <w:szCs w:val="22"/>
        </w:rPr>
        <w:t>Przedstawiciele, o których mowa w ust. 1 nie są uprawnieni do dokonywania jakichkolwiek zmian niniejszej umowy.</w:t>
      </w:r>
    </w:p>
    <w:p w14:paraId="31A7AC30" w14:textId="77777777" w:rsidR="0089777A" w:rsidRDefault="008F2073" w:rsidP="002E07D2">
      <w:pPr>
        <w:pStyle w:val="Tekstpodstawowywcity"/>
        <w:numPr>
          <w:ilvl w:val="1"/>
          <w:numId w:val="6"/>
        </w:numPr>
        <w:tabs>
          <w:tab w:val="clear" w:pos="1440"/>
        </w:tabs>
        <w:ind w:left="284" w:right="0" w:hanging="284"/>
        <w:rPr>
          <w:sz w:val="22"/>
          <w:szCs w:val="22"/>
        </w:rPr>
      </w:pPr>
      <w:r w:rsidRPr="00D67377">
        <w:rPr>
          <w:sz w:val="22"/>
          <w:szCs w:val="22"/>
        </w:rPr>
        <w:t xml:space="preserve">Zmiana osób wymienionych w ust. 1 nie stanowi zmiany niniejszej umowy i powinna nastąpić </w:t>
      </w:r>
    </w:p>
    <w:p w14:paraId="088576CC" w14:textId="77777777" w:rsidR="008F2073" w:rsidRPr="00D67377" w:rsidRDefault="008F2073" w:rsidP="0089777A">
      <w:pPr>
        <w:pStyle w:val="Tekstpodstawowywcity"/>
        <w:tabs>
          <w:tab w:val="clear" w:pos="1418"/>
        </w:tabs>
        <w:ind w:left="284" w:right="0"/>
        <w:rPr>
          <w:sz w:val="22"/>
          <w:szCs w:val="22"/>
        </w:rPr>
      </w:pPr>
      <w:r w:rsidRPr="00D67377">
        <w:rPr>
          <w:sz w:val="22"/>
          <w:szCs w:val="22"/>
        </w:rPr>
        <w:t>w formie pisemnej bądź drogą elektroniczną.</w:t>
      </w:r>
    </w:p>
    <w:p w14:paraId="032B1CEC" w14:textId="77777777" w:rsidR="00FF589C" w:rsidRDefault="00FF589C" w:rsidP="00882907">
      <w:pPr>
        <w:pStyle w:val="Tekstpodstawowywcity"/>
        <w:tabs>
          <w:tab w:val="clear" w:pos="1418"/>
        </w:tabs>
        <w:ind w:right="0"/>
        <w:jc w:val="center"/>
        <w:rPr>
          <w:b/>
          <w:sz w:val="22"/>
          <w:szCs w:val="22"/>
        </w:rPr>
      </w:pPr>
    </w:p>
    <w:p w14:paraId="28012EAD" w14:textId="77777777" w:rsidR="00ED286A" w:rsidRPr="00D67377" w:rsidRDefault="00060B2A" w:rsidP="00882907">
      <w:pPr>
        <w:pStyle w:val="Tekstpodstawowywcity"/>
        <w:tabs>
          <w:tab w:val="clear" w:pos="1418"/>
        </w:tabs>
        <w:ind w:right="0"/>
        <w:jc w:val="center"/>
        <w:rPr>
          <w:b/>
          <w:sz w:val="22"/>
          <w:szCs w:val="22"/>
        </w:rPr>
      </w:pPr>
      <w:r>
        <w:rPr>
          <w:b/>
          <w:sz w:val="22"/>
          <w:szCs w:val="22"/>
        </w:rPr>
        <w:t>§ 1</w:t>
      </w:r>
      <w:r w:rsidR="00D56916">
        <w:rPr>
          <w:b/>
          <w:sz w:val="22"/>
          <w:szCs w:val="22"/>
        </w:rPr>
        <w:t>4</w:t>
      </w:r>
    </w:p>
    <w:p w14:paraId="50686B61" w14:textId="77777777" w:rsidR="00ED286A" w:rsidRPr="00D67377" w:rsidRDefault="00451163" w:rsidP="00882907">
      <w:pPr>
        <w:keepNext/>
        <w:widowControl w:val="0"/>
        <w:tabs>
          <w:tab w:val="left" w:pos="0"/>
        </w:tabs>
        <w:autoSpaceDE w:val="0"/>
        <w:jc w:val="center"/>
        <w:rPr>
          <w:b/>
          <w:i/>
          <w:iCs/>
          <w:sz w:val="22"/>
          <w:szCs w:val="22"/>
        </w:rPr>
      </w:pPr>
      <w:r w:rsidRPr="00D67377">
        <w:rPr>
          <w:b/>
          <w:i/>
          <w:iCs/>
          <w:sz w:val="22"/>
          <w:szCs w:val="22"/>
        </w:rPr>
        <w:t>Kary umowne</w:t>
      </w:r>
    </w:p>
    <w:p w14:paraId="50EC527C" w14:textId="77777777" w:rsidR="00F370E6" w:rsidRPr="00D67377" w:rsidRDefault="00B236C3" w:rsidP="002E07D2">
      <w:pPr>
        <w:widowControl w:val="0"/>
        <w:numPr>
          <w:ilvl w:val="0"/>
          <w:numId w:val="12"/>
        </w:numPr>
        <w:tabs>
          <w:tab w:val="num" w:pos="284"/>
        </w:tabs>
        <w:ind w:left="284" w:hanging="284"/>
        <w:jc w:val="both"/>
        <w:rPr>
          <w:sz w:val="22"/>
          <w:szCs w:val="22"/>
        </w:rPr>
      </w:pPr>
      <w:r w:rsidRPr="00D67377">
        <w:rPr>
          <w:sz w:val="22"/>
          <w:szCs w:val="22"/>
        </w:rPr>
        <w:t>Strony ustalają, że naprawienie szkody poniesionej przez Zamawiającego w wyniku  niewykonania lub nienależytego wykonania umowy przez Wykonawcę nastąpi w postaci zapłaty przez Wykonawcę kary umownej na rzecz Zamawiająceg</w:t>
      </w:r>
      <w:r w:rsidR="001D7CA3" w:rsidRPr="00D67377">
        <w:rPr>
          <w:sz w:val="22"/>
          <w:szCs w:val="22"/>
        </w:rPr>
        <w:t>o w następujących przypadkach i </w:t>
      </w:r>
      <w:r w:rsidR="002F4A06" w:rsidRPr="00D67377">
        <w:rPr>
          <w:sz w:val="22"/>
          <w:szCs w:val="22"/>
        </w:rPr>
        <w:t> </w:t>
      </w:r>
      <w:r w:rsidR="001D7CA3" w:rsidRPr="00D67377">
        <w:rPr>
          <w:sz w:val="22"/>
          <w:szCs w:val="22"/>
        </w:rPr>
        <w:t>w</w:t>
      </w:r>
      <w:r w:rsidRPr="00D67377">
        <w:rPr>
          <w:sz w:val="22"/>
          <w:szCs w:val="22"/>
        </w:rPr>
        <w:t>ysokościach</w:t>
      </w:r>
      <w:r w:rsidRPr="00D67377">
        <w:rPr>
          <w:b/>
          <w:sz w:val="22"/>
          <w:szCs w:val="22"/>
        </w:rPr>
        <w:t xml:space="preserve">: </w:t>
      </w:r>
    </w:p>
    <w:p w14:paraId="5FDA10A1" w14:textId="1A51B976" w:rsidR="002749F8" w:rsidRDefault="002749F8" w:rsidP="002E07D2">
      <w:pPr>
        <w:widowControl w:val="0"/>
        <w:numPr>
          <w:ilvl w:val="0"/>
          <w:numId w:val="13"/>
        </w:numPr>
        <w:jc w:val="both"/>
        <w:rPr>
          <w:sz w:val="22"/>
          <w:szCs w:val="22"/>
        </w:rPr>
      </w:pPr>
      <w:r w:rsidRPr="00D67377">
        <w:rPr>
          <w:sz w:val="22"/>
          <w:szCs w:val="22"/>
        </w:rPr>
        <w:t xml:space="preserve">za zwłokę w usunięciu wad stwierdzonych w </w:t>
      </w:r>
      <w:r w:rsidR="009C6909">
        <w:rPr>
          <w:sz w:val="22"/>
          <w:szCs w:val="22"/>
        </w:rPr>
        <w:t>podczas odbioru w stosunku do wyznaczonego terminu na ich usunięcie</w:t>
      </w:r>
      <w:r w:rsidRPr="00D67377">
        <w:rPr>
          <w:sz w:val="22"/>
          <w:szCs w:val="22"/>
        </w:rPr>
        <w:t xml:space="preserve"> w wysokości 1% wartości brutto umowy za każdy dzień zwłoki;</w:t>
      </w:r>
    </w:p>
    <w:p w14:paraId="15254E9E" w14:textId="2695280E" w:rsidR="00B236C3" w:rsidRPr="00D67377" w:rsidRDefault="00B236C3" w:rsidP="002E07D2">
      <w:pPr>
        <w:widowControl w:val="0"/>
        <w:numPr>
          <w:ilvl w:val="0"/>
          <w:numId w:val="13"/>
        </w:numPr>
        <w:jc w:val="both"/>
        <w:rPr>
          <w:sz w:val="22"/>
          <w:szCs w:val="22"/>
        </w:rPr>
      </w:pPr>
      <w:r w:rsidRPr="00D67377">
        <w:rPr>
          <w:sz w:val="22"/>
          <w:szCs w:val="22"/>
        </w:rPr>
        <w:t xml:space="preserve">za </w:t>
      </w:r>
      <w:r w:rsidR="00976BA3" w:rsidRPr="00D67377">
        <w:rPr>
          <w:sz w:val="22"/>
          <w:szCs w:val="22"/>
        </w:rPr>
        <w:t>zwłokę</w:t>
      </w:r>
      <w:r w:rsidRPr="00D67377">
        <w:rPr>
          <w:sz w:val="22"/>
          <w:szCs w:val="22"/>
        </w:rPr>
        <w:t xml:space="preserve"> w usunięciu wad lub awarii stwierdzonych </w:t>
      </w:r>
      <w:r w:rsidR="005678FF" w:rsidRPr="00D67377">
        <w:rPr>
          <w:sz w:val="22"/>
          <w:szCs w:val="22"/>
        </w:rPr>
        <w:t>w okresie gwarancji i rękojmi w </w:t>
      </w:r>
      <w:r w:rsidRPr="00D67377">
        <w:rPr>
          <w:sz w:val="22"/>
          <w:szCs w:val="22"/>
        </w:rPr>
        <w:t>uzgodnionym terminie w wysokości 1% wartoś</w:t>
      </w:r>
      <w:r w:rsidR="00321D2E" w:rsidRPr="00D67377">
        <w:rPr>
          <w:sz w:val="22"/>
          <w:szCs w:val="22"/>
        </w:rPr>
        <w:t xml:space="preserve">ci brutto umowy za każdy dzień </w:t>
      </w:r>
      <w:r w:rsidR="00A5578A" w:rsidRPr="00D67377">
        <w:rPr>
          <w:sz w:val="22"/>
          <w:szCs w:val="22"/>
        </w:rPr>
        <w:t>zwłoki</w:t>
      </w:r>
      <w:r w:rsidR="009C6909">
        <w:rPr>
          <w:sz w:val="22"/>
          <w:szCs w:val="22"/>
        </w:rPr>
        <w:t>, a w przypadku, gdy termin na usunięcie wady lub awarii został wyznaczony w godzinach 0,5% wartości brutto umowy za każda rozpoczęta godzinę zwłoki</w:t>
      </w:r>
      <w:r w:rsidRPr="00D67377">
        <w:rPr>
          <w:sz w:val="22"/>
          <w:szCs w:val="22"/>
        </w:rPr>
        <w:t>;</w:t>
      </w:r>
    </w:p>
    <w:p w14:paraId="5345C8A2" w14:textId="36AF6123" w:rsidR="00A9446C" w:rsidRPr="00D67377" w:rsidRDefault="00EA6550" w:rsidP="002E07D2">
      <w:pPr>
        <w:widowControl w:val="0"/>
        <w:numPr>
          <w:ilvl w:val="0"/>
          <w:numId w:val="13"/>
        </w:numPr>
        <w:jc w:val="both"/>
        <w:rPr>
          <w:sz w:val="22"/>
          <w:szCs w:val="22"/>
        </w:rPr>
      </w:pPr>
      <w:r w:rsidRPr="00D67377">
        <w:rPr>
          <w:bCs/>
          <w:sz w:val="22"/>
          <w:szCs w:val="22"/>
          <w:lang w:eastAsia="pl-PL"/>
        </w:rPr>
        <w:t>za niedostosowanie lub nieprawidłowe dostosowanie oprogramowania</w:t>
      </w:r>
      <w:r w:rsidRPr="00D67377">
        <w:rPr>
          <w:rFonts w:ascii="Calibri" w:hAnsi="Calibri"/>
          <w:sz w:val="22"/>
          <w:szCs w:val="22"/>
          <w:lang w:eastAsia="pl-PL"/>
        </w:rPr>
        <w:t xml:space="preserve"> </w:t>
      </w:r>
      <w:r w:rsidR="00EA1641">
        <w:rPr>
          <w:bCs/>
          <w:sz w:val="22"/>
          <w:szCs w:val="22"/>
          <w:lang w:eastAsia="pl-PL"/>
        </w:rPr>
        <w:t xml:space="preserve">wyszczególnionego w §1 ust. </w:t>
      </w:r>
      <w:r w:rsidR="00DA4795">
        <w:rPr>
          <w:bCs/>
          <w:sz w:val="22"/>
          <w:szCs w:val="22"/>
          <w:lang w:eastAsia="pl-PL"/>
        </w:rPr>
        <w:t>1</w:t>
      </w:r>
      <w:r w:rsidRPr="00D67377">
        <w:rPr>
          <w:bCs/>
          <w:sz w:val="22"/>
          <w:szCs w:val="22"/>
          <w:lang w:eastAsia="pl-PL"/>
        </w:rPr>
        <w:t xml:space="preserve"> umowy zgodnie ze zmieniającymi się przepisami ogólnymi, rozporządzeniami, ustawami, obowiązującymi wykładniami prawnymi lub wskazówkami jednostek nadrzędnych, w terminie określonym w §2 ust. </w:t>
      </w:r>
      <w:r w:rsidR="00724CB2">
        <w:rPr>
          <w:bCs/>
          <w:sz w:val="22"/>
          <w:szCs w:val="22"/>
          <w:lang w:eastAsia="pl-PL"/>
        </w:rPr>
        <w:t>5</w:t>
      </w:r>
      <w:r w:rsidRPr="00D67377">
        <w:rPr>
          <w:bCs/>
          <w:sz w:val="22"/>
          <w:szCs w:val="22"/>
          <w:lang w:eastAsia="pl-PL"/>
        </w:rPr>
        <w:t xml:space="preserve"> </w:t>
      </w:r>
      <w:proofErr w:type="spellStart"/>
      <w:r w:rsidRPr="00D67377">
        <w:rPr>
          <w:bCs/>
          <w:sz w:val="22"/>
          <w:szCs w:val="22"/>
          <w:lang w:eastAsia="pl-PL"/>
        </w:rPr>
        <w:t>ppkt</w:t>
      </w:r>
      <w:proofErr w:type="spellEnd"/>
      <w:r w:rsidRPr="00D67377">
        <w:rPr>
          <w:bCs/>
          <w:sz w:val="22"/>
          <w:szCs w:val="22"/>
          <w:lang w:eastAsia="pl-PL"/>
        </w:rPr>
        <w:t xml:space="preserve"> </w:t>
      </w:r>
      <w:r w:rsidR="004162A2">
        <w:rPr>
          <w:bCs/>
          <w:sz w:val="22"/>
          <w:szCs w:val="22"/>
          <w:lang w:eastAsia="pl-PL"/>
        </w:rPr>
        <w:t>p</w:t>
      </w:r>
      <w:r w:rsidRPr="00D67377">
        <w:rPr>
          <w:bCs/>
          <w:sz w:val="22"/>
          <w:szCs w:val="22"/>
          <w:lang w:eastAsia="pl-PL"/>
        </w:rPr>
        <w:t>) w wysokości 1% wartości brutto umowy za każdy dzień zwłoki</w:t>
      </w:r>
      <w:r w:rsidR="00A9446C" w:rsidRPr="00D67377">
        <w:rPr>
          <w:sz w:val="22"/>
          <w:szCs w:val="22"/>
        </w:rPr>
        <w:t>;</w:t>
      </w:r>
    </w:p>
    <w:p w14:paraId="372EC266" w14:textId="77777777" w:rsidR="00AF767D" w:rsidRPr="00D67377" w:rsidRDefault="00D67377" w:rsidP="002E07D2">
      <w:pPr>
        <w:widowControl w:val="0"/>
        <w:numPr>
          <w:ilvl w:val="0"/>
          <w:numId w:val="13"/>
        </w:numPr>
        <w:jc w:val="both"/>
        <w:rPr>
          <w:sz w:val="22"/>
          <w:szCs w:val="22"/>
        </w:rPr>
      </w:pPr>
      <w:r w:rsidRPr="00D67377">
        <w:rPr>
          <w:bCs/>
          <w:sz w:val="22"/>
          <w:szCs w:val="22"/>
          <w:lang w:eastAsia="pl-PL"/>
        </w:rPr>
        <w:t>w każdym przypadku wyrządzenia szkody na osobie lub mieniu z przyczyn dotyczących wadliwości przedmiotu zamówienia zainstalowanego przez Wykonawcę, z wyłączeniem szkody z przyczyn</w:t>
      </w:r>
      <w:r w:rsidRPr="00D67377">
        <w:rPr>
          <w:sz w:val="22"/>
          <w:szCs w:val="22"/>
          <w:lang w:eastAsia="pl-PL"/>
        </w:rPr>
        <w:t xml:space="preserve"> wynikających z jego nieprawidłowego użytkowania przez Zamawiającego, z uszkodzeń tego oprogramowania wywołanych siłą wyższą lub przyczynami niezależnymi od Wykonawcy,</w:t>
      </w:r>
      <w:r w:rsidRPr="00D67377">
        <w:rPr>
          <w:bCs/>
          <w:sz w:val="22"/>
          <w:szCs w:val="22"/>
          <w:lang w:eastAsia="pl-PL"/>
        </w:rPr>
        <w:t xml:space="preserve"> w wysokości wyrządzonej szkody</w:t>
      </w:r>
      <w:r w:rsidR="003F2262" w:rsidRPr="00D67377">
        <w:rPr>
          <w:sz w:val="22"/>
          <w:szCs w:val="22"/>
        </w:rPr>
        <w:t>.</w:t>
      </w:r>
    </w:p>
    <w:p w14:paraId="17E48AD7" w14:textId="77777777" w:rsidR="00EF463D" w:rsidRPr="00D67377" w:rsidRDefault="00B236C3" w:rsidP="002E07D2">
      <w:pPr>
        <w:widowControl w:val="0"/>
        <w:numPr>
          <w:ilvl w:val="0"/>
          <w:numId w:val="14"/>
        </w:numPr>
        <w:tabs>
          <w:tab w:val="clear" w:pos="360"/>
        </w:tabs>
        <w:jc w:val="both"/>
        <w:rPr>
          <w:sz w:val="22"/>
          <w:szCs w:val="22"/>
        </w:rPr>
      </w:pPr>
      <w:r w:rsidRPr="00D67377">
        <w:rPr>
          <w:sz w:val="22"/>
          <w:szCs w:val="22"/>
        </w:rPr>
        <w:t>Kary naliczone zgodnie z ust. 1 mogą zostać potrącone z wierzytelności o zapłatę wynagrodzenia za wykonanie przedmiotu umowy.</w:t>
      </w:r>
    </w:p>
    <w:p w14:paraId="35AF0E08" w14:textId="77777777" w:rsidR="00B236C3" w:rsidRPr="00D67377" w:rsidRDefault="00E66057" w:rsidP="002E07D2">
      <w:pPr>
        <w:widowControl w:val="0"/>
        <w:numPr>
          <w:ilvl w:val="0"/>
          <w:numId w:val="14"/>
        </w:numPr>
        <w:tabs>
          <w:tab w:val="clear" w:pos="360"/>
        </w:tabs>
        <w:jc w:val="both"/>
        <w:rPr>
          <w:sz w:val="22"/>
          <w:szCs w:val="22"/>
        </w:rPr>
      </w:pPr>
      <w:r w:rsidRPr="00D67377">
        <w:rPr>
          <w:sz w:val="22"/>
          <w:szCs w:val="22"/>
          <w:lang w:eastAsia="pl-PL"/>
        </w:rPr>
        <w:t>W przypadku, jeżeli wysokość szkody przenosi wartość zastrzeżonych kar umownych, Zamawiający ma prawo żądania, na zasadach ogólnych określonych w Kodeksie cywilnym, odszkodowania uzupełniającego do wysokości poniesionej szkody rzeczywistej</w:t>
      </w:r>
      <w:r w:rsidR="00B236C3" w:rsidRPr="00D67377">
        <w:rPr>
          <w:sz w:val="22"/>
          <w:szCs w:val="22"/>
        </w:rPr>
        <w:t xml:space="preserve">.  </w:t>
      </w:r>
    </w:p>
    <w:p w14:paraId="17BA1E07" w14:textId="77777777" w:rsidR="00B17108" w:rsidRPr="00D67377" w:rsidRDefault="00B17108" w:rsidP="00882907">
      <w:pPr>
        <w:pStyle w:val="Tekstpodstawowywcity"/>
        <w:tabs>
          <w:tab w:val="clear" w:pos="1418"/>
          <w:tab w:val="left" w:pos="1355"/>
        </w:tabs>
        <w:ind w:right="0"/>
        <w:rPr>
          <w:b/>
          <w:sz w:val="22"/>
          <w:szCs w:val="22"/>
        </w:rPr>
      </w:pPr>
    </w:p>
    <w:p w14:paraId="5A1EB334" w14:textId="77777777" w:rsidR="00451163" w:rsidRPr="00D67377" w:rsidRDefault="00060B2A" w:rsidP="00882907">
      <w:pPr>
        <w:pStyle w:val="Tekstpodstawowywcity"/>
        <w:tabs>
          <w:tab w:val="left" w:pos="708"/>
        </w:tabs>
        <w:jc w:val="center"/>
        <w:rPr>
          <w:b/>
          <w:sz w:val="22"/>
          <w:szCs w:val="22"/>
        </w:rPr>
      </w:pPr>
      <w:r>
        <w:rPr>
          <w:b/>
          <w:sz w:val="22"/>
          <w:szCs w:val="22"/>
        </w:rPr>
        <w:t>§ 1</w:t>
      </w:r>
      <w:r w:rsidR="00D56916">
        <w:rPr>
          <w:b/>
          <w:sz w:val="22"/>
          <w:szCs w:val="22"/>
        </w:rPr>
        <w:t>5</w:t>
      </w:r>
    </w:p>
    <w:p w14:paraId="66CDC8BA" w14:textId="77777777" w:rsidR="00451163" w:rsidRPr="00D67377" w:rsidRDefault="00451163" w:rsidP="00882907">
      <w:pPr>
        <w:keepNext/>
        <w:widowControl w:val="0"/>
        <w:tabs>
          <w:tab w:val="left" w:pos="0"/>
        </w:tabs>
        <w:autoSpaceDE w:val="0"/>
        <w:autoSpaceDN w:val="0"/>
        <w:adjustRightInd w:val="0"/>
        <w:jc w:val="center"/>
        <w:rPr>
          <w:b/>
          <w:i/>
          <w:iCs/>
          <w:sz w:val="22"/>
          <w:szCs w:val="22"/>
        </w:rPr>
      </w:pPr>
      <w:r w:rsidRPr="00D67377">
        <w:rPr>
          <w:b/>
          <w:i/>
          <w:iCs/>
          <w:sz w:val="22"/>
          <w:szCs w:val="22"/>
        </w:rPr>
        <w:t>Ubezpieczenia</w:t>
      </w:r>
    </w:p>
    <w:p w14:paraId="7F9A648E" w14:textId="77777777" w:rsidR="00FF589C" w:rsidRPr="008D6CCB" w:rsidRDefault="00451163" w:rsidP="008D6CCB">
      <w:pPr>
        <w:pStyle w:val="Tekstkomentarza1"/>
        <w:jc w:val="both"/>
        <w:rPr>
          <w:sz w:val="22"/>
          <w:szCs w:val="22"/>
        </w:rPr>
      </w:pPr>
      <w:r w:rsidRPr="00D67377">
        <w:rPr>
          <w:sz w:val="22"/>
          <w:szCs w:val="22"/>
        </w:rPr>
        <w:t>Wykonawca posiada aktualną polisę odpowiedzialności cywilnej w zakresie prowadzonej działalności gospodarcz</w:t>
      </w:r>
      <w:r w:rsidR="00F370E6" w:rsidRPr="00D67377">
        <w:rPr>
          <w:sz w:val="22"/>
          <w:szCs w:val="22"/>
        </w:rPr>
        <w:t xml:space="preserve">ej: </w:t>
      </w:r>
      <w:r w:rsidR="008F2073" w:rsidRPr="00D67377">
        <w:rPr>
          <w:sz w:val="22"/>
          <w:szCs w:val="22"/>
        </w:rPr>
        <w:t>nr</w:t>
      </w:r>
      <w:r w:rsidRPr="00D67377">
        <w:rPr>
          <w:b/>
          <w:sz w:val="22"/>
          <w:szCs w:val="22"/>
        </w:rPr>
        <w:t>………………………………………………….</w:t>
      </w:r>
      <w:r w:rsidRPr="00D67377">
        <w:rPr>
          <w:sz w:val="22"/>
          <w:szCs w:val="22"/>
        </w:rPr>
        <w:t xml:space="preserve"> oraz zobowiązuje się do jej utrzymania przez okres obowiązywania rękojmi i gwarancji z niniejszej umowy. Kopie stosownych polis będą przekazywane Zamawiającemu do 14 dni od dnia zawarcia umowy ubezpieczenia. </w:t>
      </w:r>
    </w:p>
    <w:p w14:paraId="61108562" w14:textId="77777777" w:rsidR="00FF589C" w:rsidRDefault="00FF589C" w:rsidP="00882907">
      <w:pPr>
        <w:pStyle w:val="Tekstkomentarza1"/>
        <w:jc w:val="center"/>
        <w:rPr>
          <w:b/>
          <w:sz w:val="22"/>
          <w:szCs w:val="22"/>
        </w:rPr>
      </w:pPr>
    </w:p>
    <w:p w14:paraId="51D9ECB9" w14:textId="77777777" w:rsidR="009A7F6D" w:rsidRPr="00D67377" w:rsidRDefault="009A7F6D" w:rsidP="00882907">
      <w:pPr>
        <w:pStyle w:val="Tekstkomentarza1"/>
        <w:jc w:val="center"/>
        <w:rPr>
          <w:b/>
          <w:sz w:val="22"/>
          <w:szCs w:val="22"/>
        </w:rPr>
      </w:pPr>
      <w:r w:rsidRPr="00D67377">
        <w:rPr>
          <w:b/>
          <w:sz w:val="22"/>
          <w:szCs w:val="22"/>
        </w:rPr>
        <w:t>§</w:t>
      </w:r>
      <w:r w:rsidR="00FF589C">
        <w:rPr>
          <w:b/>
          <w:sz w:val="22"/>
          <w:szCs w:val="22"/>
        </w:rPr>
        <w:t xml:space="preserve"> </w:t>
      </w:r>
      <w:r w:rsidRPr="00D67377">
        <w:rPr>
          <w:b/>
          <w:sz w:val="22"/>
          <w:szCs w:val="22"/>
        </w:rPr>
        <w:t>1</w:t>
      </w:r>
      <w:r w:rsidR="00D56916">
        <w:rPr>
          <w:b/>
          <w:sz w:val="22"/>
          <w:szCs w:val="22"/>
        </w:rPr>
        <w:t>6</w:t>
      </w:r>
    </w:p>
    <w:p w14:paraId="305B532B" w14:textId="77777777" w:rsidR="00BB3737" w:rsidRPr="00D67377" w:rsidRDefault="00BB3737" w:rsidP="002E07D2">
      <w:pPr>
        <w:keepNext/>
        <w:numPr>
          <w:ilvl w:val="0"/>
          <w:numId w:val="17"/>
        </w:numPr>
        <w:suppressAutoHyphens w:val="0"/>
        <w:jc w:val="center"/>
        <w:rPr>
          <w:b/>
          <w:bCs/>
          <w:i/>
          <w:sz w:val="22"/>
          <w:szCs w:val="22"/>
        </w:rPr>
      </w:pPr>
      <w:r w:rsidRPr="00D67377">
        <w:rPr>
          <w:b/>
          <w:bCs/>
          <w:i/>
          <w:sz w:val="22"/>
          <w:szCs w:val="22"/>
        </w:rPr>
        <w:t>Poufność danych i informacji</w:t>
      </w:r>
    </w:p>
    <w:p w14:paraId="3A9269EB" w14:textId="77777777" w:rsidR="00BB3737" w:rsidRPr="00D67377" w:rsidRDefault="00BB3737" w:rsidP="002E07D2">
      <w:pPr>
        <w:numPr>
          <w:ilvl w:val="0"/>
          <w:numId w:val="18"/>
        </w:numPr>
        <w:tabs>
          <w:tab w:val="left" w:pos="680"/>
        </w:tabs>
        <w:suppressAutoHyphens w:val="0"/>
        <w:jc w:val="both"/>
        <w:rPr>
          <w:spacing w:val="2"/>
          <w:kern w:val="1"/>
          <w:sz w:val="22"/>
          <w:szCs w:val="22"/>
        </w:rPr>
      </w:pPr>
      <w:r w:rsidRPr="00D67377">
        <w:rPr>
          <w:spacing w:val="2"/>
          <w:kern w:val="1"/>
          <w:sz w:val="22"/>
          <w:szCs w:val="22"/>
        </w:rPr>
        <w:t>Wykonawca zobowiązuje się do zachowania w poufności wszystkich informacji dotyczących Zamawiającego oraz Jego pracowników, współpracowników i podmiotów z Zamawiającym współpracujących jakie Wykonawca uzyska w toku realizacji niniejszej Umowy.</w:t>
      </w:r>
    </w:p>
    <w:p w14:paraId="1DF63949" w14:textId="77777777" w:rsidR="00BB3737" w:rsidRPr="00D67377" w:rsidRDefault="00BB3737" w:rsidP="002E07D2">
      <w:pPr>
        <w:numPr>
          <w:ilvl w:val="0"/>
          <w:numId w:val="18"/>
        </w:numPr>
        <w:tabs>
          <w:tab w:val="left" w:pos="680"/>
        </w:tabs>
        <w:suppressAutoHyphens w:val="0"/>
        <w:jc w:val="both"/>
        <w:rPr>
          <w:spacing w:val="2"/>
          <w:kern w:val="1"/>
          <w:sz w:val="22"/>
          <w:szCs w:val="22"/>
        </w:rPr>
      </w:pPr>
      <w:r w:rsidRPr="00D67377">
        <w:rPr>
          <w:spacing w:val="2"/>
          <w:kern w:val="1"/>
          <w:sz w:val="22"/>
          <w:szCs w:val="22"/>
        </w:rPr>
        <w:t>Wszelkie informacje o Zamawiającym uzyskane przez Wykonawcę w związku z realizacją prac będących przedmiotem Umowy mogą być wykorzystane tylko w celu wykonania tych prac.</w:t>
      </w:r>
    </w:p>
    <w:p w14:paraId="0A0061FE" w14:textId="77777777" w:rsidR="00BB3737" w:rsidRPr="00D67377" w:rsidRDefault="00BB3737" w:rsidP="002E07D2">
      <w:pPr>
        <w:numPr>
          <w:ilvl w:val="0"/>
          <w:numId w:val="18"/>
        </w:numPr>
        <w:tabs>
          <w:tab w:val="left" w:pos="680"/>
        </w:tabs>
        <w:suppressAutoHyphens w:val="0"/>
        <w:jc w:val="both"/>
        <w:rPr>
          <w:spacing w:val="2"/>
          <w:kern w:val="1"/>
          <w:sz w:val="22"/>
          <w:szCs w:val="22"/>
        </w:rPr>
      </w:pPr>
      <w:r w:rsidRPr="00D67377">
        <w:rPr>
          <w:spacing w:val="2"/>
          <w:kern w:val="1"/>
          <w:sz w:val="22"/>
          <w:szCs w:val="22"/>
        </w:rPr>
        <w:t>Wykonawca odpowiada za podjęcie i zapewnienie wszelkich niezbędnych środków zapewniających dochowanie zasady poufności, określonej w ust. 1 i ust. 2, przez swoich pracowników i podwykonawców.</w:t>
      </w:r>
    </w:p>
    <w:p w14:paraId="4BBBF0CA" w14:textId="77777777" w:rsidR="00BB3737" w:rsidRPr="00D67377" w:rsidRDefault="00BB3737" w:rsidP="002E07D2">
      <w:pPr>
        <w:numPr>
          <w:ilvl w:val="0"/>
          <w:numId w:val="18"/>
        </w:numPr>
        <w:tabs>
          <w:tab w:val="left" w:pos="680"/>
        </w:tabs>
        <w:suppressAutoHyphens w:val="0"/>
        <w:jc w:val="both"/>
        <w:rPr>
          <w:spacing w:val="2"/>
          <w:kern w:val="1"/>
          <w:sz w:val="22"/>
          <w:szCs w:val="22"/>
        </w:rPr>
      </w:pPr>
      <w:r w:rsidRPr="00D67377">
        <w:rPr>
          <w:spacing w:val="2"/>
          <w:kern w:val="1"/>
          <w:sz w:val="22"/>
          <w:szCs w:val="22"/>
        </w:rPr>
        <w:t>Wykonawca zobowiązany jest również do przestrzegania obowiązującej Zamawiającego tajemnicy statystycznej. Obowiązek jej zachowania zostanie potwierdzony poprzez podpisanie stosownych oświadczeń przez wszystkie osoby realizując</w:t>
      </w:r>
      <w:r w:rsidR="00134D67" w:rsidRPr="00D67377">
        <w:rPr>
          <w:spacing w:val="2"/>
          <w:kern w:val="1"/>
          <w:sz w:val="22"/>
          <w:szCs w:val="22"/>
        </w:rPr>
        <w:t>e przedmiot niniejszej Umowy, a </w:t>
      </w:r>
      <w:r w:rsidRPr="00D67377">
        <w:rPr>
          <w:spacing w:val="2"/>
          <w:kern w:val="1"/>
          <w:sz w:val="22"/>
          <w:szCs w:val="22"/>
        </w:rPr>
        <w:t>mogące mieć dostęp do danych statystycznych.</w:t>
      </w:r>
    </w:p>
    <w:p w14:paraId="041152F9" w14:textId="77777777" w:rsidR="007269D2" w:rsidRDefault="007269D2" w:rsidP="00AE0D72">
      <w:pPr>
        <w:pStyle w:val="Tekstkomentarza1"/>
        <w:rPr>
          <w:b/>
          <w:sz w:val="22"/>
          <w:szCs w:val="22"/>
        </w:rPr>
      </w:pPr>
    </w:p>
    <w:p w14:paraId="27A8C8EA" w14:textId="77777777" w:rsidR="00BB3737" w:rsidRPr="00D67377" w:rsidRDefault="00060B2A" w:rsidP="00882907">
      <w:pPr>
        <w:pStyle w:val="Tekstkomentarza1"/>
        <w:jc w:val="center"/>
        <w:rPr>
          <w:b/>
          <w:sz w:val="22"/>
          <w:szCs w:val="22"/>
        </w:rPr>
      </w:pPr>
      <w:r>
        <w:rPr>
          <w:b/>
          <w:sz w:val="22"/>
          <w:szCs w:val="22"/>
        </w:rPr>
        <w:t>§</w:t>
      </w:r>
      <w:r w:rsidR="00651514">
        <w:rPr>
          <w:b/>
          <w:sz w:val="22"/>
          <w:szCs w:val="22"/>
        </w:rPr>
        <w:t xml:space="preserve"> </w:t>
      </w:r>
      <w:r>
        <w:rPr>
          <w:b/>
          <w:sz w:val="22"/>
          <w:szCs w:val="22"/>
        </w:rPr>
        <w:t>1</w:t>
      </w:r>
      <w:r w:rsidR="00D56916">
        <w:rPr>
          <w:b/>
          <w:sz w:val="22"/>
          <w:szCs w:val="22"/>
        </w:rPr>
        <w:t>7</w:t>
      </w:r>
    </w:p>
    <w:p w14:paraId="1130842A" w14:textId="77777777" w:rsidR="007938B0" w:rsidRPr="00D67377" w:rsidRDefault="007938B0" w:rsidP="00882907">
      <w:pPr>
        <w:pStyle w:val="Tekstkomentarza1"/>
        <w:jc w:val="center"/>
        <w:rPr>
          <w:b/>
          <w:i/>
          <w:sz w:val="22"/>
          <w:szCs w:val="22"/>
        </w:rPr>
      </w:pPr>
      <w:r w:rsidRPr="00D67377">
        <w:rPr>
          <w:b/>
          <w:i/>
          <w:sz w:val="22"/>
          <w:szCs w:val="22"/>
        </w:rPr>
        <w:t>Ochrona danych osobowych oraz zdalny dostęp do zasobów</w:t>
      </w:r>
    </w:p>
    <w:p w14:paraId="0D4AF9DB" w14:textId="77777777" w:rsidR="002C5C2F" w:rsidRPr="00D67377" w:rsidRDefault="007938B0" w:rsidP="00882907">
      <w:pPr>
        <w:pStyle w:val="Akapitzlist"/>
        <w:spacing w:before="0"/>
        <w:ind w:left="0" w:firstLine="0"/>
      </w:pPr>
      <w:r w:rsidRPr="00D67377">
        <w:rPr>
          <w:rFonts w:ascii="Times New Roman" w:hAnsi="Times New Roman"/>
        </w:rPr>
        <w:t>Zasady ochrony danych osobowych oraz zasady udzielenia zdalnego dostępu do zasobów reguluje odrębna umowa powierzenia zawarta między Stronami</w:t>
      </w:r>
      <w:r w:rsidRPr="00D67377">
        <w:t>.</w:t>
      </w:r>
    </w:p>
    <w:p w14:paraId="105FFBB0" w14:textId="77777777" w:rsidR="009A7F6D" w:rsidRPr="00D67377" w:rsidRDefault="009A7F6D" w:rsidP="00882907">
      <w:pPr>
        <w:pStyle w:val="Tekstkomentarza1"/>
        <w:jc w:val="center"/>
        <w:rPr>
          <w:b/>
          <w:sz w:val="22"/>
          <w:szCs w:val="22"/>
        </w:rPr>
      </w:pPr>
    </w:p>
    <w:p w14:paraId="4D473A19" w14:textId="77777777" w:rsidR="009A7F6D" w:rsidRPr="00D67377" w:rsidRDefault="009A7F6D" w:rsidP="00882907">
      <w:pPr>
        <w:pStyle w:val="Tekstkomentarza1"/>
        <w:jc w:val="center"/>
        <w:rPr>
          <w:b/>
          <w:sz w:val="22"/>
          <w:szCs w:val="22"/>
        </w:rPr>
      </w:pPr>
      <w:r w:rsidRPr="00D67377">
        <w:rPr>
          <w:b/>
          <w:sz w:val="22"/>
          <w:szCs w:val="22"/>
        </w:rPr>
        <w:t>§ 1</w:t>
      </w:r>
      <w:r w:rsidR="00D56916">
        <w:rPr>
          <w:b/>
          <w:sz w:val="22"/>
          <w:szCs w:val="22"/>
        </w:rPr>
        <w:t>8</w:t>
      </w:r>
    </w:p>
    <w:p w14:paraId="408C9C89" w14:textId="77777777" w:rsidR="009A7F6D" w:rsidRPr="00D67377" w:rsidRDefault="009A7F6D" w:rsidP="00882907">
      <w:pPr>
        <w:widowControl w:val="0"/>
        <w:autoSpaceDE w:val="0"/>
        <w:autoSpaceDN w:val="0"/>
        <w:adjustRightInd w:val="0"/>
        <w:jc w:val="center"/>
        <w:rPr>
          <w:b/>
          <w:i/>
          <w:iCs/>
          <w:sz w:val="22"/>
          <w:szCs w:val="22"/>
        </w:rPr>
      </w:pPr>
      <w:r w:rsidRPr="00D67377">
        <w:rPr>
          <w:b/>
          <w:i/>
          <w:iCs/>
          <w:sz w:val="22"/>
          <w:szCs w:val="22"/>
        </w:rPr>
        <w:t>Zmiany w umowie</w:t>
      </w:r>
    </w:p>
    <w:p w14:paraId="6D5E0A3C" w14:textId="77777777" w:rsidR="009A7F6D" w:rsidRPr="00D67377" w:rsidRDefault="009A7F6D" w:rsidP="00882907">
      <w:pPr>
        <w:widowControl w:val="0"/>
        <w:tabs>
          <w:tab w:val="left" w:pos="426"/>
        </w:tabs>
        <w:autoSpaceDE w:val="0"/>
        <w:autoSpaceDN w:val="0"/>
        <w:adjustRightInd w:val="0"/>
        <w:jc w:val="both"/>
        <w:rPr>
          <w:b/>
          <w:iCs/>
          <w:sz w:val="22"/>
          <w:szCs w:val="22"/>
        </w:rPr>
      </w:pPr>
      <w:r w:rsidRPr="00D67377">
        <w:rPr>
          <w:sz w:val="22"/>
          <w:szCs w:val="22"/>
        </w:rPr>
        <w:t xml:space="preserve">Wszelkie zmiany niniejszej umowy wymagają aneksu w formie pisemnej i pod rygorem nieważności, z wyjątkiem zmian osób wymienionych w </w:t>
      </w:r>
      <w:r w:rsidR="00060B2A">
        <w:rPr>
          <w:sz w:val="22"/>
          <w:szCs w:val="22"/>
        </w:rPr>
        <w:t>§ 1</w:t>
      </w:r>
      <w:r w:rsidR="00BC4FC7">
        <w:rPr>
          <w:sz w:val="22"/>
          <w:szCs w:val="22"/>
        </w:rPr>
        <w:t>3</w:t>
      </w:r>
      <w:r w:rsidRPr="00D67377">
        <w:rPr>
          <w:sz w:val="22"/>
          <w:szCs w:val="22"/>
        </w:rPr>
        <w:t xml:space="preserve">. </w:t>
      </w:r>
    </w:p>
    <w:p w14:paraId="4BBB912A" w14:textId="77777777" w:rsidR="009A7F6D" w:rsidRPr="00D67377" w:rsidRDefault="009A7F6D" w:rsidP="00882907">
      <w:pPr>
        <w:pStyle w:val="Tekstpodstawowywcity"/>
        <w:tabs>
          <w:tab w:val="left" w:pos="708"/>
        </w:tabs>
        <w:rPr>
          <w:b/>
          <w:sz w:val="22"/>
          <w:szCs w:val="22"/>
        </w:rPr>
      </w:pPr>
    </w:p>
    <w:p w14:paraId="75BCCB5A" w14:textId="77777777" w:rsidR="009A7F6D" w:rsidRPr="00D67377" w:rsidRDefault="00060B2A" w:rsidP="00882907">
      <w:pPr>
        <w:pStyle w:val="Tekstpodstawowywcity"/>
        <w:tabs>
          <w:tab w:val="clear" w:pos="1418"/>
        </w:tabs>
        <w:ind w:right="0"/>
        <w:jc w:val="center"/>
        <w:rPr>
          <w:b/>
          <w:sz w:val="22"/>
          <w:szCs w:val="22"/>
        </w:rPr>
      </w:pPr>
      <w:r>
        <w:rPr>
          <w:b/>
          <w:sz w:val="22"/>
          <w:szCs w:val="22"/>
        </w:rPr>
        <w:t xml:space="preserve">§ </w:t>
      </w:r>
      <w:r w:rsidR="00DA4795">
        <w:rPr>
          <w:b/>
          <w:sz w:val="22"/>
          <w:szCs w:val="22"/>
        </w:rPr>
        <w:t>1</w:t>
      </w:r>
      <w:r w:rsidR="00D56916">
        <w:rPr>
          <w:b/>
          <w:sz w:val="22"/>
          <w:szCs w:val="22"/>
        </w:rPr>
        <w:t>9</w:t>
      </w:r>
    </w:p>
    <w:p w14:paraId="66D22664" w14:textId="77777777" w:rsidR="009A7F6D" w:rsidRPr="00D67377" w:rsidRDefault="009A7F6D" w:rsidP="00882907">
      <w:pPr>
        <w:keepNext/>
        <w:widowControl w:val="0"/>
        <w:tabs>
          <w:tab w:val="left" w:pos="0"/>
        </w:tabs>
        <w:autoSpaceDE w:val="0"/>
        <w:autoSpaceDN w:val="0"/>
        <w:adjustRightInd w:val="0"/>
        <w:jc w:val="center"/>
        <w:rPr>
          <w:b/>
          <w:i/>
          <w:iCs/>
          <w:sz w:val="22"/>
          <w:szCs w:val="22"/>
        </w:rPr>
      </w:pPr>
      <w:r w:rsidRPr="00D67377">
        <w:rPr>
          <w:b/>
          <w:i/>
          <w:iCs/>
          <w:sz w:val="22"/>
          <w:szCs w:val="22"/>
        </w:rPr>
        <w:t>Postanowienia końcowe</w:t>
      </w:r>
    </w:p>
    <w:p w14:paraId="2717BD58" w14:textId="77777777" w:rsidR="008D6CCB" w:rsidRPr="008D6CCB" w:rsidRDefault="008D6CCB" w:rsidP="002E07D2">
      <w:pPr>
        <w:numPr>
          <w:ilvl w:val="0"/>
          <w:numId w:val="25"/>
        </w:numPr>
        <w:suppressAutoHyphens w:val="0"/>
        <w:jc w:val="both"/>
        <w:rPr>
          <w:sz w:val="22"/>
          <w:szCs w:val="22"/>
          <w:lang w:eastAsia="pl-PL"/>
        </w:rPr>
      </w:pPr>
      <w:r w:rsidRPr="008D6CCB">
        <w:rPr>
          <w:sz w:val="22"/>
          <w:szCs w:val="22"/>
          <w:lang w:eastAsia="pl-PL"/>
        </w:rPr>
        <w:t>W sprawach nieuregulowanych niniejszą umową mają zastosowanie przepisy kodeksu cywilnego, a także inne przepisy powszechnie obowiązujące.</w:t>
      </w:r>
    </w:p>
    <w:p w14:paraId="54C7ABD7" w14:textId="77777777" w:rsidR="008D6CCB" w:rsidRPr="008D6CCB" w:rsidRDefault="008D6CCB" w:rsidP="002E07D2">
      <w:pPr>
        <w:numPr>
          <w:ilvl w:val="0"/>
          <w:numId w:val="25"/>
        </w:numPr>
        <w:suppressAutoHyphens w:val="0"/>
        <w:jc w:val="both"/>
        <w:rPr>
          <w:sz w:val="22"/>
          <w:szCs w:val="22"/>
          <w:lang w:eastAsia="pl-PL"/>
        </w:rPr>
      </w:pPr>
      <w:r w:rsidRPr="008D6CCB">
        <w:rPr>
          <w:sz w:val="22"/>
          <w:szCs w:val="22"/>
          <w:lang w:eastAsia="pl-PL"/>
        </w:rPr>
        <w:t>Wszelkie spory wynikłe na tle wykonania niniejszej umowy rozstrzygane będą przez sąd właściwy miejscowo dla siedziby Zamawiającego.</w:t>
      </w:r>
    </w:p>
    <w:p w14:paraId="0B182CE7" w14:textId="77777777" w:rsidR="008D6CCB" w:rsidRPr="008D6CCB" w:rsidRDefault="008D6CCB" w:rsidP="002E07D2">
      <w:pPr>
        <w:numPr>
          <w:ilvl w:val="0"/>
          <w:numId w:val="25"/>
        </w:numPr>
        <w:suppressAutoHyphens w:val="0"/>
        <w:contextualSpacing/>
        <w:jc w:val="both"/>
        <w:rPr>
          <w:rFonts w:eastAsia="Calibri"/>
          <w:sz w:val="22"/>
          <w:szCs w:val="22"/>
          <w:lang w:eastAsia="en-US"/>
        </w:rPr>
      </w:pPr>
      <w:r w:rsidRPr="008D6CCB">
        <w:rPr>
          <w:rFonts w:eastAsia="Calibri"/>
          <w:sz w:val="22"/>
          <w:szCs w:val="22"/>
          <w:lang w:eastAsia="en-US"/>
        </w:rPr>
        <w:t>Wykonawca nie może bez pisemnej zgody Zamawiającego przenosić wierzytelności wynikających z niniejszej 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(art.518 Kodeksu cywilnego). Wykonawca nie może również bez zgody Zamawiającego przyjąć poręczenia za jego zobowiązania ani udzielić pełnomocnictwa do dochodzenia wierzytelności objętych umową innemu podmiotowi niż kancelaria prowadzona przez radcę prawnego lub adwokata. Art. 54 ust. 5 ustawy o działalności leczniczej z dnia 15 kwietnia 2011r. stosuje się bezpośrednio do należności wynikających z niniejszej umowy.</w:t>
      </w:r>
    </w:p>
    <w:p w14:paraId="397F4C92" w14:textId="77777777" w:rsidR="008D6CCB" w:rsidRPr="008D6CCB" w:rsidRDefault="008D6CCB" w:rsidP="002E07D2">
      <w:pPr>
        <w:numPr>
          <w:ilvl w:val="0"/>
          <w:numId w:val="25"/>
        </w:numPr>
        <w:tabs>
          <w:tab w:val="left" w:pos="708"/>
        </w:tabs>
        <w:suppressAutoHyphens w:val="0"/>
        <w:spacing w:after="120"/>
        <w:rPr>
          <w:sz w:val="22"/>
          <w:szCs w:val="22"/>
          <w:lang w:val="x-none" w:eastAsia="x-none"/>
        </w:rPr>
      </w:pPr>
      <w:r w:rsidRPr="008D6CCB">
        <w:rPr>
          <w:sz w:val="22"/>
          <w:szCs w:val="22"/>
          <w:lang w:val="x-none" w:eastAsia="x-none"/>
        </w:rPr>
        <w:t>Umowę sporządzono w dwóch  jednobrzmiących egzemplarzach, w tym jeden egzemplarz dla Wykonawcy, a jeden dla Zamawiającego / Umowa została sporządzona w formie elektronicznej i opatrzona przez Strony kwalifikowanymi podpisami, zgodnie z art. 78 ustawy  z dnia 23 kwietnia 1964 r. Kodeks cywilny (t. j. Dz.U. z 2023 r. poz. 1610)*.</w:t>
      </w:r>
    </w:p>
    <w:p w14:paraId="63A94EC9" w14:textId="77777777" w:rsidR="009A7F6D" w:rsidRPr="00D67377" w:rsidRDefault="009A7F6D" w:rsidP="00882907">
      <w:pPr>
        <w:widowControl w:val="0"/>
        <w:autoSpaceDE w:val="0"/>
        <w:autoSpaceDN w:val="0"/>
        <w:adjustRightInd w:val="0"/>
        <w:ind w:left="426"/>
        <w:jc w:val="both"/>
        <w:rPr>
          <w:sz w:val="22"/>
          <w:szCs w:val="22"/>
        </w:rPr>
      </w:pPr>
    </w:p>
    <w:p w14:paraId="71405560" w14:textId="77777777" w:rsidR="009A7F6D" w:rsidRPr="00D67377" w:rsidRDefault="009A7F6D" w:rsidP="00882907">
      <w:pPr>
        <w:pStyle w:val="Tekstpodstawowywcity"/>
        <w:tabs>
          <w:tab w:val="left" w:pos="708"/>
        </w:tabs>
        <w:ind w:left="-142"/>
        <w:rPr>
          <w:sz w:val="22"/>
          <w:szCs w:val="22"/>
        </w:rPr>
      </w:pPr>
    </w:p>
    <w:p w14:paraId="4C183458" w14:textId="77777777" w:rsidR="009A7F6D" w:rsidRPr="00D67377" w:rsidRDefault="009A7F6D" w:rsidP="00882907">
      <w:pPr>
        <w:pStyle w:val="Tekstpodstawowywcity"/>
        <w:tabs>
          <w:tab w:val="left" w:pos="708"/>
        </w:tabs>
        <w:ind w:left="-142"/>
        <w:jc w:val="center"/>
        <w:rPr>
          <w:sz w:val="22"/>
          <w:szCs w:val="22"/>
        </w:rPr>
      </w:pPr>
      <w:r w:rsidRPr="00D67377">
        <w:rPr>
          <w:sz w:val="22"/>
          <w:szCs w:val="22"/>
        </w:rPr>
        <w:t>Zamawiający :                                                                                   Wykonawca :</w:t>
      </w:r>
    </w:p>
    <w:p w14:paraId="579CE02B" w14:textId="77777777" w:rsidR="009A7F6D" w:rsidRPr="00D67377" w:rsidRDefault="009A7F6D" w:rsidP="00882907">
      <w:pPr>
        <w:pStyle w:val="Tekstpodstawowywcity"/>
        <w:tabs>
          <w:tab w:val="left" w:pos="708"/>
        </w:tabs>
        <w:ind w:left="-142"/>
        <w:jc w:val="center"/>
        <w:rPr>
          <w:sz w:val="22"/>
          <w:szCs w:val="22"/>
        </w:rPr>
      </w:pPr>
      <w:r w:rsidRPr="00D67377">
        <w:rPr>
          <w:sz w:val="22"/>
          <w:szCs w:val="22"/>
        </w:rPr>
        <w:t>....................................................</w:t>
      </w:r>
      <w:r w:rsidRPr="00D67377">
        <w:rPr>
          <w:sz w:val="22"/>
          <w:szCs w:val="22"/>
        </w:rPr>
        <w:tab/>
      </w:r>
      <w:r w:rsidRPr="00D67377">
        <w:rPr>
          <w:sz w:val="22"/>
          <w:szCs w:val="22"/>
        </w:rPr>
        <w:tab/>
        <w:t xml:space="preserve">                              </w:t>
      </w:r>
      <w:r w:rsidRPr="00D67377">
        <w:rPr>
          <w:sz w:val="22"/>
          <w:szCs w:val="22"/>
        </w:rPr>
        <w:tab/>
        <w:t>...................................................</w:t>
      </w:r>
    </w:p>
    <w:p w14:paraId="3850C769" w14:textId="77777777" w:rsidR="00513D50" w:rsidRPr="00D67377" w:rsidRDefault="00513D50" w:rsidP="00882907">
      <w:pPr>
        <w:pStyle w:val="Tekstpodstawowywcity"/>
        <w:tabs>
          <w:tab w:val="clear" w:pos="1418"/>
        </w:tabs>
        <w:ind w:right="0"/>
        <w:rPr>
          <w:sz w:val="22"/>
          <w:szCs w:val="22"/>
        </w:rPr>
      </w:pPr>
    </w:p>
    <w:p w14:paraId="4FD77654" w14:textId="77777777" w:rsidR="00ED286A" w:rsidRPr="00060B2A" w:rsidRDefault="00ED286A" w:rsidP="00651514"/>
    <w:sectPr w:rsidR="00ED286A" w:rsidRPr="00060B2A" w:rsidSect="00F26A6E">
      <w:headerReference w:type="even" r:id="rId9"/>
      <w:headerReference w:type="default" r:id="rId10"/>
      <w:footerReference w:type="even" r:id="rId11"/>
      <w:footerReference w:type="default" r:id="rId12"/>
      <w:pgSz w:w="11905" w:h="16837"/>
      <w:pgMar w:top="1474" w:right="1415" w:bottom="765" w:left="1418"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55437" w14:textId="77777777" w:rsidR="002203F3" w:rsidRDefault="002203F3">
      <w:r>
        <w:separator/>
      </w:r>
    </w:p>
  </w:endnote>
  <w:endnote w:type="continuationSeparator" w:id="0">
    <w:p w14:paraId="66112E3A" w14:textId="77777777" w:rsidR="002203F3" w:rsidRDefault="002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EE"/>
    <w:family w:val="swiss"/>
    <w:pitch w:val="variable"/>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762A8" w14:textId="77777777" w:rsidR="00ED286A" w:rsidRDefault="00ED286A">
    <w:pPr>
      <w:pStyle w:val="Stopka"/>
      <w:rPr>
        <w:sz w:val="16"/>
        <w:szCs w:val="16"/>
      </w:rPr>
    </w:pPr>
    <w:r>
      <w:fldChar w:fldCharType="begin"/>
    </w:r>
    <w:r>
      <w:instrText xml:space="preserve"> PAGE </w:instrText>
    </w:r>
    <w:r>
      <w:fldChar w:fldCharType="separate"/>
    </w:r>
    <w:r w:rsidR="00F26A6E">
      <w:rPr>
        <w:noProof/>
      </w:rPr>
      <w:t>2</w:t>
    </w:r>
    <w:r>
      <w:fldChar w:fldCharType="end"/>
    </w:r>
  </w:p>
  <w:p w14:paraId="7B208046" w14:textId="77777777" w:rsidR="00ED286A" w:rsidRDefault="00ED286A">
    <w:pPr>
      <w:pStyle w:val="Standard"/>
      <w:suppressAutoHyphens w:val="0"/>
      <w:spacing w:after="0" w:line="240" w:lineRule="auto"/>
      <w:jc w:val="center"/>
      <w:rPr>
        <w:sz w:val="16"/>
        <w:szCs w:val="16"/>
      </w:rPr>
    </w:pPr>
    <w:r>
      <w:rPr>
        <w:sz w:val="16"/>
        <w:szCs w:val="16"/>
      </w:rPr>
      <w:t>„Projekt współfinansowany przez Unię Europejską z Europejskiego Funduszu Rozwoju</w:t>
    </w:r>
  </w:p>
  <w:p w14:paraId="28E5F4F1" w14:textId="77777777" w:rsidR="00ED286A" w:rsidRDefault="00ED286A">
    <w:pPr>
      <w:pStyle w:val="Standard"/>
      <w:suppressAutoHyphens w:val="0"/>
      <w:spacing w:after="0" w:line="240" w:lineRule="auto"/>
      <w:jc w:val="center"/>
      <w:rPr>
        <w:sz w:val="16"/>
        <w:szCs w:val="16"/>
      </w:rPr>
    </w:pPr>
    <w:r>
      <w:rPr>
        <w:sz w:val="16"/>
        <w:szCs w:val="16"/>
      </w:rPr>
      <w:t>Regionalnego w ramach Regionalnego Programu Operacyjnego Województwa Śląskiego na lata 2007-2013”.</w:t>
    </w:r>
  </w:p>
  <w:p w14:paraId="18F2909A" w14:textId="77777777" w:rsidR="00ED286A" w:rsidRDefault="00ED286A">
    <w:pPr>
      <w:pStyle w:val="Stopka"/>
    </w:pPr>
  </w:p>
  <w:p w14:paraId="2CA22FA0" w14:textId="77777777" w:rsidR="00ED286A" w:rsidRDefault="00ED286A">
    <w:pPr>
      <w:pStyle w:val="Stopka"/>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F475B" w14:textId="77777777" w:rsidR="00ED286A" w:rsidRPr="00F26A6E" w:rsidRDefault="00F26A6E" w:rsidP="00F26A6E">
    <w:pPr>
      <w:pStyle w:val="Stopka"/>
      <w:jc w:val="right"/>
      <w:rPr>
        <w:rFonts w:ascii="Times New Roman" w:hAnsi="Times New Roman"/>
        <w:sz w:val="18"/>
      </w:rPr>
    </w:pPr>
    <w:r w:rsidRPr="00F26A6E">
      <w:rPr>
        <w:rFonts w:ascii="Times New Roman" w:hAnsi="Times New Roman"/>
        <w:sz w:val="18"/>
      </w:rPr>
      <w:fldChar w:fldCharType="begin"/>
    </w:r>
    <w:r w:rsidRPr="00F26A6E">
      <w:rPr>
        <w:rFonts w:ascii="Times New Roman" w:hAnsi="Times New Roman"/>
        <w:sz w:val="18"/>
      </w:rPr>
      <w:instrText>PAGE   \* MERGEFORMAT</w:instrText>
    </w:r>
    <w:r w:rsidRPr="00F26A6E">
      <w:rPr>
        <w:rFonts w:ascii="Times New Roman" w:hAnsi="Times New Roman"/>
        <w:sz w:val="18"/>
      </w:rPr>
      <w:fldChar w:fldCharType="separate"/>
    </w:r>
    <w:r w:rsidR="008304B0">
      <w:rPr>
        <w:rFonts w:ascii="Times New Roman" w:hAnsi="Times New Roman"/>
        <w:noProof/>
        <w:sz w:val="18"/>
      </w:rPr>
      <w:t>7</w:t>
    </w:r>
    <w:r w:rsidRPr="00F26A6E">
      <w:rPr>
        <w:rFonts w:ascii="Times New Roman" w:hAnsi="Times New Roman"/>
        <w:sz w:val="18"/>
      </w:rPr>
      <w:fldChar w:fldCharType="end"/>
    </w:r>
    <w:r w:rsidR="00513D50">
      <w:rPr>
        <w:rFonts w:ascii="Times New Roman" w:hAnsi="Times New Roman"/>
        <w:sz w:val="18"/>
      </w:rPr>
      <w:t>/</w:t>
    </w:r>
    <w:r w:rsidR="00724CB2">
      <w:rPr>
        <w:rFonts w:ascii="Times New Roman" w:hAnsi="Times New Roman"/>
        <w:sz w:val="18"/>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028FA" w14:textId="77777777" w:rsidR="002203F3" w:rsidRDefault="002203F3">
      <w:r>
        <w:separator/>
      </w:r>
    </w:p>
  </w:footnote>
  <w:footnote w:type="continuationSeparator" w:id="0">
    <w:p w14:paraId="58E5F00B" w14:textId="77777777" w:rsidR="002203F3" w:rsidRDefault="002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443C4" w14:textId="77777777" w:rsidR="00ED286A" w:rsidRDefault="00ED286A">
    <w:pPr>
      <w:pStyle w:val="Nagwek"/>
      <w:tabs>
        <w:tab w:val="left" w:pos="2760"/>
        <w:tab w:val="left" w:pos="3885"/>
      </w:tabs>
    </w:pPr>
    <w:r>
      <w:tab/>
    </w:r>
    <w:r>
      <w:tab/>
    </w:r>
    <w:r w:rsidR="00F26A6E">
      <w:t>\</w:t>
    </w:r>
    <w:r>
      <w:tab/>
    </w:r>
  </w:p>
  <w:p w14:paraId="5E48B235" w14:textId="77777777" w:rsidR="00ED286A" w:rsidRDefault="00ED286A">
    <w:pPr>
      <w:pStyle w:val="Nagwek"/>
    </w:pP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2828" w14:textId="7C5035E3" w:rsidR="009414CB" w:rsidRDefault="009414CB">
    <w:pPr>
      <w:pStyle w:val="Nagwek"/>
    </w:pPr>
    <w:r>
      <w:rPr>
        <w:noProof/>
      </w:rPr>
      <w:drawing>
        <wp:inline distT="0" distB="0" distL="0" distR="0" wp14:anchorId="2C30393B" wp14:editId="10A43A75">
          <wp:extent cx="5760720" cy="580390"/>
          <wp:effectExtent l="0" t="0" r="0" b="0"/>
          <wp:docPr id="6968719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871977" name=""/>
                  <pic:cNvPicPr/>
                </pic:nvPicPr>
                <pic:blipFill>
                  <a:blip r:embed="rId1"/>
                  <a:stretch>
                    <a:fillRect/>
                  </a:stretch>
                </pic:blipFill>
                <pic:spPr>
                  <a:xfrm>
                    <a:off x="0" y="0"/>
                    <a:ext cx="5760720" cy="5803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2"/>
    <w:lvl w:ilvl="0">
      <w:start w:val="1"/>
      <w:numFmt w:val="decimal"/>
      <w:lvlText w:val="%1)"/>
      <w:lvlJc w:val="left"/>
      <w:pPr>
        <w:tabs>
          <w:tab w:val="num" w:pos="0"/>
        </w:tabs>
        <w:ind w:left="360" w:hanging="360"/>
      </w:pPr>
    </w:lvl>
  </w:abstractNum>
  <w:abstractNum w:abstractNumId="3" w15:restartNumberingAfterBreak="0">
    <w:nsid w:val="00000004"/>
    <w:multiLevelType w:val="singleLevel"/>
    <w:tmpl w:val="00000004"/>
    <w:name w:val="WW8Num3"/>
    <w:lvl w:ilvl="0">
      <w:start w:val="1"/>
      <w:numFmt w:val="lowerLetter"/>
      <w:lvlText w:val="%1)"/>
      <w:lvlJc w:val="left"/>
      <w:pPr>
        <w:tabs>
          <w:tab w:val="num" w:pos="0"/>
        </w:tabs>
        <w:ind w:left="644" w:hanging="360"/>
      </w:pPr>
    </w:lvl>
  </w:abstractNum>
  <w:abstractNum w:abstractNumId="4" w15:restartNumberingAfterBreak="0">
    <w:nsid w:val="00000005"/>
    <w:multiLevelType w:val="multilevel"/>
    <w:tmpl w:val="03BA406E"/>
    <w:name w:val="WW8Num4"/>
    <w:lvl w:ilvl="0">
      <w:start w:val="1"/>
      <w:numFmt w:val="lowerLetter"/>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singleLevel"/>
    <w:tmpl w:val="00000006"/>
    <w:name w:val="WW8Num5"/>
    <w:lvl w:ilvl="0">
      <w:start w:val="2"/>
      <w:numFmt w:val="bullet"/>
      <w:lvlText w:val="-"/>
      <w:lvlJc w:val="left"/>
      <w:pPr>
        <w:tabs>
          <w:tab w:val="num" w:pos="340"/>
        </w:tabs>
        <w:ind w:left="340" w:hanging="170"/>
      </w:pPr>
      <w:rPr>
        <w:rFonts w:ascii="OpenSymbol" w:hAnsi="OpenSymbol"/>
      </w:rPr>
    </w:lvl>
  </w:abstractNum>
  <w:abstractNum w:abstractNumId="6" w15:restartNumberingAfterBreak="0">
    <w:nsid w:val="00000007"/>
    <w:multiLevelType w:val="multilevel"/>
    <w:tmpl w:val="1778C352"/>
    <w:name w:val="WW8Num6"/>
    <w:lvl w:ilvl="0">
      <w:start w:val="1"/>
      <w:numFmt w:val="lowerLetter"/>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8"/>
    <w:multiLevelType w:val="singleLevel"/>
    <w:tmpl w:val="00000008"/>
    <w:name w:val="WW8Num7"/>
    <w:lvl w:ilvl="0">
      <w:start w:val="1"/>
      <w:numFmt w:val="decimal"/>
      <w:lvlText w:val="%1."/>
      <w:lvlJc w:val="left"/>
      <w:pPr>
        <w:tabs>
          <w:tab w:val="num" w:pos="1440"/>
        </w:tabs>
        <w:ind w:left="1440" w:hanging="360"/>
      </w:pPr>
    </w:lvl>
  </w:abstractNum>
  <w:abstractNum w:abstractNumId="8" w15:restartNumberingAfterBreak="0">
    <w:nsid w:val="00000009"/>
    <w:multiLevelType w:val="singleLevel"/>
    <w:tmpl w:val="F716A9C8"/>
    <w:lvl w:ilvl="0">
      <w:start w:val="1"/>
      <w:numFmt w:val="decimal"/>
      <w:lvlText w:val="%1."/>
      <w:lvlJc w:val="left"/>
      <w:pPr>
        <w:tabs>
          <w:tab w:val="num" w:pos="0"/>
        </w:tabs>
        <w:ind w:left="720" w:hanging="360"/>
      </w:pPr>
      <w:rPr>
        <w:b w:val="0"/>
        <w:color w:val="auto"/>
      </w:rPr>
    </w:lvl>
  </w:abstractNum>
  <w:abstractNum w:abstractNumId="9" w15:restartNumberingAfterBreak="0">
    <w:nsid w:val="0000000A"/>
    <w:multiLevelType w:val="singleLevel"/>
    <w:tmpl w:val="1336685C"/>
    <w:name w:val="WW8Num9"/>
    <w:lvl w:ilvl="0">
      <w:start w:val="1"/>
      <w:numFmt w:val="decimal"/>
      <w:lvlText w:val="%1."/>
      <w:lvlJc w:val="left"/>
      <w:pPr>
        <w:tabs>
          <w:tab w:val="num" w:pos="360"/>
        </w:tabs>
        <w:ind w:left="360" w:hanging="360"/>
      </w:pPr>
      <w:rPr>
        <w:strike w:val="0"/>
        <w:color w:val="auto"/>
      </w:rPr>
    </w:lvl>
  </w:abstractNum>
  <w:abstractNum w:abstractNumId="10" w15:restartNumberingAfterBreak="0">
    <w:nsid w:val="0000000B"/>
    <w:multiLevelType w:val="singleLevel"/>
    <w:tmpl w:val="0000000B"/>
    <w:name w:val="WW8Num10"/>
    <w:lvl w:ilvl="0">
      <w:start w:val="1"/>
      <w:numFmt w:val="decimal"/>
      <w:lvlText w:val="%1."/>
      <w:lvlJc w:val="left"/>
      <w:pPr>
        <w:tabs>
          <w:tab w:val="num" w:pos="360"/>
        </w:tabs>
        <w:ind w:left="360" w:hanging="360"/>
      </w:pPr>
      <w:rPr>
        <w:b w:val="0"/>
      </w:rPr>
    </w:lvl>
  </w:abstractNum>
  <w:abstractNum w:abstractNumId="11" w15:restartNumberingAfterBreak="0">
    <w:nsid w:val="0000000C"/>
    <w:multiLevelType w:val="singleLevel"/>
    <w:tmpl w:val="0000000C"/>
    <w:name w:val="WW8Num11"/>
    <w:lvl w:ilvl="0">
      <w:start w:val="1"/>
      <w:numFmt w:val="decimal"/>
      <w:lvlText w:val="%1."/>
      <w:lvlJc w:val="left"/>
      <w:pPr>
        <w:tabs>
          <w:tab w:val="num" w:pos="1008"/>
        </w:tabs>
        <w:ind w:left="1008" w:hanging="360"/>
      </w:pPr>
    </w:lvl>
  </w:abstractNum>
  <w:abstractNum w:abstractNumId="12" w15:restartNumberingAfterBreak="0">
    <w:nsid w:val="0000000D"/>
    <w:multiLevelType w:val="singleLevel"/>
    <w:tmpl w:val="0000000D"/>
    <w:name w:val="WW8Num12"/>
    <w:lvl w:ilvl="0">
      <w:start w:val="2"/>
      <w:numFmt w:val="decimal"/>
      <w:lvlText w:val="%1."/>
      <w:lvlJc w:val="left"/>
      <w:pPr>
        <w:tabs>
          <w:tab w:val="num" w:pos="360"/>
        </w:tabs>
        <w:ind w:left="360" w:hanging="360"/>
      </w:pPr>
      <w:rPr>
        <w:b w:val="0"/>
      </w:rPr>
    </w:lvl>
  </w:abstractNum>
  <w:abstractNum w:abstractNumId="13" w15:restartNumberingAfterBreak="0">
    <w:nsid w:val="0000000E"/>
    <w:multiLevelType w:val="singleLevel"/>
    <w:tmpl w:val="0000000E"/>
    <w:name w:val="WW8Num13"/>
    <w:lvl w:ilvl="0">
      <w:start w:val="2"/>
      <w:numFmt w:val="bullet"/>
      <w:lvlText w:val="-"/>
      <w:lvlJc w:val="left"/>
      <w:pPr>
        <w:tabs>
          <w:tab w:val="num" w:pos="0"/>
        </w:tabs>
        <w:ind w:left="720" w:hanging="360"/>
      </w:pPr>
      <w:rPr>
        <w:rFonts w:ascii="OpenSymbol" w:hAnsi="OpenSymbol"/>
        <w:b w:val="0"/>
        <w:i w:val="0"/>
      </w:rPr>
    </w:lvl>
  </w:abstractNum>
  <w:abstractNum w:abstractNumId="14" w15:restartNumberingAfterBreak="0">
    <w:nsid w:val="0000000F"/>
    <w:multiLevelType w:val="singleLevel"/>
    <w:tmpl w:val="0000000F"/>
    <w:name w:val="WW8Num14"/>
    <w:lvl w:ilvl="0">
      <w:start w:val="2"/>
      <w:numFmt w:val="bullet"/>
      <w:lvlText w:val="-"/>
      <w:lvlJc w:val="left"/>
      <w:pPr>
        <w:tabs>
          <w:tab w:val="num" w:pos="340"/>
        </w:tabs>
        <w:ind w:left="340" w:hanging="170"/>
      </w:pPr>
      <w:rPr>
        <w:rFonts w:ascii="Times New Roman" w:hAnsi="Times New Roman"/>
        <w:b w:val="0"/>
      </w:rPr>
    </w:lvl>
  </w:abstractNum>
  <w:abstractNum w:abstractNumId="15" w15:restartNumberingAfterBreak="0">
    <w:nsid w:val="00000010"/>
    <w:multiLevelType w:val="multilevel"/>
    <w:tmpl w:val="00000010"/>
    <w:name w:val="WW8Num15"/>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00000011"/>
    <w:name w:val="WW8Num16"/>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multilevel"/>
    <w:tmpl w:val="00000012"/>
    <w:name w:val="WW8Num17"/>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3"/>
    <w:multiLevelType w:val="multilevel"/>
    <w:tmpl w:val="00000013"/>
    <w:name w:val="WW8Num18"/>
    <w:lvl w:ilvl="0">
      <w:start w:val="1"/>
      <w:numFmt w:val="decimal"/>
      <w:lvlText w:val="%1."/>
      <w:lvlJc w:val="left"/>
      <w:pPr>
        <w:tabs>
          <w:tab w:val="num" w:pos="360"/>
        </w:tabs>
        <w:ind w:left="360" w:hanging="360"/>
      </w:pPr>
      <w:rPr>
        <w:rFonts w:ascii="Times New Roman" w:eastAsia="Times New Roman" w:hAnsi="Times New Roman"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5"/>
    <w:multiLevelType w:val="multilevel"/>
    <w:tmpl w:val="00000015"/>
    <w:name w:val="WW8Num20"/>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6"/>
    <w:multiLevelType w:val="singleLevel"/>
    <w:tmpl w:val="00000016"/>
    <w:name w:val="WW8Num21"/>
    <w:lvl w:ilvl="0">
      <w:start w:val="1"/>
      <w:numFmt w:val="decimal"/>
      <w:pStyle w:val="ustp-umowy-podpunkty"/>
      <w:lvlText w:val="%1)"/>
      <w:lvlJc w:val="left"/>
      <w:pPr>
        <w:tabs>
          <w:tab w:val="num" w:pos="1440"/>
        </w:tabs>
        <w:ind w:left="1440" w:hanging="360"/>
      </w:pPr>
    </w:lvl>
  </w:abstractNum>
  <w:abstractNum w:abstractNumId="21" w15:restartNumberingAfterBreak="0">
    <w:nsid w:val="00000017"/>
    <w:multiLevelType w:val="singleLevel"/>
    <w:tmpl w:val="00000017"/>
    <w:name w:val="WW8Num25"/>
    <w:lvl w:ilvl="0">
      <w:start w:val="1"/>
      <w:numFmt w:val="lowerLetter"/>
      <w:lvlText w:val="%1)"/>
      <w:lvlJc w:val="left"/>
      <w:pPr>
        <w:tabs>
          <w:tab w:val="num" w:pos="0"/>
        </w:tabs>
        <w:ind w:left="1440" w:hanging="360"/>
      </w:pPr>
    </w:lvl>
  </w:abstractNum>
  <w:abstractNum w:abstractNumId="22" w15:restartNumberingAfterBreak="0">
    <w:nsid w:val="00000019"/>
    <w:multiLevelType w:val="singleLevel"/>
    <w:tmpl w:val="00000019"/>
    <w:name w:val="WW8Num29"/>
    <w:lvl w:ilvl="0">
      <w:start w:val="1"/>
      <w:numFmt w:val="decimal"/>
      <w:lvlText w:val="%1."/>
      <w:lvlJc w:val="left"/>
      <w:pPr>
        <w:tabs>
          <w:tab w:val="num" w:pos="0"/>
        </w:tabs>
        <w:ind w:left="720" w:hanging="360"/>
      </w:pPr>
    </w:lvl>
  </w:abstractNum>
  <w:abstractNum w:abstractNumId="23" w15:restartNumberingAfterBreak="0">
    <w:nsid w:val="0000001A"/>
    <w:multiLevelType w:val="multilevel"/>
    <w:tmpl w:val="0000001A"/>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D"/>
    <w:multiLevelType w:val="singleLevel"/>
    <w:tmpl w:val="0000001D"/>
    <w:name w:val="WW8Num28"/>
    <w:lvl w:ilvl="0">
      <w:start w:val="1"/>
      <w:numFmt w:val="decimal"/>
      <w:lvlText w:val="%1."/>
      <w:lvlJc w:val="left"/>
      <w:pPr>
        <w:tabs>
          <w:tab w:val="num" w:pos="360"/>
        </w:tabs>
        <w:ind w:left="360" w:hanging="360"/>
      </w:pPr>
    </w:lvl>
  </w:abstractNum>
  <w:abstractNum w:abstractNumId="25" w15:restartNumberingAfterBreak="0">
    <w:nsid w:val="09412E00"/>
    <w:multiLevelType w:val="hybridMultilevel"/>
    <w:tmpl w:val="912CB736"/>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15:restartNumberingAfterBreak="0">
    <w:nsid w:val="0CB7096E"/>
    <w:multiLevelType w:val="hybridMultilevel"/>
    <w:tmpl w:val="7AF8E8FE"/>
    <w:lvl w:ilvl="0" w:tplc="E0662CC0">
      <w:start w:val="1"/>
      <w:numFmt w:val="lowerLetter"/>
      <w:lvlText w:val="%1)"/>
      <w:lvlJc w:val="left"/>
      <w:pPr>
        <w:ind w:left="1146" w:hanging="360"/>
      </w:pPr>
      <w:rPr>
        <w:b w:val="0"/>
        <w:bCs/>
        <w:i w:val="0"/>
        <w:i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0DDE22AC"/>
    <w:multiLevelType w:val="hybridMultilevel"/>
    <w:tmpl w:val="0B46D046"/>
    <w:lvl w:ilvl="0" w:tplc="9A80B9BC">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8" w15:restartNumberingAfterBreak="0">
    <w:nsid w:val="12AD21C5"/>
    <w:multiLevelType w:val="hybridMultilevel"/>
    <w:tmpl w:val="95EAD99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9" w15:restartNumberingAfterBreak="0">
    <w:nsid w:val="19B02A80"/>
    <w:multiLevelType w:val="multilevel"/>
    <w:tmpl w:val="E3F014BE"/>
    <w:name w:val="WW8Num622"/>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0" w15:restartNumberingAfterBreak="0">
    <w:nsid w:val="1BD57FA1"/>
    <w:multiLevelType w:val="multilevel"/>
    <w:tmpl w:val="10FC03FC"/>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rPr>
        <w:rFonts w:hint="default"/>
      </w:rPr>
    </w:lvl>
    <w:lvl w:ilvl="3">
      <w:start w:val="8"/>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1D590689"/>
    <w:multiLevelType w:val="hybridMultilevel"/>
    <w:tmpl w:val="488699FE"/>
    <w:lvl w:ilvl="0" w:tplc="690A27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EFD14F1"/>
    <w:multiLevelType w:val="multilevel"/>
    <w:tmpl w:val="10FC03FC"/>
    <w:name w:val="WW8Num152"/>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rPr>
        <w:rFonts w:hint="default"/>
      </w:rPr>
    </w:lvl>
    <w:lvl w:ilvl="3">
      <w:start w:val="8"/>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28C83E67"/>
    <w:multiLevelType w:val="multilevel"/>
    <w:tmpl w:val="89F29BDA"/>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2A886878"/>
    <w:multiLevelType w:val="multilevel"/>
    <w:tmpl w:val="A6164B7C"/>
    <w:name w:val="WW8Num6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5" w15:restartNumberingAfterBreak="0">
    <w:nsid w:val="3A342509"/>
    <w:multiLevelType w:val="hybridMultilevel"/>
    <w:tmpl w:val="FCE47A46"/>
    <w:lvl w:ilvl="0" w:tplc="91E6BF36">
      <w:start w:val="7"/>
      <w:numFmt w:val="decimal"/>
      <w:lvlText w:val="%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02436B"/>
    <w:multiLevelType w:val="hybridMultilevel"/>
    <w:tmpl w:val="9AA8CF1C"/>
    <w:lvl w:ilvl="0" w:tplc="0034145C">
      <w:start w:val="1"/>
      <w:numFmt w:val="decimal"/>
      <w:lvlText w:val="%1."/>
      <w:lvlJc w:val="left"/>
      <w:pPr>
        <w:tabs>
          <w:tab w:val="num" w:pos="360"/>
        </w:tabs>
        <w:ind w:left="360" w:hanging="360"/>
      </w:pPr>
      <w:rPr>
        <w:rFonts w:ascii="Times New Roman" w:hAnsi="Times New Roman" w:cs="Times New Roman" w:hint="default"/>
        <w:b w:val="0"/>
        <w:color w:val="00000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E910F79"/>
    <w:multiLevelType w:val="hybridMultilevel"/>
    <w:tmpl w:val="9BCA24E6"/>
    <w:lvl w:ilvl="0" w:tplc="12127B16">
      <w:start w:val="1"/>
      <w:numFmt w:val="decimal"/>
      <w:lvlText w:val="%1."/>
      <w:lvlJc w:val="righ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3E7470"/>
    <w:multiLevelType w:val="hybridMultilevel"/>
    <w:tmpl w:val="86585732"/>
    <w:lvl w:ilvl="0" w:tplc="662ABC4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0EE71F8"/>
    <w:multiLevelType w:val="hybridMultilevel"/>
    <w:tmpl w:val="A1721E3C"/>
    <w:lvl w:ilvl="0" w:tplc="BB40F5D0">
      <w:start w:val="1"/>
      <w:numFmt w:val="decimal"/>
      <w:lvlText w:val="%1."/>
      <w:lvlJc w:val="left"/>
      <w:pPr>
        <w:tabs>
          <w:tab w:val="num" w:pos="1440"/>
        </w:tabs>
        <w:ind w:left="1440" w:hanging="360"/>
      </w:pPr>
    </w:lvl>
    <w:lvl w:ilvl="1" w:tplc="04150017">
      <w:start w:val="1"/>
      <w:numFmt w:val="lowerLetter"/>
      <w:lvlText w:val="%2)"/>
      <w:lvlJc w:val="left"/>
      <w:pPr>
        <w:tabs>
          <w:tab w:val="num" w:pos="1250"/>
        </w:tabs>
        <w:ind w:left="1250" w:hanging="17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5A4E32AC"/>
    <w:multiLevelType w:val="hybridMultilevel"/>
    <w:tmpl w:val="432E93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6D3BCA"/>
    <w:multiLevelType w:val="hybridMultilevel"/>
    <w:tmpl w:val="54A0F0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C223F61"/>
    <w:multiLevelType w:val="hybridMultilevel"/>
    <w:tmpl w:val="0F6AD8B2"/>
    <w:lvl w:ilvl="0" w:tplc="B87871F6">
      <w:start w:val="1"/>
      <w:numFmt w:val="lowerLetter"/>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6E2A6C"/>
    <w:multiLevelType w:val="hybridMultilevel"/>
    <w:tmpl w:val="240C5D8A"/>
    <w:lvl w:ilvl="0" w:tplc="0415000F">
      <w:start w:val="1"/>
      <w:numFmt w:val="decimal"/>
      <w:lvlText w:val="%1."/>
      <w:lvlJc w:val="left"/>
      <w:pPr>
        <w:tabs>
          <w:tab w:val="num" w:pos="1008"/>
        </w:tabs>
        <w:ind w:left="1008" w:hanging="360"/>
      </w:pPr>
    </w:lvl>
    <w:lvl w:ilvl="1" w:tplc="04150019">
      <w:start w:val="1"/>
      <w:numFmt w:val="lowerLetter"/>
      <w:lvlText w:val="%2."/>
      <w:lvlJc w:val="left"/>
      <w:pPr>
        <w:tabs>
          <w:tab w:val="num" w:pos="1728"/>
        </w:tabs>
        <w:ind w:left="1728" w:hanging="360"/>
      </w:pPr>
    </w:lvl>
    <w:lvl w:ilvl="2" w:tplc="0415001B">
      <w:start w:val="1"/>
      <w:numFmt w:val="lowerRoman"/>
      <w:lvlText w:val="%3."/>
      <w:lvlJc w:val="right"/>
      <w:pPr>
        <w:tabs>
          <w:tab w:val="num" w:pos="2448"/>
        </w:tabs>
        <w:ind w:left="2448" w:hanging="180"/>
      </w:pPr>
    </w:lvl>
    <w:lvl w:ilvl="3" w:tplc="0415000F">
      <w:start w:val="1"/>
      <w:numFmt w:val="decimal"/>
      <w:lvlText w:val="%4."/>
      <w:lvlJc w:val="left"/>
      <w:pPr>
        <w:tabs>
          <w:tab w:val="num" w:pos="3168"/>
        </w:tabs>
        <w:ind w:left="3168" w:hanging="360"/>
      </w:pPr>
    </w:lvl>
    <w:lvl w:ilvl="4" w:tplc="04150019">
      <w:start w:val="1"/>
      <w:numFmt w:val="lowerLetter"/>
      <w:lvlText w:val="%5."/>
      <w:lvlJc w:val="left"/>
      <w:pPr>
        <w:tabs>
          <w:tab w:val="num" w:pos="3888"/>
        </w:tabs>
        <w:ind w:left="3888" w:hanging="360"/>
      </w:pPr>
    </w:lvl>
    <w:lvl w:ilvl="5" w:tplc="0415001B">
      <w:start w:val="1"/>
      <w:numFmt w:val="lowerRoman"/>
      <w:lvlText w:val="%6."/>
      <w:lvlJc w:val="right"/>
      <w:pPr>
        <w:tabs>
          <w:tab w:val="num" w:pos="4608"/>
        </w:tabs>
        <w:ind w:left="4608" w:hanging="180"/>
      </w:pPr>
    </w:lvl>
    <w:lvl w:ilvl="6" w:tplc="0415000F">
      <w:start w:val="1"/>
      <w:numFmt w:val="decimal"/>
      <w:lvlText w:val="%7."/>
      <w:lvlJc w:val="left"/>
      <w:pPr>
        <w:tabs>
          <w:tab w:val="num" w:pos="5328"/>
        </w:tabs>
        <w:ind w:left="5328" w:hanging="360"/>
      </w:pPr>
    </w:lvl>
    <w:lvl w:ilvl="7" w:tplc="04150019">
      <w:start w:val="1"/>
      <w:numFmt w:val="lowerLetter"/>
      <w:lvlText w:val="%8."/>
      <w:lvlJc w:val="left"/>
      <w:pPr>
        <w:tabs>
          <w:tab w:val="num" w:pos="6048"/>
        </w:tabs>
        <w:ind w:left="6048" w:hanging="360"/>
      </w:pPr>
    </w:lvl>
    <w:lvl w:ilvl="8" w:tplc="0415001B">
      <w:start w:val="1"/>
      <w:numFmt w:val="lowerRoman"/>
      <w:lvlText w:val="%9."/>
      <w:lvlJc w:val="right"/>
      <w:pPr>
        <w:tabs>
          <w:tab w:val="num" w:pos="6768"/>
        </w:tabs>
        <w:ind w:left="6768" w:hanging="180"/>
      </w:pPr>
    </w:lvl>
  </w:abstractNum>
  <w:abstractNum w:abstractNumId="44" w15:restartNumberingAfterBreak="0">
    <w:nsid w:val="5EC74475"/>
    <w:multiLevelType w:val="multilevel"/>
    <w:tmpl w:val="91B0A184"/>
    <w:name w:val="WW8Num42"/>
    <w:lvl w:ilvl="0">
      <w:start w:val="6"/>
      <w:numFmt w:val="lowerLetter"/>
      <w:lvlText w:val="%1)"/>
      <w:lvlJc w:val="left"/>
      <w:pPr>
        <w:tabs>
          <w:tab w:val="num" w:pos="360"/>
        </w:tabs>
        <w:ind w:left="36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0F261CF"/>
    <w:multiLevelType w:val="hybridMultilevel"/>
    <w:tmpl w:val="7FE60832"/>
    <w:lvl w:ilvl="0" w:tplc="D1A897F0">
      <w:start w:val="2"/>
      <w:numFmt w:val="decimal"/>
      <w:lvlText w:val="%1."/>
      <w:lvlJc w:val="left"/>
      <w:pPr>
        <w:tabs>
          <w:tab w:val="num" w:pos="360"/>
        </w:tabs>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D7D2DC1"/>
    <w:multiLevelType w:val="multilevel"/>
    <w:tmpl w:val="7E003206"/>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7" w15:restartNumberingAfterBreak="0">
    <w:nsid w:val="6E062FF5"/>
    <w:multiLevelType w:val="hybridMultilevel"/>
    <w:tmpl w:val="00F4054E"/>
    <w:lvl w:ilvl="0" w:tplc="C9AA1926">
      <w:start w:val="1"/>
      <w:numFmt w:val="decimal"/>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690641"/>
    <w:multiLevelType w:val="hybridMultilevel"/>
    <w:tmpl w:val="01346178"/>
    <w:lvl w:ilvl="0" w:tplc="CCC43216">
      <w:start w:val="1"/>
      <w:numFmt w:val="decimal"/>
      <w:lvlText w:val="%1."/>
      <w:lvlJc w:val="left"/>
      <w:pPr>
        <w:ind w:left="720" w:hanging="360"/>
      </w:pPr>
      <w:rPr>
        <w:b w:val="0"/>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781D3132"/>
    <w:multiLevelType w:val="hybridMultilevel"/>
    <w:tmpl w:val="FA2C2C34"/>
    <w:lvl w:ilvl="0" w:tplc="662ABC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05073062">
    <w:abstractNumId w:val="0"/>
  </w:num>
  <w:num w:numId="2" w16cid:durableId="1137644872">
    <w:abstractNumId w:val="5"/>
  </w:num>
  <w:num w:numId="3" w16cid:durableId="838621514">
    <w:abstractNumId w:val="8"/>
  </w:num>
  <w:num w:numId="4" w16cid:durableId="729381078">
    <w:abstractNumId w:val="9"/>
  </w:num>
  <w:num w:numId="5" w16cid:durableId="2048724148">
    <w:abstractNumId w:val="20"/>
  </w:num>
  <w:num w:numId="6" w16cid:durableId="238710199">
    <w:abstractNumId w:val="30"/>
  </w:num>
  <w:num w:numId="7" w16cid:durableId="1431852673">
    <w:abstractNumId w:val="42"/>
  </w:num>
  <w:num w:numId="8" w16cid:durableId="1466299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63120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1994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9385794">
    <w:abstractNumId w:val="31"/>
  </w:num>
  <w:num w:numId="12" w16cid:durableId="12410158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524188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6642580">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578158">
    <w:abstractNumId w:val="38"/>
  </w:num>
  <w:num w:numId="16" w16cid:durableId="1986665535">
    <w:abstractNumId w:val="49"/>
  </w:num>
  <w:num w:numId="17" w16cid:durableId="1206795253">
    <w:abstractNumId w:val="1"/>
  </w:num>
  <w:num w:numId="18" w16cid:durableId="1429429369">
    <w:abstractNumId w:val="19"/>
  </w:num>
  <w:num w:numId="19" w16cid:durableId="1933004666">
    <w:abstractNumId w:val="41"/>
  </w:num>
  <w:num w:numId="20" w16cid:durableId="1298989564">
    <w:abstractNumId w:val="28"/>
  </w:num>
  <w:num w:numId="21" w16cid:durableId="10042884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1756361">
    <w:abstractNumId w:val="40"/>
  </w:num>
  <w:num w:numId="23" w16cid:durableId="11984685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6864117">
    <w:abstractNumId w:val="37"/>
  </w:num>
  <w:num w:numId="25" w16cid:durableId="311712047">
    <w:abstractNumId w:val="46"/>
  </w:num>
  <w:num w:numId="26" w16cid:durableId="1951467460">
    <w:abstractNumId w:val="47"/>
  </w:num>
  <w:num w:numId="27" w16cid:durableId="470098728">
    <w:abstractNumId w:val="26"/>
  </w:num>
  <w:num w:numId="28" w16cid:durableId="2052409">
    <w:abstractNumId w:val="35"/>
  </w:num>
  <w:num w:numId="29" w16cid:durableId="769281947">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1BA"/>
    <w:rsid w:val="0000037A"/>
    <w:rsid w:val="0000153F"/>
    <w:rsid w:val="00001D8F"/>
    <w:rsid w:val="000026B7"/>
    <w:rsid w:val="000047D8"/>
    <w:rsid w:val="00014409"/>
    <w:rsid w:val="00015E77"/>
    <w:rsid w:val="000170DE"/>
    <w:rsid w:val="00021481"/>
    <w:rsid w:val="00027BBD"/>
    <w:rsid w:val="00032263"/>
    <w:rsid w:val="00037E40"/>
    <w:rsid w:val="00050CD8"/>
    <w:rsid w:val="000513A3"/>
    <w:rsid w:val="00055B2C"/>
    <w:rsid w:val="000566FA"/>
    <w:rsid w:val="00057072"/>
    <w:rsid w:val="00060420"/>
    <w:rsid w:val="00060B2A"/>
    <w:rsid w:val="00060B76"/>
    <w:rsid w:val="0006699D"/>
    <w:rsid w:val="000752F8"/>
    <w:rsid w:val="00075829"/>
    <w:rsid w:val="00075EB9"/>
    <w:rsid w:val="00075F75"/>
    <w:rsid w:val="000811B5"/>
    <w:rsid w:val="00082609"/>
    <w:rsid w:val="0008662B"/>
    <w:rsid w:val="00087FC2"/>
    <w:rsid w:val="00090036"/>
    <w:rsid w:val="00095187"/>
    <w:rsid w:val="000A1AAC"/>
    <w:rsid w:val="000A1C8F"/>
    <w:rsid w:val="000A2D75"/>
    <w:rsid w:val="000A4919"/>
    <w:rsid w:val="000A4A9B"/>
    <w:rsid w:val="000A4E25"/>
    <w:rsid w:val="000B1A8C"/>
    <w:rsid w:val="000B23C8"/>
    <w:rsid w:val="000B3869"/>
    <w:rsid w:val="000B515C"/>
    <w:rsid w:val="000B5F53"/>
    <w:rsid w:val="000B666F"/>
    <w:rsid w:val="000B7576"/>
    <w:rsid w:val="000B7AB9"/>
    <w:rsid w:val="000C4DC2"/>
    <w:rsid w:val="000D19E1"/>
    <w:rsid w:val="000D37FD"/>
    <w:rsid w:val="000D487E"/>
    <w:rsid w:val="000D6438"/>
    <w:rsid w:val="000E041E"/>
    <w:rsid w:val="000E2E88"/>
    <w:rsid w:val="000E7F1B"/>
    <w:rsid w:val="000F5D98"/>
    <w:rsid w:val="000F6AAA"/>
    <w:rsid w:val="001004C6"/>
    <w:rsid w:val="001005AF"/>
    <w:rsid w:val="00100C16"/>
    <w:rsid w:val="00104FE2"/>
    <w:rsid w:val="00117E5F"/>
    <w:rsid w:val="001251FC"/>
    <w:rsid w:val="00125DCD"/>
    <w:rsid w:val="00130994"/>
    <w:rsid w:val="00130B9B"/>
    <w:rsid w:val="001337AD"/>
    <w:rsid w:val="00134D67"/>
    <w:rsid w:val="00136C79"/>
    <w:rsid w:val="00142385"/>
    <w:rsid w:val="0014356D"/>
    <w:rsid w:val="00146D96"/>
    <w:rsid w:val="00151391"/>
    <w:rsid w:val="00154024"/>
    <w:rsid w:val="00156097"/>
    <w:rsid w:val="00157642"/>
    <w:rsid w:val="001700E5"/>
    <w:rsid w:val="00170177"/>
    <w:rsid w:val="0018768F"/>
    <w:rsid w:val="001915A0"/>
    <w:rsid w:val="001961BA"/>
    <w:rsid w:val="00196DFE"/>
    <w:rsid w:val="001A3610"/>
    <w:rsid w:val="001B1270"/>
    <w:rsid w:val="001B1D66"/>
    <w:rsid w:val="001B2BAF"/>
    <w:rsid w:val="001C23A0"/>
    <w:rsid w:val="001D1243"/>
    <w:rsid w:val="001D4CDE"/>
    <w:rsid w:val="001D5681"/>
    <w:rsid w:val="001D7CA3"/>
    <w:rsid w:val="001E7747"/>
    <w:rsid w:val="001F2D7A"/>
    <w:rsid w:val="001F43BA"/>
    <w:rsid w:val="001F590B"/>
    <w:rsid w:val="0020304C"/>
    <w:rsid w:val="0020703A"/>
    <w:rsid w:val="00207D93"/>
    <w:rsid w:val="00214E81"/>
    <w:rsid w:val="002203F3"/>
    <w:rsid w:val="00230FA6"/>
    <w:rsid w:val="002322ED"/>
    <w:rsid w:val="0023236B"/>
    <w:rsid w:val="002352B5"/>
    <w:rsid w:val="002424E1"/>
    <w:rsid w:val="002550B2"/>
    <w:rsid w:val="00256A94"/>
    <w:rsid w:val="00257731"/>
    <w:rsid w:val="00257E9A"/>
    <w:rsid w:val="00260643"/>
    <w:rsid w:val="00261A0D"/>
    <w:rsid w:val="0026319B"/>
    <w:rsid w:val="002643B1"/>
    <w:rsid w:val="0026508D"/>
    <w:rsid w:val="00265474"/>
    <w:rsid w:val="002749F8"/>
    <w:rsid w:val="002752E1"/>
    <w:rsid w:val="00276622"/>
    <w:rsid w:val="00277988"/>
    <w:rsid w:val="00277D9C"/>
    <w:rsid w:val="00283408"/>
    <w:rsid w:val="002947CA"/>
    <w:rsid w:val="002A1123"/>
    <w:rsid w:val="002A476F"/>
    <w:rsid w:val="002B070D"/>
    <w:rsid w:val="002B27D1"/>
    <w:rsid w:val="002B4BAA"/>
    <w:rsid w:val="002C5C2F"/>
    <w:rsid w:val="002D6DE2"/>
    <w:rsid w:val="002E07D2"/>
    <w:rsid w:val="002E1F62"/>
    <w:rsid w:val="002E368F"/>
    <w:rsid w:val="002E4E55"/>
    <w:rsid w:val="002E7752"/>
    <w:rsid w:val="002F2E72"/>
    <w:rsid w:val="002F3459"/>
    <w:rsid w:val="002F3FA9"/>
    <w:rsid w:val="002F4A06"/>
    <w:rsid w:val="002F5703"/>
    <w:rsid w:val="00300DD8"/>
    <w:rsid w:val="00301551"/>
    <w:rsid w:val="0030706B"/>
    <w:rsid w:val="003145ED"/>
    <w:rsid w:val="00315442"/>
    <w:rsid w:val="00321D2E"/>
    <w:rsid w:val="0032424E"/>
    <w:rsid w:val="0032509F"/>
    <w:rsid w:val="00326EF9"/>
    <w:rsid w:val="00330019"/>
    <w:rsid w:val="003333D8"/>
    <w:rsid w:val="00341D0C"/>
    <w:rsid w:val="0034427E"/>
    <w:rsid w:val="00351D39"/>
    <w:rsid w:val="00355D6D"/>
    <w:rsid w:val="0035626A"/>
    <w:rsid w:val="003611B3"/>
    <w:rsid w:val="0036675B"/>
    <w:rsid w:val="0037008F"/>
    <w:rsid w:val="003777A4"/>
    <w:rsid w:val="00382212"/>
    <w:rsid w:val="0038394C"/>
    <w:rsid w:val="00385615"/>
    <w:rsid w:val="00391255"/>
    <w:rsid w:val="0039235F"/>
    <w:rsid w:val="003941FA"/>
    <w:rsid w:val="003969D9"/>
    <w:rsid w:val="00397EB0"/>
    <w:rsid w:val="003A161B"/>
    <w:rsid w:val="003A4488"/>
    <w:rsid w:val="003A4EFA"/>
    <w:rsid w:val="003A63CE"/>
    <w:rsid w:val="003C33D0"/>
    <w:rsid w:val="003C4A81"/>
    <w:rsid w:val="003D1A75"/>
    <w:rsid w:val="003D2098"/>
    <w:rsid w:val="003D31D5"/>
    <w:rsid w:val="003D32FF"/>
    <w:rsid w:val="003E108A"/>
    <w:rsid w:val="003E14A0"/>
    <w:rsid w:val="003E7A06"/>
    <w:rsid w:val="003E7AAC"/>
    <w:rsid w:val="003F0A43"/>
    <w:rsid w:val="003F1A31"/>
    <w:rsid w:val="003F2262"/>
    <w:rsid w:val="003F571D"/>
    <w:rsid w:val="00411837"/>
    <w:rsid w:val="004162A2"/>
    <w:rsid w:val="00423C73"/>
    <w:rsid w:val="00424DD1"/>
    <w:rsid w:val="004259FE"/>
    <w:rsid w:val="00426C73"/>
    <w:rsid w:val="0043465A"/>
    <w:rsid w:val="0044099F"/>
    <w:rsid w:val="00443E42"/>
    <w:rsid w:val="00446311"/>
    <w:rsid w:val="004472A6"/>
    <w:rsid w:val="0045042C"/>
    <w:rsid w:val="00451163"/>
    <w:rsid w:val="00451A1E"/>
    <w:rsid w:val="00453284"/>
    <w:rsid w:val="00453AE8"/>
    <w:rsid w:val="00455CCA"/>
    <w:rsid w:val="0046333D"/>
    <w:rsid w:val="00464C28"/>
    <w:rsid w:val="004677EE"/>
    <w:rsid w:val="00470A07"/>
    <w:rsid w:val="004712CE"/>
    <w:rsid w:val="004721B7"/>
    <w:rsid w:val="00473817"/>
    <w:rsid w:val="00473836"/>
    <w:rsid w:val="00476D35"/>
    <w:rsid w:val="0048062D"/>
    <w:rsid w:val="00482B45"/>
    <w:rsid w:val="00485A2A"/>
    <w:rsid w:val="004917E3"/>
    <w:rsid w:val="00492DF2"/>
    <w:rsid w:val="00493159"/>
    <w:rsid w:val="0049448A"/>
    <w:rsid w:val="004B0D94"/>
    <w:rsid w:val="004C3DDF"/>
    <w:rsid w:val="004C3F90"/>
    <w:rsid w:val="004C4BF0"/>
    <w:rsid w:val="004D4B0E"/>
    <w:rsid w:val="004D7463"/>
    <w:rsid w:val="004E3143"/>
    <w:rsid w:val="004F03B5"/>
    <w:rsid w:val="004F319A"/>
    <w:rsid w:val="0050193E"/>
    <w:rsid w:val="00502034"/>
    <w:rsid w:val="0050562D"/>
    <w:rsid w:val="005068F2"/>
    <w:rsid w:val="00511602"/>
    <w:rsid w:val="00512D9E"/>
    <w:rsid w:val="00513D50"/>
    <w:rsid w:val="005223C4"/>
    <w:rsid w:val="00523BA3"/>
    <w:rsid w:val="0052403F"/>
    <w:rsid w:val="005241E4"/>
    <w:rsid w:val="00525B76"/>
    <w:rsid w:val="00535833"/>
    <w:rsid w:val="00537D07"/>
    <w:rsid w:val="00542780"/>
    <w:rsid w:val="005433EC"/>
    <w:rsid w:val="005445AE"/>
    <w:rsid w:val="00547603"/>
    <w:rsid w:val="0055018A"/>
    <w:rsid w:val="00553DCE"/>
    <w:rsid w:val="005543DD"/>
    <w:rsid w:val="0055514C"/>
    <w:rsid w:val="00561AB9"/>
    <w:rsid w:val="00561DAF"/>
    <w:rsid w:val="00562166"/>
    <w:rsid w:val="005678FF"/>
    <w:rsid w:val="00576D71"/>
    <w:rsid w:val="00583549"/>
    <w:rsid w:val="0058467E"/>
    <w:rsid w:val="005A078F"/>
    <w:rsid w:val="005A36F7"/>
    <w:rsid w:val="005A5CAA"/>
    <w:rsid w:val="005B2E1A"/>
    <w:rsid w:val="005B3ACD"/>
    <w:rsid w:val="005B5BF9"/>
    <w:rsid w:val="005C7A30"/>
    <w:rsid w:val="005D29D3"/>
    <w:rsid w:val="005D5A49"/>
    <w:rsid w:val="005E1B8C"/>
    <w:rsid w:val="005F1903"/>
    <w:rsid w:val="005F381A"/>
    <w:rsid w:val="005F56FE"/>
    <w:rsid w:val="00602A3C"/>
    <w:rsid w:val="00605BC8"/>
    <w:rsid w:val="006060B5"/>
    <w:rsid w:val="006117DD"/>
    <w:rsid w:val="00612E54"/>
    <w:rsid w:val="00622E22"/>
    <w:rsid w:val="00625E46"/>
    <w:rsid w:val="00627C4E"/>
    <w:rsid w:val="00630CEE"/>
    <w:rsid w:val="0063275B"/>
    <w:rsid w:val="00632E29"/>
    <w:rsid w:val="0064640F"/>
    <w:rsid w:val="00651514"/>
    <w:rsid w:val="00651BD6"/>
    <w:rsid w:val="00651CCD"/>
    <w:rsid w:val="00651CD2"/>
    <w:rsid w:val="00660E8F"/>
    <w:rsid w:val="00662BD1"/>
    <w:rsid w:val="00662C44"/>
    <w:rsid w:val="0066484B"/>
    <w:rsid w:val="00664B06"/>
    <w:rsid w:val="006658F1"/>
    <w:rsid w:val="006679BD"/>
    <w:rsid w:val="00672596"/>
    <w:rsid w:val="00675C52"/>
    <w:rsid w:val="006820DA"/>
    <w:rsid w:val="00685B8C"/>
    <w:rsid w:val="00685F6C"/>
    <w:rsid w:val="006914C4"/>
    <w:rsid w:val="00693AB0"/>
    <w:rsid w:val="0069449E"/>
    <w:rsid w:val="006A5623"/>
    <w:rsid w:val="006B2E27"/>
    <w:rsid w:val="006B65FC"/>
    <w:rsid w:val="006B7673"/>
    <w:rsid w:val="006C1E31"/>
    <w:rsid w:val="006C549C"/>
    <w:rsid w:val="006E52AA"/>
    <w:rsid w:val="006E7863"/>
    <w:rsid w:val="006F5C34"/>
    <w:rsid w:val="007018BA"/>
    <w:rsid w:val="0070224B"/>
    <w:rsid w:val="007064FD"/>
    <w:rsid w:val="007077EE"/>
    <w:rsid w:val="0072032C"/>
    <w:rsid w:val="007232AA"/>
    <w:rsid w:val="00724CB2"/>
    <w:rsid w:val="007269D2"/>
    <w:rsid w:val="00731200"/>
    <w:rsid w:val="007332CD"/>
    <w:rsid w:val="0074191E"/>
    <w:rsid w:val="007428F3"/>
    <w:rsid w:val="0074483C"/>
    <w:rsid w:val="00753C12"/>
    <w:rsid w:val="00755719"/>
    <w:rsid w:val="007600D9"/>
    <w:rsid w:val="00762A1C"/>
    <w:rsid w:val="007632A2"/>
    <w:rsid w:val="0077011D"/>
    <w:rsid w:val="007703F5"/>
    <w:rsid w:val="007722CF"/>
    <w:rsid w:val="00774251"/>
    <w:rsid w:val="007759E4"/>
    <w:rsid w:val="00785338"/>
    <w:rsid w:val="00786670"/>
    <w:rsid w:val="007938B0"/>
    <w:rsid w:val="00795BFA"/>
    <w:rsid w:val="007A0CB2"/>
    <w:rsid w:val="007A24A5"/>
    <w:rsid w:val="007A72F1"/>
    <w:rsid w:val="007B0056"/>
    <w:rsid w:val="007B085C"/>
    <w:rsid w:val="007B0884"/>
    <w:rsid w:val="007B1552"/>
    <w:rsid w:val="007B1EF7"/>
    <w:rsid w:val="007B3DFF"/>
    <w:rsid w:val="007C15EC"/>
    <w:rsid w:val="007C3CFF"/>
    <w:rsid w:val="007C3F55"/>
    <w:rsid w:val="007C5E6F"/>
    <w:rsid w:val="007C6911"/>
    <w:rsid w:val="007C767E"/>
    <w:rsid w:val="007D23A0"/>
    <w:rsid w:val="007D59BA"/>
    <w:rsid w:val="007E0611"/>
    <w:rsid w:val="007E1361"/>
    <w:rsid w:val="007E1E35"/>
    <w:rsid w:val="007E5DDD"/>
    <w:rsid w:val="007F1EA3"/>
    <w:rsid w:val="007F506C"/>
    <w:rsid w:val="00800741"/>
    <w:rsid w:val="008041EC"/>
    <w:rsid w:val="00807010"/>
    <w:rsid w:val="00807A3C"/>
    <w:rsid w:val="008304B0"/>
    <w:rsid w:val="00832DDF"/>
    <w:rsid w:val="00832E4E"/>
    <w:rsid w:val="008372DB"/>
    <w:rsid w:val="0083780B"/>
    <w:rsid w:val="00845602"/>
    <w:rsid w:val="008554A4"/>
    <w:rsid w:val="0085765C"/>
    <w:rsid w:val="00857F5A"/>
    <w:rsid w:val="00860BA9"/>
    <w:rsid w:val="00861A92"/>
    <w:rsid w:val="00865C8D"/>
    <w:rsid w:val="00871804"/>
    <w:rsid w:val="008726E0"/>
    <w:rsid w:val="008729B2"/>
    <w:rsid w:val="008743C9"/>
    <w:rsid w:val="0087499B"/>
    <w:rsid w:val="00875F0C"/>
    <w:rsid w:val="00882907"/>
    <w:rsid w:val="00890B72"/>
    <w:rsid w:val="008944E8"/>
    <w:rsid w:val="0089777A"/>
    <w:rsid w:val="008A2FC7"/>
    <w:rsid w:val="008A46C5"/>
    <w:rsid w:val="008A4F58"/>
    <w:rsid w:val="008A6FB2"/>
    <w:rsid w:val="008B4BBB"/>
    <w:rsid w:val="008C3EEF"/>
    <w:rsid w:val="008C679E"/>
    <w:rsid w:val="008C7AE1"/>
    <w:rsid w:val="008D63BF"/>
    <w:rsid w:val="008D6CCB"/>
    <w:rsid w:val="008E01C6"/>
    <w:rsid w:val="008E154B"/>
    <w:rsid w:val="008E3D09"/>
    <w:rsid w:val="008F1F93"/>
    <w:rsid w:val="008F2073"/>
    <w:rsid w:val="008F2F02"/>
    <w:rsid w:val="008F2FED"/>
    <w:rsid w:val="008F3B22"/>
    <w:rsid w:val="008F4000"/>
    <w:rsid w:val="008F6340"/>
    <w:rsid w:val="008F6700"/>
    <w:rsid w:val="008F6998"/>
    <w:rsid w:val="008F6C82"/>
    <w:rsid w:val="008F6DA7"/>
    <w:rsid w:val="00902742"/>
    <w:rsid w:val="00905B75"/>
    <w:rsid w:val="00906318"/>
    <w:rsid w:val="0091010B"/>
    <w:rsid w:val="0091049C"/>
    <w:rsid w:val="00911625"/>
    <w:rsid w:val="0091192D"/>
    <w:rsid w:val="00913058"/>
    <w:rsid w:val="009227F7"/>
    <w:rsid w:val="00922DCA"/>
    <w:rsid w:val="0092557F"/>
    <w:rsid w:val="00933D16"/>
    <w:rsid w:val="00937024"/>
    <w:rsid w:val="0094062C"/>
    <w:rsid w:val="009414CB"/>
    <w:rsid w:val="009418D4"/>
    <w:rsid w:val="0094496F"/>
    <w:rsid w:val="0094570A"/>
    <w:rsid w:val="00950714"/>
    <w:rsid w:val="00952363"/>
    <w:rsid w:val="00956505"/>
    <w:rsid w:val="00961648"/>
    <w:rsid w:val="00961B74"/>
    <w:rsid w:val="009628F0"/>
    <w:rsid w:val="00965BDD"/>
    <w:rsid w:val="00976BA3"/>
    <w:rsid w:val="00977B19"/>
    <w:rsid w:val="00990501"/>
    <w:rsid w:val="009906B9"/>
    <w:rsid w:val="009907FF"/>
    <w:rsid w:val="009A44FB"/>
    <w:rsid w:val="009A54FB"/>
    <w:rsid w:val="009A6256"/>
    <w:rsid w:val="009A62B1"/>
    <w:rsid w:val="009A7719"/>
    <w:rsid w:val="009A7F6D"/>
    <w:rsid w:val="009B08F7"/>
    <w:rsid w:val="009B6C2C"/>
    <w:rsid w:val="009C03D8"/>
    <w:rsid w:val="009C09EC"/>
    <w:rsid w:val="009C0E10"/>
    <w:rsid w:val="009C6909"/>
    <w:rsid w:val="009C7C15"/>
    <w:rsid w:val="009D067C"/>
    <w:rsid w:val="009D09D5"/>
    <w:rsid w:val="009D108C"/>
    <w:rsid w:val="009D13A8"/>
    <w:rsid w:val="009D3BEB"/>
    <w:rsid w:val="009D6D01"/>
    <w:rsid w:val="009D7459"/>
    <w:rsid w:val="009E3048"/>
    <w:rsid w:val="009E4497"/>
    <w:rsid w:val="009E6AF8"/>
    <w:rsid w:val="009E7798"/>
    <w:rsid w:val="009E7FAA"/>
    <w:rsid w:val="009F2B5D"/>
    <w:rsid w:val="009F4E3F"/>
    <w:rsid w:val="00A06238"/>
    <w:rsid w:val="00A07C0F"/>
    <w:rsid w:val="00A1096C"/>
    <w:rsid w:val="00A10F45"/>
    <w:rsid w:val="00A22437"/>
    <w:rsid w:val="00A23884"/>
    <w:rsid w:val="00A2495F"/>
    <w:rsid w:val="00A30AF0"/>
    <w:rsid w:val="00A31A4E"/>
    <w:rsid w:val="00A34A97"/>
    <w:rsid w:val="00A35F27"/>
    <w:rsid w:val="00A52296"/>
    <w:rsid w:val="00A547E7"/>
    <w:rsid w:val="00A5578A"/>
    <w:rsid w:val="00A625DA"/>
    <w:rsid w:val="00A64ECD"/>
    <w:rsid w:val="00A65584"/>
    <w:rsid w:val="00A709E5"/>
    <w:rsid w:val="00A71B68"/>
    <w:rsid w:val="00A74EC4"/>
    <w:rsid w:val="00A804E4"/>
    <w:rsid w:val="00A80CCD"/>
    <w:rsid w:val="00A80E05"/>
    <w:rsid w:val="00A814BC"/>
    <w:rsid w:val="00A81B9D"/>
    <w:rsid w:val="00A86C74"/>
    <w:rsid w:val="00A87C0C"/>
    <w:rsid w:val="00A90819"/>
    <w:rsid w:val="00A9446C"/>
    <w:rsid w:val="00A97DF1"/>
    <w:rsid w:val="00AA39A9"/>
    <w:rsid w:val="00AA447D"/>
    <w:rsid w:val="00AA4BFD"/>
    <w:rsid w:val="00AA5326"/>
    <w:rsid w:val="00AC0B4E"/>
    <w:rsid w:val="00AC264F"/>
    <w:rsid w:val="00AC4EA7"/>
    <w:rsid w:val="00AC527D"/>
    <w:rsid w:val="00AD0C88"/>
    <w:rsid w:val="00AD299F"/>
    <w:rsid w:val="00AE0D72"/>
    <w:rsid w:val="00AE35EE"/>
    <w:rsid w:val="00AE5D59"/>
    <w:rsid w:val="00AE6A5D"/>
    <w:rsid w:val="00AF727E"/>
    <w:rsid w:val="00AF767D"/>
    <w:rsid w:val="00B02648"/>
    <w:rsid w:val="00B0306A"/>
    <w:rsid w:val="00B050A1"/>
    <w:rsid w:val="00B10DFF"/>
    <w:rsid w:val="00B14FEE"/>
    <w:rsid w:val="00B16261"/>
    <w:rsid w:val="00B17108"/>
    <w:rsid w:val="00B172EA"/>
    <w:rsid w:val="00B1756C"/>
    <w:rsid w:val="00B20174"/>
    <w:rsid w:val="00B212F7"/>
    <w:rsid w:val="00B236C3"/>
    <w:rsid w:val="00B24309"/>
    <w:rsid w:val="00B2615A"/>
    <w:rsid w:val="00B4281E"/>
    <w:rsid w:val="00B46349"/>
    <w:rsid w:val="00B53FDB"/>
    <w:rsid w:val="00B54237"/>
    <w:rsid w:val="00B55D3D"/>
    <w:rsid w:val="00B62BC5"/>
    <w:rsid w:val="00B646D5"/>
    <w:rsid w:val="00B662E2"/>
    <w:rsid w:val="00B66B78"/>
    <w:rsid w:val="00B66D46"/>
    <w:rsid w:val="00B747E3"/>
    <w:rsid w:val="00B75CC1"/>
    <w:rsid w:val="00B76CE5"/>
    <w:rsid w:val="00B80C6F"/>
    <w:rsid w:val="00B836C9"/>
    <w:rsid w:val="00B85F94"/>
    <w:rsid w:val="00B86271"/>
    <w:rsid w:val="00B91782"/>
    <w:rsid w:val="00B91C4F"/>
    <w:rsid w:val="00B92806"/>
    <w:rsid w:val="00B94AA5"/>
    <w:rsid w:val="00BA52C0"/>
    <w:rsid w:val="00BA5351"/>
    <w:rsid w:val="00BB3737"/>
    <w:rsid w:val="00BB3C82"/>
    <w:rsid w:val="00BC20B4"/>
    <w:rsid w:val="00BC35D9"/>
    <w:rsid w:val="00BC4FC7"/>
    <w:rsid w:val="00BC77F9"/>
    <w:rsid w:val="00BC7B1D"/>
    <w:rsid w:val="00BD00CA"/>
    <w:rsid w:val="00BD7300"/>
    <w:rsid w:val="00BE39E2"/>
    <w:rsid w:val="00BE4454"/>
    <w:rsid w:val="00BF0709"/>
    <w:rsid w:val="00BF24A5"/>
    <w:rsid w:val="00BF51FA"/>
    <w:rsid w:val="00BF62C9"/>
    <w:rsid w:val="00BF76AE"/>
    <w:rsid w:val="00BF76BF"/>
    <w:rsid w:val="00C02318"/>
    <w:rsid w:val="00C03CE3"/>
    <w:rsid w:val="00C05218"/>
    <w:rsid w:val="00C07AFA"/>
    <w:rsid w:val="00C111A2"/>
    <w:rsid w:val="00C11D9D"/>
    <w:rsid w:val="00C204CB"/>
    <w:rsid w:val="00C20C57"/>
    <w:rsid w:val="00C2365B"/>
    <w:rsid w:val="00C23931"/>
    <w:rsid w:val="00C33EB3"/>
    <w:rsid w:val="00C37661"/>
    <w:rsid w:val="00C40FA3"/>
    <w:rsid w:val="00C43F61"/>
    <w:rsid w:val="00C440A2"/>
    <w:rsid w:val="00C467A4"/>
    <w:rsid w:val="00C613E2"/>
    <w:rsid w:val="00C66907"/>
    <w:rsid w:val="00C679E4"/>
    <w:rsid w:val="00C71296"/>
    <w:rsid w:val="00C7152F"/>
    <w:rsid w:val="00C715F8"/>
    <w:rsid w:val="00C754F4"/>
    <w:rsid w:val="00C7644C"/>
    <w:rsid w:val="00C80517"/>
    <w:rsid w:val="00C8479B"/>
    <w:rsid w:val="00C87902"/>
    <w:rsid w:val="00C9345B"/>
    <w:rsid w:val="00C97BD6"/>
    <w:rsid w:val="00CA1DC3"/>
    <w:rsid w:val="00CA643A"/>
    <w:rsid w:val="00CB1000"/>
    <w:rsid w:val="00CB5CDE"/>
    <w:rsid w:val="00CC14E7"/>
    <w:rsid w:val="00CC1DFF"/>
    <w:rsid w:val="00CC7A41"/>
    <w:rsid w:val="00CD510F"/>
    <w:rsid w:val="00CD5922"/>
    <w:rsid w:val="00CE63F4"/>
    <w:rsid w:val="00CF5F81"/>
    <w:rsid w:val="00D01503"/>
    <w:rsid w:val="00D022DB"/>
    <w:rsid w:val="00D02A92"/>
    <w:rsid w:val="00D115B3"/>
    <w:rsid w:val="00D12A88"/>
    <w:rsid w:val="00D12EC1"/>
    <w:rsid w:val="00D1712D"/>
    <w:rsid w:val="00D17789"/>
    <w:rsid w:val="00D21E8B"/>
    <w:rsid w:val="00D22488"/>
    <w:rsid w:val="00D22714"/>
    <w:rsid w:val="00D254E2"/>
    <w:rsid w:val="00D26F35"/>
    <w:rsid w:val="00D32FEB"/>
    <w:rsid w:val="00D356F4"/>
    <w:rsid w:val="00D37190"/>
    <w:rsid w:val="00D42562"/>
    <w:rsid w:val="00D44132"/>
    <w:rsid w:val="00D47B2C"/>
    <w:rsid w:val="00D52C07"/>
    <w:rsid w:val="00D532C6"/>
    <w:rsid w:val="00D54504"/>
    <w:rsid w:val="00D56916"/>
    <w:rsid w:val="00D61C1E"/>
    <w:rsid w:val="00D67377"/>
    <w:rsid w:val="00D72860"/>
    <w:rsid w:val="00D728A2"/>
    <w:rsid w:val="00D75406"/>
    <w:rsid w:val="00D8334A"/>
    <w:rsid w:val="00D94508"/>
    <w:rsid w:val="00D9487C"/>
    <w:rsid w:val="00DA0201"/>
    <w:rsid w:val="00DA368C"/>
    <w:rsid w:val="00DA4795"/>
    <w:rsid w:val="00DA4CDA"/>
    <w:rsid w:val="00DA71DB"/>
    <w:rsid w:val="00DC266C"/>
    <w:rsid w:val="00DD0A82"/>
    <w:rsid w:val="00DD309D"/>
    <w:rsid w:val="00DD31D3"/>
    <w:rsid w:val="00DD7407"/>
    <w:rsid w:val="00DE5E3D"/>
    <w:rsid w:val="00DE6137"/>
    <w:rsid w:val="00DF0073"/>
    <w:rsid w:val="00DF3223"/>
    <w:rsid w:val="00DF41BD"/>
    <w:rsid w:val="00DF7A67"/>
    <w:rsid w:val="00E021F4"/>
    <w:rsid w:val="00E02F8E"/>
    <w:rsid w:val="00E05206"/>
    <w:rsid w:val="00E10DD6"/>
    <w:rsid w:val="00E1321C"/>
    <w:rsid w:val="00E14B61"/>
    <w:rsid w:val="00E24B5A"/>
    <w:rsid w:val="00E25BAF"/>
    <w:rsid w:val="00E32833"/>
    <w:rsid w:val="00E344DB"/>
    <w:rsid w:val="00E355F6"/>
    <w:rsid w:val="00E426E2"/>
    <w:rsid w:val="00E4559B"/>
    <w:rsid w:val="00E50C62"/>
    <w:rsid w:val="00E63634"/>
    <w:rsid w:val="00E66057"/>
    <w:rsid w:val="00E811FF"/>
    <w:rsid w:val="00E81986"/>
    <w:rsid w:val="00E831B8"/>
    <w:rsid w:val="00E911F7"/>
    <w:rsid w:val="00EA1641"/>
    <w:rsid w:val="00EA43DC"/>
    <w:rsid w:val="00EA4847"/>
    <w:rsid w:val="00EA51F0"/>
    <w:rsid w:val="00EA6550"/>
    <w:rsid w:val="00EB3802"/>
    <w:rsid w:val="00EB3DC0"/>
    <w:rsid w:val="00EB6154"/>
    <w:rsid w:val="00EC6B94"/>
    <w:rsid w:val="00ED0D6F"/>
    <w:rsid w:val="00ED286A"/>
    <w:rsid w:val="00ED3C09"/>
    <w:rsid w:val="00ED564E"/>
    <w:rsid w:val="00EE0B45"/>
    <w:rsid w:val="00EE7D56"/>
    <w:rsid w:val="00EF463D"/>
    <w:rsid w:val="00EF7DE1"/>
    <w:rsid w:val="00F03464"/>
    <w:rsid w:val="00F03D8F"/>
    <w:rsid w:val="00F04BA0"/>
    <w:rsid w:val="00F05C8A"/>
    <w:rsid w:val="00F1355C"/>
    <w:rsid w:val="00F13C62"/>
    <w:rsid w:val="00F13C6F"/>
    <w:rsid w:val="00F13CEF"/>
    <w:rsid w:val="00F14CDE"/>
    <w:rsid w:val="00F17720"/>
    <w:rsid w:val="00F22448"/>
    <w:rsid w:val="00F2662D"/>
    <w:rsid w:val="00F26A6E"/>
    <w:rsid w:val="00F27F4D"/>
    <w:rsid w:val="00F33B67"/>
    <w:rsid w:val="00F370E6"/>
    <w:rsid w:val="00F37967"/>
    <w:rsid w:val="00F41572"/>
    <w:rsid w:val="00F5027D"/>
    <w:rsid w:val="00F51F1C"/>
    <w:rsid w:val="00F54E6E"/>
    <w:rsid w:val="00F719E9"/>
    <w:rsid w:val="00F83482"/>
    <w:rsid w:val="00F83E6F"/>
    <w:rsid w:val="00F85F59"/>
    <w:rsid w:val="00F85FC8"/>
    <w:rsid w:val="00F86E37"/>
    <w:rsid w:val="00F93308"/>
    <w:rsid w:val="00F93939"/>
    <w:rsid w:val="00F93A86"/>
    <w:rsid w:val="00F9776E"/>
    <w:rsid w:val="00FA5264"/>
    <w:rsid w:val="00FB15DA"/>
    <w:rsid w:val="00FB4317"/>
    <w:rsid w:val="00FB5A10"/>
    <w:rsid w:val="00FB60BC"/>
    <w:rsid w:val="00FC0E95"/>
    <w:rsid w:val="00FC47BC"/>
    <w:rsid w:val="00FD0B0A"/>
    <w:rsid w:val="00FD7284"/>
    <w:rsid w:val="00FD7898"/>
    <w:rsid w:val="00FD7932"/>
    <w:rsid w:val="00FE203C"/>
    <w:rsid w:val="00FE4A0F"/>
    <w:rsid w:val="00FF1027"/>
    <w:rsid w:val="00FF2969"/>
    <w:rsid w:val="00FF4250"/>
    <w:rsid w:val="00FF589C"/>
    <w:rsid w:val="00FF61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983AF"/>
  <w15:chartTrackingRefBased/>
  <w15:docId w15:val="{79C8E32C-9F60-424B-ADB7-81B9FA93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80B"/>
    <w:pPr>
      <w:suppressAutoHyphens/>
    </w:pPr>
    <w:rPr>
      <w:lang w:eastAsia="ar-SA"/>
    </w:rPr>
  </w:style>
  <w:style w:type="paragraph" w:styleId="Nagwek1">
    <w:name w:val="heading 1"/>
    <w:basedOn w:val="Normalny"/>
    <w:next w:val="Normalny"/>
    <w:qFormat/>
    <w:pPr>
      <w:keepNext/>
      <w:outlineLvl w:val="0"/>
    </w:pPr>
    <w:rPr>
      <w:color w:val="000000"/>
      <w:sz w:val="24"/>
    </w:rPr>
  </w:style>
  <w:style w:type="paragraph" w:styleId="Nagwek2">
    <w:name w:val="heading 2"/>
    <w:basedOn w:val="Normalny"/>
    <w:next w:val="Normalny"/>
    <w:qFormat/>
    <w:pPr>
      <w:keepNext/>
      <w:spacing w:line="360" w:lineRule="auto"/>
      <w:jc w:val="both"/>
      <w:outlineLvl w:val="1"/>
    </w:pPr>
    <w:rPr>
      <w:color w:val="000000"/>
      <w:sz w:val="24"/>
    </w:rPr>
  </w:style>
  <w:style w:type="paragraph" w:styleId="Nagwek5">
    <w:name w:val="heading 5"/>
    <w:basedOn w:val="Normalny"/>
    <w:next w:val="Normalny"/>
    <w:qFormat/>
    <w:pPr>
      <w:keepNext/>
      <w:numPr>
        <w:ilvl w:val="4"/>
        <w:numId w:val="1"/>
      </w:numPr>
      <w:outlineLvl w:val="4"/>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Pr>
      <w:b w:val="0"/>
    </w:rPr>
  </w:style>
  <w:style w:type="character" w:customStyle="1" w:styleId="WW8Num5z0">
    <w:name w:val="WW8Num5z0"/>
    <w:rPr>
      <w:rFonts w:ascii="OpenSymbol" w:hAnsi="OpenSymbol"/>
    </w:rPr>
  </w:style>
  <w:style w:type="character" w:customStyle="1" w:styleId="WW8Num10z0">
    <w:name w:val="WW8Num10z0"/>
    <w:rPr>
      <w:b w:val="0"/>
    </w:rPr>
  </w:style>
  <w:style w:type="character" w:customStyle="1" w:styleId="WW8Num12z0">
    <w:name w:val="WW8Num12z0"/>
    <w:rPr>
      <w:b w:val="0"/>
    </w:rPr>
  </w:style>
  <w:style w:type="character" w:customStyle="1" w:styleId="WW8Num13z0">
    <w:name w:val="WW8Num13z0"/>
    <w:rPr>
      <w:b w:val="0"/>
      <w:i w:val="0"/>
    </w:rPr>
  </w:style>
  <w:style w:type="character" w:customStyle="1" w:styleId="WW8Num14z0">
    <w:name w:val="WW8Num14z0"/>
    <w:rPr>
      <w:b w:val="0"/>
    </w:rPr>
  </w:style>
  <w:style w:type="character" w:customStyle="1" w:styleId="WW8Num15z0">
    <w:name w:val="WW8Num15z0"/>
    <w:rPr>
      <w:b w:val="0"/>
    </w:rPr>
  </w:style>
  <w:style w:type="character" w:customStyle="1" w:styleId="WW8Num16z0">
    <w:name w:val="WW8Num16z0"/>
    <w:rPr>
      <w:b w:val="0"/>
      <w:i w:val="0"/>
    </w:rPr>
  </w:style>
  <w:style w:type="character" w:customStyle="1" w:styleId="WW8Num17z0">
    <w:name w:val="WW8Num17z0"/>
    <w:rPr>
      <w:b w:val="0"/>
    </w:rPr>
  </w:style>
  <w:style w:type="character" w:customStyle="1" w:styleId="WW8Num18z0">
    <w:name w:val="WW8Num18z0"/>
    <w:rPr>
      <w:rFonts w:ascii="Times New Roman" w:eastAsia="Times New Roman" w:hAnsi="Times New Roman" w:cs="Times New Roman"/>
      <w:color w:val="auto"/>
    </w:rPr>
  </w:style>
  <w:style w:type="character" w:customStyle="1" w:styleId="Domylnaczcionkaakapitu2">
    <w:name w:val="Domyślna czcionka akapitu2"/>
  </w:style>
  <w:style w:type="character" w:customStyle="1" w:styleId="WW8Num6z0">
    <w:name w:val="WW8Num6z0"/>
    <w:rPr>
      <w:b w:val="0"/>
    </w:rPr>
  </w:style>
  <w:style w:type="character" w:customStyle="1" w:styleId="WW8Num11z0">
    <w:name w:val="WW8Num11z0"/>
    <w:rPr>
      <w:b w:val="0"/>
    </w:rPr>
  </w:style>
  <w:style w:type="character" w:customStyle="1" w:styleId="WW8Num19z0">
    <w:name w:val="WW8Num19z0"/>
    <w:rPr>
      <w:b w:val="0"/>
    </w:rPr>
  </w:style>
  <w:style w:type="character" w:customStyle="1" w:styleId="Absatz-Standardschriftart">
    <w:name w:val="Absatz-Standardschriftart"/>
  </w:style>
  <w:style w:type="character" w:customStyle="1" w:styleId="WW8Num3z0">
    <w:name w:val="WW8Num3z0"/>
    <w:rPr>
      <w:rFonts w:ascii="Symbol" w:hAnsi="Symbol" w:cs="OpenSymbol"/>
    </w:rPr>
  </w:style>
  <w:style w:type="character" w:customStyle="1" w:styleId="WW8Num8z0">
    <w:name w:val="WW8Num8z0"/>
    <w:rPr>
      <w:b w:val="0"/>
      <w:i w:val="0"/>
    </w:rPr>
  </w:style>
  <w:style w:type="character" w:customStyle="1" w:styleId="WW8Num9z0">
    <w:name w:val="WW8Num9z0"/>
    <w:rPr>
      <w:b w:val="0"/>
      <w:i w:val="0"/>
    </w:rPr>
  </w:style>
  <w:style w:type="character" w:customStyle="1" w:styleId="WW8Num11z1">
    <w:name w:val="WW8Num11z1"/>
    <w:rPr>
      <w:b w:val="0"/>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1z4">
    <w:name w:val="WW8Num11z4"/>
    <w:rPr>
      <w:rFonts w:ascii="Courier New" w:hAnsi="Courier New" w:cs="Courier New"/>
    </w:rPr>
  </w:style>
  <w:style w:type="character" w:customStyle="1" w:styleId="WW8Num15z1">
    <w:name w:val="WW8Num15z1"/>
    <w:rPr>
      <w:b w:val="0"/>
      <w:i w:val="0"/>
    </w:rPr>
  </w:style>
  <w:style w:type="character" w:customStyle="1" w:styleId="WW8Num21z0">
    <w:name w:val="WW8Num21z0"/>
    <w:rPr>
      <w:b w:val="0"/>
      <w:i w:val="0"/>
    </w:rPr>
  </w:style>
  <w:style w:type="character" w:customStyle="1" w:styleId="WW8Num22z0">
    <w:name w:val="WW8Num22z0"/>
    <w:rPr>
      <w:b w:val="0"/>
      <w:i w:val="0"/>
      <w:sz w:val="22"/>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6z0">
    <w:name w:val="WW8Num26z0"/>
    <w:rPr>
      <w:b w:val="0"/>
    </w:rPr>
  </w:style>
  <w:style w:type="character" w:customStyle="1" w:styleId="WW8Num30z0">
    <w:name w:val="WW8Num30z0"/>
    <w:rPr>
      <w:b w:val="0"/>
    </w:rPr>
  </w:style>
  <w:style w:type="character" w:customStyle="1" w:styleId="WW8Num36z0">
    <w:name w:val="WW8Num36z0"/>
    <w:rPr>
      <w:color w:val="000000"/>
    </w:rPr>
  </w:style>
  <w:style w:type="character" w:customStyle="1" w:styleId="WW8Num37z0">
    <w:name w:val="WW8Num37z0"/>
    <w:rPr>
      <w:b w:val="0"/>
    </w:rPr>
  </w:style>
  <w:style w:type="character" w:customStyle="1" w:styleId="WW8Num39z0">
    <w:name w:val="WW8Num39z0"/>
    <w:rPr>
      <w:b w:val="0"/>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2z0">
    <w:name w:val="WW8Num42z0"/>
    <w:rPr>
      <w:b w:val="0"/>
    </w:rPr>
  </w:style>
  <w:style w:type="character" w:customStyle="1" w:styleId="WW8Num43z0">
    <w:name w:val="WW8Num43z0"/>
    <w:rPr>
      <w:b w:val="0"/>
      <w:i w:val="0"/>
    </w:rPr>
  </w:style>
  <w:style w:type="character" w:customStyle="1" w:styleId="WW8Num44z0">
    <w:name w:val="WW8Num44z0"/>
    <w:rPr>
      <w:rFonts w:ascii="Arial" w:hAnsi="Arial"/>
      <w:sz w:val="24"/>
      <w:szCs w:val="24"/>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b w:val="0"/>
    </w:rPr>
  </w:style>
  <w:style w:type="character" w:customStyle="1" w:styleId="WW8Num46z0">
    <w:name w:val="WW8Num46z0"/>
    <w:rPr>
      <w:b w:val="0"/>
    </w:rPr>
  </w:style>
  <w:style w:type="character" w:customStyle="1" w:styleId="WW8Num47z0">
    <w:name w:val="WW8Num47z0"/>
    <w:rPr>
      <w:b w:val="0"/>
    </w:rPr>
  </w:style>
  <w:style w:type="character" w:customStyle="1" w:styleId="WW8Num50z0">
    <w:name w:val="WW8Num50z0"/>
    <w:rPr>
      <w:b w:val="0"/>
    </w:rPr>
  </w:style>
  <w:style w:type="character" w:customStyle="1" w:styleId="Domylnaczcionkaakapitu1">
    <w:name w:val="Domyślna czcionka akapitu1"/>
  </w:style>
  <w:style w:type="character" w:styleId="Numerstrony">
    <w:name w:val="page number"/>
    <w:basedOn w:val="Domylnaczcionkaakapitu1"/>
    <w:semiHidden/>
  </w:style>
  <w:style w:type="character" w:customStyle="1" w:styleId="Odwoaniedokomentarza1">
    <w:name w:val="Odwołanie do komentarza1"/>
    <w:rPr>
      <w:sz w:val="16"/>
      <w:szCs w:val="16"/>
    </w:rPr>
  </w:style>
  <w:style w:type="character" w:styleId="Pogrubienie">
    <w:name w:val="Strong"/>
    <w:qFormat/>
    <w:rPr>
      <w:b/>
      <w:bCs/>
    </w:rPr>
  </w:style>
  <w:style w:type="character" w:customStyle="1" w:styleId="TekstprzypisudolnegoZnak">
    <w:name w:val="Tekst przypisu dolnego Znak"/>
    <w:basedOn w:val="Domylnaczcionkaakapitu1"/>
  </w:style>
  <w:style w:type="character" w:customStyle="1" w:styleId="Znakiprzypiswdolnych">
    <w:name w:val="Znaki przypisów dolnych"/>
    <w:rPr>
      <w:vertAlign w:val="superscript"/>
    </w:rPr>
  </w:style>
  <w:style w:type="character" w:customStyle="1" w:styleId="TekstkomentarzaZnak">
    <w:name w:val="Tekst komentarza Znak"/>
  </w:style>
  <w:style w:type="character" w:customStyle="1" w:styleId="TekstpodstawowywcityZnak">
    <w:name w:val="Tekst podstawowy wcięty Znak"/>
    <w:rPr>
      <w:sz w:val="24"/>
    </w:rPr>
  </w:style>
  <w:style w:type="character" w:customStyle="1" w:styleId="StopkaZnak">
    <w:name w:val="Stopka Znak"/>
    <w:uiPriority w:val="99"/>
    <w:rPr>
      <w:rFonts w:ascii="Arial" w:hAnsi="Arial"/>
      <w:sz w:val="24"/>
    </w:rPr>
  </w:style>
  <w:style w:type="character" w:customStyle="1" w:styleId="Znakinumeracji">
    <w:name w:val="Znaki numeracji"/>
  </w:style>
  <w:style w:type="character" w:styleId="Odwoanieprzypisudolnego">
    <w:name w:val="footnote reference"/>
    <w:semiHidden/>
    <w:rPr>
      <w:vertAlign w:val="superscript"/>
    </w:rPr>
  </w:style>
  <w:style w:type="character" w:styleId="Odwoanieprzypisukocowego">
    <w:name w:val="endnote reference"/>
    <w:semiHidden/>
    <w:rPr>
      <w:vertAlign w:val="superscript"/>
    </w:rPr>
  </w:style>
  <w:style w:type="character" w:customStyle="1" w:styleId="Znakiprzypiswkocowych">
    <w:name w:val="Znaki przypisów końcowych"/>
  </w:style>
  <w:style w:type="paragraph" w:customStyle="1" w:styleId="Nagwek20">
    <w:name w:val="Nagłówek2"/>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semiHidden/>
    <w:rPr>
      <w:color w:val="000000"/>
      <w:sz w:val="24"/>
    </w:rPr>
  </w:style>
  <w:style w:type="paragraph" w:styleId="Lista">
    <w:name w:val="List"/>
    <w:basedOn w:val="Tekstpodstawowy"/>
    <w:semiHidden/>
    <w:rPr>
      <w:rFonts w:cs="Tahoma"/>
    </w:rPr>
  </w:style>
  <w:style w:type="paragraph" w:customStyle="1" w:styleId="Podpis2">
    <w:name w:val="Podpis2"/>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NormalnyWeb1">
    <w:name w:val="Normalny (Web)1"/>
    <w:basedOn w:val="Normalny"/>
    <w:pPr>
      <w:spacing w:before="100" w:after="100"/>
    </w:pPr>
    <w:rPr>
      <w:sz w:val="24"/>
    </w:rPr>
  </w:style>
  <w:style w:type="paragraph" w:customStyle="1" w:styleId="Tekstkomentarza1">
    <w:name w:val="Tekst komentarza1"/>
    <w:basedOn w:val="Normalny"/>
  </w:style>
  <w:style w:type="paragraph" w:styleId="Tekstpodstawowywcity">
    <w:name w:val="Body Text Indent"/>
    <w:basedOn w:val="Normalny"/>
    <w:semiHidden/>
    <w:pPr>
      <w:tabs>
        <w:tab w:val="left" w:pos="1418"/>
      </w:tabs>
      <w:ind w:right="-142"/>
      <w:jc w:val="both"/>
    </w:pPr>
    <w:rPr>
      <w:sz w:val="24"/>
    </w:rPr>
  </w:style>
  <w:style w:type="paragraph" w:customStyle="1" w:styleId="Bartek">
    <w:name w:val="Bartek"/>
    <w:basedOn w:val="Normalny"/>
    <w:rPr>
      <w:sz w:val="28"/>
    </w:rPr>
  </w:style>
  <w:style w:type="paragraph" w:styleId="Stopka">
    <w:name w:val="footer"/>
    <w:basedOn w:val="Normalny"/>
    <w:uiPriority w:val="99"/>
    <w:pPr>
      <w:tabs>
        <w:tab w:val="center" w:pos="4536"/>
        <w:tab w:val="right" w:pos="9072"/>
      </w:tabs>
      <w:spacing w:after="240" w:line="360" w:lineRule="atLeast"/>
      <w:jc w:val="both"/>
    </w:pPr>
    <w:rPr>
      <w:rFonts w:ascii="Arial" w:hAnsi="Arial"/>
      <w:sz w:val="24"/>
    </w:rPr>
  </w:style>
  <w:style w:type="paragraph" w:customStyle="1" w:styleId="Tekstpodstawowy21">
    <w:name w:val="Tekst podstawowy 21"/>
    <w:basedOn w:val="Normalny"/>
    <w:pPr>
      <w:jc w:val="both"/>
    </w:pPr>
    <w:rPr>
      <w:sz w:val="24"/>
    </w:rPr>
  </w:style>
  <w:style w:type="paragraph" w:styleId="Nagwek">
    <w:name w:val="header"/>
    <w:basedOn w:val="Normalny"/>
    <w:semiHidden/>
    <w:pPr>
      <w:tabs>
        <w:tab w:val="center" w:pos="4536"/>
        <w:tab w:val="right" w:pos="9072"/>
      </w:tabs>
    </w:pPr>
  </w:style>
  <w:style w:type="paragraph" w:customStyle="1" w:styleId="Tekstkomentarza2">
    <w:name w:val="Tekst komentarza2"/>
    <w:basedOn w:val="Normalny"/>
  </w:style>
  <w:style w:type="paragraph" w:styleId="Tematkomentarza">
    <w:name w:val="annotation subject"/>
    <w:basedOn w:val="Tekstkomentarza2"/>
    <w:next w:val="Tekstkomentarza2"/>
    <w:rPr>
      <w:b/>
      <w:bCs/>
    </w:rPr>
  </w:style>
  <w:style w:type="paragraph" w:styleId="Tekstdymka">
    <w:name w:val="Balloon Text"/>
    <w:basedOn w:val="Normalny"/>
    <w:rPr>
      <w:rFonts w:ascii="Tahoma" w:hAnsi="Tahoma" w:cs="Tahoma"/>
      <w:sz w:val="16"/>
      <w:szCs w:val="16"/>
    </w:rPr>
  </w:style>
  <w:style w:type="paragraph" w:customStyle="1" w:styleId="Tekstpodstawowywcity31">
    <w:name w:val="Tekst podstawowy wcięty 31"/>
    <w:basedOn w:val="Normalny"/>
    <w:pPr>
      <w:spacing w:after="120"/>
      <w:ind w:left="283"/>
    </w:pPr>
    <w:rPr>
      <w:sz w:val="16"/>
      <w:szCs w:val="16"/>
    </w:rPr>
  </w:style>
  <w:style w:type="paragraph" w:styleId="Tekstprzypisudolnego">
    <w:name w:val="footnote text"/>
    <w:basedOn w:val="Normalny"/>
    <w:semiHidden/>
  </w:style>
  <w:style w:type="paragraph" w:customStyle="1" w:styleId="Tekstpodstawowywcity32">
    <w:name w:val="Tekst podstawowy wcięty 32"/>
    <w:basedOn w:val="Normalny"/>
    <w:pPr>
      <w:pBdr>
        <w:top w:val="single" w:sz="8" w:space="6" w:color="000000" w:shadow="1"/>
        <w:left w:val="single" w:sz="8" w:space="6" w:color="000000" w:shadow="1"/>
        <w:bottom w:val="single" w:sz="8" w:space="29" w:color="000000" w:shadow="1"/>
        <w:right w:val="single" w:sz="8" w:space="6" w:color="000000" w:shadow="1"/>
      </w:pBdr>
      <w:ind w:firstLine="708"/>
      <w:jc w:val="both"/>
    </w:pPr>
    <w:rPr>
      <w:sz w:val="24"/>
    </w:rPr>
  </w:style>
  <w:style w:type="paragraph" w:customStyle="1" w:styleId="Standard">
    <w:name w:val="Standard"/>
    <w:pPr>
      <w:suppressAutoHyphens/>
      <w:spacing w:after="200" w:line="276" w:lineRule="auto"/>
    </w:pPr>
    <w:rPr>
      <w:rFonts w:ascii="Calibri" w:eastAsia="Arial Unicode MS" w:hAnsi="Calibri" w:cs="Tahoma"/>
      <w:kern w:val="1"/>
      <w:sz w:val="22"/>
      <w:szCs w:val="22"/>
      <w:lang w:eastAsia="ar-SA"/>
    </w:rPr>
  </w:style>
  <w:style w:type="paragraph" w:customStyle="1" w:styleId="Zwykytekst1">
    <w:name w:val="Zwykły tekst1"/>
    <w:basedOn w:val="Normalny"/>
    <w:rPr>
      <w:rFonts w:ascii="Courier New" w:hAnsi="Courier New" w:cs="Courier New"/>
    </w:rPr>
  </w:style>
  <w:style w:type="paragraph" w:customStyle="1" w:styleId="ustp-umowy-podpunkty">
    <w:name w:val="ustęp-umowy-podpunkty"/>
    <w:basedOn w:val="Normalny"/>
    <w:pPr>
      <w:numPr>
        <w:numId w:val="5"/>
      </w:numPr>
      <w:ind w:left="0" w:firstLine="0"/>
      <w:jc w:val="both"/>
    </w:pPr>
    <w:rPr>
      <w:spacing w:val="2"/>
      <w:kern w:val="1"/>
      <w:sz w:val="24"/>
      <w:szCs w:val="24"/>
    </w:rPr>
  </w:style>
  <w:style w:type="character" w:styleId="Odwoaniedokomentarza">
    <w:name w:val="annotation reference"/>
    <w:uiPriority w:val="99"/>
    <w:semiHidden/>
    <w:unhideWhenUsed/>
    <w:rsid w:val="009227F7"/>
    <w:rPr>
      <w:sz w:val="16"/>
      <w:szCs w:val="16"/>
    </w:rPr>
  </w:style>
  <w:style w:type="paragraph" w:styleId="Tekstkomentarza">
    <w:name w:val="annotation text"/>
    <w:basedOn w:val="Normalny"/>
    <w:link w:val="TekstkomentarzaZnak1"/>
    <w:uiPriority w:val="99"/>
    <w:unhideWhenUsed/>
    <w:rsid w:val="009227F7"/>
    <w:rPr>
      <w:lang w:val="x-none"/>
    </w:rPr>
  </w:style>
  <w:style w:type="character" w:customStyle="1" w:styleId="TekstkomentarzaZnak1">
    <w:name w:val="Tekst komentarza Znak1"/>
    <w:link w:val="Tekstkomentarza"/>
    <w:uiPriority w:val="99"/>
    <w:rsid w:val="009227F7"/>
    <w:rPr>
      <w:lang w:eastAsia="ar-SA"/>
    </w:rPr>
  </w:style>
  <w:style w:type="paragraph" w:styleId="Poprawka">
    <w:name w:val="Revision"/>
    <w:hidden/>
    <w:uiPriority w:val="99"/>
    <w:semiHidden/>
    <w:rsid w:val="00952363"/>
    <w:rPr>
      <w:lang w:eastAsia="ar-SA"/>
    </w:rPr>
  </w:style>
  <w:style w:type="paragraph" w:styleId="Akapitzlist">
    <w:name w:val="List Paragraph"/>
    <w:basedOn w:val="Normalny"/>
    <w:link w:val="AkapitzlistZnak"/>
    <w:uiPriority w:val="34"/>
    <w:qFormat/>
    <w:rsid w:val="00FC0E95"/>
    <w:pPr>
      <w:suppressAutoHyphens w:val="0"/>
      <w:spacing w:before="60"/>
      <w:ind w:left="720" w:hanging="374"/>
      <w:contextualSpacing/>
      <w:jc w:val="both"/>
    </w:pPr>
    <w:rPr>
      <w:rFonts w:ascii="Calibri" w:hAnsi="Calibri"/>
      <w:sz w:val="22"/>
      <w:szCs w:val="22"/>
      <w:lang w:eastAsia="pl-PL"/>
    </w:rPr>
  </w:style>
  <w:style w:type="paragraph" w:customStyle="1" w:styleId="Default">
    <w:name w:val="Default"/>
    <w:basedOn w:val="Normalny"/>
    <w:rsid w:val="001F2D7A"/>
    <w:pPr>
      <w:autoSpaceDE w:val="0"/>
    </w:pPr>
    <w:rPr>
      <w:color w:val="000000"/>
      <w:sz w:val="24"/>
      <w:szCs w:val="24"/>
    </w:rPr>
  </w:style>
  <w:style w:type="character" w:customStyle="1" w:styleId="AkapitzlistZnak">
    <w:name w:val="Akapit z listą Znak"/>
    <w:link w:val="Akapitzlist"/>
    <w:uiPriority w:val="34"/>
    <w:locked/>
    <w:rsid w:val="009A7F6D"/>
    <w:rPr>
      <w:rFonts w:ascii="Calibri" w:hAnsi="Calibri"/>
      <w:sz w:val="22"/>
      <w:szCs w:val="22"/>
    </w:rPr>
  </w:style>
  <w:style w:type="paragraph" w:customStyle="1" w:styleId="Wylnumer">
    <w:name w:val="Wyl_numer"/>
    <w:basedOn w:val="Normalny"/>
    <w:rsid w:val="00C467A4"/>
    <w:pPr>
      <w:suppressAutoHyphens w:val="0"/>
      <w:spacing w:before="60" w:after="60"/>
      <w:jc w:val="both"/>
    </w:pPr>
    <w:rPr>
      <w:snapToGrid w:val="0"/>
      <w:sz w:val="18"/>
      <w:lang w:eastAsia="pl-PL"/>
    </w:rPr>
  </w:style>
  <w:style w:type="character" w:styleId="Hipercze">
    <w:name w:val="Hyperlink"/>
    <w:semiHidden/>
    <w:rsid w:val="00807010"/>
    <w:rPr>
      <w:color w:val="0000FF"/>
      <w:u w:val="single"/>
    </w:rPr>
  </w:style>
  <w:style w:type="paragraph" w:styleId="Tekstpodstawowywcity3">
    <w:name w:val="Body Text Indent 3"/>
    <w:basedOn w:val="Normalny"/>
    <w:link w:val="Tekstpodstawowywcity3Znak"/>
    <w:uiPriority w:val="99"/>
    <w:unhideWhenUsed/>
    <w:rsid w:val="0039235F"/>
    <w:pPr>
      <w:spacing w:after="120"/>
      <w:ind w:left="283"/>
    </w:pPr>
    <w:rPr>
      <w:sz w:val="16"/>
      <w:szCs w:val="16"/>
    </w:rPr>
  </w:style>
  <w:style w:type="character" w:customStyle="1" w:styleId="Tekstpodstawowywcity3Znak">
    <w:name w:val="Tekst podstawowy wcięty 3 Znak"/>
    <w:link w:val="Tekstpodstawowywcity3"/>
    <w:uiPriority w:val="99"/>
    <w:rsid w:val="0039235F"/>
    <w:rPr>
      <w:sz w:val="16"/>
      <w:szCs w:val="16"/>
      <w:lang w:eastAsia="ar-SA"/>
    </w:rPr>
  </w:style>
  <w:style w:type="paragraph" w:styleId="NormalnyWeb">
    <w:name w:val="Normal (Web)"/>
    <w:basedOn w:val="Normalny"/>
    <w:uiPriority w:val="99"/>
    <w:rsid w:val="007077EE"/>
    <w:pPr>
      <w:spacing w:before="100" w:after="100"/>
    </w:pPr>
    <w:rPr>
      <w:rFonts w:ascii="Arial Unicode MS" w:eastAsia="Arial Unicode MS" w:hAnsi="Arial Unicode MS" w:cs="Arial Unicode MS"/>
      <w:sz w:val="24"/>
      <w:szCs w:val="24"/>
    </w:rPr>
  </w:style>
  <w:style w:type="character" w:styleId="Nierozpoznanawzmianka">
    <w:name w:val="Unresolved Mention"/>
    <w:uiPriority w:val="99"/>
    <w:semiHidden/>
    <w:unhideWhenUsed/>
    <w:rsid w:val="00742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92386">
      <w:bodyDiv w:val="1"/>
      <w:marLeft w:val="0"/>
      <w:marRight w:val="0"/>
      <w:marTop w:val="0"/>
      <w:marBottom w:val="0"/>
      <w:divBdr>
        <w:top w:val="none" w:sz="0" w:space="0" w:color="auto"/>
        <w:left w:val="none" w:sz="0" w:space="0" w:color="auto"/>
        <w:bottom w:val="none" w:sz="0" w:space="0" w:color="auto"/>
        <w:right w:val="none" w:sz="0" w:space="0" w:color="auto"/>
      </w:divBdr>
      <w:divsChild>
        <w:div w:id="655839614">
          <w:marLeft w:val="0"/>
          <w:marRight w:val="0"/>
          <w:marTop w:val="0"/>
          <w:marBottom w:val="0"/>
          <w:divBdr>
            <w:top w:val="none" w:sz="0" w:space="0" w:color="auto"/>
            <w:left w:val="none" w:sz="0" w:space="0" w:color="auto"/>
            <w:bottom w:val="none" w:sz="0" w:space="0" w:color="auto"/>
            <w:right w:val="none" w:sz="0" w:space="0" w:color="auto"/>
          </w:divBdr>
        </w:div>
        <w:div w:id="1164395671">
          <w:marLeft w:val="0"/>
          <w:marRight w:val="0"/>
          <w:marTop w:val="0"/>
          <w:marBottom w:val="0"/>
          <w:divBdr>
            <w:top w:val="none" w:sz="0" w:space="0" w:color="auto"/>
            <w:left w:val="none" w:sz="0" w:space="0" w:color="auto"/>
            <w:bottom w:val="none" w:sz="0" w:space="0" w:color="auto"/>
            <w:right w:val="none" w:sz="0" w:space="0" w:color="auto"/>
          </w:divBdr>
        </w:div>
        <w:div w:id="1466580347">
          <w:marLeft w:val="0"/>
          <w:marRight w:val="0"/>
          <w:marTop w:val="0"/>
          <w:marBottom w:val="0"/>
          <w:divBdr>
            <w:top w:val="none" w:sz="0" w:space="0" w:color="auto"/>
            <w:left w:val="none" w:sz="0" w:space="0" w:color="auto"/>
            <w:bottom w:val="none" w:sz="0" w:space="0" w:color="auto"/>
            <w:right w:val="none" w:sz="0" w:space="0" w:color="auto"/>
          </w:divBdr>
        </w:div>
        <w:div w:id="1489981034">
          <w:marLeft w:val="0"/>
          <w:marRight w:val="0"/>
          <w:marTop w:val="0"/>
          <w:marBottom w:val="0"/>
          <w:divBdr>
            <w:top w:val="none" w:sz="0" w:space="0" w:color="auto"/>
            <w:left w:val="none" w:sz="0" w:space="0" w:color="auto"/>
            <w:bottom w:val="none" w:sz="0" w:space="0" w:color="auto"/>
            <w:right w:val="none" w:sz="0" w:space="0" w:color="auto"/>
          </w:divBdr>
        </w:div>
        <w:div w:id="1625112382">
          <w:marLeft w:val="0"/>
          <w:marRight w:val="0"/>
          <w:marTop w:val="0"/>
          <w:marBottom w:val="0"/>
          <w:divBdr>
            <w:top w:val="none" w:sz="0" w:space="0" w:color="auto"/>
            <w:left w:val="none" w:sz="0" w:space="0" w:color="auto"/>
            <w:bottom w:val="none" w:sz="0" w:space="0" w:color="auto"/>
            <w:right w:val="none" w:sz="0" w:space="0" w:color="auto"/>
          </w:divBdr>
        </w:div>
        <w:div w:id="1730036116">
          <w:marLeft w:val="0"/>
          <w:marRight w:val="0"/>
          <w:marTop w:val="0"/>
          <w:marBottom w:val="0"/>
          <w:divBdr>
            <w:top w:val="none" w:sz="0" w:space="0" w:color="auto"/>
            <w:left w:val="none" w:sz="0" w:space="0" w:color="auto"/>
            <w:bottom w:val="none" w:sz="0" w:space="0" w:color="auto"/>
            <w:right w:val="none" w:sz="0" w:space="0" w:color="auto"/>
          </w:divBdr>
        </w:div>
        <w:div w:id="1833832224">
          <w:marLeft w:val="0"/>
          <w:marRight w:val="0"/>
          <w:marTop w:val="0"/>
          <w:marBottom w:val="0"/>
          <w:divBdr>
            <w:top w:val="none" w:sz="0" w:space="0" w:color="auto"/>
            <w:left w:val="none" w:sz="0" w:space="0" w:color="auto"/>
            <w:bottom w:val="none" w:sz="0" w:space="0" w:color="auto"/>
            <w:right w:val="none" w:sz="0" w:space="0" w:color="auto"/>
          </w:divBdr>
        </w:div>
        <w:div w:id="2049648629">
          <w:marLeft w:val="0"/>
          <w:marRight w:val="0"/>
          <w:marTop w:val="0"/>
          <w:marBottom w:val="0"/>
          <w:divBdr>
            <w:top w:val="none" w:sz="0" w:space="0" w:color="auto"/>
            <w:left w:val="none" w:sz="0" w:space="0" w:color="auto"/>
            <w:bottom w:val="none" w:sz="0" w:space="0" w:color="auto"/>
            <w:right w:val="none" w:sz="0" w:space="0" w:color="auto"/>
          </w:divBdr>
        </w:div>
      </w:divsChild>
    </w:div>
    <w:div w:id="679702270">
      <w:bodyDiv w:val="1"/>
      <w:marLeft w:val="0"/>
      <w:marRight w:val="0"/>
      <w:marTop w:val="0"/>
      <w:marBottom w:val="0"/>
      <w:divBdr>
        <w:top w:val="none" w:sz="0" w:space="0" w:color="auto"/>
        <w:left w:val="none" w:sz="0" w:space="0" w:color="auto"/>
        <w:bottom w:val="none" w:sz="0" w:space="0" w:color="auto"/>
        <w:right w:val="none" w:sz="0" w:space="0" w:color="auto"/>
      </w:divBdr>
      <w:divsChild>
        <w:div w:id="142505917">
          <w:marLeft w:val="0"/>
          <w:marRight w:val="0"/>
          <w:marTop w:val="0"/>
          <w:marBottom w:val="0"/>
          <w:divBdr>
            <w:top w:val="none" w:sz="0" w:space="0" w:color="auto"/>
            <w:left w:val="none" w:sz="0" w:space="0" w:color="auto"/>
            <w:bottom w:val="none" w:sz="0" w:space="0" w:color="auto"/>
            <w:right w:val="none" w:sz="0" w:space="0" w:color="auto"/>
          </w:divBdr>
        </w:div>
        <w:div w:id="778642360">
          <w:marLeft w:val="0"/>
          <w:marRight w:val="0"/>
          <w:marTop w:val="0"/>
          <w:marBottom w:val="0"/>
          <w:divBdr>
            <w:top w:val="none" w:sz="0" w:space="0" w:color="auto"/>
            <w:left w:val="none" w:sz="0" w:space="0" w:color="auto"/>
            <w:bottom w:val="none" w:sz="0" w:space="0" w:color="auto"/>
            <w:right w:val="none" w:sz="0" w:space="0" w:color="auto"/>
          </w:divBdr>
        </w:div>
        <w:div w:id="1369572413">
          <w:marLeft w:val="0"/>
          <w:marRight w:val="0"/>
          <w:marTop w:val="0"/>
          <w:marBottom w:val="0"/>
          <w:divBdr>
            <w:top w:val="none" w:sz="0" w:space="0" w:color="auto"/>
            <w:left w:val="none" w:sz="0" w:space="0" w:color="auto"/>
            <w:bottom w:val="none" w:sz="0" w:space="0" w:color="auto"/>
            <w:right w:val="none" w:sz="0" w:space="0" w:color="auto"/>
          </w:divBdr>
        </w:div>
        <w:div w:id="1483540356">
          <w:marLeft w:val="0"/>
          <w:marRight w:val="0"/>
          <w:marTop w:val="0"/>
          <w:marBottom w:val="0"/>
          <w:divBdr>
            <w:top w:val="none" w:sz="0" w:space="0" w:color="auto"/>
            <w:left w:val="none" w:sz="0" w:space="0" w:color="auto"/>
            <w:bottom w:val="none" w:sz="0" w:space="0" w:color="auto"/>
            <w:right w:val="none" w:sz="0" w:space="0" w:color="auto"/>
          </w:divBdr>
        </w:div>
        <w:div w:id="1540051924">
          <w:marLeft w:val="0"/>
          <w:marRight w:val="0"/>
          <w:marTop w:val="0"/>
          <w:marBottom w:val="0"/>
          <w:divBdr>
            <w:top w:val="none" w:sz="0" w:space="0" w:color="auto"/>
            <w:left w:val="none" w:sz="0" w:space="0" w:color="auto"/>
            <w:bottom w:val="none" w:sz="0" w:space="0" w:color="auto"/>
            <w:right w:val="none" w:sz="0" w:space="0" w:color="auto"/>
          </w:divBdr>
        </w:div>
      </w:divsChild>
    </w:div>
    <w:div w:id="879316378">
      <w:bodyDiv w:val="1"/>
      <w:marLeft w:val="0"/>
      <w:marRight w:val="0"/>
      <w:marTop w:val="0"/>
      <w:marBottom w:val="0"/>
      <w:divBdr>
        <w:top w:val="none" w:sz="0" w:space="0" w:color="auto"/>
        <w:left w:val="none" w:sz="0" w:space="0" w:color="auto"/>
        <w:bottom w:val="none" w:sz="0" w:space="0" w:color="auto"/>
        <w:right w:val="none" w:sz="0" w:space="0" w:color="auto"/>
      </w:divBdr>
      <w:divsChild>
        <w:div w:id="337076455">
          <w:marLeft w:val="0"/>
          <w:marRight w:val="0"/>
          <w:marTop w:val="0"/>
          <w:marBottom w:val="0"/>
          <w:divBdr>
            <w:top w:val="none" w:sz="0" w:space="0" w:color="auto"/>
            <w:left w:val="none" w:sz="0" w:space="0" w:color="auto"/>
            <w:bottom w:val="none" w:sz="0" w:space="0" w:color="auto"/>
            <w:right w:val="none" w:sz="0" w:space="0" w:color="auto"/>
          </w:divBdr>
        </w:div>
        <w:div w:id="496769733">
          <w:marLeft w:val="0"/>
          <w:marRight w:val="0"/>
          <w:marTop w:val="0"/>
          <w:marBottom w:val="0"/>
          <w:divBdr>
            <w:top w:val="none" w:sz="0" w:space="0" w:color="auto"/>
            <w:left w:val="none" w:sz="0" w:space="0" w:color="auto"/>
            <w:bottom w:val="none" w:sz="0" w:space="0" w:color="auto"/>
            <w:right w:val="none" w:sz="0" w:space="0" w:color="auto"/>
          </w:divBdr>
        </w:div>
        <w:div w:id="611792073">
          <w:marLeft w:val="0"/>
          <w:marRight w:val="0"/>
          <w:marTop w:val="0"/>
          <w:marBottom w:val="0"/>
          <w:divBdr>
            <w:top w:val="none" w:sz="0" w:space="0" w:color="auto"/>
            <w:left w:val="none" w:sz="0" w:space="0" w:color="auto"/>
            <w:bottom w:val="none" w:sz="0" w:space="0" w:color="auto"/>
            <w:right w:val="none" w:sz="0" w:space="0" w:color="auto"/>
          </w:divBdr>
        </w:div>
      </w:divsChild>
    </w:div>
    <w:div w:id="1083336725">
      <w:bodyDiv w:val="1"/>
      <w:marLeft w:val="0"/>
      <w:marRight w:val="0"/>
      <w:marTop w:val="0"/>
      <w:marBottom w:val="0"/>
      <w:divBdr>
        <w:top w:val="none" w:sz="0" w:space="0" w:color="auto"/>
        <w:left w:val="none" w:sz="0" w:space="0" w:color="auto"/>
        <w:bottom w:val="none" w:sz="0" w:space="0" w:color="auto"/>
        <w:right w:val="none" w:sz="0" w:space="0" w:color="auto"/>
      </w:divBdr>
      <w:divsChild>
        <w:div w:id="86971459">
          <w:marLeft w:val="0"/>
          <w:marRight w:val="0"/>
          <w:marTop w:val="0"/>
          <w:marBottom w:val="0"/>
          <w:divBdr>
            <w:top w:val="none" w:sz="0" w:space="0" w:color="auto"/>
            <w:left w:val="none" w:sz="0" w:space="0" w:color="auto"/>
            <w:bottom w:val="none" w:sz="0" w:space="0" w:color="auto"/>
            <w:right w:val="none" w:sz="0" w:space="0" w:color="auto"/>
          </w:divBdr>
        </w:div>
        <w:div w:id="170993812">
          <w:marLeft w:val="0"/>
          <w:marRight w:val="0"/>
          <w:marTop w:val="0"/>
          <w:marBottom w:val="0"/>
          <w:divBdr>
            <w:top w:val="none" w:sz="0" w:space="0" w:color="auto"/>
            <w:left w:val="none" w:sz="0" w:space="0" w:color="auto"/>
            <w:bottom w:val="none" w:sz="0" w:space="0" w:color="auto"/>
            <w:right w:val="none" w:sz="0" w:space="0" w:color="auto"/>
          </w:divBdr>
        </w:div>
        <w:div w:id="210122007">
          <w:marLeft w:val="0"/>
          <w:marRight w:val="0"/>
          <w:marTop w:val="0"/>
          <w:marBottom w:val="0"/>
          <w:divBdr>
            <w:top w:val="none" w:sz="0" w:space="0" w:color="auto"/>
            <w:left w:val="none" w:sz="0" w:space="0" w:color="auto"/>
            <w:bottom w:val="none" w:sz="0" w:space="0" w:color="auto"/>
            <w:right w:val="none" w:sz="0" w:space="0" w:color="auto"/>
          </w:divBdr>
        </w:div>
        <w:div w:id="391393000">
          <w:marLeft w:val="0"/>
          <w:marRight w:val="0"/>
          <w:marTop w:val="0"/>
          <w:marBottom w:val="0"/>
          <w:divBdr>
            <w:top w:val="none" w:sz="0" w:space="0" w:color="auto"/>
            <w:left w:val="none" w:sz="0" w:space="0" w:color="auto"/>
            <w:bottom w:val="none" w:sz="0" w:space="0" w:color="auto"/>
            <w:right w:val="none" w:sz="0" w:space="0" w:color="auto"/>
          </w:divBdr>
        </w:div>
        <w:div w:id="546844391">
          <w:marLeft w:val="0"/>
          <w:marRight w:val="0"/>
          <w:marTop w:val="0"/>
          <w:marBottom w:val="0"/>
          <w:divBdr>
            <w:top w:val="none" w:sz="0" w:space="0" w:color="auto"/>
            <w:left w:val="none" w:sz="0" w:space="0" w:color="auto"/>
            <w:bottom w:val="none" w:sz="0" w:space="0" w:color="auto"/>
            <w:right w:val="none" w:sz="0" w:space="0" w:color="auto"/>
          </w:divBdr>
        </w:div>
        <w:div w:id="711618269">
          <w:marLeft w:val="0"/>
          <w:marRight w:val="0"/>
          <w:marTop w:val="0"/>
          <w:marBottom w:val="0"/>
          <w:divBdr>
            <w:top w:val="none" w:sz="0" w:space="0" w:color="auto"/>
            <w:left w:val="none" w:sz="0" w:space="0" w:color="auto"/>
            <w:bottom w:val="none" w:sz="0" w:space="0" w:color="auto"/>
            <w:right w:val="none" w:sz="0" w:space="0" w:color="auto"/>
          </w:divBdr>
        </w:div>
        <w:div w:id="821504913">
          <w:marLeft w:val="0"/>
          <w:marRight w:val="0"/>
          <w:marTop w:val="0"/>
          <w:marBottom w:val="0"/>
          <w:divBdr>
            <w:top w:val="none" w:sz="0" w:space="0" w:color="auto"/>
            <w:left w:val="none" w:sz="0" w:space="0" w:color="auto"/>
            <w:bottom w:val="none" w:sz="0" w:space="0" w:color="auto"/>
            <w:right w:val="none" w:sz="0" w:space="0" w:color="auto"/>
          </w:divBdr>
        </w:div>
        <w:div w:id="1077943180">
          <w:marLeft w:val="0"/>
          <w:marRight w:val="0"/>
          <w:marTop w:val="0"/>
          <w:marBottom w:val="0"/>
          <w:divBdr>
            <w:top w:val="none" w:sz="0" w:space="0" w:color="auto"/>
            <w:left w:val="none" w:sz="0" w:space="0" w:color="auto"/>
            <w:bottom w:val="none" w:sz="0" w:space="0" w:color="auto"/>
            <w:right w:val="none" w:sz="0" w:space="0" w:color="auto"/>
          </w:divBdr>
        </w:div>
        <w:div w:id="1095900010">
          <w:marLeft w:val="0"/>
          <w:marRight w:val="0"/>
          <w:marTop w:val="0"/>
          <w:marBottom w:val="0"/>
          <w:divBdr>
            <w:top w:val="none" w:sz="0" w:space="0" w:color="auto"/>
            <w:left w:val="none" w:sz="0" w:space="0" w:color="auto"/>
            <w:bottom w:val="none" w:sz="0" w:space="0" w:color="auto"/>
            <w:right w:val="none" w:sz="0" w:space="0" w:color="auto"/>
          </w:divBdr>
        </w:div>
        <w:div w:id="1150437130">
          <w:marLeft w:val="0"/>
          <w:marRight w:val="0"/>
          <w:marTop w:val="0"/>
          <w:marBottom w:val="0"/>
          <w:divBdr>
            <w:top w:val="none" w:sz="0" w:space="0" w:color="auto"/>
            <w:left w:val="none" w:sz="0" w:space="0" w:color="auto"/>
            <w:bottom w:val="none" w:sz="0" w:space="0" w:color="auto"/>
            <w:right w:val="none" w:sz="0" w:space="0" w:color="auto"/>
          </w:divBdr>
        </w:div>
        <w:div w:id="1215123690">
          <w:marLeft w:val="0"/>
          <w:marRight w:val="0"/>
          <w:marTop w:val="0"/>
          <w:marBottom w:val="0"/>
          <w:divBdr>
            <w:top w:val="none" w:sz="0" w:space="0" w:color="auto"/>
            <w:left w:val="none" w:sz="0" w:space="0" w:color="auto"/>
            <w:bottom w:val="none" w:sz="0" w:space="0" w:color="auto"/>
            <w:right w:val="none" w:sz="0" w:space="0" w:color="auto"/>
          </w:divBdr>
        </w:div>
        <w:div w:id="1338775733">
          <w:marLeft w:val="0"/>
          <w:marRight w:val="0"/>
          <w:marTop w:val="0"/>
          <w:marBottom w:val="0"/>
          <w:divBdr>
            <w:top w:val="none" w:sz="0" w:space="0" w:color="auto"/>
            <w:left w:val="none" w:sz="0" w:space="0" w:color="auto"/>
            <w:bottom w:val="none" w:sz="0" w:space="0" w:color="auto"/>
            <w:right w:val="none" w:sz="0" w:space="0" w:color="auto"/>
          </w:divBdr>
        </w:div>
        <w:div w:id="1364860702">
          <w:marLeft w:val="0"/>
          <w:marRight w:val="0"/>
          <w:marTop w:val="0"/>
          <w:marBottom w:val="0"/>
          <w:divBdr>
            <w:top w:val="none" w:sz="0" w:space="0" w:color="auto"/>
            <w:left w:val="none" w:sz="0" w:space="0" w:color="auto"/>
            <w:bottom w:val="none" w:sz="0" w:space="0" w:color="auto"/>
            <w:right w:val="none" w:sz="0" w:space="0" w:color="auto"/>
          </w:divBdr>
        </w:div>
        <w:div w:id="1460535539">
          <w:marLeft w:val="0"/>
          <w:marRight w:val="0"/>
          <w:marTop w:val="0"/>
          <w:marBottom w:val="0"/>
          <w:divBdr>
            <w:top w:val="none" w:sz="0" w:space="0" w:color="auto"/>
            <w:left w:val="none" w:sz="0" w:space="0" w:color="auto"/>
            <w:bottom w:val="none" w:sz="0" w:space="0" w:color="auto"/>
            <w:right w:val="none" w:sz="0" w:space="0" w:color="auto"/>
          </w:divBdr>
        </w:div>
        <w:div w:id="1474326611">
          <w:marLeft w:val="0"/>
          <w:marRight w:val="0"/>
          <w:marTop w:val="0"/>
          <w:marBottom w:val="0"/>
          <w:divBdr>
            <w:top w:val="none" w:sz="0" w:space="0" w:color="auto"/>
            <w:left w:val="none" w:sz="0" w:space="0" w:color="auto"/>
            <w:bottom w:val="none" w:sz="0" w:space="0" w:color="auto"/>
            <w:right w:val="none" w:sz="0" w:space="0" w:color="auto"/>
          </w:divBdr>
        </w:div>
        <w:div w:id="1560284478">
          <w:marLeft w:val="0"/>
          <w:marRight w:val="0"/>
          <w:marTop w:val="0"/>
          <w:marBottom w:val="0"/>
          <w:divBdr>
            <w:top w:val="none" w:sz="0" w:space="0" w:color="auto"/>
            <w:left w:val="none" w:sz="0" w:space="0" w:color="auto"/>
            <w:bottom w:val="none" w:sz="0" w:space="0" w:color="auto"/>
            <w:right w:val="none" w:sz="0" w:space="0" w:color="auto"/>
          </w:divBdr>
        </w:div>
        <w:div w:id="1657147878">
          <w:marLeft w:val="0"/>
          <w:marRight w:val="0"/>
          <w:marTop w:val="0"/>
          <w:marBottom w:val="0"/>
          <w:divBdr>
            <w:top w:val="none" w:sz="0" w:space="0" w:color="auto"/>
            <w:left w:val="none" w:sz="0" w:space="0" w:color="auto"/>
            <w:bottom w:val="none" w:sz="0" w:space="0" w:color="auto"/>
            <w:right w:val="none" w:sz="0" w:space="0" w:color="auto"/>
          </w:divBdr>
        </w:div>
        <w:div w:id="1688679092">
          <w:marLeft w:val="0"/>
          <w:marRight w:val="0"/>
          <w:marTop w:val="0"/>
          <w:marBottom w:val="0"/>
          <w:divBdr>
            <w:top w:val="none" w:sz="0" w:space="0" w:color="auto"/>
            <w:left w:val="none" w:sz="0" w:space="0" w:color="auto"/>
            <w:bottom w:val="none" w:sz="0" w:space="0" w:color="auto"/>
            <w:right w:val="none" w:sz="0" w:space="0" w:color="auto"/>
          </w:divBdr>
        </w:div>
        <w:div w:id="1781954525">
          <w:marLeft w:val="0"/>
          <w:marRight w:val="0"/>
          <w:marTop w:val="0"/>
          <w:marBottom w:val="0"/>
          <w:divBdr>
            <w:top w:val="none" w:sz="0" w:space="0" w:color="auto"/>
            <w:left w:val="none" w:sz="0" w:space="0" w:color="auto"/>
            <w:bottom w:val="none" w:sz="0" w:space="0" w:color="auto"/>
            <w:right w:val="none" w:sz="0" w:space="0" w:color="auto"/>
          </w:divBdr>
        </w:div>
        <w:div w:id="1830249156">
          <w:marLeft w:val="0"/>
          <w:marRight w:val="0"/>
          <w:marTop w:val="0"/>
          <w:marBottom w:val="0"/>
          <w:divBdr>
            <w:top w:val="none" w:sz="0" w:space="0" w:color="auto"/>
            <w:left w:val="none" w:sz="0" w:space="0" w:color="auto"/>
            <w:bottom w:val="none" w:sz="0" w:space="0" w:color="auto"/>
            <w:right w:val="none" w:sz="0" w:space="0" w:color="auto"/>
          </w:divBdr>
        </w:div>
        <w:div w:id="2051295505">
          <w:marLeft w:val="0"/>
          <w:marRight w:val="0"/>
          <w:marTop w:val="0"/>
          <w:marBottom w:val="0"/>
          <w:divBdr>
            <w:top w:val="none" w:sz="0" w:space="0" w:color="auto"/>
            <w:left w:val="none" w:sz="0" w:space="0" w:color="auto"/>
            <w:bottom w:val="none" w:sz="0" w:space="0" w:color="auto"/>
            <w:right w:val="none" w:sz="0" w:space="0" w:color="auto"/>
          </w:divBdr>
        </w:div>
      </w:divsChild>
    </w:div>
    <w:div w:id="1140998442">
      <w:bodyDiv w:val="1"/>
      <w:marLeft w:val="0"/>
      <w:marRight w:val="0"/>
      <w:marTop w:val="0"/>
      <w:marBottom w:val="0"/>
      <w:divBdr>
        <w:top w:val="none" w:sz="0" w:space="0" w:color="auto"/>
        <w:left w:val="none" w:sz="0" w:space="0" w:color="auto"/>
        <w:bottom w:val="none" w:sz="0" w:space="0" w:color="auto"/>
        <w:right w:val="none" w:sz="0" w:space="0" w:color="auto"/>
      </w:divBdr>
      <w:divsChild>
        <w:div w:id="270742945">
          <w:marLeft w:val="0"/>
          <w:marRight w:val="0"/>
          <w:marTop w:val="0"/>
          <w:marBottom w:val="0"/>
          <w:divBdr>
            <w:top w:val="none" w:sz="0" w:space="0" w:color="auto"/>
            <w:left w:val="none" w:sz="0" w:space="0" w:color="auto"/>
            <w:bottom w:val="none" w:sz="0" w:space="0" w:color="auto"/>
            <w:right w:val="none" w:sz="0" w:space="0" w:color="auto"/>
          </w:divBdr>
        </w:div>
        <w:div w:id="762727049">
          <w:marLeft w:val="0"/>
          <w:marRight w:val="0"/>
          <w:marTop w:val="0"/>
          <w:marBottom w:val="0"/>
          <w:divBdr>
            <w:top w:val="none" w:sz="0" w:space="0" w:color="auto"/>
            <w:left w:val="none" w:sz="0" w:space="0" w:color="auto"/>
            <w:bottom w:val="none" w:sz="0" w:space="0" w:color="auto"/>
            <w:right w:val="none" w:sz="0" w:space="0" w:color="auto"/>
          </w:divBdr>
        </w:div>
        <w:div w:id="1583102701">
          <w:marLeft w:val="0"/>
          <w:marRight w:val="0"/>
          <w:marTop w:val="0"/>
          <w:marBottom w:val="0"/>
          <w:divBdr>
            <w:top w:val="none" w:sz="0" w:space="0" w:color="auto"/>
            <w:left w:val="none" w:sz="0" w:space="0" w:color="auto"/>
            <w:bottom w:val="none" w:sz="0" w:space="0" w:color="auto"/>
            <w:right w:val="none" w:sz="0" w:space="0" w:color="auto"/>
          </w:divBdr>
        </w:div>
        <w:div w:id="1925721061">
          <w:marLeft w:val="0"/>
          <w:marRight w:val="0"/>
          <w:marTop w:val="0"/>
          <w:marBottom w:val="0"/>
          <w:divBdr>
            <w:top w:val="none" w:sz="0" w:space="0" w:color="auto"/>
            <w:left w:val="none" w:sz="0" w:space="0" w:color="auto"/>
            <w:bottom w:val="none" w:sz="0" w:space="0" w:color="auto"/>
            <w:right w:val="none" w:sz="0" w:space="0" w:color="auto"/>
          </w:divBdr>
        </w:div>
        <w:div w:id="2140492831">
          <w:marLeft w:val="0"/>
          <w:marRight w:val="0"/>
          <w:marTop w:val="0"/>
          <w:marBottom w:val="0"/>
          <w:divBdr>
            <w:top w:val="none" w:sz="0" w:space="0" w:color="auto"/>
            <w:left w:val="none" w:sz="0" w:space="0" w:color="auto"/>
            <w:bottom w:val="none" w:sz="0" w:space="0" w:color="auto"/>
            <w:right w:val="none" w:sz="0" w:space="0" w:color="auto"/>
          </w:divBdr>
        </w:div>
      </w:divsChild>
    </w:div>
    <w:div w:id="2103062116">
      <w:bodyDiv w:val="1"/>
      <w:marLeft w:val="0"/>
      <w:marRight w:val="0"/>
      <w:marTop w:val="0"/>
      <w:marBottom w:val="0"/>
      <w:divBdr>
        <w:top w:val="none" w:sz="0" w:space="0" w:color="auto"/>
        <w:left w:val="none" w:sz="0" w:space="0" w:color="auto"/>
        <w:bottom w:val="none" w:sz="0" w:space="0" w:color="auto"/>
        <w:right w:val="none" w:sz="0" w:space="0" w:color="auto"/>
      </w:divBdr>
      <w:divsChild>
        <w:div w:id="23869818">
          <w:marLeft w:val="0"/>
          <w:marRight w:val="0"/>
          <w:marTop w:val="0"/>
          <w:marBottom w:val="0"/>
          <w:divBdr>
            <w:top w:val="none" w:sz="0" w:space="0" w:color="auto"/>
            <w:left w:val="none" w:sz="0" w:space="0" w:color="auto"/>
            <w:bottom w:val="none" w:sz="0" w:space="0" w:color="auto"/>
            <w:right w:val="none" w:sz="0" w:space="0" w:color="auto"/>
          </w:divBdr>
        </w:div>
        <w:div w:id="78648474">
          <w:marLeft w:val="0"/>
          <w:marRight w:val="0"/>
          <w:marTop w:val="0"/>
          <w:marBottom w:val="0"/>
          <w:divBdr>
            <w:top w:val="none" w:sz="0" w:space="0" w:color="auto"/>
            <w:left w:val="none" w:sz="0" w:space="0" w:color="auto"/>
            <w:bottom w:val="none" w:sz="0" w:space="0" w:color="auto"/>
            <w:right w:val="none" w:sz="0" w:space="0" w:color="auto"/>
          </w:divBdr>
        </w:div>
        <w:div w:id="113988962">
          <w:marLeft w:val="0"/>
          <w:marRight w:val="0"/>
          <w:marTop w:val="0"/>
          <w:marBottom w:val="0"/>
          <w:divBdr>
            <w:top w:val="none" w:sz="0" w:space="0" w:color="auto"/>
            <w:left w:val="none" w:sz="0" w:space="0" w:color="auto"/>
            <w:bottom w:val="none" w:sz="0" w:space="0" w:color="auto"/>
            <w:right w:val="none" w:sz="0" w:space="0" w:color="auto"/>
          </w:divBdr>
        </w:div>
        <w:div w:id="115300185">
          <w:marLeft w:val="0"/>
          <w:marRight w:val="0"/>
          <w:marTop w:val="0"/>
          <w:marBottom w:val="0"/>
          <w:divBdr>
            <w:top w:val="none" w:sz="0" w:space="0" w:color="auto"/>
            <w:left w:val="none" w:sz="0" w:space="0" w:color="auto"/>
            <w:bottom w:val="none" w:sz="0" w:space="0" w:color="auto"/>
            <w:right w:val="none" w:sz="0" w:space="0" w:color="auto"/>
          </w:divBdr>
        </w:div>
        <w:div w:id="135684766">
          <w:marLeft w:val="0"/>
          <w:marRight w:val="0"/>
          <w:marTop w:val="0"/>
          <w:marBottom w:val="0"/>
          <w:divBdr>
            <w:top w:val="none" w:sz="0" w:space="0" w:color="auto"/>
            <w:left w:val="none" w:sz="0" w:space="0" w:color="auto"/>
            <w:bottom w:val="none" w:sz="0" w:space="0" w:color="auto"/>
            <w:right w:val="none" w:sz="0" w:space="0" w:color="auto"/>
          </w:divBdr>
        </w:div>
        <w:div w:id="135688253">
          <w:marLeft w:val="0"/>
          <w:marRight w:val="0"/>
          <w:marTop w:val="0"/>
          <w:marBottom w:val="0"/>
          <w:divBdr>
            <w:top w:val="none" w:sz="0" w:space="0" w:color="auto"/>
            <w:left w:val="none" w:sz="0" w:space="0" w:color="auto"/>
            <w:bottom w:val="none" w:sz="0" w:space="0" w:color="auto"/>
            <w:right w:val="none" w:sz="0" w:space="0" w:color="auto"/>
          </w:divBdr>
        </w:div>
        <w:div w:id="156698753">
          <w:marLeft w:val="0"/>
          <w:marRight w:val="0"/>
          <w:marTop w:val="0"/>
          <w:marBottom w:val="0"/>
          <w:divBdr>
            <w:top w:val="none" w:sz="0" w:space="0" w:color="auto"/>
            <w:left w:val="none" w:sz="0" w:space="0" w:color="auto"/>
            <w:bottom w:val="none" w:sz="0" w:space="0" w:color="auto"/>
            <w:right w:val="none" w:sz="0" w:space="0" w:color="auto"/>
          </w:divBdr>
        </w:div>
        <w:div w:id="166754835">
          <w:marLeft w:val="0"/>
          <w:marRight w:val="0"/>
          <w:marTop w:val="0"/>
          <w:marBottom w:val="0"/>
          <w:divBdr>
            <w:top w:val="none" w:sz="0" w:space="0" w:color="auto"/>
            <w:left w:val="none" w:sz="0" w:space="0" w:color="auto"/>
            <w:bottom w:val="none" w:sz="0" w:space="0" w:color="auto"/>
            <w:right w:val="none" w:sz="0" w:space="0" w:color="auto"/>
          </w:divBdr>
        </w:div>
        <w:div w:id="182473331">
          <w:marLeft w:val="0"/>
          <w:marRight w:val="0"/>
          <w:marTop w:val="0"/>
          <w:marBottom w:val="0"/>
          <w:divBdr>
            <w:top w:val="none" w:sz="0" w:space="0" w:color="auto"/>
            <w:left w:val="none" w:sz="0" w:space="0" w:color="auto"/>
            <w:bottom w:val="none" w:sz="0" w:space="0" w:color="auto"/>
            <w:right w:val="none" w:sz="0" w:space="0" w:color="auto"/>
          </w:divBdr>
        </w:div>
        <w:div w:id="193739145">
          <w:marLeft w:val="0"/>
          <w:marRight w:val="0"/>
          <w:marTop w:val="0"/>
          <w:marBottom w:val="0"/>
          <w:divBdr>
            <w:top w:val="none" w:sz="0" w:space="0" w:color="auto"/>
            <w:left w:val="none" w:sz="0" w:space="0" w:color="auto"/>
            <w:bottom w:val="none" w:sz="0" w:space="0" w:color="auto"/>
            <w:right w:val="none" w:sz="0" w:space="0" w:color="auto"/>
          </w:divBdr>
        </w:div>
        <w:div w:id="320668041">
          <w:marLeft w:val="0"/>
          <w:marRight w:val="0"/>
          <w:marTop w:val="0"/>
          <w:marBottom w:val="0"/>
          <w:divBdr>
            <w:top w:val="none" w:sz="0" w:space="0" w:color="auto"/>
            <w:left w:val="none" w:sz="0" w:space="0" w:color="auto"/>
            <w:bottom w:val="none" w:sz="0" w:space="0" w:color="auto"/>
            <w:right w:val="none" w:sz="0" w:space="0" w:color="auto"/>
          </w:divBdr>
        </w:div>
        <w:div w:id="330328627">
          <w:marLeft w:val="0"/>
          <w:marRight w:val="0"/>
          <w:marTop w:val="0"/>
          <w:marBottom w:val="0"/>
          <w:divBdr>
            <w:top w:val="none" w:sz="0" w:space="0" w:color="auto"/>
            <w:left w:val="none" w:sz="0" w:space="0" w:color="auto"/>
            <w:bottom w:val="none" w:sz="0" w:space="0" w:color="auto"/>
            <w:right w:val="none" w:sz="0" w:space="0" w:color="auto"/>
          </w:divBdr>
        </w:div>
        <w:div w:id="341670310">
          <w:marLeft w:val="0"/>
          <w:marRight w:val="0"/>
          <w:marTop w:val="0"/>
          <w:marBottom w:val="0"/>
          <w:divBdr>
            <w:top w:val="none" w:sz="0" w:space="0" w:color="auto"/>
            <w:left w:val="none" w:sz="0" w:space="0" w:color="auto"/>
            <w:bottom w:val="none" w:sz="0" w:space="0" w:color="auto"/>
            <w:right w:val="none" w:sz="0" w:space="0" w:color="auto"/>
          </w:divBdr>
        </w:div>
        <w:div w:id="355155388">
          <w:marLeft w:val="0"/>
          <w:marRight w:val="0"/>
          <w:marTop w:val="0"/>
          <w:marBottom w:val="0"/>
          <w:divBdr>
            <w:top w:val="none" w:sz="0" w:space="0" w:color="auto"/>
            <w:left w:val="none" w:sz="0" w:space="0" w:color="auto"/>
            <w:bottom w:val="none" w:sz="0" w:space="0" w:color="auto"/>
            <w:right w:val="none" w:sz="0" w:space="0" w:color="auto"/>
          </w:divBdr>
        </w:div>
        <w:div w:id="355422132">
          <w:marLeft w:val="0"/>
          <w:marRight w:val="0"/>
          <w:marTop w:val="0"/>
          <w:marBottom w:val="0"/>
          <w:divBdr>
            <w:top w:val="none" w:sz="0" w:space="0" w:color="auto"/>
            <w:left w:val="none" w:sz="0" w:space="0" w:color="auto"/>
            <w:bottom w:val="none" w:sz="0" w:space="0" w:color="auto"/>
            <w:right w:val="none" w:sz="0" w:space="0" w:color="auto"/>
          </w:divBdr>
        </w:div>
        <w:div w:id="386538687">
          <w:marLeft w:val="0"/>
          <w:marRight w:val="0"/>
          <w:marTop w:val="0"/>
          <w:marBottom w:val="0"/>
          <w:divBdr>
            <w:top w:val="none" w:sz="0" w:space="0" w:color="auto"/>
            <w:left w:val="none" w:sz="0" w:space="0" w:color="auto"/>
            <w:bottom w:val="none" w:sz="0" w:space="0" w:color="auto"/>
            <w:right w:val="none" w:sz="0" w:space="0" w:color="auto"/>
          </w:divBdr>
        </w:div>
        <w:div w:id="426271843">
          <w:marLeft w:val="0"/>
          <w:marRight w:val="0"/>
          <w:marTop w:val="0"/>
          <w:marBottom w:val="0"/>
          <w:divBdr>
            <w:top w:val="none" w:sz="0" w:space="0" w:color="auto"/>
            <w:left w:val="none" w:sz="0" w:space="0" w:color="auto"/>
            <w:bottom w:val="none" w:sz="0" w:space="0" w:color="auto"/>
            <w:right w:val="none" w:sz="0" w:space="0" w:color="auto"/>
          </w:divBdr>
        </w:div>
        <w:div w:id="499546639">
          <w:marLeft w:val="0"/>
          <w:marRight w:val="0"/>
          <w:marTop w:val="0"/>
          <w:marBottom w:val="0"/>
          <w:divBdr>
            <w:top w:val="none" w:sz="0" w:space="0" w:color="auto"/>
            <w:left w:val="none" w:sz="0" w:space="0" w:color="auto"/>
            <w:bottom w:val="none" w:sz="0" w:space="0" w:color="auto"/>
            <w:right w:val="none" w:sz="0" w:space="0" w:color="auto"/>
          </w:divBdr>
        </w:div>
        <w:div w:id="580145457">
          <w:marLeft w:val="0"/>
          <w:marRight w:val="0"/>
          <w:marTop w:val="0"/>
          <w:marBottom w:val="0"/>
          <w:divBdr>
            <w:top w:val="none" w:sz="0" w:space="0" w:color="auto"/>
            <w:left w:val="none" w:sz="0" w:space="0" w:color="auto"/>
            <w:bottom w:val="none" w:sz="0" w:space="0" w:color="auto"/>
            <w:right w:val="none" w:sz="0" w:space="0" w:color="auto"/>
          </w:divBdr>
        </w:div>
        <w:div w:id="594898290">
          <w:marLeft w:val="0"/>
          <w:marRight w:val="0"/>
          <w:marTop w:val="0"/>
          <w:marBottom w:val="0"/>
          <w:divBdr>
            <w:top w:val="none" w:sz="0" w:space="0" w:color="auto"/>
            <w:left w:val="none" w:sz="0" w:space="0" w:color="auto"/>
            <w:bottom w:val="none" w:sz="0" w:space="0" w:color="auto"/>
            <w:right w:val="none" w:sz="0" w:space="0" w:color="auto"/>
          </w:divBdr>
        </w:div>
        <w:div w:id="731586254">
          <w:marLeft w:val="0"/>
          <w:marRight w:val="0"/>
          <w:marTop w:val="0"/>
          <w:marBottom w:val="0"/>
          <w:divBdr>
            <w:top w:val="none" w:sz="0" w:space="0" w:color="auto"/>
            <w:left w:val="none" w:sz="0" w:space="0" w:color="auto"/>
            <w:bottom w:val="none" w:sz="0" w:space="0" w:color="auto"/>
            <w:right w:val="none" w:sz="0" w:space="0" w:color="auto"/>
          </w:divBdr>
        </w:div>
        <w:div w:id="756482267">
          <w:marLeft w:val="0"/>
          <w:marRight w:val="0"/>
          <w:marTop w:val="0"/>
          <w:marBottom w:val="0"/>
          <w:divBdr>
            <w:top w:val="none" w:sz="0" w:space="0" w:color="auto"/>
            <w:left w:val="none" w:sz="0" w:space="0" w:color="auto"/>
            <w:bottom w:val="none" w:sz="0" w:space="0" w:color="auto"/>
            <w:right w:val="none" w:sz="0" w:space="0" w:color="auto"/>
          </w:divBdr>
        </w:div>
        <w:div w:id="963077646">
          <w:marLeft w:val="0"/>
          <w:marRight w:val="0"/>
          <w:marTop w:val="0"/>
          <w:marBottom w:val="0"/>
          <w:divBdr>
            <w:top w:val="none" w:sz="0" w:space="0" w:color="auto"/>
            <w:left w:val="none" w:sz="0" w:space="0" w:color="auto"/>
            <w:bottom w:val="none" w:sz="0" w:space="0" w:color="auto"/>
            <w:right w:val="none" w:sz="0" w:space="0" w:color="auto"/>
          </w:divBdr>
        </w:div>
        <w:div w:id="966008836">
          <w:marLeft w:val="0"/>
          <w:marRight w:val="0"/>
          <w:marTop w:val="0"/>
          <w:marBottom w:val="0"/>
          <w:divBdr>
            <w:top w:val="none" w:sz="0" w:space="0" w:color="auto"/>
            <w:left w:val="none" w:sz="0" w:space="0" w:color="auto"/>
            <w:bottom w:val="none" w:sz="0" w:space="0" w:color="auto"/>
            <w:right w:val="none" w:sz="0" w:space="0" w:color="auto"/>
          </w:divBdr>
        </w:div>
        <w:div w:id="972713985">
          <w:marLeft w:val="0"/>
          <w:marRight w:val="0"/>
          <w:marTop w:val="0"/>
          <w:marBottom w:val="0"/>
          <w:divBdr>
            <w:top w:val="none" w:sz="0" w:space="0" w:color="auto"/>
            <w:left w:val="none" w:sz="0" w:space="0" w:color="auto"/>
            <w:bottom w:val="none" w:sz="0" w:space="0" w:color="auto"/>
            <w:right w:val="none" w:sz="0" w:space="0" w:color="auto"/>
          </w:divBdr>
        </w:div>
        <w:div w:id="1022821106">
          <w:marLeft w:val="0"/>
          <w:marRight w:val="0"/>
          <w:marTop w:val="0"/>
          <w:marBottom w:val="0"/>
          <w:divBdr>
            <w:top w:val="none" w:sz="0" w:space="0" w:color="auto"/>
            <w:left w:val="none" w:sz="0" w:space="0" w:color="auto"/>
            <w:bottom w:val="none" w:sz="0" w:space="0" w:color="auto"/>
            <w:right w:val="none" w:sz="0" w:space="0" w:color="auto"/>
          </w:divBdr>
        </w:div>
        <w:div w:id="1053236213">
          <w:marLeft w:val="0"/>
          <w:marRight w:val="0"/>
          <w:marTop w:val="0"/>
          <w:marBottom w:val="0"/>
          <w:divBdr>
            <w:top w:val="none" w:sz="0" w:space="0" w:color="auto"/>
            <w:left w:val="none" w:sz="0" w:space="0" w:color="auto"/>
            <w:bottom w:val="none" w:sz="0" w:space="0" w:color="auto"/>
            <w:right w:val="none" w:sz="0" w:space="0" w:color="auto"/>
          </w:divBdr>
        </w:div>
        <w:div w:id="1072506574">
          <w:marLeft w:val="0"/>
          <w:marRight w:val="0"/>
          <w:marTop w:val="0"/>
          <w:marBottom w:val="0"/>
          <w:divBdr>
            <w:top w:val="none" w:sz="0" w:space="0" w:color="auto"/>
            <w:left w:val="none" w:sz="0" w:space="0" w:color="auto"/>
            <w:bottom w:val="none" w:sz="0" w:space="0" w:color="auto"/>
            <w:right w:val="none" w:sz="0" w:space="0" w:color="auto"/>
          </w:divBdr>
        </w:div>
        <w:div w:id="1076976523">
          <w:marLeft w:val="0"/>
          <w:marRight w:val="0"/>
          <w:marTop w:val="0"/>
          <w:marBottom w:val="0"/>
          <w:divBdr>
            <w:top w:val="none" w:sz="0" w:space="0" w:color="auto"/>
            <w:left w:val="none" w:sz="0" w:space="0" w:color="auto"/>
            <w:bottom w:val="none" w:sz="0" w:space="0" w:color="auto"/>
            <w:right w:val="none" w:sz="0" w:space="0" w:color="auto"/>
          </w:divBdr>
        </w:div>
        <w:div w:id="1098604494">
          <w:marLeft w:val="0"/>
          <w:marRight w:val="0"/>
          <w:marTop w:val="0"/>
          <w:marBottom w:val="0"/>
          <w:divBdr>
            <w:top w:val="none" w:sz="0" w:space="0" w:color="auto"/>
            <w:left w:val="none" w:sz="0" w:space="0" w:color="auto"/>
            <w:bottom w:val="none" w:sz="0" w:space="0" w:color="auto"/>
            <w:right w:val="none" w:sz="0" w:space="0" w:color="auto"/>
          </w:divBdr>
        </w:div>
        <w:div w:id="1172376014">
          <w:marLeft w:val="0"/>
          <w:marRight w:val="0"/>
          <w:marTop w:val="0"/>
          <w:marBottom w:val="0"/>
          <w:divBdr>
            <w:top w:val="none" w:sz="0" w:space="0" w:color="auto"/>
            <w:left w:val="none" w:sz="0" w:space="0" w:color="auto"/>
            <w:bottom w:val="none" w:sz="0" w:space="0" w:color="auto"/>
            <w:right w:val="none" w:sz="0" w:space="0" w:color="auto"/>
          </w:divBdr>
        </w:div>
        <w:div w:id="1199397171">
          <w:marLeft w:val="0"/>
          <w:marRight w:val="0"/>
          <w:marTop w:val="0"/>
          <w:marBottom w:val="0"/>
          <w:divBdr>
            <w:top w:val="none" w:sz="0" w:space="0" w:color="auto"/>
            <w:left w:val="none" w:sz="0" w:space="0" w:color="auto"/>
            <w:bottom w:val="none" w:sz="0" w:space="0" w:color="auto"/>
            <w:right w:val="none" w:sz="0" w:space="0" w:color="auto"/>
          </w:divBdr>
        </w:div>
        <w:div w:id="1249509678">
          <w:marLeft w:val="0"/>
          <w:marRight w:val="0"/>
          <w:marTop w:val="0"/>
          <w:marBottom w:val="0"/>
          <w:divBdr>
            <w:top w:val="none" w:sz="0" w:space="0" w:color="auto"/>
            <w:left w:val="none" w:sz="0" w:space="0" w:color="auto"/>
            <w:bottom w:val="none" w:sz="0" w:space="0" w:color="auto"/>
            <w:right w:val="none" w:sz="0" w:space="0" w:color="auto"/>
          </w:divBdr>
        </w:div>
        <w:div w:id="1324428444">
          <w:marLeft w:val="0"/>
          <w:marRight w:val="0"/>
          <w:marTop w:val="0"/>
          <w:marBottom w:val="0"/>
          <w:divBdr>
            <w:top w:val="none" w:sz="0" w:space="0" w:color="auto"/>
            <w:left w:val="none" w:sz="0" w:space="0" w:color="auto"/>
            <w:bottom w:val="none" w:sz="0" w:space="0" w:color="auto"/>
            <w:right w:val="none" w:sz="0" w:space="0" w:color="auto"/>
          </w:divBdr>
        </w:div>
        <w:div w:id="1345784472">
          <w:marLeft w:val="0"/>
          <w:marRight w:val="0"/>
          <w:marTop w:val="0"/>
          <w:marBottom w:val="0"/>
          <w:divBdr>
            <w:top w:val="none" w:sz="0" w:space="0" w:color="auto"/>
            <w:left w:val="none" w:sz="0" w:space="0" w:color="auto"/>
            <w:bottom w:val="none" w:sz="0" w:space="0" w:color="auto"/>
            <w:right w:val="none" w:sz="0" w:space="0" w:color="auto"/>
          </w:divBdr>
        </w:div>
        <w:div w:id="1348949115">
          <w:marLeft w:val="0"/>
          <w:marRight w:val="0"/>
          <w:marTop w:val="0"/>
          <w:marBottom w:val="0"/>
          <w:divBdr>
            <w:top w:val="none" w:sz="0" w:space="0" w:color="auto"/>
            <w:left w:val="none" w:sz="0" w:space="0" w:color="auto"/>
            <w:bottom w:val="none" w:sz="0" w:space="0" w:color="auto"/>
            <w:right w:val="none" w:sz="0" w:space="0" w:color="auto"/>
          </w:divBdr>
        </w:div>
        <w:div w:id="1350177590">
          <w:marLeft w:val="0"/>
          <w:marRight w:val="0"/>
          <w:marTop w:val="0"/>
          <w:marBottom w:val="0"/>
          <w:divBdr>
            <w:top w:val="none" w:sz="0" w:space="0" w:color="auto"/>
            <w:left w:val="none" w:sz="0" w:space="0" w:color="auto"/>
            <w:bottom w:val="none" w:sz="0" w:space="0" w:color="auto"/>
            <w:right w:val="none" w:sz="0" w:space="0" w:color="auto"/>
          </w:divBdr>
        </w:div>
        <w:div w:id="1359699454">
          <w:marLeft w:val="0"/>
          <w:marRight w:val="0"/>
          <w:marTop w:val="0"/>
          <w:marBottom w:val="0"/>
          <w:divBdr>
            <w:top w:val="none" w:sz="0" w:space="0" w:color="auto"/>
            <w:left w:val="none" w:sz="0" w:space="0" w:color="auto"/>
            <w:bottom w:val="none" w:sz="0" w:space="0" w:color="auto"/>
            <w:right w:val="none" w:sz="0" w:space="0" w:color="auto"/>
          </w:divBdr>
        </w:div>
        <w:div w:id="1364790707">
          <w:marLeft w:val="0"/>
          <w:marRight w:val="0"/>
          <w:marTop w:val="0"/>
          <w:marBottom w:val="0"/>
          <w:divBdr>
            <w:top w:val="none" w:sz="0" w:space="0" w:color="auto"/>
            <w:left w:val="none" w:sz="0" w:space="0" w:color="auto"/>
            <w:bottom w:val="none" w:sz="0" w:space="0" w:color="auto"/>
            <w:right w:val="none" w:sz="0" w:space="0" w:color="auto"/>
          </w:divBdr>
        </w:div>
        <w:div w:id="1373841224">
          <w:marLeft w:val="0"/>
          <w:marRight w:val="0"/>
          <w:marTop w:val="0"/>
          <w:marBottom w:val="0"/>
          <w:divBdr>
            <w:top w:val="none" w:sz="0" w:space="0" w:color="auto"/>
            <w:left w:val="none" w:sz="0" w:space="0" w:color="auto"/>
            <w:bottom w:val="none" w:sz="0" w:space="0" w:color="auto"/>
            <w:right w:val="none" w:sz="0" w:space="0" w:color="auto"/>
          </w:divBdr>
        </w:div>
        <w:div w:id="1401908557">
          <w:marLeft w:val="0"/>
          <w:marRight w:val="0"/>
          <w:marTop w:val="0"/>
          <w:marBottom w:val="0"/>
          <w:divBdr>
            <w:top w:val="none" w:sz="0" w:space="0" w:color="auto"/>
            <w:left w:val="none" w:sz="0" w:space="0" w:color="auto"/>
            <w:bottom w:val="none" w:sz="0" w:space="0" w:color="auto"/>
            <w:right w:val="none" w:sz="0" w:space="0" w:color="auto"/>
          </w:divBdr>
        </w:div>
        <w:div w:id="1402483713">
          <w:marLeft w:val="0"/>
          <w:marRight w:val="0"/>
          <w:marTop w:val="0"/>
          <w:marBottom w:val="0"/>
          <w:divBdr>
            <w:top w:val="none" w:sz="0" w:space="0" w:color="auto"/>
            <w:left w:val="none" w:sz="0" w:space="0" w:color="auto"/>
            <w:bottom w:val="none" w:sz="0" w:space="0" w:color="auto"/>
            <w:right w:val="none" w:sz="0" w:space="0" w:color="auto"/>
          </w:divBdr>
        </w:div>
        <w:div w:id="1406998977">
          <w:marLeft w:val="0"/>
          <w:marRight w:val="0"/>
          <w:marTop w:val="0"/>
          <w:marBottom w:val="0"/>
          <w:divBdr>
            <w:top w:val="none" w:sz="0" w:space="0" w:color="auto"/>
            <w:left w:val="none" w:sz="0" w:space="0" w:color="auto"/>
            <w:bottom w:val="none" w:sz="0" w:space="0" w:color="auto"/>
            <w:right w:val="none" w:sz="0" w:space="0" w:color="auto"/>
          </w:divBdr>
        </w:div>
        <w:div w:id="1457026611">
          <w:marLeft w:val="0"/>
          <w:marRight w:val="0"/>
          <w:marTop w:val="0"/>
          <w:marBottom w:val="0"/>
          <w:divBdr>
            <w:top w:val="none" w:sz="0" w:space="0" w:color="auto"/>
            <w:left w:val="none" w:sz="0" w:space="0" w:color="auto"/>
            <w:bottom w:val="none" w:sz="0" w:space="0" w:color="auto"/>
            <w:right w:val="none" w:sz="0" w:space="0" w:color="auto"/>
          </w:divBdr>
        </w:div>
        <w:div w:id="1504199125">
          <w:marLeft w:val="0"/>
          <w:marRight w:val="0"/>
          <w:marTop w:val="0"/>
          <w:marBottom w:val="0"/>
          <w:divBdr>
            <w:top w:val="none" w:sz="0" w:space="0" w:color="auto"/>
            <w:left w:val="none" w:sz="0" w:space="0" w:color="auto"/>
            <w:bottom w:val="none" w:sz="0" w:space="0" w:color="auto"/>
            <w:right w:val="none" w:sz="0" w:space="0" w:color="auto"/>
          </w:divBdr>
        </w:div>
        <w:div w:id="1580602136">
          <w:marLeft w:val="0"/>
          <w:marRight w:val="0"/>
          <w:marTop w:val="0"/>
          <w:marBottom w:val="0"/>
          <w:divBdr>
            <w:top w:val="none" w:sz="0" w:space="0" w:color="auto"/>
            <w:left w:val="none" w:sz="0" w:space="0" w:color="auto"/>
            <w:bottom w:val="none" w:sz="0" w:space="0" w:color="auto"/>
            <w:right w:val="none" w:sz="0" w:space="0" w:color="auto"/>
          </w:divBdr>
        </w:div>
        <w:div w:id="1605186827">
          <w:marLeft w:val="0"/>
          <w:marRight w:val="0"/>
          <w:marTop w:val="0"/>
          <w:marBottom w:val="0"/>
          <w:divBdr>
            <w:top w:val="none" w:sz="0" w:space="0" w:color="auto"/>
            <w:left w:val="none" w:sz="0" w:space="0" w:color="auto"/>
            <w:bottom w:val="none" w:sz="0" w:space="0" w:color="auto"/>
            <w:right w:val="none" w:sz="0" w:space="0" w:color="auto"/>
          </w:divBdr>
        </w:div>
        <w:div w:id="1784420632">
          <w:marLeft w:val="0"/>
          <w:marRight w:val="0"/>
          <w:marTop w:val="0"/>
          <w:marBottom w:val="0"/>
          <w:divBdr>
            <w:top w:val="none" w:sz="0" w:space="0" w:color="auto"/>
            <w:left w:val="none" w:sz="0" w:space="0" w:color="auto"/>
            <w:bottom w:val="none" w:sz="0" w:space="0" w:color="auto"/>
            <w:right w:val="none" w:sz="0" w:space="0" w:color="auto"/>
          </w:divBdr>
        </w:div>
        <w:div w:id="1828402142">
          <w:marLeft w:val="0"/>
          <w:marRight w:val="0"/>
          <w:marTop w:val="0"/>
          <w:marBottom w:val="0"/>
          <w:divBdr>
            <w:top w:val="none" w:sz="0" w:space="0" w:color="auto"/>
            <w:left w:val="none" w:sz="0" w:space="0" w:color="auto"/>
            <w:bottom w:val="none" w:sz="0" w:space="0" w:color="auto"/>
            <w:right w:val="none" w:sz="0" w:space="0" w:color="auto"/>
          </w:divBdr>
        </w:div>
        <w:div w:id="1834881254">
          <w:marLeft w:val="0"/>
          <w:marRight w:val="0"/>
          <w:marTop w:val="0"/>
          <w:marBottom w:val="0"/>
          <w:divBdr>
            <w:top w:val="none" w:sz="0" w:space="0" w:color="auto"/>
            <w:left w:val="none" w:sz="0" w:space="0" w:color="auto"/>
            <w:bottom w:val="none" w:sz="0" w:space="0" w:color="auto"/>
            <w:right w:val="none" w:sz="0" w:space="0" w:color="auto"/>
          </w:divBdr>
        </w:div>
        <w:div w:id="1848129773">
          <w:marLeft w:val="0"/>
          <w:marRight w:val="0"/>
          <w:marTop w:val="0"/>
          <w:marBottom w:val="0"/>
          <w:divBdr>
            <w:top w:val="none" w:sz="0" w:space="0" w:color="auto"/>
            <w:left w:val="none" w:sz="0" w:space="0" w:color="auto"/>
            <w:bottom w:val="none" w:sz="0" w:space="0" w:color="auto"/>
            <w:right w:val="none" w:sz="0" w:space="0" w:color="auto"/>
          </w:divBdr>
        </w:div>
        <w:div w:id="1906646011">
          <w:marLeft w:val="0"/>
          <w:marRight w:val="0"/>
          <w:marTop w:val="0"/>
          <w:marBottom w:val="0"/>
          <w:divBdr>
            <w:top w:val="none" w:sz="0" w:space="0" w:color="auto"/>
            <w:left w:val="none" w:sz="0" w:space="0" w:color="auto"/>
            <w:bottom w:val="none" w:sz="0" w:space="0" w:color="auto"/>
            <w:right w:val="none" w:sz="0" w:space="0" w:color="auto"/>
          </w:divBdr>
        </w:div>
        <w:div w:id="1943948213">
          <w:marLeft w:val="0"/>
          <w:marRight w:val="0"/>
          <w:marTop w:val="0"/>
          <w:marBottom w:val="0"/>
          <w:divBdr>
            <w:top w:val="none" w:sz="0" w:space="0" w:color="auto"/>
            <w:left w:val="none" w:sz="0" w:space="0" w:color="auto"/>
            <w:bottom w:val="none" w:sz="0" w:space="0" w:color="auto"/>
            <w:right w:val="none" w:sz="0" w:space="0" w:color="auto"/>
          </w:divBdr>
        </w:div>
        <w:div w:id="1959600615">
          <w:marLeft w:val="0"/>
          <w:marRight w:val="0"/>
          <w:marTop w:val="0"/>
          <w:marBottom w:val="0"/>
          <w:divBdr>
            <w:top w:val="none" w:sz="0" w:space="0" w:color="auto"/>
            <w:left w:val="none" w:sz="0" w:space="0" w:color="auto"/>
            <w:bottom w:val="none" w:sz="0" w:space="0" w:color="auto"/>
            <w:right w:val="none" w:sz="0" w:space="0" w:color="auto"/>
          </w:divBdr>
        </w:div>
        <w:div w:id="2017878408">
          <w:marLeft w:val="0"/>
          <w:marRight w:val="0"/>
          <w:marTop w:val="0"/>
          <w:marBottom w:val="0"/>
          <w:divBdr>
            <w:top w:val="none" w:sz="0" w:space="0" w:color="auto"/>
            <w:left w:val="none" w:sz="0" w:space="0" w:color="auto"/>
            <w:bottom w:val="none" w:sz="0" w:space="0" w:color="auto"/>
            <w:right w:val="none" w:sz="0" w:space="0" w:color="auto"/>
          </w:divBdr>
        </w:div>
        <w:div w:id="2115126569">
          <w:marLeft w:val="0"/>
          <w:marRight w:val="0"/>
          <w:marTop w:val="0"/>
          <w:marBottom w:val="0"/>
          <w:divBdr>
            <w:top w:val="none" w:sz="0" w:space="0" w:color="auto"/>
            <w:left w:val="none" w:sz="0" w:space="0" w:color="auto"/>
            <w:bottom w:val="none" w:sz="0" w:space="0" w:color="auto"/>
            <w:right w:val="none" w:sz="0" w:space="0" w:color="auto"/>
          </w:divBdr>
        </w:div>
        <w:div w:id="2142992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0260C-570C-443F-B020-0B191FD3B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3558</Words>
  <Characters>21348</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24857</CharactersWithSpaces>
  <SharedDoc>false</SharedDoc>
  <HLinks>
    <vt:vector size="36" baseType="variant">
      <vt:variant>
        <vt:i4>17563716</vt:i4>
      </vt:variant>
      <vt:variant>
        <vt:i4>15</vt:i4>
      </vt:variant>
      <vt:variant>
        <vt:i4>0</vt:i4>
      </vt:variant>
      <vt:variant>
        <vt:i4>5</vt:i4>
      </vt:variant>
      <vt:variant>
        <vt:lpwstr>mailto:wyciągi@rehabilitacja-jaworze.com.pl</vt:lpwstr>
      </vt:variant>
      <vt:variant>
        <vt:lpwstr/>
      </vt:variant>
      <vt:variant>
        <vt:i4>4194649</vt:i4>
      </vt:variant>
      <vt:variant>
        <vt:i4>12</vt:i4>
      </vt:variant>
      <vt:variant>
        <vt:i4>0</vt:i4>
      </vt:variant>
      <vt:variant>
        <vt:i4>5</vt:i4>
      </vt:variant>
      <vt:variant>
        <vt:lpwstr>mailto:księgowa.bzlr@rehabilitacja-jaworze.com.pl</vt:lpwstr>
      </vt:variant>
      <vt:variant>
        <vt:lpwstr/>
      </vt:variant>
      <vt:variant>
        <vt:i4>7405656</vt:i4>
      </vt:variant>
      <vt:variant>
        <vt:i4>9</vt:i4>
      </vt:variant>
      <vt:variant>
        <vt:i4>0</vt:i4>
      </vt:variant>
      <vt:variant>
        <vt:i4>5</vt:i4>
      </vt:variant>
      <vt:variant>
        <vt:lpwstr>mailto:rachuba@rehabilitacja-jaworze.com.pl</vt:lpwstr>
      </vt:variant>
      <vt:variant>
        <vt:lpwstr/>
      </vt:variant>
      <vt:variant>
        <vt:i4>3866697</vt:i4>
      </vt:variant>
      <vt:variant>
        <vt:i4>6</vt:i4>
      </vt:variant>
      <vt:variant>
        <vt:i4>0</vt:i4>
      </vt:variant>
      <vt:variant>
        <vt:i4>5</vt:i4>
      </vt:variant>
      <vt:variant>
        <vt:lpwstr>mailto:it.bzlr@rehabilitacja-jaworze.com.pl</vt:lpwstr>
      </vt:variant>
      <vt:variant>
        <vt:lpwstr/>
      </vt:variant>
      <vt:variant>
        <vt:i4>3866697</vt:i4>
      </vt:variant>
      <vt:variant>
        <vt:i4>3</vt:i4>
      </vt:variant>
      <vt:variant>
        <vt:i4>0</vt:i4>
      </vt:variant>
      <vt:variant>
        <vt:i4>5</vt:i4>
      </vt:variant>
      <vt:variant>
        <vt:lpwstr>mailto:it.bzlr@rehabilitacja-jaworze.com.pl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Romuald Gacka</cp:lastModifiedBy>
  <cp:revision>8</cp:revision>
  <cp:lastPrinted>2024-09-11T09:05:00Z</cp:lastPrinted>
  <dcterms:created xsi:type="dcterms:W3CDTF">2025-12-10T12:39:00Z</dcterms:created>
  <dcterms:modified xsi:type="dcterms:W3CDTF">2025-12-15T10:57:00Z</dcterms:modified>
</cp:coreProperties>
</file>