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EB269" w14:textId="70398F7B" w:rsidR="00076C6D" w:rsidRPr="00891444" w:rsidRDefault="00076C6D" w:rsidP="00076C6D">
      <w:pPr>
        <w:autoSpaceDE w:val="0"/>
        <w:autoSpaceDN w:val="0"/>
        <w:adjustRightInd w:val="0"/>
        <w:spacing w:line="312" w:lineRule="auto"/>
        <w:jc w:val="right"/>
        <w:rPr>
          <w:rFonts w:ascii="URW DIN" w:hAnsi="URW DIN" w:cs="Arial-BoldMT"/>
          <w:b/>
          <w:bCs/>
          <w:sz w:val="22"/>
          <w:szCs w:val="22"/>
        </w:rPr>
      </w:pPr>
      <w:r w:rsidRPr="00891444">
        <w:rPr>
          <w:rFonts w:ascii="URW DIN" w:hAnsi="URW DIN" w:cs="Arial-BoldMT"/>
          <w:b/>
          <w:bCs/>
          <w:sz w:val="22"/>
          <w:szCs w:val="22"/>
        </w:rPr>
        <w:t xml:space="preserve">Załącznik nr </w:t>
      </w:r>
      <w:r w:rsidR="00364D6B" w:rsidRPr="00891444">
        <w:rPr>
          <w:rFonts w:ascii="URW DIN" w:hAnsi="URW DIN" w:cs="Arial-BoldMT"/>
          <w:b/>
          <w:bCs/>
          <w:sz w:val="22"/>
          <w:szCs w:val="22"/>
        </w:rPr>
        <w:t>1</w:t>
      </w:r>
      <w:r w:rsidR="00573586">
        <w:rPr>
          <w:rFonts w:ascii="URW DIN" w:hAnsi="URW DIN" w:cs="Arial-BoldMT"/>
          <w:b/>
          <w:bCs/>
          <w:sz w:val="22"/>
          <w:szCs w:val="22"/>
        </w:rPr>
        <w:t>1</w:t>
      </w:r>
      <w:r w:rsidRPr="00891444">
        <w:rPr>
          <w:rFonts w:ascii="URW DIN" w:hAnsi="URW DIN" w:cs="Arial-BoldMT"/>
          <w:b/>
          <w:bCs/>
          <w:sz w:val="22"/>
          <w:szCs w:val="22"/>
        </w:rPr>
        <w:t xml:space="preserve"> do </w:t>
      </w:r>
      <w:r w:rsidR="00BA1DBE" w:rsidRPr="00891444">
        <w:rPr>
          <w:rFonts w:ascii="URW DIN" w:hAnsi="URW DIN" w:cs="Arial-BoldMT"/>
          <w:b/>
          <w:bCs/>
          <w:sz w:val="22"/>
          <w:szCs w:val="22"/>
        </w:rPr>
        <w:t>SIWZ</w:t>
      </w:r>
    </w:p>
    <w:p w14:paraId="04DF3D24" w14:textId="77777777" w:rsidR="00A36163" w:rsidRPr="00891444" w:rsidRDefault="00A36163" w:rsidP="00076C6D">
      <w:pPr>
        <w:autoSpaceDE w:val="0"/>
        <w:autoSpaceDN w:val="0"/>
        <w:adjustRightInd w:val="0"/>
        <w:spacing w:line="312" w:lineRule="auto"/>
        <w:jc w:val="right"/>
        <w:rPr>
          <w:rFonts w:ascii="URW DIN" w:hAnsi="URW DIN" w:cs="Arial-BoldMT"/>
          <w:b/>
          <w:bCs/>
          <w:sz w:val="22"/>
          <w:szCs w:val="22"/>
        </w:rPr>
      </w:pPr>
    </w:p>
    <w:p w14:paraId="03393D23" w14:textId="77777777" w:rsidR="00A36163" w:rsidRPr="00891444" w:rsidRDefault="00A36163" w:rsidP="00A36163">
      <w:pPr>
        <w:pStyle w:val="Default"/>
        <w:spacing w:line="312" w:lineRule="auto"/>
        <w:rPr>
          <w:rFonts w:ascii="URW DIN" w:hAnsi="URW DIN"/>
          <w:sz w:val="22"/>
          <w:szCs w:val="22"/>
        </w:rPr>
      </w:pPr>
      <w:r w:rsidRPr="00891444">
        <w:rPr>
          <w:rFonts w:ascii="URW DIN" w:hAnsi="URW DIN"/>
          <w:sz w:val="22"/>
          <w:szCs w:val="22"/>
        </w:rPr>
        <w:t>…………………………………………………</w:t>
      </w:r>
    </w:p>
    <w:p w14:paraId="45EB1DE3" w14:textId="77777777" w:rsidR="00A36163" w:rsidRPr="00891444" w:rsidRDefault="00A36163" w:rsidP="00A36163">
      <w:pPr>
        <w:pStyle w:val="Default"/>
        <w:spacing w:line="312" w:lineRule="auto"/>
        <w:rPr>
          <w:rFonts w:ascii="URW DIN" w:hAnsi="URW DIN"/>
          <w:i/>
          <w:sz w:val="22"/>
          <w:szCs w:val="22"/>
        </w:rPr>
      </w:pPr>
      <w:r w:rsidRPr="00891444">
        <w:rPr>
          <w:rFonts w:ascii="URW DIN" w:hAnsi="URW DIN"/>
          <w:i/>
          <w:sz w:val="22"/>
          <w:szCs w:val="22"/>
        </w:rPr>
        <w:t>(Nazwa i adres Wykonawcy)</w:t>
      </w:r>
    </w:p>
    <w:p w14:paraId="67E673D1" w14:textId="77777777" w:rsidR="00A36163" w:rsidRPr="00891444" w:rsidRDefault="00A36163" w:rsidP="00076C6D">
      <w:pPr>
        <w:autoSpaceDE w:val="0"/>
        <w:autoSpaceDN w:val="0"/>
        <w:adjustRightInd w:val="0"/>
        <w:spacing w:line="312" w:lineRule="auto"/>
        <w:jc w:val="right"/>
        <w:rPr>
          <w:rFonts w:ascii="URW DIN" w:hAnsi="URW DIN" w:cs="Arial-BoldMT"/>
          <w:b/>
          <w:bCs/>
          <w:sz w:val="22"/>
          <w:szCs w:val="22"/>
        </w:rPr>
      </w:pPr>
    </w:p>
    <w:p w14:paraId="0EF60E6B" w14:textId="6E38805D" w:rsidR="009A3C6E" w:rsidRPr="00891444" w:rsidRDefault="009A3C6E" w:rsidP="009A3C6E">
      <w:pPr>
        <w:ind w:right="-81"/>
        <w:jc w:val="right"/>
        <w:rPr>
          <w:rFonts w:ascii="URW DIN" w:hAnsi="URW DIN"/>
          <w:sz w:val="22"/>
          <w:szCs w:val="22"/>
        </w:rPr>
      </w:pPr>
      <w:r w:rsidRPr="00891444">
        <w:rPr>
          <w:rFonts w:ascii="URW DIN" w:hAnsi="URW DIN"/>
          <w:sz w:val="22"/>
          <w:szCs w:val="22"/>
        </w:rPr>
        <w:t>...................................., dnia ....................... 20</w:t>
      </w:r>
      <w:r w:rsidR="007F37AD" w:rsidRPr="00891444">
        <w:rPr>
          <w:rFonts w:ascii="URW DIN" w:hAnsi="URW DIN"/>
          <w:sz w:val="22"/>
          <w:szCs w:val="22"/>
        </w:rPr>
        <w:t>2</w:t>
      </w:r>
      <w:r w:rsidR="00F60992">
        <w:rPr>
          <w:rFonts w:ascii="URW DIN" w:hAnsi="URW DIN"/>
          <w:sz w:val="22"/>
          <w:szCs w:val="22"/>
        </w:rPr>
        <w:t>5</w:t>
      </w:r>
      <w:r w:rsidRPr="00891444">
        <w:rPr>
          <w:rFonts w:ascii="URW DIN" w:hAnsi="URW DIN"/>
          <w:sz w:val="22"/>
          <w:szCs w:val="22"/>
        </w:rPr>
        <w:t xml:space="preserve"> r.</w:t>
      </w:r>
    </w:p>
    <w:p w14:paraId="1093CB28" w14:textId="77777777" w:rsidR="009A3C6E" w:rsidRPr="00891444" w:rsidRDefault="009A3C6E" w:rsidP="009A3C6E">
      <w:pPr>
        <w:ind w:right="-711"/>
        <w:jc w:val="center"/>
        <w:rPr>
          <w:rFonts w:ascii="URW DIN" w:hAnsi="URW DIN"/>
          <w:b/>
          <w:sz w:val="22"/>
          <w:szCs w:val="22"/>
        </w:rPr>
      </w:pPr>
    </w:p>
    <w:p w14:paraId="4F2FB440" w14:textId="58AAD7EF" w:rsidR="006002DC" w:rsidRPr="00891444" w:rsidRDefault="00A61E1F" w:rsidP="00D87478">
      <w:pPr>
        <w:spacing w:before="120"/>
        <w:jc w:val="center"/>
        <w:rPr>
          <w:rFonts w:ascii="URW DIN" w:hAnsi="URW DIN"/>
          <w:sz w:val="22"/>
          <w:szCs w:val="22"/>
        </w:rPr>
      </w:pPr>
      <w:r w:rsidRPr="00891444">
        <w:rPr>
          <w:rFonts w:ascii="URW DIN" w:hAnsi="URW DIN"/>
          <w:b/>
          <w:sz w:val="22"/>
          <w:szCs w:val="22"/>
        </w:rPr>
        <w:t xml:space="preserve">OŚWIADCZENIA O WYSOKOŚCI </w:t>
      </w:r>
      <w:r w:rsidR="008D561E" w:rsidRPr="00335FC5">
        <w:rPr>
          <w:rFonts w:ascii="URW DIN" w:hAnsi="URW DIN"/>
          <w:b/>
          <w:sz w:val="22"/>
          <w:szCs w:val="22"/>
        </w:rPr>
        <w:t>PRZYCHOD</w:t>
      </w:r>
      <w:r w:rsidR="008D561E">
        <w:rPr>
          <w:rFonts w:ascii="URW DIN" w:hAnsi="URW DIN"/>
          <w:b/>
          <w:sz w:val="22"/>
          <w:szCs w:val="22"/>
        </w:rPr>
        <w:t>ÓW</w:t>
      </w:r>
      <w:r w:rsidR="008D561E" w:rsidRPr="00335FC5">
        <w:rPr>
          <w:rFonts w:ascii="URW DIN" w:hAnsi="URW DIN"/>
          <w:b/>
          <w:sz w:val="22"/>
          <w:szCs w:val="22"/>
        </w:rPr>
        <w:t xml:space="preserve"> ZE SPRZEDAŻY PRODUKTÓW, TOWARÓW I MATERIAŁÓW ORAZ WYNIK</w:t>
      </w:r>
      <w:r w:rsidR="008D561E">
        <w:rPr>
          <w:rFonts w:ascii="URW DIN" w:hAnsi="URW DIN"/>
          <w:b/>
          <w:sz w:val="22"/>
          <w:szCs w:val="22"/>
        </w:rPr>
        <w:t>U</w:t>
      </w:r>
      <w:r w:rsidR="008D561E" w:rsidRPr="00335FC5">
        <w:rPr>
          <w:rFonts w:ascii="URW DIN" w:hAnsi="URW DIN"/>
          <w:b/>
          <w:sz w:val="22"/>
          <w:szCs w:val="22"/>
        </w:rPr>
        <w:t xml:space="preserve"> FINANSOW</w:t>
      </w:r>
      <w:r w:rsidR="008D561E">
        <w:rPr>
          <w:rFonts w:ascii="URW DIN" w:hAnsi="URW DIN"/>
          <w:b/>
          <w:sz w:val="22"/>
          <w:szCs w:val="22"/>
        </w:rPr>
        <w:t>EGO</w:t>
      </w:r>
      <w:r w:rsidR="008D561E" w:rsidRPr="00335FC5">
        <w:rPr>
          <w:rFonts w:ascii="URW DIN" w:hAnsi="URW DIN"/>
          <w:b/>
          <w:sz w:val="22"/>
          <w:szCs w:val="22"/>
        </w:rPr>
        <w:t xml:space="preserve"> NETTO</w:t>
      </w:r>
    </w:p>
    <w:p w14:paraId="7422CBDF" w14:textId="77777777" w:rsidR="007611F5" w:rsidRPr="00891444" w:rsidRDefault="007611F5" w:rsidP="007611F5">
      <w:pPr>
        <w:spacing w:before="120" w:after="120"/>
        <w:jc w:val="center"/>
        <w:rPr>
          <w:rFonts w:ascii="URW DIN" w:hAnsi="URW DIN"/>
          <w:sz w:val="22"/>
          <w:szCs w:val="22"/>
        </w:rPr>
      </w:pPr>
    </w:p>
    <w:p w14:paraId="75F414EE" w14:textId="77777777" w:rsidR="007611F5" w:rsidRPr="00891444" w:rsidRDefault="007611F5" w:rsidP="007611F5">
      <w:pPr>
        <w:spacing w:before="120" w:after="120"/>
        <w:jc w:val="both"/>
        <w:rPr>
          <w:rFonts w:ascii="URW DIN" w:hAnsi="URW DIN"/>
          <w:sz w:val="22"/>
          <w:szCs w:val="22"/>
        </w:rPr>
      </w:pPr>
      <w:r w:rsidRPr="00891444">
        <w:rPr>
          <w:rFonts w:ascii="URW DIN" w:hAnsi="URW DIN"/>
          <w:sz w:val="22"/>
          <w:szCs w:val="22"/>
        </w:rPr>
        <w:t>Działając w imieniu Wykonawcy:</w:t>
      </w:r>
    </w:p>
    <w:p w14:paraId="2FD3F675" w14:textId="77777777" w:rsidR="004A5ACD" w:rsidRPr="00891444" w:rsidRDefault="004A5ACD" w:rsidP="007611F5">
      <w:pPr>
        <w:spacing w:before="120" w:after="120"/>
        <w:jc w:val="both"/>
        <w:rPr>
          <w:rFonts w:ascii="URW DIN" w:hAnsi="URW DIN"/>
          <w:sz w:val="22"/>
          <w:szCs w:val="22"/>
        </w:rPr>
      </w:pPr>
    </w:p>
    <w:p w14:paraId="71A2B40D" w14:textId="77777777" w:rsidR="009A3C6E" w:rsidRPr="00891444" w:rsidRDefault="007611F5" w:rsidP="000D68C5">
      <w:pPr>
        <w:pBdr>
          <w:top w:val="dotted" w:sz="4" w:space="1" w:color="auto"/>
        </w:pBdr>
        <w:spacing w:before="120" w:after="120"/>
        <w:jc w:val="center"/>
        <w:rPr>
          <w:rFonts w:ascii="URW DIN" w:hAnsi="URW DIN"/>
          <w:sz w:val="16"/>
          <w:szCs w:val="16"/>
        </w:rPr>
      </w:pPr>
      <w:r w:rsidRPr="00891444">
        <w:rPr>
          <w:rFonts w:ascii="URW DIN" w:hAnsi="URW DIN"/>
          <w:sz w:val="16"/>
          <w:szCs w:val="16"/>
        </w:rPr>
        <w:t>(należy podać pełną nazwę Wykonawcy</w:t>
      </w:r>
      <w:r w:rsidR="00364D6B" w:rsidRPr="00891444">
        <w:rPr>
          <w:rFonts w:ascii="URW DIN" w:hAnsi="URW DIN"/>
          <w:sz w:val="16"/>
          <w:szCs w:val="16"/>
        </w:rPr>
        <w:t>)</w:t>
      </w:r>
    </w:p>
    <w:p w14:paraId="09E256DB" w14:textId="70752DC8" w:rsidR="007611F5" w:rsidRPr="00891444" w:rsidRDefault="007611F5" w:rsidP="00364D6B">
      <w:pPr>
        <w:spacing w:before="120" w:after="120"/>
        <w:jc w:val="both"/>
        <w:rPr>
          <w:rFonts w:ascii="URW DIN" w:hAnsi="URW DIN" w:cs="Arial"/>
          <w:sz w:val="22"/>
          <w:szCs w:val="22"/>
        </w:rPr>
      </w:pPr>
      <w:r w:rsidRPr="00891444">
        <w:rPr>
          <w:rFonts w:ascii="URW DIN" w:hAnsi="URW DIN"/>
          <w:sz w:val="22"/>
          <w:szCs w:val="22"/>
        </w:rPr>
        <w:t xml:space="preserve">który ubiega się o </w:t>
      </w:r>
      <w:r w:rsidR="007F617D" w:rsidRPr="00891444">
        <w:rPr>
          <w:rFonts w:ascii="URW DIN" w:hAnsi="URW DIN"/>
          <w:sz w:val="22"/>
          <w:szCs w:val="22"/>
        </w:rPr>
        <w:t xml:space="preserve">uzyskanie </w:t>
      </w:r>
      <w:r w:rsidRPr="00891444">
        <w:rPr>
          <w:rFonts w:ascii="URW DIN" w:hAnsi="URW DIN"/>
          <w:sz w:val="22"/>
          <w:szCs w:val="22"/>
        </w:rPr>
        <w:t>Zamówienia od Ubezpieczeniowego Funduszu Gwarancyjnego na „</w:t>
      </w:r>
      <w:r w:rsidR="004E097E" w:rsidRPr="00891444">
        <w:rPr>
          <w:rFonts w:ascii="URW DIN" w:hAnsi="URW DIN"/>
          <w:sz w:val="22"/>
          <w:szCs w:val="22"/>
        </w:rPr>
        <w:t xml:space="preserve">dostawę, wdrożenie oraz </w:t>
      </w:r>
      <w:r w:rsidR="00933918" w:rsidRPr="00891444">
        <w:rPr>
          <w:rFonts w:ascii="URW DIN" w:hAnsi="URW DIN"/>
          <w:sz w:val="22"/>
          <w:szCs w:val="22"/>
        </w:rPr>
        <w:t>o</w:t>
      </w:r>
      <w:r w:rsidR="004E097E" w:rsidRPr="00891444">
        <w:rPr>
          <w:rFonts w:ascii="URW DIN" w:hAnsi="URW DIN"/>
          <w:sz w:val="22"/>
          <w:szCs w:val="22"/>
        </w:rPr>
        <w:t xml:space="preserve">piekę </w:t>
      </w:r>
      <w:r w:rsidR="00933918" w:rsidRPr="00891444">
        <w:rPr>
          <w:rFonts w:ascii="URW DIN" w:hAnsi="URW DIN"/>
          <w:sz w:val="22"/>
          <w:szCs w:val="22"/>
        </w:rPr>
        <w:t>s</w:t>
      </w:r>
      <w:r w:rsidR="004E097E" w:rsidRPr="00891444">
        <w:rPr>
          <w:rFonts w:ascii="URW DIN" w:hAnsi="URW DIN"/>
          <w:sz w:val="22"/>
          <w:szCs w:val="22"/>
        </w:rPr>
        <w:t xml:space="preserve">erwisową </w:t>
      </w:r>
      <w:r w:rsidR="00217431">
        <w:rPr>
          <w:rFonts w:ascii="URW DIN" w:hAnsi="URW DIN" w:cstheme="minorHAnsi"/>
          <w:sz w:val="22"/>
          <w:szCs w:val="22"/>
        </w:rPr>
        <w:t>Systemu Obsługi Szkód i Regresów (SOSIR</w:t>
      </w:r>
      <w:r w:rsidR="00827E4B">
        <w:rPr>
          <w:rFonts w:ascii="URW DIN" w:hAnsi="URW DIN" w:cstheme="minorHAnsi"/>
          <w:sz w:val="22"/>
          <w:szCs w:val="22"/>
        </w:rPr>
        <w:t>)</w:t>
      </w:r>
      <w:r w:rsidRPr="00891444">
        <w:rPr>
          <w:rFonts w:ascii="URW DIN" w:hAnsi="URW DIN"/>
          <w:sz w:val="22"/>
          <w:szCs w:val="22"/>
        </w:rPr>
        <w:t>”, niniejszym</w:t>
      </w:r>
      <w:r w:rsidRPr="00891444">
        <w:rPr>
          <w:rFonts w:ascii="URW DIN" w:hAnsi="URW DIN" w:cs="Arial"/>
          <w:sz w:val="22"/>
          <w:szCs w:val="22"/>
        </w:rPr>
        <w:t xml:space="preserve"> oświadczam, że</w:t>
      </w:r>
      <w:r w:rsidR="004A5ACD" w:rsidRPr="00891444">
        <w:rPr>
          <w:rFonts w:ascii="URW DIN" w:hAnsi="URW DIN" w:cs="Arial"/>
          <w:sz w:val="22"/>
          <w:szCs w:val="22"/>
        </w:rPr>
        <w:t xml:space="preserve"> </w:t>
      </w:r>
      <w:r w:rsidR="00E91A66" w:rsidRPr="00E91A66">
        <w:rPr>
          <w:rFonts w:ascii="URW DIN" w:hAnsi="URW DIN" w:cs="Arial"/>
          <w:sz w:val="22"/>
          <w:szCs w:val="22"/>
        </w:rPr>
        <w:t>przychody ze sprzedaży produktów, towarów i materiałów oraz wynik finansowy netto</w:t>
      </w:r>
      <w:r w:rsidR="004A5ACD" w:rsidRPr="00891444">
        <w:rPr>
          <w:rFonts w:ascii="URW DIN" w:hAnsi="URW DIN" w:cs="Arial"/>
          <w:sz w:val="22"/>
          <w:szCs w:val="22"/>
        </w:rPr>
        <w:t xml:space="preserve">,  </w:t>
      </w:r>
      <w:r w:rsidR="00FC11FD" w:rsidRPr="00FC11FD">
        <w:rPr>
          <w:rFonts w:ascii="URW DIN" w:hAnsi="URW DIN" w:cs="Arial"/>
          <w:sz w:val="22"/>
          <w:szCs w:val="22"/>
        </w:rPr>
        <w:t>w roku obrotowym przed upływem Terminu Składania Ofert</w:t>
      </w:r>
      <w:r w:rsidR="006404E6">
        <w:rPr>
          <w:rFonts w:ascii="URW DIN" w:hAnsi="URW DIN" w:cs="Arial"/>
          <w:sz w:val="22"/>
          <w:szCs w:val="22"/>
        </w:rPr>
        <w:t xml:space="preserve"> </w:t>
      </w:r>
      <w:r w:rsidR="00364D6B" w:rsidRPr="00891444">
        <w:rPr>
          <w:rFonts w:ascii="URW DIN" w:hAnsi="URW DIN" w:cs="Arial"/>
          <w:sz w:val="22"/>
          <w:szCs w:val="22"/>
        </w:rPr>
        <w:t>wyni</w:t>
      </w:r>
      <w:r w:rsidR="003D5A36">
        <w:rPr>
          <w:rFonts w:ascii="URW DIN" w:hAnsi="URW DIN" w:cs="Arial"/>
          <w:sz w:val="22"/>
          <w:szCs w:val="22"/>
        </w:rPr>
        <w:t>o</w:t>
      </w:r>
      <w:r w:rsidR="00364D6B" w:rsidRPr="00891444">
        <w:rPr>
          <w:rFonts w:ascii="URW DIN" w:hAnsi="URW DIN" w:cs="Arial"/>
          <w:sz w:val="22"/>
          <w:szCs w:val="22"/>
        </w:rPr>
        <w:t>sł</w:t>
      </w:r>
      <w:r w:rsidR="006404E6">
        <w:rPr>
          <w:rFonts w:ascii="URW DIN" w:hAnsi="URW DIN" w:cs="Arial"/>
          <w:sz w:val="22"/>
          <w:szCs w:val="22"/>
        </w:rPr>
        <w:t>y</w:t>
      </w:r>
      <w:r w:rsidR="00364D6B" w:rsidRPr="00891444">
        <w:rPr>
          <w:rFonts w:ascii="URW DIN" w:hAnsi="URW DIN" w:cs="Arial"/>
          <w:sz w:val="22"/>
          <w:szCs w:val="22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3101"/>
        <w:gridCol w:w="3174"/>
      </w:tblGrid>
      <w:tr w:rsidR="003D5A36" w:rsidRPr="00891444" w14:paraId="761999CE" w14:textId="77777777" w:rsidTr="00C0224D">
        <w:trPr>
          <w:jc w:val="center"/>
        </w:trPr>
        <w:tc>
          <w:tcPr>
            <w:tcW w:w="2787" w:type="dxa"/>
            <w:vAlign w:val="center"/>
          </w:tcPr>
          <w:p w14:paraId="4B2AB40C" w14:textId="77777777" w:rsidR="003D5A36" w:rsidRPr="00891444" w:rsidRDefault="003D5A36" w:rsidP="004A5ACD">
            <w:pPr>
              <w:spacing w:before="120" w:after="120"/>
              <w:jc w:val="center"/>
              <w:rPr>
                <w:rFonts w:ascii="URW DIN" w:hAnsi="URW DIN" w:cs="Arial"/>
                <w:sz w:val="22"/>
                <w:szCs w:val="22"/>
              </w:rPr>
            </w:pPr>
            <w:r w:rsidRPr="00891444">
              <w:rPr>
                <w:rFonts w:ascii="URW DIN" w:hAnsi="URW DIN" w:cs="Arial"/>
                <w:sz w:val="22"/>
                <w:szCs w:val="22"/>
              </w:rPr>
              <w:t>Rok obrotowy</w:t>
            </w:r>
          </w:p>
        </w:tc>
        <w:tc>
          <w:tcPr>
            <w:tcW w:w="3101" w:type="dxa"/>
            <w:vAlign w:val="center"/>
          </w:tcPr>
          <w:p w14:paraId="5DDC0EB0" w14:textId="0D1B0512" w:rsidR="003D5A36" w:rsidRPr="00891444" w:rsidRDefault="003D5A36" w:rsidP="004A5ACD">
            <w:pPr>
              <w:spacing w:before="120" w:after="120"/>
              <w:jc w:val="center"/>
              <w:rPr>
                <w:rFonts w:ascii="URW DIN" w:hAnsi="URW DIN" w:cs="Arial"/>
                <w:sz w:val="22"/>
                <w:szCs w:val="22"/>
              </w:rPr>
            </w:pPr>
            <w:r>
              <w:rPr>
                <w:rFonts w:ascii="URW DIN" w:hAnsi="URW DIN" w:cs="Arial"/>
                <w:sz w:val="22"/>
                <w:szCs w:val="22"/>
              </w:rPr>
              <w:t>P</w:t>
            </w:r>
            <w:r w:rsidRPr="00E91A66">
              <w:rPr>
                <w:rFonts w:ascii="URW DIN" w:hAnsi="URW DIN" w:cs="Arial"/>
                <w:sz w:val="22"/>
                <w:szCs w:val="22"/>
              </w:rPr>
              <w:t>rzychody ze sprzedaży produktów, towarów i materiałów</w:t>
            </w:r>
            <w:r>
              <w:rPr>
                <w:rFonts w:ascii="URW DIN" w:hAnsi="URW DIN" w:cs="Arial"/>
                <w:sz w:val="22"/>
                <w:szCs w:val="22"/>
              </w:rPr>
              <w:t xml:space="preserve"> (w PLN)</w:t>
            </w:r>
          </w:p>
        </w:tc>
        <w:tc>
          <w:tcPr>
            <w:tcW w:w="3174" w:type="dxa"/>
            <w:vAlign w:val="center"/>
          </w:tcPr>
          <w:p w14:paraId="7F9E0C41" w14:textId="625650EC" w:rsidR="003D5A36" w:rsidRDefault="003D5A36" w:rsidP="004A5ACD">
            <w:pPr>
              <w:spacing w:before="120" w:after="120"/>
              <w:jc w:val="center"/>
              <w:rPr>
                <w:rFonts w:ascii="URW DIN" w:hAnsi="URW DIN" w:cs="Arial"/>
                <w:sz w:val="22"/>
                <w:szCs w:val="22"/>
              </w:rPr>
            </w:pPr>
            <w:r>
              <w:rPr>
                <w:rFonts w:ascii="URW DIN" w:hAnsi="URW DIN" w:cs="Arial"/>
                <w:sz w:val="22"/>
                <w:szCs w:val="22"/>
              </w:rPr>
              <w:t>Wynik finansowy netto</w:t>
            </w:r>
            <w:r w:rsidRPr="00891444">
              <w:rPr>
                <w:rFonts w:ascii="URW DIN" w:hAnsi="URW DIN" w:cs="Arial"/>
                <w:sz w:val="22"/>
                <w:szCs w:val="22"/>
              </w:rPr>
              <w:t xml:space="preserve"> </w:t>
            </w:r>
          </w:p>
          <w:p w14:paraId="404A1BCF" w14:textId="5C3BDD1A" w:rsidR="003D5A36" w:rsidRPr="00891444" w:rsidRDefault="003D5A36" w:rsidP="004A5ACD">
            <w:pPr>
              <w:spacing w:before="120" w:after="120"/>
              <w:jc w:val="center"/>
              <w:rPr>
                <w:rFonts w:ascii="URW DIN" w:hAnsi="URW DIN" w:cs="Arial"/>
                <w:sz w:val="22"/>
                <w:szCs w:val="22"/>
              </w:rPr>
            </w:pPr>
            <w:r w:rsidRPr="00891444">
              <w:rPr>
                <w:rFonts w:ascii="URW DIN" w:hAnsi="URW DIN" w:cs="Arial"/>
                <w:sz w:val="22"/>
                <w:szCs w:val="22"/>
              </w:rPr>
              <w:t>(w PLN)</w:t>
            </w:r>
          </w:p>
        </w:tc>
      </w:tr>
      <w:tr w:rsidR="003D5A36" w:rsidRPr="00891444" w14:paraId="2466DB0D" w14:textId="77777777" w:rsidTr="00C0224D">
        <w:trPr>
          <w:jc w:val="center"/>
        </w:trPr>
        <w:tc>
          <w:tcPr>
            <w:tcW w:w="2787" w:type="dxa"/>
            <w:vAlign w:val="center"/>
          </w:tcPr>
          <w:p w14:paraId="4F2E6A39" w14:textId="2E8BA6A5" w:rsidR="003D5A36" w:rsidRPr="00891444" w:rsidRDefault="003D5A36" w:rsidP="00C0224D">
            <w:pPr>
              <w:spacing w:before="120" w:after="120"/>
              <w:jc w:val="center"/>
              <w:rPr>
                <w:rFonts w:ascii="URW DIN" w:hAnsi="URW DIN" w:cs="Arial"/>
                <w:sz w:val="22"/>
                <w:szCs w:val="22"/>
              </w:rPr>
            </w:pPr>
            <w:r>
              <w:rPr>
                <w:rFonts w:ascii="URW DIN" w:hAnsi="URW DIN" w:cs="Arial"/>
                <w:sz w:val="22"/>
                <w:szCs w:val="22"/>
              </w:rPr>
              <w:t>2024</w:t>
            </w:r>
          </w:p>
        </w:tc>
        <w:tc>
          <w:tcPr>
            <w:tcW w:w="3101" w:type="dxa"/>
          </w:tcPr>
          <w:p w14:paraId="254F656C" w14:textId="6C67DD2F" w:rsidR="003D5A36" w:rsidRPr="00891444" w:rsidRDefault="003D5A36" w:rsidP="00364D6B">
            <w:pPr>
              <w:spacing w:before="120" w:after="120"/>
              <w:jc w:val="both"/>
              <w:rPr>
                <w:rFonts w:ascii="URW DIN" w:hAnsi="URW DIN" w:cs="Arial"/>
                <w:sz w:val="22"/>
                <w:szCs w:val="22"/>
              </w:rPr>
            </w:pPr>
          </w:p>
        </w:tc>
        <w:tc>
          <w:tcPr>
            <w:tcW w:w="3174" w:type="dxa"/>
          </w:tcPr>
          <w:p w14:paraId="42ADE63F" w14:textId="147D4867" w:rsidR="003D5A36" w:rsidRPr="00891444" w:rsidRDefault="003D5A36" w:rsidP="00364D6B">
            <w:pPr>
              <w:spacing w:before="120" w:after="120"/>
              <w:jc w:val="both"/>
              <w:rPr>
                <w:rFonts w:ascii="URW DIN" w:hAnsi="URW DIN" w:cs="Arial"/>
                <w:sz w:val="22"/>
                <w:szCs w:val="22"/>
              </w:rPr>
            </w:pPr>
          </w:p>
        </w:tc>
      </w:tr>
    </w:tbl>
    <w:p w14:paraId="7F08C96E" w14:textId="77777777" w:rsidR="003D5A36" w:rsidRDefault="003D5A36" w:rsidP="003D3510">
      <w:pPr>
        <w:spacing w:before="120" w:after="120"/>
        <w:jc w:val="both"/>
        <w:rPr>
          <w:rFonts w:ascii="URW DIN" w:hAnsi="URW DIN"/>
          <w:sz w:val="22"/>
          <w:szCs w:val="22"/>
        </w:rPr>
      </w:pPr>
    </w:p>
    <w:p w14:paraId="59C63F06" w14:textId="2AFE7630" w:rsidR="000230CA" w:rsidRPr="00891444" w:rsidRDefault="000230CA" w:rsidP="003D3510">
      <w:pPr>
        <w:spacing w:before="120" w:after="120"/>
        <w:jc w:val="both"/>
        <w:rPr>
          <w:rFonts w:ascii="URW DIN" w:hAnsi="URW DIN"/>
          <w:sz w:val="22"/>
          <w:szCs w:val="22"/>
        </w:rPr>
      </w:pPr>
      <w:r w:rsidRPr="00891444">
        <w:rPr>
          <w:rFonts w:ascii="URW DIN" w:hAnsi="URW DIN"/>
          <w:sz w:val="22"/>
          <w:szCs w:val="22"/>
        </w:rPr>
        <w:t>Powyższe dane zostały złożone zgodnie ze stanem faktycznym na podstawie prawid</w:t>
      </w:r>
      <w:r w:rsidR="00E41FC9" w:rsidRPr="00891444">
        <w:rPr>
          <w:rFonts w:ascii="URW DIN" w:hAnsi="URW DIN"/>
          <w:sz w:val="22"/>
          <w:szCs w:val="22"/>
        </w:rPr>
        <w:t>ł</w:t>
      </w:r>
      <w:r w:rsidRPr="00891444">
        <w:rPr>
          <w:rFonts w:ascii="URW DIN" w:hAnsi="URW DIN"/>
          <w:sz w:val="22"/>
          <w:szCs w:val="22"/>
        </w:rPr>
        <w:t>owo i rzet</w:t>
      </w:r>
      <w:r w:rsidR="00A55E40" w:rsidRPr="00891444">
        <w:rPr>
          <w:rFonts w:ascii="URW DIN" w:hAnsi="URW DIN"/>
          <w:sz w:val="22"/>
          <w:szCs w:val="22"/>
        </w:rPr>
        <w:t>elnie prowadzonej ewidencji księgowej</w:t>
      </w:r>
      <w:r w:rsidRPr="00891444">
        <w:rPr>
          <w:rFonts w:ascii="URW DIN" w:hAnsi="URW DIN"/>
          <w:sz w:val="22"/>
          <w:szCs w:val="22"/>
        </w:rPr>
        <w:t xml:space="preserve"> ze świadomością konsekwencji prawnych za podanie danych niezgodnych z prawdą.</w:t>
      </w:r>
    </w:p>
    <w:p w14:paraId="256CC171" w14:textId="77777777" w:rsidR="009A3C6E" w:rsidRPr="00891444" w:rsidRDefault="009A3C6E" w:rsidP="009A3C6E">
      <w:pPr>
        <w:spacing w:before="120" w:after="120"/>
        <w:jc w:val="right"/>
        <w:rPr>
          <w:rFonts w:ascii="URW DIN" w:hAnsi="URW DIN"/>
          <w:sz w:val="22"/>
          <w:szCs w:val="22"/>
        </w:rPr>
      </w:pPr>
      <w:r w:rsidRPr="00891444">
        <w:rPr>
          <w:rFonts w:ascii="URW DIN" w:hAnsi="URW DIN"/>
          <w:sz w:val="22"/>
          <w:szCs w:val="22"/>
        </w:rPr>
        <w:t>Podpis osoby/osób uprawnionej/</w:t>
      </w:r>
      <w:proofErr w:type="spellStart"/>
      <w:r w:rsidRPr="00891444">
        <w:rPr>
          <w:rFonts w:ascii="URW DIN" w:hAnsi="URW DIN"/>
          <w:sz w:val="22"/>
          <w:szCs w:val="22"/>
        </w:rPr>
        <w:t>ych</w:t>
      </w:r>
      <w:proofErr w:type="spellEnd"/>
      <w:r w:rsidRPr="00891444">
        <w:rPr>
          <w:rFonts w:ascii="URW DIN" w:hAnsi="URW DIN"/>
          <w:sz w:val="22"/>
          <w:szCs w:val="22"/>
        </w:rPr>
        <w:t xml:space="preserve"> do reprezentacji Wykonawcy</w:t>
      </w:r>
    </w:p>
    <w:p w14:paraId="5845D3FB" w14:textId="77777777" w:rsidR="004A5ACD" w:rsidRPr="00891444" w:rsidRDefault="004A5ACD" w:rsidP="000230CA">
      <w:pPr>
        <w:spacing w:before="120" w:after="120"/>
        <w:jc w:val="right"/>
        <w:rPr>
          <w:rFonts w:ascii="URW DIN" w:hAnsi="URW DIN"/>
          <w:sz w:val="22"/>
          <w:szCs w:val="22"/>
        </w:rPr>
      </w:pPr>
    </w:p>
    <w:p w14:paraId="09E22C6A" w14:textId="23D10061" w:rsidR="00CA1C6C" w:rsidRPr="00891444" w:rsidRDefault="00D94195" w:rsidP="00D94195">
      <w:pPr>
        <w:tabs>
          <w:tab w:val="right" w:pos="9072"/>
        </w:tabs>
        <w:spacing w:before="120" w:after="120"/>
        <w:rPr>
          <w:rFonts w:ascii="URW DIN" w:hAnsi="URW DIN"/>
          <w:sz w:val="22"/>
          <w:szCs w:val="22"/>
        </w:rPr>
      </w:pPr>
      <w:r>
        <w:rPr>
          <w:rFonts w:ascii="URW DIN" w:hAnsi="URW DIN"/>
          <w:sz w:val="22"/>
          <w:szCs w:val="22"/>
        </w:rPr>
        <w:tab/>
      </w:r>
      <w:r w:rsidR="009A3C6E" w:rsidRPr="00891444">
        <w:rPr>
          <w:rFonts w:ascii="URW DIN" w:hAnsi="URW DIN"/>
          <w:sz w:val="22"/>
          <w:szCs w:val="22"/>
        </w:rPr>
        <w:t>___________________________________________</w:t>
      </w:r>
      <w:r w:rsidR="009A3C6E" w:rsidRPr="00891444">
        <w:rPr>
          <w:rFonts w:ascii="URW DIN" w:hAnsi="URW DIN"/>
          <w:sz w:val="22"/>
          <w:szCs w:val="22"/>
        </w:rPr>
        <w:tab/>
      </w:r>
      <w:r w:rsidR="009A3C6E" w:rsidRPr="00891444">
        <w:rPr>
          <w:rFonts w:ascii="URW DIN" w:hAnsi="URW DIN"/>
          <w:sz w:val="22"/>
          <w:szCs w:val="22"/>
        </w:rPr>
        <w:br/>
      </w:r>
    </w:p>
    <w:sectPr w:rsidR="00CA1C6C" w:rsidRPr="00891444" w:rsidSect="000D75E8">
      <w:headerReference w:type="default" r:id="rId11"/>
      <w:footerReference w:type="default" r:id="rId12"/>
      <w:pgSz w:w="11906" w:h="16838"/>
      <w:pgMar w:top="113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C9E85" w14:textId="77777777" w:rsidR="00E700FA" w:rsidRDefault="00E700FA" w:rsidP="00BD51BC">
      <w:r>
        <w:separator/>
      </w:r>
    </w:p>
  </w:endnote>
  <w:endnote w:type="continuationSeparator" w:id="0">
    <w:p w14:paraId="216C76A1" w14:textId="77777777" w:rsidR="00E700FA" w:rsidRDefault="00E700FA" w:rsidP="00BD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Sylfaen"/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026C2" w14:textId="3273714D" w:rsidR="00F571E6" w:rsidRDefault="00891444" w:rsidP="00F571E6">
    <w:pPr>
      <w:autoSpaceDE w:val="0"/>
      <w:autoSpaceDN w:val="0"/>
      <w:adjustRightInd w:val="0"/>
      <w:jc w:val="center"/>
      <w:rPr>
        <w:rFonts w:ascii="Verdana" w:hAnsi="Verdana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47A022" wp14:editId="24661A58">
              <wp:simplePos x="0" y="0"/>
              <wp:positionH relativeFrom="margin">
                <wp:posOffset>-329513</wp:posOffset>
              </wp:positionH>
              <wp:positionV relativeFrom="paragraph">
                <wp:posOffset>65268</wp:posOffset>
              </wp:positionV>
              <wp:extent cx="6604608" cy="9525"/>
              <wp:effectExtent l="0" t="0" r="25400" b="28575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04608" cy="952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78D346" id="Łącznik prosty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5.95pt,5.15pt" to="494.1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t8zAEAANYDAAAOAAAAZHJzL2Uyb0RvYy54bWysU01v1DAQvSPxHyzf2SRbum2jzfbQCi4I&#10;VrT8ANcZbyz8JdtsEm4c+Gfwvxg7Ia0KUlXExbE9897Me55sLwetyBF8kNY0tFqVlIDhtpXm0NBP&#10;t29enVMSIjMtU9ZAQ0cI9HL38sW2dzWsbWdVC54giQl17xraxejqogi8A83CyjowGBTWaxbx6A9F&#10;61mP7FoV67LcFL31rfOWQwh4ez0F6S7zCwE8fhAiQCSqodhbzKvP611ai92W1QfPXCf53Ab7hy40&#10;kwaLLlTXLDLyxcs/qLTk3gYr4opbXVghJIesAdVU5SM1Nx1zkLWgOcEtNoX/R8vfH/eeyBbf7owS&#10;wzS+0c9vP77zr0Z+JmhsiCPBEPrUu1Bj+pXZ+/kU3N4n0YPwOn1RDhmyt+PiLQyRcLzcbMrXmxKn&#10;gWPs4nR9miiLe6zzIb4Fq7FmwFdS0iTlrGbHdyFOqb9T0rUypG/oSXU28aTepm7yLo4KpqyPIFAd&#10;1q8yW54ruFKeHBlOBOMcTDyZW1EGsxNMSKUWYPk0cM5PUMgz9xzwgsiVrYkLWEtj/d+qx6GaWxZT&#10;Pjr5QHfa3tl2zO+UAzg82ex50NN0Pjxn+P3vuPsFAAD//wMAUEsDBBQABgAIAAAAIQAm26lW3wAA&#10;AAkBAAAPAAAAZHJzL2Rvd25yZXYueG1sTI9NT8MwDIbvSPyHyEjctrSDQVeaTggJaQekiY3Lbl6T&#10;fmiNUyXp1v17zGkc7ffR68fFerK9OBsfOkcK0nkCwlDldEeNgp/95ywDESKSxt6RUXA1Adbl/V2B&#10;uXYX+jbnXWwEl1DIUUEb45BLGarWWAxzNxjirHbeYuTRN1J7vHC57eUiSV6kxY74QouD+WhNddqN&#10;VsGmxo2sT4f9ePU0PR++tq/SbpV6fJje30BEM8UbDH/6rA4lOx3dSDqIXsFsma4Y5SB5AsHAKssW&#10;II68SDOQZSH/f1D+AgAA//8DAFBLAQItABQABgAIAAAAIQC2gziS/gAAAOEBAAATAAAAAAAAAAAA&#10;AAAAAAAAAABbQ29udGVudF9UeXBlc10ueG1sUEsBAi0AFAAGAAgAAAAhADj9If/WAAAAlAEAAAsA&#10;AAAAAAAAAAAAAAAALwEAAF9yZWxzLy5yZWxzUEsBAi0AFAAGAAgAAAAhAHKcm3zMAQAA1gMAAA4A&#10;AAAAAAAAAAAAAAAALgIAAGRycy9lMm9Eb2MueG1sUEsBAi0AFAAGAAgAAAAhACbbqVbfAAAACQEA&#10;AA8AAAAAAAAAAAAAAAAAJgQAAGRycy9kb3ducmV2LnhtbFBLBQYAAAAABAAEAPMAAAAyBQAAAAA=&#10;" strokecolor="#94b64e [3046]" strokeweight=".25pt">
              <w10:wrap anchorx="margin"/>
            </v:line>
          </w:pict>
        </mc:Fallback>
      </mc:AlternateContent>
    </w:r>
  </w:p>
  <w:tbl>
    <w:tblPr>
      <w:tblStyle w:val="Tabela-Siatka"/>
      <w:tblW w:w="5124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8618"/>
      <w:gridCol w:w="679"/>
    </w:tblGrid>
    <w:tr w:rsidR="00891444" w:rsidRPr="00891444" w14:paraId="1ECCC78D" w14:textId="77777777" w:rsidTr="00891444">
      <w:tc>
        <w:tcPr>
          <w:tcW w:w="4635" w:type="pct"/>
          <w:hideMark/>
        </w:tcPr>
        <w:p w14:paraId="370BB8E5" w14:textId="32EFA53E" w:rsidR="00D2027C" w:rsidRPr="00891444" w:rsidRDefault="00573586" w:rsidP="006035F5">
          <w:pPr>
            <w:tabs>
              <w:tab w:val="left" w:pos="13003"/>
            </w:tabs>
            <w:autoSpaceDE w:val="0"/>
            <w:autoSpaceDN w:val="0"/>
            <w:adjustRightInd w:val="0"/>
            <w:ind w:right="317"/>
            <w:jc w:val="both"/>
            <w:rPr>
              <w:rFonts w:ascii="URW DIN" w:hAnsi="URW DIN" w:cs="Arial"/>
              <w:color w:val="808080" w:themeColor="background1" w:themeShade="80"/>
              <w:sz w:val="16"/>
              <w:szCs w:val="16"/>
            </w:rPr>
          </w:pPr>
          <w:r w:rsidRPr="00573586">
            <w:rPr>
              <w:rStyle w:val="PodtytuZnak"/>
              <w:color w:val="808080" w:themeColor="background1" w:themeShade="80"/>
              <w:sz w:val="16"/>
              <w:szCs w:val="16"/>
            </w:rPr>
            <w:t xml:space="preserve">Projekt pn. System Obsługi Szkód i Regresów (System </w:t>
          </w:r>
          <w:proofErr w:type="spellStart"/>
          <w:r w:rsidRPr="00573586">
            <w:rPr>
              <w:rStyle w:val="PodtytuZnak"/>
              <w:color w:val="808080" w:themeColor="background1" w:themeShade="80"/>
              <w:sz w:val="16"/>
              <w:szCs w:val="16"/>
            </w:rPr>
            <w:t>SOSiR</w:t>
          </w:r>
          <w:proofErr w:type="spellEnd"/>
          <w:r w:rsidRPr="00573586">
            <w:rPr>
              <w:rStyle w:val="PodtytuZnak"/>
              <w:color w:val="808080" w:themeColor="background1" w:themeShade="80"/>
              <w:sz w:val="16"/>
              <w:szCs w:val="16"/>
            </w:rPr>
            <w:t>) współfinansowany jest ze środków Funduszu Europejskiego na Rozwój Cyfrowy w ramach priorytetu FERC.02 - Zaawansowane usługi cyfrowe, w ramach działania FERC.02.01 - Wysoka jakość i dostępność e-usług publicznych.</w:t>
          </w:r>
        </w:p>
      </w:tc>
      <w:tc>
        <w:tcPr>
          <w:tcW w:w="365" w:type="pct"/>
          <w:vAlign w:val="center"/>
          <w:hideMark/>
        </w:tcPr>
        <w:p w14:paraId="57C0E98E" w14:textId="1CB3BBF8" w:rsidR="00D2027C" w:rsidRPr="00891444" w:rsidRDefault="00D2027C" w:rsidP="00BD2194">
          <w:pPr>
            <w:pStyle w:val="Stopka"/>
            <w:jc w:val="center"/>
            <w:rPr>
              <w:rFonts w:ascii="URW DIN" w:hAnsi="URW DIN"/>
              <w:color w:val="808080" w:themeColor="background1" w:themeShade="80"/>
              <w:sz w:val="20"/>
              <w:szCs w:val="20"/>
            </w:rPr>
          </w:pP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fldChar w:fldCharType="begin"/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instrText xml:space="preserve"> PAGE   \* MERGEFORMAT </w:instrText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fldChar w:fldCharType="separate"/>
          </w:r>
          <w:r w:rsidR="00E93A54" w:rsidRPr="00891444">
            <w:rPr>
              <w:rFonts w:ascii="URW DIN" w:hAnsi="URW DIN"/>
              <w:noProof/>
              <w:color w:val="808080" w:themeColor="background1" w:themeShade="80"/>
              <w:sz w:val="20"/>
              <w:szCs w:val="20"/>
            </w:rPr>
            <w:t>1</w:t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fldChar w:fldCharType="end"/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t xml:space="preserve"> </w:t>
          </w:r>
          <w:r w:rsidR="00A10336">
            <w:rPr>
              <w:rFonts w:ascii="URW DIN" w:hAnsi="URW DIN"/>
              <w:color w:val="808080" w:themeColor="background1" w:themeShade="80"/>
              <w:sz w:val="20"/>
              <w:szCs w:val="20"/>
            </w:rPr>
            <w:t>|</w:t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t xml:space="preserve"> </w:t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fldChar w:fldCharType="begin"/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instrText xml:space="preserve"> NUMPAGES   \* MERGEFORMAT </w:instrText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fldChar w:fldCharType="separate"/>
          </w:r>
          <w:r w:rsidR="00E93A54" w:rsidRPr="00891444">
            <w:rPr>
              <w:rFonts w:ascii="URW DIN" w:hAnsi="URW DIN"/>
              <w:noProof/>
              <w:color w:val="808080" w:themeColor="background1" w:themeShade="80"/>
              <w:sz w:val="20"/>
              <w:szCs w:val="20"/>
            </w:rPr>
            <w:t>1</w:t>
          </w:r>
          <w:r w:rsidRPr="00891444">
            <w:rPr>
              <w:rFonts w:ascii="URW DIN" w:hAnsi="URW DIN"/>
              <w:color w:val="808080" w:themeColor="background1" w:themeShade="80"/>
              <w:sz w:val="20"/>
              <w:szCs w:val="20"/>
            </w:rPr>
            <w:fldChar w:fldCharType="end"/>
          </w:r>
        </w:p>
      </w:tc>
    </w:tr>
  </w:tbl>
  <w:p w14:paraId="31103355" w14:textId="77777777" w:rsidR="00F571E6" w:rsidRDefault="00F571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7E8D5" w14:textId="77777777" w:rsidR="00E700FA" w:rsidRDefault="00E700FA" w:rsidP="00BD51BC">
      <w:r>
        <w:separator/>
      </w:r>
    </w:p>
  </w:footnote>
  <w:footnote w:type="continuationSeparator" w:id="0">
    <w:p w14:paraId="0E09EBEC" w14:textId="77777777" w:rsidR="00E700FA" w:rsidRDefault="00E700FA" w:rsidP="00BD5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6" w:type="dxa"/>
      <w:tblBorders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  <w:gridCol w:w="254"/>
    </w:tblGrid>
    <w:tr w:rsidR="00146700" w:rsidRPr="00DA172D" w14:paraId="416912A2" w14:textId="77777777" w:rsidTr="00217431">
      <w:trPr>
        <w:trHeight w:val="1140"/>
      </w:trPr>
      <w:tc>
        <w:tcPr>
          <w:tcW w:w="9072" w:type="dxa"/>
          <w:tcBorders>
            <w:right w:val="nil"/>
          </w:tcBorders>
        </w:tcPr>
        <w:p w14:paraId="3F99FDF6" w14:textId="23176450" w:rsidR="00146700" w:rsidRPr="00DA172D" w:rsidRDefault="00217431" w:rsidP="00146700">
          <w:pPr>
            <w:spacing w:line="312" w:lineRule="auto"/>
            <w:rPr>
              <w:rFonts w:ascii="Verdana" w:hAnsi="Verdana"/>
              <w:bCs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537003A3" wp14:editId="0B48755C">
                <wp:extent cx="5821680" cy="944880"/>
                <wp:effectExtent l="0" t="0" r="7620" b="7620"/>
                <wp:docPr id="139463156" name="Picture 139463156" descr="Obraz zawierający tekst, zrzut ekranu, Czcionka, lini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63156" name="Obraz 1" descr="Obraz zawierający tekst, zrzut ekranu, Czcionka, lini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168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" w:type="dxa"/>
          <w:tcBorders>
            <w:top w:val="nil"/>
            <w:left w:val="nil"/>
            <w:bottom w:val="nil"/>
          </w:tcBorders>
        </w:tcPr>
        <w:p w14:paraId="11B0A9A6" w14:textId="63AA7DAE" w:rsidR="00146700" w:rsidRPr="00DA172D" w:rsidRDefault="00146700" w:rsidP="00146700">
          <w:pPr>
            <w:spacing w:line="312" w:lineRule="auto"/>
            <w:rPr>
              <w:rFonts w:ascii="Verdana" w:hAnsi="Verdana"/>
              <w:bCs/>
              <w:sz w:val="22"/>
              <w:szCs w:val="22"/>
            </w:rPr>
          </w:pPr>
        </w:p>
      </w:tc>
    </w:tr>
  </w:tbl>
  <w:p w14:paraId="69F0E265" w14:textId="77777777" w:rsidR="008207BA" w:rsidRDefault="00820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67D30"/>
    <w:multiLevelType w:val="hybridMultilevel"/>
    <w:tmpl w:val="E348BF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20FD5"/>
    <w:multiLevelType w:val="hybridMultilevel"/>
    <w:tmpl w:val="053404CE"/>
    <w:lvl w:ilvl="0" w:tplc="14F417AC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ascii="Verdana" w:eastAsia="Times New Roman" w:hAnsi="Verdana" w:cs="Times New Roman" w:hint="default"/>
      </w:rPr>
    </w:lvl>
    <w:lvl w:ilvl="1" w:tplc="ADEA827E">
      <w:start w:val="7"/>
      <w:numFmt w:val="upperRoman"/>
      <w:lvlText w:val="%2."/>
      <w:lvlJc w:val="left"/>
      <w:pPr>
        <w:ind w:left="1866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945CE9"/>
    <w:multiLevelType w:val="hybridMultilevel"/>
    <w:tmpl w:val="BADE8E4E"/>
    <w:lvl w:ilvl="0" w:tplc="C5166F3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0305755">
    <w:abstractNumId w:val="1"/>
  </w:num>
  <w:num w:numId="2" w16cid:durableId="661473300">
    <w:abstractNumId w:val="3"/>
  </w:num>
  <w:num w:numId="3" w16cid:durableId="436564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669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C6E"/>
    <w:rsid w:val="00000D23"/>
    <w:rsid w:val="00003D17"/>
    <w:rsid w:val="000152B0"/>
    <w:rsid w:val="000230CA"/>
    <w:rsid w:val="00036BF3"/>
    <w:rsid w:val="000452CE"/>
    <w:rsid w:val="000732F8"/>
    <w:rsid w:val="00076C6D"/>
    <w:rsid w:val="00081067"/>
    <w:rsid w:val="000C1678"/>
    <w:rsid w:val="000D3311"/>
    <w:rsid w:val="000D68C5"/>
    <w:rsid w:val="000D75E8"/>
    <w:rsid w:val="000E460B"/>
    <w:rsid w:val="000E5680"/>
    <w:rsid w:val="00115D3F"/>
    <w:rsid w:val="001164CC"/>
    <w:rsid w:val="001326E8"/>
    <w:rsid w:val="00140EA8"/>
    <w:rsid w:val="00146700"/>
    <w:rsid w:val="0016216E"/>
    <w:rsid w:val="001848B4"/>
    <w:rsid w:val="00187EC6"/>
    <w:rsid w:val="001B2487"/>
    <w:rsid w:val="00217431"/>
    <w:rsid w:val="00233286"/>
    <w:rsid w:val="002514A1"/>
    <w:rsid w:val="00254453"/>
    <w:rsid w:val="002A5703"/>
    <w:rsid w:val="002B7F64"/>
    <w:rsid w:val="002E3219"/>
    <w:rsid w:val="002E5C94"/>
    <w:rsid w:val="0032238B"/>
    <w:rsid w:val="00326A87"/>
    <w:rsid w:val="00335FC5"/>
    <w:rsid w:val="00364D6B"/>
    <w:rsid w:val="003B5848"/>
    <w:rsid w:val="003B78DB"/>
    <w:rsid w:val="003C1903"/>
    <w:rsid w:val="003C23EB"/>
    <w:rsid w:val="003C7F46"/>
    <w:rsid w:val="003D3510"/>
    <w:rsid w:val="003D5A36"/>
    <w:rsid w:val="00403668"/>
    <w:rsid w:val="00403F63"/>
    <w:rsid w:val="00423823"/>
    <w:rsid w:val="00426FF9"/>
    <w:rsid w:val="004504A4"/>
    <w:rsid w:val="00476CD9"/>
    <w:rsid w:val="00487658"/>
    <w:rsid w:val="004A5ACD"/>
    <w:rsid w:val="004D2F84"/>
    <w:rsid w:val="004E097E"/>
    <w:rsid w:val="005323A2"/>
    <w:rsid w:val="005527B7"/>
    <w:rsid w:val="00556F7D"/>
    <w:rsid w:val="00565C7F"/>
    <w:rsid w:val="00573586"/>
    <w:rsid w:val="00581802"/>
    <w:rsid w:val="00584475"/>
    <w:rsid w:val="005C7691"/>
    <w:rsid w:val="005D5C18"/>
    <w:rsid w:val="006002DC"/>
    <w:rsid w:val="006035F5"/>
    <w:rsid w:val="00605FA6"/>
    <w:rsid w:val="00626034"/>
    <w:rsid w:val="00627965"/>
    <w:rsid w:val="006404E6"/>
    <w:rsid w:val="00680F13"/>
    <w:rsid w:val="006B27B1"/>
    <w:rsid w:val="006E37A9"/>
    <w:rsid w:val="00702682"/>
    <w:rsid w:val="007036A4"/>
    <w:rsid w:val="00710D75"/>
    <w:rsid w:val="00717E95"/>
    <w:rsid w:val="0072028E"/>
    <w:rsid w:val="00722DC0"/>
    <w:rsid w:val="00735910"/>
    <w:rsid w:val="0075111D"/>
    <w:rsid w:val="0075766E"/>
    <w:rsid w:val="007611F5"/>
    <w:rsid w:val="00772DCE"/>
    <w:rsid w:val="0077386C"/>
    <w:rsid w:val="00781599"/>
    <w:rsid w:val="007B6EBD"/>
    <w:rsid w:val="007D5F34"/>
    <w:rsid w:val="007E2C77"/>
    <w:rsid w:val="007F37AD"/>
    <w:rsid w:val="007F617D"/>
    <w:rsid w:val="00806DE5"/>
    <w:rsid w:val="00810B5E"/>
    <w:rsid w:val="008114BF"/>
    <w:rsid w:val="00816084"/>
    <w:rsid w:val="008207BA"/>
    <w:rsid w:val="0082443F"/>
    <w:rsid w:val="00825149"/>
    <w:rsid w:val="008272AD"/>
    <w:rsid w:val="00827E4B"/>
    <w:rsid w:val="00887144"/>
    <w:rsid w:val="00891444"/>
    <w:rsid w:val="008954EA"/>
    <w:rsid w:val="008A0E8E"/>
    <w:rsid w:val="008A69CC"/>
    <w:rsid w:val="008C1AD3"/>
    <w:rsid w:val="008D561E"/>
    <w:rsid w:val="008E4B4B"/>
    <w:rsid w:val="00917F54"/>
    <w:rsid w:val="00933918"/>
    <w:rsid w:val="00936CCD"/>
    <w:rsid w:val="009572FE"/>
    <w:rsid w:val="00993589"/>
    <w:rsid w:val="00996FCE"/>
    <w:rsid w:val="009A3C6E"/>
    <w:rsid w:val="00A00443"/>
    <w:rsid w:val="00A10336"/>
    <w:rsid w:val="00A25006"/>
    <w:rsid w:val="00A36163"/>
    <w:rsid w:val="00A45E8D"/>
    <w:rsid w:val="00A46721"/>
    <w:rsid w:val="00A55E40"/>
    <w:rsid w:val="00A61E1F"/>
    <w:rsid w:val="00A74177"/>
    <w:rsid w:val="00A76B2F"/>
    <w:rsid w:val="00AC1DC9"/>
    <w:rsid w:val="00AE3C5D"/>
    <w:rsid w:val="00B060B2"/>
    <w:rsid w:val="00B7095A"/>
    <w:rsid w:val="00BA1DBE"/>
    <w:rsid w:val="00BA3C36"/>
    <w:rsid w:val="00BC4E00"/>
    <w:rsid w:val="00BD51BC"/>
    <w:rsid w:val="00BF5252"/>
    <w:rsid w:val="00C0224D"/>
    <w:rsid w:val="00C33892"/>
    <w:rsid w:val="00C45D2A"/>
    <w:rsid w:val="00C636B3"/>
    <w:rsid w:val="00C74563"/>
    <w:rsid w:val="00C75611"/>
    <w:rsid w:val="00C85F79"/>
    <w:rsid w:val="00C95400"/>
    <w:rsid w:val="00C96A44"/>
    <w:rsid w:val="00CA1C6C"/>
    <w:rsid w:val="00CA5FCC"/>
    <w:rsid w:val="00CB61FB"/>
    <w:rsid w:val="00D02840"/>
    <w:rsid w:val="00D07C6F"/>
    <w:rsid w:val="00D2027C"/>
    <w:rsid w:val="00D62A5C"/>
    <w:rsid w:val="00D7074B"/>
    <w:rsid w:val="00D87478"/>
    <w:rsid w:val="00D94195"/>
    <w:rsid w:val="00DA26FE"/>
    <w:rsid w:val="00DD3860"/>
    <w:rsid w:val="00DD78E9"/>
    <w:rsid w:val="00DF6F47"/>
    <w:rsid w:val="00E0012E"/>
    <w:rsid w:val="00E111AE"/>
    <w:rsid w:val="00E207D0"/>
    <w:rsid w:val="00E36C76"/>
    <w:rsid w:val="00E40541"/>
    <w:rsid w:val="00E40EB4"/>
    <w:rsid w:val="00E41A79"/>
    <w:rsid w:val="00E41FC9"/>
    <w:rsid w:val="00E513D9"/>
    <w:rsid w:val="00E62AF8"/>
    <w:rsid w:val="00E700FA"/>
    <w:rsid w:val="00E77A53"/>
    <w:rsid w:val="00E82C1B"/>
    <w:rsid w:val="00E91A66"/>
    <w:rsid w:val="00E93A54"/>
    <w:rsid w:val="00EA483F"/>
    <w:rsid w:val="00EE1248"/>
    <w:rsid w:val="00EF247E"/>
    <w:rsid w:val="00EF5467"/>
    <w:rsid w:val="00F11F20"/>
    <w:rsid w:val="00F131EC"/>
    <w:rsid w:val="00F27131"/>
    <w:rsid w:val="00F52467"/>
    <w:rsid w:val="00F571E6"/>
    <w:rsid w:val="00F60992"/>
    <w:rsid w:val="00F6207B"/>
    <w:rsid w:val="00F75D78"/>
    <w:rsid w:val="00F92667"/>
    <w:rsid w:val="00F9292B"/>
    <w:rsid w:val="00F9445C"/>
    <w:rsid w:val="00FB1602"/>
    <w:rsid w:val="00FC11FD"/>
    <w:rsid w:val="00FD170C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73A59"/>
  <w15:docId w15:val="{90E57F0D-297E-4037-A7F6-2AB82A93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C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A3C6E"/>
    <w:pPr>
      <w:jc w:val="both"/>
    </w:pPr>
  </w:style>
  <w:style w:type="paragraph" w:styleId="Tekstpodstawowywcity">
    <w:name w:val="Body Text Indent"/>
    <w:basedOn w:val="Normalny"/>
    <w:rsid w:val="009A3C6E"/>
    <w:pPr>
      <w:spacing w:after="120"/>
      <w:ind w:left="1428"/>
    </w:pPr>
  </w:style>
  <w:style w:type="paragraph" w:styleId="Nagwek">
    <w:name w:val="header"/>
    <w:basedOn w:val="Normalny"/>
    <w:link w:val="NagwekZnak"/>
    <w:uiPriority w:val="99"/>
    <w:rsid w:val="00BD51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51B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51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51BC"/>
    <w:rPr>
      <w:sz w:val="24"/>
      <w:szCs w:val="24"/>
    </w:rPr>
  </w:style>
  <w:style w:type="paragraph" w:styleId="Tekstdymka">
    <w:name w:val="Balloon Text"/>
    <w:basedOn w:val="Normalny"/>
    <w:link w:val="TekstdymkaZnak"/>
    <w:rsid w:val="00BD51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51B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E40EB4"/>
    <w:rPr>
      <w:rFonts w:ascii="Arial" w:hAnsi="Arial" w:cs="Arial"/>
      <w:color w:val="000000"/>
      <w:sz w:val="22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40EB4"/>
    <w:pPr>
      <w:spacing w:before="60" w:after="60"/>
      <w:ind w:left="708" w:firstLine="567"/>
    </w:pPr>
    <w:rPr>
      <w:rFonts w:ascii="Arial" w:hAnsi="Arial" w:cs="Arial"/>
      <w:color w:val="000000"/>
      <w:sz w:val="22"/>
    </w:rPr>
  </w:style>
  <w:style w:type="table" w:styleId="Tabela-Siatka">
    <w:name w:val="Table Grid"/>
    <w:basedOn w:val="Standardowy"/>
    <w:uiPriority w:val="59"/>
    <w:rsid w:val="00E40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4036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03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03668"/>
  </w:style>
  <w:style w:type="paragraph" w:styleId="Tematkomentarza">
    <w:name w:val="annotation subject"/>
    <w:basedOn w:val="Tekstkomentarza"/>
    <w:next w:val="Tekstkomentarza"/>
    <w:link w:val="TematkomentarzaZnak"/>
    <w:rsid w:val="00403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03668"/>
    <w:rPr>
      <w:b/>
      <w:bCs/>
    </w:rPr>
  </w:style>
  <w:style w:type="paragraph" w:customStyle="1" w:styleId="Default">
    <w:name w:val="Default"/>
    <w:rsid w:val="00A36163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035F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6035F5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8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5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5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82017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57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0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94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43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57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39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3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0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744C7D7285248976A603FF14D3185" ma:contentTypeVersion="14" ma:contentTypeDescription="Utwórz nowy dokument." ma:contentTypeScope="" ma:versionID="04ce4014c91f4486150d847b6ed9d78c">
  <xsd:schema xmlns:xsd="http://www.w3.org/2001/XMLSchema" xmlns:xs="http://www.w3.org/2001/XMLSchema" xmlns:p="http://schemas.microsoft.com/office/2006/metadata/properties" xmlns:ns2="c1b949e0-ac03-4b35-b268-56214b31e2a3" xmlns:ns3="d3c51075-3231-4a57-82e9-af6caa1d2ea9" targetNamespace="http://schemas.microsoft.com/office/2006/metadata/properties" ma:root="true" ma:fieldsID="cc6b32eefc4facfccbb61109c5d8a20c" ns2:_="" ns3:_="">
    <xsd:import namespace="c1b949e0-ac03-4b35-b268-56214b31e2a3"/>
    <xsd:import namespace="d3c51075-3231-4a57-82e9-af6caa1d2e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949e0-ac03-4b35-b268-56214b31e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51075-3231-4a57-82e9-af6caa1d2ea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b63c1e7-8113-4985-ac5c-93a84d876cd3}" ma:internalName="TaxCatchAll" ma:showField="CatchAllData" ma:web="d3c51075-3231-4a57-82e9-af6caa1d2e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b949e0-ac03-4b35-b268-56214b31e2a3">
      <Terms xmlns="http://schemas.microsoft.com/office/infopath/2007/PartnerControls"/>
    </lcf76f155ced4ddcb4097134ff3c332f>
    <TaxCatchAll xmlns="d3c51075-3231-4a57-82e9-af6caa1d2ea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388620EB-272D-42B8-9E12-01F097A33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949e0-ac03-4b35-b268-56214b31e2a3"/>
    <ds:schemaRef ds:uri="d3c51075-3231-4a57-82e9-af6caa1d2e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69EC52-F1D9-4651-8D28-96A2BDA8549D}">
  <ds:schemaRefs>
    <ds:schemaRef ds:uri="http://schemas.microsoft.com/office/2006/metadata/properties"/>
    <ds:schemaRef ds:uri="http://schemas.microsoft.com/office/infopath/2007/PartnerControls"/>
    <ds:schemaRef ds:uri="c1b949e0-ac03-4b35-b268-56214b31e2a3"/>
    <ds:schemaRef ds:uri="d3c51075-3231-4a57-82e9-af6caa1d2ea9"/>
  </ds:schemaRefs>
</ds:datastoreItem>
</file>

<file path=customXml/itemProps3.xml><?xml version="1.0" encoding="utf-8"?>
<ds:datastoreItem xmlns:ds="http://schemas.openxmlformats.org/officeDocument/2006/customXml" ds:itemID="{D21BD6A0-E427-4E1D-89E5-677A4AA0EB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72E88-DE44-4C84-88A2-DAC36C41C8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#[Ogólne]#</cp:keywords>
  <cp:lastModifiedBy>Aleksander Urban</cp:lastModifiedBy>
  <cp:revision>15</cp:revision>
  <dcterms:created xsi:type="dcterms:W3CDTF">2021-01-05T10:45:00Z</dcterms:created>
  <dcterms:modified xsi:type="dcterms:W3CDTF">2025-12-04T13:08:00Z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c13e94eb-7a08-4548-9a97-329484c95765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4" name="bjDocumentLabelXML-0">
    <vt:lpwstr>ames.com/2008/01/sie/internal/label"&gt;&lt;element uid="43bb6f90-9fd1-4897-ac60-32a10e88c35a" value="" /&gt;&lt;/sisl&gt;</vt:lpwstr>
  </property>
  <property fmtid="{D5CDD505-2E9C-101B-9397-08002B2CF9AE}" pid="5" name="bjSaver">
    <vt:lpwstr>bQ+xWI7TBK1hidOM2Kt9/DXQZuX18w8j</vt:lpwstr>
  </property>
  <property fmtid="{D5CDD505-2E9C-101B-9397-08002B2CF9AE}" pid="6" name="ContentTypeId">
    <vt:lpwstr>0x010100786744C7D7285248976A603FF14D3185</vt:lpwstr>
  </property>
  <property fmtid="{D5CDD505-2E9C-101B-9397-08002B2CF9AE}" pid="7" name="bjDocumentSecurityLabel">
    <vt:lpwstr>[ Klasyfikacja:  ]</vt:lpwstr>
  </property>
  <property fmtid="{D5CDD505-2E9C-101B-9397-08002B2CF9AE}" pid="8" name="MediaServiceImageTags">
    <vt:lpwstr/>
  </property>
</Properties>
</file>