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071C4" w14:textId="77777777" w:rsidR="005E278B" w:rsidRDefault="0093649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FC94D89" w14:textId="77777777" w:rsidR="005E278B" w:rsidRPr="005928B3" w:rsidRDefault="005928B3" w:rsidP="005928B3">
      <w:pPr>
        <w:spacing w:after="0" w:line="360" w:lineRule="auto"/>
        <w:ind w:left="0" w:right="0" w:firstLine="0"/>
        <w:rPr>
          <w:b/>
          <w:bCs/>
        </w:rPr>
      </w:pPr>
      <w:r w:rsidRPr="005928B3">
        <w:rPr>
          <w:b/>
          <w:bCs/>
        </w:rPr>
        <w:t xml:space="preserve">Załącznik nr </w:t>
      </w:r>
      <w:r w:rsidR="00BC262C">
        <w:rPr>
          <w:b/>
          <w:bCs/>
        </w:rPr>
        <w:t>4</w:t>
      </w:r>
    </w:p>
    <w:p w14:paraId="28B058BD" w14:textId="6C224627" w:rsidR="005928B3" w:rsidRPr="005928B3" w:rsidRDefault="005928B3" w:rsidP="005928B3">
      <w:pPr>
        <w:spacing w:after="0" w:line="360" w:lineRule="auto"/>
        <w:ind w:left="0" w:right="0" w:firstLine="0"/>
        <w:rPr>
          <w:b/>
          <w:bCs/>
        </w:rPr>
      </w:pPr>
      <w:r w:rsidRPr="005928B3">
        <w:rPr>
          <w:b/>
          <w:bCs/>
        </w:rPr>
        <w:t xml:space="preserve">do Zapytania Ofertowego </w:t>
      </w:r>
      <w:r w:rsidRPr="00D55EA0">
        <w:rPr>
          <w:b/>
          <w:bCs/>
          <w:color w:val="auto"/>
        </w:rPr>
        <w:t>nr 2025/</w:t>
      </w:r>
      <w:r w:rsidR="00D55EA0" w:rsidRPr="00D55EA0">
        <w:rPr>
          <w:b/>
          <w:bCs/>
          <w:color w:val="auto"/>
        </w:rPr>
        <w:t>07</w:t>
      </w:r>
      <w:r w:rsidRPr="00D55EA0">
        <w:rPr>
          <w:b/>
          <w:bCs/>
          <w:color w:val="auto"/>
        </w:rPr>
        <w:t>/</w:t>
      </w:r>
      <w:r w:rsidR="00D55EA0" w:rsidRPr="00D55EA0">
        <w:rPr>
          <w:b/>
          <w:bCs/>
          <w:color w:val="auto"/>
        </w:rPr>
        <w:t>00</w:t>
      </w:r>
      <w:r w:rsidR="00E9794F">
        <w:rPr>
          <w:b/>
          <w:bCs/>
          <w:color w:val="auto"/>
        </w:rPr>
        <w:t>2</w:t>
      </w:r>
    </w:p>
    <w:p w14:paraId="10490795" w14:textId="77777777" w:rsidR="005928B3" w:rsidRDefault="005928B3" w:rsidP="005928B3">
      <w:pPr>
        <w:spacing w:after="35" w:line="259" w:lineRule="auto"/>
        <w:ind w:left="0" w:right="0" w:firstLine="0"/>
      </w:pPr>
    </w:p>
    <w:p w14:paraId="5CB48617" w14:textId="77777777" w:rsidR="005928B3" w:rsidRDefault="005928B3" w:rsidP="005928B3">
      <w:pPr>
        <w:spacing w:after="35" w:line="259" w:lineRule="auto"/>
        <w:ind w:left="0" w:right="0" w:firstLine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66"/>
      </w:tblGrid>
      <w:tr w:rsidR="005928B3" w14:paraId="2B35DEC4" w14:textId="77777777" w:rsidTr="00B2400C">
        <w:tc>
          <w:tcPr>
            <w:tcW w:w="9566" w:type="dxa"/>
            <w:shd w:val="clear" w:color="auto" w:fill="B4C6E7" w:themeFill="accent1" w:themeFillTint="66"/>
          </w:tcPr>
          <w:p w14:paraId="14890B95" w14:textId="77777777" w:rsidR="00BC262C" w:rsidRPr="005928B3" w:rsidRDefault="00BC262C" w:rsidP="00BC262C">
            <w:pPr>
              <w:spacing w:before="240" w:after="120" w:line="259" w:lineRule="auto"/>
              <w:ind w:left="0" w:right="0" w:firstLine="0"/>
              <w:jc w:val="center"/>
              <w:rPr>
                <w:b/>
                <w:bCs/>
                <w:sz w:val="36"/>
                <w:szCs w:val="36"/>
              </w:rPr>
            </w:pPr>
            <w:r w:rsidRPr="00BC262C">
              <w:rPr>
                <w:b/>
                <w:bCs/>
                <w:sz w:val="36"/>
                <w:szCs w:val="36"/>
              </w:rPr>
              <w:t>INFORMACJA DLA OSÓB FIZYCZNYCH PROWADZĄCYCHDZIAŁALNOŚĆ GOSPODARCZĄ SKŁADAJĄCYCH OFERTY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BC262C">
              <w:rPr>
                <w:b/>
                <w:bCs/>
                <w:sz w:val="36"/>
                <w:szCs w:val="36"/>
              </w:rPr>
              <w:t>W RAMACH POSTĘPOWANIA (RODO</w:t>
            </w:r>
            <w:r>
              <w:rPr>
                <w:b/>
                <w:bCs/>
                <w:sz w:val="36"/>
                <w:szCs w:val="36"/>
              </w:rPr>
              <w:t>)</w:t>
            </w:r>
          </w:p>
          <w:p w14:paraId="688E03D5" w14:textId="0F8FEE07" w:rsidR="005928B3" w:rsidRPr="001E1442" w:rsidRDefault="005928B3" w:rsidP="00A94B21">
            <w:pPr>
              <w:spacing w:before="120" w:after="240" w:line="3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E1442">
              <w:rPr>
                <w:b/>
                <w:bCs/>
                <w:sz w:val="24"/>
                <w:szCs w:val="24"/>
              </w:rPr>
              <w:t>w ramach projektu nr FENG.03.01-IP.03-07</w:t>
            </w:r>
            <w:r w:rsidR="00DC3F12">
              <w:rPr>
                <w:b/>
                <w:bCs/>
                <w:sz w:val="24"/>
                <w:szCs w:val="24"/>
              </w:rPr>
              <w:t>65</w:t>
            </w:r>
            <w:r w:rsidRPr="001E1442">
              <w:rPr>
                <w:b/>
                <w:bCs/>
                <w:sz w:val="24"/>
                <w:szCs w:val="24"/>
              </w:rPr>
              <w:t xml:space="preserve">/24, pt. „Poprawa efektywności energetycznej </w:t>
            </w:r>
            <w:r w:rsidR="00DC3F12">
              <w:rPr>
                <w:b/>
                <w:bCs/>
                <w:sz w:val="24"/>
                <w:szCs w:val="24"/>
              </w:rPr>
              <w:t>”</w:t>
            </w:r>
            <w:r w:rsidRPr="001E1442">
              <w:rPr>
                <w:b/>
                <w:bCs/>
                <w:sz w:val="24"/>
                <w:szCs w:val="24"/>
              </w:rPr>
              <w:t>STER</w:t>
            </w:r>
            <w:r w:rsidR="00DC3F12">
              <w:rPr>
                <w:b/>
                <w:bCs/>
                <w:sz w:val="24"/>
                <w:szCs w:val="24"/>
              </w:rPr>
              <w:t>” SPOŁKA Z OGRANICZONĄ ODPOWIEDZIALNOŚCIĄ</w:t>
            </w:r>
            <w:r w:rsidRPr="001E1442">
              <w:rPr>
                <w:b/>
                <w:bCs/>
                <w:sz w:val="24"/>
                <w:szCs w:val="24"/>
              </w:rPr>
              <w:t>”</w:t>
            </w:r>
          </w:p>
        </w:tc>
      </w:tr>
      <w:tr w:rsidR="005928B3" w14:paraId="7566D21B" w14:textId="77777777" w:rsidTr="005928B3">
        <w:tc>
          <w:tcPr>
            <w:tcW w:w="9566" w:type="dxa"/>
          </w:tcPr>
          <w:p w14:paraId="4CAFDD9E" w14:textId="77777777" w:rsidR="00BC262C" w:rsidRDefault="00BC262C" w:rsidP="00BC262C">
            <w:pPr>
              <w:spacing w:before="120" w:after="120" w:line="360" w:lineRule="auto"/>
              <w:ind w:left="0" w:right="0" w:firstLine="0"/>
            </w:pPr>
            <w:r>
              <w:t xml:space="preserve">W związku z realizacją wymogów Rozporządzenia Parlamentu Europejskiego i Rady (UE) 2016/679 z dnia 27 kwietnia 2016 r. w sprawie ochrony osób fizycznych w związku </w:t>
            </w:r>
            <w:r w:rsidR="00F76AAF">
              <w:br/>
            </w:r>
            <w:r>
              <w:t>z przetwarzaniem danych osobowych i w sprawie swobodnego przepływu takich danych oraz uchylenia dyrektywy 95/46/WE (dalej zwanego „RODO”), informujemy o zasadach przetwarzania Pani/Pana danych osobowych oraz o przysługujących Pani/Panu prawach z tym związanych.</w:t>
            </w:r>
          </w:p>
          <w:p w14:paraId="11D5DD21" w14:textId="77777777" w:rsidR="00BC262C" w:rsidRDefault="00BC262C" w:rsidP="00BC262C">
            <w:pPr>
              <w:spacing w:before="120" w:after="120" w:line="360" w:lineRule="auto"/>
              <w:ind w:left="0" w:right="0" w:firstLine="0"/>
            </w:pPr>
            <w:r>
              <w:t>Poniższe zasady stosuje się począwszy od 25 maja 2018 roku:</w:t>
            </w:r>
          </w:p>
          <w:p w14:paraId="5490EF96" w14:textId="4B756C10" w:rsidR="00BC262C" w:rsidRDefault="00BC262C" w:rsidP="00BC262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 xml:space="preserve">Administratorem Państwa danych osobowych przetwarzanych w ramach konkursu ofert jest: </w:t>
            </w:r>
            <w:r w:rsidR="00DC3F12">
              <w:rPr>
                <w:b/>
                <w:bCs/>
              </w:rPr>
              <w:t>”S</w:t>
            </w:r>
            <w:r w:rsidRPr="00BC262C">
              <w:rPr>
                <w:b/>
                <w:bCs/>
              </w:rPr>
              <w:t>TER</w:t>
            </w:r>
            <w:r w:rsidR="00DC3F12">
              <w:rPr>
                <w:b/>
                <w:bCs/>
              </w:rPr>
              <w:t>” SPÓŁKA Z OGRANICZONĄ ODPOWIEDZIALNOŚCIĄ</w:t>
            </w:r>
            <w:r w:rsidRPr="00BC262C">
              <w:rPr>
                <w:b/>
                <w:bCs/>
              </w:rPr>
              <w:t xml:space="preserve"> </w:t>
            </w:r>
            <w:r>
              <w:t xml:space="preserve">(stałe miejsce realizacji działalności gospodarczej: ul. Ster 1, 62-080 Swadzim), NIP </w:t>
            </w:r>
            <w:r w:rsidR="00DC3F12" w:rsidRPr="00DC3F12">
              <w:t>7811731385</w:t>
            </w:r>
            <w:r>
              <w:t xml:space="preserve">, Regon: </w:t>
            </w:r>
            <w:r w:rsidR="00DC3F12" w:rsidRPr="00DC3F12">
              <w:t>634499891</w:t>
            </w:r>
            <w:r>
              <w:t>).</w:t>
            </w:r>
          </w:p>
          <w:p w14:paraId="57443AF6" w14:textId="77777777" w:rsidR="00BC262C" w:rsidRDefault="00BC262C" w:rsidP="00BC262C">
            <w:pPr>
              <w:spacing w:before="120" w:after="120" w:line="360" w:lineRule="auto"/>
              <w:ind w:left="731" w:right="0" w:firstLine="0"/>
            </w:pPr>
            <w:r>
              <w:t>Administrator danych osobowych jako Zamawiający przetwarza Państwa dane osobowe na podstawie obowiązujących przepisów prawa i/lub zawartych umów i/lub na podstawie udzielonej zgody. Udział w postępowaniu konkursowym organizowanym przez Zamawiającego wymaga udzielenia zgody na przetwarzanie Państwa danych osobowych.</w:t>
            </w:r>
          </w:p>
          <w:p w14:paraId="6F96D7AA" w14:textId="7BC8A2D0" w:rsidR="00BC262C" w:rsidRDefault="00BC262C" w:rsidP="00BC262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 xml:space="preserve">Administratorem danych </w:t>
            </w:r>
            <w:r w:rsidRPr="00DC3F12">
              <w:t xml:space="preserve">osobowych jest </w:t>
            </w:r>
            <w:r w:rsidR="00DC3F12" w:rsidRPr="00DC3F12">
              <w:t>”STER” SPÓŁKA Z OGRANICZONĄ ODPOWIEDZIALNOŚCIĄ</w:t>
            </w:r>
            <w:r w:rsidRPr="00DC3F12">
              <w:t>, e-mail:</w:t>
            </w:r>
            <w:r>
              <w:t xml:space="preserve"> </w:t>
            </w:r>
            <w:r w:rsidRPr="00EC0BF5">
              <w:rPr>
                <w:b/>
                <w:bCs/>
              </w:rPr>
              <w:t>s</w:t>
            </w:r>
            <w:r w:rsidR="00DC3F12">
              <w:rPr>
                <w:b/>
                <w:bCs/>
              </w:rPr>
              <w:t>ter</w:t>
            </w:r>
            <w:r w:rsidRPr="00EC0BF5">
              <w:rPr>
                <w:b/>
                <w:bCs/>
              </w:rPr>
              <w:t>@ster.com.pl</w:t>
            </w:r>
            <w:r>
              <w:t xml:space="preserve">, do którego można zwracać się pisemnie we wszystkich kwestiach dotyczących przysługujących Państwu uprawnień oraz </w:t>
            </w:r>
            <w:r>
              <w:lastRenderedPageBreak/>
              <w:t>w sprawach związanych bezpośrednio z przetwarzaniem Państwa danych osobowych przez Administratora.</w:t>
            </w:r>
          </w:p>
          <w:p w14:paraId="08DC8EF8" w14:textId="77777777" w:rsidR="00BC262C" w:rsidRDefault="00BC262C" w:rsidP="00BC262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>Państwa dane osobowe przetwarzane są w celu/celach:</w:t>
            </w:r>
          </w:p>
          <w:p w14:paraId="10657D77" w14:textId="5132FD18" w:rsidR="00BC262C" w:rsidRDefault="00BC262C" w:rsidP="00BC262C">
            <w:pPr>
              <w:pStyle w:val="Akapitzlist"/>
              <w:numPr>
                <w:ilvl w:val="1"/>
                <w:numId w:val="29"/>
              </w:numPr>
              <w:spacing w:before="120" w:after="120" w:line="360" w:lineRule="auto"/>
              <w:ind w:right="0"/>
            </w:pPr>
            <w:r>
              <w:t xml:space="preserve">wypełnienia obowiązków prawnych ciążących na Zamawiającym jako Wnioskodawcy/ Beneficjenta </w:t>
            </w:r>
            <w:r w:rsidR="00B21E7A">
              <w:t>Programu Korporacyjnego Fundusze Europejskie dla Nowoczesnej Gospodarki (FENG)</w:t>
            </w:r>
            <w:r>
              <w:t xml:space="preserve"> 20</w:t>
            </w:r>
            <w:r w:rsidR="00B21E7A">
              <w:t>21</w:t>
            </w:r>
            <w:r>
              <w:t>-20</w:t>
            </w:r>
            <w:r w:rsidR="00B21E7A">
              <w:t>27</w:t>
            </w:r>
            <w:r>
              <w:t xml:space="preserve">w zakresie organizacji konkursów na realizację dostaw oraz informowania o wynikach tych konkursów, oraz o wynikach zadań zrealizowanych w ramach umów zawartych rezultacie tych konkursów, oraz informowania, w celach promocji wyników w/w Programu Operacyjnego, zgodnie z wymogami odpowiednich przepisów prawa krajowego </w:t>
            </w:r>
            <w:r w:rsidR="00B21E7A">
              <w:br/>
            </w:r>
            <w:r>
              <w:t>i wspólnotowego;</w:t>
            </w:r>
          </w:p>
          <w:p w14:paraId="208AE8A4" w14:textId="77777777" w:rsidR="00BC262C" w:rsidRDefault="00BC262C" w:rsidP="00BC262C">
            <w:pPr>
              <w:pStyle w:val="Akapitzlist"/>
              <w:numPr>
                <w:ilvl w:val="1"/>
                <w:numId w:val="29"/>
              </w:numPr>
              <w:spacing w:before="120" w:after="120" w:line="360" w:lineRule="auto"/>
              <w:ind w:right="0"/>
            </w:pPr>
            <w:r>
              <w:t>realizacji umów zawartych z kontrahentami w tym zleceniobiorcami/autorami;</w:t>
            </w:r>
          </w:p>
          <w:p w14:paraId="0C0BAE14" w14:textId="77777777" w:rsidR="00BC262C" w:rsidRDefault="00BC262C" w:rsidP="00BC262C">
            <w:pPr>
              <w:pStyle w:val="Akapitzlist"/>
              <w:numPr>
                <w:ilvl w:val="1"/>
                <w:numId w:val="29"/>
              </w:numPr>
              <w:spacing w:before="120" w:after="120" w:line="360" w:lineRule="auto"/>
              <w:ind w:right="0"/>
            </w:pPr>
            <w:r>
              <w:t>w pozostałych przypadkach dane osobowe przetwarzane są wyłącznie na podstawie wcześniej udzielonej zgody w zakresie i celu określonym w treści zgody.</w:t>
            </w:r>
          </w:p>
          <w:p w14:paraId="3721E838" w14:textId="77777777" w:rsidR="00BC262C" w:rsidRDefault="00BC262C" w:rsidP="00BC262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>W związku z przetwarzaniem danych w celach, o których mowa w pkt 3, odbiorcami Państwa danych osobowych mogą być: organy administracji publicznej oraz podmioty wykonujące zadania publiczne lub działające na zlecenie organów administracji publicznej,</w:t>
            </w:r>
            <w:r w:rsidR="00B36F5A">
              <w:t xml:space="preserve"> </w:t>
            </w:r>
            <w:r>
              <w:t>w zakresie i w celach, które wynikają z przepisów powszechnie obowiązującego prawa,</w:t>
            </w:r>
            <w:r w:rsidR="00B36F5A">
              <w:t xml:space="preserve"> </w:t>
            </w:r>
            <w:r>
              <w:t xml:space="preserve">w </w:t>
            </w:r>
            <w:r w:rsidR="00B36F5A">
              <w:t>Banku Gospodarstwa Krajowego BGK</w:t>
            </w:r>
            <w:r>
              <w:t>.</w:t>
            </w:r>
          </w:p>
          <w:p w14:paraId="2AD6739A" w14:textId="77777777" w:rsidR="00B36F5A" w:rsidRDefault="00BC262C" w:rsidP="00B36F5A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>Państwa dane osobowe będą przechowywane przez okres niezbędny do realizacji celów</w:t>
            </w:r>
            <w:r w:rsidR="00B36F5A">
              <w:t xml:space="preserve"> </w:t>
            </w:r>
            <w:r>
              <w:t>określonych w pkt 3, a po tym czasie, przez okres oraz w zakresie wymaganym przez</w:t>
            </w:r>
            <w:r w:rsidR="00B36F5A">
              <w:t xml:space="preserve"> </w:t>
            </w:r>
            <w:r>
              <w:t>przepisy powszechnie obowiązującego prawa.</w:t>
            </w:r>
          </w:p>
          <w:p w14:paraId="001DAAD3" w14:textId="77777777" w:rsidR="00BC262C" w:rsidRDefault="00BC262C" w:rsidP="00B36F5A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>W związku z przetwarzaniem Państwa danych osobowych przysługują Państwu</w:t>
            </w:r>
            <w:r w:rsidR="00B36F5A">
              <w:t xml:space="preserve"> </w:t>
            </w:r>
            <w:r>
              <w:t>następujące uprawnienia:</w:t>
            </w:r>
          </w:p>
          <w:p w14:paraId="0D2F05E5" w14:textId="77777777" w:rsidR="00BC262C" w:rsidRDefault="00BC262C" w:rsidP="00B36F5A">
            <w:pPr>
              <w:pStyle w:val="Akapitzlist"/>
              <w:numPr>
                <w:ilvl w:val="1"/>
                <w:numId w:val="29"/>
              </w:numPr>
              <w:spacing w:before="120" w:after="120" w:line="360" w:lineRule="auto"/>
              <w:ind w:right="0"/>
            </w:pPr>
            <w:r>
              <w:t>prawo dostępu do danych osobowych, w tym prawo do uzyskania kopii tych danych;</w:t>
            </w:r>
          </w:p>
          <w:p w14:paraId="6001E03B" w14:textId="77777777" w:rsidR="00BC262C" w:rsidRDefault="00BC262C" w:rsidP="00B36F5A">
            <w:pPr>
              <w:pStyle w:val="Akapitzlist"/>
              <w:numPr>
                <w:ilvl w:val="1"/>
                <w:numId w:val="29"/>
              </w:numPr>
              <w:spacing w:before="120" w:after="120" w:line="360" w:lineRule="auto"/>
              <w:ind w:right="0"/>
            </w:pPr>
            <w:r>
              <w:t>prawo do żądania sprostowania (poprawiania) danych osobowych – w przypadku</w:t>
            </w:r>
            <w:r w:rsidR="00B36F5A">
              <w:t>,</w:t>
            </w:r>
            <w:r>
              <w:t xml:space="preserve"> gdy</w:t>
            </w:r>
            <w:r w:rsidR="00B36F5A">
              <w:t xml:space="preserve"> </w:t>
            </w:r>
            <w:r>
              <w:t>dane są nieprawidłowe lub niekompletne;</w:t>
            </w:r>
          </w:p>
          <w:p w14:paraId="43042EEF" w14:textId="77777777" w:rsidR="00BC262C" w:rsidRDefault="00BC262C" w:rsidP="00B36F5A">
            <w:pPr>
              <w:pStyle w:val="Akapitzlist"/>
              <w:numPr>
                <w:ilvl w:val="1"/>
                <w:numId w:val="29"/>
              </w:numPr>
              <w:spacing w:before="120" w:after="120" w:line="360" w:lineRule="auto"/>
              <w:ind w:right="0"/>
            </w:pPr>
            <w:r>
              <w:t>prawo do żądania usunięcia danych osobowych (tzw. prawo do bycia zapomnianym),</w:t>
            </w:r>
            <w:r w:rsidR="00B36F5A">
              <w:t xml:space="preserve"> </w:t>
            </w:r>
            <w:r>
              <w:t>w przypadku</w:t>
            </w:r>
            <w:r w:rsidR="00B36F5A">
              <w:t>,</w:t>
            </w:r>
            <w:r>
              <w:t xml:space="preserve"> gdy:</w:t>
            </w:r>
          </w:p>
          <w:p w14:paraId="12896CE1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dane nie są już niezbędne do celów, dla których były zebrane lub w inny sposób</w:t>
            </w:r>
            <w:r w:rsidR="00B36F5A">
              <w:t xml:space="preserve"> </w:t>
            </w:r>
            <w:r>
              <w:t>przetwarzane,</w:t>
            </w:r>
          </w:p>
          <w:p w14:paraId="3D22B65A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lastRenderedPageBreak/>
              <w:t>osoba, której dane dotyczą, wniosła sprzeciw wobec przetwarzania danych</w:t>
            </w:r>
            <w:r w:rsidR="00B36F5A">
              <w:t xml:space="preserve"> </w:t>
            </w:r>
            <w:r>
              <w:t>osobowych,</w:t>
            </w:r>
          </w:p>
          <w:p w14:paraId="77BA6087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osoba, której dane dotyczą wycofała zgodę na przetwarzanie danych osobowych,</w:t>
            </w:r>
          </w:p>
          <w:p w14:paraId="4415FFF9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która jest podstawą przetwarzania danych i nie ma innej podstawy prawnej</w:t>
            </w:r>
            <w:r w:rsidR="00B36F5A">
              <w:t xml:space="preserve"> </w:t>
            </w:r>
            <w:r>
              <w:t>przetwarzania w/w danych,</w:t>
            </w:r>
          </w:p>
          <w:p w14:paraId="1B09C0B6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dane osobowe przetwarzane są niezgodnie z prawem,</w:t>
            </w:r>
          </w:p>
          <w:p w14:paraId="6032C402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dane osobowe muszą być usunięte w celu wywiązania się z obowiązku</w:t>
            </w:r>
            <w:r w:rsidR="00B36F5A">
              <w:t xml:space="preserve"> </w:t>
            </w:r>
            <w:r>
              <w:t>wynikającego</w:t>
            </w:r>
            <w:r w:rsidR="00B36F5A">
              <w:t xml:space="preserve"> </w:t>
            </w:r>
            <w:r>
              <w:t>z przepisów prawa;</w:t>
            </w:r>
          </w:p>
          <w:p w14:paraId="16965BEB" w14:textId="77777777" w:rsidR="00BC262C" w:rsidRDefault="00BC262C" w:rsidP="00B36F5A">
            <w:pPr>
              <w:pStyle w:val="Akapitzlist"/>
              <w:numPr>
                <w:ilvl w:val="1"/>
                <w:numId w:val="29"/>
              </w:numPr>
              <w:spacing w:before="120" w:after="120" w:line="360" w:lineRule="auto"/>
              <w:ind w:right="0"/>
            </w:pPr>
            <w:r>
              <w:t>prawo do żądania ograniczenia przetwarzania danych osobowych – w przypadku, gdy:</w:t>
            </w:r>
          </w:p>
          <w:p w14:paraId="2150FC06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osoba, której dane dotyczą kwestionuje prawidłowość danych osobowych,</w:t>
            </w:r>
          </w:p>
          <w:p w14:paraId="3AE127C1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przetwarzanie danych jest niezgodne z prawem, a osoba, której dane dotyczą,</w:t>
            </w:r>
            <w:r w:rsidR="00B36F5A">
              <w:t xml:space="preserve"> </w:t>
            </w:r>
            <w:r>
              <w:t>sprzeciwia się usunięciu danych, żądając w zamian ich ograniczenia,</w:t>
            </w:r>
          </w:p>
          <w:p w14:paraId="6ABEEC14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Administrator nie potrzebuje już danych dla swoich celów, ale osoba, której dane</w:t>
            </w:r>
            <w:r w:rsidR="00B36F5A">
              <w:t xml:space="preserve"> </w:t>
            </w:r>
            <w:r>
              <w:t>dotyczą, potrzebuje ich do ustalenia, obrony lub dochodzenia roszczeń,</w:t>
            </w:r>
          </w:p>
          <w:p w14:paraId="3973BAB8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osoba, której dane dotyczą, wniosła sprzeciw wobec przetwarzania danych, do czasu</w:t>
            </w:r>
            <w:r w:rsidR="00B36F5A">
              <w:t xml:space="preserve"> </w:t>
            </w:r>
            <w:r>
              <w:t>ustalenia czy prawnie uzasadnione podstawy po stronie</w:t>
            </w:r>
            <w:r w:rsidR="00B36F5A">
              <w:t xml:space="preserve"> A</w:t>
            </w:r>
            <w:r>
              <w:t>dministratora są nadrzędne</w:t>
            </w:r>
            <w:r w:rsidR="00B36F5A">
              <w:t xml:space="preserve"> </w:t>
            </w:r>
            <w:r>
              <w:t>wobec podstawy sprzeciwu;</w:t>
            </w:r>
          </w:p>
          <w:p w14:paraId="27CEFD90" w14:textId="77777777" w:rsidR="00BC262C" w:rsidRDefault="00BC262C" w:rsidP="00B36F5A">
            <w:pPr>
              <w:pStyle w:val="Akapitzlist"/>
              <w:numPr>
                <w:ilvl w:val="1"/>
                <w:numId w:val="29"/>
              </w:numPr>
              <w:spacing w:before="120" w:after="120" w:line="360" w:lineRule="auto"/>
              <w:ind w:right="0"/>
            </w:pPr>
            <w:r>
              <w:t>prawo do przenoszenia danych – w przypadku, gdy łącznie spełnione są</w:t>
            </w:r>
            <w:r w:rsidR="00B36F5A">
              <w:t xml:space="preserve"> </w:t>
            </w:r>
            <w:r>
              <w:t>następujące</w:t>
            </w:r>
            <w:r w:rsidR="00B36F5A">
              <w:t xml:space="preserve"> </w:t>
            </w:r>
            <w:r>
              <w:t>przesłanki:</w:t>
            </w:r>
          </w:p>
          <w:p w14:paraId="4AE23330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przetwarzanie danych odbywa się na podstawie umowy zawartej z osobą, której dane</w:t>
            </w:r>
            <w:r w:rsidR="00B36F5A">
              <w:t xml:space="preserve"> </w:t>
            </w:r>
            <w:r>
              <w:t>dotyczą lub na podstawie zgody</w:t>
            </w:r>
            <w:r w:rsidR="00B36F5A">
              <w:t xml:space="preserve"> </w:t>
            </w:r>
            <w:r>
              <w:t>wyrażonej przez tą osobę,</w:t>
            </w:r>
          </w:p>
          <w:p w14:paraId="62D282EA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>przetwarzanie odbywa się w sposób zautomatyzowany;</w:t>
            </w:r>
          </w:p>
          <w:p w14:paraId="40F539FA" w14:textId="77777777" w:rsidR="00BC262C" w:rsidRDefault="00BC262C" w:rsidP="00B36F5A">
            <w:pPr>
              <w:pStyle w:val="Akapitzlist"/>
              <w:numPr>
                <w:ilvl w:val="1"/>
                <w:numId w:val="29"/>
              </w:numPr>
              <w:spacing w:before="120" w:after="120" w:line="360" w:lineRule="auto"/>
              <w:ind w:right="0"/>
            </w:pPr>
            <w:r>
              <w:t>prawo sprzeciwu wobec przetwarzania danych – w przypadku, gdy łącznie spełnione są</w:t>
            </w:r>
            <w:r w:rsidR="00B36F5A">
              <w:t xml:space="preserve"> </w:t>
            </w:r>
            <w:r>
              <w:t>następujące przesłanki:</w:t>
            </w:r>
          </w:p>
          <w:p w14:paraId="1ABE0609" w14:textId="77777777" w:rsidR="00BC262C" w:rsidRDefault="00BC262C" w:rsidP="00B36F5A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t xml:space="preserve">zaistnieją przyczyny związane z Państwa szczególną sytuacją, </w:t>
            </w:r>
            <w:r w:rsidR="00F76AAF">
              <w:br/>
            </w:r>
            <w:r>
              <w:t>w przypadku</w:t>
            </w:r>
            <w:r w:rsidR="00B36F5A">
              <w:t xml:space="preserve"> </w:t>
            </w:r>
            <w:r>
              <w:t>przetwarzania danych na podstawie zadania realizowanego w interesie publicznym lub</w:t>
            </w:r>
            <w:r w:rsidR="00B36F5A">
              <w:t xml:space="preserve"> </w:t>
            </w:r>
            <w:r>
              <w:t>w ramach sprawowania władzy publicznej przez Administratora,</w:t>
            </w:r>
          </w:p>
          <w:p w14:paraId="06FA556C" w14:textId="77777777" w:rsidR="00B36F5A" w:rsidRDefault="00BC262C" w:rsidP="00F76AAF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ind w:left="2148" w:right="0"/>
            </w:pPr>
            <w:r>
              <w:lastRenderedPageBreak/>
              <w:t>przetwarzanie jest niezbędne do celów wynikających z prawnie uzasadnionych</w:t>
            </w:r>
            <w:r w:rsidR="00B36F5A">
              <w:t xml:space="preserve"> </w:t>
            </w:r>
            <w:r>
              <w:t>interesów realizowanych przez Administratora lub przez stronę trzecią, z wyjątkiem</w:t>
            </w:r>
            <w:r w:rsidR="00B36F5A">
              <w:t xml:space="preserve"> </w:t>
            </w:r>
            <w:r>
              <w:t>sytuacji, w których nadrzędny charakter wobec tych interesów mają interesy lub</w:t>
            </w:r>
            <w:r w:rsidR="00B36F5A">
              <w:t xml:space="preserve"> </w:t>
            </w:r>
            <w:r>
              <w:t>podstawowe prawa i wolności osoby, której dane dotyczą, wymagające ochrony</w:t>
            </w:r>
            <w:r w:rsidR="00B36F5A">
              <w:t xml:space="preserve"> </w:t>
            </w:r>
            <w:r>
              <w:t xml:space="preserve">danych osobowych, </w:t>
            </w:r>
            <w:r w:rsidR="00F76AAF">
              <w:br/>
            </w:r>
            <w:r>
              <w:t>w szczególności, gdy osoba, której dane dotyczą jest dzieckiem.</w:t>
            </w:r>
          </w:p>
          <w:p w14:paraId="4CABD505" w14:textId="77777777" w:rsidR="00BC262C" w:rsidRDefault="00BC262C" w:rsidP="00F76AAF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>W przypadku, gdy przetwarzanie danych osobowych odbywa się na podstawie zgody</w:t>
            </w:r>
            <w:r w:rsidR="00F76AAF">
              <w:t xml:space="preserve"> </w:t>
            </w:r>
            <w:r>
              <w:t>osoby na przetwarzanie danych osobowych (art. 6 ust. 1 lit a RODO), przysługuje Państwu</w:t>
            </w:r>
            <w:r w:rsidR="00F76AAF">
              <w:t xml:space="preserve"> </w:t>
            </w:r>
            <w:r>
              <w:t>prawo do cofnięcia tej zgody w dowolnym momencie. Cofnięcie to nie ma wpływu na</w:t>
            </w:r>
            <w:r w:rsidR="00F76AAF">
              <w:t xml:space="preserve"> </w:t>
            </w:r>
            <w:r>
              <w:t>zgodność z obowiązującym prawem przetwarzania w/w danych, którego dokonywano na</w:t>
            </w:r>
            <w:r w:rsidR="00F76AAF">
              <w:t xml:space="preserve"> </w:t>
            </w:r>
            <w:r>
              <w:t>podstawie zgody, przed jej cofnięciem.</w:t>
            </w:r>
          </w:p>
          <w:p w14:paraId="7717F0E9" w14:textId="77777777" w:rsidR="00BC262C" w:rsidRDefault="00BC262C" w:rsidP="00F76AAF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>W przypadku powzięcia informacji o niezgodnym z prawem przetwarzaniu przez</w:t>
            </w:r>
            <w:r w:rsidR="00F76AAF">
              <w:t xml:space="preserve"> </w:t>
            </w:r>
            <w:r>
              <w:t>Zamawiającego Państwa danych osobowych, przysługuje Państwu prawo wniesienia skargi</w:t>
            </w:r>
            <w:r w:rsidR="00F76AAF">
              <w:t xml:space="preserve"> </w:t>
            </w:r>
            <w:r>
              <w:t>do organu nadzorczego właściwego w sprawach ochrony danych osobowych.</w:t>
            </w:r>
          </w:p>
          <w:p w14:paraId="6C822183" w14:textId="77777777" w:rsidR="00BC262C" w:rsidRDefault="00BC262C" w:rsidP="00F76AAF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>W sytuacji, gdy przetwarzanie danych osobowych odbywa się na podstawie zgody osoby,</w:t>
            </w:r>
            <w:r w:rsidR="00F76AAF">
              <w:t xml:space="preserve"> </w:t>
            </w:r>
            <w:r>
              <w:t>której dane dotyczą, podanie przez Państwa danych osobowych Administratorowi ma</w:t>
            </w:r>
            <w:r w:rsidR="00F76AAF">
              <w:t xml:space="preserve"> </w:t>
            </w:r>
            <w:r>
              <w:t>charakter dobrowolny.</w:t>
            </w:r>
          </w:p>
          <w:p w14:paraId="574C9CFE" w14:textId="77777777" w:rsidR="00BC262C" w:rsidRDefault="00BC262C" w:rsidP="00F76AAF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>Podanie przez Panią/Pana danych osobowych jest obowiązkowe, w sytuacji, gdy</w:t>
            </w:r>
            <w:r w:rsidR="00F76AAF">
              <w:t xml:space="preserve"> </w:t>
            </w:r>
            <w:r>
              <w:t>przesłankę przetwarzania danych osobowych stanowi przepis prawa lub zawarta między</w:t>
            </w:r>
            <w:r w:rsidR="00F76AAF">
              <w:t xml:space="preserve"> </w:t>
            </w:r>
            <w:r>
              <w:t>stronami umowa.</w:t>
            </w:r>
          </w:p>
          <w:p w14:paraId="312FA699" w14:textId="77777777" w:rsidR="00BC262C" w:rsidRDefault="00BC262C" w:rsidP="00F76AAF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ind w:right="0"/>
            </w:pPr>
            <w:r>
              <w:t>Pani/Pana dane mogą być przetwarzane w sposób zautomatyzowany i nie będą</w:t>
            </w:r>
            <w:r w:rsidR="00F76AAF">
              <w:t xml:space="preserve"> </w:t>
            </w:r>
            <w:r>
              <w:t>profilowane, a przetwarzane dane nie będą przekazywany poza terytorium Unii</w:t>
            </w:r>
            <w:r w:rsidR="00F76AAF">
              <w:t xml:space="preserve"> </w:t>
            </w:r>
            <w:r>
              <w:t>Europejskiej.</w:t>
            </w:r>
          </w:p>
          <w:p w14:paraId="0C170BC2" w14:textId="77777777" w:rsidR="00BC262C" w:rsidRDefault="00BC262C" w:rsidP="00F76AAF">
            <w:pPr>
              <w:spacing w:before="120" w:after="120" w:line="360" w:lineRule="auto"/>
              <w:ind w:left="0" w:right="0" w:firstLine="0"/>
            </w:pPr>
          </w:p>
          <w:p w14:paraId="6B2AD296" w14:textId="77777777" w:rsidR="001A2DA9" w:rsidRDefault="001A2DA9" w:rsidP="001A2DA9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0"/>
              <w:gridCol w:w="4670"/>
            </w:tblGrid>
            <w:tr w:rsidR="001A2DA9" w14:paraId="47BCA995" w14:textId="77777777" w:rsidTr="001A2DA9">
              <w:tc>
                <w:tcPr>
                  <w:tcW w:w="4670" w:type="dxa"/>
                </w:tcPr>
                <w:p w14:paraId="64DDBEC6" w14:textId="77777777" w:rsidR="001A2DA9" w:rsidRDefault="001A2DA9" w:rsidP="00A94B21">
                  <w:pPr>
                    <w:spacing w:before="120" w:after="120" w:line="259" w:lineRule="auto"/>
                    <w:ind w:left="0" w:right="0"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</w:tcPr>
                <w:p w14:paraId="47230BF1" w14:textId="77777777" w:rsidR="001A2DA9" w:rsidRDefault="001A2DA9" w:rsidP="00A94B21">
                  <w:pPr>
                    <w:spacing w:before="120" w:after="120" w:line="259" w:lineRule="auto"/>
                    <w:ind w:left="0" w:right="0" w:firstLine="0"/>
                  </w:pPr>
                </w:p>
                <w:p w14:paraId="268E000F" w14:textId="77777777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  <w:r>
                    <w:t>…………………………………………..</w:t>
                  </w:r>
                </w:p>
                <w:p w14:paraId="30A51252" w14:textId="0BF8962F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  <w:r w:rsidRPr="001A2DA9">
                    <w:rPr>
                      <w:sz w:val="18"/>
                      <w:szCs w:val="18"/>
                    </w:rPr>
                    <w:t>/</w:t>
                  </w:r>
                  <w:r w:rsidR="00B21E7A">
                    <w:rPr>
                      <w:sz w:val="18"/>
                      <w:szCs w:val="18"/>
                    </w:rPr>
                    <w:t xml:space="preserve"> </w:t>
                  </w:r>
                  <w:r w:rsidRPr="001A2DA9">
                    <w:rPr>
                      <w:sz w:val="18"/>
                      <w:szCs w:val="18"/>
                    </w:rPr>
                    <w:t>podpis Oferenta (osoby upoważnionej)</w:t>
                  </w:r>
                  <w:r w:rsidR="00B21E7A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2BC29225" w14:textId="77777777" w:rsidR="001A2DA9" w:rsidRDefault="001A2DA9" w:rsidP="001A2DA9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626D6730" w14:textId="77777777" w:rsidR="001A2DA9" w:rsidRDefault="001A2DA9" w:rsidP="001A2DA9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1A1C7CCC" w14:textId="77777777" w:rsidR="001A2DA9" w:rsidRPr="001A2DA9" w:rsidRDefault="001A2DA9" w:rsidP="001A2DA9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51EC6836" w14:textId="77777777" w:rsidR="005928B3" w:rsidRDefault="005928B3" w:rsidP="001A2DA9">
            <w:pPr>
              <w:spacing w:before="120" w:after="120" w:line="259" w:lineRule="auto"/>
              <w:ind w:left="0" w:right="0" w:firstLine="0"/>
              <w:jc w:val="center"/>
            </w:pPr>
          </w:p>
        </w:tc>
      </w:tr>
    </w:tbl>
    <w:p w14:paraId="049744A2" w14:textId="77777777" w:rsidR="005E278B" w:rsidRDefault="005E278B" w:rsidP="00F76AAF">
      <w:pPr>
        <w:spacing w:after="35" w:line="259" w:lineRule="auto"/>
        <w:ind w:left="0" w:right="0" w:firstLine="0"/>
      </w:pPr>
    </w:p>
    <w:sectPr w:rsidR="005E278B" w:rsidSect="003F47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7" w:right="1140" w:bottom="2258" w:left="1190" w:header="284" w:footer="9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61124" w14:textId="77777777" w:rsidR="001708A2" w:rsidRDefault="001708A2">
      <w:pPr>
        <w:spacing w:after="0" w:line="240" w:lineRule="auto"/>
      </w:pPr>
      <w:r>
        <w:separator/>
      </w:r>
    </w:p>
  </w:endnote>
  <w:endnote w:type="continuationSeparator" w:id="0">
    <w:p w14:paraId="56AE0A2F" w14:textId="77777777" w:rsidR="001708A2" w:rsidRDefault="00170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34FA1" w14:textId="77777777" w:rsidR="005E278B" w:rsidRDefault="0093649B">
    <w:pPr>
      <w:spacing w:after="0" w:line="259" w:lineRule="auto"/>
      <w:ind w:left="3404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70CC595" wp14:editId="7004DDC3">
              <wp:simplePos x="0" y="0"/>
              <wp:positionH relativeFrom="page">
                <wp:posOffset>7092315</wp:posOffset>
              </wp:positionH>
              <wp:positionV relativeFrom="page">
                <wp:posOffset>9860953</wp:posOffset>
              </wp:positionV>
              <wp:extent cx="284066" cy="245910"/>
              <wp:effectExtent l="0" t="0" r="0" b="0"/>
              <wp:wrapSquare wrapText="bothSides"/>
              <wp:docPr id="7326" name="Group 73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4066" cy="245910"/>
                        <a:chOff x="0" y="0"/>
                        <a:chExt cx="284066" cy="245910"/>
                      </a:xfrm>
                    </wpg:grpSpPr>
                    <wps:wsp>
                      <wps:cNvPr id="7327" name="Rectangle 7327"/>
                      <wps:cNvSpPr/>
                      <wps:spPr>
                        <a:xfrm rot="-5399999">
                          <a:off x="146989" y="-167789"/>
                          <a:ext cx="83829" cy="377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089B5A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328" name="Rectangle 7328"/>
                      <wps:cNvSpPr/>
                      <wps:spPr>
                        <a:xfrm rot="-5399999">
                          <a:off x="129753" y="108383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D3420C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70CC595" id="Group 7326" o:spid="_x0000_s1026" style="position:absolute;left:0;text-align:left;margin-left:558.45pt;margin-top:776.45pt;width:22.35pt;height:19.35pt;z-index:251661312;mso-position-horizontal-relative:page;mso-position-vertical-relative:page" coordsize="284066,24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">
              <v:rect id="Rectangle 7327" o:spid="_x0000_s1027" style="position:absolute;left:146989;top:-167789;width:83829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" filled="f" stroked="f">
                <v:textbox inset="0,0,0,0">
                  <w:txbxContent>
                    <w:p w14:paraId="12089B5A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v:rect id="Rectangle 7328" o:spid="_x0000_s1028" style="position:absolute;left:129753;top:108383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" filled="f" stroked="f">
                <v:textbox inset="0,0,0,0">
                  <w:txbxContent>
                    <w:p w14:paraId="7FD3420C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808080"/>
        <w:sz w:val="20"/>
      </w:rPr>
      <w:t xml:space="preserve"> </w:t>
    </w:r>
  </w:p>
  <w:p w14:paraId="7A328649" w14:textId="77777777" w:rsidR="005E278B" w:rsidRDefault="0093649B">
    <w:pPr>
      <w:spacing w:after="0" w:line="240" w:lineRule="auto"/>
      <w:ind w:left="3404" w:right="3674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Ster Instytut Maciej Szymański ul. Ster 1, 62-080 Swadzim   </w:t>
    </w:r>
  </w:p>
  <w:p w14:paraId="7F56A490" w14:textId="77777777" w:rsidR="005E278B" w:rsidRDefault="0093649B">
    <w:pPr>
      <w:spacing w:after="104" w:line="238" w:lineRule="auto"/>
      <w:ind w:left="3404" w:right="2819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NIP: 781-001-80-76, REGON: 630173678 tel. +48 61 27 92 100  </w:t>
    </w:r>
  </w:p>
  <w:p w14:paraId="39F426DE" w14:textId="77777777" w:rsidR="005E278B" w:rsidRDefault="0093649B">
    <w:pPr>
      <w:tabs>
        <w:tab w:val="center" w:pos="4200"/>
        <w:tab w:val="right" w:pos="957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color w:val="808080"/>
        <w:sz w:val="18"/>
      </w:rPr>
      <w:t>fax. +48 61 27 92 999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color w:val="808080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396CA" w14:textId="77777777" w:rsidR="003F470B" w:rsidRDefault="00A94B21">
    <w:pPr>
      <w:pStyle w:val="Stopka"/>
      <w:jc w:val="right"/>
    </w:pPr>
    <w:r>
      <w:t xml:space="preserve">str. </w:t>
    </w:r>
    <w:sdt>
      <w:sdtPr>
        <w:id w:val="-1481994689"/>
        <w:docPartObj>
          <w:docPartGallery w:val="Page Numbers (Bottom of Page)"/>
          <w:docPartUnique/>
        </w:docPartObj>
      </w:sdtPr>
      <w:sdtContent>
        <w:r w:rsidR="003F470B">
          <w:fldChar w:fldCharType="begin"/>
        </w:r>
        <w:r w:rsidR="003F470B">
          <w:instrText>PAGE   \* MERGEFORMAT</w:instrText>
        </w:r>
        <w:r w:rsidR="003F470B">
          <w:fldChar w:fldCharType="separate"/>
        </w:r>
        <w:r w:rsidR="003F470B">
          <w:t>2</w:t>
        </w:r>
        <w:r w:rsidR="003F470B">
          <w:fldChar w:fldCharType="end"/>
        </w:r>
        <w:r w:rsidR="00BC3BC3">
          <w:t xml:space="preserve"> z </w:t>
        </w:r>
        <w:r w:rsidR="00F76AAF">
          <w:t>4</w:t>
        </w:r>
      </w:sdtContent>
    </w:sdt>
  </w:p>
  <w:p w14:paraId="6EF36717" w14:textId="77777777" w:rsidR="00DC3F12" w:rsidRPr="003F470B" w:rsidRDefault="00DC3F12" w:rsidP="00DC3F12">
    <w:pPr>
      <w:pStyle w:val="Stopka"/>
      <w:jc w:val="center"/>
      <w:rPr>
        <w:sz w:val="16"/>
        <w:szCs w:val="16"/>
      </w:rPr>
    </w:pPr>
    <w:bookmarkStart w:id="0" w:name="_Hlk198722706"/>
    <w:bookmarkStart w:id="1" w:name="_Hlk198722707"/>
    <w:bookmarkStart w:id="2" w:name="_Hlk198722882"/>
    <w:bookmarkStart w:id="3" w:name="_Hlk198722883"/>
    <w:r>
      <w:rPr>
        <w:sz w:val="16"/>
        <w:szCs w:val="16"/>
      </w:rPr>
      <w:t>”STER” SPÓŁKA Z OGRANICZONĄ ODPOWIEDZIALNOŚCIĄ</w:t>
    </w:r>
    <w:r w:rsidRPr="003F470B">
      <w:rPr>
        <w:sz w:val="16"/>
        <w:szCs w:val="16"/>
      </w:rPr>
      <w:t xml:space="preserve"> </w:t>
    </w:r>
  </w:p>
  <w:p w14:paraId="0AC6CB0E" w14:textId="77777777" w:rsidR="00DC3F12" w:rsidRPr="003F470B" w:rsidRDefault="00DC3F12" w:rsidP="00DC3F12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>ul. Ster 1, 62-080 Swadzim</w:t>
    </w:r>
  </w:p>
  <w:p w14:paraId="07688891" w14:textId="77777777" w:rsidR="00DC3F12" w:rsidRPr="003F470B" w:rsidRDefault="00DC3F12" w:rsidP="00DC3F12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>NIP: 781</w:t>
    </w:r>
    <w:r>
      <w:rPr>
        <w:sz w:val="16"/>
        <w:szCs w:val="16"/>
      </w:rPr>
      <w:t>1731385</w:t>
    </w:r>
    <w:r w:rsidRPr="003F470B">
      <w:rPr>
        <w:sz w:val="16"/>
        <w:szCs w:val="16"/>
      </w:rPr>
      <w:t>,</w:t>
    </w:r>
  </w:p>
  <w:p w14:paraId="504BEA28" w14:textId="77777777" w:rsidR="00DC3F12" w:rsidRPr="003F470B" w:rsidRDefault="00DC3F12" w:rsidP="00DC3F12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 xml:space="preserve">REGON: </w:t>
    </w:r>
    <w:r w:rsidRPr="00232828">
      <w:rPr>
        <w:sz w:val="16"/>
        <w:szCs w:val="16"/>
      </w:rPr>
      <w:t>634499891</w:t>
    </w:r>
  </w:p>
  <w:p w14:paraId="0B62E550" w14:textId="33B34F96" w:rsidR="00DC3F12" w:rsidRPr="003F470B" w:rsidRDefault="00DC3F12" w:rsidP="00DC3F12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>tel. +48 61 27 92</w:t>
    </w:r>
    <w:r>
      <w:rPr>
        <w:sz w:val="16"/>
        <w:szCs w:val="16"/>
      </w:rPr>
      <w:t> </w:t>
    </w:r>
    <w:r w:rsidRPr="003F470B">
      <w:rPr>
        <w:sz w:val="16"/>
        <w:szCs w:val="16"/>
      </w:rPr>
      <w:t>100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38388" w14:textId="77777777" w:rsidR="005E278B" w:rsidRDefault="0093649B">
    <w:pPr>
      <w:spacing w:after="0" w:line="259" w:lineRule="auto"/>
      <w:ind w:left="3404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D6659A8" wp14:editId="2A8A2DB7">
              <wp:simplePos x="0" y="0"/>
              <wp:positionH relativeFrom="page">
                <wp:posOffset>7092315</wp:posOffset>
              </wp:positionH>
              <wp:positionV relativeFrom="page">
                <wp:posOffset>9860953</wp:posOffset>
              </wp:positionV>
              <wp:extent cx="284066" cy="245910"/>
              <wp:effectExtent l="0" t="0" r="0" b="0"/>
              <wp:wrapSquare wrapText="bothSides"/>
              <wp:docPr id="7216" name="Group 72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4066" cy="245910"/>
                        <a:chOff x="0" y="0"/>
                        <a:chExt cx="284066" cy="245910"/>
                      </a:xfrm>
                    </wpg:grpSpPr>
                    <wps:wsp>
                      <wps:cNvPr id="7217" name="Rectangle 7217"/>
                      <wps:cNvSpPr/>
                      <wps:spPr>
                        <a:xfrm rot="-5399999">
                          <a:off x="146989" y="-167789"/>
                          <a:ext cx="83829" cy="377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56BC82A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218" name="Rectangle 7218"/>
                      <wps:cNvSpPr/>
                      <wps:spPr>
                        <a:xfrm rot="-5399999">
                          <a:off x="129753" y="108383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B1D8F6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D6659A8" id="Group 7216" o:spid="_x0000_s1029" style="position:absolute;left:0;text-align:left;margin-left:558.45pt;margin-top:776.45pt;width:22.35pt;height:19.35pt;z-index:251663360;mso-position-horizontal-relative:page;mso-position-vertical-relative:page" coordsize="284066,24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">
              <v:rect id="Rectangle 7217" o:spid="_x0000_s1030" style="position:absolute;left:146989;top:-167789;width:83829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" filled="f" stroked="f">
                <v:textbox inset="0,0,0,0">
                  <w:txbxContent>
                    <w:p w14:paraId="356BC82A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v:rect id="Rectangle 7218" o:spid="_x0000_s1031" style="position:absolute;left:129753;top:108383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" filled="f" stroked="f">
                <v:textbox inset="0,0,0,0">
                  <w:txbxContent>
                    <w:p w14:paraId="00B1D8F6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808080"/>
        <w:sz w:val="20"/>
      </w:rPr>
      <w:t xml:space="preserve"> </w:t>
    </w:r>
  </w:p>
  <w:p w14:paraId="08E9DF83" w14:textId="77777777" w:rsidR="005E278B" w:rsidRDefault="0093649B">
    <w:pPr>
      <w:spacing w:after="0" w:line="240" w:lineRule="auto"/>
      <w:ind w:left="3404" w:right="3674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Ster Instytut Maciej Szymański ul. Ster 1, 62-080 Swadzim   </w:t>
    </w:r>
  </w:p>
  <w:p w14:paraId="0F3055AC" w14:textId="77777777" w:rsidR="005E278B" w:rsidRDefault="0093649B">
    <w:pPr>
      <w:spacing w:after="104" w:line="238" w:lineRule="auto"/>
      <w:ind w:left="3404" w:right="2819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NIP: 781-001-80-76, REGON: 630173678 tel. +48 61 27 92 100  </w:t>
    </w:r>
  </w:p>
  <w:p w14:paraId="4C5359FC" w14:textId="77777777" w:rsidR="005E278B" w:rsidRDefault="0093649B">
    <w:pPr>
      <w:tabs>
        <w:tab w:val="center" w:pos="4200"/>
        <w:tab w:val="right" w:pos="957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color w:val="808080"/>
        <w:sz w:val="18"/>
      </w:rPr>
      <w:t>fax. +48 61 27 92 999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color w:val="808080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6F599" w14:textId="77777777" w:rsidR="001708A2" w:rsidRDefault="001708A2">
      <w:pPr>
        <w:spacing w:after="0" w:line="240" w:lineRule="auto"/>
      </w:pPr>
      <w:r>
        <w:separator/>
      </w:r>
    </w:p>
  </w:footnote>
  <w:footnote w:type="continuationSeparator" w:id="0">
    <w:p w14:paraId="542AF8CC" w14:textId="77777777" w:rsidR="001708A2" w:rsidRDefault="00170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A4E46" w14:textId="77777777" w:rsidR="005E278B" w:rsidRDefault="0093649B">
    <w:pPr>
      <w:spacing w:after="0" w:line="259" w:lineRule="auto"/>
      <w:ind w:left="0" w:right="307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8C01FC5" wp14:editId="0D8F9BBD">
          <wp:simplePos x="0" y="0"/>
          <wp:positionH relativeFrom="page">
            <wp:posOffset>849948</wp:posOffset>
          </wp:positionH>
          <wp:positionV relativeFrom="page">
            <wp:posOffset>180366</wp:posOffset>
          </wp:positionV>
          <wp:extent cx="5752186" cy="584736"/>
          <wp:effectExtent l="0" t="0" r="0" b="0"/>
          <wp:wrapSquare wrapText="bothSides"/>
          <wp:docPr id="5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186" cy="5847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9BA2E" w14:textId="77777777" w:rsidR="005E278B" w:rsidRDefault="00F34852">
    <w:pPr>
      <w:spacing w:after="0" w:line="259" w:lineRule="auto"/>
      <w:ind w:left="0" w:right="307" w:firstLine="0"/>
      <w:jc w:val="right"/>
    </w:pPr>
    <w:r>
      <w:rPr>
        <w:noProof/>
      </w:rPr>
      <w:drawing>
        <wp:inline distT="0" distB="0" distL="0" distR="0" wp14:anchorId="59566CF6" wp14:editId="639F0842">
          <wp:extent cx="5760720" cy="541655"/>
          <wp:effectExtent l="0" t="0" r="0" b="6350"/>
          <wp:docPr id="6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659506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649B"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0EABE" w14:textId="77777777" w:rsidR="005E278B" w:rsidRDefault="0093649B">
    <w:pPr>
      <w:spacing w:after="0" w:line="259" w:lineRule="auto"/>
      <w:ind w:left="0" w:right="307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5BC6C9E" wp14:editId="289F96BB">
          <wp:simplePos x="0" y="0"/>
          <wp:positionH relativeFrom="page">
            <wp:posOffset>849948</wp:posOffset>
          </wp:positionH>
          <wp:positionV relativeFrom="page">
            <wp:posOffset>180366</wp:posOffset>
          </wp:positionV>
          <wp:extent cx="5752186" cy="584736"/>
          <wp:effectExtent l="0" t="0" r="0" b="0"/>
          <wp:wrapSquare wrapText="bothSides"/>
          <wp:docPr id="7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186" cy="5847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4A91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FAB"/>
    <w:multiLevelType w:val="hybridMultilevel"/>
    <w:tmpl w:val="9300E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15BEA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763AA"/>
    <w:multiLevelType w:val="hybridMultilevel"/>
    <w:tmpl w:val="BC8601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7DA1"/>
    <w:multiLevelType w:val="hybridMultilevel"/>
    <w:tmpl w:val="CC7C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2549E"/>
    <w:multiLevelType w:val="hybridMultilevel"/>
    <w:tmpl w:val="172084CC"/>
    <w:lvl w:ilvl="0" w:tplc="04150017">
      <w:start w:val="1"/>
      <w:numFmt w:val="lowerLetter"/>
      <w:lvlText w:val="%1)"/>
      <w:lvlJc w:val="left"/>
      <w:pPr>
        <w:ind w:left="1462" w:hanging="360"/>
      </w:pPr>
    </w:lvl>
    <w:lvl w:ilvl="1" w:tplc="04150019">
      <w:start w:val="1"/>
      <w:numFmt w:val="lowerLetter"/>
      <w:lvlText w:val="%2."/>
      <w:lvlJc w:val="left"/>
      <w:pPr>
        <w:ind w:left="2182" w:hanging="360"/>
      </w:pPr>
    </w:lvl>
    <w:lvl w:ilvl="2" w:tplc="20C20CB6">
      <w:start w:val="1"/>
      <w:numFmt w:val="decimal"/>
      <w:lvlText w:val="%3."/>
      <w:lvlJc w:val="left"/>
      <w:pPr>
        <w:ind w:left="30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22" w:hanging="360"/>
      </w:pPr>
    </w:lvl>
    <w:lvl w:ilvl="4" w:tplc="04150019" w:tentative="1">
      <w:start w:val="1"/>
      <w:numFmt w:val="lowerLetter"/>
      <w:lvlText w:val="%5."/>
      <w:lvlJc w:val="left"/>
      <w:pPr>
        <w:ind w:left="4342" w:hanging="360"/>
      </w:pPr>
    </w:lvl>
    <w:lvl w:ilvl="5" w:tplc="0415001B" w:tentative="1">
      <w:start w:val="1"/>
      <w:numFmt w:val="lowerRoman"/>
      <w:lvlText w:val="%6."/>
      <w:lvlJc w:val="right"/>
      <w:pPr>
        <w:ind w:left="5062" w:hanging="180"/>
      </w:pPr>
    </w:lvl>
    <w:lvl w:ilvl="6" w:tplc="0415000F" w:tentative="1">
      <w:start w:val="1"/>
      <w:numFmt w:val="decimal"/>
      <w:lvlText w:val="%7."/>
      <w:lvlJc w:val="left"/>
      <w:pPr>
        <w:ind w:left="5782" w:hanging="360"/>
      </w:pPr>
    </w:lvl>
    <w:lvl w:ilvl="7" w:tplc="04150019" w:tentative="1">
      <w:start w:val="1"/>
      <w:numFmt w:val="lowerLetter"/>
      <w:lvlText w:val="%8."/>
      <w:lvlJc w:val="left"/>
      <w:pPr>
        <w:ind w:left="6502" w:hanging="360"/>
      </w:pPr>
    </w:lvl>
    <w:lvl w:ilvl="8" w:tplc="0415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6" w15:restartNumberingAfterBreak="0">
    <w:nsid w:val="119A7FA3"/>
    <w:multiLevelType w:val="hybridMultilevel"/>
    <w:tmpl w:val="48B24FE6"/>
    <w:lvl w:ilvl="0" w:tplc="6504A0B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992EE06C">
      <w:start w:val="1"/>
      <w:numFmt w:val="lowerLetter"/>
      <w:lvlText w:val="%2)"/>
      <w:lvlJc w:val="left"/>
      <w:pPr>
        <w:ind w:left="12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1BD501CB"/>
    <w:multiLevelType w:val="hybridMultilevel"/>
    <w:tmpl w:val="CDB40FCC"/>
    <w:lvl w:ilvl="0" w:tplc="7C52F8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FD3CA3"/>
    <w:multiLevelType w:val="hybridMultilevel"/>
    <w:tmpl w:val="2EDE66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101E5"/>
    <w:multiLevelType w:val="hybridMultilevel"/>
    <w:tmpl w:val="D1706130"/>
    <w:lvl w:ilvl="0" w:tplc="F34A1288">
      <w:start w:val="1"/>
      <w:numFmt w:val="decimal"/>
      <w:lvlText w:val="%1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6885CA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7E27D8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F092E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BC7B08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1A6326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2A54C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A7416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BA08B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E547A2"/>
    <w:multiLevelType w:val="hybridMultilevel"/>
    <w:tmpl w:val="C1A671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185C6E"/>
    <w:multiLevelType w:val="hybridMultilevel"/>
    <w:tmpl w:val="66FC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E18EA"/>
    <w:multiLevelType w:val="hybridMultilevel"/>
    <w:tmpl w:val="3F202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3A01"/>
    <w:multiLevelType w:val="hybridMultilevel"/>
    <w:tmpl w:val="E62EF8AA"/>
    <w:lvl w:ilvl="0" w:tplc="5F06D426">
      <w:start w:val="1"/>
      <w:numFmt w:val="decimal"/>
      <w:lvlText w:val="%1."/>
      <w:lvlJc w:val="left"/>
      <w:pPr>
        <w:ind w:left="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66EFCC">
      <w:start w:val="1"/>
      <w:numFmt w:val="lowerLetter"/>
      <w:lvlText w:val="%2)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A80E34">
      <w:start w:val="1"/>
      <w:numFmt w:val="lowerRoman"/>
      <w:lvlText w:val="%3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549EC2">
      <w:start w:val="1"/>
      <w:numFmt w:val="decimal"/>
      <w:lvlText w:val="%4"/>
      <w:lvlJc w:val="left"/>
      <w:pPr>
        <w:ind w:left="3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ECA5DC">
      <w:start w:val="1"/>
      <w:numFmt w:val="lowerLetter"/>
      <w:lvlText w:val="%5"/>
      <w:lvlJc w:val="left"/>
      <w:pPr>
        <w:ind w:left="4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DEC686">
      <w:start w:val="1"/>
      <w:numFmt w:val="lowerRoman"/>
      <w:lvlText w:val="%6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02E7B0">
      <w:start w:val="1"/>
      <w:numFmt w:val="decimal"/>
      <w:lvlText w:val="%7"/>
      <w:lvlJc w:val="left"/>
      <w:pPr>
        <w:ind w:left="5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4C64A0">
      <w:start w:val="1"/>
      <w:numFmt w:val="lowerLetter"/>
      <w:lvlText w:val="%8"/>
      <w:lvlJc w:val="left"/>
      <w:pPr>
        <w:ind w:left="6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B27C7C">
      <w:start w:val="1"/>
      <w:numFmt w:val="lowerRoman"/>
      <w:lvlText w:val="%9"/>
      <w:lvlJc w:val="left"/>
      <w:pPr>
        <w:ind w:left="6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5B192D"/>
    <w:multiLevelType w:val="hybridMultilevel"/>
    <w:tmpl w:val="2DB26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E25D2"/>
    <w:multiLevelType w:val="hybridMultilevel"/>
    <w:tmpl w:val="CDB40FCC"/>
    <w:lvl w:ilvl="0" w:tplc="7C52F8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3C07EA"/>
    <w:multiLevelType w:val="hybridMultilevel"/>
    <w:tmpl w:val="7C7649F8"/>
    <w:lvl w:ilvl="0" w:tplc="7C52F89E">
      <w:start w:val="1"/>
      <w:numFmt w:val="decimal"/>
      <w:lvlText w:val="%1."/>
      <w:lvlJc w:val="left"/>
      <w:pPr>
        <w:ind w:left="8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7" w15:restartNumberingAfterBreak="0">
    <w:nsid w:val="4FA94380"/>
    <w:multiLevelType w:val="hybridMultilevel"/>
    <w:tmpl w:val="794CF7EC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0201DC4"/>
    <w:multiLevelType w:val="hybridMultilevel"/>
    <w:tmpl w:val="642669A4"/>
    <w:lvl w:ilvl="0" w:tplc="3F8C490E">
      <w:start w:val="1"/>
      <w:numFmt w:val="decimal"/>
      <w:lvlText w:val="%1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5CE50A">
      <w:start w:val="1"/>
      <w:numFmt w:val="lowerLetter"/>
      <w:lvlText w:val="%2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CABD02">
      <w:start w:val="1"/>
      <w:numFmt w:val="lowerRoman"/>
      <w:lvlText w:val="%3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D6D47E">
      <w:start w:val="1"/>
      <w:numFmt w:val="decimal"/>
      <w:lvlText w:val="%4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3A9C38">
      <w:start w:val="1"/>
      <w:numFmt w:val="lowerLetter"/>
      <w:lvlText w:val="%5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448802">
      <w:start w:val="1"/>
      <w:numFmt w:val="lowerRoman"/>
      <w:lvlText w:val="%6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B84E16">
      <w:start w:val="1"/>
      <w:numFmt w:val="decimal"/>
      <w:lvlText w:val="%7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66EA4A">
      <w:start w:val="1"/>
      <w:numFmt w:val="lowerLetter"/>
      <w:lvlText w:val="%8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929B04">
      <w:start w:val="1"/>
      <w:numFmt w:val="lowerRoman"/>
      <w:lvlText w:val="%9"/>
      <w:lvlJc w:val="left"/>
      <w:pPr>
        <w:ind w:left="6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637CF5"/>
    <w:multiLevelType w:val="hybridMultilevel"/>
    <w:tmpl w:val="694AA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17ABA"/>
    <w:multiLevelType w:val="hybridMultilevel"/>
    <w:tmpl w:val="0C6E45A4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8274D"/>
    <w:multiLevelType w:val="hybridMultilevel"/>
    <w:tmpl w:val="02D29D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9E0EEF"/>
    <w:multiLevelType w:val="hybridMultilevel"/>
    <w:tmpl w:val="462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C1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9666B"/>
    <w:multiLevelType w:val="hybridMultilevel"/>
    <w:tmpl w:val="CB7CD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71F66F0"/>
    <w:multiLevelType w:val="hybridMultilevel"/>
    <w:tmpl w:val="AFCE2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46A80"/>
    <w:multiLevelType w:val="hybridMultilevel"/>
    <w:tmpl w:val="AAA859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B2AC0"/>
    <w:multiLevelType w:val="hybridMultilevel"/>
    <w:tmpl w:val="14F8D494"/>
    <w:lvl w:ilvl="0" w:tplc="A9CA139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303B1"/>
    <w:multiLevelType w:val="hybridMultilevel"/>
    <w:tmpl w:val="BA840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501CB"/>
    <w:multiLevelType w:val="hybridMultilevel"/>
    <w:tmpl w:val="E62E1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9CF4A42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0F4EFA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24432">
    <w:abstractNumId w:val="9"/>
  </w:num>
  <w:num w:numId="2" w16cid:durableId="362638387">
    <w:abstractNumId w:val="18"/>
  </w:num>
  <w:num w:numId="3" w16cid:durableId="613710814">
    <w:abstractNumId w:val="13"/>
  </w:num>
  <w:num w:numId="4" w16cid:durableId="1327901606">
    <w:abstractNumId w:val="19"/>
  </w:num>
  <w:num w:numId="5" w16cid:durableId="64422607">
    <w:abstractNumId w:val="17"/>
  </w:num>
  <w:num w:numId="6" w16cid:durableId="999846978">
    <w:abstractNumId w:val="28"/>
  </w:num>
  <w:num w:numId="7" w16cid:durableId="1796679147">
    <w:abstractNumId w:val="23"/>
  </w:num>
  <w:num w:numId="8" w16cid:durableId="192691611">
    <w:abstractNumId w:val="11"/>
  </w:num>
  <w:num w:numId="9" w16cid:durableId="401211">
    <w:abstractNumId w:val="4"/>
  </w:num>
  <w:num w:numId="10" w16cid:durableId="1518419857">
    <w:abstractNumId w:val="27"/>
  </w:num>
  <w:num w:numId="11" w16cid:durableId="735738518">
    <w:abstractNumId w:val="26"/>
  </w:num>
  <w:num w:numId="12" w16cid:durableId="1003899489">
    <w:abstractNumId w:val="3"/>
  </w:num>
  <w:num w:numId="13" w16cid:durableId="2139302181">
    <w:abstractNumId w:val="29"/>
  </w:num>
  <w:num w:numId="14" w16cid:durableId="41254522">
    <w:abstractNumId w:val="2"/>
  </w:num>
  <w:num w:numId="15" w16cid:durableId="83499165">
    <w:abstractNumId w:val="16"/>
  </w:num>
  <w:num w:numId="16" w16cid:durableId="367805902">
    <w:abstractNumId w:val="6"/>
  </w:num>
  <w:num w:numId="17" w16cid:durableId="833884400">
    <w:abstractNumId w:val="5"/>
  </w:num>
  <w:num w:numId="18" w16cid:durableId="1708212218">
    <w:abstractNumId w:val="24"/>
  </w:num>
  <w:num w:numId="19" w16cid:durableId="28922404">
    <w:abstractNumId w:val="30"/>
  </w:num>
  <w:num w:numId="20" w16cid:durableId="2084064902">
    <w:abstractNumId w:val="7"/>
  </w:num>
  <w:num w:numId="21" w16cid:durableId="207954791">
    <w:abstractNumId w:val="15"/>
  </w:num>
  <w:num w:numId="22" w16cid:durableId="1670712357">
    <w:abstractNumId w:val="20"/>
  </w:num>
  <w:num w:numId="23" w16cid:durableId="92747506">
    <w:abstractNumId w:val="0"/>
  </w:num>
  <w:num w:numId="24" w16cid:durableId="125972636">
    <w:abstractNumId w:val="12"/>
  </w:num>
  <w:num w:numId="25" w16cid:durableId="1541555712">
    <w:abstractNumId w:val="8"/>
  </w:num>
  <w:num w:numId="26" w16cid:durableId="1954172981">
    <w:abstractNumId w:val="1"/>
  </w:num>
  <w:num w:numId="27" w16cid:durableId="915473584">
    <w:abstractNumId w:val="25"/>
  </w:num>
  <w:num w:numId="28" w16cid:durableId="850922862">
    <w:abstractNumId w:val="14"/>
  </w:num>
  <w:num w:numId="29" w16cid:durableId="1305352473">
    <w:abstractNumId w:val="22"/>
  </w:num>
  <w:num w:numId="30" w16cid:durableId="126050955">
    <w:abstractNumId w:val="10"/>
  </w:num>
  <w:num w:numId="31" w16cid:durableId="8936630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78B"/>
    <w:rsid w:val="001708A2"/>
    <w:rsid w:val="001A2DA9"/>
    <w:rsid w:val="001E1442"/>
    <w:rsid w:val="001F1ABE"/>
    <w:rsid w:val="001F64EE"/>
    <w:rsid w:val="00243C95"/>
    <w:rsid w:val="003009C1"/>
    <w:rsid w:val="00307B17"/>
    <w:rsid w:val="003E5AEF"/>
    <w:rsid w:val="003F470B"/>
    <w:rsid w:val="0046212C"/>
    <w:rsid w:val="004E384D"/>
    <w:rsid w:val="00510157"/>
    <w:rsid w:val="0056495B"/>
    <w:rsid w:val="005928B3"/>
    <w:rsid w:val="005B4E90"/>
    <w:rsid w:val="005C324C"/>
    <w:rsid w:val="005E278B"/>
    <w:rsid w:val="0062083C"/>
    <w:rsid w:val="006B117F"/>
    <w:rsid w:val="007E5A1E"/>
    <w:rsid w:val="0093649B"/>
    <w:rsid w:val="00A94B21"/>
    <w:rsid w:val="00B21E7A"/>
    <w:rsid w:val="00B2400C"/>
    <w:rsid w:val="00B36F5A"/>
    <w:rsid w:val="00BC262C"/>
    <w:rsid w:val="00BC3BC3"/>
    <w:rsid w:val="00CB1637"/>
    <w:rsid w:val="00CF2090"/>
    <w:rsid w:val="00CF7E9F"/>
    <w:rsid w:val="00D106B9"/>
    <w:rsid w:val="00D31334"/>
    <w:rsid w:val="00D55EA0"/>
    <w:rsid w:val="00DA59A8"/>
    <w:rsid w:val="00DC3F12"/>
    <w:rsid w:val="00E11AD4"/>
    <w:rsid w:val="00E25256"/>
    <w:rsid w:val="00E9762C"/>
    <w:rsid w:val="00E9794F"/>
    <w:rsid w:val="00EC0BF5"/>
    <w:rsid w:val="00EC6DF8"/>
    <w:rsid w:val="00F34852"/>
    <w:rsid w:val="00F76AAF"/>
    <w:rsid w:val="00FD50BF"/>
    <w:rsid w:val="00F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F0BED"/>
  <w15:docId w15:val="{FAD940F7-9F36-4CA7-88A0-2339EC3B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730" w:right="49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"/>
      <w:ind w:right="5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10" w:line="249" w:lineRule="auto"/>
      <w:ind w:left="368" w:hanging="10"/>
      <w:outlineLvl w:val="1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9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F470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F4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70B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243C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3C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A</dc:creator>
  <cp:keywords/>
  <cp:lastModifiedBy>Adrian M.</cp:lastModifiedBy>
  <cp:revision>23</cp:revision>
  <dcterms:created xsi:type="dcterms:W3CDTF">2025-04-02T11:03:00Z</dcterms:created>
  <dcterms:modified xsi:type="dcterms:W3CDTF">2025-07-07T17:42:00Z</dcterms:modified>
</cp:coreProperties>
</file>