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63F9B" w14:textId="77777777" w:rsidR="002C6F7F" w:rsidRPr="00334992" w:rsidRDefault="002C6F7F" w:rsidP="002C6F7F">
      <w:pPr>
        <w:jc w:val="both"/>
        <w:rPr>
          <w:rFonts w:ascii="Segoe UI" w:hAnsi="Segoe UI" w:cs="Segoe UI"/>
          <w:sz w:val="21"/>
          <w:szCs w:val="21"/>
        </w:rPr>
      </w:pPr>
    </w:p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07C70DDB" w:rsidR="002C6F7F" w:rsidRPr="00334992" w:rsidRDefault="002C6F7F" w:rsidP="00FD061D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Numer postępowania: </w:t>
      </w:r>
      <w:r w:rsidR="00E22B31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FEMP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 - 0</w:t>
      </w:r>
      <w:r w:rsidR="002B1720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1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</w:t>
      </w:r>
      <w:r w:rsidR="00D70C9F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4</w:t>
      </w:r>
    </w:p>
    <w:p w14:paraId="30A33DD2" w14:textId="77777777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43BF875A" w14:textId="541878B5" w:rsidR="002C6F7F" w:rsidRPr="00F7265F" w:rsidRDefault="002C6F7F" w:rsidP="00F7265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</w:p>
    <w:p w14:paraId="25B86848" w14:textId="6F68C370" w:rsidR="002C6F7F" w:rsidRPr="00FE17F6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), dalej „RODO”, </w:t>
      </w: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Zamawiający informuje, że:</w:t>
      </w:r>
    </w:p>
    <w:p w14:paraId="7AD5D2BC" w14:textId="77777777" w:rsidR="00BA291F" w:rsidRDefault="00BA291F" w:rsidP="00BA291F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administratorem danych osobowych Oferentów jest:</w:t>
      </w:r>
    </w:p>
    <w:p w14:paraId="780260C4" w14:textId="69E827C8" w:rsidR="00BA291F" w:rsidRPr="00420299" w:rsidRDefault="00FC0F36" w:rsidP="00BA291F">
      <w:pPr>
        <w:shd w:val="clear" w:color="auto" w:fill="FFFFFF"/>
        <w:spacing w:after="0" w:line="276" w:lineRule="atLeast"/>
        <w:ind w:left="720"/>
        <w:jc w:val="both"/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</w:pPr>
      <w:r w:rsidRPr="00FC0F36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>REDCONST GROUP SPÓŁKA Z OGRANICZONĄ ODPOWIEDZIALNOŚCIĄ</w:t>
      </w:r>
    </w:p>
    <w:p w14:paraId="0E4743C1" w14:textId="69941E2B" w:rsidR="00BA291F" w:rsidRPr="00420299" w:rsidRDefault="00BA291F" w:rsidP="00BA291F">
      <w:pPr>
        <w:shd w:val="clear" w:color="auto" w:fill="FFFFFF"/>
        <w:spacing w:after="0" w:line="276" w:lineRule="atLeast"/>
        <w:ind w:left="720"/>
        <w:jc w:val="both"/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</w:pPr>
      <w:r w:rsidRPr="00420299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 xml:space="preserve">ul. </w:t>
      </w:r>
      <w:r w:rsidR="005449E8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>Le</w:t>
      </w:r>
      <w:r w:rsidR="008A031F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>gionów</w:t>
      </w:r>
      <w:r w:rsidRPr="00420299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 xml:space="preserve"> </w:t>
      </w:r>
      <w:r w:rsidR="008A031F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>1</w:t>
      </w:r>
      <w:r w:rsidRPr="00420299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>, 32-</w:t>
      </w:r>
      <w:r w:rsidR="00903D63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>65</w:t>
      </w:r>
      <w:r w:rsidR="006966B5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 xml:space="preserve">0 </w:t>
      </w:r>
      <w:r w:rsidR="001F5376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>Kęty</w:t>
      </w:r>
    </w:p>
    <w:p w14:paraId="5EFF0307" w14:textId="469ECDD2" w:rsidR="00BA291F" w:rsidRPr="002416B2" w:rsidRDefault="00BA291F" w:rsidP="00BA291F">
      <w:pPr>
        <w:shd w:val="clear" w:color="auto" w:fill="FFFFFF"/>
        <w:spacing w:after="0" w:line="276" w:lineRule="atLeast"/>
        <w:ind w:left="720"/>
        <w:jc w:val="both"/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</w:pPr>
      <w:r w:rsidRPr="002416B2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>NIP:</w:t>
      </w:r>
      <w:r w:rsidR="00117660" w:rsidRPr="002416B2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 xml:space="preserve"> </w:t>
      </w:r>
      <w:r w:rsidR="00B22059" w:rsidRPr="002416B2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>6751754205</w:t>
      </w:r>
    </w:p>
    <w:p w14:paraId="7823FB0E" w14:textId="7DCD3915" w:rsidR="00BA291F" w:rsidRPr="00B1099E" w:rsidRDefault="00BA291F" w:rsidP="00BA291F">
      <w:pPr>
        <w:shd w:val="clear" w:color="auto" w:fill="FFFFFF"/>
        <w:spacing w:after="0" w:line="276" w:lineRule="atLeast"/>
        <w:ind w:left="720"/>
        <w:jc w:val="both"/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de-AT" w:eastAsia="pl-PL"/>
        </w:rPr>
      </w:pPr>
      <w:r w:rsidRPr="00B1099E">
        <w:rPr>
          <w:rFonts w:ascii="Segoe UI" w:eastAsia="Times New Roman" w:hAnsi="Segoe UI" w:cs="Segoe UI"/>
          <w:b/>
          <w:bCs/>
          <w:sz w:val="20"/>
          <w:szCs w:val="20"/>
          <w:lang w:val="de-AT" w:eastAsia="pl-PL"/>
        </w:rPr>
        <w:t xml:space="preserve">tel.: </w:t>
      </w:r>
      <w:r w:rsidR="00EF3E3F" w:rsidRPr="00B1099E">
        <w:rPr>
          <w:rFonts w:ascii="Segoe UI" w:eastAsia="Times New Roman" w:hAnsi="Segoe UI" w:cs="Segoe UI"/>
          <w:b/>
          <w:bCs/>
          <w:sz w:val="20"/>
          <w:szCs w:val="20"/>
          <w:lang w:val="de-AT" w:eastAsia="pl-PL"/>
        </w:rPr>
        <w:t>+48</w:t>
      </w:r>
      <w:r w:rsidR="002416B2" w:rsidRPr="00B1099E">
        <w:rPr>
          <w:rFonts w:ascii="Segoe UI" w:eastAsia="Times New Roman" w:hAnsi="Segoe UI" w:cs="Segoe UI"/>
          <w:b/>
          <w:bCs/>
          <w:sz w:val="20"/>
          <w:szCs w:val="20"/>
          <w:lang w:val="de-AT" w:eastAsia="pl-PL"/>
        </w:rPr>
        <w:t> 575 752 512</w:t>
      </w:r>
    </w:p>
    <w:p w14:paraId="17634E49" w14:textId="047A7198" w:rsidR="00BA291F" w:rsidRPr="00305048" w:rsidRDefault="00BA291F" w:rsidP="00BA291F">
      <w:pPr>
        <w:shd w:val="clear" w:color="auto" w:fill="FFFFFF"/>
        <w:spacing w:after="0" w:line="276" w:lineRule="atLeast"/>
        <w:ind w:left="720"/>
        <w:jc w:val="both"/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de-DE" w:eastAsia="pl-PL"/>
        </w:rPr>
      </w:pPr>
      <w:proofErr w:type="spellStart"/>
      <w:r w:rsidRPr="001C7AC6">
        <w:rPr>
          <w:rFonts w:ascii="Segoe UI" w:eastAsia="Times New Roman" w:hAnsi="Segoe UI" w:cs="Segoe UI"/>
          <w:b/>
          <w:bCs/>
          <w:sz w:val="20"/>
          <w:szCs w:val="20"/>
          <w:lang w:val="de-AT" w:eastAsia="pl-PL"/>
        </w:rPr>
        <w:t>Adres</w:t>
      </w:r>
      <w:proofErr w:type="spellEnd"/>
      <w:r w:rsidRPr="001C7AC6">
        <w:rPr>
          <w:rFonts w:ascii="Segoe UI" w:eastAsia="Times New Roman" w:hAnsi="Segoe UI" w:cs="Segoe UI"/>
          <w:b/>
          <w:bCs/>
          <w:sz w:val="20"/>
          <w:szCs w:val="20"/>
          <w:lang w:val="de-AT" w:eastAsia="pl-PL"/>
        </w:rPr>
        <w:t xml:space="preserve"> e-mail:</w:t>
      </w:r>
      <w:r>
        <w:rPr>
          <w:rFonts w:ascii="Segoe UI" w:eastAsia="Times New Roman" w:hAnsi="Segoe UI" w:cs="Segoe UI"/>
          <w:b/>
          <w:bCs/>
          <w:sz w:val="20"/>
          <w:szCs w:val="20"/>
          <w:lang w:val="de-AT" w:eastAsia="pl-PL"/>
        </w:rPr>
        <w:t xml:space="preserve"> </w:t>
      </w:r>
      <w:r w:rsidR="00B1099E" w:rsidRPr="00B1099E">
        <w:rPr>
          <w:rFonts w:ascii="Segoe UI" w:eastAsia="Times New Roman" w:hAnsi="Segoe UI" w:cs="Segoe UI"/>
          <w:b/>
          <w:bCs/>
          <w:sz w:val="20"/>
          <w:szCs w:val="20"/>
          <w:lang w:val="de-AT" w:eastAsia="pl-PL"/>
        </w:rPr>
        <w:t>kontakt@redconst.pl</w:t>
      </w:r>
    </w:p>
    <w:p w14:paraId="4D341E1C" w14:textId="09D38210" w:rsidR="00FB5D9C" w:rsidRPr="00BA291F" w:rsidRDefault="002C6F7F" w:rsidP="00BA291F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bCs/>
          <w:sz w:val="20"/>
          <w:szCs w:val="20"/>
          <w:lang w:val="pl-PL"/>
        </w:rPr>
      </w:pPr>
      <w:r w:rsidRPr="00BA291F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BA291F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0156DA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odbiorcami danych osobowych będą osoby lub podmioty, którym udostępniona zostanie dokumentacja postępowania w oparciu</w:t>
      </w: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334992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572FF7C4" w14:textId="7764377E" w:rsidR="00F64C94" w:rsidRDefault="002C6F7F" w:rsidP="00F64C94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.</w:t>
      </w:r>
    </w:p>
    <w:p w14:paraId="6640EF2B" w14:textId="77777777" w:rsidR="00F64C94" w:rsidRPr="001B2C0F" w:rsidRDefault="00F64C94" w:rsidP="00F64C94">
      <w:pPr>
        <w:spacing w:after="0"/>
        <w:contextualSpacing/>
        <w:rPr>
          <w:rFonts w:ascii="Segoe UI" w:eastAsia="Quattrocento Sans" w:hAnsi="Segoe UI" w:cs="Segoe UI"/>
          <w:b/>
          <w:sz w:val="20"/>
          <w:szCs w:val="20"/>
          <w:lang w:val="pl-PL"/>
        </w:rPr>
      </w:pPr>
    </w:p>
    <w:p w14:paraId="08D1B5DC" w14:textId="77777777" w:rsidR="00F7265F" w:rsidRPr="001B2C0F" w:rsidRDefault="00F7265F" w:rsidP="00F64C94">
      <w:pPr>
        <w:spacing w:after="0"/>
        <w:contextualSpacing/>
        <w:rPr>
          <w:rFonts w:ascii="Segoe UI" w:eastAsia="Quattrocento Sans" w:hAnsi="Segoe UI" w:cs="Segoe UI"/>
          <w:b/>
          <w:sz w:val="20"/>
          <w:szCs w:val="20"/>
          <w:lang w:val="pl-PL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D000ED" w14:paraId="1D9549B2" w14:textId="77777777" w:rsidTr="00B72E30"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</w:t>
            </w: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Oferenta</w:t>
            </w:r>
            <w:proofErr w:type="spellEnd"/>
          </w:p>
        </w:tc>
      </w:tr>
    </w:tbl>
    <w:p w14:paraId="0DF3A5E5" w14:textId="77777777" w:rsidR="00F64C94" w:rsidRPr="00246FD8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sectPr w:rsidR="00F64C94" w:rsidRPr="00246FD8" w:rsidSect="00F64C94">
      <w:headerReference w:type="default" r:id="rId7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9DAE5" w14:textId="77777777" w:rsidR="00946322" w:rsidRDefault="00946322" w:rsidP="00031D5D">
      <w:pPr>
        <w:spacing w:after="0" w:line="240" w:lineRule="auto"/>
      </w:pPr>
      <w:r>
        <w:separator/>
      </w:r>
    </w:p>
  </w:endnote>
  <w:endnote w:type="continuationSeparator" w:id="0">
    <w:p w14:paraId="0E1F016D" w14:textId="77777777" w:rsidR="00946322" w:rsidRDefault="00946322" w:rsidP="00031D5D">
      <w:pPr>
        <w:spacing w:after="0" w:line="240" w:lineRule="auto"/>
      </w:pPr>
      <w:r>
        <w:continuationSeparator/>
      </w:r>
    </w:p>
  </w:endnote>
  <w:endnote w:type="continuationNotice" w:id="1">
    <w:p w14:paraId="7C65BFD0" w14:textId="77777777" w:rsidR="00946322" w:rsidRDefault="009463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F6870" w14:textId="77777777" w:rsidR="00946322" w:rsidRDefault="00946322" w:rsidP="00031D5D">
      <w:pPr>
        <w:spacing w:after="0" w:line="240" w:lineRule="auto"/>
      </w:pPr>
      <w:r>
        <w:separator/>
      </w:r>
    </w:p>
  </w:footnote>
  <w:footnote w:type="continuationSeparator" w:id="0">
    <w:p w14:paraId="2F47DB64" w14:textId="77777777" w:rsidR="00946322" w:rsidRDefault="00946322" w:rsidP="00031D5D">
      <w:pPr>
        <w:spacing w:after="0" w:line="240" w:lineRule="auto"/>
      </w:pPr>
      <w:r>
        <w:continuationSeparator/>
      </w:r>
    </w:p>
  </w:footnote>
  <w:footnote w:type="continuationNotice" w:id="1">
    <w:p w14:paraId="2445145E" w14:textId="77777777" w:rsidR="00946322" w:rsidRDefault="009463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D40E6" w14:textId="0ED2CAD7" w:rsidR="007F3C6F" w:rsidRDefault="007F3C6F" w:rsidP="007F3C6F">
    <w:pPr>
      <w:pStyle w:val="Nagwek"/>
      <w:rPr>
        <w:noProof/>
      </w:rPr>
    </w:pPr>
    <w:r w:rsidRPr="00307C30">
      <w:rPr>
        <w:noProof/>
      </w:rPr>
      <w:drawing>
        <wp:inline distT="0" distB="0" distL="0" distR="0" wp14:anchorId="74FC051E" wp14:editId="28F9B649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47332" w14:textId="7AD4FAB3" w:rsidR="00031D5D" w:rsidRDefault="00031D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7859151">
    <w:abstractNumId w:val="3"/>
  </w:num>
  <w:num w:numId="2" w16cid:durableId="864756164">
    <w:abstractNumId w:val="4"/>
  </w:num>
  <w:num w:numId="3" w16cid:durableId="651908829">
    <w:abstractNumId w:val="1"/>
  </w:num>
  <w:num w:numId="4" w16cid:durableId="1843930112">
    <w:abstractNumId w:val="2"/>
  </w:num>
  <w:num w:numId="5" w16cid:durableId="71685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5D"/>
    <w:rsid w:val="000149C0"/>
    <w:rsid w:val="000156DA"/>
    <w:rsid w:val="000250C5"/>
    <w:rsid w:val="00031D5D"/>
    <w:rsid w:val="00056D89"/>
    <w:rsid w:val="0005763B"/>
    <w:rsid w:val="000665A6"/>
    <w:rsid w:val="000B1212"/>
    <w:rsid w:val="000C250C"/>
    <w:rsid w:val="000D4F95"/>
    <w:rsid w:val="00117660"/>
    <w:rsid w:val="00174EC7"/>
    <w:rsid w:val="00182098"/>
    <w:rsid w:val="0018561A"/>
    <w:rsid w:val="001A3208"/>
    <w:rsid w:val="001B2C0F"/>
    <w:rsid w:val="001C7AC6"/>
    <w:rsid w:val="001D1926"/>
    <w:rsid w:val="001F5376"/>
    <w:rsid w:val="0021296F"/>
    <w:rsid w:val="0021765C"/>
    <w:rsid w:val="00227D20"/>
    <w:rsid w:val="002416B2"/>
    <w:rsid w:val="00246FD8"/>
    <w:rsid w:val="00247DB9"/>
    <w:rsid w:val="0029739D"/>
    <w:rsid w:val="002B1720"/>
    <w:rsid w:val="002C4033"/>
    <w:rsid w:val="002C6F7F"/>
    <w:rsid w:val="002D425A"/>
    <w:rsid w:val="00376A0A"/>
    <w:rsid w:val="003A1995"/>
    <w:rsid w:val="003D2F85"/>
    <w:rsid w:val="003D4D86"/>
    <w:rsid w:val="0041072A"/>
    <w:rsid w:val="00444218"/>
    <w:rsid w:val="00463205"/>
    <w:rsid w:val="00463425"/>
    <w:rsid w:val="00496C3E"/>
    <w:rsid w:val="004B2638"/>
    <w:rsid w:val="004B748F"/>
    <w:rsid w:val="004B792D"/>
    <w:rsid w:val="0051266F"/>
    <w:rsid w:val="005449E8"/>
    <w:rsid w:val="00566BE6"/>
    <w:rsid w:val="005700B7"/>
    <w:rsid w:val="0059402A"/>
    <w:rsid w:val="005D5E3B"/>
    <w:rsid w:val="00624ED6"/>
    <w:rsid w:val="006260D0"/>
    <w:rsid w:val="00646778"/>
    <w:rsid w:val="006863AE"/>
    <w:rsid w:val="006966B5"/>
    <w:rsid w:val="00697AC8"/>
    <w:rsid w:val="006B150C"/>
    <w:rsid w:val="006D0989"/>
    <w:rsid w:val="00771634"/>
    <w:rsid w:val="00785007"/>
    <w:rsid w:val="007906DB"/>
    <w:rsid w:val="007F3C6F"/>
    <w:rsid w:val="008413CC"/>
    <w:rsid w:val="00845B91"/>
    <w:rsid w:val="00850079"/>
    <w:rsid w:val="008A031F"/>
    <w:rsid w:val="008C4F56"/>
    <w:rsid w:val="008D49B2"/>
    <w:rsid w:val="00903D63"/>
    <w:rsid w:val="00940B02"/>
    <w:rsid w:val="00946322"/>
    <w:rsid w:val="009613C9"/>
    <w:rsid w:val="00966768"/>
    <w:rsid w:val="00971652"/>
    <w:rsid w:val="00A01264"/>
    <w:rsid w:val="00A0372D"/>
    <w:rsid w:val="00A113DD"/>
    <w:rsid w:val="00A43CEC"/>
    <w:rsid w:val="00A95234"/>
    <w:rsid w:val="00AC7DAD"/>
    <w:rsid w:val="00AF2B73"/>
    <w:rsid w:val="00B1099E"/>
    <w:rsid w:val="00B11090"/>
    <w:rsid w:val="00B1203D"/>
    <w:rsid w:val="00B22059"/>
    <w:rsid w:val="00BA291F"/>
    <w:rsid w:val="00BB306C"/>
    <w:rsid w:val="00BF1ED5"/>
    <w:rsid w:val="00BF2C31"/>
    <w:rsid w:val="00C01E6A"/>
    <w:rsid w:val="00C858C4"/>
    <w:rsid w:val="00C970BD"/>
    <w:rsid w:val="00CB6052"/>
    <w:rsid w:val="00CC299E"/>
    <w:rsid w:val="00CE182A"/>
    <w:rsid w:val="00D0298B"/>
    <w:rsid w:val="00D3377B"/>
    <w:rsid w:val="00D41AE0"/>
    <w:rsid w:val="00D70C9F"/>
    <w:rsid w:val="00DA1979"/>
    <w:rsid w:val="00DA3E4B"/>
    <w:rsid w:val="00DB393C"/>
    <w:rsid w:val="00DF33CB"/>
    <w:rsid w:val="00E22B31"/>
    <w:rsid w:val="00E61EB5"/>
    <w:rsid w:val="00E6640D"/>
    <w:rsid w:val="00EC2F17"/>
    <w:rsid w:val="00EF3E3F"/>
    <w:rsid w:val="00F242D4"/>
    <w:rsid w:val="00F64C94"/>
    <w:rsid w:val="00F7265F"/>
    <w:rsid w:val="00F73C18"/>
    <w:rsid w:val="00F92FED"/>
    <w:rsid w:val="00FA4A51"/>
    <w:rsid w:val="00FA6938"/>
    <w:rsid w:val="00FB5D9C"/>
    <w:rsid w:val="00FC0F36"/>
    <w:rsid w:val="00FC4F5E"/>
    <w:rsid w:val="00FD061D"/>
    <w:rsid w:val="00FE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Agencja Rozwoju Małopolski Zachodniej</cp:lastModifiedBy>
  <cp:revision>88</cp:revision>
  <dcterms:created xsi:type="dcterms:W3CDTF">2020-09-11T09:14:00Z</dcterms:created>
  <dcterms:modified xsi:type="dcterms:W3CDTF">2024-12-30T19:57:00Z</dcterms:modified>
</cp:coreProperties>
</file>