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B7E72" w14:textId="198C8DB9" w:rsidR="00C031AA" w:rsidRDefault="009713F3">
      <w:r>
        <w:t>BK.2.2024</w:t>
      </w:r>
    </w:p>
    <w:p w14:paraId="37610420" w14:textId="26727275" w:rsidR="00FD1BC5" w:rsidRDefault="00DA0FA6" w:rsidP="00FD1BC5">
      <w:pPr>
        <w:pStyle w:val="Style6"/>
        <w:tabs>
          <w:tab w:val="left" w:pos="7160"/>
        </w:tabs>
        <w:jc w:val="center"/>
        <w:rPr>
          <w:rFonts w:ascii="Arial" w:hAnsi="Arial" w:cs="Arial"/>
          <w:b/>
          <w:bCs/>
          <w:sz w:val="28"/>
          <w:szCs w:val="28"/>
        </w:rPr>
      </w:pPr>
      <w:r>
        <w:rPr>
          <w:rFonts w:ascii="Arial" w:hAnsi="Arial" w:cs="Arial"/>
          <w:b/>
          <w:bCs/>
          <w:sz w:val="28"/>
          <w:szCs w:val="28"/>
        </w:rPr>
        <w:t>OPIS PRZEDMIOTU</w:t>
      </w:r>
      <w:r w:rsidR="00FD1BC5">
        <w:rPr>
          <w:rFonts w:ascii="Arial" w:hAnsi="Arial" w:cs="Arial"/>
          <w:b/>
          <w:bCs/>
          <w:sz w:val="28"/>
          <w:szCs w:val="28"/>
        </w:rPr>
        <w:t xml:space="preserve"> ZAMÓWIENIA</w:t>
      </w:r>
    </w:p>
    <w:p w14:paraId="2E48BC1B" w14:textId="4546BAFE" w:rsidR="00DA0FA6" w:rsidRDefault="00DA0FA6" w:rsidP="00FD1BC5">
      <w:pPr>
        <w:pStyle w:val="Style6"/>
        <w:tabs>
          <w:tab w:val="left" w:pos="7160"/>
        </w:tabs>
        <w:jc w:val="center"/>
        <w:rPr>
          <w:rFonts w:ascii="Arial" w:hAnsi="Arial" w:cs="Arial"/>
          <w:b/>
          <w:bCs/>
          <w:sz w:val="28"/>
          <w:szCs w:val="28"/>
        </w:rPr>
      </w:pPr>
      <w:r>
        <w:rPr>
          <w:rFonts w:ascii="Arial" w:hAnsi="Arial" w:cs="Arial"/>
          <w:b/>
          <w:bCs/>
          <w:sz w:val="28"/>
          <w:szCs w:val="28"/>
        </w:rPr>
        <w:t>FORMULARZ CENOWY</w:t>
      </w:r>
    </w:p>
    <w:p w14:paraId="1FE800F7" w14:textId="77777777" w:rsidR="00FD1BC5" w:rsidRDefault="00FD1BC5" w:rsidP="00FD1BC5">
      <w:pPr>
        <w:pStyle w:val="Style6"/>
        <w:tabs>
          <w:tab w:val="left" w:pos="7160"/>
        </w:tabs>
        <w:jc w:val="center"/>
        <w:rPr>
          <w:rFonts w:ascii="Arial" w:hAnsi="Arial" w:cs="Arial"/>
          <w:b/>
          <w:bCs/>
          <w:sz w:val="28"/>
          <w:szCs w:val="28"/>
        </w:rPr>
      </w:pPr>
    </w:p>
    <w:p w14:paraId="507F2E52" w14:textId="77777777" w:rsidR="00F34782" w:rsidRDefault="00F34782" w:rsidP="00F34782">
      <w:pPr>
        <w:pStyle w:val="Textbody"/>
        <w:spacing w:after="0" w:line="240" w:lineRule="auto"/>
        <w:jc w:val="center"/>
        <w:rPr>
          <w:rFonts w:ascii="Century Gothic" w:hAnsi="Century Gothic"/>
          <w:b/>
          <w:bCs/>
          <w:sz w:val="20"/>
          <w:szCs w:val="20"/>
        </w:rPr>
      </w:pPr>
      <w:r w:rsidRPr="00B50D0D">
        <w:rPr>
          <w:rFonts w:ascii="Century Gothic" w:hAnsi="Century Gothic"/>
          <w:b/>
          <w:bCs/>
          <w:sz w:val="20"/>
          <w:szCs w:val="20"/>
        </w:rPr>
        <w:t xml:space="preserve">Dostawa </w:t>
      </w:r>
      <w:r>
        <w:rPr>
          <w:rFonts w:ascii="Century Gothic" w:hAnsi="Century Gothic"/>
          <w:b/>
          <w:bCs/>
          <w:sz w:val="20"/>
          <w:szCs w:val="20"/>
        </w:rPr>
        <w:t>sprzętu elektronicznego</w:t>
      </w:r>
      <w:r w:rsidRPr="00B50D0D">
        <w:rPr>
          <w:rFonts w:ascii="Century Gothic" w:hAnsi="Century Gothic"/>
          <w:b/>
          <w:bCs/>
          <w:sz w:val="20"/>
          <w:szCs w:val="20"/>
        </w:rPr>
        <w:t xml:space="preserve"> do szkół podstawowych z terenu Gminy Jeziorzany</w:t>
      </w:r>
    </w:p>
    <w:p w14:paraId="12513587" w14:textId="77777777" w:rsidR="00F34782" w:rsidRPr="001E2B13" w:rsidRDefault="00F34782" w:rsidP="00FD1BC5">
      <w:pPr>
        <w:pStyle w:val="Style6"/>
        <w:tabs>
          <w:tab w:val="left" w:pos="7160"/>
        </w:tabs>
        <w:jc w:val="center"/>
        <w:rPr>
          <w:rFonts w:ascii="Arial" w:hAnsi="Arial" w:cs="Arial"/>
          <w:b/>
          <w:bCs/>
          <w:sz w:val="28"/>
          <w:szCs w:val="28"/>
        </w:rPr>
      </w:pPr>
    </w:p>
    <w:p w14:paraId="449938F3" w14:textId="451C047A" w:rsidR="00754BB4" w:rsidRPr="00F15D4A" w:rsidRDefault="00754BB4" w:rsidP="00754BB4">
      <w:pPr>
        <w:spacing w:after="0"/>
        <w:jc w:val="both"/>
        <w:rPr>
          <w:rFonts w:ascii="Arial" w:eastAsia="Times New Roman" w:hAnsi="Arial" w:cs="Arial"/>
        </w:rPr>
      </w:pPr>
      <w:r>
        <w:rPr>
          <w:rFonts w:ascii="Arial" w:eastAsia="Times New Roman" w:hAnsi="Arial" w:cs="Arial"/>
        </w:rPr>
        <w:t>Zamawiający</w:t>
      </w:r>
      <w:r w:rsidRPr="00F15D4A">
        <w:rPr>
          <w:rFonts w:ascii="Arial" w:eastAsia="Times New Roman" w:hAnsi="Arial" w:cs="Arial"/>
        </w:rPr>
        <w:t xml:space="preserve">: </w:t>
      </w:r>
      <w:r w:rsidR="00765044">
        <w:rPr>
          <w:rFonts w:ascii="Arial" w:eastAsia="Times New Roman" w:hAnsi="Arial" w:cs="Arial"/>
        </w:rPr>
        <w:t>Gmina Jeziorzany</w:t>
      </w:r>
    </w:p>
    <w:p w14:paraId="2279C632" w14:textId="77777777" w:rsidR="00FD1BC5" w:rsidRPr="001E2B13" w:rsidRDefault="00FD1BC5" w:rsidP="00FD1BC5">
      <w:pPr>
        <w:pStyle w:val="Style6"/>
        <w:tabs>
          <w:tab w:val="left" w:pos="7160"/>
        </w:tabs>
        <w:jc w:val="center"/>
        <w:rPr>
          <w:rFonts w:ascii="Arial" w:hAnsi="Arial" w:cs="Arial"/>
          <w:b/>
          <w:bCs/>
        </w:rPr>
      </w:pPr>
    </w:p>
    <w:p w14:paraId="34B52410" w14:textId="212C2A96" w:rsidR="00FD1BC5" w:rsidRPr="00F15D4A" w:rsidRDefault="00FD1BC5" w:rsidP="00FD1BC5">
      <w:pPr>
        <w:spacing w:after="0"/>
        <w:rPr>
          <w:rFonts w:ascii="Arial" w:eastAsia="Times New Roman" w:hAnsi="Arial" w:cs="Arial"/>
        </w:rPr>
      </w:pPr>
      <w:r w:rsidRPr="00F15D4A">
        <w:rPr>
          <w:rFonts w:ascii="Arial" w:eastAsia="Times New Roman" w:hAnsi="Arial" w:cs="Arial"/>
        </w:rPr>
        <w:t>Nazwa Wykonawcy: ..................................................................................................................</w:t>
      </w:r>
    </w:p>
    <w:p w14:paraId="2435409F" w14:textId="77777777" w:rsidR="00FD1BC5" w:rsidRPr="009713F3" w:rsidRDefault="00FD1BC5" w:rsidP="00FD1BC5">
      <w:pPr>
        <w:spacing w:after="0"/>
        <w:jc w:val="both"/>
        <w:rPr>
          <w:rFonts w:ascii="Arial" w:eastAsia="Times New Roman" w:hAnsi="Arial" w:cs="Arial"/>
          <w:lang w:val="en-US"/>
        </w:rPr>
      </w:pPr>
      <w:proofErr w:type="spellStart"/>
      <w:r w:rsidRPr="009713F3">
        <w:rPr>
          <w:rFonts w:ascii="Arial" w:eastAsia="Times New Roman" w:hAnsi="Arial" w:cs="Arial"/>
          <w:lang w:val="en-US"/>
        </w:rPr>
        <w:t>Adres</w:t>
      </w:r>
      <w:proofErr w:type="spellEnd"/>
      <w:r w:rsidRPr="009713F3">
        <w:rPr>
          <w:rFonts w:ascii="Arial" w:eastAsia="Times New Roman" w:hAnsi="Arial" w:cs="Arial"/>
          <w:lang w:val="en-US"/>
        </w:rPr>
        <w:t>: ........................................................................................................................................</w:t>
      </w:r>
    </w:p>
    <w:p w14:paraId="29FCE031" w14:textId="77777777" w:rsidR="00FD1BC5" w:rsidRPr="009713F3" w:rsidRDefault="00FD1BC5" w:rsidP="00FD1BC5">
      <w:pPr>
        <w:spacing w:after="0"/>
        <w:jc w:val="both"/>
        <w:rPr>
          <w:rFonts w:ascii="Arial" w:eastAsia="Times New Roman" w:hAnsi="Arial" w:cs="Arial"/>
          <w:lang w:val="en-US"/>
        </w:rPr>
      </w:pPr>
      <w:r w:rsidRPr="009713F3">
        <w:rPr>
          <w:rFonts w:ascii="Arial" w:eastAsia="Times New Roman" w:hAnsi="Arial" w:cs="Arial"/>
          <w:lang w:val="en-US"/>
        </w:rPr>
        <w:t>Tel.:</w:t>
      </w:r>
      <w:r w:rsidRPr="009713F3">
        <w:rPr>
          <w:rFonts w:ascii="Arial" w:eastAsia="Times New Roman" w:hAnsi="Arial" w:cs="Arial"/>
          <w:vertAlign w:val="superscript"/>
          <w:lang w:val="en-US"/>
        </w:rPr>
        <w:t xml:space="preserve"> </w:t>
      </w:r>
      <w:r w:rsidRPr="009713F3">
        <w:rPr>
          <w:rFonts w:ascii="Arial" w:eastAsia="Times New Roman" w:hAnsi="Arial" w:cs="Arial"/>
          <w:lang w:val="en-US"/>
        </w:rPr>
        <w:t xml:space="preserve"> .........…………................…………………….............................................................…......</w:t>
      </w:r>
    </w:p>
    <w:p w14:paraId="653175C4" w14:textId="77777777" w:rsidR="00FD1BC5" w:rsidRPr="009713F3" w:rsidRDefault="00FD1BC5" w:rsidP="00FD1BC5">
      <w:pPr>
        <w:spacing w:after="0"/>
        <w:jc w:val="both"/>
        <w:rPr>
          <w:rFonts w:ascii="Arial" w:eastAsia="Times New Roman" w:hAnsi="Arial" w:cs="Arial"/>
          <w:lang w:val="en-US"/>
        </w:rPr>
      </w:pPr>
      <w:r w:rsidRPr="009713F3">
        <w:rPr>
          <w:rFonts w:ascii="Arial" w:eastAsia="Times New Roman" w:hAnsi="Arial" w:cs="Arial"/>
          <w:lang w:val="en-US"/>
        </w:rPr>
        <w:t>NIP: …………………............. REGON: …………………………............................………………</w:t>
      </w:r>
    </w:p>
    <w:p w14:paraId="357FC25C" w14:textId="08C285D0" w:rsidR="00FD1BC5" w:rsidRPr="009713F3" w:rsidRDefault="00FD1BC5" w:rsidP="00FD1BC5">
      <w:pPr>
        <w:spacing w:after="0"/>
        <w:jc w:val="both"/>
        <w:rPr>
          <w:rFonts w:ascii="Arial" w:eastAsia="Times New Roman" w:hAnsi="Arial" w:cs="Arial"/>
          <w:lang w:val="en-US"/>
        </w:rPr>
      </w:pPr>
      <w:r w:rsidRPr="009713F3">
        <w:rPr>
          <w:rFonts w:ascii="Arial" w:eastAsia="Times New Roman" w:hAnsi="Arial" w:cs="Arial"/>
          <w:lang w:val="en-US"/>
        </w:rPr>
        <w:t>E-mail: .......................................................................................................................................</w:t>
      </w:r>
    </w:p>
    <w:p w14:paraId="01501B51" w14:textId="77777777" w:rsidR="00FD1BC5" w:rsidRPr="00F15D4A" w:rsidRDefault="00FD1BC5" w:rsidP="00FD1BC5">
      <w:pPr>
        <w:spacing w:after="0"/>
        <w:jc w:val="both"/>
        <w:rPr>
          <w:rFonts w:ascii="Arial" w:eastAsia="Times New Roman" w:hAnsi="Arial" w:cs="Arial"/>
        </w:rPr>
      </w:pPr>
      <w:r w:rsidRPr="00F15D4A">
        <w:rPr>
          <w:rFonts w:ascii="Arial" w:eastAsia="Times New Roman" w:hAnsi="Arial" w:cs="Arial"/>
        </w:rPr>
        <w:t>Imię i nazwisko, nr tel. osoby do kontaktu: .....................................................................</w:t>
      </w:r>
      <w:r>
        <w:rPr>
          <w:rFonts w:ascii="Arial" w:eastAsia="Times New Roman" w:hAnsi="Arial" w:cs="Arial"/>
        </w:rPr>
        <w:t>...........</w:t>
      </w:r>
    </w:p>
    <w:p w14:paraId="6A903F67" w14:textId="77777777" w:rsidR="00C031AA" w:rsidRDefault="00C031AA"/>
    <w:p w14:paraId="319EDCB6" w14:textId="77777777" w:rsidR="005D1839" w:rsidRPr="0063137E" w:rsidRDefault="005D1839" w:rsidP="005D1839">
      <w:pPr>
        <w:pStyle w:val="Akapitzlist"/>
        <w:numPr>
          <w:ilvl w:val="0"/>
          <w:numId w:val="30"/>
        </w:numPr>
        <w:spacing w:after="0" w:line="259" w:lineRule="auto"/>
        <w:ind w:left="284"/>
        <w:rPr>
          <w:rFonts w:ascii="Arial" w:eastAsia="Times New Roman" w:hAnsi="Arial" w:cs="Arial"/>
          <w:bCs/>
          <w:color w:val="000000"/>
          <w:sz w:val="20"/>
          <w:szCs w:val="20"/>
          <w:lang w:eastAsia="pl-PL"/>
        </w:rPr>
      </w:pPr>
      <w:r w:rsidRPr="0063137E">
        <w:rPr>
          <w:rFonts w:ascii="Arial" w:eastAsia="Times New Roman" w:hAnsi="Arial" w:cs="Arial"/>
          <w:bCs/>
          <w:color w:val="000000"/>
          <w:sz w:val="20"/>
          <w:szCs w:val="20"/>
          <w:lang w:eastAsia="pl-PL"/>
        </w:rPr>
        <w:t>Każdy oferowany przez Wykonawcę towar musi posiadać znak CE potwierdzający, że spełnia on wymagania określone przez normy europejskie.</w:t>
      </w:r>
    </w:p>
    <w:p w14:paraId="3685F913" w14:textId="77777777" w:rsidR="005D1839" w:rsidRDefault="005D1839" w:rsidP="005D1839">
      <w:pPr>
        <w:numPr>
          <w:ilvl w:val="0"/>
          <w:numId w:val="30"/>
        </w:numPr>
        <w:autoSpaceDE w:val="0"/>
        <w:autoSpaceDN w:val="0"/>
        <w:adjustRightInd w:val="0"/>
        <w:spacing w:after="0" w:line="240" w:lineRule="auto"/>
        <w:ind w:left="284"/>
        <w:jc w:val="both"/>
        <w:rPr>
          <w:rFonts w:ascii="Arial" w:eastAsia="Times New Roman" w:hAnsi="Arial" w:cs="Arial"/>
          <w:bCs/>
          <w:color w:val="000000"/>
          <w:sz w:val="20"/>
          <w:szCs w:val="20"/>
          <w:lang w:eastAsia="pl-PL"/>
        </w:rPr>
      </w:pPr>
      <w:r w:rsidRPr="0063137E">
        <w:rPr>
          <w:rFonts w:ascii="Arial" w:eastAsia="Times New Roman" w:hAnsi="Arial" w:cs="Arial"/>
          <w:bCs/>
          <w:color w:val="000000"/>
          <w:sz w:val="20"/>
          <w:szCs w:val="20"/>
          <w:lang w:eastAsia="pl-PL"/>
        </w:rPr>
        <w:t>Dostawa obejmuje towary nowe, nieużywane, nie powystawowe, wolne od obciążeń i praw ustanowionych  na rzecz osób trzecich.</w:t>
      </w:r>
    </w:p>
    <w:p w14:paraId="4CB12844" w14:textId="77777777" w:rsidR="005D1839" w:rsidRPr="0063137E" w:rsidRDefault="005D1839" w:rsidP="005D1839">
      <w:pPr>
        <w:numPr>
          <w:ilvl w:val="0"/>
          <w:numId w:val="30"/>
        </w:numPr>
        <w:autoSpaceDE w:val="0"/>
        <w:autoSpaceDN w:val="0"/>
        <w:adjustRightInd w:val="0"/>
        <w:spacing w:after="0" w:line="240" w:lineRule="auto"/>
        <w:ind w:left="284"/>
        <w:jc w:val="both"/>
        <w:rPr>
          <w:rFonts w:ascii="Arial" w:eastAsia="Times New Roman" w:hAnsi="Arial" w:cs="Arial"/>
          <w:bCs/>
          <w:color w:val="000000"/>
          <w:sz w:val="20"/>
          <w:szCs w:val="20"/>
          <w:lang w:eastAsia="pl-PL"/>
        </w:rPr>
      </w:pPr>
      <w:r w:rsidRPr="0063137E">
        <w:rPr>
          <w:rFonts w:ascii="Arial" w:eastAsia="Times New Roman" w:hAnsi="Arial" w:cs="Arial"/>
          <w:bCs/>
          <w:color w:val="000000"/>
          <w:sz w:val="20"/>
          <w:szCs w:val="20"/>
          <w:lang w:eastAsia="pl-PL"/>
        </w:rPr>
        <w:t>Certyfikaty, atesty, deklaracje zgodności</w:t>
      </w:r>
      <w:r w:rsidRPr="00895E41">
        <w:rPr>
          <w:rFonts w:ascii="Arial" w:eastAsia="Times New Roman" w:hAnsi="Arial" w:cs="Arial"/>
          <w:bCs/>
          <w:color w:val="000000"/>
          <w:sz w:val="20"/>
          <w:szCs w:val="20"/>
          <w:lang w:eastAsia="pl-PL"/>
        </w:rPr>
        <w:t xml:space="preserve"> </w:t>
      </w:r>
      <w:r w:rsidRPr="0063137E">
        <w:rPr>
          <w:rFonts w:ascii="Arial" w:eastAsia="Times New Roman" w:hAnsi="Arial" w:cs="Arial"/>
          <w:bCs/>
          <w:color w:val="000000"/>
          <w:sz w:val="20"/>
          <w:szCs w:val="20"/>
          <w:lang w:eastAsia="pl-PL"/>
        </w:rPr>
        <w:t>do produktów</w:t>
      </w:r>
      <w:r>
        <w:rPr>
          <w:rFonts w:ascii="Arial" w:eastAsia="Times New Roman" w:hAnsi="Arial" w:cs="Arial"/>
          <w:bCs/>
          <w:color w:val="000000"/>
          <w:sz w:val="20"/>
          <w:szCs w:val="20"/>
          <w:lang w:eastAsia="pl-PL"/>
        </w:rPr>
        <w:t xml:space="preserve"> </w:t>
      </w:r>
      <w:r w:rsidRPr="0063137E">
        <w:rPr>
          <w:rFonts w:ascii="Arial" w:eastAsia="Times New Roman" w:hAnsi="Arial" w:cs="Arial"/>
          <w:bCs/>
          <w:color w:val="000000"/>
          <w:sz w:val="20"/>
          <w:szCs w:val="20"/>
          <w:lang w:eastAsia="pl-PL"/>
        </w:rPr>
        <w:t>itp. muszą być przedłożone w dniu odbioru końcowego przedmiotu zamówienia.</w:t>
      </w:r>
    </w:p>
    <w:tbl>
      <w:tblPr>
        <w:tblStyle w:val="Tabela-Siatka"/>
        <w:tblW w:w="14459" w:type="dxa"/>
        <w:tblInd w:w="-856" w:type="dxa"/>
        <w:tblLayout w:type="fixed"/>
        <w:tblLook w:val="04A0" w:firstRow="1" w:lastRow="0" w:firstColumn="1" w:lastColumn="0" w:noHBand="0" w:noVBand="1"/>
      </w:tblPr>
      <w:tblGrid>
        <w:gridCol w:w="467"/>
        <w:gridCol w:w="1807"/>
        <w:gridCol w:w="627"/>
        <w:gridCol w:w="6553"/>
        <w:gridCol w:w="1050"/>
        <w:gridCol w:w="1334"/>
        <w:gridCol w:w="1346"/>
        <w:gridCol w:w="1275"/>
      </w:tblGrid>
      <w:tr w:rsidR="00164461" w:rsidRPr="00474E95" w14:paraId="5816BC37" w14:textId="7E3B019A" w:rsidTr="00BC68A4">
        <w:tc>
          <w:tcPr>
            <w:tcW w:w="467" w:type="dxa"/>
          </w:tcPr>
          <w:p w14:paraId="05D04889" w14:textId="1F15244F" w:rsidR="00164461" w:rsidRPr="00474E95" w:rsidRDefault="00164461" w:rsidP="00164461">
            <w:pPr>
              <w:spacing w:after="0"/>
              <w:rPr>
                <w:rFonts w:ascii="Arial" w:hAnsi="Arial" w:cs="Arial"/>
                <w:sz w:val="18"/>
                <w:szCs w:val="18"/>
              </w:rPr>
            </w:pPr>
            <w:r w:rsidRPr="00474E95">
              <w:rPr>
                <w:rFonts w:ascii="Arial" w:hAnsi="Arial" w:cs="Arial"/>
                <w:sz w:val="18"/>
                <w:szCs w:val="18"/>
              </w:rPr>
              <w:t>Lp.</w:t>
            </w:r>
          </w:p>
        </w:tc>
        <w:tc>
          <w:tcPr>
            <w:tcW w:w="1807" w:type="dxa"/>
            <w:vAlign w:val="center"/>
          </w:tcPr>
          <w:p w14:paraId="5CFD952B" w14:textId="1E8017C0" w:rsidR="00164461" w:rsidRPr="00765044" w:rsidRDefault="00164461" w:rsidP="00164461">
            <w:pPr>
              <w:spacing w:after="0"/>
              <w:rPr>
                <w:rFonts w:ascii="Arial" w:hAnsi="Arial" w:cs="Arial"/>
                <w:b/>
                <w:bCs/>
                <w:sz w:val="18"/>
                <w:szCs w:val="18"/>
              </w:rPr>
            </w:pPr>
            <w:r w:rsidRPr="00765044">
              <w:rPr>
                <w:rFonts w:ascii="Arial" w:hAnsi="Arial" w:cs="Arial"/>
                <w:b/>
                <w:bCs/>
                <w:sz w:val="18"/>
                <w:szCs w:val="18"/>
              </w:rPr>
              <w:t>Przedmiot zamówienia</w:t>
            </w:r>
          </w:p>
        </w:tc>
        <w:tc>
          <w:tcPr>
            <w:tcW w:w="627" w:type="dxa"/>
            <w:vAlign w:val="center"/>
          </w:tcPr>
          <w:p w14:paraId="07508AF6" w14:textId="7384E54F" w:rsidR="00164461" w:rsidRPr="00164461" w:rsidRDefault="00164461" w:rsidP="00164461">
            <w:pPr>
              <w:spacing w:after="0"/>
              <w:jc w:val="center"/>
              <w:rPr>
                <w:rFonts w:ascii="Arial" w:hAnsi="Arial" w:cs="Arial"/>
                <w:b/>
                <w:bCs/>
                <w:sz w:val="18"/>
                <w:szCs w:val="18"/>
              </w:rPr>
            </w:pPr>
            <w:r w:rsidRPr="00164461">
              <w:rPr>
                <w:rFonts w:ascii="Arial" w:hAnsi="Arial" w:cs="Arial"/>
                <w:b/>
                <w:bCs/>
                <w:sz w:val="18"/>
                <w:szCs w:val="18"/>
              </w:rPr>
              <w:t>Ilość</w:t>
            </w:r>
          </w:p>
        </w:tc>
        <w:tc>
          <w:tcPr>
            <w:tcW w:w="6553" w:type="dxa"/>
          </w:tcPr>
          <w:p w14:paraId="64E68BF8" w14:textId="4FE0C3F2" w:rsidR="00164461" w:rsidRPr="00164461" w:rsidRDefault="00164461" w:rsidP="00164461">
            <w:pPr>
              <w:spacing w:after="0"/>
              <w:rPr>
                <w:rFonts w:ascii="Arial" w:hAnsi="Arial" w:cs="Arial"/>
                <w:b/>
                <w:bCs/>
                <w:sz w:val="18"/>
                <w:szCs w:val="18"/>
              </w:rPr>
            </w:pPr>
            <w:r w:rsidRPr="00164461">
              <w:rPr>
                <w:rFonts w:ascii="Arial" w:hAnsi="Arial" w:cs="Arial"/>
                <w:b/>
                <w:bCs/>
                <w:sz w:val="18"/>
                <w:szCs w:val="18"/>
              </w:rPr>
              <w:t>Minimalne wymagane parametry</w:t>
            </w:r>
          </w:p>
        </w:tc>
        <w:tc>
          <w:tcPr>
            <w:tcW w:w="1050" w:type="dxa"/>
            <w:vAlign w:val="center"/>
          </w:tcPr>
          <w:p w14:paraId="58900834" w14:textId="6F6E35FF" w:rsidR="00164461" w:rsidRPr="00474E95" w:rsidRDefault="00164461" w:rsidP="00164461">
            <w:pPr>
              <w:spacing w:after="0"/>
              <w:rPr>
                <w:rFonts w:ascii="Arial" w:hAnsi="Arial" w:cs="Arial"/>
                <w:sz w:val="18"/>
                <w:szCs w:val="18"/>
              </w:rPr>
            </w:pPr>
            <w:r>
              <w:rPr>
                <w:rFonts w:ascii="Century Gothic" w:hAnsi="Century Gothic"/>
                <w:b/>
                <w:bCs/>
                <w:sz w:val="20"/>
                <w:szCs w:val="20"/>
              </w:rPr>
              <w:t>Stawka podatku VAT</w:t>
            </w:r>
          </w:p>
        </w:tc>
        <w:tc>
          <w:tcPr>
            <w:tcW w:w="1334" w:type="dxa"/>
          </w:tcPr>
          <w:p w14:paraId="19E87F75" w14:textId="721A748A" w:rsidR="00164461" w:rsidRPr="00474E95" w:rsidRDefault="00164461" w:rsidP="00164461">
            <w:pPr>
              <w:spacing w:after="0"/>
              <w:rPr>
                <w:rFonts w:ascii="Arial" w:hAnsi="Arial" w:cs="Arial"/>
                <w:sz w:val="18"/>
                <w:szCs w:val="18"/>
              </w:rPr>
            </w:pPr>
            <w:r>
              <w:rPr>
                <w:rFonts w:ascii="Century Gothic" w:hAnsi="Century Gothic"/>
                <w:b/>
                <w:bCs/>
                <w:sz w:val="20"/>
                <w:szCs w:val="20"/>
              </w:rPr>
              <w:t>Wartość podatku VAT</w:t>
            </w:r>
          </w:p>
        </w:tc>
        <w:tc>
          <w:tcPr>
            <w:tcW w:w="1346" w:type="dxa"/>
          </w:tcPr>
          <w:p w14:paraId="0C6F084C" w14:textId="7BF5CA8A" w:rsidR="00164461" w:rsidRPr="00474E95" w:rsidRDefault="00164461" w:rsidP="00164461">
            <w:pPr>
              <w:spacing w:after="0"/>
              <w:rPr>
                <w:rFonts w:ascii="Arial" w:hAnsi="Arial" w:cs="Arial"/>
                <w:sz w:val="18"/>
                <w:szCs w:val="18"/>
              </w:rPr>
            </w:pPr>
            <w:r>
              <w:rPr>
                <w:rFonts w:ascii="Century Gothic" w:hAnsi="Century Gothic"/>
                <w:b/>
                <w:bCs/>
                <w:sz w:val="20"/>
                <w:szCs w:val="20"/>
              </w:rPr>
              <w:t>Cena jednostkowa brutto</w:t>
            </w:r>
          </w:p>
        </w:tc>
        <w:tc>
          <w:tcPr>
            <w:tcW w:w="1275" w:type="dxa"/>
          </w:tcPr>
          <w:p w14:paraId="38B9798A" w14:textId="1F680C71" w:rsidR="00164461" w:rsidRPr="00474E95" w:rsidRDefault="00164461" w:rsidP="00164461">
            <w:pPr>
              <w:spacing w:after="0"/>
              <w:rPr>
                <w:rFonts w:ascii="Arial" w:hAnsi="Arial" w:cs="Arial"/>
                <w:sz w:val="18"/>
                <w:szCs w:val="18"/>
              </w:rPr>
            </w:pPr>
            <w:r>
              <w:rPr>
                <w:rFonts w:ascii="Century Gothic" w:hAnsi="Century Gothic"/>
                <w:b/>
                <w:bCs/>
                <w:sz w:val="20"/>
                <w:szCs w:val="20"/>
              </w:rPr>
              <w:t>Wartość brutto</w:t>
            </w:r>
          </w:p>
        </w:tc>
      </w:tr>
      <w:tr w:rsidR="00164461" w:rsidRPr="00474E95" w14:paraId="6A7D24AA" w14:textId="3E788211" w:rsidTr="00BC68A4">
        <w:trPr>
          <w:trHeight w:val="531"/>
        </w:trPr>
        <w:tc>
          <w:tcPr>
            <w:tcW w:w="467" w:type="dxa"/>
          </w:tcPr>
          <w:p w14:paraId="708D3139" w14:textId="5D8F3394" w:rsidR="00164461" w:rsidRPr="00474E95" w:rsidRDefault="00164461" w:rsidP="00164461">
            <w:pPr>
              <w:spacing w:after="0"/>
              <w:rPr>
                <w:rFonts w:ascii="Arial" w:hAnsi="Arial" w:cs="Arial"/>
                <w:sz w:val="18"/>
                <w:szCs w:val="18"/>
              </w:rPr>
            </w:pPr>
            <w:r w:rsidRPr="00474E95">
              <w:rPr>
                <w:rFonts w:ascii="Arial" w:hAnsi="Arial" w:cs="Arial"/>
                <w:sz w:val="18"/>
                <w:szCs w:val="18"/>
              </w:rPr>
              <w:t>1.</w:t>
            </w:r>
          </w:p>
        </w:tc>
        <w:tc>
          <w:tcPr>
            <w:tcW w:w="1807" w:type="dxa"/>
          </w:tcPr>
          <w:p w14:paraId="21745DF3" w14:textId="75C6E34B" w:rsidR="00164461" w:rsidRPr="00765044" w:rsidRDefault="00164461" w:rsidP="00164461">
            <w:pPr>
              <w:spacing w:after="0"/>
              <w:rPr>
                <w:rFonts w:ascii="Arial" w:hAnsi="Arial" w:cs="Arial"/>
                <w:b/>
                <w:bCs/>
                <w:sz w:val="18"/>
                <w:szCs w:val="18"/>
              </w:rPr>
            </w:pPr>
            <w:r w:rsidRPr="00765044">
              <w:rPr>
                <w:rFonts w:ascii="Arial" w:eastAsia="Times New Roman" w:hAnsi="Arial" w:cs="Arial"/>
                <w:b/>
                <w:bCs/>
                <w:sz w:val="18"/>
                <w:szCs w:val="18"/>
              </w:rPr>
              <w:t>Monitor interaktywny min.65`` z montażem urządzenia</w:t>
            </w:r>
          </w:p>
        </w:tc>
        <w:tc>
          <w:tcPr>
            <w:tcW w:w="627" w:type="dxa"/>
          </w:tcPr>
          <w:p w14:paraId="0844EB1A" w14:textId="31EC58D4" w:rsidR="00164461" w:rsidRPr="00474E95" w:rsidRDefault="00164461" w:rsidP="00164461">
            <w:pPr>
              <w:spacing w:after="0"/>
              <w:rPr>
                <w:rFonts w:ascii="Arial" w:eastAsia="Times New Roman" w:hAnsi="Arial" w:cs="Arial"/>
                <w:b/>
                <w:bCs/>
                <w:sz w:val="18"/>
                <w:szCs w:val="18"/>
              </w:rPr>
            </w:pPr>
            <w:r>
              <w:rPr>
                <w:rFonts w:ascii="Arial" w:eastAsia="Times New Roman" w:hAnsi="Arial" w:cs="Arial"/>
                <w:b/>
                <w:bCs/>
                <w:sz w:val="18"/>
                <w:szCs w:val="18"/>
              </w:rPr>
              <w:t>2</w:t>
            </w:r>
          </w:p>
        </w:tc>
        <w:tc>
          <w:tcPr>
            <w:tcW w:w="6553" w:type="dxa"/>
          </w:tcPr>
          <w:tbl>
            <w:tblPr>
              <w:tblW w:w="6204" w:type="dxa"/>
              <w:tblBorders>
                <w:top w:val="single" w:sz="4" w:space="0" w:color="auto"/>
                <w:bottom w:val="single" w:sz="8" w:space="0" w:color="000000"/>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21"/>
              <w:gridCol w:w="4683"/>
            </w:tblGrid>
            <w:tr w:rsidR="00164461" w:rsidRPr="00474E95" w14:paraId="29BE874B" w14:textId="77777777" w:rsidTr="00BC68A4">
              <w:trPr>
                <w:trHeight w:val="615"/>
              </w:trPr>
              <w:tc>
                <w:tcPr>
                  <w:tcW w:w="1521" w:type="dxa"/>
                  <w:shd w:val="clear" w:color="auto" w:fill="FFFFFF" w:themeFill="background1"/>
                </w:tcPr>
                <w:p w14:paraId="1088F357" w14:textId="77777777" w:rsidR="00164461" w:rsidRPr="00474E95" w:rsidRDefault="00164461" w:rsidP="00164461">
                  <w:pPr>
                    <w:spacing w:after="0"/>
                    <w:rPr>
                      <w:rFonts w:ascii="Arial" w:hAnsi="Arial" w:cs="Arial"/>
                      <w:b/>
                      <w:bCs/>
                      <w:sz w:val="18"/>
                      <w:szCs w:val="18"/>
                    </w:rPr>
                  </w:pPr>
                  <w:r w:rsidRPr="00474E95">
                    <w:rPr>
                      <w:rFonts w:ascii="Arial" w:hAnsi="Arial" w:cs="Arial"/>
                      <w:bCs/>
                      <w:sz w:val="18"/>
                      <w:szCs w:val="18"/>
                    </w:rPr>
                    <w:t>Zastosowanie</w:t>
                  </w:r>
                </w:p>
              </w:tc>
              <w:tc>
                <w:tcPr>
                  <w:tcW w:w="4683" w:type="dxa"/>
                  <w:shd w:val="clear" w:color="auto" w:fill="FFFFFF" w:themeFill="background1"/>
                </w:tcPr>
                <w:p w14:paraId="70EC0667" w14:textId="77777777" w:rsidR="00164461" w:rsidRPr="00474E95" w:rsidRDefault="00164461" w:rsidP="00164461">
                  <w:pPr>
                    <w:spacing w:after="0"/>
                    <w:rPr>
                      <w:rFonts w:ascii="Arial" w:hAnsi="Arial" w:cs="Arial"/>
                      <w:sz w:val="18"/>
                      <w:szCs w:val="18"/>
                    </w:rPr>
                  </w:pPr>
                  <w:r w:rsidRPr="00474E95">
                    <w:rPr>
                      <w:rFonts w:ascii="Arial" w:hAnsi="Arial" w:cs="Arial"/>
                      <w:sz w:val="18"/>
                      <w:szCs w:val="18"/>
                    </w:rPr>
                    <w:t>Do użytku w pracowni szkolnej. Do wyświetlania treści multimedialnych  z różnych źródeł. Ekran reagujący na dotyk.  Interaktywność zastosowanych rozwiązań pozwoli na projekcję materiału i tworzenie notatek na ekranie, tak jak na tradycyjnej tablicy kredowej.</w:t>
                  </w:r>
                </w:p>
              </w:tc>
            </w:tr>
            <w:tr w:rsidR="00164461" w:rsidRPr="00474E95" w14:paraId="7A8CA184" w14:textId="77777777" w:rsidTr="00BC68A4">
              <w:trPr>
                <w:trHeight w:val="363"/>
              </w:trPr>
              <w:tc>
                <w:tcPr>
                  <w:tcW w:w="1521" w:type="dxa"/>
                  <w:shd w:val="clear" w:color="auto" w:fill="FFFFFF" w:themeFill="background1"/>
                </w:tcPr>
                <w:p w14:paraId="0D59150D" w14:textId="77777777" w:rsidR="00164461" w:rsidRPr="00474E95" w:rsidRDefault="00164461" w:rsidP="00164461">
                  <w:pPr>
                    <w:pStyle w:val="Bezodstpw"/>
                    <w:rPr>
                      <w:rStyle w:val="apple-style-span"/>
                      <w:rFonts w:ascii="Arial" w:hAnsi="Arial" w:cs="Arial"/>
                      <w:sz w:val="18"/>
                      <w:szCs w:val="18"/>
                    </w:rPr>
                  </w:pPr>
                  <w:r w:rsidRPr="00474E95">
                    <w:rPr>
                      <w:rStyle w:val="apple-style-span"/>
                      <w:rFonts w:ascii="Arial" w:hAnsi="Arial" w:cs="Arial"/>
                      <w:sz w:val="18"/>
                      <w:szCs w:val="18"/>
                    </w:rPr>
                    <w:t xml:space="preserve">Ekran dotykowy parametry nie gorsze niż </w:t>
                  </w:r>
                </w:p>
              </w:tc>
              <w:tc>
                <w:tcPr>
                  <w:tcW w:w="4683" w:type="dxa"/>
                  <w:shd w:val="clear" w:color="auto" w:fill="FFFFFF" w:themeFill="background1"/>
                </w:tcPr>
                <w:p w14:paraId="2D894E2B" w14:textId="77777777" w:rsidR="00164461" w:rsidRPr="00474E95" w:rsidRDefault="00164461" w:rsidP="00164461">
                  <w:pPr>
                    <w:pStyle w:val="Bezodstpw"/>
                    <w:numPr>
                      <w:ilvl w:val="0"/>
                      <w:numId w:val="6"/>
                    </w:numPr>
                    <w:rPr>
                      <w:rFonts w:ascii="Arial" w:hAnsi="Arial" w:cs="Arial"/>
                      <w:sz w:val="18"/>
                      <w:szCs w:val="18"/>
                    </w:rPr>
                  </w:pPr>
                  <w:r w:rsidRPr="00474E95">
                    <w:rPr>
                      <w:rFonts w:ascii="Arial" w:hAnsi="Arial" w:cs="Arial"/>
                      <w:sz w:val="18"/>
                      <w:szCs w:val="18"/>
                    </w:rPr>
                    <w:t xml:space="preserve">Technologia: IR </w:t>
                  </w:r>
                  <w:proofErr w:type="spellStart"/>
                  <w:r w:rsidRPr="00474E95">
                    <w:rPr>
                      <w:rFonts w:ascii="Arial" w:hAnsi="Arial" w:cs="Arial"/>
                      <w:sz w:val="18"/>
                      <w:szCs w:val="18"/>
                    </w:rPr>
                    <w:t>Touch</w:t>
                  </w:r>
                  <w:proofErr w:type="spellEnd"/>
                  <w:r w:rsidRPr="00474E95">
                    <w:rPr>
                      <w:rFonts w:ascii="Arial" w:hAnsi="Arial" w:cs="Arial"/>
                      <w:sz w:val="18"/>
                      <w:szCs w:val="18"/>
                    </w:rPr>
                    <w:t xml:space="preserve"> 40p</w:t>
                  </w:r>
                </w:p>
                <w:p w14:paraId="0788952D" w14:textId="77777777" w:rsidR="00164461" w:rsidRPr="00474E95" w:rsidRDefault="00164461" w:rsidP="00164461">
                  <w:pPr>
                    <w:pStyle w:val="Bezodstpw"/>
                    <w:numPr>
                      <w:ilvl w:val="0"/>
                      <w:numId w:val="6"/>
                    </w:numPr>
                    <w:rPr>
                      <w:rFonts w:ascii="Arial" w:hAnsi="Arial" w:cs="Arial"/>
                      <w:sz w:val="18"/>
                      <w:szCs w:val="18"/>
                    </w:rPr>
                  </w:pPr>
                  <w:r w:rsidRPr="00474E95">
                    <w:rPr>
                      <w:rFonts w:ascii="Arial" w:hAnsi="Arial" w:cs="Arial"/>
                      <w:sz w:val="18"/>
                      <w:szCs w:val="18"/>
                    </w:rPr>
                    <w:t>Twardość: min.  7H</w:t>
                  </w:r>
                </w:p>
                <w:p w14:paraId="1DCF92C0" w14:textId="77777777" w:rsidR="00164461" w:rsidRPr="00474E95" w:rsidRDefault="00164461" w:rsidP="00164461">
                  <w:pPr>
                    <w:pStyle w:val="Bezodstpw"/>
                    <w:numPr>
                      <w:ilvl w:val="0"/>
                      <w:numId w:val="6"/>
                    </w:numPr>
                    <w:rPr>
                      <w:rFonts w:ascii="Arial" w:hAnsi="Arial" w:cs="Arial"/>
                      <w:sz w:val="18"/>
                      <w:szCs w:val="18"/>
                    </w:rPr>
                  </w:pPr>
                  <w:r w:rsidRPr="00474E95">
                    <w:rPr>
                      <w:rFonts w:ascii="Arial" w:hAnsi="Arial" w:cs="Arial"/>
                      <w:sz w:val="18"/>
                      <w:szCs w:val="18"/>
                    </w:rPr>
                    <w:t>Czas reakcji: 10 ms</w:t>
                  </w:r>
                </w:p>
                <w:p w14:paraId="3F3D9A74" w14:textId="77777777" w:rsidR="00164461" w:rsidRPr="00474E95" w:rsidRDefault="00164461" w:rsidP="00164461">
                  <w:pPr>
                    <w:pStyle w:val="Bezodstpw"/>
                    <w:numPr>
                      <w:ilvl w:val="0"/>
                      <w:numId w:val="6"/>
                    </w:numPr>
                    <w:rPr>
                      <w:rFonts w:ascii="Arial" w:hAnsi="Arial" w:cs="Arial"/>
                      <w:sz w:val="18"/>
                      <w:szCs w:val="18"/>
                    </w:rPr>
                  </w:pPr>
                  <w:r w:rsidRPr="00474E95">
                    <w:rPr>
                      <w:rFonts w:ascii="Arial" w:hAnsi="Arial" w:cs="Arial"/>
                      <w:sz w:val="18"/>
                      <w:szCs w:val="18"/>
                    </w:rPr>
                    <w:t>Transfer danych: przez USB</w:t>
                  </w:r>
                </w:p>
                <w:p w14:paraId="395B31A7" w14:textId="77777777" w:rsidR="00164461" w:rsidRPr="00474E95" w:rsidRDefault="00164461" w:rsidP="00164461">
                  <w:pPr>
                    <w:pStyle w:val="Bezodstpw"/>
                    <w:rPr>
                      <w:rStyle w:val="apple-style-span"/>
                      <w:rFonts w:ascii="Arial" w:hAnsi="Arial" w:cs="Arial"/>
                      <w:sz w:val="18"/>
                      <w:szCs w:val="18"/>
                    </w:rPr>
                  </w:pPr>
                </w:p>
              </w:tc>
            </w:tr>
            <w:tr w:rsidR="00164461" w:rsidRPr="00474E95" w14:paraId="01AD7A61" w14:textId="77777777" w:rsidTr="00BC68A4">
              <w:trPr>
                <w:trHeight w:val="351"/>
              </w:trPr>
              <w:tc>
                <w:tcPr>
                  <w:tcW w:w="1521" w:type="dxa"/>
                  <w:shd w:val="clear" w:color="auto" w:fill="FFFFFF" w:themeFill="background1"/>
                </w:tcPr>
                <w:p w14:paraId="001D3A98" w14:textId="77777777" w:rsidR="00164461" w:rsidRPr="00474E95" w:rsidRDefault="00164461" w:rsidP="00164461">
                  <w:pPr>
                    <w:spacing w:after="0"/>
                    <w:rPr>
                      <w:rStyle w:val="apple-style-span"/>
                      <w:rFonts w:ascii="Arial" w:hAnsi="Arial" w:cs="Arial"/>
                      <w:sz w:val="18"/>
                      <w:szCs w:val="18"/>
                    </w:rPr>
                  </w:pPr>
                  <w:r w:rsidRPr="00474E95">
                    <w:rPr>
                      <w:rStyle w:val="apple-style-span"/>
                      <w:rFonts w:ascii="Arial" w:hAnsi="Arial" w:cs="Arial"/>
                      <w:sz w:val="18"/>
                      <w:szCs w:val="18"/>
                    </w:rPr>
                    <w:lastRenderedPageBreak/>
                    <w:t xml:space="preserve">Panel LCD parametry nie gorsze niż </w:t>
                  </w:r>
                </w:p>
              </w:tc>
              <w:tc>
                <w:tcPr>
                  <w:tcW w:w="4683" w:type="dxa"/>
                  <w:shd w:val="clear" w:color="auto" w:fill="FFFFFF" w:themeFill="background1"/>
                </w:tcPr>
                <w:p w14:paraId="7C5D936F" w14:textId="77777777" w:rsidR="00164461" w:rsidRPr="00474E95" w:rsidRDefault="00164461" w:rsidP="00164461">
                  <w:pPr>
                    <w:pStyle w:val="Akapitzlist"/>
                    <w:numPr>
                      <w:ilvl w:val="0"/>
                      <w:numId w:val="7"/>
                    </w:numPr>
                    <w:spacing w:after="0" w:line="276" w:lineRule="auto"/>
                    <w:rPr>
                      <w:rFonts w:ascii="Arial" w:hAnsi="Arial" w:cs="Arial"/>
                      <w:sz w:val="18"/>
                      <w:szCs w:val="18"/>
                    </w:rPr>
                  </w:pPr>
                  <w:r w:rsidRPr="00474E95">
                    <w:rPr>
                      <w:rFonts w:ascii="Arial" w:hAnsi="Arial" w:cs="Arial"/>
                      <w:sz w:val="18"/>
                      <w:szCs w:val="18"/>
                    </w:rPr>
                    <w:t>Rozmiar Przekątna min. 65"</w:t>
                  </w:r>
                </w:p>
                <w:p w14:paraId="2CEE0EB3" w14:textId="77777777" w:rsidR="00164461" w:rsidRPr="00474E95" w:rsidRDefault="00164461" w:rsidP="00164461">
                  <w:pPr>
                    <w:pStyle w:val="Akapitzlist"/>
                    <w:numPr>
                      <w:ilvl w:val="0"/>
                      <w:numId w:val="7"/>
                    </w:numPr>
                    <w:spacing w:after="0" w:line="276" w:lineRule="auto"/>
                    <w:rPr>
                      <w:rFonts w:ascii="Arial" w:hAnsi="Arial" w:cs="Arial"/>
                      <w:sz w:val="18"/>
                      <w:szCs w:val="18"/>
                    </w:rPr>
                  </w:pPr>
                  <w:r w:rsidRPr="00474E95">
                    <w:rPr>
                      <w:rFonts w:ascii="Arial" w:hAnsi="Arial" w:cs="Arial"/>
                      <w:sz w:val="18"/>
                      <w:szCs w:val="18"/>
                    </w:rPr>
                    <w:t>Technologia matrycy: IPS</w:t>
                  </w:r>
                </w:p>
                <w:p w14:paraId="43B6B72D" w14:textId="77777777" w:rsidR="00164461" w:rsidRPr="00474E95" w:rsidRDefault="00164461" w:rsidP="00164461">
                  <w:pPr>
                    <w:pStyle w:val="Akapitzlist"/>
                    <w:numPr>
                      <w:ilvl w:val="0"/>
                      <w:numId w:val="7"/>
                    </w:numPr>
                    <w:spacing w:after="0" w:line="276" w:lineRule="auto"/>
                    <w:rPr>
                      <w:rFonts w:ascii="Arial" w:hAnsi="Arial" w:cs="Arial"/>
                      <w:sz w:val="18"/>
                      <w:szCs w:val="18"/>
                    </w:rPr>
                  </w:pPr>
                  <w:r w:rsidRPr="00474E95">
                    <w:rPr>
                      <w:rFonts w:ascii="Arial" w:hAnsi="Arial" w:cs="Arial"/>
                      <w:sz w:val="18"/>
                      <w:szCs w:val="18"/>
                    </w:rPr>
                    <w:t>Plamka min. 0,315</w:t>
                  </w:r>
                </w:p>
                <w:p w14:paraId="539E247F" w14:textId="77777777" w:rsidR="00164461" w:rsidRPr="00474E95" w:rsidRDefault="00164461" w:rsidP="00164461">
                  <w:pPr>
                    <w:pStyle w:val="Akapitzlist"/>
                    <w:numPr>
                      <w:ilvl w:val="0"/>
                      <w:numId w:val="7"/>
                    </w:numPr>
                    <w:spacing w:after="0" w:line="276" w:lineRule="auto"/>
                    <w:rPr>
                      <w:rFonts w:ascii="Arial" w:hAnsi="Arial" w:cs="Arial"/>
                      <w:sz w:val="18"/>
                      <w:szCs w:val="18"/>
                    </w:rPr>
                  </w:pPr>
                  <w:r w:rsidRPr="00474E95">
                    <w:rPr>
                      <w:rFonts w:ascii="Arial" w:hAnsi="Arial" w:cs="Arial"/>
                      <w:sz w:val="18"/>
                      <w:szCs w:val="18"/>
                    </w:rPr>
                    <w:t>Jasność  min.400 cd/m2</w:t>
                  </w:r>
                </w:p>
                <w:p w14:paraId="74EAEC3B" w14:textId="77777777" w:rsidR="00164461" w:rsidRPr="00474E95" w:rsidRDefault="00164461" w:rsidP="00164461">
                  <w:pPr>
                    <w:pStyle w:val="Akapitzlist"/>
                    <w:numPr>
                      <w:ilvl w:val="0"/>
                      <w:numId w:val="7"/>
                    </w:numPr>
                    <w:spacing w:after="0" w:line="276" w:lineRule="auto"/>
                    <w:rPr>
                      <w:rFonts w:ascii="Arial" w:hAnsi="Arial" w:cs="Arial"/>
                      <w:sz w:val="18"/>
                      <w:szCs w:val="18"/>
                    </w:rPr>
                  </w:pPr>
                  <w:r w:rsidRPr="00474E95">
                    <w:rPr>
                      <w:rFonts w:ascii="Arial" w:hAnsi="Arial" w:cs="Arial"/>
                      <w:sz w:val="18"/>
                      <w:szCs w:val="18"/>
                    </w:rPr>
                    <w:t>Kontrast: min. 1200:1</w:t>
                  </w:r>
                </w:p>
                <w:p w14:paraId="73759A4D" w14:textId="77777777" w:rsidR="00164461" w:rsidRPr="00474E95" w:rsidRDefault="00164461" w:rsidP="00164461">
                  <w:pPr>
                    <w:pStyle w:val="Akapitzlist"/>
                    <w:numPr>
                      <w:ilvl w:val="0"/>
                      <w:numId w:val="7"/>
                    </w:numPr>
                    <w:spacing w:after="0" w:line="276" w:lineRule="auto"/>
                    <w:rPr>
                      <w:rFonts w:ascii="Arial" w:hAnsi="Arial" w:cs="Arial"/>
                      <w:sz w:val="18"/>
                      <w:szCs w:val="18"/>
                    </w:rPr>
                  </w:pPr>
                  <w:r w:rsidRPr="00474E95">
                    <w:rPr>
                      <w:rFonts w:ascii="Arial" w:hAnsi="Arial" w:cs="Arial"/>
                      <w:sz w:val="18"/>
                      <w:szCs w:val="18"/>
                    </w:rPr>
                    <w:t>Czas reakcji  min.8 ms</w:t>
                  </w:r>
                </w:p>
              </w:tc>
            </w:tr>
            <w:tr w:rsidR="00164461" w:rsidRPr="009713F3" w14:paraId="7BC9CC6E" w14:textId="77777777" w:rsidTr="00BC68A4">
              <w:trPr>
                <w:trHeight w:val="303"/>
              </w:trPr>
              <w:tc>
                <w:tcPr>
                  <w:tcW w:w="1521" w:type="dxa"/>
                  <w:shd w:val="clear" w:color="auto" w:fill="FFFFFF" w:themeFill="background1"/>
                </w:tcPr>
                <w:p w14:paraId="773C9F32" w14:textId="77777777" w:rsidR="00164461" w:rsidRPr="00474E95" w:rsidRDefault="00164461" w:rsidP="00164461">
                  <w:pPr>
                    <w:pStyle w:val="Bezodstpw"/>
                    <w:rPr>
                      <w:rStyle w:val="apple-style-span"/>
                      <w:rFonts w:ascii="Arial" w:hAnsi="Arial" w:cs="Arial"/>
                      <w:sz w:val="18"/>
                      <w:szCs w:val="18"/>
                    </w:rPr>
                  </w:pPr>
                  <w:r w:rsidRPr="00474E95">
                    <w:rPr>
                      <w:rFonts w:ascii="Arial" w:hAnsi="Arial" w:cs="Arial"/>
                      <w:sz w:val="18"/>
                      <w:szCs w:val="18"/>
                    </w:rPr>
                    <w:t>Rozdzielczość</w:t>
                  </w:r>
                  <w:r w:rsidRPr="00474E95">
                    <w:rPr>
                      <w:rFonts w:ascii="Arial" w:hAnsi="Arial" w:cs="Arial"/>
                      <w:sz w:val="18"/>
                      <w:szCs w:val="18"/>
                    </w:rPr>
                    <w:tab/>
                  </w:r>
                </w:p>
              </w:tc>
              <w:tc>
                <w:tcPr>
                  <w:tcW w:w="4683" w:type="dxa"/>
                  <w:shd w:val="clear" w:color="auto" w:fill="FFFFFF" w:themeFill="background1"/>
                </w:tcPr>
                <w:p w14:paraId="6BB437B3" w14:textId="77777777" w:rsidR="00164461" w:rsidRPr="00474E95" w:rsidRDefault="00164461" w:rsidP="00164461">
                  <w:pPr>
                    <w:pStyle w:val="Bezodstpw"/>
                    <w:rPr>
                      <w:rStyle w:val="apple-style-span"/>
                      <w:rFonts w:ascii="Arial" w:hAnsi="Arial" w:cs="Arial"/>
                      <w:sz w:val="18"/>
                      <w:szCs w:val="18"/>
                      <w:lang w:val="en-US"/>
                    </w:rPr>
                  </w:pPr>
                  <w:r w:rsidRPr="00474E95">
                    <w:rPr>
                      <w:rFonts w:ascii="Arial" w:hAnsi="Arial" w:cs="Arial"/>
                      <w:sz w:val="18"/>
                      <w:szCs w:val="18"/>
                      <w:lang w:val="en-US"/>
                    </w:rPr>
                    <w:t>min.3840 x 2160 (8.3 megapixel 4K UHD)</w:t>
                  </w:r>
                </w:p>
              </w:tc>
            </w:tr>
            <w:tr w:rsidR="00164461" w:rsidRPr="00474E95" w14:paraId="27D43294" w14:textId="77777777" w:rsidTr="00BC68A4">
              <w:trPr>
                <w:trHeight w:val="322"/>
              </w:trPr>
              <w:tc>
                <w:tcPr>
                  <w:tcW w:w="1521" w:type="dxa"/>
                  <w:shd w:val="clear" w:color="auto" w:fill="FFFFFF" w:themeFill="background1"/>
                </w:tcPr>
                <w:p w14:paraId="07B4824A" w14:textId="77777777" w:rsidR="00164461" w:rsidRPr="00474E95" w:rsidRDefault="00164461" w:rsidP="00164461">
                  <w:pPr>
                    <w:spacing w:after="0"/>
                    <w:rPr>
                      <w:rStyle w:val="apple-style-span"/>
                      <w:rFonts w:ascii="Arial" w:hAnsi="Arial" w:cs="Arial"/>
                      <w:sz w:val="18"/>
                      <w:szCs w:val="18"/>
                    </w:rPr>
                  </w:pPr>
                  <w:r w:rsidRPr="00474E95">
                    <w:rPr>
                      <w:rStyle w:val="apple-style-span"/>
                      <w:rFonts w:ascii="Arial" w:hAnsi="Arial" w:cs="Arial"/>
                      <w:sz w:val="18"/>
                      <w:szCs w:val="18"/>
                    </w:rPr>
                    <w:t>Wejścia sygnału AV</w:t>
                  </w:r>
                </w:p>
              </w:tc>
              <w:tc>
                <w:tcPr>
                  <w:tcW w:w="4683" w:type="dxa"/>
                  <w:shd w:val="clear" w:color="auto" w:fill="FFFFFF" w:themeFill="background1"/>
                </w:tcPr>
                <w:p w14:paraId="32F6FAC5" w14:textId="77777777" w:rsidR="00164461" w:rsidRPr="00474E95" w:rsidRDefault="00164461" w:rsidP="00164461">
                  <w:pPr>
                    <w:pStyle w:val="Akapitzlist"/>
                    <w:numPr>
                      <w:ilvl w:val="0"/>
                      <w:numId w:val="3"/>
                    </w:numPr>
                    <w:spacing w:after="0" w:line="276" w:lineRule="auto"/>
                    <w:rPr>
                      <w:rFonts w:ascii="Arial" w:hAnsi="Arial" w:cs="Arial"/>
                      <w:sz w:val="18"/>
                      <w:szCs w:val="18"/>
                    </w:rPr>
                  </w:pPr>
                  <w:r w:rsidRPr="00474E95">
                    <w:rPr>
                      <w:rFonts w:ascii="Arial" w:hAnsi="Arial" w:cs="Arial"/>
                      <w:sz w:val="18"/>
                      <w:szCs w:val="18"/>
                    </w:rPr>
                    <w:t>VGA  (obsługujące rozdzielczość 1920x1080 , 60Hz) co najmniej 1 sztuka</w:t>
                  </w:r>
                </w:p>
                <w:p w14:paraId="47FF1FA6" w14:textId="77777777" w:rsidR="00164461" w:rsidRPr="00474E95" w:rsidRDefault="00164461" w:rsidP="00164461">
                  <w:pPr>
                    <w:pStyle w:val="Akapitzlist"/>
                    <w:numPr>
                      <w:ilvl w:val="0"/>
                      <w:numId w:val="3"/>
                    </w:numPr>
                    <w:spacing w:after="0" w:line="276" w:lineRule="auto"/>
                    <w:rPr>
                      <w:rFonts w:ascii="Arial" w:hAnsi="Arial" w:cs="Arial"/>
                      <w:sz w:val="18"/>
                      <w:szCs w:val="18"/>
                    </w:rPr>
                  </w:pPr>
                  <w:r w:rsidRPr="00474E95">
                    <w:rPr>
                      <w:rFonts w:ascii="Arial" w:hAnsi="Arial" w:cs="Arial"/>
                      <w:sz w:val="18"/>
                      <w:szCs w:val="18"/>
                    </w:rPr>
                    <w:t>HDMI 2.0, (obsługujące rozdzielczość 3840x2160 , 60Hz,) co najmniej 3 sztuki, w tym jedno z przodu lub z boku urządzenia dla ułatwienia dostępu</w:t>
                  </w:r>
                </w:p>
                <w:p w14:paraId="216DF31B" w14:textId="77777777" w:rsidR="00164461" w:rsidRPr="00474E95" w:rsidRDefault="00164461" w:rsidP="00164461">
                  <w:pPr>
                    <w:pStyle w:val="Akapitzlist"/>
                    <w:numPr>
                      <w:ilvl w:val="0"/>
                      <w:numId w:val="3"/>
                    </w:numPr>
                    <w:spacing w:after="0" w:line="276" w:lineRule="auto"/>
                    <w:rPr>
                      <w:rFonts w:ascii="Arial" w:hAnsi="Arial" w:cs="Arial"/>
                      <w:sz w:val="18"/>
                      <w:szCs w:val="18"/>
                    </w:rPr>
                  </w:pPr>
                  <w:r w:rsidRPr="00474E95">
                    <w:rPr>
                      <w:rFonts w:ascii="Arial" w:hAnsi="Arial" w:cs="Arial"/>
                      <w:sz w:val="18"/>
                      <w:szCs w:val="18"/>
                    </w:rPr>
                    <w:t>USB-C 3.2 Gen 1, (3840x2160 , 60Hz )  co najmniej 1 sztuka</w:t>
                  </w:r>
                </w:p>
                <w:p w14:paraId="12141772" w14:textId="77777777" w:rsidR="00164461" w:rsidRPr="00474E95" w:rsidRDefault="00164461" w:rsidP="00164461">
                  <w:pPr>
                    <w:pStyle w:val="Akapitzlist"/>
                    <w:numPr>
                      <w:ilvl w:val="0"/>
                      <w:numId w:val="3"/>
                    </w:numPr>
                    <w:spacing w:after="0" w:line="276" w:lineRule="auto"/>
                    <w:rPr>
                      <w:rFonts w:ascii="Arial" w:hAnsi="Arial" w:cs="Arial"/>
                      <w:sz w:val="18"/>
                      <w:szCs w:val="18"/>
                    </w:rPr>
                  </w:pPr>
                  <w:r w:rsidRPr="00474E95">
                    <w:rPr>
                      <w:rFonts w:ascii="Arial" w:hAnsi="Arial" w:cs="Arial"/>
                      <w:sz w:val="18"/>
                      <w:szCs w:val="18"/>
                    </w:rPr>
                    <w:t xml:space="preserve">Audio gniazdo Mini </w:t>
                  </w:r>
                  <w:proofErr w:type="spellStart"/>
                  <w:r w:rsidRPr="00474E95">
                    <w:rPr>
                      <w:rFonts w:ascii="Arial" w:hAnsi="Arial" w:cs="Arial"/>
                      <w:sz w:val="18"/>
                      <w:szCs w:val="18"/>
                    </w:rPr>
                    <w:t>jackstereo</w:t>
                  </w:r>
                  <w:proofErr w:type="spellEnd"/>
                  <w:r w:rsidRPr="00474E95">
                    <w:rPr>
                      <w:rFonts w:ascii="Arial" w:hAnsi="Arial" w:cs="Arial"/>
                      <w:sz w:val="18"/>
                      <w:szCs w:val="18"/>
                    </w:rPr>
                    <w:t xml:space="preserve"> 1 sztuka</w:t>
                  </w:r>
                </w:p>
              </w:tc>
            </w:tr>
            <w:tr w:rsidR="00164461" w:rsidRPr="00474E95" w14:paraId="24B576CC" w14:textId="77777777" w:rsidTr="00BC68A4">
              <w:trPr>
                <w:trHeight w:val="322"/>
              </w:trPr>
              <w:tc>
                <w:tcPr>
                  <w:tcW w:w="1521" w:type="dxa"/>
                  <w:shd w:val="clear" w:color="auto" w:fill="FFFFFF" w:themeFill="background1"/>
                </w:tcPr>
                <w:p w14:paraId="12A51A28" w14:textId="77777777" w:rsidR="00164461" w:rsidRPr="00474E95" w:rsidRDefault="00164461" w:rsidP="00164461">
                  <w:pPr>
                    <w:spacing w:after="0"/>
                    <w:rPr>
                      <w:rStyle w:val="apple-style-span"/>
                      <w:rFonts w:ascii="Arial" w:hAnsi="Arial" w:cs="Arial"/>
                      <w:sz w:val="18"/>
                      <w:szCs w:val="18"/>
                    </w:rPr>
                  </w:pPr>
                  <w:r w:rsidRPr="00474E95">
                    <w:rPr>
                      <w:rStyle w:val="apple-style-span"/>
                      <w:rFonts w:ascii="Arial" w:hAnsi="Arial" w:cs="Arial"/>
                      <w:sz w:val="18"/>
                      <w:szCs w:val="18"/>
                    </w:rPr>
                    <w:t>Wyjścia sygnału AV</w:t>
                  </w:r>
                </w:p>
              </w:tc>
              <w:tc>
                <w:tcPr>
                  <w:tcW w:w="4683" w:type="dxa"/>
                  <w:shd w:val="clear" w:color="auto" w:fill="FFFFFF" w:themeFill="background1"/>
                </w:tcPr>
                <w:p w14:paraId="62E92175" w14:textId="77777777" w:rsidR="00164461" w:rsidRPr="00474E95" w:rsidRDefault="00164461" w:rsidP="00164461">
                  <w:pPr>
                    <w:pStyle w:val="Akapitzlist"/>
                    <w:numPr>
                      <w:ilvl w:val="0"/>
                      <w:numId w:val="4"/>
                    </w:numPr>
                    <w:spacing w:after="0" w:line="276" w:lineRule="auto"/>
                    <w:rPr>
                      <w:rFonts w:ascii="Arial" w:hAnsi="Arial" w:cs="Arial"/>
                      <w:sz w:val="18"/>
                      <w:szCs w:val="18"/>
                    </w:rPr>
                  </w:pPr>
                  <w:r w:rsidRPr="00474E95">
                    <w:rPr>
                      <w:rFonts w:ascii="Arial" w:hAnsi="Arial" w:cs="Arial"/>
                      <w:sz w:val="18"/>
                      <w:szCs w:val="18"/>
                    </w:rPr>
                    <w:t>HDMI (3840X2160, 60Hz) co najmniej 1 sztuka</w:t>
                  </w:r>
                </w:p>
              </w:tc>
            </w:tr>
            <w:tr w:rsidR="00164461" w:rsidRPr="00474E95" w14:paraId="036AE00B" w14:textId="77777777" w:rsidTr="00BC68A4">
              <w:trPr>
                <w:trHeight w:val="1595"/>
              </w:trPr>
              <w:tc>
                <w:tcPr>
                  <w:tcW w:w="1521" w:type="dxa"/>
                  <w:shd w:val="clear" w:color="auto" w:fill="FFFFFF" w:themeFill="background1"/>
                </w:tcPr>
                <w:p w14:paraId="609B3C29" w14:textId="77777777" w:rsidR="00164461" w:rsidRPr="00474E95" w:rsidRDefault="00164461" w:rsidP="00164461">
                  <w:pPr>
                    <w:spacing w:after="0"/>
                    <w:rPr>
                      <w:rStyle w:val="apple-style-span"/>
                      <w:rFonts w:ascii="Arial" w:hAnsi="Arial" w:cs="Arial"/>
                      <w:sz w:val="18"/>
                      <w:szCs w:val="18"/>
                    </w:rPr>
                  </w:pPr>
                  <w:r w:rsidRPr="00474E95">
                    <w:rPr>
                      <w:rStyle w:val="apple-style-span"/>
                      <w:rFonts w:ascii="Arial" w:hAnsi="Arial" w:cs="Arial"/>
                      <w:sz w:val="18"/>
                      <w:szCs w:val="18"/>
                    </w:rPr>
                    <w:t xml:space="preserve">Złącza USB do </w:t>
                  </w:r>
                  <w:r w:rsidRPr="00474E95">
                    <w:rPr>
                      <w:rFonts w:ascii="Arial" w:hAnsi="Arial" w:cs="Arial"/>
                      <w:sz w:val="18"/>
                      <w:szCs w:val="18"/>
                    </w:rPr>
                    <w:t>odtwarzania multimediów, podłączania urządzeń  peryferyjnych</w:t>
                  </w:r>
                </w:p>
              </w:tc>
              <w:tc>
                <w:tcPr>
                  <w:tcW w:w="4683" w:type="dxa"/>
                  <w:shd w:val="clear" w:color="auto" w:fill="FFFFFF" w:themeFill="background1"/>
                </w:tcPr>
                <w:p w14:paraId="3E5FD8BF" w14:textId="77777777" w:rsidR="00164461" w:rsidRPr="00474E95" w:rsidRDefault="00164461" w:rsidP="00164461">
                  <w:pPr>
                    <w:pStyle w:val="Akapitzlist"/>
                    <w:numPr>
                      <w:ilvl w:val="0"/>
                      <w:numId w:val="4"/>
                    </w:numPr>
                    <w:spacing w:after="0" w:line="276" w:lineRule="auto"/>
                    <w:rPr>
                      <w:rFonts w:ascii="Arial" w:hAnsi="Arial" w:cs="Arial"/>
                      <w:sz w:val="18"/>
                      <w:szCs w:val="18"/>
                    </w:rPr>
                  </w:pPr>
                  <w:r w:rsidRPr="00474E95">
                    <w:rPr>
                      <w:rFonts w:ascii="Arial" w:hAnsi="Arial" w:cs="Arial"/>
                      <w:sz w:val="18"/>
                      <w:szCs w:val="18"/>
                    </w:rPr>
                    <w:t xml:space="preserve">USB 3,2 Gen 1 co najmniej 4 sztuki (umieszczone z przodu 2 </w:t>
                  </w:r>
                  <w:proofErr w:type="spellStart"/>
                  <w:r w:rsidRPr="00474E95">
                    <w:rPr>
                      <w:rFonts w:ascii="Arial" w:hAnsi="Arial" w:cs="Arial"/>
                      <w:sz w:val="18"/>
                      <w:szCs w:val="18"/>
                    </w:rPr>
                    <w:t>szt</w:t>
                  </w:r>
                  <w:proofErr w:type="spellEnd"/>
                  <w:r w:rsidRPr="00474E95">
                    <w:rPr>
                      <w:rFonts w:ascii="Arial" w:hAnsi="Arial" w:cs="Arial"/>
                      <w:sz w:val="18"/>
                      <w:szCs w:val="18"/>
                    </w:rPr>
                    <w:t xml:space="preserve"> i z boku monitora 2szt)</w:t>
                  </w:r>
                </w:p>
                <w:p w14:paraId="7E0AE7C8" w14:textId="77777777" w:rsidR="00164461" w:rsidRPr="00474E95" w:rsidRDefault="00164461" w:rsidP="00164461">
                  <w:pPr>
                    <w:pStyle w:val="Akapitzlist"/>
                    <w:numPr>
                      <w:ilvl w:val="0"/>
                      <w:numId w:val="4"/>
                    </w:numPr>
                    <w:spacing w:after="0" w:line="276" w:lineRule="auto"/>
                    <w:rPr>
                      <w:rFonts w:ascii="Arial" w:hAnsi="Arial" w:cs="Arial"/>
                      <w:sz w:val="18"/>
                      <w:szCs w:val="18"/>
                    </w:rPr>
                  </w:pPr>
                  <w:r w:rsidRPr="00474E95">
                    <w:rPr>
                      <w:rFonts w:ascii="Arial" w:hAnsi="Arial" w:cs="Arial"/>
                      <w:sz w:val="18"/>
                      <w:szCs w:val="18"/>
                    </w:rPr>
                    <w:t xml:space="preserve">USB-C 3,2 Gen1 co najmniej 1 sztuka obsługująca tryb </w:t>
                  </w:r>
                  <w:proofErr w:type="spellStart"/>
                  <w:r w:rsidRPr="00474E95">
                    <w:rPr>
                      <w:rFonts w:ascii="Arial" w:hAnsi="Arial" w:cs="Arial"/>
                      <w:sz w:val="18"/>
                      <w:szCs w:val="18"/>
                    </w:rPr>
                    <w:t>DisplayPort</w:t>
                  </w:r>
                  <w:proofErr w:type="spellEnd"/>
                  <w:r w:rsidRPr="00474E95">
                    <w:rPr>
                      <w:rFonts w:ascii="Arial" w:hAnsi="Arial" w:cs="Arial"/>
                      <w:sz w:val="18"/>
                      <w:szCs w:val="18"/>
                    </w:rPr>
                    <w:t xml:space="preserve"> Alt </w:t>
                  </w:r>
                  <w:proofErr w:type="spellStart"/>
                  <w:r w:rsidRPr="00474E95">
                    <w:rPr>
                      <w:rFonts w:ascii="Arial" w:hAnsi="Arial" w:cs="Arial"/>
                      <w:sz w:val="18"/>
                      <w:szCs w:val="18"/>
                    </w:rPr>
                    <w:t>Mode</w:t>
                  </w:r>
                  <w:proofErr w:type="spellEnd"/>
                  <w:r w:rsidRPr="00474E95">
                    <w:rPr>
                      <w:rFonts w:ascii="Arial" w:hAnsi="Arial" w:cs="Arial"/>
                      <w:sz w:val="18"/>
                      <w:szCs w:val="18"/>
                    </w:rPr>
                    <w:t xml:space="preserve"> (DP Alt </w:t>
                  </w:r>
                  <w:proofErr w:type="spellStart"/>
                  <w:r w:rsidRPr="00474E95">
                    <w:rPr>
                      <w:rFonts w:ascii="Arial" w:hAnsi="Arial" w:cs="Arial"/>
                      <w:sz w:val="18"/>
                      <w:szCs w:val="18"/>
                    </w:rPr>
                    <w:t>Mode</w:t>
                  </w:r>
                  <w:proofErr w:type="spellEnd"/>
                  <w:r w:rsidRPr="00474E95">
                    <w:rPr>
                      <w:rFonts w:ascii="Arial" w:hAnsi="Arial" w:cs="Arial"/>
                      <w:sz w:val="18"/>
                      <w:szCs w:val="18"/>
                    </w:rPr>
                    <w:t>) i zasilanie lub ładowanie do min. 65W</w:t>
                  </w:r>
                </w:p>
              </w:tc>
            </w:tr>
            <w:tr w:rsidR="00164461" w:rsidRPr="00474E95" w14:paraId="55CF2372" w14:textId="77777777" w:rsidTr="00BC68A4">
              <w:trPr>
                <w:trHeight w:val="322"/>
              </w:trPr>
              <w:tc>
                <w:tcPr>
                  <w:tcW w:w="1521" w:type="dxa"/>
                  <w:shd w:val="clear" w:color="auto" w:fill="FFFFFF" w:themeFill="background1"/>
                </w:tcPr>
                <w:p w14:paraId="3621A731" w14:textId="77777777" w:rsidR="00164461" w:rsidRPr="00474E95" w:rsidRDefault="00164461" w:rsidP="00164461">
                  <w:pPr>
                    <w:spacing w:after="0"/>
                    <w:rPr>
                      <w:rStyle w:val="apple-style-span"/>
                      <w:rFonts w:ascii="Arial" w:hAnsi="Arial" w:cs="Arial"/>
                      <w:sz w:val="18"/>
                      <w:szCs w:val="18"/>
                    </w:rPr>
                  </w:pPr>
                  <w:r w:rsidRPr="00474E95">
                    <w:rPr>
                      <w:rStyle w:val="apple-style-span"/>
                      <w:rFonts w:ascii="Arial" w:hAnsi="Arial" w:cs="Arial"/>
                      <w:sz w:val="18"/>
                      <w:szCs w:val="18"/>
                    </w:rPr>
                    <w:t>Wyjścia audio</w:t>
                  </w:r>
                </w:p>
              </w:tc>
              <w:tc>
                <w:tcPr>
                  <w:tcW w:w="4683" w:type="dxa"/>
                  <w:shd w:val="clear" w:color="auto" w:fill="FFFFFF" w:themeFill="background1"/>
                </w:tcPr>
                <w:p w14:paraId="4417C82F" w14:textId="77777777" w:rsidR="00164461" w:rsidRPr="00474E95" w:rsidRDefault="00164461" w:rsidP="00164461">
                  <w:pPr>
                    <w:pStyle w:val="Akapitzlist"/>
                    <w:numPr>
                      <w:ilvl w:val="0"/>
                      <w:numId w:val="5"/>
                    </w:numPr>
                    <w:spacing w:after="0" w:line="276" w:lineRule="auto"/>
                    <w:rPr>
                      <w:rFonts w:ascii="Arial" w:hAnsi="Arial" w:cs="Arial"/>
                      <w:sz w:val="18"/>
                      <w:szCs w:val="18"/>
                    </w:rPr>
                  </w:pPr>
                  <w:r w:rsidRPr="00474E95">
                    <w:rPr>
                      <w:rFonts w:ascii="Arial" w:hAnsi="Arial" w:cs="Arial"/>
                      <w:sz w:val="18"/>
                      <w:szCs w:val="18"/>
                    </w:rPr>
                    <w:t>S/PDIF  1 sztuka</w:t>
                  </w:r>
                </w:p>
                <w:p w14:paraId="5F67948E" w14:textId="77777777" w:rsidR="00164461" w:rsidRPr="00474E95" w:rsidRDefault="00164461" w:rsidP="00164461">
                  <w:pPr>
                    <w:pStyle w:val="Akapitzlist"/>
                    <w:numPr>
                      <w:ilvl w:val="0"/>
                      <w:numId w:val="5"/>
                    </w:numPr>
                    <w:spacing w:after="0" w:line="276" w:lineRule="auto"/>
                    <w:rPr>
                      <w:rFonts w:ascii="Arial" w:hAnsi="Arial" w:cs="Arial"/>
                      <w:sz w:val="18"/>
                      <w:szCs w:val="18"/>
                    </w:rPr>
                  </w:pPr>
                  <w:r w:rsidRPr="00474E95">
                    <w:rPr>
                      <w:rFonts w:ascii="Arial" w:hAnsi="Arial" w:cs="Arial"/>
                      <w:sz w:val="18"/>
                      <w:szCs w:val="18"/>
                    </w:rPr>
                    <w:t xml:space="preserve">Gniazdo Mini </w:t>
                  </w:r>
                  <w:proofErr w:type="spellStart"/>
                  <w:r w:rsidRPr="00474E95">
                    <w:rPr>
                      <w:rFonts w:ascii="Arial" w:hAnsi="Arial" w:cs="Arial"/>
                      <w:sz w:val="18"/>
                      <w:szCs w:val="18"/>
                    </w:rPr>
                    <w:t>jackstereo</w:t>
                  </w:r>
                  <w:proofErr w:type="spellEnd"/>
                  <w:r w:rsidRPr="00474E95">
                    <w:rPr>
                      <w:rFonts w:ascii="Arial" w:hAnsi="Arial" w:cs="Arial"/>
                      <w:sz w:val="18"/>
                      <w:szCs w:val="18"/>
                    </w:rPr>
                    <w:t xml:space="preserve"> 1 sztuka</w:t>
                  </w:r>
                </w:p>
                <w:p w14:paraId="23BAF17E" w14:textId="77777777" w:rsidR="00164461" w:rsidRPr="00474E95" w:rsidRDefault="00164461" w:rsidP="00164461">
                  <w:pPr>
                    <w:pStyle w:val="Akapitzlist"/>
                    <w:numPr>
                      <w:ilvl w:val="0"/>
                      <w:numId w:val="5"/>
                    </w:numPr>
                    <w:spacing w:after="0" w:line="276" w:lineRule="auto"/>
                    <w:rPr>
                      <w:rFonts w:ascii="Arial" w:hAnsi="Arial" w:cs="Arial"/>
                      <w:sz w:val="18"/>
                      <w:szCs w:val="18"/>
                    </w:rPr>
                  </w:pPr>
                  <w:r w:rsidRPr="00474E95">
                    <w:rPr>
                      <w:rFonts w:ascii="Arial" w:hAnsi="Arial" w:cs="Arial"/>
                      <w:sz w:val="18"/>
                      <w:szCs w:val="18"/>
                    </w:rPr>
                    <w:t xml:space="preserve">Wbudowane głośniki stereo co najmniej 15 W </w:t>
                  </w:r>
                </w:p>
              </w:tc>
            </w:tr>
            <w:tr w:rsidR="00164461" w:rsidRPr="00474E95" w14:paraId="556D62F7" w14:textId="77777777" w:rsidTr="00BC68A4">
              <w:trPr>
                <w:trHeight w:val="322"/>
              </w:trPr>
              <w:tc>
                <w:tcPr>
                  <w:tcW w:w="1521" w:type="dxa"/>
                  <w:shd w:val="clear" w:color="auto" w:fill="FFFFFF" w:themeFill="background1"/>
                </w:tcPr>
                <w:p w14:paraId="068FC0DB" w14:textId="77777777" w:rsidR="00164461" w:rsidRPr="00474E95" w:rsidRDefault="00164461" w:rsidP="00164461">
                  <w:pPr>
                    <w:spacing w:after="0"/>
                    <w:rPr>
                      <w:rStyle w:val="apple-style-span"/>
                      <w:rFonts w:ascii="Arial" w:hAnsi="Arial" w:cs="Arial"/>
                      <w:sz w:val="18"/>
                      <w:szCs w:val="18"/>
                    </w:rPr>
                  </w:pPr>
                  <w:r w:rsidRPr="00474E95">
                    <w:rPr>
                      <w:rStyle w:val="apple-style-span"/>
                      <w:rFonts w:ascii="Arial" w:hAnsi="Arial" w:cs="Arial"/>
                      <w:sz w:val="18"/>
                      <w:szCs w:val="18"/>
                    </w:rPr>
                    <w:t xml:space="preserve">Inne gniazda </w:t>
                  </w:r>
                </w:p>
              </w:tc>
              <w:tc>
                <w:tcPr>
                  <w:tcW w:w="4683" w:type="dxa"/>
                  <w:shd w:val="clear" w:color="auto" w:fill="FFFFFF" w:themeFill="background1"/>
                </w:tcPr>
                <w:p w14:paraId="53E64F60" w14:textId="77777777" w:rsidR="00164461" w:rsidRPr="00474E95" w:rsidRDefault="00164461" w:rsidP="00164461">
                  <w:pPr>
                    <w:pStyle w:val="Akapitzlist"/>
                    <w:numPr>
                      <w:ilvl w:val="0"/>
                      <w:numId w:val="4"/>
                    </w:numPr>
                    <w:spacing w:after="0" w:line="276" w:lineRule="auto"/>
                    <w:rPr>
                      <w:rFonts w:ascii="Arial" w:hAnsi="Arial" w:cs="Arial"/>
                      <w:sz w:val="18"/>
                      <w:szCs w:val="18"/>
                    </w:rPr>
                  </w:pPr>
                  <w:r w:rsidRPr="00474E95">
                    <w:rPr>
                      <w:rFonts w:ascii="Arial" w:hAnsi="Arial" w:cs="Arial"/>
                      <w:sz w:val="18"/>
                      <w:szCs w:val="18"/>
                    </w:rPr>
                    <w:t>Port szeregowy RS-232 1 sztuka</w:t>
                  </w:r>
                </w:p>
                <w:p w14:paraId="457FEA18" w14:textId="77777777" w:rsidR="00164461" w:rsidRPr="00474E95" w:rsidRDefault="00164461" w:rsidP="00164461">
                  <w:pPr>
                    <w:pStyle w:val="Akapitzlist"/>
                    <w:numPr>
                      <w:ilvl w:val="0"/>
                      <w:numId w:val="4"/>
                    </w:numPr>
                    <w:spacing w:after="0" w:line="276" w:lineRule="auto"/>
                    <w:rPr>
                      <w:rFonts w:ascii="Arial" w:hAnsi="Arial" w:cs="Arial"/>
                      <w:sz w:val="18"/>
                      <w:szCs w:val="18"/>
                    </w:rPr>
                  </w:pPr>
                  <w:r w:rsidRPr="00474E95">
                    <w:rPr>
                      <w:rFonts w:ascii="Arial" w:hAnsi="Arial" w:cs="Arial"/>
                      <w:sz w:val="18"/>
                      <w:szCs w:val="18"/>
                    </w:rPr>
                    <w:t>Port sieciowy LAN RJ45 1 sztuka wejście</w:t>
                  </w:r>
                </w:p>
                <w:p w14:paraId="57447ADA" w14:textId="77777777" w:rsidR="00164461" w:rsidRPr="00474E95" w:rsidRDefault="00164461" w:rsidP="00164461">
                  <w:pPr>
                    <w:pStyle w:val="Akapitzlist"/>
                    <w:numPr>
                      <w:ilvl w:val="0"/>
                      <w:numId w:val="4"/>
                    </w:numPr>
                    <w:spacing w:after="0" w:line="276" w:lineRule="auto"/>
                    <w:rPr>
                      <w:rFonts w:ascii="Arial" w:hAnsi="Arial" w:cs="Arial"/>
                      <w:sz w:val="18"/>
                      <w:szCs w:val="18"/>
                    </w:rPr>
                  </w:pPr>
                  <w:r w:rsidRPr="00474E95">
                    <w:rPr>
                      <w:rFonts w:ascii="Arial" w:hAnsi="Arial" w:cs="Arial"/>
                      <w:sz w:val="18"/>
                      <w:szCs w:val="18"/>
                    </w:rPr>
                    <w:t>IR  1 sztuka</w:t>
                  </w:r>
                </w:p>
                <w:p w14:paraId="7929D8C1" w14:textId="77777777" w:rsidR="00164461" w:rsidRPr="00474E95" w:rsidRDefault="00164461" w:rsidP="00164461">
                  <w:pPr>
                    <w:pStyle w:val="Akapitzlist"/>
                    <w:numPr>
                      <w:ilvl w:val="0"/>
                      <w:numId w:val="4"/>
                    </w:numPr>
                    <w:spacing w:after="0" w:line="276" w:lineRule="auto"/>
                    <w:rPr>
                      <w:rFonts w:ascii="Arial" w:hAnsi="Arial" w:cs="Arial"/>
                      <w:sz w:val="18"/>
                      <w:szCs w:val="18"/>
                    </w:rPr>
                  </w:pPr>
                  <w:r w:rsidRPr="00474E95">
                    <w:rPr>
                      <w:rFonts w:ascii="Arial" w:hAnsi="Arial" w:cs="Arial"/>
                      <w:sz w:val="18"/>
                      <w:szCs w:val="18"/>
                    </w:rPr>
                    <w:t>Slot na moduł PC</w:t>
                  </w:r>
                </w:p>
              </w:tc>
            </w:tr>
            <w:tr w:rsidR="00164461" w:rsidRPr="00474E95" w14:paraId="389CF763" w14:textId="77777777" w:rsidTr="00BC68A4">
              <w:trPr>
                <w:trHeight w:val="633"/>
              </w:trPr>
              <w:tc>
                <w:tcPr>
                  <w:tcW w:w="1521" w:type="dxa"/>
                  <w:shd w:val="clear" w:color="auto" w:fill="FFFFFF" w:themeFill="background1"/>
                </w:tcPr>
                <w:p w14:paraId="607A8B80" w14:textId="77777777" w:rsidR="00164461" w:rsidRPr="00474E95" w:rsidRDefault="00164461" w:rsidP="00164461">
                  <w:pPr>
                    <w:pStyle w:val="Bezodstpw"/>
                    <w:rPr>
                      <w:rStyle w:val="apple-style-span"/>
                      <w:rFonts w:ascii="Arial" w:hAnsi="Arial" w:cs="Arial"/>
                      <w:sz w:val="18"/>
                      <w:szCs w:val="18"/>
                    </w:rPr>
                  </w:pPr>
                  <w:r w:rsidRPr="00474E95">
                    <w:rPr>
                      <w:rStyle w:val="apple-style-span"/>
                      <w:rFonts w:ascii="Arial" w:hAnsi="Arial" w:cs="Arial"/>
                      <w:sz w:val="18"/>
                      <w:szCs w:val="18"/>
                    </w:rPr>
                    <w:t>Komunikacja bezprzewodowa</w:t>
                  </w:r>
                </w:p>
              </w:tc>
              <w:tc>
                <w:tcPr>
                  <w:tcW w:w="4683" w:type="dxa"/>
                  <w:shd w:val="clear" w:color="auto" w:fill="FFFFFF" w:themeFill="background1"/>
                </w:tcPr>
                <w:p w14:paraId="58468B4F" w14:textId="77777777" w:rsidR="00164461" w:rsidRPr="00474E95" w:rsidRDefault="00164461" w:rsidP="00164461">
                  <w:pPr>
                    <w:pStyle w:val="Bezodstpw"/>
                    <w:numPr>
                      <w:ilvl w:val="0"/>
                      <w:numId w:val="8"/>
                    </w:numPr>
                    <w:rPr>
                      <w:rFonts w:ascii="Arial" w:hAnsi="Arial" w:cs="Arial"/>
                      <w:sz w:val="18"/>
                      <w:szCs w:val="18"/>
                    </w:rPr>
                  </w:pPr>
                  <w:r w:rsidRPr="00474E95">
                    <w:rPr>
                      <w:rFonts w:ascii="Arial" w:hAnsi="Arial" w:cs="Arial"/>
                      <w:sz w:val="18"/>
                      <w:szCs w:val="18"/>
                    </w:rPr>
                    <w:t>Wi-Fi: IIEEE 802.11 a/b/g/n/Ac</w:t>
                  </w:r>
                </w:p>
                <w:p w14:paraId="255B3F6D" w14:textId="77777777" w:rsidR="00164461" w:rsidRPr="00474E95" w:rsidRDefault="00164461" w:rsidP="00164461">
                  <w:pPr>
                    <w:pStyle w:val="Bezodstpw"/>
                    <w:numPr>
                      <w:ilvl w:val="0"/>
                      <w:numId w:val="8"/>
                    </w:numPr>
                    <w:rPr>
                      <w:rFonts w:ascii="Arial" w:hAnsi="Arial" w:cs="Arial"/>
                      <w:sz w:val="18"/>
                      <w:szCs w:val="18"/>
                    </w:rPr>
                  </w:pPr>
                  <w:r w:rsidRPr="00474E95">
                    <w:rPr>
                      <w:rFonts w:ascii="Arial" w:hAnsi="Arial" w:cs="Arial"/>
                      <w:sz w:val="18"/>
                      <w:szCs w:val="18"/>
                    </w:rPr>
                    <w:t>Bluetooth: min. 5.0</w:t>
                  </w:r>
                </w:p>
              </w:tc>
            </w:tr>
            <w:tr w:rsidR="00164461" w:rsidRPr="00474E95" w14:paraId="7358FE96" w14:textId="77777777" w:rsidTr="00BC68A4">
              <w:trPr>
                <w:trHeight w:val="354"/>
              </w:trPr>
              <w:tc>
                <w:tcPr>
                  <w:tcW w:w="1521" w:type="dxa"/>
                  <w:shd w:val="clear" w:color="auto" w:fill="FFFFFF" w:themeFill="background1"/>
                </w:tcPr>
                <w:p w14:paraId="78CB730B" w14:textId="77777777" w:rsidR="00164461" w:rsidRPr="00474E95" w:rsidRDefault="00164461" w:rsidP="00164461">
                  <w:pPr>
                    <w:spacing w:after="0"/>
                    <w:rPr>
                      <w:rStyle w:val="apple-style-span"/>
                      <w:rFonts w:ascii="Arial" w:hAnsi="Arial" w:cs="Arial"/>
                      <w:sz w:val="18"/>
                      <w:szCs w:val="18"/>
                    </w:rPr>
                  </w:pPr>
                  <w:r w:rsidRPr="00474E95">
                    <w:rPr>
                      <w:rStyle w:val="apple-style-span"/>
                      <w:rFonts w:ascii="Arial" w:hAnsi="Arial" w:cs="Arial"/>
                      <w:sz w:val="18"/>
                      <w:szCs w:val="18"/>
                    </w:rPr>
                    <w:lastRenderedPageBreak/>
                    <w:t xml:space="preserve">Procesor i pamięć </w:t>
                  </w:r>
                </w:p>
              </w:tc>
              <w:tc>
                <w:tcPr>
                  <w:tcW w:w="4683" w:type="dxa"/>
                  <w:shd w:val="clear" w:color="auto" w:fill="FFFFFF" w:themeFill="background1"/>
                </w:tcPr>
                <w:p w14:paraId="30096449" w14:textId="77777777" w:rsidR="00164461" w:rsidRPr="00474E95" w:rsidRDefault="00164461" w:rsidP="00164461">
                  <w:pPr>
                    <w:pStyle w:val="Akapitzlist"/>
                    <w:numPr>
                      <w:ilvl w:val="0"/>
                      <w:numId w:val="10"/>
                    </w:numPr>
                    <w:spacing w:after="0" w:line="276" w:lineRule="auto"/>
                    <w:rPr>
                      <w:rFonts w:ascii="Arial" w:hAnsi="Arial" w:cs="Arial"/>
                      <w:sz w:val="18"/>
                      <w:szCs w:val="18"/>
                    </w:rPr>
                  </w:pPr>
                  <w:r w:rsidRPr="00474E95">
                    <w:rPr>
                      <w:rFonts w:ascii="Arial" w:hAnsi="Arial" w:cs="Arial"/>
                      <w:sz w:val="18"/>
                      <w:szCs w:val="18"/>
                    </w:rPr>
                    <w:t>Minimum 4 rdzeniowy z  4GB RAM, wewnętrzna pamięć na oprogramowanie 32GB</w:t>
                  </w:r>
                </w:p>
              </w:tc>
            </w:tr>
            <w:tr w:rsidR="00164461" w:rsidRPr="00474E95" w14:paraId="76CE8F5B" w14:textId="77777777" w:rsidTr="00BC68A4">
              <w:trPr>
                <w:trHeight w:val="354"/>
              </w:trPr>
              <w:tc>
                <w:tcPr>
                  <w:tcW w:w="1521" w:type="dxa"/>
                  <w:shd w:val="clear" w:color="auto" w:fill="FFFFFF" w:themeFill="background1"/>
                </w:tcPr>
                <w:p w14:paraId="382BB7EE" w14:textId="77777777" w:rsidR="00164461" w:rsidRPr="00474E95" w:rsidRDefault="00164461" w:rsidP="00164461">
                  <w:pPr>
                    <w:spacing w:after="0"/>
                    <w:rPr>
                      <w:rStyle w:val="apple-style-span"/>
                      <w:rFonts w:ascii="Arial" w:hAnsi="Arial" w:cs="Arial"/>
                      <w:sz w:val="18"/>
                      <w:szCs w:val="18"/>
                    </w:rPr>
                  </w:pPr>
                  <w:r w:rsidRPr="00474E95">
                    <w:rPr>
                      <w:rStyle w:val="apple-style-span"/>
                      <w:rFonts w:ascii="Arial" w:hAnsi="Arial" w:cs="Arial"/>
                      <w:sz w:val="18"/>
                      <w:szCs w:val="18"/>
                    </w:rPr>
                    <w:t>Oprogramowanie</w:t>
                  </w:r>
                </w:p>
              </w:tc>
              <w:tc>
                <w:tcPr>
                  <w:tcW w:w="4683" w:type="dxa"/>
                  <w:shd w:val="clear" w:color="auto" w:fill="FFFFFF" w:themeFill="background1"/>
                </w:tcPr>
                <w:p w14:paraId="003BED79" w14:textId="77777777" w:rsidR="00164461" w:rsidRPr="00474E95" w:rsidRDefault="00164461" w:rsidP="00164461">
                  <w:pPr>
                    <w:pStyle w:val="Akapitzlist"/>
                    <w:numPr>
                      <w:ilvl w:val="0"/>
                      <w:numId w:val="10"/>
                    </w:numPr>
                    <w:spacing w:after="0" w:line="276" w:lineRule="auto"/>
                    <w:rPr>
                      <w:rFonts w:ascii="Arial" w:hAnsi="Arial" w:cs="Arial"/>
                      <w:sz w:val="18"/>
                      <w:szCs w:val="18"/>
                    </w:rPr>
                  </w:pPr>
                  <w:r w:rsidRPr="00474E95">
                    <w:rPr>
                      <w:rFonts w:ascii="Arial" w:hAnsi="Arial" w:cs="Arial"/>
                      <w:sz w:val="18"/>
                      <w:szCs w:val="18"/>
                    </w:rPr>
                    <w:t>Notatnik</w:t>
                  </w:r>
                </w:p>
                <w:p w14:paraId="1611DD6D" w14:textId="77777777" w:rsidR="00164461" w:rsidRPr="00474E95" w:rsidRDefault="00164461" w:rsidP="00164461">
                  <w:pPr>
                    <w:pStyle w:val="Akapitzlist"/>
                    <w:numPr>
                      <w:ilvl w:val="0"/>
                      <w:numId w:val="10"/>
                    </w:numPr>
                    <w:spacing w:after="0" w:line="276" w:lineRule="auto"/>
                    <w:rPr>
                      <w:rFonts w:ascii="Arial" w:hAnsi="Arial" w:cs="Arial"/>
                      <w:sz w:val="18"/>
                      <w:szCs w:val="18"/>
                    </w:rPr>
                  </w:pPr>
                  <w:r w:rsidRPr="00474E95">
                    <w:rPr>
                      <w:rFonts w:ascii="Arial" w:hAnsi="Arial" w:cs="Arial"/>
                      <w:sz w:val="18"/>
                      <w:szCs w:val="18"/>
                    </w:rPr>
                    <w:t xml:space="preserve">Dysk w chmurze </w:t>
                  </w:r>
                </w:p>
                <w:p w14:paraId="4668675B" w14:textId="77777777" w:rsidR="00164461" w:rsidRPr="00474E95" w:rsidRDefault="00164461" w:rsidP="00164461">
                  <w:pPr>
                    <w:pStyle w:val="Akapitzlist"/>
                    <w:numPr>
                      <w:ilvl w:val="0"/>
                      <w:numId w:val="10"/>
                    </w:numPr>
                    <w:spacing w:after="0" w:line="276" w:lineRule="auto"/>
                    <w:rPr>
                      <w:rFonts w:ascii="Arial" w:hAnsi="Arial" w:cs="Arial"/>
                      <w:sz w:val="18"/>
                      <w:szCs w:val="18"/>
                    </w:rPr>
                  </w:pPr>
                  <w:r w:rsidRPr="00474E95">
                    <w:rPr>
                      <w:rFonts w:ascii="Arial" w:hAnsi="Arial" w:cs="Arial"/>
                      <w:sz w:val="18"/>
                      <w:szCs w:val="18"/>
                    </w:rPr>
                    <w:t>Menager plików</w:t>
                  </w:r>
                </w:p>
                <w:p w14:paraId="2E51DE37" w14:textId="77777777" w:rsidR="00164461" w:rsidRPr="00474E95" w:rsidRDefault="00164461" w:rsidP="00164461">
                  <w:pPr>
                    <w:pStyle w:val="Akapitzlist"/>
                    <w:numPr>
                      <w:ilvl w:val="0"/>
                      <w:numId w:val="10"/>
                    </w:numPr>
                    <w:spacing w:after="0" w:line="276" w:lineRule="auto"/>
                    <w:rPr>
                      <w:rFonts w:ascii="Arial" w:hAnsi="Arial" w:cs="Arial"/>
                      <w:sz w:val="18"/>
                      <w:szCs w:val="18"/>
                    </w:rPr>
                  </w:pPr>
                  <w:r w:rsidRPr="00474E95">
                    <w:rPr>
                      <w:rFonts w:ascii="Arial" w:hAnsi="Arial" w:cs="Arial"/>
                      <w:sz w:val="18"/>
                      <w:szCs w:val="18"/>
                    </w:rPr>
                    <w:t>Przeglądarka internetowa</w:t>
                  </w:r>
                </w:p>
                <w:p w14:paraId="15C6ACF7" w14:textId="77777777" w:rsidR="00164461" w:rsidRPr="00474E95" w:rsidRDefault="00164461" w:rsidP="00164461">
                  <w:pPr>
                    <w:pStyle w:val="Akapitzlist"/>
                    <w:numPr>
                      <w:ilvl w:val="0"/>
                      <w:numId w:val="10"/>
                    </w:numPr>
                    <w:spacing w:after="0" w:line="276" w:lineRule="auto"/>
                    <w:rPr>
                      <w:rFonts w:ascii="Arial" w:hAnsi="Arial" w:cs="Arial"/>
                      <w:sz w:val="18"/>
                      <w:szCs w:val="18"/>
                    </w:rPr>
                  </w:pPr>
                  <w:r w:rsidRPr="00474E95">
                    <w:rPr>
                      <w:rFonts w:ascii="Arial" w:hAnsi="Arial" w:cs="Arial"/>
                      <w:sz w:val="18"/>
                      <w:szCs w:val="18"/>
                    </w:rPr>
                    <w:t xml:space="preserve">Aplikacja do współdzielenia </w:t>
                  </w:r>
                </w:p>
                <w:p w14:paraId="01E63010" w14:textId="77777777" w:rsidR="00164461" w:rsidRPr="00474E95" w:rsidRDefault="00164461" w:rsidP="00164461">
                  <w:pPr>
                    <w:pStyle w:val="Akapitzlist"/>
                    <w:numPr>
                      <w:ilvl w:val="0"/>
                      <w:numId w:val="10"/>
                    </w:numPr>
                    <w:spacing w:after="0" w:line="276" w:lineRule="auto"/>
                    <w:rPr>
                      <w:rFonts w:ascii="Arial" w:hAnsi="Arial" w:cs="Arial"/>
                      <w:sz w:val="18"/>
                      <w:szCs w:val="18"/>
                    </w:rPr>
                  </w:pPr>
                  <w:r w:rsidRPr="00474E95">
                    <w:rPr>
                      <w:rFonts w:ascii="Arial" w:hAnsi="Arial" w:cs="Arial"/>
                      <w:sz w:val="18"/>
                      <w:szCs w:val="18"/>
                    </w:rPr>
                    <w:t xml:space="preserve">Pakiet biurowy </w:t>
                  </w:r>
                </w:p>
              </w:tc>
            </w:tr>
            <w:tr w:rsidR="00164461" w:rsidRPr="00474E95" w14:paraId="320D92D8" w14:textId="77777777" w:rsidTr="00BC68A4">
              <w:trPr>
                <w:trHeight w:val="354"/>
              </w:trPr>
              <w:tc>
                <w:tcPr>
                  <w:tcW w:w="1521" w:type="dxa"/>
                  <w:shd w:val="clear" w:color="auto" w:fill="FFFFFF" w:themeFill="background1"/>
                </w:tcPr>
                <w:p w14:paraId="6D5E8314" w14:textId="77777777" w:rsidR="00164461" w:rsidRPr="00474E95" w:rsidRDefault="00164461" w:rsidP="00164461">
                  <w:pPr>
                    <w:spacing w:after="0"/>
                    <w:rPr>
                      <w:rStyle w:val="apple-style-span"/>
                      <w:rFonts w:ascii="Arial" w:hAnsi="Arial" w:cs="Arial"/>
                      <w:sz w:val="18"/>
                      <w:szCs w:val="18"/>
                    </w:rPr>
                  </w:pPr>
                  <w:r w:rsidRPr="00474E95">
                    <w:rPr>
                      <w:rStyle w:val="apple-style-span"/>
                      <w:rFonts w:ascii="Arial" w:hAnsi="Arial" w:cs="Arial"/>
                      <w:sz w:val="18"/>
                      <w:szCs w:val="18"/>
                    </w:rPr>
                    <w:t>Gwarancja producenta:</w:t>
                  </w:r>
                </w:p>
              </w:tc>
              <w:tc>
                <w:tcPr>
                  <w:tcW w:w="4683" w:type="dxa"/>
                  <w:shd w:val="clear" w:color="auto" w:fill="FFFFFF" w:themeFill="background1"/>
                </w:tcPr>
                <w:p w14:paraId="5DD7921F" w14:textId="77777777" w:rsidR="00164461" w:rsidRPr="00474E95" w:rsidRDefault="00164461" w:rsidP="00164461">
                  <w:pPr>
                    <w:pStyle w:val="Akapitzlist"/>
                    <w:numPr>
                      <w:ilvl w:val="0"/>
                      <w:numId w:val="10"/>
                    </w:numPr>
                    <w:spacing w:after="0" w:line="276" w:lineRule="auto"/>
                    <w:rPr>
                      <w:rFonts w:ascii="Arial" w:hAnsi="Arial" w:cs="Arial"/>
                      <w:sz w:val="18"/>
                      <w:szCs w:val="18"/>
                    </w:rPr>
                  </w:pPr>
                  <w:r w:rsidRPr="00474E95">
                    <w:rPr>
                      <w:rFonts w:ascii="Arial" w:hAnsi="Arial" w:cs="Arial"/>
                      <w:sz w:val="18"/>
                      <w:szCs w:val="18"/>
                    </w:rPr>
                    <w:t>min. 24 miesiące</w:t>
                  </w:r>
                </w:p>
              </w:tc>
            </w:tr>
            <w:tr w:rsidR="00164461" w:rsidRPr="00474E95" w14:paraId="48BBF378" w14:textId="77777777" w:rsidTr="00BC68A4">
              <w:trPr>
                <w:trHeight w:val="354"/>
              </w:trPr>
              <w:tc>
                <w:tcPr>
                  <w:tcW w:w="1521" w:type="dxa"/>
                  <w:shd w:val="clear" w:color="auto" w:fill="FFFFFF" w:themeFill="background1"/>
                </w:tcPr>
                <w:p w14:paraId="4DC72B4E" w14:textId="77777777" w:rsidR="00164461" w:rsidRPr="00474E95" w:rsidRDefault="00164461" w:rsidP="00164461">
                  <w:pPr>
                    <w:spacing w:after="0"/>
                    <w:rPr>
                      <w:rStyle w:val="apple-style-span"/>
                      <w:rFonts w:ascii="Arial" w:hAnsi="Arial" w:cs="Arial"/>
                      <w:sz w:val="18"/>
                      <w:szCs w:val="18"/>
                    </w:rPr>
                  </w:pPr>
                  <w:r w:rsidRPr="00474E95">
                    <w:rPr>
                      <w:rStyle w:val="apple-style-span"/>
                      <w:rFonts w:ascii="Arial" w:hAnsi="Arial" w:cs="Arial"/>
                      <w:sz w:val="18"/>
                      <w:szCs w:val="18"/>
                    </w:rPr>
                    <w:t>W zestawie</w:t>
                  </w:r>
                </w:p>
              </w:tc>
              <w:tc>
                <w:tcPr>
                  <w:tcW w:w="4683" w:type="dxa"/>
                  <w:shd w:val="clear" w:color="auto" w:fill="FFFFFF" w:themeFill="background1"/>
                </w:tcPr>
                <w:p w14:paraId="6CD52A12" w14:textId="77777777" w:rsidR="00164461" w:rsidRPr="00474E95" w:rsidRDefault="00164461" w:rsidP="00164461">
                  <w:pPr>
                    <w:pStyle w:val="Akapitzlist"/>
                    <w:numPr>
                      <w:ilvl w:val="0"/>
                      <w:numId w:val="10"/>
                    </w:numPr>
                    <w:spacing w:after="0" w:line="276" w:lineRule="auto"/>
                    <w:rPr>
                      <w:rFonts w:ascii="Arial" w:hAnsi="Arial" w:cs="Arial"/>
                      <w:sz w:val="18"/>
                      <w:szCs w:val="18"/>
                    </w:rPr>
                  </w:pPr>
                  <w:r w:rsidRPr="00474E95">
                    <w:rPr>
                      <w:rFonts w:ascii="Arial" w:hAnsi="Arial" w:cs="Arial"/>
                      <w:sz w:val="18"/>
                      <w:szCs w:val="18"/>
                    </w:rPr>
                    <w:t>Kable zasilający, USB, HDMI, Rysik x4, Instrukcje, wspornik montażowy do NUC, wspornik montażowy do kamery internetowej, pilot</w:t>
                  </w:r>
                </w:p>
              </w:tc>
            </w:tr>
            <w:tr w:rsidR="00164461" w:rsidRPr="00474E95" w14:paraId="01961FDE" w14:textId="77777777" w:rsidTr="00BC68A4">
              <w:trPr>
                <w:trHeight w:val="354"/>
              </w:trPr>
              <w:tc>
                <w:tcPr>
                  <w:tcW w:w="1521" w:type="dxa"/>
                  <w:shd w:val="clear" w:color="auto" w:fill="FFFFFF" w:themeFill="background1"/>
                </w:tcPr>
                <w:p w14:paraId="6D7810E4" w14:textId="77777777" w:rsidR="00164461" w:rsidRPr="00474E95" w:rsidRDefault="00164461" w:rsidP="00164461">
                  <w:pPr>
                    <w:spacing w:after="0"/>
                    <w:rPr>
                      <w:rStyle w:val="apple-style-span"/>
                      <w:rFonts w:ascii="Arial" w:hAnsi="Arial" w:cs="Arial"/>
                      <w:sz w:val="18"/>
                      <w:szCs w:val="18"/>
                    </w:rPr>
                  </w:pPr>
                  <w:r w:rsidRPr="00474E95">
                    <w:rPr>
                      <w:rStyle w:val="apple-style-span"/>
                      <w:rFonts w:ascii="Arial" w:hAnsi="Arial" w:cs="Arial"/>
                      <w:sz w:val="18"/>
                      <w:szCs w:val="18"/>
                    </w:rPr>
                    <w:t>System zamocowania na ścianie</w:t>
                  </w:r>
                </w:p>
              </w:tc>
              <w:tc>
                <w:tcPr>
                  <w:tcW w:w="4683" w:type="dxa"/>
                  <w:shd w:val="clear" w:color="auto" w:fill="FFFFFF" w:themeFill="background1"/>
                </w:tcPr>
                <w:p w14:paraId="322CF3EA" w14:textId="77777777" w:rsidR="00164461" w:rsidRPr="00474E95" w:rsidRDefault="00164461" w:rsidP="00164461">
                  <w:pPr>
                    <w:pStyle w:val="Akapitzlist"/>
                    <w:numPr>
                      <w:ilvl w:val="0"/>
                      <w:numId w:val="9"/>
                    </w:numPr>
                    <w:spacing w:after="0" w:line="276" w:lineRule="auto"/>
                    <w:rPr>
                      <w:rFonts w:ascii="Arial" w:hAnsi="Arial" w:cs="Arial"/>
                      <w:sz w:val="18"/>
                      <w:szCs w:val="18"/>
                    </w:rPr>
                  </w:pPr>
                  <w:r w:rsidRPr="00474E95">
                    <w:rPr>
                      <w:rFonts w:ascii="Arial" w:hAnsi="Arial" w:cs="Arial"/>
                      <w:sz w:val="18"/>
                      <w:szCs w:val="18"/>
                    </w:rPr>
                    <w:t xml:space="preserve">Zgodność ze standardem zamocowania VESA </w:t>
                  </w:r>
                </w:p>
              </w:tc>
            </w:tr>
          </w:tbl>
          <w:p w14:paraId="0F01F360" w14:textId="77777777" w:rsidR="00164461" w:rsidRPr="00474E95" w:rsidRDefault="00164461" w:rsidP="00164461">
            <w:pPr>
              <w:spacing w:after="0"/>
              <w:jc w:val="center"/>
              <w:rPr>
                <w:rFonts w:ascii="Arial" w:hAnsi="Arial" w:cs="Arial"/>
                <w:sz w:val="18"/>
                <w:szCs w:val="18"/>
              </w:rPr>
            </w:pPr>
          </w:p>
        </w:tc>
        <w:tc>
          <w:tcPr>
            <w:tcW w:w="1050" w:type="dxa"/>
          </w:tcPr>
          <w:p w14:paraId="57F07FC3" w14:textId="77777777" w:rsidR="00164461" w:rsidRPr="00474E95" w:rsidRDefault="00164461" w:rsidP="00164461">
            <w:pPr>
              <w:spacing w:after="0"/>
              <w:jc w:val="center"/>
              <w:rPr>
                <w:rFonts w:ascii="Arial" w:hAnsi="Arial" w:cs="Arial"/>
                <w:sz w:val="18"/>
                <w:szCs w:val="18"/>
              </w:rPr>
            </w:pPr>
          </w:p>
        </w:tc>
        <w:tc>
          <w:tcPr>
            <w:tcW w:w="1334" w:type="dxa"/>
          </w:tcPr>
          <w:p w14:paraId="30A8F012" w14:textId="77777777" w:rsidR="00164461" w:rsidRPr="00474E95" w:rsidRDefault="00164461" w:rsidP="00164461">
            <w:pPr>
              <w:spacing w:after="0"/>
              <w:jc w:val="center"/>
              <w:rPr>
                <w:rFonts w:ascii="Arial" w:hAnsi="Arial" w:cs="Arial"/>
                <w:sz w:val="18"/>
                <w:szCs w:val="18"/>
              </w:rPr>
            </w:pPr>
          </w:p>
        </w:tc>
        <w:tc>
          <w:tcPr>
            <w:tcW w:w="1346" w:type="dxa"/>
          </w:tcPr>
          <w:p w14:paraId="3C6F0839" w14:textId="77777777" w:rsidR="00164461" w:rsidRPr="00474E95" w:rsidRDefault="00164461" w:rsidP="00164461">
            <w:pPr>
              <w:spacing w:after="0"/>
              <w:jc w:val="center"/>
              <w:rPr>
                <w:rFonts w:ascii="Arial" w:hAnsi="Arial" w:cs="Arial"/>
                <w:sz w:val="18"/>
                <w:szCs w:val="18"/>
              </w:rPr>
            </w:pPr>
          </w:p>
        </w:tc>
        <w:tc>
          <w:tcPr>
            <w:tcW w:w="1275" w:type="dxa"/>
          </w:tcPr>
          <w:p w14:paraId="3022A556" w14:textId="77777777" w:rsidR="00164461" w:rsidRPr="00474E95" w:rsidRDefault="00164461" w:rsidP="00164461">
            <w:pPr>
              <w:spacing w:after="0"/>
              <w:jc w:val="center"/>
              <w:rPr>
                <w:rFonts w:ascii="Arial" w:hAnsi="Arial" w:cs="Arial"/>
                <w:sz w:val="18"/>
                <w:szCs w:val="18"/>
              </w:rPr>
            </w:pPr>
          </w:p>
        </w:tc>
      </w:tr>
      <w:tr w:rsidR="00164461" w:rsidRPr="00474E95" w14:paraId="1C92D111" w14:textId="3C2DA1F2" w:rsidTr="00BC68A4">
        <w:trPr>
          <w:trHeight w:val="531"/>
        </w:trPr>
        <w:tc>
          <w:tcPr>
            <w:tcW w:w="467" w:type="dxa"/>
          </w:tcPr>
          <w:p w14:paraId="4D7F0EB9" w14:textId="63982BE6" w:rsidR="00164461" w:rsidRPr="00474E95" w:rsidRDefault="00164461" w:rsidP="00164461">
            <w:pPr>
              <w:spacing w:after="0"/>
              <w:rPr>
                <w:rFonts w:ascii="Arial" w:hAnsi="Arial" w:cs="Arial"/>
                <w:sz w:val="18"/>
                <w:szCs w:val="18"/>
              </w:rPr>
            </w:pPr>
            <w:r w:rsidRPr="00474E95">
              <w:rPr>
                <w:rFonts w:ascii="Arial" w:hAnsi="Arial" w:cs="Arial"/>
                <w:sz w:val="18"/>
                <w:szCs w:val="18"/>
              </w:rPr>
              <w:lastRenderedPageBreak/>
              <w:t>2.</w:t>
            </w:r>
          </w:p>
        </w:tc>
        <w:tc>
          <w:tcPr>
            <w:tcW w:w="1807" w:type="dxa"/>
          </w:tcPr>
          <w:p w14:paraId="06B843C7" w14:textId="41781424" w:rsidR="00164461" w:rsidRPr="00765044" w:rsidRDefault="00164461" w:rsidP="00164461">
            <w:pPr>
              <w:spacing w:after="0"/>
              <w:rPr>
                <w:rFonts w:ascii="Arial" w:hAnsi="Arial" w:cs="Arial"/>
                <w:b/>
                <w:bCs/>
                <w:sz w:val="18"/>
                <w:szCs w:val="18"/>
              </w:rPr>
            </w:pPr>
            <w:r w:rsidRPr="00765044">
              <w:rPr>
                <w:rFonts w:ascii="Arial" w:hAnsi="Arial" w:cs="Arial"/>
                <w:b/>
                <w:bCs/>
                <w:sz w:val="18"/>
                <w:szCs w:val="18"/>
              </w:rPr>
              <w:t>Statyw do monitora interaktywnego</w:t>
            </w:r>
          </w:p>
        </w:tc>
        <w:tc>
          <w:tcPr>
            <w:tcW w:w="627" w:type="dxa"/>
          </w:tcPr>
          <w:p w14:paraId="660CDB0B" w14:textId="4A25F367" w:rsidR="00164461" w:rsidRPr="00474E95" w:rsidRDefault="00164461" w:rsidP="00164461">
            <w:pPr>
              <w:spacing w:after="0"/>
              <w:jc w:val="both"/>
              <w:rPr>
                <w:rFonts w:ascii="Arial" w:eastAsia="Times New Roman" w:hAnsi="Arial" w:cs="Arial"/>
                <w:b/>
                <w:bCs/>
                <w:sz w:val="18"/>
                <w:szCs w:val="18"/>
              </w:rPr>
            </w:pPr>
            <w:r>
              <w:rPr>
                <w:rFonts w:ascii="Arial" w:eastAsia="Times New Roman" w:hAnsi="Arial" w:cs="Arial"/>
                <w:b/>
                <w:bCs/>
                <w:sz w:val="18"/>
                <w:szCs w:val="18"/>
              </w:rPr>
              <w:t>2</w:t>
            </w:r>
          </w:p>
        </w:tc>
        <w:tc>
          <w:tcPr>
            <w:tcW w:w="6553" w:type="dxa"/>
          </w:tcPr>
          <w:p w14:paraId="7AF1B079" w14:textId="77777777" w:rsidR="00164461" w:rsidRPr="00474E95" w:rsidRDefault="00164461" w:rsidP="00164461">
            <w:pPr>
              <w:pStyle w:val="Bezodstpw"/>
              <w:numPr>
                <w:ilvl w:val="0"/>
                <w:numId w:val="28"/>
              </w:numPr>
              <w:rPr>
                <w:rFonts w:ascii="Arial" w:hAnsi="Arial" w:cs="Arial"/>
                <w:sz w:val="18"/>
                <w:szCs w:val="18"/>
              </w:rPr>
            </w:pPr>
            <w:r w:rsidRPr="00474E95">
              <w:rPr>
                <w:rFonts w:ascii="Arial" w:hAnsi="Arial" w:cs="Arial"/>
                <w:sz w:val="18"/>
                <w:szCs w:val="18"/>
              </w:rPr>
              <w:t>mobilny statyw z półką umożliwiający montaż monitora,</w:t>
            </w:r>
          </w:p>
          <w:p w14:paraId="250C1349" w14:textId="77777777" w:rsidR="00164461" w:rsidRPr="00474E95" w:rsidRDefault="00164461" w:rsidP="00164461">
            <w:pPr>
              <w:pStyle w:val="Bezodstpw"/>
              <w:numPr>
                <w:ilvl w:val="0"/>
                <w:numId w:val="28"/>
              </w:numPr>
              <w:rPr>
                <w:rFonts w:ascii="Arial" w:hAnsi="Arial" w:cs="Arial"/>
                <w:sz w:val="18"/>
                <w:szCs w:val="18"/>
              </w:rPr>
            </w:pPr>
            <w:r w:rsidRPr="00474E95">
              <w:rPr>
                <w:rFonts w:ascii="Arial" w:hAnsi="Arial" w:cs="Arial"/>
                <w:sz w:val="18"/>
                <w:szCs w:val="18"/>
              </w:rPr>
              <w:t xml:space="preserve"> maksymalny udźwig stojaka: minimum 85 kg,</w:t>
            </w:r>
          </w:p>
          <w:p w14:paraId="5B4C9EA0" w14:textId="77777777" w:rsidR="00164461" w:rsidRPr="00474E95" w:rsidRDefault="00164461" w:rsidP="00164461">
            <w:pPr>
              <w:pStyle w:val="Bezodstpw"/>
              <w:numPr>
                <w:ilvl w:val="0"/>
                <w:numId w:val="28"/>
              </w:numPr>
              <w:rPr>
                <w:rFonts w:ascii="Arial" w:hAnsi="Arial" w:cs="Arial"/>
                <w:sz w:val="18"/>
                <w:szCs w:val="18"/>
              </w:rPr>
            </w:pPr>
            <w:r w:rsidRPr="00474E95">
              <w:rPr>
                <w:rFonts w:ascii="Arial" w:hAnsi="Arial" w:cs="Arial"/>
                <w:sz w:val="18"/>
                <w:szCs w:val="18"/>
              </w:rPr>
              <w:t xml:space="preserve"> 4 skrętne kółka z funkcją blokady,</w:t>
            </w:r>
          </w:p>
          <w:p w14:paraId="256E486D" w14:textId="77777777" w:rsidR="00164461" w:rsidRPr="00474E95" w:rsidRDefault="00164461" w:rsidP="00164461">
            <w:pPr>
              <w:pStyle w:val="Bezodstpw"/>
              <w:numPr>
                <w:ilvl w:val="0"/>
                <w:numId w:val="28"/>
              </w:numPr>
              <w:rPr>
                <w:rFonts w:ascii="Arial" w:hAnsi="Arial" w:cs="Arial"/>
                <w:sz w:val="18"/>
                <w:szCs w:val="18"/>
                <w:u w:val="single"/>
              </w:rPr>
            </w:pPr>
            <w:r w:rsidRPr="00474E95">
              <w:rPr>
                <w:rFonts w:ascii="Arial" w:hAnsi="Arial" w:cs="Arial"/>
                <w:sz w:val="18"/>
                <w:szCs w:val="18"/>
              </w:rPr>
              <w:t xml:space="preserve">regulacja wysokości w zakresie około 135 - 165 cm </w:t>
            </w:r>
          </w:p>
          <w:p w14:paraId="12DD5172" w14:textId="77777777" w:rsidR="00164461" w:rsidRPr="00474E95" w:rsidRDefault="00164461" w:rsidP="00164461">
            <w:pPr>
              <w:pStyle w:val="Bezodstpw"/>
              <w:numPr>
                <w:ilvl w:val="0"/>
                <w:numId w:val="28"/>
              </w:numPr>
              <w:rPr>
                <w:rFonts w:ascii="Arial" w:hAnsi="Arial" w:cs="Arial"/>
                <w:sz w:val="18"/>
                <w:szCs w:val="18"/>
              </w:rPr>
            </w:pPr>
            <w:r w:rsidRPr="00474E95">
              <w:rPr>
                <w:rFonts w:ascii="Arial" w:hAnsi="Arial" w:cs="Arial"/>
                <w:sz w:val="18"/>
                <w:szCs w:val="18"/>
              </w:rPr>
              <w:t xml:space="preserve">regulowana półka na sprzęt </w:t>
            </w:r>
            <w:r w:rsidRPr="00474E95">
              <w:rPr>
                <w:rFonts w:ascii="Arial" w:hAnsi="Arial" w:cs="Arial"/>
                <w:color w:val="000000" w:themeColor="text1"/>
                <w:sz w:val="18"/>
                <w:szCs w:val="18"/>
              </w:rPr>
              <w:t>AV - udźwig do 4,5 kg</w:t>
            </w:r>
          </w:p>
          <w:p w14:paraId="4F8A3FB4" w14:textId="77777777" w:rsidR="00164461" w:rsidRPr="00474E95" w:rsidRDefault="00164461" w:rsidP="00164461">
            <w:pPr>
              <w:pStyle w:val="Bezodstpw"/>
              <w:numPr>
                <w:ilvl w:val="0"/>
                <w:numId w:val="28"/>
              </w:numPr>
              <w:rPr>
                <w:rFonts w:ascii="Arial" w:hAnsi="Arial" w:cs="Arial"/>
                <w:sz w:val="18"/>
                <w:szCs w:val="18"/>
              </w:rPr>
            </w:pPr>
            <w:r w:rsidRPr="00474E95">
              <w:rPr>
                <w:rFonts w:ascii="Arial" w:hAnsi="Arial" w:cs="Arial"/>
                <w:sz w:val="18"/>
                <w:szCs w:val="18"/>
              </w:rPr>
              <w:t>regulowana pólka na kamerę lub inny sprzęt - udźwig do 4 kg</w:t>
            </w:r>
          </w:p>
          <w:p w14:paraId="05BACC90" w14:textId="77777777" w:rsidR="00164461" w:rsidRPr="00474E95" w:rsidRDefault="00164461" w:rsidP="00164461">
            <w:pPr>
              <w:pStyle w:val="Bezodstpw"/>
              <w:numPr>
                <w:ilvl w:val="0"/>
                <w:numId w:val="28"/>
              </w:numPr>
              <w:rPr>
                <w:rFonts w:ascii="Arial" w:hAnsi="Arial" w:cs="Arial"/>
                <w:sz w:val="18"/>
                <w:szCs w:val="18"/>
                <w:u w:val="single"/>
              </w:rPr>
            </w:pPr>
            <w:r w:rsidRPr="00474E95">
              <w:rPr>
                <w:rFonts w:ascii="Arial" w:hAnsi="Arial" w:cs="Arial"/>
                <w:sz w:val="18"/>
                <w:szCs w:val="18"/>
              </w:rPr>
              <w:t>maskowanie przewodów w kolumnie stojaka</w:t>
            </w:r>
          </w:p>
          <w:p w14:paraId="70F1B214" w14:textId="6866B792" w:rsidR="00164461" w:rsidRPr="00662E87" w:rsidRDefault="00164461" w:rsidP="00164461">
            <w:pPr>
              <w:pStyle w:val="Akapitzlist"/>
              <w:numPr>
                <w:ilvl w:val="0"/>
                <w:numId w:val="28"/>
              </w:numPr>
              <w:spacing w:after="0"/>
              <w:rPr>
                <w:rFonts w:ascii="Arial" w:hAnsi="Arial" w:cs="Arial"/>
                <w:sz w:val="18"/>
                <w:szCs w:val="18"/>
              </w:rPr>
            </w:pPr>
            <w:r w:rsidRPr="00662E87">
              <w:rPr>
                <w:rFonts w:ascii="Arial" w:hAnsi="Arial" w:cs="Arial"/>
                <w:sz w:val="18"/>
                <w:szCs w:val="18"/>
              </w:rPr>
              <w:t>gwarancja  producenta  min. 24 miesiące</w:t>
            </w:r>
          </w:p>
          <w:p w14:paraId="7E2722BF" w14:textId="6A466090" w:rsidR="00164461" w:rsidRPr="00474E95" w:rsidRDefault="00164461" w:rsidP="00164461">
            <w:pPr>
              <w:spacing w:after="0"/>
              <w:rPr>
                <w:rFonts w:ascii="Arial" w:hAnsi="Arial" w:cs="Arial"/>
                <w:sz w:val="18"/>
                <w:szCs w:val="18"/>
              </w:rPr>
            </w:pPr>
          </w:p>
        </w:tc>
        <w:tc>
          <w:tcPr>
            <w:tcW w:w="1050" w:type="dxa"/>
          </w:tcPr>
          <w:p w14:paraId="1330A032" w14:textId="77777777" w:rsidR="00164461" w:rsidRPr="00474E95" w:rsidRDefault="00164461" w:rsidP="00164461">
            <w:pPr>
              <w:spacing w:after="0"/>
              <w:jc w:val="center"/>
              <w:rPr>
                <w:rFonts w:ascii="Arial" w:hAnsi="Arial" w:cs="Arial"/>
                <w:sz w:val="18"/>
                <w:szCs w:val="18"/>
              </w:rPr>
            </w:pPr>
          </w:p>
        </w:tc>
        <w:tc>
          <w:tcPr>
            <w:tcW w:w="1334" w:type="dxa"/>
          </w:tcPr>
          <w:p w14:paraId="3C71C601" w14:textId="77777777" w:rsidR="00164461" w:rsidRPr="00474E95" w:rsidRDefault="00164461" w:rsidP="00164461">
            <w:pPr>
              <w:spacing w:after="0"/>
              <w:jc w:val="center"/>
              <w:rPr>
                <w:rFonts w:ascii="Arial" w:hAnsi="Arial" w:cs="Arial"/>
                <w:sz w:val="18"/>
                <w:szCs w:val="18"/>
              </w:rPr>
            </w:pPr>
          </w:p>
        </w:tc>
        <w:tc>
          <w:tcPr>
            <w:tcW w:w="1346" w:type="dxa"/>
          </w:tcPr>
          <w:p w14:paraId="01059D5B" w14:textId="77777777" w:rsidR="00164461" w:rsidRPr="00474E95" w:rsidRDefault="00164461" w:rsidP="00164461">
            <w:pPr>
              <w:spacing w:after="0"/>
              <w:jc w:val="center"/>
              <w:rPr>
                <w:rFonts w:ascii="Arial" w:hAnsi="Arial" w:cs="Arial"/>
                <w:sz w:val="18"/>
                <w:szCs w:val="18"/>
              </w:rPr>
            </w:pPr>
          </w:p>
        </w:tc>
        <w:tc>
          <w:tcPr>
            <w:tcW w:w="1275" w:type="dxa"/>
          </w:tcPr>
          <w:p w14:paraId="3DAA8241" w14:textId="77777777" w:rsidR="00164461" w:rsidRPr="00474E95" w:rsidRDefault="00164461" w:rsidP="00164461">
            <w:pPr>
              <w:spacing w:after="0"/>
              <w:jc w:val="center"/>
              <w:rPr>
                <w:rFonts w:ascii="Arial" w:hAnsi="Arial" w:cs="Arial"/>
                <w:sz w:val="18"/>
                <w:szCs w:val="18"/>
              </w:rPr>
            </w:pPr>
          </w:p>
        </w:tc>
      </w:tr>
      <w:tr w:rsidR="00164461" w:rsidRPr="00474E95" w14:paraId="5D3F0A22" w14:textId="5153BA13" w:rsidTr="00BC68A4">
        <w:trPr>
          <w:trHeight w:val="531"/>
        </w:trPr>
        <w:tc>
          <w:tcPr>
            <w:tcW w:w="467" w:type="dxa"/>
          </w:tcPr>
          <w:p w14:paraId="19342653" w14:textId="782784EF" w:rsidR="00164461" w:rsidRPr="00474E95" w:rsidRDefault="00164461" w:rsidP="00164461">
            <w:pPr>
              <w:spacing w:after="0"/>
              <w:rPr>
                <w:rFonts w:ascii="Arial" w:hAnsi="Arial" w:cs="Arial"/>
                <w:sz w:val="18"/>
                <w:szCs w:val="18"/>
              </w:rPr>
            </w:pPr>
            <w:r w:rsidRPr="00474E95">
              <w:rPr>
                <w:rFonts w:ascii="Arial" w:hAnsi="Arial" w:cs="Arial"/>
                <w:sz w:val="18"/>
                <w:szCs w:val="18"/>
              </w:rPr>
              <w:t>3.</w:t>
            </w:r>
          </w:p>
        </w:tc>
        <w:tc>
          <w:tcPr>
            <w:tcW w:w="1807" w:type="dxa"/>
          </w:tcPr>
          <w:p w14:paraId="35F06402" w14:textId="4A431EC5" w:rsidR="00164461" w:rsidRPr="00765044" w:rsidRDefault="00164461" w:rsidP="00164461">
            <w:pPr>
              <w:spacing w:after="0"/>
              <w:rPr>
                <w:rFonts w:ascii="Arial" w:hAnsi="Arial" w:cs="Arial"/>
                <w:b/>
                <w:bCs/>
                <w:sz w:val="18"/>
                <w:szCs w:val="18"/>
              </w:rPr>
            </w:pPr>
            <w:r w:rsidRPr="00765044">
              <w:rPr>
                <w:rFonts w:ascii="Arial" w:hAnsi="Arial" w:cs="Arial"/>
                <w:b/>
                <w:bCs/>
                <w:sz w:val="18"/>
                <w:szCs w:val="18"/>
              </w:rPr>
              <w:t>Dywan interaktywny</w:t>
            </w:r>
          </w:p>
        </w:tc>
        <w:tc>
          <w:tcPr>
            <w:tcW w:w="627" w:type="dxa"/>
          </w:tcPr>
          <w:p w14:paraId="62396B34" w14:textId="3F3179C1" w:rsidR="00164461" w:rsidRPr="00474E95" w:rsidRDefault="00164461" w:rsidP="00164461">
            <w:pPr>
              <w:spacing w:after="0"/>
              <w:jc w:val="both"/>
              <w:rPr>
                <w:rFonts w:ascii="Arial" w:eastAsia="Times New Roman" w:hAnsi="Arial" w:cs="Arial"/>
                <w:b/>
                <w:bCs/>
                <w:sz w:val="18"/>
                <w:szCs w:val="18"/>
              </w:rPr>
            </w:pPr>
            <w:r w:rsidRPr="00474E95">
              <w:rPr>
                <w:rFonts w:ascii="Arial" w:eastAsia="Times New Roman" w:hAnsi="Arial" w:cs="Arial"/>
                <w:b/>
                <w:bCs/>
                <w:sz w:val="18"/>
                <w:szCs w:val="18"/>
              </w:rPr>
              <w:t>1</w:t>
            </w:r>
          </w:p>
        </w:tc>
        <w:tc>
          <w:tcPr>
            <w:tcW w:w="6553" w:type="dxa"/>
          </w:tcPr>
          <w:p w14:paraId="4E2357F7" w14:textId="77777777" w:rsidR="00164461" w:rsidRPr="00474E95" w:rsidRDefault="00164461" w:rsidP="00164461">
            <w:pPr>
              <w:spacing w:after="0"/>
              <w:jc w:val="center"/>
              <w:rPr>
                <w:rFonts w:ascii="Arial" w:hAnsi="Arial" w:cs="Arial"/>
                <w:sz w:val="18"/>
                <w:szCs w:val="18"/>
              </w:rPr>
            </w:pPr>
          </w:p>
          <w:tbl>
            <w:tblPr>
              <w:tblpPr w:leftFromText="141" w:rightFromText="141" w:vertAnchor="text" w:tblpY="145"/>
              <w:tblOverlap w:val="never"/>
              <w:tblW w:w="6237" w:type="dxa"/>
              <w:tblBorders>
                <w:bottom w:val="single" w:sz="8" w:space="0" w:color="000000"/>
                <w:insideH w:val="single" w:sz="8" w:space="0" w:color="000000"/>
                <w:insideV w:val="single" w:sz="8" w:space="0" w:color="000000"/>
              </w:tblBorders>
              <w:tblLayout w:type="fixed"/>
              <w:tblCellMar>
                <w:left w:w="70" w:type="dxa"/>
                <w:right w:w="70" w:type="dxa"/>
              </w:tblCellMar>
              <w:tblLook w:val="04A0" w:firstRow="1" w:lastRow="0" w:firstColumn="1" w:lastColumn="0" w:noHBand="0" w:noVBand="1"/>
            </w:tblPr>
            <w:tblGrid>
              <w:gridCol w:w="1418"/>
              <w:gridCol w:w="4819"/>
            </w:tblGrid>
            <w:tr w:rsidR="00164461" w:rsidRPr="00474E95" w14:paraId="4097FDF1" w14:textId="77777777" w:rsidTr="00BC68A4">
              <w:trPr>
                <w:trHeight w:val="322"/>
              </w:trPr>
              <w:tc>
                <w:tcPr>
                  <w:tcW w:w="1418" w:type="dxa"/>
                  <w:shd w:val="clear" w:color="auto" w:fill="FFFFFF" w:themeFill="background1"/>
                </w:tcPr>
                <w:p w14:paraId="3CF28F93" w14:textId="77777777" w:rsidR="00164461" w:rsidRPr="00474E95" w:rsidRDefault="00164461" w:rsidP="00164461">
                  <w:pPr>
                    <w:shd w:val="clear" w:color="auto" w:fill="FFFFFF" w:themeFill="background1"/>
                    <w:spacing w:after="0"/>
                    <w:rPr>
                      <w:rFonts w:ascii="Arial" w:hAnsi="Arial" w:cs="Arial"/>
                      <w:sz w:val="18"/>
                      <w:szCs w:val="18"/>
                    </w:rPr>
                  </w:pPr>
                  <w:r w:rsidRPr="00474E95">
                    <w:rPr>
                      <w:rFonts w:ascii="Arial" w:hAnsi="Arial" w:cs="Arial"/>
                      <w:sz w:val="18"/>
                      <w:szCs w:val="18"/>
                    </w:rPr>
                    <w:t>Zastosowanie</w:t>
                  </w:r>
                </w:p>
              </w:tc>
              <w:tc>
                <w:tcPr>
                  <w:tcW w:w="4819" w:type="dxa"/>
                  <w:shd w:val="clear" w:color="auto" w:fill="FFFFFF" w:themeFill="background1"/>
                </w:tcPr>
                <w:p w14:paraId="407AC302" w14:textId="77777777" w:rsidR="00164461" w:rsidRPr="00474E95" w:rsidRDefault="00164461" w:rsidP="00164461">
                  <w:pPr>
                    <w:shd w:val="clear" w:color="auto" w:fill="FFFFFF" w:themeFill="background1"/>
                    <w:spacing w:after="0"/>
                    <w:rPr>
                      <w:rFonts w:ascii="Arial" w:hAnsi="Arial" w:cs="Arial"/>
                      <w:sz w:val="18"/>
                      <w:szCs w:val="18"/>
                    </w:rPr>
                  </w:pPr>
                  <w:r w:rsidRPr="00474E95">
                    <w:rPr>
                      <w:rFonts w:ascii="Arial" w:hAnsi="Arial" w:cs="Arial"/>
                      <w:sz w:val="18"/>
                      <w:szCs w:val="18"/>
                    </w:rPr>
                    <w:t xml:space="preserve">Interaktywne urządzenie projekcyjne do ćwiczeń, gier i zabaw. Projektowany na podłodze obraz zmienia się pod wpływem działań użytkowników np. po nadepnięciu balon pęka. </w:t>
                  </w:r>
                </w:p>
              </w:tc>
            </w:tr>
            <w:tr w:rsidR="00164461" w:rsidRPr="00474E95" w14:paraId="09C26A1F" w14:textId="77777777" w:rsidTr="00BC68A4">
              <w:trPr>
                <w:trHeight w:val="322"/>
              </w:trPr>
              <w:tc>
                <w:tcPr>
                  <w:tcW w:w="1418" w:type="dxa"/>
                  <w:shd w:val="clear" w:color="auto" w:fill="FFFFFF" w:themeFill="background1"/>
                </w:tcPr>
                <w:p w14:paraId="3733DDFF" w14:textId="77777777" w:rsidR="00164461" w:rsidRPr="00474E95" w:rsidRDefault="00164461" w:rsidP="00164461">
                  <w:pPr>
                    <w:shd w:val="clear" w:color="auto" w:fill="FFFFFF" w:themeFill="background1"/>
                    <w:spacing w:after="0"/>
                    <w:rPr>
                      <w:rFonts w:ascii="Arial" w:hAnsi="Arial" w:cs="Arial"/>
                      <w:sz w:val="18"/>
                      <w:szCs w:val="18"/>
                    </w:rPr>
                  </w:pPr>
                  <w:r w:rsidRPr="00474E95">
                    <w:rPr>
                      <w:rFonts w:ascii="Arial" w:hAnsi="Arial" w:cs="Arial"/>
                      <w:sz w:val="18"/>
                      <w:szCs w:val="18"/>
                    </w:rPr>
                    <w:t>Projektor</w:t>
                  </w:r>
                </w:p>
              </w:tc>
              <w:tc>
                <w:tcPr>
                  <w:tcW w:w="4819" w:type="dxa"/>
                  <w:shd w:val="clear" w:color="auto" w:fill="FFFFFF" w:themeFill="background1"/>
                </w:tcPr>
                <w:p w14:paraId="5BD85EA5" w14:textId="77777777" w:rsidR="00164461" w:rsidRPr="00474E95" w:rsidRDefault="00164461" w:rsidP="00164461">
                  <w:pPr>
                    <w:pStyle w:val="Akapitzlist"/>
                    <w:numPr>
                      <w:ilvl w:val="0"/>
                      <w:numId w:val="11"/>
                    </w:numPr>
                    <w:shd w:val="clear" w:color="auto" w:fill="FFFFFF" w:themeFill="background1"/>
                    <w:spacing w:after="0" w:line="276" w:lineRule="auto"/>
                    <w:rPr>
                      <w:rFonts w:ascii="Arial" w:hAnsi="Arial" w:cs="Arial"/>
                      <w:sz w:val="18"/>
                      <w:szCs w:val="18"/>
                    </w:rPr>
                  </w:pPr>
                  <w:r w:rsidRPr="00474E95">
                    <w:rPr>
                      <w:rFonts w:ascii="Arial" w:hAnsi="Arial" w:cs="Arial"/>
                      <w:sz w:val="18"/>
                      <w:szCs w:val="18"/>
                    </w:rPr>
                    <w:t xml:space="preserve">minimalna jasność 3200 ANSI lumenów, </w:t>
                  </w:r>
                </w:p>
                <w:p w14:paraId="16B3C612" w14:textId="77777777" w:rsidR="00164461" w:rsidRPr="00474E95" w:rsidRDefault="00164461" w:rsidP="00164461">
                  <w:pPr>
                    <w:pStyle w:val="Akapitzlist"/>
                    <w:numPr>
                      <w:ilvl w:val="0"/>
                      <w:numId w:val="11"/>
                    </w:numPr>
                    <w:shd w:val="clear" w:color="auto" w:fill="FFFFFF" w:themeFill="background1"/>
                    <w:spacing w:after="0" w:line="276" w:lineRule="auto"/>
                    <w:rPr>
                      <w:rFonts w:ascii="Arial" w:hAnsi="Arial" w:cs="Arial"/>
                      <w:sz w:val="18"/>
                      <w:szCs w:val="18"/>
                    </w:rPr>
                  </w:pPr>
                  <w:r w:rsidRPr="00474E95">
                    <w:rPr>
                      <w:rFonts w:ascii="Arial" w:hAnsi="Arial" w:cs="Arial"/>
                      <w:sz w:val="18"/>
                      <w:szCs w:val="18"/>
                    </w:rPr>
                    <w:t>żywotność lampy minimum 4000 godzin.</w:t>
                  </w:r>
                </w:p>
              </w:tc>
            </w:tr>
            <w:tr w:rsidR="00164461" w:rsidRPr="00474E95" w14:paraId="4DA0C6D2" w14:textId="77777777" w:rsidTr="00BC68A4">
              <w:trPr>
                <w:trHeight w:val="322"/>
              </w:trPr>
              <w:tc>
                <w:tcPr>
                  <w:tcW w:w="1418" w:type="dxa"/>
                  <w:shd w:val="clear" w:color="auto" w:fill="FFFFFF" w:themeFill="background1"/>
                </w:tcPr>
                <w:p w14:paraId="026DE8FA" w14:textId="77777777" w:rsidR="00164461" w:rsidRPr="00474E95" w:rsidRDefault="00164461" w:rsidP="00164461">
                  <w:pPr>
                    <w:shd w:val="clear" w:color="auto" w:fill="FFFFFF" w:themeFill="background1"/>
                    <w:spacing w:after="0"/>
                    <w:rPr>
                      <w:rFonts w:ascii="Arial" w:hAnsi="Arial" w:cs="Arial"/>
                      <w:sz w:val="18"/>
                      <w:szCs w:val="18"/>
                    </w:rPr>
                  </w:pPr>
                  <w:r w:rsidRPr="00474E95">
                    <w:rPr>
                      <w:rFonts w:ascii="Arial" w:hAnsi="Arial" w:cs="Arial"/>
                      <w:sz w:val="18"/>
                      <w:szCs w:val="18"/>
                    </w:rPr>
                    <w:t xml:space="preserve">Powierzchnia rzutowanego </w:t>
                  </w:r>
                  <w:r w:rsidRPr="00474E95">
                    <w:rPr>
                      <w:rFonts w:ascii="Arial" w:hAnsi="Arial" w:cs="Arial"/>
                      <w:sz w:val="18"/>
                      <w:szCs w:val="18"/>
                    </w:rPr>
                    <w:lastRenderedPageBreak/>
                    <w:t xml:space="preserve">obrazu z wysokości 3m: </w:t>
                  </w:r>
                </w:p>
              </w:tc>
              <w:tc>
                <w:tcPr>
                  <w:tcW w:w="4819" w:type="dxa"/>
                  <w:shd w:val="clear" w:color="auto" w:fill="FFFFFF" w:themeFill="background1"/>
                </w:tcPr>
                <w:p w14:paraId="4D8F7DC2" w14:textId="77777777" w:rsidR="00164461" w:rsidRPr="00474E95" w:rsidRDefault="00164461" w:rsidP="00164461">
                  <w:pPr>
                    <w:pStyle w:val="Akapitzlist"/>
                    <w:numPr>
                      <w:ilvl w:val="0"/>
                      <w:numId w:val="11"/>
                    </w:numPr>
                    <w:shd w:val="clear" w:color="auto" w:fill="FFFFFF" w:themeFill="background1"/>
                    <w:spacing w:after="0" w:line="276" w:lineRule="auto"/>
                    <w:rPr>
                      <w:rFonts w:ascii="Arial" w:hAnsi="Arial" w:cs="Arial"/>
                      <w:sz w:val="18"/>
                      <w:szCs w:val="18"/>
                    </w:rPr>
                  </w:pPr>
                  <w:r w:rsidRPr="00474E95">
                    <w:rPr>
                      <w:rFonts w:ascii="Arial" w:hAnsi="Arial" w:cs="Arial"/>
                      <w:sz w:val="18"/>
                      <w:szCs w:val="18"/>
                    </w:rPr>
                    <w:lastRenderedPageBreak/>
                    <w:t>minimum 2,5 m x 2,0 m,</w:t>
                  </w:r>
                </w:p>
                <w:p w14:paraId="14D86B80" w14:textId="77777777" w:rsidR="00164461" w:rsidRPr="00474E95" w:rsidRDefault="00164461" w:rsidP="00164461">
                  <w:pPr>
                    <w:shd w:val="clear" w:color="auto" w:fill="FFFFFF" w:themeFill="background1"/>
                    <w:spacing w:after="0"/>
                    <w:rPr>
                      <w:rFonts w:ascii="Arial" w:hAnsi="Arial" w:cs="Arial"/>
                      <w:sz w:val="18"/>
                      <w:szCs w:val="18"/>
                    </w:rPr>
                  </w:pPr>
                </w:p>
              </w:tc>
            </w:tr>
            <w:tr w:rsidR="00164461" w:rsidRPr="00474E95" w14:paraId="3862C04D" w14:textId="77777777" w:rsidTr="00BC68A4">
              <w:trPr>
                <w:trHeight w:val="322"/>
              </w:trPr>
              <w:tc>
                <w:tcPr>
                  <w:tcW w:w="1418" w:type="dxa"/>
                  <w:shd w:val="clear" w:color="auto" w:fill="FFFFFF" w:themeFill="background1"/>
                </w:tcPr>
                <w:p w14:paraId="2BF83E68" w14:textId="77777777" w:rsidR="00164461" w:rsidRPr="00474E95" w:rsidRDefault="00164461" w:rsidP="00164461">
                  <w:pPr>
                    <w:shd w:val="clear" w:color="auto" w:fill="FFFFFF" w:themeFill="background1"/>
                    <w:spacing w:after="0"/>
                    <w:rPr>
                      <w:rFonts w:ascii="Arial" w:hAnsi="Arial" w:cs="Arial"/>
                      <w:sz w:val="18"/>
                      <w:szCs w:val="18"/>
                    </w:rPr>
                  </w:pPr>
                  <w:r w:rsidRPr="00474E95">
                    <w:rPr>
                      <w:rFonts w:ascii="Arial" w:hAnsi="Arial" w:cs="Arial"/>
                      <w:sz w:val="18"/>
                      <w:szCs w:val="18"/>
                    </w:rPr>
                    <w:t>Audio</w:t>
                  </w:r>
                </w:p>
              </w:tc>
              <w:tc>
                <w:tcPr>
                  <w:tcW w:w="4819" w:type="dxa"/>
                  <w:shd w:val="clear" w:color="auto" w:fill="FFFFFF" w:themeFill="background1"/>
                </w:tcPr>
                <w:p w14:paraId="6D7EE6A2" w14:textId="77777777" w:rsidR="00164461" w:rsidRPr="00474E95" w:rsidRDefault="00164461" w:rsidP="00164461">
                  <w:pPr>
                    <w:pStyle w:val="Akapitzlist"/>
                    <w:numPr>
                      <w:ilvl w:val="0"/>
                      <w:numId w:val="12"/>
                    </w:numPr>
                    <w:shd w:val="clear" w:color="auto" w:fill="FFFFFF" w:themeFill="background1"/>
                    <w:spacing w:after="0" w:line="276" w:lineRule="auto"/>
                    <w:rPr>
                      <w:rFonts w:ascii="Arial" w:hAnsi="Arial" w:cs="Arial"/>
                      <w:sz w:val="18"/>
                      <w:szCs w:val="18"/>
                    </w:rPr>
                  </w:pPr>
                  <w:r w:rsidRPr="00474E95">
                    <w:rPr>
                      <w:rFonts w:ascii="Arial" w:hAnsi="Arial" w:cs="Arial"/>
                      <w:sz w:val="18"/>
                      <w:szCs w:val="18"/>
                    </w:rPr>
                    <w:t>Wbudowane nagłośnienie o mocy nie mniejszej niż 20 W,</w:t>
                  </w:r>
                </w:p>
              </w:tc>
            </w:tr>
            <w:tr w:rsidR="00164461" w:rsidRPr="00474E95" w14:paraId="13ADB5B9" w14:textId="77777777" w:rsidTr="00BC68A4">
              <w:trPr>
                <w:trHeight w:val="322"/>
              </w:trPr>
              <w:tc>
                <w:tcPr>
                  <w:tcW w:w="1418" w:type="dxa"/>
                  <w:shd w:val="clear" w:color="auto" w:fill="FFFFFF" w:themeFill="background1"/>
                </w:tcPr>
                <w:p w14:paraId="3F780F95" w14:textId="77777777" w:rsidR="00164461" w:rsidRPr="00474E95" w:rsidRDefault="00164461" w:rsidP="00164461">
                  <w:pPr>
                    <w:shd w:val="clear" w:color="auto" w:fill="FFFFFF" w:themeFill="background1"/>
                    <w:spacing w:after="0"/>
                    <w:rPr>
                      <w:rFonts w:ascii="Arial" w:hAnsi="Arial" w:cs="Arial"/>
                      <w:sz w:val="18"/>
                      <w:szCs w:val="18"/>
                    </w:rPr>
                  </w:pPr>
                  <w:r w:rsidRPr="00474E95">
                    <w:rPr>
                      <w:rFonts w:ascii="Arial" w:hAnsi="Arial" w:cs="Arial"/>
                      <w:sz w:val="18"/>
                      <w:szCs w:val="18"/>
                    </w:rPr>
                    <w:t>Gniazda projektora</w:t>
                  </w:r>
                </w:p>
              </w:tc>
              <w:tc>
                <w:tcPr>
                  <w:tcW w:w="4819" w:type="dxa"/>
                  <w:shd w:val="clear" w:color="auto" w:fill="FFFFFF" w:themeFill="background1"/>
                </w:tcPr>
                <w:p w14:paraId="7BFA9726" w14:textId="77777777" w:rsidR="00164461" w:rsidRPr="00474E95" w:rsidRDefault="00164461" w:rsidP="00164461">
                  <w:pPr>
                    <w:pStyle w:val="Akapitzlist"/>
                    <w:numPr>
                      <w:ilvl w:val="0"/>
                      <w:numId w:val="12"/>
                    </w:numPr>
                    <w:shd w:val="clear" w:color="auto" w:fill="FFFFFF" w:themeFill="background1"/>
                    <w:spacing w:after="0" w:line="276" w:lineRule="auto"/>
                    <w:rPr>
                      <w:rFonts w:ascii="Arial" w:hAnsi="Arial" w:cs="Arial"/>
                      <w:sz w:val="18"/>
                      <w:szCs w:val="18"/>
                    </w:rPr>
                  </w:pPr>
                  <w:r w:rsidRPr="00474E95">
                    <w:rPr>
                      <w:rFonts w:ascii="Arial" w:hAnsi="Arial" w:cs="Arial"/>
                      <w:sz w:val="18"/>
                      <w:szCs w:val="18"/>
                    </w:rPr>
                    <w:t xml:space="preserve">minimum  2 gniazda USB, </w:t>
                  </w:r>
                </w:p>
                <w:p w14:paraId="57858CB5" w14:textId="77777777" w:rsidR="00164461" w:rsidRPr="00474E95" w:rsidRDefault="00164461" w:rsidP="00164461">
                  <w:pPr>
                    <w:pStyle w:val="Akapitzlist"/>
                    <w:numPr>
                      <w:ilvl w:val="0"/>
                      <w:numId w:val="12"/>
                    </w:numPr>
                    <w:shd w:val="clear" w:color="auto" w:fill="FFFFFF" w:themeFill="background1"/>
                    <w:spacing w:after="0" w:line="276" w:lineRule="auto"/>
                    <w:rPr>
                      <w:rFonts w:ascii="Arial" w:hAnsi="Arial" w:cs="Arial"/>
                      <w:sz w:val="18"/>
                      <w:szCs w:val="18"/>
                    </w:rPr>
                  </w:pPr>
                  <w:r w:rsidRPr="00474E95">
                    <w:rPr>
                      <w:rFonts w:ascii="Arial" w:hAnsi="Arial" w:cs="Arial"/>
                      <w:sz w:val="18"/>
                      <w:szCs w:val="18"/>
                    </w:rPr>
                    <w:t xml:space="preserve">gniazdo HDMI, </w:t>
                  </w:r>
                </w:p>
                <w:p w14:paraId="3973D7FE" w14:textId="77777777" w:rsidR="00164461" w:rsidRPr="00474E95" w:rsidRDefault="00164461" w:rsidP="00164461">
                  <w:pPr>
                    <w:pStyle w:val="Akapitzlist"/>
                    <w:numPr>
                      <w:ilvl w:val="0"/>
                      <w:numId w:val="12"/>
                    </w:numPr>
                    <w:shd w:val="clear" w:color="auto" w:fill="FFFFFF" w:themeFill="background1"/>
                    <w:spacing w:after="0" w:line="276" w:lineRule="auto"/>
                    <w:rPr>
                      <w:rFonts w:ascii="Arial" w:hAnsi="Arial" w:cs="Arial"/>
                      <w:sz w:val="18"/>
                      <w:szCs w:val="18"/>
                    </w:rPr>
                  </w:pPr>
                  <w:r w:rsidRPr="00474E95">
                    <w:rPr>
                      <w:rFonts w:ascii="Arial" w:hAnsi="Arial" w:cs="Arial"/>
                      <w:sz w:val="18"/>
                      <w:szCs w:val="18"/>
                    </w:rPr>
                    <w:t xml:space="preserve">gniazdo audio, </w:t>
                  </w:r>
                </w:p>
                <w:p w14:paraId="2C31F5C1" w14:textId="77777777" w:rsidR="00164461" w:rsidRPr="00474E95" w:rsidRDefault="00164461" w:rsidP="00164461">
                  <w:pPr>
                    <w:pStyle w:val="Akapitzlist"/>
                    <w:numPr>
                      <w:ilvl w:val="0"/>
                      <w:numId w:val="12"/>
                    </w:numPr>
                    <w:shd w:val="clear" w:color="auto" w:fill="FFFFFF" w:themeFill="background1"/>
                    <w:spacing w:after="0" w:line="276" w:lineRule="auto"/>
                    <w:rPr>
                      <w:rFonts w:ascii="Arial" w:hAnsi="Arial" w:cs="Arial"/>
                      <w:sz w:val="18"/>
                      <w:szCs w:val="18"/>
                    </w:rPr>
                  </w:pPr>
                  <w:r w:rsidRPr="00474E95">
                    <w:rPr>
                      <w:rFonts w:ascii="Arial" w:hAnsi="Arial" w:cs="Arial"/>
                      <w:sz w:val="18"/>
                      <w:szCs w:val="18"/>
                    </w:rPr>
                    <w:t xml:space="preserve">mikrofon, </w:t>
                  </w:r>
                </w:p>
              </w:tc>
            </w:tr>
            <w:tr w:rsidR="00164461" w:rsidRPr="00474E95" w14:paraId="603E6908" w14:textId="77777777" w:rsidTr="00BC68A4">
              <w:trPr>
                <w:trHeight w:val="970"/>
              </w:trPr>
              <w:tc>
                <w:tcPr>
                  <w:tcW w:w="1418" w:type="dxa"/>
                  <w:shd w:val="clear" w:color="auto" w:fill="FFFFFF" w:themeFill="background1"/>
                </w:tcPr>
                <w:p w14:paraId="0A212E10" w14:textId="77777777" w:rsidR="00164461" w:rsidRPr="00474E95" w:rsidRDefault="00164461" w:rsidP="00164461">
                  <w:pPr>
                    <w:shd w:val="clear" w:color="auto" w:fill="FFFFFF" w:themeFill="background1"/>
                    <w:spacing w:after="0"/>
                    <w:rPr>
                      <w:rFonts w:ascii="Arial" w:hAnsi="Arial" w:cs="Arial"/>
                      <w:sz w:val="18"/>
                      <w:szCs w:val="18"/>
                    </w:rPr>
                  </w:pPr>
                  <w:r w:rsidRPr="00474E95">
                    <w:rPr>
                      <w:rFonts w:ascii="Arial" w:hAnsi="Arial" w:cs="Arial"/>
                      <w:sz w:val="18"/>
                      <w:szCs w:val="18"/>
                    </w:rPr>
                    <w:t xml:space="preserve">Komunikacja </w:t>
                  </w:r>
                </w:p>
              </w:tc>
              <w:tc>
                <w:tcPr>
                  <w:tcW w:w="4819" w:type="dxa"/>
                  <w:shd w:val="clear" w:color="auto" w:fill="FFFFFF" w:themeFill="background1"/>
                </w:tcPr>
                <w:p w14:paraId="35F0C39A" w14:textId="77777777" w:rsidR="00164461" w:rsidRPr="00474E95" w:rsidRDefault="00164461" w:rsidP="00164461">
                  <w:pPr>
                    <w:pStyle w:val="Akapitzlist"/>
                    <w:numPr>
                      <w:ilvl w:val="0"/>
                      <w:numId w:val="13"/>
                    </w:numPr>
                    <w:shd w:val="clear" w:color="auto" w:fill="FFFFFF" w:themeFill="background1"/>
                    <w:spacing w:after="0" w:line="276" w:lineRule="auto"/>
                    <w:rPr>
                      <w:rFonts w:ascii="Arial" w:hAnsi="Arial" w:cs="Arial"/>
                      <w:sz w:val="18"/>
                      <w:szCs w:val="18"/>
                    </w:rPr>
                  </w:pPr>
                  <w:r w:rsidRPr="00474E95">
                    <w:rPr>
                      <w:rFonts w:ascii="Arial" w:hAnsi="Arial" w:cs="Arial"/>
                      <w:sz w:val="18"/>
                      <w:szCs w:val="18"/>
                    </w:rPr>
                    <w:t xml:space="preserve">Możliwość podłączenia urządzenia do sieci </w:t>
                  </w:r>
                  <w:proofErr w:type="spellStart"/>
                  <w:r w:rsidRPr="00474E95">
                    <w:rPr>
                      <w:rFonts w:ascii="Arial" w:hAnsi="Arial" w:cs="Arial"/>
                      <w:sz w:val="18"/>
                      <w:szCs w:val="18"/>
                    </w:rPr>
                    <w:t>internet</w:t>
                  </w:r>
                  <w:proofErr w:type="spellEnd"/>
                  <w:r w:rsidRPr="00474E95">
                    <w:rPr>
                      <w:rFonts w:ascii="Arial" w:hAnsi="Arial" w:cs="Arial"/>
                      <w:sz w:val="18"/>
                      <w:szCs w:val="18"/>
                    </w:rPr>
                    <w:t xml:space="preserve"> za pomocą sieci kablowej oraz </w:t>
                  </w:r>
                  <w:proofErr w:type="spellStart"/>
                  <w:r w:rsidRPr="00474E95">
                    <w:rPr>
                      <w:rFonts w:ascii="Arial" w:hAnsi="Arial" w:cs="Arial"/>
                      <w:sz w:val="18"/>
                      <w:szCs w:val="18"/>
                    </w:rPr>
                    <w:t>wi-fi</w:t>
                  </w:r>
                  <w:proofErr w:type="spellEnd"/>
                  <w:r w:rsidRPr="00474E95">
                    <w:rPr>
                      <w:rFonts w:ascii="Arial" w:hAnsi="Arial" w:cs="Arial"/>
                      <w:sz w:val="18"/>
                      <w:szCs w:val="18"/>
                    </w:rPr>
                    <w:t xml:space="preserve">, </w:t>
                  </w:r>
                </w:p>
                <w:p w14:paraId="708CAFBA" w14:textId="77777777" w:rsidR="00164461" w:rsidRPr="00474E95" w:rsidRDefault="00164461" w:rsidP="00164461">
                  <w:pPr>
                    <w:pStyle w:val="Akapitzlist"/>
                    <w:numPr>
                      <w:ilvl w:val="0"/>
                      <w:numId w:val="13"/>
                    </w:numPr>
                    <w:shd w:val="clear" w:color="auto" w:fill="FFFFFF" w:themeFill="background1"/>
                    <w:spacing w:after="0" w:line="276" w:lineRule="auto"/>
                    <w:rPr>
                      <w:rFonts w:ascii="Arial" w:hAnsi="Arial" w:cs="Arial"/>
                      <w:sz w:val="18"/>
                      <w:szCs w:val="18"/>
                    </w:rPr>
                  </w:pPr>
                  <w:r w:rsidRPr="00474E95">
                    <w:rPr>
                      <w:rFonts w:ascii="Arial" w:hAnsi="Arial" w:cs="Arial"/>
                      <w:sz w:val="18"/>
                      <w:szCs w:val="18"/>
                    </w:rPr>
                    <w:t xml:space="preserve">Dostęp do </w:t>
                  </w:r>
                  <w:proofErr w:type="spellStart"/>
                  <w:r w:rsidRPr="00474E95">
                    <w:rPr>
                      <w:rFonts w:ascii="Arial" w:hAnsi="Arial" w:cs="Arial"/>
                      <w:sz w:val="18"/>
                      <w:szCs w:val="18"/>
                    </w:rPr>
                    <w:t>internetu</w:t>
                  </w:r>
                  <w:proofErr w:type="spellEnd"/>
                  <w:r w:rsidRPr="00474E95">
                    <w:rPr>
                      <w:rFonts w:ascii="Arial" w:hAnsi="Arial" w:cs="Arial"/>
                      <w:sz w:val="18"/>
                      <w:szCs w:val="18"/>
                    </w:rPr>
                    <w:t xml:space="preserve"> pozwalający na instalację aktualizacji, w tym instalację nowych gier i programów interaktywnych,</w:t>
                  </w:r>
                </w:p>
              </w:tc>
            </w:tr>
            <w:tr w:rsidR="00164461" w:rsidRPr="00474E95" w14:paraId="19D38FF4" w14:textId="77777777" w:rsidTr="00BC68A4">
              <w:trPr>
                <w:trHeight w:val="354"/>
              </w:trPr>
              <w:tc>
                <w:tcPr>
                  <w:tcW w:w="1418" w:type="dxa"/>
                  <w:shd w:val="clear" w:color="auto" w:fill="FFFFFF" w:themeFill="background1"/>
                </w:tcPr>
                <w:p w14:paraId="5550387D" w14:textId="77777777" w:rsidR="00164461" w:rsidRPr="00474E95" w:rsidRDefault="00164461" w:rsidP="00164461">
                  <w:pPr>
                    <w:shd w:val="clear" w:color="auto" w:fill="FFFFFF" w:themeFill="background1"/>
                    <w:spacing w:after="0"/>
                    <w:rPr>
                      <w:rFonts w:ascii="Arial" w:hAnsi="Arial" w:cs="Arial"/>
                      <w:sz w:val="18"/>
                      <w:szCs w:val="18"/>
                    </w:rPr>
                  </w:pPr>
                  <w:r w:rsidRPr="00474E95">
                    <w:rPr>
                      <w:rFonts w:ascii="Arial" w:hAnsi="Arial" w:cs="Arial"/>
                      <w:sz w:val="18"/>
                      <w:szCs w:val="18"/>
                    </w:rPr>
                    <w:t>Inne elementy zestawu</w:t>
                  </w:r>
                </w:p>
              </w:tc>
              <w:tc>
                <w:tcPr>
                  <w:tcW w:w="4819" w:type="dxa"/>
                  <w:shd w:val="clear" w:color="auto" w:fill="FFFFFF" w:themeFill="background1"/>
                </w:tcPr>
                <w:p w14:paraId="0193F26C" w14:textId="77777777" w:rsidR="00164461" w:rsidRPr="00474E95" w:rsidRDefault="00164461" w:rsidP="00164461">
                  <w:pPr>
                    <w:pStyle w:val="Akapitzlist"/>
                    <w:numPr>
                      <w:ilvl w:val="0"/>
                      <w:numId w:val="14"/>
                    </w:numPr>
                    <w:shd w:val="clear" w:color="auto" w:fill="FFFFFF" w:themeFill="background1"/>
                    <w:spacing w:after="0" w:line="276" w:lineRule="auto"/>
                    <w:rPr>
                      <w:rFonts w:ascii="Arial" w:hAnsi="Arial" w:cs="Arial"/>
                      <w:sz w:val="18"/>
                      <w:szCs w:val="18"/>
                    </w:rPr>
                  </w:pPr>
                  <w:r w:rsidRPr="00474E95">
                    <w:rPr>
                      <w:rFonts w:ascii="Arial" w:hAnsi="Arial" w:cs="Arial"/>
                      <w:sz w:val="18"/>
                      <w:szCs w:val="18"/>
                    </w:rPr>
                    <w:t>Pilot</w:t>
                  </w:r>
                </w:p>
                <w:p w14:paraId="23C7D900" w14:textId="77777777" w:rsidR="00164461" w:rsidRPr="00474E95" w:rsidRDefault="00164461" w:rsidP="00164461">
                  <w:pPr>
                    <w:pStyle w:val="Akapitzlist"/>
                    <w:numPr>
                      <w:ilvl w:val="0"/>
                      <w:numId w:val="14"/>
                    </w:numPr>
                    <w:shd w:val="clear" w:color="auto" w:fill="FFFFFF" w:themeFill="background1"/>
                    <w:spacing w:after="0" w:line="276" w:lineRule="auto"/>
                    <w:rPr>
                      <w:rFonts w:ascii="Arial" w:hAnsi="Arial" w:cs="Arial"/>
                      <w:sz w:val="18"/>
                      <w:szCs w:val="18"/>
                    </w:rPr>
                  </w:pPr>
                  <w:r w:rsidRPr="00474E95">
                    <w:rPr>
                      <w:rFonts w:ascii="Arial" w:hAnsi="Arial" w:cs="Arial"/>
                      <w:sz w:val="18"/>
                      <w:szCs w:val="18"/>
                    </w:rPr>
                    <w:t>Zestaw zainstalowanych gier (nie mniej niż 50 szt.)</w:t>
                  </w:r>
                </w:p>
                <w:p w14:paraId="44DC9E95" w14:textId="77777777" w:rsidR="00164461" w:rsidRPr="00474E95" w:rsidRDefault="00164461" w:rsidP="00164461">
                  <w:pPr>
                    <w:pStyle w:val="Akapitzlist"/>
                    <w:numPr>
                      <w:ilvl w:val="0"/>
                      <w:numId w:val="14"/>
                    </w:numPr>
                    <w:shd w:val="clear" w:color="auto" w:fill="FFFFFF" w:themeFill="background1"/>
                    <w:spacing w:after="0" w:line="276" w:lineRule="auto"/>
                    <w:rPr>
                      <w:rFonts w:ascii="Arial" w:hAnsi="Arial" w:cs="Arial"/>
                      <w:sz w:val="18"/>
                      <w:szCs w:val="18"/>
                    </w:rPr>
                  </w:pPr>
                  <w:r w:rsidRPr="00474E95">
                    <w:rPr>
                      <w:rFonts w:ascii="Arial" w:hAnsi="Arial" w:cs="Arial"/>
                      <w:sz w:val="18"/>
                      <w:szCs w:val="18"/>
                    </w:rPr>
                    <w:t>Wykładzina - mata o rozmiarach zgodnych z rzutem obrazu projektora,</w:t>
                  </w:r>
                </w:p>
                <w:p w14:paraId="5EBC8757" w14:textId="77777777" w:rsidR="00164461" w:rsidRPr="00474E95" w:rsidRDefault="00164461" w:rsidP="00164461">
                  <w:pPr>
                    <w:pStyle w:val="Akapitzlist"/>
                    <w:numPr>
                      <w:ilvl w:val="0"/>
                      <w:numId w:val="14"/>
                    </w:numPr>
                    <w:shd w:val="clear" w:color="auto" w:fill="FFFFFF" w:themeFill="background1"/>
                    <w:spacing w:after="0" w:line="276" w:lineRule="auto"/>
                    <w:rPr>
                      <w:rFonts w:ascii="Arial" w:hAnsi="Arial" w:cs="Arial"/>
                      <w:sz w:val="18"/>
                      <w:szCs w:val="18"/>
                    </w:rPr>
                  </w:pPr>
                  <w:r w:rsidRPr="00474E95">
                    <w:rPr>
                      <w:rFonts w:ascii="Arial" w:hAnsi="Arial" w:cs="Arial"/>
                      <w:sz w:val="18"/>
                      <w:szCs w:val="18"/>
                    </w:rPr>
                    <w:t xml:space="preserve">Wieszak sufitowy z regulowaną wysokością </w:t>
                  </w:r>
                </w:p>
                <w:p w14:paraId="01A10899" w14:textId="77777777" w:rsidR="00164461" w:rsidRPr="00474E95" w:rsidRDefault="00164461" w:rsidP="00164461">
                  <w:pPr>
                    <w:pStyle w:val="Akapitzlist"/>
                    <w:numPr>
                      <w:ilvl w:val="0"/>
                      <w:numId w:val="14"/>
                    </w:numPr>
                    <w:shd w:val="clear" w:color="auto" w:fill="FFFFFF" w:themeFill="background1"/>
                    <w:spacing w:after="0" w:line="276" w:lineRule="auto"/>
                    <w:rPr>
                      <w:rFonts w:ascii="Arial" w:hAnsi="Arial" w:cs="Arial"/>
                      <w:sz w:val="18"/>
                      <w:szCs w:val="18"/>
                    </w:rPr>
                  </w:pPr>
                  <w:r w:rsidRPr="00474E95">
                    <w:rPr>
                      <w:rFonts w:ascii="Arial" w:hAnsi="Arial" w:cs="Arial"/>
                      <w:sz w:val="18"/>
                      <w:szCs w:val="18"/>
                    </w:rPr>
                    <w:t>Kable zasilające</w:t>
                  </w:r>
                </w:p>
              </w:tc>
            </w:tr>
            <w:tr w:rsidR="00164461" w:rsidRPr="00474E95" w14:paraId="76E5AFBB" w14:textId="77777777" w:rsidTr="00BC68A4">
              <w:trPr>
                <w:trHeight w:val="354"/>
              </w:trPr>
              <w:tc>
                <w:tcPr>
                  <w:tcW w:w="1418" w:type="dxa"/>
                  <w:shd w:val="clear" w:color="auto" w:fill="FFFFFF" w:themeFill="background1"/>
                </w:tcPr>
                <w:p w14:paraId="64464A39" w14:textId="77777777" w:rsidR="00164461" w:rsidRPr="00474E95" w:rsidRDefault="00164461" w:rsidP="00164461">
                  <w:pPr>
                    <w:shd w:val="clear" w:color="auto" w:fill="FFFFFF" w:themeFill="background1"/>
                    <w:spacing w:after="0"/>
                    <w:rPr>
                      <w:rFonts w:ascii="Arial" w:hAnsi="Arial" w:cs="Arial"/>
                      <w:sz w:val="18"/>
                      <w:szCs w:val="18"/>
                    </w:rPr>
                  </w:pPr>
                  <w:r w:rsidRPr="00474E95">
                    <w:rPr>
                      <w:rFonts w:ascii="Arial" w:hAnsi="Arial" w:cs="Arial"/>
                      <w:sz w:val="18"/>
                      <w:szCs w:val="18"/>
                    </w:rPr>
                    <w:t>Uwagi Zamawiającego</w:t>
                  </w:r>
                </w:p>
              </w:tc>
              <w:tc>
                <w:tcPr>
                  <w:tcW w:w="4819" w:type="dxa"/>
                  <w:shd w:val="clear" w:color="auto" w:fill="FFFFFF" w:themeFill="background1"/>
                </w:tcPr>
                <w:p w14:paraId="779A5617" w14:textId="77777777" w:rsidR="00164461" w:rsidRPr="00474E95" w:rsidRDefault="00164461" w:rsidP="00164461">
                  <w:pPr>
                    <w:pStyle w:val="Akapitzlist"/>
                    <w:numPr>
                      <w:ilvl w:val="0"/>
                      <w:numId w:val="15"/>
                    </w:numPr>
                    <w:shd w:val="clear" w:color="auto" w:fill="FFFFFF" w:themeFill="background1"/>
                    <w:spacing w:after="0" w:line="276" w:lineRule="auto"/>
                    <w:rPr>
                      <w:rFonts w:ascii="Arial" w:hAnsi="Arial" w:cs="Arial"/>
                      <w:sz w:val="18"/>
                      <w:szCs w:val="18"/>
                    </w:rPr>
                  </w:pPr>
                  <w:r w:rsidRPr="00474E95">
                    <w:rPr>
                      <w:rFonts w:ascii="Arial" w:hAnsi="Arial" w:cs="Arial"/>
                      <w:sz w:val="18"/>
                      <w:szCs w:val="18"/>
                    </w:rPr>
                    <w:t>Wykonawca na swój koszt: dostarcza, montuje, instaluje i uruchamia urządzenie w sposób gwarantujący jego poprawną pracę oraz udziela instruktażu niezbędnego do jego poprawnego użytkowania.</w:t>
                  </w:r>
                </w:p>
              </w:tc>
            </w:tr>
            <w:tr w:rsidR="00164461" w:rsidRPr="00474E95" w14:paraId="02A02548" w14:textId="77777777" w:rsidTr="00BC68A4">
              <w:trPr>
                <w:trHeight w:val="754"/>
              </w:trPr>
              <w:tc>
                <w:tcPr>
                  <w:tcW w:w="1418" w:type="dxa"/>
                  <w:shd w:val="clear" w:color="auto" w:fill="FFFFFF" w:themeFill="background1"/>
                </w:tcPr>
                <w:p w14:paraId="6493910B" w14:textId="77777777" w:rsidR="00164461" w:rsidRPr="00474E95" w:rsidRDefault="00164461" w:rsidP="00164461">
                  <w:pPr>
                    <w:shd w:val="clear" w:color="auto" w:fill="FFFFFF" w:themeFill="background1"/>
                    <w:spacing w:after="0"/>
                    <w:rPr>
                      <w:rFonts w:ascii="Arial" w:hAnsi="Arial" w:cs="Arial"/>
                      <w:sz w:val="18"/>
                      <w:szCs w:val="18"/>
                    </w:rPr>
                  </w:pPr>
                  <w:r w:rsidRPr="00474E95">
                    <w:rPr>
                      <w:rFonts w:ascii="Arial" w:hAnsi="Arial" w:cs="Arial"/>
                      <w:sz w:val="18"/>
                      <w:szCs w:val="18"/>
                    </w:rPr>
                    <w:t>Gwarancja producenta:</w:t>
                  </w:r>
                </w:p>
              </w:tc>
              <w:tc>
                <w:tcPr>
                  <w:tcW w:w="4819" w:type="dxa"/>
                  <w:shd w:val="clear" w:color="auto" w:fill="FFFFFF" w:themeFill="background1"/>
                </w:tcPr>
                <w:p w14:paraId="0C30336F" w14:textId="77777777" w:rsidR="00164461" w:rsidRPr="00474E95" w:rsidRDefault="00164461" w:rsidP="00164461">
                  <w:pPr>
                    <w:pStyle w:val="Akapitzlist"/>
                    <w:numPr>
                      <w:ilvl w:val="0"/>
                      <w:numId w:val="15"/>
                    </w:numPr>
                    <w:shd w:val="clear" w:color="auto" w:fill="FFFFFF" w:themeFill="background1"/>
                    <w:spacing w:after="0" w:line="276" w:lineRule="auto"/>
                    <w:jc w:val="both"/>
                    <w:rPr>
                      <w:rFonts w:ascii="Arial" w:hAnsi="Arial" w:cs="Arial"/>
                      <w:sz w:val="18"/>
                      <w:szCs w:val="18"/>
                    </w:rPr>
                  </w:pPr>
                  <w:r w:rsidRPr="00474E95">
                    <w:rPr>
                      <w:rFonts w:ascii="Arial" w:hAnsi="Arial" w:cs="Arial"/>
                      <w:sz w:val="18"/>
                      <w:szCs w:val="18"/>
                    </w:rPr>
                    <w:t>minimum 24 miesiące, świadczona na miejscu u klienta.</w:t>
                  </w:r>
                </w:p>
                <w:p w14:paraId="3031D409" w14:textId="77777777" w:rsidR="00164461" w:rsidRPr="00474E95" w:rsidRDefault="00164461" w:rsidP="00164461">
                  <w:pPr>
                    <w:pStyle w:val="Akapitzlist"/>
                    <w:numPr>
                      <w:ilvl w:val="0"/>
                      <w:numId w:val="15"/>
                    </w:numPr>
                    <w:shd w:val="clear" w:color="auto" w:fill="FFFFFF" w:themeFill="background1"/>
                    <w:spacing w:after="0" w:line="276" w:lineRule="auto"/>
                    <w:jc w:val="both"/>
                    <w:rPr>
                      <w:rFonts w:ascii="Arial" w:hAnsi="Arial" w:cs="Arial"/>
                      <w:sz w:val="18"/>
                      <w:szCs w:val="18"/>
                    </w:rPr>
                  </w:pPr>
                  <w:r w:rsidRPr="00474E95">
                    <w:rPr>
                      <w:rFonts w:ascii="Arial" w:hAnsi="Arial" w:cs="Arial"/>
                      <w:sz w:val="18"/>
                      <w:szCs w:val="18"/>
                    </w:rPr>
                    <w:t>Czas reakcji serwisu  do końca drugiego dnia roboczego po zgłoszeniu.</w:t>
                  </w:r>
                </w:p>
              </w:tc>
            </w:tr>
          </w:tbl>
          <w:p w14:paraId="7279CC96" w14:textId="77777777" w:rsidR="00164461" w:rsidRPr="00474E95" w:rsidRDefault="00164461" w:rsidP="00164461">
            <w:pPr>
              <w:spacing w:after="0"/>
              <w:jc w:val="center"/>
              <w:rPr>
                <w:rFonts w:ascii="Arial" w:hAnsi="Arial" w:cs="Arial"/>
                <w:sz w:val="18"/>
                <w:szCs w:val="18"/>
              </w:rPr>
            </w:pPr>
          </w:p>
        </w:tc>
        <w:tc>
          <w:tcPr>
            <w:tcW w:w="1050" w:type="dxa"/>
          </w:tcPr>
          <w:p w14:paraId="499000EC" w14:textId="77777777" w:rsidR="00164461" w:rsidRPr="00474E95" w:rsidRDefault="00164461" w:rsidP="00164461">
            <w:pPr>
              <w:spacing w:after="0"/>
              <w:jc w:val="center"/>
              <w:rPr>
                <w:rFonts w:ascii="Arial" w:hAnsi="Arial" w:cs="Arial"/>
                <w:sz w:val="18"/>
                <w:szCs w:val="18"/>
              </w:rPr>
            </w:pPr>
          </w:p>
        </w:tc>
        <w:tc>
          <w:tcPr>
            <w:tcW w:w="1334" w:type="dxa"/>
          </w:tcPr>
          <w:p w14:paraId="0CABE2EB" w14:textId="77777777" w:rsidR="00164461" w:rsidRPr="00474E95" w:rsidRDefault="00164461" w:rsidP="00164461">
            <w:pPr>
              <w:spacing w:after="0"/>
              <w:jc w:val="center"/>
              <w:rPr>
                <w:rFonts w:ascii="Arial" w:hAnsi="Arial" w:cs="Arial"/>
                <w:sz w:val="18"/>
                <w:szCs w:val="18"/>
              </w:rPr>
            </w:pPr>
          </w:p>
        </w:tc>
        <w:tc>
          <w:tcPr>
            <w:tcW w:w="1346" w:type="dxa"/>
          </w:tcPr>
          <w:p w14:paraId="7368A9B0" w14:textId="77777777" w:rsidR="00164461" w:rsidRPr="00474E95" w:rsidRDefault="00164461" w:rsidP="00164461">
            <w:pPr>
              <w:spacing w:after="0"/>
              <w:jc w:val="center"/>
              <w:rPr>
                <w:rFonts w:ascii="Arial" w:hAnsi="Arial" w:cs="Arial"/>
                <w:sz w:val="18"/>
                <w:szCs w:val="18"/>
              </w:rPr>
            </w:pPr>
          </w:p>
        </w:tc>
        <w:tc>
          <w:tcPr>
            <w:tcW w:w="1275" w:type="dxa"/>
          </w:tcPr>
          <w:p w14:paraId="1416492A" w14:textId="77777777" w:rsidR="00164461" w:rsidRPr="00474E95" w:rsidRDefault="00164461" w:rsidP="00164461">
            <w:pPr>
              <w:spacing w:after="0"/>
              <w:jc w:val="center"/>
              <w:rPr>
                <w:rFonts w:ascii="Arial" w:hAnsi="Arial" w:cs="Arial"/>
                <w:sz w:val="18"/>
                <w:szCs w:val="18"/>
              </w:rPr>
            </w:pPr>
          </w:p>
        </w:tc>
      </w:tr>
      <w:tr w:rsidR="00164461" w:rsidRPr="00474E95" w14:paraId="1FBD35E3" w14:textId="36019711" w:rsidTr="00BC68A4">
        <w:trPr>
          <w:trHeight w:val="531"/>
        </w:trPr>
        <w:tc>
          <w:tcPr>
            <w:tcW w:w="467" w:type="dxa"/>
          </w:tcPr>
          <w:p w14:paraId="534775D9" w14:textId="77777777" w:rsidR="00164461" w:rsidRPr="00474E95" w:rsidRDefault="00164461" w:rsidP="00164461">
            <w:pPr>
              <w:spacing w:after="0"/>
              <w:rPr>
                <w:rFonts w:ascii="Arial" w:hAnsi="Arial" w:cs="Arial"/>
                <w:sz w:val="18"/>
                <w:szCs w:val="18"/>
              </w:rPr>
            </w:pPr>
          </w:p>
        </w:tc>
        <w:tc>
          <w:tcPr>
            <w:tcW w:w="1807" w:type="dxa"/>
          </w:tcPr>
          <w:p w14:paraId="183FA70E" w14:textId="17BA94F6" w:rsidR="00164461" w:rsidRPr="00765044" w:rsidRDefault="00164461" w:rsidP="00164461">
            <w:pPr>
              <w:spacing w:after="0"/>
              <w:rPr>
                <w:rFonts w:ascii="Arial" w:hAnsi="Arial" w:cs="Arial"/>
                <w:b/>
                <w:bCs/>
                <w:sz w:val="18"/>
                <w:szCs w:val="18"/>
              </w:rPr>
            </w:pPr>
            <w:r w:rsidRPr="00765044">
              <w:rPr>
                <w:rFonts w:ascii="Arial" w:eastAsia="Calibri" w:hAnsi="Arial" w:cs="Arial"/>
                <w:b/>
                <w:bCs/>
                <w:color w:val="000000"/>
                <w:sz w:val="18"/>
                <w:szCs w:val="18"/>
              </w:rPr>
              <w:t>Laptop</w:t>
            </w:r>
          </w:p>
        </w:tc>
        <w:tc>
          <w:tcPr>
            <w:tcW w:w="627" w:type="dxa"/>
          </w:tcPr>
          <w:p w14:paraId="5CF88CD7" w14:textId="66E6EE83" w:rsidR="00164461" w:rsidRPr="00474E95" w:rsidRDefault="001F7706" w:rsidP="00164461">
            <w:pPr>
              <w:spacing w:after="0"/>
              <w:jc w:val="both"/>
              <w:rPr>
                <w:rFonts w:ascii="Arial" w:eastAsia="Times New Roman" w:hAnsi="Arial" w:cs="Arial"/>
                <w:b/>
                <w:bCs/>
                <w:sz w:val="18"/>
                <w:szCs w:val="18"/>
              </w:rPr>
            </w:pPr>
            <w:r>
              <w:rPr>
                <w:rFonts w:ascii="Arial" w:eastAsia="Times New Roman" w:hAnsi="Arial" w:cs="Arial"/>
                <w:b/>
                <w:bCs/>
                <w:sz w:val="18"/>
                <w:szCs w:val="18"/>
              </w:rPr>
              <w:t>10</w:t>
            </w:r>
          </w:p>
        </w:tc>
        <w:tc>
          <w:tcPr>
            <w:tcW w:w="6553" w:type="dxa"/>
          </w:tcPr>
          <w:p w14:paraId="16D5E394" w14:textId="77777777" w:rsidR="00164461" w:rsidRPr="00474E95" w:rsidRDefault="00164461" w:rsidP="00164461">
            <w:p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Minimalne parametry techniczne urządzenia:</w:t>
            </w:r>
          </w:p>
          <w:p w14:paraId="2688691A" w14:textId="77777777" w:rsidR="00164461" w:rsidRPr="00474E95" w:rsidRDefault="00164461" w:rsidP="00164461">
            <w:pPr>
              <w:numPr>
                <w:ilvl w:val="6"/>
                <w:numId w:val="16"/>
              </w:numPr>
              <w:spacing w:after="0" w:line="240" w:lineRule="auto"/>
              <w:ind w:left="334"/>
              <w:contextualSpacing/>
              <w:rPr>
                <w:rFonts w:ascii="Arial" w:eastAsia="Calibri" w:hAnsi="Arial" w:cs="Arial"/>
                <w:color w:val="000000"/>
                <w:sz w:val="18"/>
                <w:szCs w:val="18"/>
              </w:rPr>
            </w:pPr>
            <w:r w:rsidRPr="00474E95">
              <w:rPr>
                <w:rFonts w:ascii="Arial" w:eastAsia="Calibri" w:hAnsi="Arial" w:cs="Arial"/>
                <w:color w:val="000000"/>
                <w:sz w:val="18"/>
                <w:szCs w:val="18"/>
              </w:rPr>
              <w:t xml:space="preserve">Komputer musi być wyposażony w ekran matowy o wielkości między 15,6” do 17" o rozdzielczości co najmniej 1920 x 1080 z podświetleniem LED lub OLED. </w:t>
            </w:r>
          </w:p>
          <w:p w14:paraId="5A34D718" w14:textId="77777777" w:rsidR="00164461" w:rsidRPr="00474E95" w:rsidRDefault="00164461" w:rsidP="00164461">
            <w:pPr>
              <w:numPr>
                <w:ilvl w:val="0"/>
                <w:numId w:val="16"/>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 xml:space="preserve">Procesor wielordzeniowy ze zintegrowaną grafiką osiągający w teście wydajności </w:t>
            </w:r>
            <w:proofErr w:type="spellStart"/>
            <w:r w:rsidRPr="00474E95">
              <w:rPr>
                <w:rFonts w:ascii="Arial" w:eastAsia="Calibri" w:hAnsi="Arial" w:cs="Arial"/>
                <w:color w:val="000000"/>
                <w:sz w:val="18"/>
                <w:szCs w:val="18"/>
              </w:rPr>
              <w:t>PassMark</w:t>
            </w:r>
            <w:proofErr w:type="spellEnd"/>
            <w:r w:rsidRPr="00474E95">
              <w:rPr>
                <w:rFonts w:ascii="Arial" w:eastAsia="Calibri" w:hAnsi="Arial" w:cs="Arial"/>
                <w:color w:val="000000"/>
                <w:sz w:val="18"/>
                <w:szCs w:val="18"/>
              </w:rPr>
              <w:t xml:space="preserve"> Performance Test co najmniej wynik 13 700 </w:t>
            </w:r>
            <w:r w:rsidRPr="00474E95">
              <w:rPr>
                <w:rFonts w:ascii="Arial" w:eastAsia="Calibri" w:hAnsi="Arial" w:cs="Arial"/>
                <w:color w:val="000000"/>
                <w:sz w:val="18"/>
                <w:szCs w:val="18"/>
              </w:rPr>
              <w:lastRenderedPageBreak/>
              <w:t>punktów, testy powinny być aktualne w okresie nie dłuższym niż 30 dni przed składaniem ofert.</w:t>
            </w:r>
          </w:p>
          <w:p w14:paraId="382CACF4" w14:textId="77777777" w:rsidR="00164461" w:rsidRPr="00474E95" w:rsidRDefault="00164461" w:rsidP="00164461">
            <w:pPr>
              <w:numPr>
                <w:ilvl w:val="0"/>
                <w:numId w:val="16"/>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 xml:space="preserve">Dedykowana kata graficzna osiągająca w teście wydajności </w:t>
            </w:r>
            <w:proofErr w:type="spellStart"/>
            <w:r w:rsidRPr="00474E95">
              <w:rPr>
                <w:rFonts w:ascii="Arial" w:eastAsia="Calibri" w:hAnsi="Arial" w:cs="Arial"/>
                <w:color w:val="000000"/>
                <w:sz w:val="18"/>
                <w:szCs w:val="18"/>
              </w:rPr>
              <w:t>PassMark</w:t>
            </w:r>
            <w:proofErr w:type="spellEnd"/>
            <w:r w:rsidRPr="00474E95">
              <w:rPr>
                <w:rFonts w:ascii="Arial" w:eastAsia="Calibri" w:hAnsi="Arial" w:cs="Arial"/>
                <w:color w:val="000000"/>
                <w:sz w:val="18"/>
                <w:szCs w:val="18"/>
              </w:rPr>
              <w:t xml:space="preserve"> Performance Test co najmniej wynik 9440 punktów, testy powinny być aktualne w okresie nie dłuższym niż 30 dni przed składaniem oferty</w:t>
            </w:r>
          </w:p>
          <w:p w14:paraId="24F3E26F" w14:textId="77777777" w:rsidR="00164461" w:rsidRPr="00474E95" w:rsidRDefault="00164461" w:rsidP="00164461">
            <w:pPr>
              <w:numPr>
                <w:ilvl w:val="0"/>
                <w:numId w:val="16"/>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Pamięć RAM: Minimalne zainstalowane 16 GB.</w:t>
            </w:r>
          </w:p>
          <w:p w14:paraId="3B429557" w14:textId="77777777" w:rsidR="00164461" w:rsidRPr="00474E95" w:rsidRDefault="00164461" w:rsidP="00164461">
            <w:pPr>
              <w:numPr>
                <w:ilvl w:val="0"/>
                <w:numId w:val="16"/>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Pamięć masowa SSD o pojemności co najmniej 512 GB.</w:t>
            </w:r>
          </w:p>
          <w:p w14:paraId="0467FC5B" w14:textId="77777777" w:rsidR="00164461" w:rsidRPr="00474E95" w:rsidRDefault="00164461" w:rsidP="00164461">
            <w:pPr>
              <w:numPr>
                <w:ilvl w:val="0"/>
                <w:numId w:val="16"/>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Karta dźwiękowa min. 2 kanałowa zintegrowana, wbudowane dwa głośniki.</w:t>
            </w:r>
          </w:p>
          <w:p w14:paraId="2448E90E" w14:textId="77777777" w:rsidR="00164461" w:rsidRPr="00474E95" w:rsidRDefault="00164461" w:rsidP="00164461">
            <w:pPr>
              <w:numPr>
                <w:ilvl w:val="0"/>
                <w:numId w:val="16"/>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 xml:space="preserve">Wbudowana w obudowę cyfrowa min. 1.0 </w:t>
            </w:r>
            <w:proofErr w:type="spellStart"/>
            <w:r w:rsidRPr="00474E95">
              <w:rPr>
                <w:rFonts w:ascii="Arial" w:eastAsia="Calibri" w:hAnsi="Arial" w:cs="Arial"/>
                <w:color w:val="000000"/>
                <w:sz w:val="18"/>
                <w:szCs w:val="18"/>
              </w:rPr>
              <w:t>Mpix</w:t>
            </w:r>
            <w:proofErr w:type="spellEnd"/>
            <w:r w:rsidRPr="00474E95">
              <w:rPr>
                <w:rFonts w:ascii="Arial" w:eastAsia="Calibri" w:hAnsi="Arial" w:cs="Arial"/>
                <w:color w:val="000000"/>
                <w:sz w:val="18"/>
                <w:szCs w:val="18"/>
              </w:rPr>
              <w:t>.</w:t>
            </w:r>
          </w:p>
          <w:p w14:paraId="1C218831" w14:textId="77777777" w:rsidR="00164461" w:rsidRPr="00474E95" w:rsidRDefault="00164461" w:rsidP="00164461">
            <w:pPr>
              <w:numPr>
                <w:ilvl w:val="0"/>
                <w:numId w:val="16"/>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Zasilacz dedykowany przez producenta.</w:t>
            </w:r>
          </w:p>
          <w:p w14:paraId="4D728BED" w14:textId="77777777" w:rsidR="00164461" w:rsidRPr="00474E95" w:rsidRDefault="00164461" w:rsidP="00164461">
            <w:pPr>
              <w:numPr>
                <w:ilvl w:val="0"/>
                <w:numId w:val="16"/>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Zabezpieczenia: Wlutowany w płycie głównej układ (niemożliwy do usunięcia bez uszkodzenia płyty głównej) dedykowany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musi doprowadzać do uszkodzenia całej płyty głównej. Moduł TPM2.0.</w:t>
            </w:r>
          </w:p>
          <w:p w14:paraId="3E6EF1EB" w14:textId="77777777" w:rsidR="00164461" w:rsidRPr="00474E95" w:rsidRDefault="00164461" w:rsidP="00164461">
            <w:pPr>
              <w:numPr>
                <w:ilvl w:val="0"/>
                <w:numId w:val="16"/>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BIOS zgodny ze specyfikacją UEFI.</w:t>
            </w:r>
          </w:p>
          <w:p w14:paraId="414390A6" w14:textId="77777777" w:rsidR="00164461" w:rsidRPr="00474E95" w:rsidRDefault="00164461" w:rsidP="00164461">
            <w:pPr>
              <w:numPr>
                <w:ilvl w:val="0"/>
                <w:numId w:val="16"/>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Wbudowane porty – co najmniej:</w:t>
            </w:r>
          </w:p>
          <w:p w14:paraId="581106B2" w14:textId="77777777" w:rsidR="00164461" w:rsidRPr="00474E95" w:rsidRDefault="00164461" w:rsidP="00164461">
            <w:pPr>
              <w:numPr>
                <w:ilvl w:val="1"/>
                <w:numId w:val="16"/>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1 x HDMI,</w:t>
            </w:r>
          </w:p>
          <w:p w14:paraId="203AC511" w14:textId="77777777" w:rsidR="00164461" w:rsidRPr="00474E95" w:rsidRDefault="00164461" w:rsidP="00164461">
            <w:pPr>
              <w:numPr>
                <w:ilvl w:val="1"/>
                <w:numId w:val="16"/>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Co najmniej 3 porty USB, w tym co najmniej 1 port USB min. 3.0 oraz co najmniej 1 port USB Typu-C,</w:t>
            </w:r>
          </w:p>
          <w:p w14:paraId="09A6CDF5" w14:textId="77777777" w:rsidR="00164461" w:rsidRPr="00474E95" w:rsidRDefault="00164461" w:rsidP="00164461">
            <w:pPr>
              <w:numPr>
                <w:ilvl w:val="1"/>
                <w:numId w:val="16"/>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min. 1 port audio (dopuszcza się wspólny port słuchawkowo - mikrofonowy).</w:t>
            </w:r>
          </w:p>
          <w:p w14:paraId="5F37ECFE" w14:textId="77777777" w:rsidR="00164461" w:rsidRPr="00474E95" w:rsidRDefault="00164461" w:rsidP="00164461">
            <w:p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Wymagana ilość i rozmieszczenie (na zewnątrz obudowy komputera) wszystkich portów USB nie może być osiągnięta w wyniku stosowania konwerterów, przejściówek lub przewodów połączeniowych itp. Wszystkie wymagane porty mają być w sposób stały zintegrowane z obudową.</w:t>
            </w:r>
          </w:p>
          <w:p w14:paraId="7F8BC6ED" w14:textId="77777777" w:rsidR="00164461" w:rsidRPr="00474E95" w:rsidRDefault="00164461" w:rsidP="00164461">
            <w:pPr>
              <w:numPr>
                <w:ilvl w:val="0"/>
                <w:numId w:val="16"/>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 xml:space="preserve">Bezprzewodowa karta sieci </w:t>
            </w:r>
            <w:proofErr w:type="spellStart"/>
            <w:r w:rsidRPr="00474E95">
              <w:rPr>
                <w:rFonts w:ascii="Arial" w:eastAsia="Calibri" w:hAnsi="Arial" w:cs="Arial"/>
                <w:color w:val="000000"/>
                <w:sz w:val="18"/>
                <w:szCs w:val="18"/>
              </w:rPr>
              <w:t>WiFi</w:t>
            </w:r>
            <w:proofErr w:type="spellEnd"/>
            <w:r w:rsidRPr="00474E95">
              <w:rPr>
                <w:rFonts w:ascii="Arial" w:eastAsia="Calibri" w:hAnsi="Arial" w:cs="Arial"/>
                <w:color w:val="000000"/>
                <w:sz w:val="18"/>
                <w:szCs w:val="18"/>
              </w:rPr>
              <w:t xml:space="preserve"> 802.11 b/g/n, Bluetooth 5.x.</w:t>
            </w:r>
          </w:p>
          <w:p w14:paraId="305B7F90" w14:textId="77777777" w:rsidR="00164461" w:rsidRPr="00474E95" w:rsidRDefault="00164461" w:rsidP="00164461">
            <w:pPr>
              <w:numPr>
                <w:ilvl w:val="0"/>
                <w:numId w:val="16"/>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Klawiatura w układzie QWERTY.</w:t>
            </w:r>
          </w:p>
          <w:p w14:paraId="41398EC1" w14:textId="77777777" w:rsidR="00164461" w:rsidRPr="00474E95" w:rsidRDefault="00164461" w:rsidP="00164461">
            <w:pPr>
              <w:numPr>
                <w:ilvl w:val="0"/>
                <w:numId w:val="16"/>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W zestawie wymagana mysz USB i torba.</w:t>
            </w:r>
          </w:p>
          <w:p w14:paraId="58265AFA" w14:textId="77777777" w:rsidR="00164461" w:rsidRPr="00474E95" w:rsidRDefault="00164461" w:rsidP="00164461">
            <w:pPr>
              <w:numPr>
                <w:ilvl w:val="0"/>
                <w:numId w:val="16"/>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 xml:space="preserve">Oferowany komputer musi zostać dostarczony z licencją oprogramowania systemu operacyjnego klasy Microsoft Windows 11 PRO lub równoważny. Za równoważny system operacyjny Zamawiający uzna system spełniający następujące minimalne parametry: Możliwość dokonywania aktualizacji i poprawek systemu przez Internet; możliwość dokonywania uaktualnień sterowników urządzeń przez Internet – witrynę producenta systemu; Darmowe aktualizacje w ramach wersji systemu operacyjnego przez Internet (niezbędne aktualizacje, poprawki, biuletyny bezpieczeństwa muszą być dostarczane bez dodatkowych opłat) – wymagane podanie nazwy strony serwera WWW; Internetowa aktualizacja zapewniona w języku polskim; Wbudowana zapora internetowa (firewall) dla ochrony </w:t>
            </w:r>
            <w:r w:rsidRPr="00474E95">
              <w:rPr>
                <w:rFonts w:ascii="Arial" w:eastAsia="Calibri" w:hAnsi="Arial" w:cs="Arial"/>
                <w:color w:val="000000"/>
                <w:sz w:val="18"/>
                <w:szCs w:val="18"/>
              </w:rPr>
              <w:lastRenderedPageBreak/>
              <w:t xml:space="preserve">połączeń internetowych; zintegrowana z systemem konsola do zarządzania ustawieniami zapory i regułami </w:t>
            </w:r>
            <w:proofErr w:type="spellStart"/>
            <w:r w:rsidRPr="00474E95">
              <w:rPr>
                <w:rFonts w:ascii="Arial" w:eastAsia="Calibri" w:hAnsi="Arial" w:cs="Arial"/>
                <w:color w:val="000000"/>
                <w:sz w:val="18"/>
                <w:szCs w:val="18"/>
              </w:rPr>
              <w:t>IPSec</w:t>
            </w:r>
            <w:proofErr w:type="spellEnd"/>
            <w:r w:rsidRPr="00474E95">
              <w:rPr>
                <w:rFonts w:ascii="Arial" w:eastAsia="Calibri" w:hAnsi="Arial" w:cs="Arial"/>
                <w:color w:val="000000"/>
                <w:sz w:val="18"/>
                <w:szCs w:val="18"/>
              </w:rPr>
              <w:t xml:space="preserve"> v4 i v6; Zlokalizowane w języku polskim, co najmniej następujące elementy: menu, przeglądarka internetowa, pomoc, komunikaty systemowe; Wsparcie dla większości powszechnie używanych urządzeń peryferyjnych (np.: drukarek, urządzeń sieciowych, standardów USB, </w:t>
            </w:r>
            <w:proofErr w:type="spellStart"/>
            <w:r w:rsidRPr="00474E95">
              <w:rPr>
                <w:rFonts w:ascii="Arial" w:eastAsia="Calibri" w:hAnsi="Arial" w:cs="Arial"/>
                <w:color w:val="000000"/>
                <w:sz w:val="18"/>
                <w:szCs w:val="18"/>
              </w:rPr>
              <w:t>Plug&amp;Play</w:t>
            </w:r>
            <w:proofErr w:type="spellEnd"/>
            <w:r w:rsidRPr="00474E95">
              <w:rPr>
                <w:rFonts w:ascii="Arial" w:eastAsia="Calibri" w:hAnsi="Arial" w:cs="Arial"/>
                <w:color w:val="000000"/>
                <w:sz w:val="18"/>
                <w:szCs w:val="18"/>
              </w:rPr>
              <w:t>, Wi-Fi); Możliwość zdalnej automatycznej instalacji, konfiguracji, administrowania oraz aktualizowania systemu; Zabezpieczony hasłem hierarchiczny dostęp do systemu, konta i profile użytkowników zarządzane zdalnie; praca systemu w trybie ochrony kont użytkowników; Zintegrowany z systemem moduł wyszukiwania informacji (plików różnego typu) dostępny z kilku poziomów: poziom menu, poziom otwartego okna systemu operacyjnego; system wyszukiwania oparty na konfigurowalnym przez użytkownika module indeksacji zasobów lokalnych; Zintegrowane z systemem operacyjnym narzędzia zwalczające złośliwe oprogramowanie; aktualizacje dostępne u producenta nieodpłatnie bez ograniczeń czasowych; Wbudowany system pomocy w języku polskim; System operacyjny powinien być wyposażony w możliwość przystosowania stanowiska dla osób niepełnosprawnych (np. słabo widzących); Możliwość zarządzania stacją roboczą poprzez polityki – przez politykę rozumiemy zestaw reguł definiujących lub ograniczających funkcjonalność systemu lub aplikacji; System posiadać powinien narzędzia służące do administracji, do wykonywania kopii zapasowych polityk i ich odtwarzania oraz generowania raportów z ustawień polityk; Zdalna pomoc i współdzielenie aplikacji – możliwość zdalnego przejęcia sesji zalogowanego użytkownika celem rozwiązania problemu z komputerem; Graficzne środowisko instalacji i konfiguracji; Zarządzanie kontami użytkowników sieci oraz urządzeniami sieciowymi tj. drukarki, modemy, woluminy dyskowe, usługi katalogowe; Możliwość przywracania plików systemowych; Możliwość „</w:t>
            </w:r>
            <w:proofErr w:type="spellStart"/>
            <w:r w:rsidRPr="00474E95">
              <w:rPr>
                <w:rFonts w:ascii="Arial" w:eastAsia="Calibri" w:hAnsi="Arial" w:cs="Arial"/>
                <w:color w:val="000000"/>
                <w:sz w:val="18"/>
                <w:szCs w:val="18"/>
              </w:rPr>
              <w:t>downgrade</w:t>
            </w:r>
            <w:proofErr w:type="spellEnd"/>
            <w:r w:rsidRPr="00474E95">
              <w:rPr>
                <w:rFonts w:ascii="Arial" w:eastAsia="Calibri" w:hAnsi="Arial" w:cs="Arial"/>
                <w:color w:val="000000"/>
                <w:sz w:val="18"/>
                <w:szCs w:val="18"/>
              </w:rPr>
              <w:t>” do niższej wersji.</w:t>
            </w:r>
          </w:p>
          <w:p w14:paraId="527D12FE" w14:textId="77777777" w:rsidR="00164461" w:rsidRPr="00474E95" w:rsidRDefault="00164461" w:rsidP="00164461">
            <w:pPr>
              <w:numPr>
                <w:ilvl w:val="0"/>
                <w:numId w:val="16"/>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Oferowany komputer musi zostać dostarczony z bezterminową licencją oprogramowania pakietu biurowego klasy Microsoft Office 2021 lub równoważny. Za równoważny system pakietu biurowego Zamawiający uzna system spełniający następujące minimalne parametry:</w:t>
            </w:r>
          </w:p>
          <w:p w14:paraId="234E82E0" w14:textId="77777777" w:rsidR="00164461" w:rsidRPr="00474E95" w:rsidRDefault="00164461" w:rsidP="00164461">
            <w:pPr>
              <w:numPr>
                <w:ilvl w:val="1"/>
                <w:numId w:val="16"/>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 xml:space="preserve">Dostawa pełnej polskiej wersji językowej interfejsu użytkownika, w tym także systemu interaktywnej pomocy w języku polskim. Pakiet powinien mieć system aktualizacji darmowych poprawek bezpieczeństwa, przy czym komunikacja z użytkownikiem powinna odbywać się w języku polskim. Dostępność w Internecie na stronach producenta biuletynów technicznych, w tym opisów poprawek bezpieczeństwa, w języku polskim, a także telefonicznej pomocy technicznej producenta pakietu biurowego świadczonej w języku polskim w dni robocze w godzinach pracy Urzędu – cena połączenia </w:t>
            </w:r>
            <w:r w:rsidRPr="00474E95">
              <w:rPr>
                <w:rFonts w:ascii="Arial" w:eastAsia="Calibri" w:hAnsi="Arial" w:cs="Arial"/>
                <w:color w:val="000000"/>
                <w:sz w:val="18"/>
                <w:szCs w:val="18"/>
              </w:rPr>
              <w:lastRenderedPageBreak/>
              <w:t xml:space="preserve">nie większa niż cena połączenia lokalnego. Publicznie znany cykl życia przedstawiony przez producenta dotyczący rozwoju i wsparcia technicznego – w szczególności w zakresie bezpieczeństwa co najmniej 5 lat od daty zakupu. Możliwość dostosowania pakietu aplikacji biurowych do pracy dla osób niepełnosprawnych np. słabo widzących, zgodnie z wymogami Krajowych Ram Interoperacyjności (WCAG 2.0). </w:t>
            </w:r>
          </w:p>
          <w:p w14:paraId="15FF94BC" w14:textId="77777777" w:rsidR="00164461" w:rsidRPr="00474E95" w:rsidRDefault="00164461" w:rsidP="00164461">
            <w:pPr>
              <w:numPr>
                <w:ilvl w:val="1"/>
                <w:numId w:val="16"/>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Zintegrowany pakiet aplikacji biurowych musi zawierać co najmniej:</w:t>
            </w:r>
          </w:p>
          <w:p w14:paraId="08F99D1C"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edytor tekstów,</w:t>
            </w:r>
          </w:p>
          <w:p w14:paraId="6B0CE01C"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arkusz kalkulacyjny,</w:t>
            </w:r>
          </w:p>
          <w:p w14:paraId="67FE8110"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narzędzie do przygotowania i prowadzenia prezentacji,</w:t>
            </w:r>
          </w:p>
          <w:p w14:paraId="29AA3C6C"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narzędzie do zarządzania informacją osobistą (pocztą elektroniczną, kalendarzem, kontaktami i zadaniami).</w:t>
            </w:r>
          </w:p>
          <w:p w14:paraId="02DCCD82" w14:textId="77777777" w:rsidR="00164461" w:rsidRPr="00474E95" w:rsidRDefault="00164461" w:rsidP="00164461">
            <w:pPr>
              <w:numPr>
                <w:ilvl w:val="1"/>
                <w:numId w:val="16"/>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Edytor tekstów musi umożliwiać co najmniej:</w:t>
            </w:r>
          </w:p>
          <w:p w14:paraId="6BC4B8A2"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Edycję i formatowanie tekstu w języku polskim wraz z obsługą języka polskiego w zakresie sprawdzania pisowni i poprawności gramatycznej oraz funkcjonalnością słownika wyrazów bliskoznacznych i autokorekty.</w:t>
            </w:r>
          </w:p>
          <w:p w14:paraId="74EC18D6"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Wstawianie oraz formatowanie tabel.</w:t>
            </w:r>
          </w:p>
          <w:p w14:paraId="2081AF6C"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Wstawianie oraz formatowanie obiektów graficznych.</w:t>
            </w:r>
          </w:p>
          <w:p w14:paraId="2A338872"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Wstawianie wykresów i tabel z arkusza kalkulacyjnego (wliczając tabele przestawne).</w:t>
            </w:r>
          </w:p>
          <w:p w14:paraId="16063876"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Automatyczne numerowanie rozdziałów, punktów, akapitów, tabel i rysunków.</w:t>
            </w:r>
          </w:p>
          <w:p w14:paraId="07B0BF71"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Automatyczne tworzenie spisów treści.</w:t>
            </w:r>
          </w:p>
          <w:p w14:paraId="22AD0AD9"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Formatowanie nagłówków i stopek stron.</w:t>
            </w:r>
          </w:p>
          <w:p w14:paraId="6385F488"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Śledzenie i porównywanie zmian wprowadzonych przez użytkowników w dokumencie.</w:t>
            </w:r>
          </w:p>
          <w:p w14:paraId="2502ED1C"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Nagrywanie, tworzenie i edycję makr automatyzujących wykonywanie czynności.</w:t>
            </w:r>
          </w:p>
          <w:p w14:paraId="7C4F0DA1"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Określenie układu strony (pionowa/pozioma).</w:t>
            </w:r>
          </w:p>
          <w:p w14:paraId="7FCADE1C"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Wydruk dokumentów.</w:t>
            </w:r>
          </w:p>
          <w:p w14:paraId="24B7C558"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Wykonywanie korespondencji seryjnej bazując na danych adresowych pochodzących z arkusza kalkulacyjnego i z narzędzia do zarządzania informacją prywatną.</w:t>
            </w:r>
          </w:p>
          <w:p w14:paraId="391A8D79"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Zabezpieczenie dokumentów hasłem przed odczytem oraz przed wprowadzaniem modyfikacji.</w:t>
            </w:r>
          </w:p>
          <w:p w14:paraId="4AB21FE4"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 xml:space="preserve">Wymagana jest dostępność do oferowanego edytora tekstu bezpłatnych narzędzi umożliwiających podpisanie podpisem elektronicznym pliku z zapisanym dokumentem przy pomocy </w:t>
            </w:r>
            <w:r w:rsidRPr="00474E95">
              <w:rPr>
                <w:rFonts w:ascii="Arial" w:eastAsia="Calibri" w:hAnsi="Arial" w:cs="Arial"/>
                <w:color w:val="000000"/>
                <w:sz w:val="18"/>
                <w:szCs w:val="18"/>
              </w:rPr>
              <w:lastRenderedPageBreak/>
              <w:t>certyfikatu kwalifikowanego zgodnie z wymaganiami obowiązującego w Polsce prawa.</w:t>
            </w:r>
          </w:p>
          <w:p w14:paraId="2E7E4BDD" w14:textId="77777777" w:rsidR="00164461" w:rsidRPr="00474E95" w:rsidRDefault="00164461" w:rsidP="00164461">
            <w:pPr>
              <w:numPr>
                <w:ilvl w:val="1"/>
                <w:numId w:val="16"/>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Arkusz kalkulacyjny musi umożliwiać co najmniej:</w:t>
            </w:r>
          </w:p>
          <w:p w14:paraId="3E31358D"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Tworzenie raportów tabelarycznych.</w:t>
            </w:r>
          </w:p>
          <w:p w14:paraId="00E03B04"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Tworzenie wykresów liniowych (wraz linią trendu), słupkowych, kołowych.</w:t>
            </w:r>
          </w:p>
          <w:p w14:paraId="3544C54C"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Tworzenie arkuszy kalkulacyjnych zawierających teksty, dane liczbowe oraz formuły przeprowadzające operacje matematyczne, logiczne, tekstowe, statystyczne oraz operacje na danych finansowych i na miarach czasu.</w:t>
            </w:r>
          </w:p>
          <w:p w14:paraId="2A51BAF8"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 xml:space="preserve">Tworzenie raportów z zewnętrznych źródeł danych (inne arkusze kalkulacyjne, bazy danych zgodne z ODBC, pliki tekstowe, pliki XML, </w:t>
            </w:r>
            <w:proofErr w:type="spellStart"/>
            <w:r w:rsidRPr="00474E95">
              <w:rPr>
                <w:rFonts w:ascii="Arial" w:eastAsia="Calibri" w:hAnsi="Arial" w:cs="Arial"/>
                <w:color w:val="000000"/>
                <w:sz w:val="18"/>
                <w:szCs w:val="18"/>
              </w:rPr>
              <w:t>webservice</w:t>
            </w:r>
            <w:proofErr w:type="spellEnd"/>
            <w:r w:rsidRPr="00474E95">
              <w:rPr>
                <w:rFonts w:ascii="Arial" w:eastAsia="Calibri" w:hAnsi="Arial" w:cs="Arial"/>
                <w:color w:val="000000"/>
                <w:sz w:val="18"/>
                <w:szCs w:val="18"/>
              </w:rPr>
              <w:t>).</w:t>
            </w:r>
          </w:p>
          <w:p w14:paraId="1C7E9094"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Obsługę kostek OLAP oraz tworzenie i edycję kwerend bazodanowych i webowych.</w:t>
            </w:r>
          </w:p>
          <w:p w14:paraId="3E7D3CBE"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Narzędzia wspomagające analizę statystyczną i finansową, analizę wariantową i rozwiązywanie problemów optymalizacyjnych.</w:t>
            </w:r>
          </w:p>
          <w:p w14:paraId="65902557"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Tworzenie raportów tabeli przestawnych umożliwiających dynamiczną zmianę wymiarów oraz wykresów bazujących na danych z tabeli przestawnych.</w:t>
            </w:r>
          </w:p>
          <w:p w14:paraId="65F57ACE"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Wyszukiwanie i zamianę danych.</w:t>
            </w:r>
          </w:p>
          <w:p w14:paraId="157528E0"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Wykonywanie analiz danych przy użyciu formatowania warunkowego.</w:t>
            </w:r>
          </w:p>
          <w:p w14:paraId="4AADCC67"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Nazywanie komórek arkusza i odwoływanie się w formułach po takiej nazwie.</w:t>
            </w:r>
          </w:p>
          <w:p w14:paraId="088759A6"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Nagrywanie, tworzenie i edycję makr automatyzujących wykonywanie czynności.</w:t>
            </w:r>
          </w:p>
          <w:p w14:paraId="4B86DAB2"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Formatowanie czasu, daty i wartości finansowych z polskim formatem.</w:t>
            </w:r>
          </w:p>
          <w:p w14:paraId="0F80AAA5"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Zapis wielu arkuszy kalkulacyjnych w jednym pliku.</w:t>
            </w:r>
          </w:p>
          <w:p w14:paraId="561F3676"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Zabezpieczenie dokumentów hasłem przed odczytem oraz przed wprowadzaniem modyfikacji.</w:t>
            </w:r>
          </w:p>
          <w:p w14:paraId="06792164" w14:textId="77777777" w:rsidR="00164461" w:rsidRPr="00474E95" w:rsidRDefault="00164461" w:rsidP="00164461">
            <w:pPr>
              <w:numPr>
                <w:ilvl w:val="1"/>
                <w:numId w:val="16"/>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Narzędzie do przygotowywania i prowadzenia prezentacji musi umożliwiać co najmniej:</w:t>
            </w:r>
          </w:p>
          <w:p w14:paraId="7002A89B"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Przygotowywanie prezentacji multimedialnych, które mogą być prezentowanie przy użyciu projektora multimedialnego.</w:t>
            </w:r>
          </w:p>
          <w:p w14:paraId="310B33C0"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Drukowanie w formacie umożliwiającym robienie notatek.</w:t>
            </w:r>
          </w:p>
          <w:p w14:paraId="15CD26BE"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Zapisanie jako prezentacja tylko do odczytu.</w:t>
            </w:r>
          </w:p>
          <w:p w14:paraId="7A540044"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Nagrywanie narracji i dołączanie jej do prezentacji.</w:t>
            </w:r>
          </w:p>
          <w:p w14:paraId="039B2838"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Opatrywanie slajdów notatkami dla prezentera.</w:t>
            </w:r>
          </w:p>
          <w:p w14:paraId="72629507"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lastRenderedPageBreak/>
              <w:t>Umieszczanie i formatowanie tekstów, obiektów graficznych, tabel, nagrań dźwiękowych i wideo.</w:t>
            </w:r>
          </w:p>
          <w:p w14:paraId="4AFC1F95"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Umieszczanie tabel i wykresów pochodzących z arkusza kalkulacyjnego.</w:t>
            </w:r>
          </w:p>
          <w:p w14:paraId="45548280"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Odświeżenie wykresu znajdującego się w prezentacji po zmianie danych w źródłowym arkuszu kalkulacyjnym.</w:t>
            </w:r>
          </w:p>
          <w:p w14:paraId="561F4D81"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Możliwość tworzenia animacji obiektów i całych slajdów.</w:t>
            </w:r>
          </w:p>
          <w:p w14:paraId="09ED2203"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Prowadzenie prezentacji w trybie prezentera, gdzie slajdy są widoczne na jednym monitorze lub projektorze, a na drugim widoczne są slajdy i notatki prezentera.</w:t>
            </w:r>
          </w:p>
          <w:p w14:paraId="693E7FE4" w14:textId="77777777" w:rsidR="00164461" w:rsidRPr="00474E95" w:rsidRDefault="00164461" w:rsidP="00164461">
            <w:pPr>
              <w:numPr>
                <w:ilvl w:val="1"/>
                <w:numId w:val="16"/>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Narzędzie do zarządzania informacją prywatną (pocztą elektroniczną, kalendarzem, kontaktami i zadaniami) musi umożliwiać:</w:t>
            </w:r>
          </w:p>
          <w:p w14:paraId="1DBD2D84"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Pobieranie i wysyłanie poczty elektronicznej z serwera pocztowego.</w:t>
            </w:r>
          </w:p>
          <w:p w14:paraId="7D87D2B4"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Przechowywanie wiadomości na serwerze lub w lokalnym pliku tworzonym z zastosowaniem efektywnej kompresji danych.</w:t>
            </w:r>
          </w:p>
          <w:p w14:paraId="5EAB349B"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Filtrowanie niechcianej poczty elektronicznej (SPAM) oraz określanie listy zablokowanych i bezpiecznych nadawców.</w:t>
            </w:r>
          </w:p>
          <w:p w14:paraId="690E09D4"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Tworzenie katalogów, pozwalających katalogować pocztę elektroniczną.</w:t>
            </w:r>
          </w:p>
          <w:p w14:paraId="5A9BFCF4"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Automatyczne grupowanie poczty o tym samym tytule.</w:t>
            </w:r>
          </w:p>
          <w:p w14:paraId="2D440EE8"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Tworzenie reguł przenoszących automatycznie nową pocztę elektroniczną do określonych katalogów bazując na słowach zawartych w tytule, adresie nadawcy i odbiorcy.</w:t>
            </w:r>
          </w:p>
          <w:p w14:paraId="26FCB432"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Oflagowanie poczty elektronicznej z określeniem terminu przypomnienia, oddzielnie dla nadawcy i adresatów.</w:t>
            </w:r>
          </w:p>
          <w:p w14:paraId="4799BACE"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Mechanizm ustalania liczby wiadomości, które mają być synchronizowane lokalnie.</w:t>
            </w:r>
          </w:p>
          <w:p w14:paraId="6FA0461A"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Zarządzanie kalendarzem.</w:t>
            </w:r>
          </w:p>
          <w:p w14:paraId="72AE4868"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Udostępnianie kalendarza innym użytkownikom z możliwością określania uprawnień użytkowników.</w:t>
            </w:r>
          </w:p>
          <w:p w14:paraId="231CAC74"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Przeglądanie kalendarza innych użytkowników.</w:t>
            </w:r>
          </w:p>
          <w:p w14:paraId="1E109C8F"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Zapraszanie uczestników na spotkanie, co po ich akceptacji powoduje automatyczne wprowadzenie spotkania w ich kalendarzach.</w:t>
            </w:r>
          </w:p>
          <w:p w14:paraId="7E52D92F"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Zarządzanie listą zadań.</w:t>
            </w:r>
          </w:p>
          <w:p w14:paraId="4B62EBF7"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Zlecanie zadań innym użytkownikom.</w:t>
            </w:r>
          </w:p>
          <w:p w14:paraId="2D03415E"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Zarządzanie listą kontaktów.</w:t>
            </w:r>
          </w:p>
          <w:p w14:paraId="70EF766E"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Udostępnianie listy kontaktów innym użytkownikom.</w:t>
            </w:r>
          </w:p>
          <w:p w14:paraId="2D9F5E83"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Przeglądanie listy kontaktów innych użytkowników.</w:t>
            </w:r>
          </w:p>
          <w:p w14:paraId="55F98781" w14:textId="77777777" w:rsidR="00164461" w:rsidRPr="00474E95" w:rsidRDefault="00164461" w:rsidP="00164461">
            <w:pPr>
              <w:numPr>
                <w:ilvl w:val="0"/>
                <w:numId w:val="17"/>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lastRenderedPageBreak/>
              <w:t>Możliwość przesyłania kontaktów innym użytkowników.</w:t>
            </w:r>
          </w:p>
          <w:p w14:paraId="60D03761" w14:textId="77777777" w:rsidR="00164461" w:rsidRPr="00474E95" w:rsidRDefault="00164461" w:rsidP="00164461">
            <w:pPr>
              <w:numPr>
                <w:ilvl w:val="0"/>
                <w:numId w:val="16"/>
              </w:num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Co najmniej 24 miesięczna gwarancja producenta.</w:t>
            </w:r>
          </w:p>
          <w:p w14:paraId="3BC5E373" w14:textId="2EE96413" w:rsidR="00164461" w:rsidRPr="00474E95" w:rsidRDefault="00164461" w:rsidP="00164461">
            <w:pPr>
              <w:spacing w:after="0"/>
              <w:rPr>
                <w:rFonts w:ascii="Arial" w:hAnsi="Arial" w:cs="Arial"/>
                <w:sz w:val="18"/>
                <w:szCs w:val="18"/>
              </w:rPr>
            </w:pPr>
            <w:r w:rsidRPr="00474E95">
              <w:rPr>
                <w:rFonts w:ascii="Arial" w:eastAsia="Calibri" w:hAnsi="Arial" w:cs="Arial"/>
                <w:color w:val="000000"/>
                <w:sz w:val="18"/>
                <w:szCs w:val="18"/>
              </w:rPr>
              <w:t>W trakcie odbioru Wykonawca jest zobligowany do przekazania Zamawiającemu dokumentów potwierdzających określone w niniejszym punkcie parametry, tj. co najmniej testy wydajnościowe procesora.</w:t>
            </w:r>
          </w:p>
        </w:tc>
        <w:tc>
          <w:tcPr>
            <w:tcW w:w="1050" w:type="dxa"/>
          </w:tcPr>
          <w:p w14:paraId="338AEEFA" w14:textId="77777777" w:rsidR="00164461" w:rsidRPr="00474E95" w:rsidRDefault="00164461" w:rsidP="00164461">
            <w:pPr>
              <w:spacing w:after="0"/>
              <w:jc w:val="center"/>
              <w:rPr>
                <w:rFonts w:ascii="Arial" w:hAnsi="Arial" w:cs="Arial"/>
                <w:sz w:val="18"/>
                <w:szCs w:val="18"/>
              </w:rPr>
            </w:pPr>
          </w:p>
        </w:tc>
        <w:tc>
          <w:tcPr>
            <w:tcW w:w="1334" w:type="dxa"/>
          </w:tcPr>
          <w:p w14:paraId="0F144B06" w14:textId="77777777" w:rsidR="00164461" w:rsidRPr="00474E95" w:rsidRDefault="00164461" w:rsidP="00164461">
            <w:pPr>
              <w:spacing w:after="0"/>
              <w:jc w:val="center"/>
              <w:rPr>
                <w:rFonts w:ascii="Arial" w:hAnsi="Arial" w:cs="Arial"/>
                <w:sz w:val="18"/>
                <w:szCs w:val="18"/>
              </w:rPr>
            </w:pPr>
          </w:p>
        </w:tc>
        <w:tc>
          <w:tcPr>
            <w:tcW w:w="1346" w:type="dxa"/>
          </w:tcPr>
          <w:p w14:paraId="47E85AF7" w14:textId="77777777" w:rsidR="00164461" w:rsidRPr="00474E95" w:rsidRDefault="00164461" w:rsidP="00164461">
            <w:pPr>
              <w:spacing w:after="0"/>
              <w:jc w:val="center"/>
              <w:rPr>
                <w:rFonts w:ascii="Arial" w:hAnsi="Arial" w:cs="Arial"/>
                <w:sz w:val="18"/>
                <w:szCs w:val="18"/>
              </w:rPr>
            </w:pPr>
          </w:p>
        </w:tc>
        <w:tc>
          <w:tcPr>
            <w:tcW w:w="1275" w:type="dxa"/>
          </w:tcPr>
          <w:p w14:paraId="760D339A" w14:textId="77777777" w:rsidR="00164461" w:rsidRPr="00474E95" w:rsidRDefault="00164461" w:rsidP="00164461">
            <w:pPr>
              <w:spacing w:after="0"/>
              <w:jc w:val="center"/>
              <w:rPr>
                <w:rFonts w:ascii="Arial" w:hAnsi="Arial" w:cs="Arial"/>
                <w:sz w:val="18"/>
                <w:szCs w:val="18"/>
              </w:rPr>
            </w:pPr>
          </w:p>
        </w:tc>
      </w:tr>
      <w:tr w:rsidR="00164461" w:rsidRPr="00474E95" w14:paraId="41945FB9" w14:textId="73817F45" w:rsidTr="00BC68A4">
        <w:trPr>
          <w:trHeight w:val="531"/>
        </w:trPr>
        <w:tc>
          <w:tcPr>
            <w:tcW w:w="467" w:type="dxa"/>
          </w:tcPr>
          <w:p w14:paraId="278755CF" w14:textId="77777777" w:rsidR="00164461" w:rsidRPr="00474E95" w:rsidRDefault="00164461" w:rsidP="00164461">
            <w:pPr>
              <w:spacing w:after="0"/>
              <w:rPr>
                <w:rFonts w:ascii="Arial" w:hAnsi="Arial" w:cs="Arial"/>
                <w:sz w:val="18"/>
                <w:szCs w:val="18"/>
              </w:rPr>
            </w:pPr>
          </w:p>
        </w:tc>
        <w:tc>
          <w:tcPr>
            <w:tcW w:w="1807" w:type="dxa"/>
          </w:tcPr>
          <w:p w14:paraId="113C20B4" w14:textId="50E436D2" w:rsidR="00164461" w:rsidRPr="00765044" w:rsidRDefault="00164461" w:rsidP="00164461">
            <w:pPr>
              <w:spacing w:after="0"/>
              <w:rPr>
                <w:rFonts w:ascii="Arial" w:hAnsi="Arial" w:cs="Arial"/>
                <w:b/>
                <w:bCs/>
                <w:sz w:val="18"/>
                <w:szCs w:val="18"/>
              </w:rPr>
            </w:pPr>
            <w:r w:rsidRPr="00765044">
              <w:rPr>
                <w:rFonts w:ascii="Arial" w:eastAsia="Calibri" w:hAnsi="Arial" w:cs="Arial"/>
                <w:b/>
                <w:bCs/>
                <w:color w:val="000000"/>
                <w:sz w:val="18"/>
                <w:szCs w:val="18"/>
              </w:rPr>
              <w:t>Interaktywny ekran dotykowy o ekranie nie mniejszym niż 65"</w:t>
            </w:r>
          </w:p>
        </w:tc>
        <w:tc>
          <w:tcPr>
            <w:tcW w:w="627" w:type="dxa"/>
          </w:tcPr>
          <w:p w14:paraId="4ABF63CB" w14:textId="5DAC71CE" w:rsidR="00164461" w:rsidRPr="00474E95" w:rsidRDefault="00164461" w:rsidP="00164461">
            <w:pPr>
              <w:spacing w:after="0"/>
              <w:jc w:val="both"/>
              <w:rPr>
                <w:rFonts w:ascii="Arial" w:eastAsia="Times New Roman" w:hAnsi="Arial" w:cs="Arial"/>
                <w:b/>
                <w:bCs/>
                <w:sz w:val="18"/>
                <w:szCs w:val="18"/>
              </w:rPr>
            </w:pPr>
            <w:r w:rsidRPr="00474E95">
              <w:rPr>
                <w:rFonts w:ascii="Arial" w:eastAsia="Times New Roman" w:hAnsi="Arial" w:cs="Arial"/>
                <w:b/>
                <w:bCs/>
                <w:sz w:val="18"/>
                <w:szCs w:val="18"/>
              </w:rPr>
              <w:t>1</w:t>
            </w:r>
          </w:p>
        </w:tc>
        <w:tc>
          <w:tcPr>
            <w:tcW w:w="6553" w:type="dxa"/>
          </w:tcPr>
          <w:p w14:paraId="3BA41C08" w14:textId="77777777" w:rsidR="00164461" w:rsidRPr="00474E95" w:rsidRDefault="00164461" w:rsidP="00164461">
            <w:p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Minimalne parametry techniczne:</w:t>
            </w:r>
          </w:p>
          <w:p w14:paraId="21D437A0" w14:textId="77777777" w:rsidR="00164461" w:rsidRPr="00474E95" w:rsidRDefault="00164461" w:rsidP="00164461">
            <w:p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Przekątna ekranu: min. 65”</w:t>
            </w:r>
          </w:p>
          <w:p w14:paraId="6566AAFF" w14:textId="77777777" w:rsidR="00164461" w:rsidRPr="00474E95" w:rsidRDefault="00164461" w:rsidP="00164461">
            <w:p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Rodzaj wyświetlacza: VA LED</w:t>
            </w:r>
          </w:p>
          <w:p w14:paraId="2EBAE97B" w14:textId="77777777" w:rsidR="00164461" w:rsidRPr="00474E95" w:rsidRDefault="00164461" w:rsidP="00164461">
            <w:p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 xml:space="preserve">Rozdzielczość: min. 3840x2160px </w:t>
            </w:r>
          </w:p>
          <w:p w14:paraId="539BDC4A" w14:textId="77777777" w:rsidR="00164461" w:rsidRPr="00474E95" w:rsidRDefault="00164461" w:rsidP="00164461">
            <w:p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Jasność ekranu: min. 400 cd/m</w:t>
            </w:r>
            <w:r w:rsidRPr="00474E95">
              <w:rPr>
                <w:rFonts w:ascii="Arial" w:eastAsia="Calibri" w:hAnsi="Arial" w:cs="Arial"/>
                <w:color w:val="000000"/>
                <w:sz w:val="18"/>
                <w:szCs w:val="18"/>
                <w:vertAlign w:val="superscript"/>
              </w:rPr>
              <w:t>2</w:t>
            </w:r>
          </w:p>
          <w:p w14:paraId="1D5EDD19" w14:textId="77777777" w:rsidR="00164461" w:rsidRPr="00474E95" w:rsidRDefault="00164461" w:rsidP="00164461">
            <w:p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Kontrast statyczny:. Min. 5000:1</w:t>
            </w:r>
          </w:p>
          <w:p w14:paraId="5B54D63B" w14:textId="77777777" w:rsidR="00164461" w:rsidRPr="00474E95" w:rsidRDefault="00164461" w:rsidP="00164461">
            <w:p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Czas reakcji: maks. 6.5ms</w:t>
            </w:r>
          </w:p>
          <w:p w14:paraId="60AB8094" w14:textId="77777777" w:rsidR="00164461" w:rsidRPr="00474E95" w:rsidRDefault="00164461" w:rsidP="00164461">
            <w:p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Kąty widzenia: min. 178°</w:t>
            </w:r>
          </w:p>
          <w:p w14:paraId="2E70A43B" w14:textId="77777777" w:rsidR="00164461" w:rsidRPr="00474E95" w:rsidRDefault="00164461" w:rsidP="00164461">
            <w:p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Grubość szkła: min. 4mm</w:t>
            </w:r>
          </w:p>
          <w:p w14:paraId="32592594" w14:textId="77777777" w:rsidR="00164461" w:rsidRPr="00474E95" w:rsidRDefault="00164461" w:rsidP="00164461">
            <w:p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Dotyk za pomocą dedykowane urządzenia lub palcem</w:t>
            </w:r>
          </w:p>
          <w:p w14:paraId="210376CF" w14:textId="77777777" w:rsidR="00164461" w:rsidRPr="00474E95" w:rsidRDefault="00164461" w:rsidP="00164461">
            <w:p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Złącza: min 4x USB, 2X HDMI, mini Jack x1, RJ45</w:t>
            </w:r>
          </w:p>
          <w:p w14:paraId="1CF1A716" w14:textId="77777777" w:rsidR="00164461" w:rsidRPr="00474E95" w:rsidRDefault="00164461" w:rsidP="00164461">
            <w:pPr>
              <w:spacing w:after="0" w:line="240" w:lineRule="auto"/>
              <w:rPr>
                <w:rFonts w:ascii="Arial" w:eastAsia="Calibri" w:hAnsi="Arial" w:cs="Arial"/>
                <w:bCs/>
                <w:color w:val="000000"/>
                <w:sz w:val="18"/>
                <w:szCs w:val="18"/>
              </w:rPr>
            </w:pPr>
            <w:r w:rsidRPr="00474E95">
              <w:rPr>
                <w:rFonts w:ascii="Arial" w:eastAsia="Calibri" w:hAnsi="Arial" w:cs="Arial"/>
                <w:bCs/>
                <w:color w:val="000000"/>
                <w:sz w:val="18"/>
                <w:szCs w:val="18"/>
              </w:rPr>
              <w:t>Gwarancja – minimum 24 miesiące</w:t>
            </w:r>
          </w:p>
          <w:p w14:paraId="7DA3C032" w14:textId="77777777" w:rsidR="00164461" w:rsidRPr="00474E95" w:rsidRDefault="00164461" w:rsidP="00164461">
            <w:pPr>
              <w:spacing w:after="0" w:line="240" w:lineRule="auto"/>
              <w:rPr>
                <w:rFonts w:ascii="Arial" w:eastAsia="Calibri" w:hAnsi="Arial" w:cs="Arial"/>
                <w:b/>
                <w:color w:val="000000"/>
                <w:sz w:val="18"/>
                <w:szCs w:val="18"/>
              </w:rPr>
            </w:pPr>
            <w:r w:rsidRPr="00474E95">
              <w:rPr>
                <w:rFonts w:ascii="Arial" w:eastAsia="Calibri" w:hAnsi="Arial" w:cs="Arial"/>
                <w:b/>
                <w:color w:val="000000"/>
                <w:sz w:val="18"/>
                <w:szCs w:val="18"/>
              </w:rPr>
              <w:t>Wymagane w zestawie:</w:t>
            </w:r>
          </w:p>
          <w:p w14:paraId="0E1129C4" w14:textId="77777777" w:rsidR="00164461" w:rsidRPr="00474E95" w:rsidRDefault="00164461" w:rsidP="00164461">
            <w:p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Rysik z dwiema końcówkami x2</w:t>
            </w:r>
          </w:p>
          <w:p w14:paraId="437BF163" w14:textId="77777777" w:rsidR="00164461" w:rsidRPr="00474E95" w:rsidRDefault="00164461" w:rsidP="00164461">
            <w:p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Pilot</w:t>
            </w:r>
          </w:p>
          <w:p w14:paraId="04E82AC0" w14:textId="77777777" w:rsidR="00164461" w:rsidRPr="00474E95" w:rsidRDefault="00164461" w:rsidP="00164461">
            <w:p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Stojak</w:t>
            </w:r>
          </w:p>
          <w:p w14:paraId="4F8E01ED" w14:textId="59BCBBAD" w:rsidR="00164461" w:rsidRPr="00474E95" w:rsidRDefault="00164461" w:rsidP="00164461">
            <w:pPr>
              <w:spacing w:after="0" w:line="240" w:lineRule="auto"/>
              <w:ind w:right="-15"/>
              <w:rPr>
                <w:rFonts w:ascii="Arial" w:hAnsi="Arial" w:cs="Arial"/>
                <w:sz w:val="18"/>
                <w:szCs w:val="18"/>
              </w:rPr>
            </w:pPr>
            <w:r w:rsidRPr="00474E95">
              <w:rPr>
                <w:rFonts w:ascii="Arial" w:eastAsia="Calibri" w:hAnsi="Arial" w:cs="Arial"/>
                <w:color w:val="000000"/>
                <w:sz w:val="18"/>
                <w:szCs w:val="18"/>
              </w:rPr>
              <w:t>Kabel zasilający, HDMI, USB</w:t>
            </w:r>
          </w:p>
        </w:tc>
        <w:tc>
          <w:tcPr>
            <w:tcW w:w="1050" w:type="dxa"/>
          </w:tcPr>
          <w:p w14:paraId="0C40FF4D" w14:textId="77777777" w:rsidR="00164461" w:rsidRPr="00474E95" w:rsidRDefault="00164461" w:rsidP="00164461">
            <w:pPr>
              <w:spacing w:after="0"/>
              <w:jc w:val="center"/>
              <w:rPr>
                <w:rFonts w:ascii="Arial" w:hAnsi="Arial" w:cs="Arial"/>
                <w:sz w:val="18"/>
                <w:szCs w:val="18"/>
              </w:rPr>
            </w:pPr>
          </w:p>
        </w:tc>
        <w:tc>
          <w:tcPr>
            <w:tcW w:w="1334" w:type="dxa"/>
          </w:tcPr>
          <w:p w14:paraId="3D819B07" w14:textId="77777777" w:rsidR="00164461" w:rsidRPr="00474E95" w:rsidRDefault="00164461" w:rsidP="00164461">
            <w:pPr>
              <w:spacing w:after="0"/>
              <w:jc w:val="center"/>
              <w:rPr>
                <w:rFonts w:ascii="Arial" w:hAnsi="Arial" w:cs="Arial"/>
                <w:sz w:val="18"/>
                <w:szCs w:val="18"/>
              </w:rPr>
            </w:pPr>
          </w:p>
        </w:tc>
        <w:tc>
          <w:tcPr>
            <w:tcW w:w="1346" w:type="dxa"/>
          </w:tcPr>
          <w:p w14:paraId="09534130" w14:textId="77777777" w:rsidR="00164461" w:rsidRPr="00474E95" w:rsidRDefault="00164461" w:rsidP="00164461">
            <w:pPr>
              <w:spacing w:after="0"/>
              <w:jc w:val="center"/>
              <w:rPr>
                <w:rFonts w:ascii="Arial" w:hAnsi="Arial" w:cs="Arial"/>
                <w:sz w:val="18"/>
                <w:szCs w:val="18"/>
              </w:rPr>
            </w:pPr>
          </w:p>
        </w:tc>
        <w:tc>
          <w:tcPr>
            <w:tcW w:w="1275" w:type="dxa"/>
          </w:tcPr>
          <w:p w14:paraId="49FC82A9" w14:textId="77777777" w:rsidR="00164461" w:rsidRPr="00474E95" w:rsidRDefault="00164461" w:rsidP="00164461">
            <w:pPr>
              <w:spacing w:after="0"/>
              <w:jc w:val="center"/>
              <w:rPr>
                <w:rFonts w:ascii="Arial" w:hAnsi="Arial" w:cs="Arial"/>
                <w:sz w:val="18"/>
                <w:szCs w:val="18"/>
              </w:rPr>
            </w:pPr>
          </w:p>
        </w:tc>
      </w:tr>
      <w:tr w:rsidR="00164461" w:rsidRPr="00474E95" w14:paraId="0649E05D" w14:textId="772D6C53" w:rsidTr="00BC68A4">
        <w:trPr>
          <w:trHeight w:val="531"/>
        </w:trPr>
        <w:tc>
          <w:tcPr>
            <w:tcW w:w="467" w:type="dxa"/>
          </w:tcPr>
          <w:p w14:paraId="5A0CDD76" w14:textId="77777777" w:rsidR="00164461" w:rsidRPr="00474E95" w:rsidRDefault="00164461" w:rsidP="00164461">
            <w:pPr>
              <w:spacing w:after="0"/>
              <w:rPr>
                <w:rFonts w:ascii="Arial" w:hAnsi="Arial" w:cs="Arial"/>
                <w:sz w:val="18"/>
                <w:szCs w:val="18"/>
              </w:rPr>
            </w:pPr>
          </w:p>
        </w:tc>
        <w:tc>
          <w:tcPr>
            <w:tcW w:w="1807" w:type="dxa"/>
          </w:tcPr>
          <w:p w14:paraId="574CDB32" w14:textId="698B3726" w:rsidR="00164461" w:rsidRPr="00765044" w:rsidRDefault="00164461" w:rsidP="00164461">
            <w:pPr>
              <w:spacing w:after="0"/>
              <w:rPr>
                <w:rFonts w:ascii="Arial" w:hAnsi="Arial" w:cs="Arial"/>
                <w:b/>
                <w:bCs/>
                <w:sz w:val="18"/>
                <w:szCs w:val="18"/>
              </w:rPr>
            </w:pPr>
            <w:r w:rsidRPr="00765044">
              <w:rPr>
                <w:rFonts w:ascii="Arial" w:eastAsia="Calibri" w:hAnsi="Arial" w:cs="Arial"/>
                <w:b/>
                <w:bCs/>
                <w:color w:val="000000"/>
                <w:sz w:val="18"/>
                <w:szCs w:val="18"/>
              </w:rPr>
              <w:t>Przenośny zestaw nagłośnieniowy</w:t>
            </w:r>
          </w:p>
        </w:tc>
        <w:tc>
          <w:tcPr>
            <w:tcW w:w="627" w:type="dxa"/>
          </w:tcPr>
          <w:p w14:paraId="3A81E3C8" w14:textId="2CE2DFE0" w:rsidR="00164461" w:rsidRPr="00474E95" w:rsidRDefault="00164461" w:rsidP="00164461">
            <w:pPr>
              <w:spacing w:after="0"/>
              <w:jc w:val="both"/>
              <w:rPr>
                <w:rFonts w:ascii="Arial" w:eastAsia="Times New Roman" w:hAnsi="Arial" w:cs="Arial"/>
                <w:b/>
                <w:bCs/>
                <w:sz w:val="18"/>
                <w:szCs w:val="18"/>
              </w:rPr>
            </w:pPr>
            <w:r w:rsidRPr="00474E95">
              <w:rPr>
                <w:rFonts w:ascii="Arial" w:eastAsia="Times New Roman" w:hAnsi="Arial" w:cs="Arial"/>
                <w:b/>
                <w:bCs/>
                <w:sz w:val="18"/>
                <w:szCs w:val="18"/>
              </w:rPr>
              <w:t>1</w:t>
            </w:r>
          </w:p>
        </w:tc>
        <w:tc>
          <w:tcPr>
            <w:tcW w:w="6553" w:type="dxa"/>
          </w:tcPr>
          <w:p w14:paraId="261325BC" w14:textId="77777777" w:rsidR="00164461" w:rsidRPr="00474E95" w:rsidRDefault="00164461" w:rsidP="00164461">
            <w:pPr>
              <w:spacing w:after="0" w:line="240" w:lineRule="auto"/>
              <w:contextualSpacing/>
              <w:rPr>
                <w:rFonts w:ascii="Arial" w:eastAsia="Calibri" w:hAnsi="Arial" w:cs="Arial"/>
                <w:color w:val="000000"/>
                <w:sz w:val="18"/>
                <w:szCs w:val="18"/>
              </w:rPr>
            </w:pPr>
            <w:r w:rsidRPr="00474E95">
              <w:rPr>
                <w:rFonts w:ascii="Arial" w:eastAsia="Calibri" w:hAnsi="Arial" w:cs="Arial"/>
                <w:color w:val="000000"/>
                <w:sz w:val="18"/>
                <w:szCs w:val="18"/>
              </w:rPr>
              <w:t>- 4 Kolumny pasywne spełniające poniższe wymagania minimalne:</w:t>
            </w:r>
          </w:p>
          <w:p w14:paraId="479B5BF0" w14:textId="77777777" w:rsidR="00164461" w:rsidRPr="00474E95" w:rsidRDefault="00164461" w:rsidP="00164461">
            <w:pPr>
              <w:spacing w:after="0" w:line="240" w:lineRule="auto"/>
              <w:contextualSpacing/>
              <w:rPr>
                <w:rFonts w:ascii="Arial" w:eastAsia="Calibri" w:hAnsi="Arial" w:cs="Arial"/>
                <w:color w:val="000000"/>
                <w:sz w:val="18"/>
                <w:szCs w:val="18"/>
              </w:rPr>
            </w:pPr>
            <w:r w:rsidRPr="00474E95">
              <w:rPr>
                <w:rFonts w:ascii="Arial" w:eastAsia="Calibri" w:hAnsi="Arial" w:cs="Arial"/>
                <w:color w:val="000000"/>
                <w:sz w:val="18"/>
                <w:szCs w:val="18"/>
              </w:rPr>
              <w:t xml:space="preserve">Moc Max: 700W , Moc RMS: 200W Mocowanie na statyw , rączki na ścianach bocznych i górnej części obudowy, gniazda </w:t>
            </w:r>
            <w:proofErr w:type="spellStart"/>
            <w:r w:rsidRPr="00474E95">
              <w:rPr>
                <w:rFonts w:ascii="Arial" w:eastAsia="Calibri" w:hAnsi="Arial" w:cs="Arial"/>
                <w:color w:val="000000"/>
                <w:sz w:val="18"/>
                <w:szCs w:val="18"/>
              </w:rPr>
              <w:t>speakon</w:t>
            </w:r>
            <w:proofErr w:type="spellEnd"/>
            <w:r w:rsidRPr="00474E95">
              <w:rPr>
                <w:rFonts w:ascii="Arial" w:eastAsia="Calibri" w:hAnsi="Arial" w:cs="Arial"/>
                <w:color w:val="000000"/>
                <w:sz w:val="18"/>
                <w:szCs w:val="18"/>
              </w:rPr>
              <w:t xml:space="preserve">: x2 (równoległe), membrana głośnika wysokotonowego typu C: 34mm, tytanowa PTC, głośnik basowy: 30cm, 12", cewka głośnika basowego: 2,5" , magnes: 50Oz, Wymiary całkowite kolumny Wys./Szer./Gł.: 61,0x42,5x35,0 </w:t>
            </w:r>
          </w:p>
          <w:p w14:paraId="2E22DA55" w14:textId="77777777" w:rsidR="00164461" w:rsidRPr="00474E95" w:rsidRDefault="00164461" w:rsidP="00164461">
            <w:pPr>
              <w:spacing w:after="0" w:line="240" w:lineRule="auto"/>
              <w:contextualSpacing/>
              <w:rPr>
                <w:rFonts w:ascii="Arial" w:eastAsia="Calibri" w:hAnsi="Arial" w:cs="Arial"/>
                <w:color w:val="000000"/>
                <w:sz w:val="18"/>
                <w:szCs w:val="18"/>
              </w:rPr>
            </w:pPr>
            <w:r w:rsidRPr="00474E95">
              <w:rPr>
                <w:rFonts w:ascii="Arial" w:eastAsia="Calibri" w:hAnsi="Arial" w:cs="Arial"/>
                <w:color w:val="000000"/>
                <w:sz w:val="18"/>
                <w:szCs w:val="18"/>
              </w:rPr>
              <w:t xml:space="preserve">- Mikser kompatybilny z zestawem kolumn, spełniający poniższe wymagania minimalne:  </w:t>
            </w:r>
          </w:p>
          <w:p w14:paraId="0A1EC80C" w14:textId="77777777" w:rsidR="00164461" w:rsidRPr="00474E95" w:rsidRDefault="00164461" w:rsidP="00164461">
            <w:pPr>
              <w:spacing w:after="0" w:line="240" w:lineRule="auto"/>
              <w:contextualSpacing/>
              <w:rPr>
                <w:rFonts w:ascii="Arial" w:eastAsia="Calibri" w:hAnsi="Arial" w:cs="Arial"/>
                <w:color w:val="000000"/>
                <w:sz w:val="18"/>
                <w:szCs w:val="18"/>
              </w:rPr>
            </w:pPr>
            <w:r w:rsidRPr="00474E95">
              <w:rPr>
                <w:rFonts w:ascii="Arial" w:eastAsia="Calibri" w:hAnsi="Arial" w:cs="Arial"/>
                <w:color w:val="000000"/>
                <w:sz w:val="18"/>
                <w:szCs w:val="18"/>
              </w:rPr>
              <w:t xml:space="preserve">Moc: 2x300W RMS (4 Ohm), Moc max: 1200W , Ilość kanałów: 6 Wejścia XLR zbalansowane elektronicznie, Wejścia mono </w:t>
            </w:r>
            <w:proofErr w:type="spellStart"/>
            <w:r w:rsidRPr="00474E95">
              <w:rPr>
                <w:rFonts w:ascii="Arial" w:eastAsia="Calibri" w:hAnsi="Arial" w:cs="Arial"/>
                <w:color w:val="000000"/>
                <w:sz w:val="18"/>
                <w:szCs w:val="18"/>
              </w:rPr>
              <w:t>jack</w:t>
            </w:r>
            <w:proofErr w:type="spellEnd"/>
            <w:r w:rsidRPr="00474E95">
              <w:rPr>
                <w:rFonts w:ascii="Arial" w:eastAsia="Calibri" w:hAnsi="Arial" w:cs="Arial"/>
                <w:color w:val="000000"/>
                <w:sz w:val="18"/>
                <w:szCs w:val="18"/>
              </w:rPr>
              <w:t xml:space="preserve"> 6.35mm niezbalansowane elektronicznie, Wejście/ Wyjście RCA, dodatkowe złącze </w:t>
            </w:r>
            <w:proofErr w:type="spellStart"/>
            <w:r w:rsidRPr="00474E95">
              <w:rPr>
                <w:rFonts w:ascii="Arial" w:eastAsia="Calibri" w:hAnsi="Arial" w:cs="Arial"/>
                <w:color w:val="000000"/>
                <w:sz w:val="18"/>
                <w:szCs w:val="18"/>
              </w:rPr>
              <w:t>tape</w:t>
            </w:r>
            <w:proofErr w:type="spellEnd"/>
            <w:r w:rsidRPr="00474E95">
              <w:rPr>
                <w:rFonts w:ascii="Arial" w:eastAsia="Calibri" w:hAnsi="Arial" w:cs="Arial"/>
                <w:color w:val="000000"/>
                <w:sz w:val="18"/>
                <w:szCs w:val="18"/>
              </w:rPr>
              <w:t xml:space="preserve">/CD in i out , </w:t>
            </w:r>
            <w:proofErr w:type="spellStart"/>
            <w:r w:rsidRPr="00474E95">
              <w:rPr>
                <w:rFonts w:ascii="Arial" w:eastAsia="Calibri" w:hAnsi="Arial" w:cs="Arial"/>
                <w:color w:val="000000"/>
                <w:sz w:val="18"/>
                <w:szCs w:val="18"/>
              </w:rPr>
              <w:t>Equalizer</w:t>
            </w:r>
            <w:proofErr w:type="spellEnd"/>
            <w:r w:rsidRPr="00474E95">
              <w:rPr>
                <w:rFonts w:ascii="Arial" w:eastAsia="Calibri" w:hAnsi="Arial" w:cs="Arial"/>
                <w:color w:val="000000"/>
                <w:sz w:val="18"/>
                <w:szCs w:val="18"/>
              </w:rPr>
              <w:t>: tak, 3-pasmowy na każdym z kanałów i 7-pasmowy na wzmacniaczu, Odtwarzacz MP3: Tak, Bluetooth: Tak, Rejestrator: Tak, Efekty: 16, Zasilanie Phantom 48V: Tak</w:t>
            </w:r>
          </w:p>
          <w:p w14:paraId="59ED2DAE" w14:textId="77777777" w:rsidR="00164461" w:rsidRPr="00474E95" w:rsidRDefault="00164461" w:rsidP="00164461">
            <w:pPr>
              <w:spacing w:after="0" w:line="240" w:lineRule="auto"/>
              <w:contextualSpacing/>
              <w:rPr>
                <w:rFonts w:ascii="Arial" w:eastAsia="Calibri" w:hAnsi="Arial" w:cs="Arial"/>
                <w:b/>
                <w:color w:val="000000"/>
                <w:sz w:val="18"/>
                <w:szCs w:val="18"/>
              </w:rPr>
            </w:pPr>
            <w:r w:rsidRPr="00474E95">
              <w:rPr>
                <w:rFonts w:ascii="Arial" w:eastAsia="Calibri" w:hAnsi="Arial" w:cs="Arial"/>
                <w:b/>
                <w:color w:val="000000"/>
                <w:sz w:val="18"/>
                <w:szCs w:val="18"/>
              </w:rPr>
              <w:t>W zestawie winny się znaleźć również kompatybilne:</w:t>
            </w:r>
          </w:p>
          <w:p w14:paraId="7AFE4453" w14:textId="77777777" w:rsidR="00164461" w:rsidRPr="00474E95" w:rsidRDefault="00164461" w:rsidP="00164461">
            <w:pPr>
              <w:spacing w:after="0" w:line="240" w:lineRule="auto"/>
              <w:contextualSpacing/>
              <w:rPr>
                <w:rFonts w:ascii="Arial" w:eastAsia="Calibri" w:hAnsi="Arial" w:cs="Arial"/>
                <w:color w:val="000000"/>
                <w:sz w:val="18"/>
                <w:szCs w:val="18"/>
              </w:rPr>
            </w:pPr>
            <w:r w:rsidRPr="00474E95">
              <w:rPr>
                <w:rFonts w:ascii="Arial" w:eastAsia="Calibri" w:hAnsi="Arial" w:cs="Arial"/>
                <w:color w:val="000000"/>
                <w:sz w:val="18"/>
                <w:szCs w:val="18"/>
              </w:rPr>
              <w:t xml:space="preserve">- 2 mikrofony podwójne do ręki </w:t>
            </w:r>
          </w:p>
          <w:p w14:paraId="0790155F" w14:textId="77777777" w:rsidR="00164461" w:rsidRPr="00474E95" w:rsidRDefault="00164461" w:rsidP="00164461">
            <w:pPr>
              <w:spacing w:after="0" w:line="240" w:lineRule="auto"/>
              <w:contextualSpacing/>
              <w:rPr>
                <w:rFonts w:ascii="Arial" w:eastAsia="Calibri" w:hAnsi="Arial" w:cs="Arial"/>
                <w:color w:val="000000"/>
                <w:sz w:val="18"/>
                <w:szCs w:val="18"/>
              </w:rPr>
            </w:pPr>
            <w:r w:rsidRPr="00474E95">
              <w:rPr>
                <w:rFonts w:ascii="Arial" w:eastAsia="Calibri" w:hAnsi="Arial" w:cs="Arial"/>
                <w:color w:val="000000"/>
                <w:sz w:val="18"/>
                <w:szCs w:val="18"/>
              </w:rPr>
              <w:t>- 4 statywy kolumnowe</w:t>
            </w:r>
          </w:p>
          <w:p w14:paraId="33F7CFF1" w14:textId="3D90A2AC" w:rsidR="00164461" w:rsidRPr="00474E95" w:rsidRDefault="00164461" w:rsidP="00164461">
            <w:pPr>
              <w:spacing w:after="0"/>
              <w:rPr>
                <w:rFonts w:ascii="Arial" w:hAnsi="Arial" w:cs="Arial"/>
                <w:sz w:val="18"/>
                <w:szCs w:val="18"/>
              </w:rPr>
            </w:pPr>
            <w:r w:rsidRPr="00474E95">
              <w:rPr>
                <w:rFonts w:ascii="Arial" w:eastAsia="Calibri" w:hAnsi="Arial" w:cs="Arial"/>
                <w:color w:val="000000"/>
                <w:sz w:val="18"/>
                <w:szCs w:val="18"/>
              </w:rPr>
              <w:t>- Zestaw okablowania i przyłączy</w:t>
            </w:r>
          </w:p>
        </w:tc>
        <w:tc>
          <w:tcPr>
            <w:tcW w:w="1050" w:type="dxa"/>
          </w:tcPr>
          <w:p w14:paraId="66B2FF8E" w14:textId="77777777" w:rsidR="00164461" w:rsidRPr="00474E95" w:rsidRDefault="00164461" w:rsidP="00164461">
            <w:pPr>
              <w:spacing w:after="0"/>
              <w:jc w:val="center"/>
              <w:rPr>
                <w:rFonts w:ascii="Arial" w:hAnsi="Arial" w:cs="Arial"/>
                <w:sz w:val="18"/>
                <w:szCs w:val="18"/>
              </w:rPr>
            </w:pPr>
          </w:p>
        </w:tc>
        <w:tc>
          <w:tcPr>
            <w:tcW w:w="1334" w:type="dxa"/>
          </w:tcPr>
          <w:p w14:paraId="1E7DC247" w14:textId="77777777" w:rsidR="00164461" w:rsidRPr="00474E95" w:rsidRDefault="00164461" w:rsidP="00164461">
            <w:pPr>
              <w:spacing w:after="0"/>
              <w:jc w:val="center"/>
              <w:rPr>
                <w:rFonts w:ascii="Arial" w:hAnsi="Arial" w:cs="Arial"/>
                <w:sz w:val="18"/>
                <w:szCs w:val="18"/>
              </w:rPr>
            </w:pPr>
          </w:p>
        </w:tc>
        <w:tc>
          <w:tcPr>
            <w:tcW w:w="1346" w:type="dxa"/>
          </w:tcPr>
          <w:p w14:paraId="2EED108D" w14:textId="77777777" w:rsidR="00164461" w:rsidRPr="00474E95" w:rsidRDefault="00164461" w:rsidP="00164461">
            <w:pPr>
              <w:spacing w:after="0"/>
              <w:jc w:val="center"/>
              <w:rPr>
                <w:rFonts w:ascii="Arial" w:hAnsi="Arial" w:cs="Arial"/>
                <w:sz w:val="18"/>
                <w:szCs w:val="18"/>
              </w:rPr>
            </w:pPr>
          </w:p>
        </w:tc>
        <w:tc>
          <w:tcPr>
            <w:tcW w:w="1275" w:type="dxa"/>
          </w:tcPr>
          <w:p w14:paraId="24A1B1AD" w14:textId="77777777" w:rsidR="00164461" w:rsidRPr="00474E95" w:rsidRDefault="00164461" w:rsidP="00164461">
            <w:pPr>
              <w:spacing w:after="0"/>
              <w:jc w:val="center"/>
              <w:rPr>
                <w:rFonts w:ascii="Arial" w:hAnsi="Arial" w:cs="Arial"/>
                <w:sz w:val="18"/>
                <w:szCs w:val="18"/>
              </w:rPr>
            </w:pPr>
          </w:p>
        </w:tc>
      </w:tr>
      <w:tr w:rsidR="00164461" w:rsidRPr="00474E95" w14:paraId="7DCBFED2" w14:textId="6A2A078C" w:rsidTr="00BC68A4">
        <w:trPr>
          <w:trHeight w:val="531"/>
        </w:trPr>
        <w:tc>
          <w:tcPr>
            <w:tcW w:w="467" w:type="dxa"/>
          </w:tcPr>
          <w:p w14:paraId="143058BD" w14:textId="77777777" w:rsidR="00164461" w:rsidRPr="00474E95" w:rsidRDefault="00164461" w:rsidP="00164461">
            <w:pPr>
              <w:spacing w:after="0"/>
              <w:rPr>
                <w:rFonts w:ascii="Arial" w:hAnsi="Arial" w:cs="Arial"/>
                <w:sz w:val="18"/>
                <w:szCs w:val="18"/>
              </w:rPr>
            </w:pPr>
          </w:p>
        </w:tc>
        <w:tc>
          <w:tcPr>
            <w:tcW w:w="1807" w:type="dxa"/>
          </w:tcPr>
          <w:p w14:paraId="4079E997" w14:textId="0860CA7D" w:rsidR="00164461" w:rsidRPr="00765044" w:rsidRDefault="00164461" w:rsidP="00164461">
            <w:pPr>
              <w:spacing w:after="0"/>
              <w:rPr>
                <w:rFonts w:ascii="Arial" w:hAnsi="Arial" w:cs="Arial"/>
                <w:b/>
                <w:bCs/>
                <w:sz w:val="18"/>
                <w:szCs w:val="18"/>
              </w:rPr>
            </w:pPr>
            <w:r w:rsidRPr="00765044">
              <w:rPr>
                <w:rFonts w:ascii="Arial" w:hAnsi="Arial" w:cs="Arial"/>
                <w:b/>
                <w:bCs/>
                <w:sz w:val="18"/>
                <w:szCs w:val="18"/>
              </w:rPr>
              <w:t>Mysz przewodowa</w:t>
            </w:r>
          </w:p>
        </w:tc>
        <w:tc>
          <w:tcPr>
            <w:tcW w:w="627" w:type="dxa"/>
          </w:tcPr>
          <w:p w14:paraId="20032C96" w14:textId="3B851ADA" w:rsidR="00164461" w:rsidRPr="00474E95" w:rsidRDefault="001F7706" w:rsidP="00164461">
            <w:pPr>
              <w:spacing w:after="0"/>
              <w:jc w:val="both"/>
              <w:rPr>
                <w:rFonts w:ascii="Arial" w:eastAsia="Times New Roman" w:hAnsi="Arial" w:cs="Arial"/>
                <w:b/>
                <w:bCs/>
                <w:sz w:val="18"/>
                <w:szCs w:val="18"/>
              </w:rPr>
            </w:pPr>
            <w:r>
              <w:rPr>
                <w:rFonts w:ascii="Arial" w:eastAsia="Times New Roman" w:hAnsi="Arial" w:cs="Arial"/>
                <w:b/>
                <w:bCs/>
                <w:sz w:val="18"/>
                <w:szCs w:val="18"/>
              </w:rPr>
              <w:t>10</w:t>
            </w:r>
          </w:p>
        </w:tc>
        <w:tc>
          <w:tcPr>
            <w:tcW w:w="6553" w:type="dxa"/>
          </w:tcPr>
          <w:p w14:paraId="62CABD8E" w14:textId="77777777" w:rsidR="00164461" w:rsidRPr="00474E95" w:rsidRDefault="00164461" w:rsidP="00164461">
            <w:pPr>
              <w:shd w:val="clear" w:color="auto" w:fill="FFFFFF" w:themeFill="background1"/>
              <w:spacing w:after="0"/>
              <w:jc w:val="both"/>
              <w:rPr>
                <w:rFonts w:ascii="Arial" w:hAnsi="Arial" w:cs="Arial"/>
                <w:b/>
                <w:bCs/>
                <w:sz w:val="18"/>
                <w:szCs w:val="18"/>
              </w:rPr>
            </w:pPr>
            <w:r w:rsidRPr="00474E95">
              <w:rPr>
                <w:rFonts w:ascii="Arial" w:hAnsi="Arial" w:cs="Arial"/>
                <w:b/>
                <w:bCs/>
                <w:sz w:val="18"/>
                <w:szCs w:val="18"/>
              </w:rPr>
              <w:t>Przewodowa mysz optyczna do laptopa z 3 przyciskami i rolką przewijania</w:t>
            </w:r>
          </w:p>
          <w:p w14:paraId="16D6DAC3" w14:textId="77777777" w:rsidR="00164461" w:rsidRPr="00474E95" w:rsidRDefault="00164461" w:rsidP="00164461">
            <w:pPr>
              <w:shd w:val="clear" w:color="auto" w:fill="FFFFFF" w:themeFill="background1"/>
              <w:spacing w:after="0"/>
              <w:jc w:val="both"/>
              <w:rPr>
                <w:rFonts w:ascii="Arial" w:hAnsi="Arial" w:cs="Arial"/>
                <w:sz w:val="18"/>
                <w:szCs w:val="18"/>
              </w:rPr>
            </w:pPr>
            <w:r w:rsidRPr="00474E95">
              <w:rPr>
                <w:rFonts w:ascii="Arial" w:hAnsi="Arial" w:cs="Arial"/>
                <w:bCs/>
                <w:sz w:val="18"/>
                <w:szCs w:val="18"/>
              </w:rPr>
              <w:t xml:space="preserve"> Mysz optyczna przewodowa USB </w:t>
            </w:r>
          </w:p>
          <w:p w14:paraId="7011513C" w14:textId="4B932D13" w:rsidR="00164461" w:rsidRPr="00474E95" w:rsidRDefault="00164461" w:rsidP="00164461">
            <w:pPr>
              <w:spacing w:after="0"/>
              <w:jc w:val="both"/>
              <w:rPr>
                <w:rFonts w:ascii="Arial" w:hAnsi="Arial" w:cs="Arial"/>
                <w:sz w:val="18"/>
                <w:szCs w:val="18"/>
              </w:rPr>
            </w:pPr>
            <w:r w:rsidRPr="00474E95">
              <w:rPr>
                <w:rFonts w:ascii="Arial" w:hAnsi="Arial" w:cs="Arial"/>
                <w:bCs/>
                <w:sz w:val="18"/>
                <w:szCs w:val="18"/>
              </w:rPr>
              <w:t xml:space="preserve"> Min. 24  miesiące gwarancji</w:t>
            </w:r>
          </w:p>
        </w:tc>
        <w:tc>
          <w:tcPr>
            <w:tcW w:w="1050" w:type="dxa"/>
          </w:tcPr>
          <w:p w14:paraId="115E9976" w14:textId="77777777" w:rsidR="00164461" w:rsidRPr="00474E95" w:rsidRDefault="00164461" w:rsidP="00164461">
            <w:pPr>
              <w:spacing w:after="0"/>
              <w:jc w:val="center"/>
              <w:rPr>
                <w:rFonts w:ascii="Arial" w:hAnsi="Arial" w:cs="Arial"/>
                <w:sz w:val="18"/>
                <w:szCs w:val="18"/>
              </w:rPr>
            </w:pPr>
          </w:p>
        </w:tc>
        <w:tc>
          <w:tcPr>
            <w:tcW w:w="1334" w:type="dxa"/>
          </w:tcPr>
          <w:p w14:paraId="7061D683" w14:textId="77777777" w:rsidR="00164461" w:rsidRPr="00474E95" w:rsidRDefault="00164461" w:rsidP="00164461">
            <w:pPr>
              <w:spacing w:after="0"/>
              <w:jc w:val="center"/>
              <w:rPr>
                <w:rFonts w:ascii="Arial" w:hAnsi="Arial" w:cs="Arial"/>
                <w:sz w:val="18"/>
                <w:szCs w:val="18"/>
              </w:rPr>
            </w:pPr>
          </w:p>
        </w:tc>
        <w:tc>
          <w:tcPr>
            <w:tcW w:w="1346" w:type="dxa"/>
          </w:tcPr>
          <w:p w14:paraId="4B453CE5" w14:textId="77777777" w:rsidR="00164461" w:rsidRPr="00474E95" w:rsidRDefault="00164461" w:rsidP="00164461">
            <w:pPr>
              <w:spacing w:after="0"/>
              <w:jc w:val="center"/>
              <w:rPr>
                <w:rFonts w:ascii="Arial" w:hAnsi="Arial" w:cs="Arial"/>
                <w:sz w:val="18"/>
                <w:szCs w:val="18"/>
              </w:rPr>
            </w:pPr>
          </w:p>
        </w:tc>
        <w:tc>
          <w:tcPr>
            <w:tcW w:w="1275" w:type="dxa"/>
          </w:tcPr>
          <w:p w14:paraId="69706D8F" w14:textId="77777777" w:rsidR="00164461" w:rsidRPr="00474E95" w:rsidRDefault="00164461" w:rsidP="00164461">
            <w:pPr>
              <w:spacing w:after="0"/>
              <w:jc w:val="center"/>
              <w:rPr>
                <w:rFonts w:ascii="Arial" w:hAnsi="Arial" w:cs="Arial"/>
                <w:sz w:val="18"/>
                <w:szCs w:val="18"/>
              </w:rPr>
            </w:pPr>
          </w:p>
        </w:tc>
      </w:tr>
      <w:tr w:rsidR="00164461" w:rsidRPr="00474E95" w14:paraId="111599C1" w14:textId="1927EFC7" w:rsidTr="00BC68A4">
        <w:trPr>
          <w:trHeight w:val="531"/>
        </w:trPr>
        <w:tc>
          <w:tcPr>
            <w:tcW w:w="467" w:type="dxa"/>
          </w:tcPr>
          <w:p w14:paraId="444B850F" w14:textId="77777777" w:rsidR="00164461" w:rsidRPr="00474E95" w:rsidRDefault="00164461" w:rsidP="00164461">
            <w:pPr>
              <w:spacing w:after="0"/>
              <w:rPr>
                <w:rFonts w:ascii="Arial" w:hAnsi="Arial" w:cs="Arial"/>
                <w:sz w:val="18"/>
                <w:szCs w:val="18"/>
              </w:rPr>
            </w:pPr>
          </w:p>
        </w:tc>
        <w:tc>
          <w:tcPr>
            <w:tcW w:w="1807" w:type="dxa"/>
          </w:tcPr>
          <w:p w14:paraId="3E7C6FDE" w14:textId="4F7E8BB8" w:rsidR="00164461" w:rsidRPr="00765044" w:rsidRDefault="00164461" w:rsidP="00164461">
            <w:pPr>
              <w:spacing w:after="0"/>
              <w:rPr>
                <w:rFonts w:ascii="Arial" w:hAnsi="Arial" w:cs="Arial"/>
                <w:b/>
                <w:bCs/>
                <w:sz w:val="18"/>
                <w:szCs w:val="18"/>
              </w:rPr>
            </w:pPr>
            <w:r w:rsidRPr="00765044">
              <w:rPr>
                <w:rFonts w:ascii="Arial" w:eastAsia="Calibri" w:hAnsi="Arial" w:cs="Arial"/>
                <w:b/>
                <w:bCs/>
                <w:color w:val="000000"/>
                <w:sz w:val="18"/>
                <w:szCs w:val="18"/>
              </w:rPr>
              <w:t>Zewnętrzny nośnik pamięci</w:t>
            </w:r>
          </w:p>
        </w:tc>
        <w:tc>
          <w:tcPr>
            <w:tcW w:w="627" w:type="dxa"/>
          </w:tcPr>
          <w:p w14:paraId="46DC6F9D" w14:textId="6941B55A" w:rsidR="00164461" w:rsidRPr="00474E95" w:rsidRDefault="00164461" w:rsidP="00164461">
            <w:pPr>
              <w:spacing w:after="0"/>
              <w:jc w:val="both"/>
              <w:rPr>
                <w:rFonts w:ascii="Arial" w:eastAsia="Times New Roman" w:hAnsi="Arial" w:cs="Arial"/>
                <w:b/>
                <w:bCs/>
                <w:sz w:val="18"/>
                <w:szCs w:val="18"/>
              </w:rPr>
            </w:pPr>
            <w:r w:rsidRPr="00474E95">
              <w:rPr>
                <w:rFonts w:ascii="Arial" w:eastAsia="Times New Roman" w:hAnsi="Arial" w:cs="Arial"/>
                <w:b/>
                <w:bCs/>
                <w:sz w:val="18"/>
                <w:szCs w:val="18"/>
              </w:rPr>
              <w:t>92</w:t>
            </w:r>
          </w:p>
        </w:tc>
        <w:tc>
          <w:tcPr>
            <w:tcW w:w="6553" w:type="dxa"/>
          </w:tcPr>
          <w:p w14:paraId="186FB68F" w14:textId="77777777" w:rsidR="00164461" w:rsidRPr="00474E95" w:rsidRDefault="00164461" w:rsidP="00164461">
            <w:p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 Pojemność - 128 GB</w:t>
            </w:r>
          </w:p>
          <w:p w14:paraId="10BB4D11" w14:textId="77777777" w:rsidR="00164461" w:rsidRPr="00474E95" w:rsidRDefault="00164461" w:rsidP="00164461">
            <w:p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 Interfejs - USB 3.2 Gen. 1</w:t>
            </w:r>
          </w:p>
          <w:p w14:paraId="7C8832BB" w14:textId="30969B89" w:rsidR="00164461" w:rsidRPr="00474E95" w:rsidRDefault="00164461" w:rsidP="00164461">
            <w:p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 Prędkość odczytu (maksymalna) - 200 MB/s</w:t>
            </w:r>
          </w:p>
          <w:p w14:paraId="100F1A8F" w14:textId="77777777" w:rsidR="00164461" w:rsidRPr="00474E95" w:rsidRDefault="00164461" w:rsidP="00164461">
            <w:pPr>
              <w:spacing w:after="0" w:line="240" w:lineRule="auto"/>
              <w:rPr>
                <w:rFonts w:ascii="Arial" w:eastAsia="Calibri" w:hAnsi="Arial" w:cs="Arial"/>
                <w:color w:val="000000"/>
                <w:sz w:val="18"/>
                <w:szCs w:val="18"/>
              </w:rPr>
            </w:pPr>
            <w:r w:rsidRPr="00474E95">
              <w:rPr>
                <w:rFonts w:ascii="Arial" w:eastAsia="Calibri" w:hAnsi="Arial" w:cs="Arial"/>
                <w:color w:val="000000"/>
                <w:sz w:val="18"/>
                <w:szCs w:val="18"/>
              </w:rPr>
              <w:t>- Kompatybilność z urządzeniami obsługującymi funkcję USB OTG</w:t>
            </w:r>
          </w:p>
          <w:p w14:paraId="68D0AB71" w14:textId="2E7AA5B5" w:rsidR="00164461" w:rsidRPr="00474E95" w:rsidRDefault="00164461" w:rsidP="00164461">
            <w:pPr>
              <w:spacing w:after="0"/>
              <w:rPr>
                <w:rFonts w:ascii="Arial" w:hAnsi="Arial" w:cs="Arial"/>
                <w:sz w:val="18"/>
                <w:szCs w:val="18"/>
              </w:rPr>
            </w:pPr>
            <w:r w:rsidRPr="00474E95">
              <w:rPr>
                <w:rFonts w:ascii="Arial" w:eastAsia="Calibri" w:hAnsi="Arial" w:cs="Arial"/>
                <w:color w:val="000000"/>
                <w:sz w:val="18"/>
                <w:szCs w:val="18"/>
              </w:rPr>
              <w:t>- Kompatybilność z Windows i Mac OS</w:t>
            </w:r>
          </w:p>
        </w:tc>
        <w:tc>
          <w:tcPr>
            <w:tcW w:w="1050" w:type="dxa"/>
          </w:tcPr>
          <w:p w14:paraId="1BB39C92" w14:textId="77777777" w:rsidR="00164461" w:rsidRPr="00474E95" w:rsidRDefault="00164461" w:rsidP="00164461">
            <w:pPr>
              <w:spacing w:after="0"/>
              <w:jc w:val="center"/>
              <w:rPr>
                <w:rFonts w:ascii="Arial" w:hAnsi="Arial" w:cs="Arial"/>
                <w:sz w:val="18"/>
                <w:szCs w:val="18"/>
              </w:rPr>
            </w:pPr>
          </w:p>
        </w:tc>
        <w:tc>
          <w:tcPr>
            <w:tcW w:w="1334" w:type="dxa"/>
          </w:tcPr>
          <w:p w14:paraId="6D9E58CE" w14:textId="77777777" w:rsidR="00164461" w:rsidRPr="00474E95" w:rsidRDefault="00164461" w:rsidP="00164461">
            <w:pPr>
              <w:spacing w:after="0"/>
              <w:jc w:val="center"/>
              <w:rPr>
                <w:rFonts w:ascii="Arial" w:hAnsi="Arial" w:cs="Arial"/>
                <w:sz w:val="18"/>
                <w:szCs w:val="18"/>
              </w:rPr>
            </w:pPr>
          </w:p>
        </w:tc>
        <w:tc>
          <w:tcPr>
            <w:tcW w:w="1346" w:type="dxa"/>
          </w:tcPr>
          <w:p w14:paraId="759CA6B0" w14:textId="77777777" w:rsidR="00164461" w:rsidRPr="00474E95" w:rsidRDefault="00164461" w:rsidP="00164461">
            <w:pPr>
              <w:spacing w:after="0"/>
              <w:jc w:val="center"/>
              <w:rPr>
                <w:rFonts w:ascii="Arial" w:hAnsi="Arial" w:cs="Arial"/>
                <w:sz w:val="18"/>
                <w:szCs w:val="18"/>
              </w:rPr>
            </w:pPr>
          </w:p>
        </w:tc>
        <w:tc>
          <w:tcPr>
            <w:tcW w:w="1275" w:type="dxa"/>
          </w:tcPr>
          <w:p w14:paraId="2C265D31" w14:textId="77777777" w:rsidR="00164461" w:rsidRPr="00474E95" w:rsidRDefault="00164461" w:rsidP="00164461">
            <w:pPr>
              <w:spacing w:after="0"/>
              <w:jc w:val="center"/>
              <w:rPr>
                <w:rFonts w:ascii="Arial" w:hAnsi="Arial" w:cs="Arial"/>
                <w:sz w:val="18"/>
                <w:szCs w:val="18"/>
              </w:rPr>
            </w:pPr>
          </w:p>
        </w:tc>
      </w:tr>
      <w:tr w:rsidR="00164461" w:rsidRPr="00474E95" w14:paraId="72041003" w14:textId="56D1E79B" w:rsidTr="00BC68A4">
        <w:trPr>
          <w:trHeight w:val="531"/>
        </w:trPr>
        <w:tc>
          <w:tcPr>
            <w:tcW w:w="467" w:type="dxa"/>
          </w:tcPr>
          <w:p w14:paraId="0747DC7F" w14:textId="77777777" w:rsidR="00164461" w:rsidRPr="00474E95" w:rsidRDefault="00164461" w:rsidP="00164461">
            <w:pPr>
              <w:spacing w:after="0"/>
              <w:rPr>
                <w:rFonts w:ascii="Arial" w:hAnsi="Arial" w:cs="Arial"/>
                <w:sz w:val="18"/>
                <w:szCs w:val="18"/>
              </w:rPr>
            </w:pPr>
          </w:p>
        </w:tc>
        <w:tc>
          <w:tcPr>
            <w:tcW w:w="1807" w:type="dxa"/>
          </w:tcPr>
          <w:p w14:paraId="26C8AAEC" w14:textId="77777777" w:rsidR="00164461" w:rsidRPr="00765044" w:rsidRDefault="00164461" w:rsidP="00164461">
            <w:pPr>
              <w:rPr>
                <w:rFonts w:ascii="Arial" w:hAnsi="Arial" w:cs="Arial"/>
                <w:b/>
                <w:bCs/>
                <w:sz w:val="18"/>
                <w:szCs w:val="18"/>
              </w:rPr>
            </w:pPr>
            <w:r w:rsidRPr="00765044">
              <w:rPr>
                <w:rFonts w:ascii="Arial" w:hAnsi="Arial" w:cs="Arial"/>
                <w:b/>
                <w:bCs/>
                <w:sz w:val="18"/>
                <w:szCs w:val="18"/>
              </w:rPr>
              <w:t>Zestaw mikrofonów bezprzewodowych</w:t>
            </w:r>
          </w:p>
          <w:p w14:paraId="6AE2A609" w14:textId="77777777" w:rsidR="00164461" w:rsidRPr="00765044" w:rsidRDefault="00164461" w:rsidP="00164461">
            <w:pPr>
              <w:spacing w:after="0"/>
              <w:rPr>
                <w:rFonts w:ascii="Arial" w:eastAsia="Calibri" w:hAnsi="Arial" w:cs="Arial"/>
                <w:b/>
                <w:bCs/>
                <w:color w:val="000000"/>
                <w:sz w:val="18"/>
                <w:szCs w:val="18"/>
              </w:rPr>
            </w:pPr>
          </w:p>
        </w:tc>
        <w:tc>
          <w:tcPr>
            <w:tcW w:w="627" w:type="dxa"/>
          </w:tcPr>
          <w:p w14:paraId="1408A66D" w14:textId="7B51F97F" w:rsidR="00164461" w:rsidRPr="00474E95" w:rsidRDefault="00164461" w:rsidP="00164461">
            <w:pPr>
              <w:spacing w:after="0"/>
              <w:jc w:val="both"/>
              <w:rPr>
                <w:rFonts w:ascii="Arial" w:eastAsia="Times New Roman" w:hAnsi="Arial" w:cs="Arial"/>
                <w:b/>
                <w:bCs/>
                <w:sz w:val="18"/>
                <w:szCs w:val="18"/>
              </w:rPr>
            </w:pPr>
            <w:r w:rsidRPr="00474E95">
              <w:rPr>
                <w:rFonts w:ascii="Arial" w:hAnsi="Arial" w:cs="Arial"/>
                <w:b/>
                <w:sz w:val="18"/>
                <w:szCs w:val="18"/>
              </w:rPr>
              <w:t>1</w:t>
            </w:r>
          </w:p>
        </w:tc>
        <w:tc>
          <w:tcPr>
            <w:tcW w:w="6553" w:type="dxa"/>
          </w:tcPr>
          <w:p w14:paraId="12DD6E35" w14:textId="77777777" w:rsidR="00164461" w:rsidRPr="00474E95" w:rsidRDefault="00164461" w:rsidP="00164461">
            <w:pPr>
              <w:pStyle w:val="NormalnyWeb"/>
              <w:shd w:val="clear" w:color="auto" w:fill="FFFFFF"/>
              <w:spacing w:before="0" w:beforeAutospacing="0" w:after="0" w:afterAutospacing="0"/>
              <w:rPr>
                <w:rFonts w:ascii="Arial" w:hAnsi="Arial" w:cs="Arial"/>
                <w:sz w:val="18"/>
                <w:szCs w:val="18"/>
              </w:rPr>
            </w:pPr>
            <w:r w:rsidRPr="00474E95">
              <w:rPr>
                <w:rFonts w:ascii="Arial" w:hAnsi="Arial" w:cs="Arial"/>
                <w:sz w:val="18"/>
                <w:szCs w:val="18"/>
              </w:rPr>
              <w:t>Zestaw mikrofonów 4-kanałowych spełniających poniższe wymagania minimalne:</w:t>
            </w:r>
          </w:p>
          <w:p w14:paraId="53D99E7A" w14:textId="77777777" w:rsidR="00164461" w:rsidRPr="00474E95" w:rsidRDefault="00164461" w:rsidP="00164461">
            <w:pPr>
              <w:pStyle w:val="NormalnyWeb"/>
              <w:shd w:val="clear" w:color="auto" w:fill="FFFFFF"/>
              <w:spacing w:before="0" w:beforeAutospacing="0" w:after="0" w:afterAutospacing="0"/>
              <w:rPr>
                <w:rFonts w:ascii="Arial" w:hAnsi="Arial" w:cs="Arial"/>
                <w:sz w:val="18"/>
                <w:szCs w:val="18"/>
              </w:rPr>
            </w:pPr>
            <w:r w:rsidRPr="00474E95">
              <w:rPr>
                <w:rFonts w:ascii="Arial" w:hAnsi="Arial" w:cs="Arial"/>
                <w:sz w:val="18"/>
                <w:szCs w:val="18"/>
              </w:rPr>
              <w:t>W skład zestawu muszą wchodzić:</w:t>
            </w:r>
          </w:p>
          <w:p w14:paraId="5EA18323" w14:textId="77777777" w:rsidR="00164461" w:rsidRPr="00474E95" w:rsidRDefault="00164461" w:rsidP="00164461">
            <w:pPr>
              <w:pStyle w:val="NormalnyWeb"/>
              <w:numPr>
                <w:ilvl w:val="0"/>
                <w:numId w:val="26"/>
              </w:numPr>
              <w:shd w:val="clear" w:color="auto" w:fill="FFFFFF"/>
              <w:spacing w:before="0" w:beforeAutospacing="0" w:after="0" w:afterAutospacing="0"/>
              <w:rPr>
                <w:rFonts w:ascii="Arial" w:hAnsi="Arial" w:cs="Arial"/>
                <w:sz w:val="18"/>
                <w:szCs w:val="18"/>
              </w:rPr>
            </w:pPr>
            <w:r w:rsidRPr="00474E95">
              <w:rPr>
                <w:rFonts w:ascii="Arial" w:hAnsi="Arial" w:cs="Arial"/>
                <w:sz w:val="18"/>
                <w:szCs w:val="18"/>
              </w:rPr>
              <w:t xml:space="preserve">Dwa mikrofony do ręki + dwa zestaw </w:t>
            </w:r>
            <w:proofErr w:type="spellStart"/>
            <w:r w:rsidRPr="00474E95">
              <w:rPr>
                <w:rFonts w:ascii="Arial" w:hAnsi="Arial" w:cs="Arial"/>
                <w:sz w:val="18"/>
                <w:szCs w:val="18"/>
              </w:rPr>
              <w:t>bodypack</w:t>
            </w:r>
            <w:proofErr w:type="spellEnd"/>
            <w:r w:rsidRPr="00474E95">
              <w:rPr>
                <w:rFonts w:ascii="Arial" w:hAnsi="Arial" w:cs="Arial"/>
                <w:sz w:val="18"/>
                <w:szCs w:val="18"/>
              </w:rPr>
              <w:t xml:space="preserve"> (dwa mikrofony nagłowne, 2 klipsy krawatowe)</w:t>
            </w:r>
          </w:p>
          <w:p w14:paraId="7530C73A" w14:textId="77777777" w:rsidR="00164461" w:rsidRPr="00474E95" w:rsidRDefault="00164461" w:rsidP="00164461">
            <w:pPr>
              <w:pStyle w:val="NormalnyWeb"/>
              <w:numPr>
                <w:ilvl w:val="0"/>
                <w:numId w:val="26"/>
              </w:numPr>
              <w:shd w:val="clear" w:color="auto" w:fill="FFFFFF"/>
              <w:spacing w:before="0" w:beforeAutospacing="0" w:after="0" w:afterAutospacing="0"/>
              <w:rPr>
                <w:rFonts w:ascii="Arial" w:hAnsi="Arial" w:cs="Arial"/>
                <w:sz w:val="18"/>
                <w:szCs w:val="18"/>
              </w:rPr>
            </w:pPr>
            <w:r w:rsidRPr="00474E95">
              <w:rPr>
                <w:rFonts w:ascii="Arial" w:hAnsi="Arial" w:cs="Arial"/>
                <w:sz w:val="18"/>
                <w:szCs w:val="18"/>
              </w:rPr>
              <w:t>Baza mikrofonowa – odbiornik</w:t>
            </w:r>
          </w:p>
          <w:p w14:paraId="6B580363" w14:textId="77777777" w:rsidR="00164461" w:rsidRPr="00474E95" w:rsidRDefault="00164461" w:rsidP="00164461">
            <w:pPr>
              <w:pStyle w:val="NormalnyWeb"/>
              <w:numPr>
                <w:ilvl w:val="0"/>
                <w:numId w:val="26"/>
              </w:numPr>
              <w:shd w:val="clear" w:color="auto" w:fill="FFFFFF"/>
              <w:spacing w:before="0" w:beforeAutospacing="0" w:after="0" w:afterAutospacing="0"/>
              <w:rPr>
                <w:rFonts w:ascii="Arial" w:hAnsi="Arial" w:cs="Arial"/>
                <w:sz w:val="18"/>
                <w:szCs w:val="18"/>
              </w:rPr>
            </w:pPr>
            <w:r w:rsidRPr="00474E95">
              <w:rPr>
                <w:rFonts w:ascii="Arial" w:hAnsi="Arial" w:cs="Arial"/>
                <w:sz w:val="18"/>
                <w:szCs w:val="18"/>
              </w:rPr>
              <w:t>Przyłącze Jack 6,35 -Jack 6,35</w:t>
            </w:r>
          </w:p>
          <w:p w14:paraId="2A86EED1" w14:textId="77777777" w:rsidR="00164461" w:rsidRPr="00474E95" w:rsidRDefault="00164461" w:rsidP="00164461">
            <w:pPr>
              <w:pStyle w:val="NormalnyWeb"/>
              <w:numPr>
                <w:ilvl w:val="0"/>
                <w:numId w:val="26"/>
              </w:numPr>
              <w:shd w:val="clear" w:color="auto" w:fill="FFFFFF"/>
              <w:spacing w:before="0" w:beforeAutospacing="0" w:after="0" w:afterAutospacing="0"/>
              <w:rPr>
                <w:rFonts w:ascii="Arial" w:hAnsi="Arial" w:cs="Arial"/>
                <w:sz w:val="18"/>
                <w:szCs w:val="18"/>
              </w:rPr>
            </w:pPr>
            <w:r w:rsidRPr="00474E95">
              <w:rPr>
                <w:rFonts w:ascii="Arial" w:hAnsi="Arial" w:cs="Arial"/>
                <w:sz w:val="18"/>
                <w:szCs w:val="18"/>
              </w:rPr>
              <w:t>Zasilacz sieciowy</w:t>
            </w:r>
          </w:p>
          <w:p w14:paraId="15849987" w14:textId="77777777" w:rsidR="00164461" w:rsidRPr="00474E95" w:rsidRDefault="00164461" w:rsidP="00164461">
            <w:pPr>
              <w:pStyle w:val="NormalnyWeb"/>
              <w:shd w:val="clear" w:color="auto" w:fill="FFFFFF"/>
              <w:spacing w:before="0" w:beforeAutospacing="0" w:after="0" w:afterAutospacing="0"/>
              <w:rPr>
                <w:rFonts w:ascii="Arial" w:hAnsi="Arial" w:cs="Arial"/>
                <w:sz w:val="18"/>
                <w:szCs w:val="18"/>
              </w:rPr>
            </w:pPr>
            <w:r w:rsidRPr="00474E95">
              <w:rPr>
                <w:rFonts w:ascii="Arial" w:hAnsi="Arial" w:cs="Arial"/>
                <w:sz w:val="18"/>
                <w:szCs w:val="18"/>
              </w:rPr>
              <w:t>Minimalna specyfikacja systemu mikrofonowego:</w:t>
            </w:r>
          </w:p>
          <w:p w14:paraId="1B027C1A" w14:textId="77777777" w:rsidR="00164461" w:rsidRPr="00474E95" w:rsidRDefault="00164461" w:rsidP="00164461">
            <w:pPr>
              <w:pStyle w:val="NormalnyWeb"/>
              <w:shd w:val="clear" w:color="auto" w:fill="FFFFFF"/>
              <w:spacing w:before="0" w:beforeAutospacing="0" w:after="0" w:afterAutospacing="0"/>
              <w:rPr>
                <w:rFonts w:ascii="Arial" w:hAnsi="Arial" w:cs="Arial"/>
                <w:sz w:val="18"/>
                <w:szCs w:val="18"/>
              </w:rPr>
            </w:pPr>
            <w:r w:rsidRPr="00474E95">
              <w:rPr>
                <w:rFonts w:ascii="Arial" w:hAnsi="Arial" w:cs="Arial"/>
                <w:sz w:val="18"/>
                <w:szCs w:val="18"/>
              </w:rPr>
              <w:t>- Tryb modulacji: Szerokopasmowy FM</w:t>
            </w:r>
          </w:p>
          <w:p w14:paraId="495FC3CB" w14:textId="77777777" w:rsidR="00164461" w:rsidRPr="00474E95" w:rsidRDefault="00164461" w:rsidP="00164461">
            <w:pPr>
              <w:pStyle w:val="NormalnyWeb"/>
              <w:shd w:val="clear" w:color="auto" w:fill="FFFFFF"/>
              <w:spacing w:before="0" w:beforeAutospacing="0" w:after="0" w:afterAutospacing="0"/>
              <w:rPr>
                <w:rFonts w:ascii="Arial" w:hAnsi="Arial" w:cs="Arial"/>
                <w:sz w:val="18"/>
                <w:szCs w:val="18"/>
              </w:rPr>
            </w:pPr>
            <w:r w:rsidRPr="00474E95">
              <w:rPr>
                <w:rFonts w:ascii="Arial" w:hAnsi="Arial" w:cs="Arial"/>
                <w:sz w:val="18"/>
                <w:szCs w:val="18"/>
              </w:rPr>
              <w:t>- Zakres częstotliwości: 500-580 MHz</w:t>
            </w:r>
          </w:p>
          <w:p w14:paraId="79E70E1F" w14:textId="77777777" w:rsidR="00164461" w:rsidRPr="00474E95" w:rsidRDefault="00164461" w:rsidP="00164461">
            <w:pPr>
              <w:pStyle w:val="NormalnyWeb"/>
              <w:shd w:val="clear" w:color="auto" w:fill="FFFFFF"/>
              <w:spacing w:before="0" w:beforeAutospacing="0" w:after="0" w:afterAutospacing="0"/>
              <w:rPr>
                <w:rFonts w:ascii="Arial" w:hAnsi="Arial" w:cs="Arial"/>
                <w:sz w:val="18"/>
                <w:szCs w:val="18"/>
              </w:rPr>
            </w:pPr>
            <w:r w:rsidRPr="00474E95">
              <w:rPr>
                <w:rFonts w:ascii="Arial" w:hAnsi="Arial" w:cs="Arial"/>
                <w:sz w:val="18"/>
                <w:szCs w:val="18"/>
              </w:rPr>
              <w:t>Liczba kanałów:200</w:t>
            </w:r>
          </w:p>
          <w:p w14:paraId="3015B120" w14:textId="77777777" w:rsidR="00164461" w:rsidRPr="00474E95" w:rsidRDefault="00164461" w:rsidP="00164461">
            <w:pPr>
              <w:pStyle w:val="NormalnyWeb"/>
              <w:shd w:val="clear" w:color="auto" w:fill="FFFFFF"/>
              <w:spacing w:before="0" w:beforeAutospacing="0" w:after="0" w:afterAutospacing="0"/>
              <w:rPr>
                <w:rFonts w:ascii="Arial" w:hAnsi="Arial" w:cs="Arial"/>
                <w:sz w:val="18"/>
                <w:szCs w:val="18"/>
              </w:rPr>
            </w:pPr>
            <w:r w:rsidRPr="00474E95">
              <w:rPr>
                <w:rFonts w:ascii="Arial" w:hAnsi="Arial" w:cs="Arial"/>
                <w:sz w:val="18"/>
                <w:szCs w:val="18"/>
              </w:rPr>
              <w:t>Stabilność częstotliwości:</w:t>
            </w:r>
            <w:r w:rsidRPr="00474E95">
              <w:rPr>
                <w:rFonts w:ascii="Arial" w:hAnsi="Arial" w:cs="Arial"/>
                <w:sz w:val="18"/>
                <w:szCs w:val="18"/>
                <w:u w:val="single"/>
              </w:rPr>
              <w:t>+</w:t>
            </w:r>
            <w:r w:rsidRPr="00474E95">
              <w:rPr>
                <w:rFonts w:ascii="Arial" w:hAnsi="Arial" w:cs="Arial"/>
                <w:sz w:val="18"/>
                <w:szCs w:val="18"/>
              </w:rPr>
              <w:t xml:space="preserve"> 0.005%</w:t>
            </w:r>
          </w:p>
          <w:p w14:paraId="4B38E7D3" w14:textId="77777777" w:rsidR="00164461" w:rsidRPr="00474E95" w:rsidRDefault="00164461" w:rsidP="00164461">
            <w:pPr>
              <w:pStyle w:val="NormalnyWeb"/>
              <w:shd w:val="clear" w:color="auto" w:fill="FFFFFF"/>
              <w:spacing w:before="0" w:beforeAutospacing="0" w:after="0" w:afterAutospacing="0"/>
              <w:rPr>
                <w:rFonts w:ascii="Arial" w:hAnsi="Arial" w:cs="Arial"/>
                <w:sz w:val="18"/>
                <w:szCs w:val="18"/>
              </w:rPr>
            </w:pPr>
            <w:r w:rsidRPr="00474E95">
              <w:rPr>
                <w:rFonts w:ascii="Arial" w:hAnsi="Arial" w:cs="Arial"/>
                <w:sz w:val="18"/>
                <w:szCs w:val="18"/>
              </w:rPr>
              <w:t xml:space="preserve">Zakres dynamiczny: &gt;90 </w:t>
            </w:r>
            <w:proofErr w:type="spellStart"/>
            <w:r w:rsidRPr="00474E95">
              <w:rPr>
                <w:rFonts w:ascii="Arial" w:hAnsi="Arial" w:cs="Arial"/>
                <w:sz w:val="18"/>
                <w:szCs w:val="18"/>
              </w:rPr>
              <w:t>db</w:t>
            </w:r>
            <w:proofErr w:type="spellEnd"/>
          </w:p>
          <w:p w14:paraId="61226344" w14:textId="77777777" w:rsidR="00164461" w:rsidRPr="00474E95" w:rsidRDefault="00164461" w:rsidP="00164461">
            <w:pPr>
              <w:pStyle w:val="NormalnyWeb"/>
              <w:shd w:val="clear" w:color="auto" w:fill="FFFFFF"/>
              <w:spacing w:before="0" w:beforeAutospacing="0" w:after="0" w:afterAutospacing="0"/>
              <w:rPr>
                <w:rFonts w:ascii="Arial" w:hAnsi="Arial" w:cs="Arial"/>
                <w:sz w:val="18"/>
                <w:szCs w:val="18"/>
              </w:rPr>
            </w:pPr>
            <w:r w:rsidRPr="00474E95">
              <w:rPr>
                <w:rFonts w:ascii="Arial" w:hAnsi="Arial" w:cs="Arial"/>
                <w:sz w:val="18"/>
                <w:szCs w:val="18"/>
              </w:rPr>
              <w:t xml:space="preserve">Maksymalne odchylenie: </w:t>
            </w:r>
            <w:r w:rsidRPr="00474E95">
              <w:rPr>
                <w:rFonts w:ascii="Arial" w:hAnsi="Arial" w:cs="Arial"/>
                <w:sz w:val="18"/>
                <w:szCs w:val="18"/>
                <w:u w:val="single"/>
              </w:rPr>
              <w:t>+</w:t>
            </w:r>
            <w:r w:rsidRPr="00474E95">
              <w:rPr>
                <w:rFonts w:ascii="Arial" w:hAnsi="Arial" w:cs="Arial"/>
                <w:sz w:val="18"/>
                <w:szCs w:val="18"/>
              </w:rPr>
              <w:t xml:space="preserve"> 48kHz</w:t>
            </w:r>
          </w:p>
          <w:p w14:paraId="7F470AD4" w14:textId="77777777" w:rsidR="00164461" w:rsidRPr="00474E95" w:rsidRDefault="00164461" w:rsidP="00164461">
            <w:pPr>
              <w:pStyle w:val="NormalnyWeb"/>
              <w:shd w:val="clear" w:color="auto" w:fill="FFFFFF"/>
              <w:spacing w:before="0" w:beforeAutospacing="0" w:after="0" w:afterAutospacing="0"/>
              <w:rPr>
                <w:rFonts w:ascii="Arial" w:hAnsi="Arial" w:cs="Arial"/>
                <w:sz w:val="18"/>
                <w:szCs w:val="18"/>
              </w:rPr>
            </w:pPr>
            <w:r w:rsidRPr="00474E95">
              <w:rPr>
                <w:rFonts w:ascii="Arial" w:hAnsi="Arial" w:cs="Arial"/>
                <w:sz w:val="18"/>
                <w:szCs w:val="18"/>
              </w:rPr>
              <w:t>Pasmo przenoszenia audio: 40 Hz-16kHZ</w:t>
            </w:r>
          </w:p>
          <w:p w14:paraId="63777321" w14:textId="77777777" w:rsidR="00164461" w:rsidRPr="00474E95" w:rsidRDefault="00164461" w:rsidP="00164461">
            <w:pPr>
              <w:pStyle w:val="NormalnyWeb"/>
              <w:shd w:val="clear" w:color="auto" w:fill="FFFFFF"/>
              <w:spacing w:before="0" w:beforeAutospacing="0" w:after="0" w:afterAutospacing="0"/>
              <w:rPr>
                <w:rFonts w:ascii="Arial" w:hAnsi="Arial" w:cs="Arial"/>
                <w:sz w:val="18"/>
                <w:szCs w:val="18"/>
              </w:rPr>
            </w:pPr>
            <w:r w:rsidRPr="00474E95">
              <w:rPr>
                <w:rFonts w:ascii="Arial" w:hAnsi="Arial" w:cs="Arial"/>
                <w:sz w:val="18"/>
                <w:szCs w:val="18"/>
              </w:rPr>
              <w:t xml:space="preserve">Stosunek sygnału do szumu: .80 </w:t>
            </w:r>
            <w:proofErr w:type="spellStart"/>
            <w:r w:rsidRPr="00474E95">
              <w:rPr>
                <w:rFonts w:ascii="Arial" w:hAnsi="Arial" w:cs="Arial"/>
                <w:sz w:val="18"/>
                <w:szCs w:val="18"/>
              </w:rPr>
              <w:t>dB</w:t>
            </w:r>
            <w:proofErr w:type="spellEnd"/>
          </w:p>
          <w:p w14:paraId="7888AC73" w14:textId="77777777" w:rsidR="00164461" w:rsidRPr="00474E95" w:rsidRDefault="00164461" w:rsidP="00164461">
            <w:pPr>
              <w:pStyle w:val="NormalnyWeb"/>
              <w:shd w:val="clear" w:color="auto" w:fill="FFFFFF"/>
              <w:spacing w:before="0" w:beforeAutospacing="0" w:after="0" w:afterAutospacing="0"/>
              <w:rPr>
                <w:rFonts w:ascii="Arial" w:hAnsi="Arial" w:cs="Arial"/>
                <w:sz w:val="18"/>
                <w:szCs w:val="18"/>
              </w:rPr>
            </w:pPr>
            <w:r w:rsidRPr="00474E95">
              <w:rPr>
                <w:rFonts w:ascii="Arial" w:hAnsi="Arial" w:cs="Arial"/>
                <w:sz w:val="18"/>
                <w:szCs w:val="18"/>
              </w:rPr>
              <w:t>Odległość robocza:  do 100 m (bez barier)</w:t>
            </w:r>
          </w:p>
          <w:p w14:paraId="2E4CB476" w14:textId="77777777" w:rsidR="00164461" w:rsidRPr="00474E95" w:rsidRDefault="00164461" w:rsidP="00164461">
            <w:pPr>
              <w:pStyle w:val="NormalnyWeb"/>
              <w:shd w:val="clear" w:color="auto" w:fill="FFFFFF"/>
              <w:spacing w:before="0" w:beforeAutospacing="0" w:after="0" w:afterAutospacing="0"/>
              <w:rPr>
                <w:rFonts w:ascii="Arial" w:hAnsi="Arial" w:cs="Arial"/>
                <w:sz w:val="18"/>
                <w:szCs w:val="18"/>
              </w:rPr>
            </w:pPr>
            <w:r w:rsidRPr="00474E95">
              <w:rPr>
                <w:rFonts w:ascii="Arial" w:hAnsi="Arial" w:cs="Arial"/>
                <w:sz w:val="18"/>
                <w:szCs w:val="18"/>
              </w:rPr>
              <w:t>Łączenie za pośrednictwem podczerwieni</w:t>
            </w:r>
          </w:p>
          <w:p w14:paraId="4FB3CFEF" w14:textId="77777777" w:rsidR="00164461" w:rsidRPr="00474E95" w:rsidRDefault="00164461" w:rsidP="00164461">
            <w:pPr>
              <w:pStyle w:val="NormalnyWeb"/>
              <w:shd w:val="clear" w:color="auto" w:fill="FFFFFF"/>
              <w:spacing w:before="0" w:beforeAutospacing="0" w:after="0" w:afterAutospacing="0"/>
              <w:rPr>
                <w:rFonts w:ascii="Arial" w:hAnsi="Arial" w:cs="Arial"/>
                <w:sz w:val="18"/>
                <w:szCs w:val="18"/>
              </w:rPr>
            </w:pPr>
          </w:p>
          <w:p w14:paraId="403CDF16" w14:textId="77777777" w:rsidR="00164461" w:rsidRPr="00474E95" w:rsidRDefault="00164461" w:rsidP="00164461">
            <w:pPr>
              <w:pStyle w:val="NormalnyWeb"/>
              <w:shd w:val="clear" w:color="auto" w:fill="FFFFFF"/>
              <w:spacing w:before="0" w:beforeAutospacing="0" w:after="0" w:afterAutospacing="0"/>
              <w:rPr>
                <w:rFonts w:ascii="Arial" w:hAnsi="Arial" w:cs="Arial"/>
                <w:sz w:val="18"/>
                <w:szCs w:val="18"/>
              </w:rPr>
            </w:pPr>
            <w:r w:rsidRPr="00474E95">
              <w:rPr>
                <w:rFonts w:ascii="Arial" w:hAnsi="Arial" w:cs="Arial"/>
                <w:sz w:val="18"/>
                <w:szCs w:val="18"/>
              </w:rPr>
              <w:t>Minimalna specyfikacja odbiorników:</w:t>
            </w:r>
          </w:p>
          <w:p w14:paraId="7A4731F8" w14:textId="77777777" w:rsidR="00164461" w:rsidRPr="00474E95" w:rsidRDefault="00164461" w:rsidP="00164461">
            <w:pPr>
              <w:pStyle w:val="NormalnyWeb"/>
              <w:shd w:val="clear" w:color="auto" w:fill="FFFFFF"/>
              <w:spacing w:before="0" w:beforeAutospacing="0" w:after="0" w:afterAutospacing="0"/>
              <w:rPr>
                <w:rFonts w:ascii="Arial" w:hAnsi="Arial" w:cs="Arial"/>
                <w:sz w:val="18"/>
                <w:szCs w:val="18"/>
              </w:rPr>
            </w:pPr>
            <w:r w:rsidRPr="00474E95">
              <w:rPr>
                <w:rFonts w:ascii="Arial" w:hAnsi="Arial" w:cs="Arial"/>
                <w:sz w:val="18"/>
                <w:szCs w:val="18"/>
              </w:rPr>
              <w:t>- 4 niezależne kanały UHF</w:t>
            </w:r>
          </w:p>
          <w:p w14:paraId="1854F547" w14:textId="77777777" w:rsidR="00164461" w:rsidRPr="00474E95" w:rsidRDefault="00164461" w:rsidP="00164461">
            <w:pPr>
              <w:pStyle w:val="NormalnyWeb"/>
              <w:shd w:val="clear" w:color="auto" w:fill="FFFFFF"/>
              <w:spacing w:before="0" w:beforeAutospacing="0" w:after="0" w:afterAutospacing="0"/>
              <w:rPr>
                <w:rFonts w:ascii="Arial" w:hAnsi="Arial" w:cs="Arial"/>
                <w:sz w:val="18"/>
                <w:szCs w:val="18"/>
              </w:rPr>
            </w:pPr>
            <w:r w:rsidRPr="00474E95">
              <w:rPr>
                <w:rFonts w:ascii="Arial" w:hAnsi="Arial" w:cs="Arial"/>
                <w:sz w:val="18"/>
                <w:szCs w:val="18"/>
              </w:rPr>
              <w:t xml:space="preserve">- Dokładność częstotliwości: </w:t>
            </w:r>
            <w:r w:rsidRPr="00474E95">
              <w:rPr>
                <w:rFonts w:ascii="Arial" w:hAnsi="Arial" w:cs="Arial"/>
                <w:sz w:val="18"/>
                <w:szCs w:val="18"/>
                <w:u w:val="single"/>
              </w:rPr>
              <w:t>+</w:t>
            </w:r>
            <w:r w:rsidRPr="00474E95">
              <w:rPr>
                <w:rFonts w:ascii="Arial" w:hAnsi="Arial" w:cs="Arial"/>
                <w:sz w:val="18"/>
                <w:szCs w:val="18"/>
              </w:rPr>
              <w:t xml:space="preserve"> 15 </w:t>
            </w:r>
            <w:proofErr w:type="spellStart"/>
            <w:r w:rsidRPr="00474E95">
              <w:rPr>
                <w:rFonts w:ascii="Arial" w:hAnsi="Arial" w:cs="Arial"/>
                <w:sz w:val="18"/>
                <w:szCs w:val="18"/>
              </w:rPr>
              <w:t>Hz</w:t>
            </w:r>
            <w:proofErr w:type="spellEnd"/>
          </w:p>
          <w:p w14:paraId="0E5253C7" w14:textId="77777777" w:rsidR="00164461" w:rsidRPr="00474E95" w:rsidRDefault="00164461" w:rsidP="00164461">
            <w:pPr>
              <w:pStyle w:val="NormalnyWeb"/>
              <w:shd w:val="clear" w:color="auto" w:fill="FFFFFF"/>
              <w:spacing w:before="0" w:beforeAutospacing="0" w:after="0" w:afterAutospacing="0"/>
              <w:rPr>
                <w:rFonts w:ascii="Arial" w:hAnsi="Arial" w:cs="Arial"/>
                <w:sz w:val="18"/>
                <w:szCs w:val="18"/>
              </w:rPr>
            </w:pPr>
            <w:r w:rsidRPr="00474E95">
              <w:rPr>
                <w:rFonts w:ascii="Arial" w:hAnsi="Arial" w:cs="Arial"/>
                <w:sz w:val="18"/>
                <w:szCs w:val="18"/>
              </w:rPr>
              <w:t>- Zakres odchylenia częstotliwości : &lt;75 kHz</w:t>
            </w:r>
          </w:p>
          <w:p w14:paraId="0764A880" w14:textId="77777777" w:rsidR="00164461" w:rsidRPr="00474E95" w:rsidRDefault="00164461" w:rsidP="00164461">
            <w:pPr>
              <w:pStyle w:val="NormalnyWeb"/>
              <w:shd w:val="clear" w:color="auto" w:fill="FFFFFF"/>
              <w:spacing w:before="0" w:beforeAutospacing="0" w:after="0" w:afterAutospacing="0"/>
              <w:rPr>
                <w:rFonts w:ascii="Arial" w:hAnsi="Arial" w:cs="Arial"/>
                <w:sz w:val="18"/>
                <w:szCs w:val="18"/>
              </w:rPr>
            </w:pPr>
          </w:p>
          <w:p w14:paraId="3BA0FA9C" w14:textId="77777777" w:rsidR="00164461" w:rsidRPr="00474E95" w:rsidRDefault="00164461" w:rsidP="00164461">
            <w:pPr>
              <w:pStyle w:val="NormalnyWeb"/>
              <w:shd w:val="clear" w:color="auto" w:fill="FFFFFF"/>
              <w:spacing w:before="0" w:beforeAutospacing="0" w:after="0" w:afterAutospacing="0"/>
              <w:rPr>
                <w:rFonts w:ascii="Arial" w:hAnsi="Arial" w:cs="Arial"/>
                <w:sz w:val="18"/>
                <w:szCs w:val="18"/>
              </w:rPr>
            </w:pPr>
            <w:r w:rsidRPr="00474E95">
              <w:rPr>
                <w:rFonts w:ascii="Arial" w:hAnsi="Arial" w:cs="Arial"/>
                <w:sz w:val="18"/>
                <w:szCs w:val="18"/>
              </w:rPr>
              <w:t>Minimalna specyfikacja nadajników:</w:t>
            </w:r>
          </w:p>
          <w:p w14:paraId="29BB10C9" w14:textId="77777777" w:rsidR="00164461" w:rsidRPr="00474E95" w:rsidRDefault="00164461" w:rsidP="00164461">
            <w:pPr>
              <w:pStyle w:val="NormalnyWeb"/>
              <w:numPr>
                <w:ilvl w:val="0"/>
                <w:numId w:val="29"/>
              </w:numPr>
              <w:shd w:val="clear" w:color="auto" w:fill="FFFFFF"/>
              <w:spacing w:before="0" w:beforeAutospacing="0" w:after="0" w:afterAutospacing="0"/>
              <w:rPr>
                <w:rFonts w:ascii="Arial" w:hAnsi="Arial" w:cs="Arial"/>
                <w:sz w:val="18"/>
                <w:szCs w:val="18"/>
              </w:rPr>
            </w:pPr>
            <w:r w:rsidRPr="00474E95">
              <w:rPr>
                <w:rFonts w:ascii="Arial" w:hAnsi="Arial" w:cs="Arial"/>
                <w:sz w:val="18"/>
                <w:szCs w:val="18"/>
              </w:rPr>
              <w:t xml:space="preserve">Antena: Wbudowana antena spiralna w mikrofonie ręcznym. Antena zewnętrzna w nadajniku </w:t>
            </w:r>
            <w:proofErr w:type="spellStart"/>
            <w:r w:rsidRPr="00474E95">
              <w:rPr>
                <w:rFonts w:ascii="Arial" w:hAnsi="Arial" w:cs="Arial"/>
                <w:sz w:val="18"/>
                <w:szCs w:val="18"/>
              </w:rPr>
              <w:t>bodypack</w:t>
            </w:r>
            <w:proofErr w:type="spellEnd"/>
          </w:p>
          <w:p w14:paraId="087FA7E5" w14:textId="77777777" w:rsidR="00164461" w:rsidRPr="00474E95" w:rsidRDefault="00164461" w:rsidP="00164461">
            <w:pPr>
              <w:pStyle w:val="NormalnyWeb"/>
              <w:numPr>
                <w:ilvl w:val="0"/>
                <w:numId w:val="29"/>
              </w:numPr>
              <w:shd w:val="clear" w:color="auto" w:fill="FFFFFF"/>
              <w:spacing w:before="0" w:beforeAutospacing="0" w:after="0" w:afterAutospacing="0"/>
              <w:rPr>
                <w:rFonts w:ascii="Arial" w:hAnsi="Arial" w:cs="Arial"/>
                <w:sz w:val="18"/>
                <w:szCs w:val="18"/>
              </w:rPr>
            </w:pPr>
            <w:r w:rsidRPr="00474E95">
              <w:rPr>
                <w:rFonts w:ascii="Arial" w:hAnsi="Arial" w:cs="Arial"/>
                <w:sz w:val="18"/>
                <w:szCs w:val="18"/>
              </w:rPr>
              <w:t xml:space="preserve">Stosunek sygnał/szum: 103 </w:t>
            </w:r>
            <w:proofErr w:type="spellStart"/>
            <w:r w:rsidRPr="00474E95">
              <w:rPr>
                <w:rFonts w:ascii="Arial" w:hAnsi="Arial" w:cs="Arial"/>
                <w:sz w:val="18"/>
                <w:szCs w:val="18"/>
              </w:rPr>
              <w:t>dB</w:t>
            </w:r>
            <w:proofErr w:type="spellEnd"/>
            <w:r w:rsidRPr="00474E95">
              <w:rPr>
                <w:rFonts w:ascii="Arial" w:hAnsi="Arial" w:cs="Arial"/>
                <w:sz w:val="18"/>
                <w:szCs w:val="18"/>
              </w:rPr>
              <w:t xml:space="preserve"> – </w:t>
            </w:r>
            <w:proofErr w:type="spellStart"/>
            <w:r w:rsidRPr="00474E95">
              <w:rPr>
                <w:rFonts w:ascii="Arial" w:hAnsi="Arial" w:cs="Arial"/>
                <w:sz w:val="18"/>
                <w:szCs w:val="18"/>
              </w:rPr>
              <w:t>doręczny</w:t>
            </w:r>
            <w:proofErr w:type="spellEnd"/>
            <w:r w:rsidRPr="00474E95">
              <w:rPr>
                <w:rFonts w:ascii="Arial" w:hAnsi="Arial" w:cs="Arial"/>
                <w:sz w:val="18"/>
                <w:szCs w:val="18"/>
              </w:rPr>
              <w:t xml:space="preserve">, 58 </w:t>
            </w:r>
            <w:proofErr w:type="spellStart"/>
            <w:r w:rsidRPr="00474E95">
              <w:rPr>
                <w:rFonts w:ascii="Arial" w:hAnsi="Arial" w:cs="Arial"/>
                <w:sz w:val="18"/>
                <w:szCs w:val="18"/>
              </w:rPr>
              <w:t>dB</w:t>
            </w:r>
            <w:proofErr w:type="spellEnd"/>
            <w:r w:rsidRPr="00474E95">
              <w:rPr>
                <w:rFonts w:ascii="Arial" w:hAnsi="Arial" w:cs="Arial"/>
                <w:sz w:val="18"/>
                <w:szCs w:val="18"/>
              </w:rPr>
              <w:t xml:space="preserve"> – pulpitowy</w:t>
            </w:r>
          </w:p>
          <w:p w14:paraId="2458AA80" w14:textId="77777777" w:rsidR="00164461" w:rsidRPr="00474E95" w:rsidRDefault="00164461" w:rsidP="00164461">
            <w:pPr>
              <w:pStyle w:val="NormalnyWeb"/>
              <w:numPr>
                <w:ilvl w:val="0"/>
                <w:numId w:val="29"/>
              </w:numPr>
              <w:shd w:val="clear" w:color="auto" w:fill="FFFFFF"/>
              <w:spacing w:before="0" w:beforeAutospacing="0" w:after="0" w:afterAutospacing="0"/>
              <w:rPr>
                <w:rFonts w:ascii="Arial" w:hAnsi="Arial" w:cs="Arial"/>
                <w:sz w:val="18"/>
                <w:szCs w:val="18"/>
              </w:rPr>
            </w:pPr>
            <w:r w:rsidRPr="00474E95">
              <w:rPr>
                <w:rFonts w:ascii="Arial" w:hAnsi="Arial" w:cs="Arial"/>
                <w:sz w:val="18"/>
                <w:szCs w:val="18"/>
              </w:rPr>
              <w:t>Przykręcane złącze mono typu Jack 3,5 mm w mikrofonie nagłownym</w:t>
            </w:r>
          </w:p>
          <w:p w14:paraId="7891ADB7" w14:textId="77777777" w:rsidR="00164461" w:rsidRPr="00474E95" w:rsidRDefault="00164461" w:rsidP="00164461">
            <w:pPr>
              <w:pStyle w:val="NormalnyWeb"/>
              <w:numPr>
                <w:ilvl w:val="0"/>
                <w:numId w:val="29"/>
              </w:numPr>
              <w:shd w:val="clear" w:color="auto" w:fill="FFFFFF"/>
              <w:spacing w:before="0" w:beforeAutospacing="0" w:after="0" w:afterAutospacing="0"/>
              <w:rPr>
                <w:rFonts w:ascii="Arial" w:hAnsi="Arial" w:cs="Arial"/>
                <w:sz w:val="18"/>
                <w:szCs w:val="18"/>
              </w:rPr>
            </w:pPr>
            <w:r w:rsidRPr="00474E95">
              <w:rPr>
                <w:rFonts w:ascii="Arial" w:hAnsi="Arial" w:cs="Arial"/>
                <w:sz w:val="18"/>
                <w:szCs w:val="18"/>
              </w:rPr>
              <w:t>Moc nadawania  &lt; 10mW</w:t>
            </w:r>
          </w:p>
          <w:p w14:paraId="07C22EAF" w14:textId="77777777" w:rsidR="00164461" w:rsidRPr="00474E95" w:rsidRDefault="00164461" w:rsidP="00164461">
            <w:pPr>
              <w:pStyle w:val="NormalnyWeb"/>
              <w:numPr>
                <w:ilvl w:val="0"/>
                <w:numId w:val="29"/>
              </w:numPr>
              <w:shd w:val="clear" w:color="auto" w:fill="FFFFFF"/>
              <w:spacing w:before="0" w:beforeAutospacing="0" w:after="0" w:afterAutospacing="0"/>
              <w:rPr>
                <w:rFonts w:ascii="Arial" w:hAnsi="Arial" w:cs="Arial"/>
                <w:sz w:val="18"/>
                <w:szCs w:val="18"/>
              </w:rPr>
            </w:pPr>
            <w:r w:rsidRPr="00474E95">
              <w:rPr>
                <w:rFonts w:ascii="Arial" w:hAnsi="Arial" w:cs="Arial"/>
                <w:sz w:val="18"/>
                <w:szCs w:val="18"/>
              </w:rPr>
              <w:t>Czas operacyjny: 9h</w:t>
            </w:r>
          </w:p>
          <w:p w14:paraId="3F85A3F3" w14:textId="77777777" w:rsidR="00164461" w:rsidRPr="00474E95" w:rsidRDefault="00164461" w:rsidP="00164461">
            <w:pPr>
              <w:pStyle w:val="NormalnyWeb"/>
              <w:numPr>
                <w:ilvl w:val="0"/>
                <w:numId w:val="29"/>
              </w:numPr>
              <w:shd w:val="clear" w:color="auto" w:fill="FFFFFF"/>
              <w:spacing w:before="0" w:beforeAutospacing="0" w:after="0" w:afterAutospacing="0"/>
              <w:rPr>
                <w:rFonts w:ascii="Arial" w:hAnsi="Arial" w:cs="Arial"/>
                <w:sz w:val="18"/>
                <w:szCs w:val="18"/>
              </w:rPr>
            </w:pPr>
            <w:r w:rsidRPr="00474E95">
              <w:rPr>
                <w:rFonts w:ascii="Arial" w:hAnsi="Arial" w:cs="Arial"/>
                <w:sz w:val="18"/>
                <w:szCs w:val="18"/>
              </w:rPr>
              <w:t>Zasilanie: baterie AA x2</w:t>
            </w:r>
          </w:p>
          <w:p w14:paraId="04EF79D9" w14:textId="77777777" w:rsidR="00164461" w:rsidRPr="00474E95" w:rsidRDefault="00164461" w:rsidP="00164461">
            <w:pPr>
              <w:pStyle w:val="NormalnyWeb"/>
              <w:shd w:val="clear" w:color="auto" w:fill="FFFFFF"/>
              <w:spacing w:before="0" w:beforeAutospacing="0" w:after="0" w:afterAutospacing="0"/>
              <w:rPr>
                <w:rFonts w:ascii="Arial" w:hAnsi="Arial" w:cs="Arial"/>
                <w:sz w:val="18"/>
                <w:szCs w:val="18"/>
              </w:rPr>
            </w:pPr>
          </w:p>
          <w:p w14:paraId="722221C4" w14:textId="77777777" w:rsidR="00164461" w:rsidRPr="00474E95" w:rsidRDefault="00164461" w:rsidP="00164461">
            <w:pPr>
              <w:pStyle w:val="NormalnyWeb"/>
              <w:shd w:val="clear" w:color="auto" w:fill="FFFFFF"/>
              <w:spacing w:before="0" w:beforeAutospacing="0" w:after="0" w:afterAutospacing="0"/>
              <w:rPr>
                <w:rFonts w:ascii="Arial" w:hAnsi="Arial" w:cs="Arial"/>
                <w:sz w:val="18"/>
                <w:szCs w:val="18"/>
              </w:rPr>
            </w:pPr>
            <w:r w:rsidRPr="00474E95">
              <w:rPr>
                <w:rFonts w:ascii="Arial" w:hAnsi="Arial" w:cs="Arial"/>
                <w:sz w:val="18"/>
                <w:szCs w:val="18"/>
              </w:rPr>
              <w:t>Zasilanie 12V DC:</w:t>
            </w:r>
          </w:p>
          <w:p w14:paraId="2276554A" w14:textId="77777777" w:rsidR="00164461" w:rsidRPr="00474E95" w:rsidRDefault="00164461" w:rsidP="00164461">
            <w:pPr>
              <w:pStyle w:val="NormalnyWeb"/>
              <w:shd w:val="clear" w:color="auto" w:fill="FFFFFF"/>
              <w:spacing w:before="0" w:beforeAutospacing="0" w:after="0" w:afterAutospacing="0"/>
              <w:rPr>
                <w:rFonts w:ascii="Arial" w:hAnsi="Arial" w:cs="Arial"/>
                <w:sz w:val="18"/>
                <w:szCs w:val="18"/>
              </w:rPr>
            </w:pPr>
            <w:r w:rsidRPr="00474E95">
              <w:rPr>
                <w:rFonts w:ascii="Arial" w:hAnsi="Arial" w:cs="Arial"/>
                <w:sz w:val="18"/>
                <w:szCs w:val="18"/>
              </w:rPr>
              <w:t>- Prąd pracy: &lt;1.0A</w:t>
            </w:r>
          </w:p>
          <w:p w14:paraId="2AE56084" w14:textId="77777777" w:rsidR="00164461" w:rsidRPr="00474E95" w:rsidRDefault="00164461" w:rsidP="00164461">
            <w:pPr>
              <w:spacing w:after="0" w:line="240" w:lineRule="auto"/>
              <w:rPr>
                <w:rFonts w:ascii="Arial" w:eastAsia="Calibri" w:hAnsi="Arial" w:cs="Arial"/>
                <w:color w:val="000000"/>
                <w:sz w:val="18"/>
                <w:szCs w:val="18"/>
              </w:rPr>
            </w:pPr>
          </w:p>
        </w:tc>
        <w:tc>
          <w:tcPr>
            <w:tcW w:w="1050" w:type="dxa"/>
          </w:tcPr>
          <w:p w14:paraId="58D9829B" w14:textId="77777777" w:rsidR="00164461" w:rsidRPr="00474E95" w:rsidRDefault="00164461" w:rsidP="00164461">
            <w:pPr>
              <w:spacing w:after="0"/>
              <w:jc w:val="center"/>
              <w:rPr>
                <w:rFonts w:ascii="Arial" w:hAnsi="Arial" w:cs="Arial"/>
                <w:sz w:val="18"/>
                <w:szCs w:val="18"/>
              </w:rPr>
            </w:pPr>
          </w:p>
        </w:tc>
        <w:tc>
          <w:tcPr>
            <w:tcW w:w="1334" w:type="dxa"/>
          </w:tcPr>
          <w:p w14:paraId="19C01649" w14:textId="77777777" w:rsidR="00164461" w:rsidRPr="00474E95" w:rsidRDefault="00164461" w:rsidP="00164461">
            <w:pPr>
              <w:spacing w:after="0"/>
              <w:jc w:val="center"/>
              <w:rPr>
                <w:rFonts w:ascii="Arial" w:hAnsi="Arial" w:cs="Arial"/>
                <w:sz w:val="18"/>
                <w:szCs w:val="18"/>
              </w:rPr>
            </w:pPr>
          </w:p>
        </w:tc>
        <w:tc>
          <w:tcPr>
            <w:tcW w:w="1346" w:type="dxa"/>
          </w:tcPr>
          <w:p w14:paraId="2894139B" w14:textId="77777777" w:rsidR="00164461" w:rsidRPr="00474E95" w:rsidRDefault="00164461" w:rsidP="00164461">
            <w:pPr>
              <w:spacing w:after="0"/>
              <w:jc w:val="center"/>
              <w:rPr>
                <w:rFonts w:ascii="Arial" w:hAnsi="Arial" w:cs="Arial"/>
                <w:sz w:val="18"/>
                <w:szCs w:val="18"/>
              </w:rPr>
            </w:pPr>
          </w:p>
        </w:tc>
        <w:tc>
          <w:tcPr>
            <w:tcW w:w="1275" w:type="dxa"/>
          </w:tcPr>
          <w:p w14:paraId="4DAF1819" w14:textId="77777777" w:rsidR="00164461" w:rsidRPr="00474E95" w:rsidRDefault="00164461" w:rsidP="00164461">
            <w:pPr>
              <w:spacing w:after="0"/>
              <w:jc w:val="center"/>
              <w:rPr>
                <w:rFonts w:ascii="Arial" w:hAnsi="Arial" w:cs="Arial"/>
                <w:sz w:val="18"/>
                <w:szCs w:val="18"/>
              </w:rPr>
            </w:pPr>
          </w:p>
        </w:tc>
      </w:tr>
      <w:tr w:rsidR="00BC68A4" w:rsidRPr="00474E95" w14:paraId="6E78B968" w14:textId="77777777" w:rsidTr="00BC68A4">
        <w:trPr>
          <w:trHeight w:val="531"/>
        </w:trPr>
        <w:tc>
          <w:tcPr>
            <w:tcW w:w="10504" w:type="dxa"/>
            <w:gridSpan w:val="5"/>
          </w:tcPr>
          <w:p w14:paraId="0C584CF9" w14:textId="160BFE24" w:rsidR="00BC68A4" w:rsidRPr="00474E95" w:rsidRDefault="00BC68A4" w:rsidP="00BC68A4">
            <w:pPr>
              <w:spacing w:after="0"/>
              <w:jc w:val="right"/>
              <w:rPr>
                <w:rFonts w:ascii="Arial" w:hAnsi="Arial" w:cs="Arial"/>
                <w:sz w:val="18"/>
                <w:szCs w:val="18"/>
              </w:rPr>
            </w:pPr>
            <w:r>
              <w:rPr>
                <w:rFonts w:ascii="Arial" w:hAnsi="Arial" w:cs="Arial"/>
                <w:sz w:val="18"/>
                <w:szCs w:val="18"/>
              </w:rPr>
              <w:t>RAZEM</w:t>
            </w:r>
          </w:p>
        </w:tc>
        <w:tc>
          <w:tcPr>
            <w:tcW w:w="1334" w:type="dxa"/>
          </w:tcPr>
          <w:p w14:paraId="328DB3F1" w14:textId="77777777" w:rsidR="00BC68A4" w:rsidRPr="00474E95" w:rsidRDefault="00BC68A4" w:rsidP="00164461">
            <w:pPr>
              <w:spacing w:after="0"/>
              <w:jc w:val="center"/>
              <w:rPr>
                <w:rFonts w:ascii="Arial" w:hAnsi="Arial" w:cs="Arial"/>
                <w:sz w:val="18"/>
                <w:szCs w:val="18"/>
              </w:rPr>
            </w:pPr>
          </w:p>
        </w:tc>
        <w:tc>
          <w:tcPr>
            <w:tcW w:w="1346" w:type="dxa"/>
          </w:tcPr>
          <w:p w14:paraId="013CE2F8" w14:textId="77777777" w:rsidR="00BC68A4" w:rsidRPr="00474E95" w:rsidRDefault="00BC68A4" w:rsidP="00164461">
            <w:pPr>
              <w:spacing w:after="0"/>
              <w:jc w:val="center"/>
              <w:rPr>
                <w:rFonts w:ascii="Arial" w:hAnsi="Arial" w:cs="Arial"/>
                <w:sz w:val="18"/>
                <w:szCs w:val="18"/>
              </w:rPr>
            </w:pPr>
          </w:p>
        </w:tc>
        <w:tc>
          <w:tcPr>
            <w:tcW w:w="1275" w:type="dxa"/>
          </w:tcPr>
          <w:p w14:paraId="17DC0356" w14:textId="77777777" w:rsidR="00BC68A4" w:rsidRPr="00474E95" w:rsidRDefault="00BC68A4" w:rsidP="00164461">
            <w:pPr>
              <w:spacing w:after="0"/>
              <w:jc w:val="center"/>
              <w:rPr>
                <w:rFonts w:ascii="Arial" w:hAnsi="Arial" w:cs="Arial"/>
                <w:sz w:val="18"/>
                <w:szCs w:val="18"/>
              </w:rPr>
            </w:pPr>
          </w:p>
        </w:tc>
      </w:tr>
    </w:tbl>
    <w:p w14:paraId="304AE833" w14:textId="77777777" w:rsidR="00164461" w:rsidRPr="00257A0A" w:rsidRDefault="00164461" w:rsidP="00164461">
      <w:pPr>
        <w:keepNext/>
        <w:keepLines/>
        <w:spacing w:before="240" w:after="0" w:line="360" w:lineRule="auto"/>
        <w:jc w:val="both"/>
        <w:rPr>
          <w:rFonts w:ascii="Arial" w:hAnsi="Arial" w:cs="Arial"/>
          <w:b/>
          <w:sz w:val="20"/>
          <w:u w:val="single"/>
        </w:rPr>
      </w:pPr>
      <w:r w:rsidRPr="00257A0A">
        <w:rPr>
          <w:rFonts w:ascii="Arial" w:hAnsi="Arial" w:cs="Arial"/>
          <w:b/>
          <w:sz w:val="20"/>
          <w:u w:val="single"/>
        </w:rPr>
        <w:t>Niniejsze wymagania są wymaganiami minimalnymi i wykonawca zawsze może zaoferować sprzęt o wyższych/ lepszych parametrach.</w:t>
      </w:r>
    </w:p>
    <w:p w14:paraId="44BAAA91" w14:textId="77398D1F" w:rsidR="00164461" w:rsidRDefault="00164461" w:rsidP="00164461">
      <w:pPr>
        <w:pStyle w:val="Tekstpodstawowy"/>
        <w:spacing w:before="240"/>
        <w:jc w:val="both"/>
        <w:rPr>
          <w:rFonts w:ascii="Arial" w:hAnsi="Arial" w:cs="Arial"/>
          <w:sz w:val="20"/>
          <w:szCs w:val="20"/>
        </w:rPr>
      </w:pPr>
      <w:bookmarkStart w:id="0" w:name="_Hlk156465005"/>
      <w:r w:rsidRPr="008C6F98">
        <w:rPr>
          <w:rFonts w:ascii="Arial" w:hAnsi="Arial" w:cs="Arial"/>
          <w:sz w:val="20"/>
          <w:szCs w:val="20"/>
        </w:rPr>
        <w:t xml:space="preserve">Ewentualne podane w opisach nazwy własne, znaki towarowe, patenty, pochodzenie, źródła lub szczególne procesy, które charakteryzuje produkty lub usługi, normy, oceny techniczne specyfikacje techniczne itp. mają jedynie za zadanie sprecyzowanie oczekiwań jakościowych, technologicznych, wydajnościowych czy funkcjonalnych Zamawiającego. Zamawiający dopuszcza rozwiązania równoważne pod warunkiem spełnienia tego samego poziomu technologicznego, wydajnościowego i funkcjonalnego założonego w projekcie. Wszystkie ewentualne nazwy własne i marki handlowe elementów budowlanych, normy, oceny techniczne specyfikacje techniczne itp. systemów, urządzeń i wyposażania zawarte w </w:t>
      </w:r>
      <w:r>
        <w:rPr>
          <w:rFonts w:ascii="Arial" w:hAnsi="Arial" w:cs="Arial"/>
          <w:sz w:val="20"/>
          <w:szCs w:val="20"/>
        </w:rPr>
        <w:t>zapytaniu ofertowym</w:t>
      </w:r>
      <w:r w:rsidRPr="008C6F98">
        <w:rPr>
          <w:rFonts w:ascii="Arial" w:hAnsi="Arial" w:cs="Arial"/>
          <w:sz w:val="20"/>
          <w:szCs w:val="20"/>
        </w:rPr>
        <w:t xml:space="preserve">, zostały użyte w celu sprecyzowania oczekiwań jakościowych technologicznych, wydajnościowych czy funkcjonalnych Zamawiającego. Zamawiający oświadcza, że dopuszcza składanie ofert, w których poszczególne urządzenia bądź materiały wymienione w </w:t>
      </w:r>
      <w:r w:rsidR="00A563D3">
        <w:rPr>
          <w:rFonts w:ascii="Arial" w:hAnsi="Arial" w:cs="Arial"/>
          <w:sz w:val="20"/>
          <w:szCs w:val="20"/>
        </w:rPr>
        <w:t>Zapytaniu ofertowym</w:t>
      </w:r>
      <w:r w:rsidRPr="008C6F98">
        <w:rPr>
          <w:rFonts w:ascii="Arial" w:hAnsi="Arial" w:cs="Arial"/>
          <w:sz w:val="20"/>
          <w:szCs w:val="20"/>
        </w:rPr>
        <w:t xml:space="preserve"> mogą być zastąpione urządzeniami bądź materiałami równoważnymi. Poprzez pojęcie materiałów i urządzeń równoważnych należy rozumieć materiały gwarantujące realizację usługi zgodnie z umową oraz zapewniające uzyskanie parametrów technicznych nie gorszych od założonych w </w:t>
      </w:r>
      <w:r w:rsidR="00A563D3">
        <w:rPr>
          <w:rFonts w:ascii="Arial" w:hAnsi="Arial" w:cs="Arial"/>
          <w:sz w:val="20"/>
          <w:szCs w:val="20"/>
        </w:rPr>
        <w:t>Zapytaniu ofertowym</w:t>
      </w:r>
      <w:r w:rsidRPr="008C6F98">
        <w:rPr>
          <w:rFonts w:ascii="Arial" w:hAnsi="Arial" w:cs="Arial"/>
          <w:sz w:val="20"/>
          <w:szCs w:val="20"/>
        </w:rPr>
        <w:t xml:space="preserve">. Równoważne produkty i urządzenia muszą być dopuszczone do obrotu i stosowania zgodnie z obowiązującym prawem. Wykonawca, który zaoferuje produkty oraz urządzenia równoważne wymagające zmiany posiadanych decyzji, będzie musiał w ramach wykonania zamówienia w imieniu Zamawiającego, uzyskać wymagane decyzje własnym staraniem i kosztem, gwarantując jednocześnie wykonanie zamówienia w terminie wynikającym z </w:t>
      </w:r>
      <w:r>
        <w:rPr>
          <w:rFonts w:ascii="Arial" w:hAnsi="Arial" w:cs="Arial"/>
          <w:sz w:val="20"/>
          <w:szCs w:val="20"/>
        </w:rPr>
        <w:t>zapytania ofertowego</w:t>
      </w:r>
      <w:r w:rsidRPr="008C6F98">
        <w:rPr>
          <w:rFonts w:ascii="Arial" w:hAnsi="Arial" w:cs="Arial"/>
          <w:sz w:val="20"/>
          <w:szCs w:val="20"/>
        </w:rPr>
        <w:t xml:space="preserve">. </w:t>
      </w:r>
    </w:p>
    <w:bookmarkEnd w:id="0"/>
    <w:p w14:paraId="2AFF0005" w14:textId="0BD9AA30" w:rsidR="002949AC" w:rsidRPr="00164461" w:rsidRDefault="00164461" w:rsidP="00164461">
      <w:pPr>
        <w:pStyle w:val="Tekstpodstawowy"/>
        <w:rPr>
          <w:rFonts w:ascii="Arial" w:hAnsi="Arial" w:cs="Arial"/>
          <w:b/>
          <w:sz w:val="20"/>
          <w:szCs w:val="20"/>
        </w:rPr>
      </w:pPr>
      <w:r>
        <w:rPr>
          <w:rFonts w:ascii="Arial" w:hAnsi="Arial" w:cs="Arial"/>
          <w:b/>
          <w:sz w:val="20"/>
          <w:szCs w:val="20"/>
        </w:rPr>
        <w:t>D</w:t>
      </w:r>
      <w:r w:rsidRPr="002D1735">
        <w:rPr>
          <w:rFonts w:ascii="Arial" w:hAnsi="Arial" w:cs="Arial"/>
          <w:b/>
          <w:sz w:val="20"/>
          <w:szCs w:val="20"/>
        </w:rPr>
        <w:t xml:space="preserve">ostawa z wniesieniem, montażem, zgodnie z </w:t>
      </w:r>
      <w:r>
        <w:rPr>
          <w:rFonts w:ascii="Arial" w:hAnsi="Arial" w:cs="Arial"/>
          <w:b/>
          <w:sz w:val="20"/>
          <w:szCs w:val="20"/>
        </w:rPr>
        <w:t>powyższym</w:t>
      </w:r>
      <w:r w:rsidRPr="002D1735">
        <w:rPr>
          <w:rFonts w:ascii="Arial" w:hAnsi="Arial" w:cs="Arial"/>
          <w:b/>
          <w:sz w:val="20"/>
          <w:szCs w:val="20"/>
        </w:rPr>
        <w:t xml:space="preserve"> wykazem</w:t>
      </w:r>
      <w:r>
        <w:rPr>
          <w:rFonts w:ascii="Arial" w:hAnsi="Arial" w:cs="Arial"/>
          <w:b/>
          <w:sz w:val="20"/>
          <w:szCs w:val="20"/>
        </w:rPr>
        <w:t xml:space="preserve"> ilościowym</w:t>
      </w:r>
      <w:r w:rsidR="00A563D3">
        <w:rPr>
          <w:rFonts w:ascii="Arial" w:hAnsi="Arial" w:cs="Arial"/>
          <w:b/>
          <w:sz w:val="20"/>
          <w:szCs w:val="20"/>
        </w:rPr>
        <w:t xml:space="preserve"> </w:t>
      </w:r>
      <w:proofErr w:type="spellStart"/>
      <w:r w:rsidR="00A563D3">
        <w:rPr>
          <w:rFonts w:ascii="Arial" w:hAnsi="Arial" w:cs="Arial"/>
          <w:b/>
          <w:sz w:val="20"/>
          <w:szCs w:val="20"/>
        </w:rPr>
        <w:t>nastapi</w:t>
      </w:r>
      <w:proofErr w:type="spellEnd"/>
      <w:r w:rsidRPr="002D1735">
        <w:rPr>
          <w:rFonts w:ascii="Arial" w:hAnsi="Arial" w:cs="Arial"/>
          <w:b/>
          <w:sz w:val="20"/>
          <w:szCs w:val="20"/>
        </w:rPr>
        <w:t xml:space="preserve"> po wcześniejszym umówieniu terminu z Zamawiającym</w:t>
      </w:r>
    </w:p>
    <w:sectPr w:rsidR="002949AC" w:rsidRPr="00164461" w:rsidSect="00754BB4">
      <w:head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D26D8" w14:textId="77777777" w:rsidR="00B0540B" w:rsidRDefault="00B0540B" w:rsidP="00C031AA">
      <w:pPr>
        <w:spacing w:after="0" w:line="240" w:lineRule="auto"/>
      </w:pPr>
      <w:r>
        <w:separator/>
      </w:r>
    </w:p>
  </w:endnote>
  <w:endnote w:type="continuationSeparator" w:id="0">
    <w:p w14:paraId="0D5204FD" w14:textId="77777777" w:rsidR="00B0540B" w:rsidRDefault="00B0540B" w:rsidP="00C031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Liberation Serif">
    <w:altName w:val="Times New Roman"/>
    <w:panose1 w:val="020B0604020202020204"/>
    <w:charset w:val="01"/>
    <w:family w:val="roman"/>
    <w:pitch w:val="variable"/>
  </w:font>
  <w:font w:name="Droid Sans Fallback">
    <w:panose1 w:val="020B0604020202020204"/>
    <w:charset w:val="00"/>
    <w:family w:val="roman"/>
    <w:notTrueType/>
    <w:pitch w:val="default"/>
  </w:font>
  <w:font w:name="FreeSans">
    <w:altName w:val="Times New Roman"/>
    <w:panose1 w:val="020B0604020202020204"/>
    <w:charset w:val="00"/>
    <w:family w:val="auto"/>
    <w:pitch w:val="variable"/>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88B7F" w14:textId="77777777" w:rsidR="00B0540B" w:rsidRDefault="00B0540B" w:rsidP="00C031AA">
      <w:pPr>
        <w:spacing w:after="0" w:line="240" w:lineRule="auto"/>
      </w:pPr>
      <w:r>
        <w:separator/>
      </w:r>
    </w:p>
  </w:footnote>
  <w:footnote w:type="continuationSeparator" w:id="0">
    <w:p w14:paraId="04969B9F" w14:textId="77777777" w:rsidR="00B0540B" w:rsidRDefault="00B0540B" w:rsidP="00C031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3F54C" w14:textId="1B77D4F1" w:rsidR="00C031AA" w:rsidRDefault="00C031AA">
    <w:pPr>
      <w:pStyle w:val="Nagwek"/>
    </w:pPr>
    <w:r>
      <w:rPr>
        <w:noProof/>
      </w:rPr>
      <w:drawing>
        <wp:inline distT="0" distB="0" distL="0" distR="0" wp14:anchorId="5F30D4BA" wp14:editId="2EC78CE2">
          <wp:extent cx="5760720" cy="612140"/>
          <wp:effectExtent l="0" t="0" r="5080" b="0"/>
          <wp:docPr id="63081847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742137" name="Obraz 1747742137"/>
                  <pic:cNvPicPr/>
                </pic:nvPicPr>
                <pic:blipFill>
                  <a:blip r:embed="rId1">
                    <a:extLst>
                      <a:ext uri="{28A0092B-C50C-407E-A947-70E740481C1C}">
                        <a14:useLocalDpi xmlns:a14="http://schemas.microsoft.com/office/drawing/2010/main" val="0"/>
                      </a:ext>
                    </a:extLst>
                  </a:blip>
                  <a:stretch>
                    <a:fillRect/>
                  </a:stretch>
                </pic:blipFill>
                <pic:spPr>
                  <a:xfrm>
                    <a:off x="0" y="0"/>
                    <a:ext cx="5760720" cy="6121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95587"/>
    <w:multiLevelType w:val="hybridMultilevel"/>
    <w:tmpl w:val="081205FC"/>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9E2E8D"/>
    <w:multiLevelType w:val="hybridMultilevel"/>
    <w:tmpl w:val="16D43DF6"/>
    <w:lvl w:ilvl="0" w:tplc="18BA1E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DAD47F8"/>
    <w:multiLevelType w:val="hybridMultilevel"/>
    <w:tmpl w:val="61A8D70A"/>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B32129"/>
    <w:multiLevelType w:val="hybridMultilevel"/>
    <w:tmpl w:val="8F1C8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3D92EF3"/>
    <w:multiLevelType w:val="hybridMultilevel"/>
    <w:tmpl w:val="A79A49A6"/>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B220E86"/>
    <w:multiLevelType w:val="hybridMultilevel"/>
    <w:tmpl w:val="8286F6DA"/>
    <w:lvl w:ilvl="0" w:tplc="18BA1E84">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1C94229B"/>
    <w:multiLevelType w:val="hybridMultilevel"/>
    <w:tmpl w:val="A0D0BBE2"/>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DB15166"/>
    <w:multiLevelType w:val="hybridMultilevel"/>
    <w:tmpl w:val="E21AB1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746CD6"/>
    <w:multiLevelType w:val="multilevel"/>
    <w:tmpl w:val="28745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064951"/>
    <w:multiLevelType w:val="hybridMultilevel"/>
    <w:tmpl w:val="F2C88AEA"/>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BF8010D"/>
    <w:multiLevelType w:val="hybridMultilevel"/>
    <w:tmpl w:val="FAD0C6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DAE2E40"/>
    <w:multiLevelType w:val="multilevel"/>
    <w:tmpl w:val="004485F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25F0570"/>
    <w:multiLevelType w:val="multilevel"/>
    <w:tmpl w:val="B6A2E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654463D"/>
    <w:multiLevelType w:val="hybridMultilevel"/>
    <w:tmpl w:val="ACB8C42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4" w15:restartNumberingAfterBreak="0">
    <w:nsid w:val="4DC36FB7"/>
    <w:multiLevelType w:val="hybridMultilevel"/>
    <w:tmpl w:val="B4A6E94E"/>
    <w:lvl w:ilvl="0" w:tplc="FA52E46C">
      <w:start w:val="11"/>
      <w:numFmt w:val="bullet"/>
      <w:lvlText w:val=""/>
      <w:lvlJc w:val="left"/>
      <w:pPr>
        <w:ind w:left="360" w:hanging="360"/>
      </w:pPr>
      <w:rPr>
        <w:rFonts w:ascii="Symbol" w:eastAsiaTheme="minorHAnsi" w:hAnsi="Symbol" w:cstheme="minorBid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547F6256"/>
    <w:multiLevelType w:val="hybridMultilevel"/>
    <w:tmpl w:val="37727A48"/>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4A04D7B"/>
    <w:multiLevelType w:val="hybridMultilevel"/>
    <w:tmpl w:val="5FD4CB0C"/>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61F2804"/>
    <w:multiLevelType w:val="hybridMultilevel"/>
    <w:tmpl w:val="C6D8D01C"/>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D8F7617"/>
    <w:multiLevelType w:val="multilevel"/>
    <w:tmpl w:val="62A84F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3336D14"/>
    <w:multiLevelType w:val="hybridMultilevel"/>
    <w:tmpl w:val="9D74F4EE"/>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8AA040A"/>
    <w:multiLevelType w:val="multilevel"/>
    <w:tmpl w:val="56F0B7E4"/>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eastAsia="Times New Roman"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15:restartNumberingAfterBreak="0">
    <w:nsid w:val="697169FD"/>
    <w:multiLevelType w:val="hybridMultilevel"/>
    <w:tmpl w:val="9420323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C2D3ECA"/>
    <w:multiLevelType w:val="hybridMultilevel"/>
    <w:tmpl w:val="BA64456C"/>
    <w:lvl w:ilvl="0" w:tplc="6E960A18">
      <w:start w:val="11"/>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CA70AB8"/>
    <w:multiLevelType w:val="multilevel"/>
    <w:tmpl w:val="BB20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842FFC"/>
    <w:multiLevelType w:val="multilevel"/>
    <w:tmpl w:val="0FACB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650161"/>
    <w:multiLevelType w:val="hybridMultilevel"/>
    <w:tmpl w:val="19788808"/>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2806254"/>
    <w:multiLevelType w:val="hybridMultilevel"/>
    <w:tmpl w:val="BC047930"/>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666728A"/>
    <w:multiLevelType w:val="hybridMultilevel"/>
    <w:tmpl w:val="737274F8"/>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A2B2887"/>
    <w:multiLevelType w:val="hybridMultilevel"/>
    <w:tmpl w:val="DF9C1A1A"/>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F7578F5"/>
    <w:multiLevelType w:val="hybridMultilevel"/>
    <w:tmpl w:val="202CBB8C"/>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41101653">
    <w:abstractNumId w:val="22"/>
  </w:num>
  <w:num w:numId="2" w16cid:durableId="2088064732">
    <w:abstractNumId w:val="14"/>
  </w:num>
  <w:num w:numId="3" w16cid:durableId="1356690646">
    <w:abstractNumId w:val="2"/>
  </w:num>
  <w:num w:numId="4" w16cid:durableId="818183319">
    <w:abstractNumId w:val="16"/>
  </w:num>
  <w:num w:numId="5" w16cid:durableId="1855924660">
    <w:abstractNumId w:val="6"/>
  </w:num>
  <w:num w:numId="6" w16cid:durableId="780493526">
    <w:abstractNumId w:val="29"/>
  </w:num>
  <w:num w:numId="7" w16cid:durableId="839538456">
    <w:abstractNumId w:val="25"/>
  </w:num>
  <w:num w:numId="8" w16cid:durableId="341324626">
    <w:abstractNumId w:val="27"/>
  </w:num>
  <w:num w:numId="9" w16cid:durableId="1594171169">
    <w:abstractNumId w:val="15"/>
  </w:num>
  <w:num w:numId="10" w16cid:durableId="181364702">
    <w:abstractNumId w:val="19"/>
  </w:num>
  <w:num w:numId="11" w16cid:durableId="1169755355">
    <w:abstractNumId w:val="26"/>
  </w:num>
  <w:num w:numId="12" w16cid:durableId="72047623">
    <w:abstractNumId w:val="0"/>
  </w:num>
  <w:num w:numId="13" w16cid:durableId="1070734671">
    <w:abstractNumId w:val="17"/>
  </w:num>
  <w:num w:numId="14" w16cid:durableId="672683105">
    <w:abstractNumId w:val="4"/>
  </w:num>
  <w:num w:numId="15" w16cid:durableId="353575650">
    <w:abstractNumId w:val="9"/>
  </w:num>
  <w:num w:numId="16" w16cid:durableId="294872496">
    <w:abstractNumId w:val="11"/>
  </w:num>
  <w:num w:numId="17" w16cid:durableId="287512389">
    <w:abstractNumId w:val="13"/>
  </w:num>
  <w:num w:numId="18" w16cid:durableId="1711800553">
    <w:abstractNumId w:val="28"/>
  </w:num>
  <w:num w:numId="19" w16cid:durableId="2026860434">
    <w:abstractNumId w:val="21"/>
  </w:num>
  <w:num w:numId="20" w16cid:durableId="1748727942">
    <w:abstractNumId w:val="23"/>
  </w:num>
  <w:num w:numId="21" w16cid:durableId="1437629943">
    <w:abstractNumId w:val="18"/>
  </w:num>
  <w:num w:numId="22" w16cid:durableId="24789618">
    <w:abstractNumId w:val="24"/>
  </w:num>
  <w:num w:numId="23" w16cid:durableId="1469516176">
    <w:abstractNumId w:val="20"/>
  </w:num>
  <w:num w:numId="24" w16cid:durableId="1783650675">
    <w:abstractNumId w:val="8"/>
  </w:num>
  <w:num w:numId="25" w16cid:durableId="1144346100">
    <w:abstractNumId w:val="12"/>
  </w:num>
  <w:num w:numId="26" w16cid:durableId="32005781">
    <w:abstractNumId w:val="10"/>
  </w:num>
  <w:num w:numId="27" w16cid:durableId="660541494">
    <w:abstractNumId w:val="3"/>
  </w:num>
  <w:num w:numId="28" w16cid:durableId="1400664335">
    <w:abstractNumId w:val="1"/>
  </w:num>
  <w:num w:numId="29" w16cid:durableId="1877346849">
    <w:abstractNumId w:val="5"/>
  </w:num>
  <w:num w:numId="30" w16cid:durableId="58152230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1AA"/>
    <w:rsid w:val="00050269"/>
    <w:rsid w:val="000576DE"/>
    <w:rsid w:val="00164461"/>
    <w:rsid w:val="001A686D"/>
    <w:rsid w:val="001F7706"/>
    <w:rsid w:val="002342E8"/>
    <w:rsid w:val="002949AC"/>
    <w:rsid w:val="002D27AB"/>
    <w:rsid w:val="00321D4C"/>
    <w:rsid w:val="00425369"/>
    <w:rsid w:val="00474E95"/>
    <w:rsid w:val="00483E7F"/>
    <w:rsid w:val="005800B8"/>
    <w:rsid w:val="005D1839"/>
    <w:rsid w:val="00662E87"/>
    <w:rsid w:val="00754BB4"/>
    <w:rsid w:val="00765044"/>
    <w:rsid w:val="00797F75"/>
    <w:rsid w:val="008224EC"/>
    <w:rsid w:val="009713F3"/>
    <w:rsid w:val="00A563D3"/>
    <w:rsid w:val="00B0540B"/>
    <w:rsid w:val="00B12FFE"/>
    <w:rsid w:val="00B17BD3"/>
    <w:rsid w:val="00BC127B"/>
    <w:rsid w:val="00BC68A4"/>
    <w:rsid w:val="00C031AA"/>
    <w:rsid w:val="00C97836"/>
    <w:rsid w:val="00CD247C"/>
    <w:rsid w:val="00D420BA"/>
    <w:rsid w:val="00DA0FA6"/>
    <w:rsid w:val="00DA1159"/>
    <w:rsid w:val="00DF0CC6"/>
    <w:rsid w:val="00E91618"/>
    <w:rsid w:val="00EE3141"/>
    <w:rsid w:val="00EF165B"/>
    <w:rsid w:val="00F018B5"/>
    <w:rsid w:val="00F15CE4"/>
    <w:rsid w:val="00F1622E"/>
    <w:rsid w:val="00F34782"/>
    <w:rsid w:val="00F350DE"/>
    <w:rsid w:val="00F85B10"/>
    <w:rsid w:val="00FD1BC5"/>
    <w:rsid w:val="00FE6A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E5BD687"/>
  <w15:chartTrackingRefBased/>
  <w15:docId w15:val="{869E20B7-93EF-ED48-A415-2521BB142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1BC5"/>
    <w:pPr>
      <w:spacing w:after="200" w:line="276" w:lineRule="auto"/>
    </w:pPr>
    <w:rPr>
      <w:kern w:val="0"/>
      <w:sz w:val="22"/>
      <w:szCs w:val="22"/>
      <w14:ligatures w14:val="none"/>
    </w:rPr>
  </w:style>
  <w:style w:type="paragraph" w:styleId="Nagwek1">
    <w:name w:val="heading 1"/>
    <w:basedOn w:val="Normalny"/>
    <w:next w:val="Normalny"/>
    <w:link w:val="Nagwek1Znak"/>
    <w:uiPriority w:val="9"/>
    <w:qFormat/>
    <w:rsid w:val="00C031AA"/>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gwek2">
    <w:name w:val="heading 2"/>
    <w:basedOn w:val="Normalny"/>
    <w:next w:val="Normalny"/>
    <w:link w:val="Nagwek2Znak"/>
    <w:uiPriority w:val="9"/>
    <w:semiHidden/>
    <w:unhideWhenUsed/>
    <w:qFormat/>
    <w:rsid w:val="00C031AA"/>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gwek3">
    <w:name w:val="heading 3"/>
    <w:basedOn w:val="Normalny"/>
    <w:next w:val="Normalny"/>
    <w:link w:val="Nagwek3Znak"/>
    <w:uiPriority w:val="9"/>
    <w:semiHidden/>
    <w:unhideWhenUsed/>
    <w:qFormat/>
    <w:rsid w:val="00C031AA"/>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Nagwek4">
    <w:name w:val="heading 4"/>
    <w:basedOn w:val="Normalny"/>
    <w:next w:val="Normalny"/>
    <w:link w:val="Nagwek4Znak"/>
    <w:uiPriority w:val="9"/>
    <w:semiHidden/>
    <w:unhideWhenUsed/>
    <w:qFormat/>
    <w:rsid w:val="00C031AA"/>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Nagwek5">
    <w:name w:val="heading 5"/>
    <w:basedOn w:val="Normalny"/>
    <w:next w:val="Normalny"/>
    <w:link w:val="Nagwek5Znak"/>
    <w:uiPriority w:val="9"/>
    <w:semiHidden/>
    <w:unhideWhenUsed/>
    <w:qFormat/>
    <w:rsid w:val="00C031AA"/>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Nagwek6">
    <w:name w:val="heading 6"/>
    <w:basedOn w:val="Normalny"/>
    <w:next w:val="Normalny"/>
    <w:link w:val="Nagwek6Znak"/>
    <w:uiPriority w:val="9"/>
    <w:semiHidden/>
    <w:unhideWhenUsed/>
    <w:qFormat/>
    <w:rsid w:val="00C031AA"/>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Nagwek7">
    <w:name w:val="heading 7"/>
    <w:basedOn w:val="Normalny"/>
    <w:next w:val="Normalny"/>
    <w:link w:val="Nagwek7Znak"/>
    <w:uiPriority w:val="9"/>
    <w:semiHidden/>
    <w:unhideWhenUsed/>
    <w:qFormat/>
    <w:rsid w:val="00C031AA"/>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Nagwek8">
    <w:name w:val="heading 8"/>
    <w:basedOn w:val="Normalny"/>
    <w:next w:val="Normalny"/>
    <w:link w:val="Nagwek8Znak"/>
    <w:uiPriority w:val="9"/>
    <w:semiHidden/>
    <w:unhideWhenUsed/>
    <w:qFormat/>
    <w:rsid w:val="00C031AA"/>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Nagwek9">
    <w:name w:val="heading 9"/>
    <w:basedOn w:val="Normalny"/>
    <w:next w:val="Normalny"/>
    <w:link w:val="Nagwek9Znak"/>
    <w:uiPriority w:val="9"/>
    <w:semiHidden/>
    <w:unhideWhenUsed/>
    <w:qFormat/>
    <w:rsid w:val="00C031AA"/>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031A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C031A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C031A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C031A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C031A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C031A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031A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031A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031AA"/>
    <w:rPr>
      <w:rFonts w:eastAsiaTheme="majorEastAsia" w:cstheme="majorBidi"/>
      <w:color w:val="272727" w:themeColor="text1" w:themeTint="D8"/>
    </w:rPr>
  </w:style>
  <w:style w:type="paragraph" w:styleId="Tytu">
    <w:name w:val="Title"/>
    <w:basedOn w:val="Normalny"/>
    <w:next w:val="Normalny"/>
    <w:link w:val="TytuZnak"/>
    <w:uiPriority w:val="10"/>
    <w:qFormat/>
    <w:rsid w:val="00C031AA"/>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ytuZnak">
    <w:name w:val="Tytuł Znak"/>
    <w:basedOn w:val="Domylnaczcionkaakapitu"/>
    <w:link w:val="Tytu"/>
    <w:uiPriority w:val="10"/>
    <w:rsid w:val="00C031A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031AA"/>
    <w:pPr>
      <w:numPr>
        <w:ilvl w:val="1"/>
      </w:numPr>
      <w:spacing w:after="160"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PodtytuZnak">
    <w:name w:val="Podtytuł Znak"/>
    <w:basedOn w:val="Domylnaczcionkaakapitu"/>
    <w:link w:val="Podtytu"/>
    <w:uiPriority w:val="11"/>
    <w:rsid w:val="00C031A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031AA"/>
    <w:pPr>
      <w:spacing w:before="160" w:after="160" w:line="278" w:lineRule="auto"/>
      <w:jc w:val="center"/>
    </w:pPr>
    <w:rPr>
      <w:i/>
      <w:iCs/>
      <w:color w:val="404040" w:themeColor="text1" w:themeTint="BF"/>
      <w:kern w:val="2"/>
      <w:sz w:val="24"/>
      <w:szCs w:val="24"/>
      <w14:ligatures w14:val="standardContextual"/>
    </w:rPr>
  </w:style>
  <w:style w:type="character" w:customStyle="1" w:styleId="CytatZnak">
    <w:name w:val="Cytat Znak"/>
    <w:basedOn w:val="Domylnaczcionkaakapitu"/>
    <w:link w:val="Cytat"/>
    <w:uiPriority w:val="29"/>
    <w:rsid w:val="00C031AA"/>
    <w:rPr>
      <w:i/>
      <w:iCs/>
      <w:color w:val="404040" w:themeColor="text1" w:themeTint="BF"/>
    </w:rPr>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
    <w:basedOn w:val="Normalny"/>
    <w:link w:val="AkapitzlistZnak"/>
    <w:uiPriority w:val="34"/>
    <w:qFormat/>
    <w:rsid w:val="00C031AA"/>
    <w:pPr>
      <w:spacing w:after="160" w:line="278" w:lineRule="auto"/>
      <w:ind w:left="720"/>
      <w:contextualSpacing/>
    </w:pPr>
    <w:rPr>
      <w:kern w:val="2"/>
      <w:sz w:val="24"/>
      <w:szCs w:val="24"/>
      <w14:ligatures w14:val="standardContextual"/>
    </w:rPr>
  </w:style>
  <w:style w:type="character" w:styleId="Wyrnienieintensywne">
    <w:name w:val="Intense Emphasis"/>
    <w:basedOn w:val="Domylnaczcionkaakapitu"/>
    <w:uiPriority w:val="21"/>
    <w:qFormat/>
    <w:rsid w:val="00C031AA"/>
    <w:rPr>
      <w:i/>
      <w:iCs/>
      <w:color w:val="0F4761" w:themeColor="accent1" w:themeShade="BF"/>
    </w:rPr>
  </w:style>
  <w:style w:type="paragraph" w:styleId="Cytatintensywny">
    <w:name w:val="Intense Quote"/>
    <w:basedOn w:val="Normalny"/>
    <w:next w:val="Normalny"/>
    <w:link w:val="CytatintensywnyZnak"/>
    <w:uiPriority w:val="30"/>
    <w:qFormat/>
    <w:rsid w:val="00C031AA"/>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CytatintensywnyZnak">
    <w:name w:val="Cytat intensywny Znak"/>
    <w:basedOn w:val="Domylnaczcionkaakapitu"/>
    <w:link w:val="Cytatintensywny"/>
    <w:uiPriority w:val="30"/>
    <w:rsid w:val="00C031AA"/>
    <w:rPr>
      <w:i/>
      <w:iCs/>
      <w:color w:val="0F4761" w:themeColor="accent1" w:themeShade="BF"/>
    </w:rPr>
  </w:style>
  <w:style w:type="character" w:styleId="Odwoanieintensywne">
    <w:name w:val="Intense Reference"/>
    <w:basedOn w:val="Domylnaczcionkaakapitu"/>
    <w:uiPriority w:val="32"/>
    <w:qFormat/>
    <w:rsid w:val="00C031AA"/>
    <w:rPr>
      <w:b/>
      <w:bCs/>
      <w:smallCaps/>
      <w:color w:val="0F4761" w:themeColor="accent1" w:themeShade="BF"/>
      <w:spacing w:val="5"/>
    </w:rPr>
  </w:style>
  <w:style w:type="paragraph" w:styleId="Nagwek">
    <w:name w:val="header"/>
    <w:basedOn w:val="Normalny"/>
    <w:link w:val="NagwekZnak"/>
    <w:uiPriority w:val="99"/>
    <w:unhideWhenUsed/>
    <w:rsid w:val="00C031AA"/>
    <w:pPr>
      <w:tabs>
        <w:tab w:val="center" w:pos="4536"/>
        <w:tab w:val="right" w:pos="9072"/>
      </w:tabs>
      <w:spacing w:after="0" w:line="240" w:lineRule="auto"/>
    </w:pPr>
    <w:rPr>
      <w:kern w:val="2"/>
      <w:sz w:val="24"/>
      <w:szCs w:val="24"/>
      <w14:ligatures w14:val="standardContextual"/>
    </w:rPr>
  </w:style>
  <w:style w:type="character" w:customStyle="1" w:styleId="NagwekZnak">
    <w:name w:val="Nagłówek Znak"/>
    <w:basedOn w:val="Domylnaczcionkaakapitu"/>
    <w:link w:val="Nagwek"/>
    <w:uiPriority w:val="99"/>
    <w:rsid w:val="00C031AA"/>
  </w:style>
  <w:style w:type="paragraph" w:styleId="Stopka">
    <w:name w:val="footer"/>
    <w:basedOn w:val="Normalny"/>
    <w:link w:val="StopkaZnak"/>
    <w:uiPriority w:val="99"/>
    <w:unhideWhenUsed/>
    <w:rsid w:val="00C031AA"/>
    <w:pPr>
      <w:tabs>
        <w:tab w:val="center" w:pos="4536"/>
        <w:tab w:val="right" w:pos="9072"/>
      </w:tabs>
      <w:spacing w:after="0" w:line="240" w:lineRule="auto"/>
    </w:pPr>
    <w:rPr>
      <w:kern w:val="2"/>
      <w:sz w:val="24"/>
      <w:szCs w:val="24"/>
      <w14:ligatures w14:val="standardContextual"/>
    </w:rPr>
  </w:style>
  <w:style w:type="character" w:customStyle="1" w:styleId="StopkaZnak">
    <w:name w:val="Stopka Znak"/>
    <w:basedOn w:val="Domylnaczcionkaakapitu"/>
    <w:link w:val="Stopka"/>
    <w:uiPriority w:val="99"/>
    <w:rsid w:val="00C031AA"/>
  </w:style>
  <w:style w:type="paragraph" w:customStyle="1" w:styleId="Style6">
    <w:name w:val="Style6"/>
    <w:basedOn w:val="Normalny"/>
    <w:uiPriority w:val="99"/>
    <w:semiHidden/>
    <w:rsid w:val="00FD1BC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table" w:styleId="Tabela-Siatka">
    <w:name w:val="Table Grid"/>
    <w:basedOn w:val="Standardowy"/>
    <w:uiPriority w:val="39"/>
    <w:rsid w:val="00FD1BC5"/>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754BB4"/>
    <w:pPr>
      <w:spacing w:after="0" w:line="240" w:lineRule="auto"/>
    </w:pPr>
    <w:rPr>
      <w:kern w:val="0"/>
      <w:sz w:val="22"/>
      <w:szCs w:val="22"/>
      <w14:ligatures w14:val="none"/>
    </w:rPr>
  </w:style>
  <w:style w:type="character" w:customStyle="1" w:styleId="apple-style-span">
    <w:name w:val="apple-style-span"/>
    <w:basedOn w:val="Domylnaczcionkaakapitu"/>
    <w:qFormat/>
    <w:rsid w:val="00754BB4"/>
  </w:style>
  <w:style w:type="character" w:styleId="Pogrubienie">
    <w:name w:val="Strong"/>
    <w:basedOn w:val="Domylnaczcionkaakapitu"/>
    <w:uiPriority w:val="22"/>
    <w:qFormat/>
    <w:rsid w:val="00F350DE"/>
    <w:rPr>
      <w:b/>
      <w:bCs/>
    </w:rPr>
  </w:style>
  <w:style w:type="paragraph" w:styleId="NormalnyWeb">
    <w:name w:val="Normal (Web)"/>
    <w:basedOn w:val="Normalny"/>
    <w:uiPriority w:val="99"/>
    <w:unhideWhenUsed/>
    <w:rsid w:val="008224E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8224EC"/>
    <w:rPr>
      <w:i/>
      <w:iCs/>
    </w:rPr>
  </w:style>
  <w:style w:type="character" w:styleId="Odwoaniedokomentarza">
    <w:name w:val="annotation reference"/>
    <w:basedOn w:val="Domylnaczcionkaakapitu"/>
    <w:uiPriority w:val="99"/>
    <w:semiHidden/>
    <w:unhideWhenUsed/>
    <w:rsid w:val="005800B8"/>
    <w:rPr>
      <w:sz w:val="16"/>
      <w:szCs w:val="16"/>
    </w:rPr>
  </w:style>
  <w:style w:type="paragraph" w:styleId="Tekstkomentarza">
    <w:name w:val="annotation text"/>
    <w:basedOn w:val="Normalny"/>
    <w:link w:val="TekstkomentarzaZnak"/>
    <w:uiPriority w:val="99"/>
    <w:semiHidden/>
    <w:unhideWhenUsed/>
    <w:rsid w:val="005800B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800B8"/>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5800B8"/>
    <w:rPr>
      <w:b/>
      <w:bCs/>
    </w:rPr>
  </w:style>
  <w:style w:type="character" w:customStyle="1" w:styleId="TematkomentarzaZnak">
    <w:name w:val="Temat komentarza Znak"/>
    <w:basedOn w:val="TekstkomentarzaZnak"/>
    <w:link w:val="Tematkomentarza"/>
    <w:uiPriority w:val="99"/>
    <w:semiHidden/>
    <w:rsid w:val="005800B8"/>
    <w:rPr>
      <w:b/>
      <w:bCs/>
      <w:kern w:val="0"/>
      <w:sz w:val="20"/>
      <w:szCs w:val="20"/>
      <w14:ligatures w14:val="none"/>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5D1839"/>
  </w:style>
  <w:style w:type="paragraph" w:styleId="Tekstpodstawowy">
    <w:name w:val="Body Text"/>
    <w:basedOn w:val="Normalny"/>
    <w:link w:val="TekstpodstawowyZnak"/>
    <w:uiPriority w:val="99"/>
    <w:unhideWhenUsed/>
    <w:rsid w:val="00164461"/>
    <w:pPr>
      <w:spacing w:after="120"/>
    </w:pPr>
    <w:rPr>
      <w:rFonts w:eastAsiaTheme="minorEastAsia"/>
      <w:lang w:eastAsia="pl-PL"/>
    </w:rPr>
  </w:style>
  <w:style w:type="character" w:customStyle="1" w:styleId="TekstpodstawowyZnak">
    <w:name w:val="Tekst podstawowy Znak"/>
    <w:basedOn w:val="Domylnaczcionkaakapitu"/>
    <w:link w:val="Tekstpodstawowy"/>
    <w:uiPriority w:val="99"/>
    <w:rsid w:val="00164461"/>
    <w:rPr>
      <w:rFonts w:eastAsiaTheme="minorEastAsia"/>
      <w:kern w:val="0"/>
      <w:sz w:val="22"/>
      <w:szCs w:val="22"/>
      <w:lang w:eastAsia="pl-PL"/>
      <w14:ligatures w14:val="none"/>
    </w:rPr>
  </w:style>
  <w:style w:type="paragraph" w:customStyle="1" w:styleId="Textbody">
    <w:name w:val="Text body"/>
    <w:basedOn w:val="Normalny"/>
    <w:rsid w:val="00F34782"/>
    <w:pPr>
      <w:widowControl w:val="0"/>
      <w:suppressAutoHyphens/>
      <w:autoSpaceDN w:val="0"/>
      <w:spacing w:after="140" w:line="288" w:lineRule="auto"/>
      <w:textAlignment w:val="baseline"/>
    </w:pPr>
    <w:rPr>
      <w:rFonts w:ascii="Liberation Serif" w:eastAsia="Droid Sans Fallback" w:hAnsi="Liberation Serif" w:cs="Free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12</Pages>
  <Words>3097</Words>
  <Characters>18587</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 C</dc:creator>
  <cp:keywords/>
  <dc:description/>
  <cp:lastModifiedBy>I C</cp:lastModifiedBy>
  <cp:revision>17</cp:revision>
  <dcterms:created xsi:type="dcterms:W3CDTF">2024-12-12T20:37:00Z</dcterms:created>
  <dcterms:modified xsi:type="dcterms:W3CDTF">2024-12-27T12:48:00Z</dcterms:modified>
</cp:coreProperties>
</file>