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8A" w:rsidRDefault="0068505A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54718A" w:rsidRDefault="0068505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:rsidR="0054718A" w:rsidRDefault="0068505A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54718A" w:rsidRDefault="0068505A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54718A" w:rsidRDefault="0068505A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:rsidR="00126192" w:rsidRDefault="00126192" w:rsidP="003E1A46">
      <w:pPr>
        <w:widowControl w:val="0"/>
        <w:spacing w:line="304" w:lineRule="auto"/>
        <w:jc w:val="right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MAJJWERR s.c. Aneta Siemińska Drajer, </w:t>
      </w:r>
    </w:p>
    <w:p w:rsidR="008B44F3" w:rsidRDefault="00126192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pl-PL"/>
        </w:rPr>
        <w:t>Mieczysław Siemiński</w:t>
      </w:r>
    </w:p>
    <w:p w:rsidR="003E1A46" w:rsidRDefault="00126192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Ul. Grzybowa 11</w:t>
      </w:r>
    </w:p>
    <w:p w:rsidR="003E1A46" w:rsidRPr="00071873" w:rsidRDefault="00126192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11-001 Dywity</w:t>
      </w:r>
    </w:p>
    <w:p w:rsidR="003E1A46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NIP: </w:t>
      </w:r>
      <w:r w:rsidR="00126192">
        <w:rPr>
          <w:rFonts w:ascii="Calibri" w:eastAsia="Calibri" w:hAnsi="Calibri" w:cs="Calibri"/>
          <w:lang w:val="pl-PL"/>
        </w:rPr>
        <w:t>7392743879</w:t>
      </w:r>
    </w:p>
    <w:p w:rsidR="0054718A" w:rsidRDefault="0068505A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:rsidR="0054718A" w:rsidRDefault="0068505A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68505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:rsidR="0054718A" w:rsidRDefault="0068505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/>
      </w:tblPr>
      <w:tblGrid>
        <w:gridCol w:w="250"/>
        <w:gridCol w:w="4074"/>
        <w:gridCol w:w="5308"/>
      </w:tblGrid>
      <w:tr w:rsidR="0054718A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18A" w:rsidRDefault="0068505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68505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68505A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68505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68505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68505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76558D" w:rsidRDefault="0076558D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54718A" w:rsidRDefault="0068505A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 xml:space="preserve">realizacjęprzedmiotu zamówienia, zgodnie z wymogami zawartymi w zapytaniu ofertowym </w:t>
      </w:r>
    </w:p>
    <w:p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60%)</w:t>
      </w:r>
    </w:p>
    <w:p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094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65"/>
        <w:gridCol w:w="1418"/>
        <w:gridCol w:w="1134"/>
        <w:gridCol w:w="849"/>
        <w:gridCol w:w="1419"/>
        <w:gridCol w:w="1134"/>
        <w:gridCol w:w="1275"/>
      </w:tblGrid>
      <w:tr w:rsidR="000B395C" w:rsidTr="00126192">
        <w:trPr>
          <w:trHeight w:val="562"/>
        </w:trPr>
        <w:tc>
          <w:tcPr>
            <w:tcW w:w="1865" w:type="dxa"/>
            <w:shd w:val="clear" w:color="auto" w:fill="A6A6A6"/>
          </w:tcPr>
          <w:p w:rsidR="000B395C" w:rsidRPr="000B395C" w:rsidRDefault="000B395C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bookmarkStart w:id="1" w:name="_Hlk180580718"/>
            <w:r w:rsidRPr="000B395C">
              <w:rPr>
                <w:rFonts w:ascii="Calibri" w:eastAsia="Calibri" w:hAnsi="Calibri" w:cs="Calibri"/>
                <w:b/>
              </w:rPr>
              <w:t>Przedmiot zamówienia</w:t>
            </w:r>
            <w:r w:rsidRPr="000B395C">
              <w:rPr>
                <w:rFonts w:ascii="Calibri" w:eastAsia="Calibri" w:hAnsi="Calibri" w:cs="Calibri"/>
                <w:b/>
              </w:rPr>
              <w:tab/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Producent i model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Czy zaoferowany środek trwały spełnia minimalne parametry określone przez Zamawiającego</w:t>
            </w:r>
          </w:p>
          <w:p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849" w:type="dxa"/>
            <w:shd w:val="clear" w:color="auto" w:fill="A6A6A6"/>
          </w:tcPr>
          <w:p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419" w:type="dxa"/>
            <w:shd w:val="clear" w:color="auto" w:fill="A6A6A6"/>
          </w:tcPr>
          <w:p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134" w:type="dxa"/>
            <w:shd w:val="clear" w:color="auto" w:fill="A6A6A6"/>
          </w:tcPr>
          <w:p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netto </w:t>
            </w:r>
          </w:p>
          <w:p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  <w:tc>
          <w:tcPr>
            <w:tcW w:w="1275" w:type="dxa"/>
            <w:shd w:val="clear" w:color="auto" w:fill="A6A6A6"/>
          </w:tcPr>
          <w:p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brutto </w:t>
            </w:r>
          </w:p>
          <w:p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</w:tr>
      <w:tr w:rsidR="000B395C" w:rsidTr="00126192">
        <w:trPr>
          <w:trHeight w:val="486"/>
        </w:trPr>
        <w:tc>
          <w:tcPr>
            <w:tcW w:w="1865" w:type="dxa"/>
            <w:vAlign w:val="bottom"/>
          </w:tcPr>
          <w:p w:rsidR="000B395C" w:rsidRPr="000B395C" w:rsidRDefault="00587557" w:rsidP="008B44F3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urządzenie</w:t>
            </w:r>
            <w:r w:rsidR="008B44F3" w:rsidRPr="008B44F3">
              <w:rPr>
                <w:rFonts w:ascii="Calibri" w:eastAsia="Calibri" w:hAnsi="Calibri" w:cs="Calibri"/>
                <w:bCs/>
              </w:rPr>
              <w:t xml:space="preserve"> do</w:t>
            </w:r>
            <w:r w:rsidR="00126192">
              <w:rPr>
                <w:rFonts w:ascii="Calibri" w:eastAsia="Calibri" w:hAnsi="Calibri" w:cs="Calibri"/>
                <w:bCs/>
              </w:rPr>
              <w:t xml:space="preserve"> </w:t>
            </w:r>
            <w:r w:rsidR="008B44F3" w:rsidRPr="008B44F3">
              <w:rPr>
                <w:rFonts w:ascii="Calibri" w:eastAsia="Calibri" w:hAnsi="Calibri" w:cs="Calibri"/>
                <w:bCs/>
              </w:rPr>
              <w:t>nalewania napojów</w:t>
            </w:r>
            <w:r w:rsidR="00126192">
              <w:rPr>
                <w:rFonts w:ascii="Calibri" w:eastAsia="Calibri" w:hAnsi="Calibri" w:cs="Calibri"/>
                <w:bCs/>
              </w:rPr>
              <w:t xml:space="preserve"> </w:t>
            </w:r>
            <w:r w:rsidR="008B44F3" w:rsidRPr="008B44F3">
              <w:rPr>
                <w:rFonts w:ascii="Calibri" w:eastAsia="Calibri" w:hAnsi="Calibri" w:cs="Calibri"/>
                <w:bCs/>
              </w:rPr>
              <w:t>gazowanych</w:t>
            </w:r>
          </w:p>
        </w:tc>
        <w:tc>
          <w:tcPr>
            <w:tcW w:w="1418" w:type="dxa"/>
          </w:tcPr>
          <w:p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9" w:type="dxa"/>
          </w:tcPr>
          <w:p w:rsidR="000B395C" w:rsidRPr="000B395C" w:rsidRDefault="00126192" w:rsidP="003E1A4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  <w:r w:rsidR="000B395C" w:rsidRPr="000B395C">
              <w:rPr>
                <w:rFonts w:ascii="Calibri" w:eastAsia="Calibri" w:hAnsi="Calibri" w:cs="Calibri"/>
              </w:rPr>
              <w:t>szt.</w:t>
            </w:r>
          </w:p>
        </w:tc>
        <w:tc>
          <w:tcPr>
            <w:tcW w:w="1419" w:type="dxa"/>
          </w:tcPr>
          <w:p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587557" w:rsidTr="00126192">
        <w:trPr>
          <w:trHeight w:val="486"/>
        </w:trPr>
        <w:tc>
          <w:tcPr>
            <w:tcW w:w="1865" w:type="dxa"/>
            <w:vAlign w:val="bottom"/>
          </w:tcPr>
          <w:p w:rsidR="00587557" w:rsidRPr="00587557" w:rsidRDefault="00587557" w:rsidP="00587557">
            <w:pPr>
              <w:widowControl w:val="0"/>
              <w:ind w:right="20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oprogramowanie</w:t>
            </w:r>
          </w:p>
          <w:p w:rsidR="00587557" w:rsidRPr="008B44F3" w:rsidRDefault="00126192" w:rsidP="00587557">
            <w:pPr>
              <w:widowControl w:val="0"/>
              <w:ind w:right="20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do urządzenia do nalewania </w:t>
            </w:r>
            <w:r w:rsidR="00587557" w:rsidRPr="00587557">
              <w:rPr>
                <w:rFonts w:ascii="Calibri" w:eastAsia="Calibri" w:hAnsi="Calibri" w:cs="Calibri"/>
                <w:bCs/>
              </w:rPr>
              <w:t>napojów</w:t>
            </w:r>
          </w:p>
        </w:tc>
        <w:tc>
          <w:tcPr>
            <w:tcW w:w="1418" w:type="dxa"/>
          </w:tcPr>
          <w:p w:rsidR="00587557" w:rsidRPr="000B395C" w:rsidRDefault="00587557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:rsidR="00587557" w:rsidRPr="000B395C" w:rsidRDefault="00587557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9" w:type="dxa"/>
          </w:tcPr>
          <w:p w:rsidR="00587557" w:rsidRDefault="00126192" w:rsidP="003E1A4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  <w:r w:rsidR="00587557" w:rsidRPr="000B395C">
              <w:rPr>
                <w:rFonts w:ascii="Calibri" w:eastAsia="Calibri" w:hAnsi="Calibri" w:cs="Calibri"/>
              </w:rPr>
              <w:t>szt.</w:t>
            </w:r>
          </w:p>
        </w:tc>
        <w:tc>
          <w:tcPr>
            <w:tcW w:w="1419" w:type="dxa"/>
          </w:tcPr>
          <w:p w:rsidR="00587557" w:rsidRPr="000B395C" w:rsidRDefault="00587557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:rsidR="00587557" w:rsidRPr="000B395C" w:rsidRDefault="00587557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:rsidR="00587557" w:rsidRPr="000B395C" w:rsidRDefault="00587557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C7018F" w:rsidTr="00126192">
        <w:trPr>
          <w:trHeight w:val="486"/>
        </w:trPr>
        <w:tc>
          <w:tcPr>
            <w:tcW w:w="1865" w:type="dxa"/>
            <w:vAlign w:val="bottom"/>
          </w:tcPr>
          <w:p w:rsidR="00C7018F" w:rsidRDefault="00126192" w:rsidP="00126192">
            <w:pPr>
              <w:widowControl w:val="0"/>
              <w:ind w:right="20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Szkolenie cyfrowe z </w:t>
            </w:r>
            <w:r w:rsidR="00C7018F" w:rsidRPr="00C7018F">
              <w:rPr>
                <w:rFonts w:ascii="Calibri" w:eastAsia="Calibri" w:hAnsi="Calibri" w:cs="Calibri"/>
                <w:bCs/>
              </w:rPr>
              <w:t>oprogramowania powiązanego z urządzeniem do zamawiania i automatycznych płatności</w:t>
            </w:r>
          </w:p>
        </w:tc>
        <w:tc>
          <w:tcPr>
            <w:tcW w:w="1418" w:type="dxa"/>
          </w:tcPr>
          <w:p w:rsidR="00C7018F" w:rsidRPr="000B395C" w:rsidRDefault="00C7018F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:rsidR="00C7018F" w:rsidRPr="000B395C" w:rsidRDefault="00C7018F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9" w:type="dxa"/>
          </w:tcPr>
          <w:p w:rsidR="00C7018F" w:rsidRDefault="00C7018F" w:rsidP="003E1A4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419" w:type="dxa"/>
          </w:tcPr>
          <w:p w:rsidR="00C7018F" w:rsidRPr="000B395C" w:rsidRDefault="00C7018F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:rsidR="00C7018F" w:rsidRPr="000B395C" w:rsidRDefault="00C7018F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:rsidR="00C7018F" w:rsidRPr="000B395C" w:rsidRDefault="00C7018F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F33924" w:rsidTr="00126192">
        <w:trPr>
          <w:trHeight w:val="486"/>
        </w:trPr>
        <w:tc>
          <w:tcPr>
            <w:tcW w:w="6685" w:type="dxa"/>
            <w:gridSpan w:val="5"/>
          </w:tcPr>
          <w:p w:rsidR="00F33924" w:rsidRPr="000B395C" w:rsidRDefault="00F33924" w:rsidP="00071873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  <w:bCs/>
              </w:rPr>
            </w:pPr>
            <w:r w:rsidRPr="000B395C">
              <w:rPr>
                <w:rFonts w:ascii="Calibri" w:eastAsia="Calibri" w:hAnsi="Calibri" w:cs="Calibri"/>
                <w:b/>
                <w:bCs/>
              </w:rPr>
              <w:t>SUMA:</w:t>
            </w:r>
          </w:p>
        </w:tc>
        <w:tc>
          <w:tcPr>
            <w:tcW w:w="1134" w:type="dxa"/>
          </w:tcPr>
          <w:p w:rsidR="00F33924" w:rsidRPr="000B395C" w:rsidRDefault="00F33924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:rsidR="00F33924" w:rsidRPr="000B395C" w:rsidRDefault="00F33924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1"/>
      <w:bookmarkEnd w:id="2"/>
    </w:p>
    <w:p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 xml:space="preserve">Gwarancja </w:t>
      </w:r>
      <w:r w:rsidRPr="00510E34">
        <w:rPr>
          <w:rFonts w:ascii="Calibri" w:eastAsia="Calibri" w:hAnsi="Calibri" w:cs="Calibri"/>
        </w:rPr>
        <w:t>- liczba miesięcy (waga 20%)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 xml:space="preserve">co najmniej </w:t>
      </w:r>
      <w:r w:rsidR="000B395C">
        <w:rPr>
          <w:rFonts w:ascii="Calibri" w:eastAsia="Calibri" w:hAnsi="Calibri" w:cs="Calibri"/>
        </w:rPr>
        <w:t>12</w:t>
      </w:r>
      <w:r>
        <w:rPr>
          <w:rFonts w:ascii="Calibri" w:eastAsia="Calibri" w:hAnsi="Calibri" w:cs="Calibri"/>
        </w:rPr>
        <w:t xml:space="preserve"> m</w:t>
      </w:r>
      <w:r w:rsidR="005D2358">
        <w:rPr>
          <w:rFonts w:ascii="Calibri" w:eastAsia="Calibri" w:hAnsi="Calibri" w:cs="Calibri"/>
        </w:rPr>
        <w:t>iesi</w:t>
      </w:r>
      <w:r w:rsidR="00F33924">
        <w:rPr>
          <w:rFonts w:ascii="Calibri" w:eastAsia="Calibri" w:hAnsi="Calibri" w:cs="Calibri"/>
        </w:rPr>
        <w:t>ę</w:t>
      </w:r>
      <w:r w:rsidR="005D2358">
        <w:rPr>
          <w:rFonts w:ascii="Calibri" w:eastAsia="Calibri" w:hAnsi="Calibri" w:cs="Calibri"/>
        </w:rPr>
        <w:t>c</w:t>
      </w:r>
      <w:r w:rsidR="000B395C">
        <w:rPr>
          <w:rFonts w:ascii="Calibri" w:eastAsia="Calibri" w:hAnsi="Calibri" w:cs="Calibri"/>
        </w:rPr>
        <w:t>y</w:t>
      </w:r>
      <w:r w:rsidR="00110608">
        <w:rPr>
          <w:rFonts w:ascii="Calibri" w:eastAsia="Calibri" w:hAnsi="Calibri" w:cs="Calibri"/>
        </w:rPr>
        <w:t>]</w:t>
      </w:r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E7C8E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c) </w:t>
      </w:r>
      <w:r w:rsidRPr="00137588">
        <w:rPr>
          <w:rFonts w:ascii="Calibri" w:eastAsia="Calibri" w:hAnsi="Calibri" w:cs="Calibri"/>
          <w:b/>
          <w:bCs/>
        </w:rPr>
        <w:t>Czas reakcji serwisowej -</w:t>
      </w:r>
      <w:r w:rsidRPr="00510E34">
        <w:rPr>
          <w:rFonts w:ascii="Calibri" w:eastAsia="Calibri" w:hAnsi="Calibri" w:cs="Calibri"/>
        </w:rPr>
        <w:t xml:space="preserve"> liczba godzin (waga 20%)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nie więcej niż 48h od zgłoszenia usterki</w:t>
      </w:r>
      <w:r w:rsidR="00110608">
        <w:rPr>
          <w:rFonts w:ascii="Calibri" w:eastAsia="Calibri" w:hAnsi="Calibri" w:cs="Calibri"/>
        </w:rPr>
        <w:t>]</w:t>
      </w:r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F953CC">
        <w:rPr>
          <w:rFonts w:ascii="Calibri" w:eastAsia="Calibri" w:hAnsi="Calibri" w:cs="Calibri"/>
        </w:rPr>
        <w:t>e</w:t>
      </w:r>
      <w:r w:rsidR="00126192"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F953CC">
        <w:rPr>
          <w:rFonts w:ascii="Calibri" w:eastAsia="Calibri" w:hAnsi="Calibri" w:cs="Calibri"/>
        </w:rPr>
        <w:t>ki</w:t>
      </w:r>
      <w:r w:rsidR="008D54F8">
        <w:rPr>
          <w:rFonts w:ascii="Calibri" w:eastAsia="Calibri" w:hAnsi="Calibri" w:cs="Calibri"/>
        </w:rPr>
        <w:t xml:space="preserve"> trwał</w:t>
      </w:r>
      <w:r w:rsidR="00F953CC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spełnia</w:t>
      </w:r>
      <w:r w:rsidR="00F953CC">
        <w:rPr>
          <w:rFonts w:ascii="Calibri" w:eastAsia="Calibri" w:hAnsi="Calibri" w:cs="Calibri"/>
        </w:rPr>
        <w:t>ją</w:t>
      </w:r>
      <w:r>
        <w:rPr>
          <w:rFonts w:ascii="Calibri" w:eastAsia="Calibri" w:hAnsi="Calibri" w:cs="Calibri"/>
        </w:rPr>
        <w:t xml:space="preserve"> minimalne parametry określone przez Zamawiającego.</w:t>
      </w:r>
    </w:p>
    <w:p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4718A" w:rsidRDefault="0068505A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:rsidR="0054718A" w:rsidRDefault="0068505A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  <w:bookmarkStart w:id="3" w:name="_GoBack"/>
      <w:bookmarkEnd w:id="3"/>
    </w:p>
    <w:p w:rsidR="0054718A" w:rsidRDefault="0068505A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126192"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</w:rPr>
        <w:t xml:space="preserve">0 dni od upływu terminu składania ofert. </w:t>
      </w:r>
    </w:p>
    <w:p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:rsidR="0054718A" w:rsidRDefault="0068505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68505A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:rsidR="00510E34" w:rsidRPr="000B395C" w:rsidRDefault="0068505A" w:rsidP="000B395C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  <w:r w:rsidR="00A90B5D">
        <w:rPr>
          <w:rFonts w:ascii="Calibri" w:eastAsia="Calibri" w:hAnsi="Calibri" w:cs="Calibri"/>
        </w:rPr>
        <w:t xml:space="preserve"> (wraz z polisą i potwierdzeniem wpłaty składki);</w:t>
      </w:r>
    </w:p>
    <w:p w:rsidR="00A90B5D" w:rsidRPr="00126192" w:rsidRDefault="00126192">
      <w:pPr>
        <w:widowControl w:val="0"/>
        <w:numPr>
          <w:ilvl w:val="0"/>
          <w:numId w:val="2"/>
        </w:numPr>
        <w:spacing w:line="239" w:lineRule="auto"/>
        <w:jc w:val="both"/>
        <w:rPr>
          <w:rFonts w:asciiTheme="majorHAnsi" w:eastAsia="Calibri" w:hAnsiTheme="majorHAnsi" w:cstheme="majorHAnsi"/>
        </w:rPr>
      </w:pPr>
      <w:r w:rsidRPr="00126192">
        <w:rPr>
          <w:rFonts w:asciiTheme="majorHAnsi" w:hAnsiTheme="majorHAnsi" w:cstheme="majorHAnsi"/>
        </w:rPr>
        <w:t xml:space="preserve">Wzór umowy na dostawę </w:t>
      </w:r>
      <w:r>
        <w:rPr>
          <w:rFonts w:asciiTheme="majorHAnsi" w:hAnsiTheme="majorHAnsi" w:cstheme="majorHAnsi"/>
        </w:rPr>
        <w:t>przedmiotów zamówienia</w:t>
      </w:r>
      <w:r w:rsidR="00A90B5D" w:rsidRPr="00126192">
        <w:rPr>
          <w:rFonts w:asciiTheme="majorHAnsi" w:eastAsia="Calibri" w:hAnsiTheme="majorHAnsi" w:cstheme="majorHAnsi"/>
        </w:rPr>
        <w:t>.</w:t>
      </w: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A90B5D" w:rsidRDefault="00A90B5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C129B" w:rsidRDefault="005C129B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C129B" w:rsidRDefault="005C129B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C129B" w:rsidRDefault="005C129B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90B5D" w:rsidRDefault="00A90B5D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54718A" w:rsidRDefault="0068505A" w:rsidP="005C129B">
      <w:pPr>
        <w:widowControl w:val="0"/>
        <w:spacing w:line="240" w:lineRule="auto"/>
        <w:ind w:firstLine="72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</w:t>
      </w:r>
    </w:p>
    <w:p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126192" w:rsidRDefault="0068505A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(czytelny podpis osoby uprawnionej </w:t>
      </w:r>
    </w:p>
    <w:p w:rsidR="0054718A" w:rsidRPr="00137588" w:rsidRDefault="0068505A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 reprezentowania Wykonawcy)</w:t>
      </w:r>
    </w:p>
    <w:sectPr w:rsidR="0054718A" w:rsidRPr="00137588" w:rsidSect="008F241D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32C" w:rsidRDefault="0054632C">
      <w:pPr>
        <w:spacing w:line="240" w:lineRule="auto"/>
      </w:pPr>
      <w:r>
        <w:separator/>
      </w:r>
    </w:p>
  </w:endnote>
  <w:endnote w:type="continuationSeparator" w:id="1">
    <w:p w:rsidR="0054632C" w:rsidRDefault="005463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18A" w:rsidRDefault="008F241D">
    <w:pPr>
      <w:jc w:val="center"/>
    </w:pPr>
    <w:r>
      <w:fldChar w:fldCharType="begin"/>
    </w:r>
    <w:r w:rsidR="0068505A">
      <w:instrText>PAGE</w:instrText>
    </w:r>
    <w:r>
      <w:fldChar w:fldCharType="separate"/>
    </w:r>
    <w:r w:rsidR="00697CAA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32C" w:rsidRDefault="0054632C">
      <w:pPr>
        <w:spacing w:line="240" w:lineRule="auto"/>
      </w:pPr>
      <w:r>
        <w:separator/>
      </w:r>
    </w:p>
  </w:footnote>
  <w:footnote w:type="continuationSeparator" w:id="1">
    <w:p w:rsidR="0054632C" w:rsidRDefault="005463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18A" w:rsidRDefault="0068505A">
    <w:pPr>
      <w:widowControl w:val="0"/>
      <w:jc w:val="center"/>
    </w:pPr>
    <w:r>
      <w:rPr>
        <w:rFonts w:ascii="Calibri" w:eastAsia="Calibri" w:hAnsi="Calibri" w:cs="Calibri"/>
        <w:noProof/>
        <w:lang w:val="pl-PL"/>
      </w:rPr>
      <w:drawing>
        <wp:inline distT="0" distB="0" distL="0" distR="0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18A"/>
    <w:rsid w:val="00000E23"/>
    <w:rsid w:val="00024A14"/>
    <w:rsid w:val="000254C2"/>
    <w:rsid w:val="00071873"/>
    <w:rsid w:val="00086420"/>
    <w:rsid w:val="00090F5E"/>
    <w:rsid w:val="000B374B"/>
    <w:rsid w:val="000B395C"/>
    <w:rsid w:val="00110608"/>
    <w:rsid w:val="00126192"/>
    <w:rsid w:val="00137588"/>
    <w:rsid w:val="00146349"/>
    <w:rsid w:val="00152488"/>
    <w:rsid w:val="00200D2B"/>
    <w:rsid w:val="002E5726"/>
    <w:rsid w:val="00331DEC"/>
    <w:rsid w:val="0037499F"/>
    <w:rsid w:val="003A0413"/>
    <w:rsid w:val="003B390B"/>
    <w:rsid w:val="003B7866"/>
    <w:rsid w:val="003C22A8"/>
    <w:rsid w:val="003C6F9F"/>
    <w:rsid w:val="003E1A46"/>
    <w:rsid w:val="003E3377"/>
    <w:rsid w:val="00406408"/>
    <w:rsid w:val="00423E53"/>
    <w:rsid w:val="004A17E9"/>
    <w:rsid w:val="004A3314"/>
    <w:rsid w:val="004E4990"/>
    <w:rsid w:val="00510E34"/>
    <w:rsid w:val="00513B20"/>
    <w:rsid w:val="0054632C"/>
    <w:rsid w:val="0054718A"/>
    <w:rsid w:val="00564F33"/>
    <w:rsid w:val="0057520E"/>
    <w:rsid w:val="00587557"/>
    <w:rsid w:val="005B1176"/>
    <w:rsid w:val="005C129B"/>
    <w:rsid w:val="005D2358"/>
    <w:rsid w:val="005E7C8E"/>
    <w:rsid w:val="00631F33"/>
    <w:rsid w:val="0068505A"/>
    <w:rsid w:val="006978CB"/>
    <w:rsid w:val="00697CAA"/>
    <w:rsid w:val="006B7F44"/>
    <w:rsid w:val="007617BF"/>
    <w:rsid w:val="0076558D"/>
    <w:rsid w:val="007D568B"/>
    <w:rsid w:val="007E3C79"/>
    <w:rsid w:val="008059E4"/>
    <w:rsid w:val="00846F0B"/>
    <w:rsid w:val="008965FC"/>
    <w:rsid w:val="008B44F3"/>
    <w:rsid w:val="008D54F8"/>
    <w:rsid w:val="008F241D"/>
    <w:rsid w:val="009832CE"/>
    <w:rsid w:val="009910AE"/>
    <w:rsid w:val="009A264C"/>
    <w:rsid w:val="009B0603"/>
    <w:rsid w:val="00A90B5D"/>
    <w:rsid w:val="00AD1189"/>
    <w:rsid w:val="00B062D6"/>
    <w:rsid w:val="00B72F3D"/>
    <w:rsid w:val="00C00C01"/>
    <w:rsid w:val="00C0336F"/>
    <w:rsid w:val="00C1565A"/>
    <w:rsid w:val="00C7018F"/>
    <w:rsid w:val="00C75F05"/>
    <w:rsid w:val="00CC522C"/>
    <w:rsid w:val="00D82F0A"/>
    <w:rsid w:val="00D83B54"/>
    <w:rsid w:val="00F33924"/>
    <w:rsid w:val="00F953CC"/>
    <w:rsid w:val="00FB2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41D"/>
  </w:style>
  <w:style w:type="paragraph" w:styleId="Nagwek1">
    <w:name w:val="heading 1"/>
    <w:basedOn w:val="Normalny"/>
    <w:next w:val="Normalny"/>
    <w:uiPriority w:val="9"/>
    <w:qFormat/>
    <w:rsid w:val="008F241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F241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F241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F241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F241D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F241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F241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F241D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8F241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8F241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8F241D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rsid w:val="008F241D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rsid w:val="008F241D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sid w:val="008F241D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Dobak</dc:creator>
  <cp:lastModifiedBy>Roman Drajer</cp:lastModifiedBy>
  <cp:revision>4</cp:revision>
  <dcterms:created xsi:type="dcterms:W3CDTF">2024-12-23T13:23:00Z</dcterms:created>
  <dcterms:modified xsi:type="dcterms:W3CDTF">2024-12-23T13:35:00Z</dcterms:modified>
</cp:coreProperties>
</file>