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3FA" w:rsidRPr="00F5378A" w:rsidRDefault="00F143FA" w:rsidP="00F143FA">
      <w:pPr>
        <w:pStyle w:val="Default"/>
        <w:spacing w:line="23" w:lineRule="atLeast"/>
        <w:rPr>
          <w:rFonts w:ascii="Times New Roman" w:hAnsi="Times New Roman" w:cs="Times New Roman"/>
          <w:b/>
          <w:sz w:val="22"/>
          <w:szCs w:val="22"/>
        </w:rPr>
      </w:pPr>
      <w:r w:rsidRPr="00F5378A">
        <w:rPr>
          <w:rFonts w:ascii="Times New Roman" w:hAnsi="Times New Roman" w:cs="Times New Roman"/>
          <w:i/>
          <w:spacing w:val="-2"/>
          <w:sz w:val="22"/>
          <w:szCs w:val="22"/>
        </w:rPr>
        <w:t>Załącznik</w:t>
      </w:r>
      <w:r w:rsidRPr="00F5378A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i/>
          <w:spacing w:val="-2"/>
          <w:sz w:val="22"/>
          <w:szCs w:val="22"/>
        </w:rPr>
        <w:t>nr</w:t>
      </w:r>
      <w:r w:rsidRPr="00F5378A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i/>
          <w:spacing w:val="-2"/>
          <w:sz w:val="22"/>
          <w:szCs w:val="22"/>
        </w:rPr>
        <w:t>1</w:t>
      </w:r>
      <w:r w:rsidRPr="00F5378A">
        <w:rPr>
          <w:rFonts w:ascii="Times New Roman" w:hAnsi="Times New Roman" w:cs="Times New Roman"/>
          <w:i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i/>
          <w:spacing w:val="-2"/>
          <w:sz w:val="22"/>
          <w:szCs w:val="22"/>
        </w:rPr>
        <w:t>do</w:t>
      </w:r>
      <w:r w:rsidRPr="00F5378A">
        <w:rPr>
          <w:rFonts w:ascii="Times New Roman" w:hAnsi="Times New Roman" w:cs="Times New Roman"/>
          <w:i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i/>
          <w:spacing w:val="-2"/>
          <w:sz w:val="22"/>
          <w:szCs w:val="22"/>
        </w:rPr>
        <w:t>Zapytania</w:t>
      </w:r>
      <w:r w:rsidRPr="00F5378A">
        <w:rPr>
          <w:rFonts w:ascii="Times New Roman" w:hAnsi="Times New Roman" w:cs="Times New Roman"/>
          <w:i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i/>
          <w:spacing w:val="-2"/>
          <w:sz w:val="22"/>
          <w:szCs w:val="22"/>
        </w:rPr>
        <w:t>ofertowego</w:t>
      </w:r>
      <w:r w:rsidRPr="00F5378A">
        <w:rPr>
          <w:rFonts w:ascii="Times New Roman" w:hAnsi="Times New Roman" w:cs="Times New Roman"/>
          <w:i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i/>
          <w:spacing w:val="-2"/>
          <w:sz w:val="22"/>
          <w:szCs w:val="22"/>
        </w:rPr>
        <w:t>nr</w:t>
      </w:r>
      <w:r w:rsidRPr="00F5378A">
        <w:rPr>
          <w:rFonts w:ascii="Times New Roman" w:hAnsi="Times New Roman" w:cs="Times New Roman"/>
          <w:i/>
          <w:spacing w:val="5"/>
          <w:sz w:val="22"/>
          <w:szCs w:val="22"/>
        </w:rPr>
        <w:t xml:space="preserve"> </w:t>
      </w:r>
      <w:r w:rsidRPr="00F5378A">
        <w:rPr>
          <w:rFonts w:ascii="Times New Roman" w:eastAsia="Times New Roman" w:hAnsi="Times New Roman" w:cs="Times New Roman"/>
          <w:b/>
          <w:spacing w:val="2"/>
          <w:kern w:val="2"/>
          <w:sz w:val="22"/>
          <w:szCs w:val="22"/>
          <w:lang w:eastAsia="pl-PL"/>
        </w:rPr>
        <w:t>1/FESL.05.04/EFS+/2024</w:t>
      </w:r>
    </w:p>
    <w:p w:rsidR="00F143FA" w:rsidRPr="00F5378A" w:rsidRDefault="00F143FA" w:rsidP="00F143FA">
      <w:pPr>
        <w:pStyle w:val="Standard"/>
        <w:spacing w:before="49"/>
        <w:ind w:left="256"/>
        <w:rPr>
          <w:rFonts w:ascii="Times New Roman" w:hAnsi="Times New Roman" w:cs="Times New Roman"/>
          <w:sz w:val="22"/>
          <w:szCs w:val="22"/>
        </w:rPr>
      </w:pPr>
    </w:p>
    <w:p w:rsidR="00F143FA" w:rsidRPr="00F5378A" w:rsidRDefault="00F143FA" w:rsidP="00F143FA">
      <w:pPr>
        <w:pStyle w:val="Textbody"/>
        <w:spacing w:before="202" w:after="0" w:line="360" w:lineRule="auto"/>
        <w:ind w:left="256"/>
        <w:jc w:val="both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</w:rPr>
        <w:t>Obowiązkowe elementy</w:t>
      </w:r>
      <w:r w:rsidRPr="00F5378A">
        <w:rPr>
          <w:rFonts w:ascii="Times New Roman" w:hAnsi="Times New Roman" w:cs="Times New Roman"/>
          <w:spacing w:val="17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do wykonania w ramach każdego z etapów oraz wytyczne w zakresie przygotowania diagnozy, przygotowania IPD, realizacji IPD</w:t>
      </w:r>
    </w:p>
    <w:p w:rsidR="00F143FA" w:rsidRPr="00F5378A" w:rsidRDefault="00F143FA" w:rsidP="00F143FA">
      <w:pPr>
        <w:pStyle w:val="Nagwek3"/>
        <w:spacing w:line="360" w:lineRule="auto"/>
        <w:ind w:right="1759"/>
        <w:jc w:val="both"/>
        <w:rPr>
          <w:rFonts w:ascii="Times New Roman" w:hAnsi="Times New Roman" w:cs="Times New Roman"/>
          <w:sz w:val="22"/>
          <w:szCs w:val="22"/>
        </w:rPr>
      </w:pPr>
    </w:p>
    <w:p w:rsidR="00F143FA" w:rsidRPr="00F5378A" w:rsidRDefault="00F143FA" w:rsidP="00F143FA">
      <w:pPr>
        <w:pStyle w:val="Nagwek3"/>
        <w:spacing w:line="360" w:lineRule="auto"/>
        <w:ind w:right="1759"/>
        <w:jc w:val="both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  <w:u w:val="none"/>
        </w:rPr>
        <w:t>Minimalny</w:t>
      </w:r>
      <w:r w:rsidRPr="00F5378A">
        <w:rPr>
          <w:rFonts w:ascii="Times New Roman" w:hAnsi="Times New Roman" w:cs="Times New Roman"/>
          <w:spacing w:val="-7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zakres</w:t>
      </w:r>
      <w:r w:rsidRPr="00F5378A">
        <w:rPr>
          <w:rFonts w:ascii="Times New Roman" w:hAnsi="Times New Roman" w:cs="Times New Roman"/>
          <w:spacing w:val="-7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IPD</w:t>
      </w:r>
      <w:r w:rsidRPr="00F5378A">
        <w:rPr>
          <w:rFonts w:ascii="Times New Roman" w:hAnsi="Times New Roman" w:cs="Times New Roman"/>
          <w:spacing w:val="-8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w</w:t>
      </w:r>
      <w:r w:rsidRPr="00F5378A">
        <w:rPr>
          <w:rFonts w:ascii="Times New Roman" w:hAnsi="Times New Roman" w:cs="Times New Roman"/>
          <w:spacing w:val="-6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projekcie</w:t>
      </w:r>
      <w:r w:rsidRPr="00F5378A">
        <w:rPr>
          <w:rFonts w:ascii="Times New Roman" w:hAnsi="Times New Roman" w:cs="Times New Roman"/>
          <w:spacing w:val="-6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musi</w:t>
      </w:r>
      <w:r w:rsidRPr="00F5378A">
        <w:rPr>
          <w:rFonts w:ascii="Times New Roman" w:hAnsi="Times New Roman" w:cs="Times New Roman"/>
          <w:spacing w:val="-8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obejmować</w:t>
      </w:r>
      <w:r w:rsidRPr="00F5378A">
        <w:rPr>
          <w:rFonts w:ascii="Times New Roman" w:hAnsi="Times New Roman" w:cs="Times New Roman"/>
          <w:spacing w:val="-6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minimum</w:t>
      </w:r>
      <w:r w:rsidRPr="00F5378A">
        <w:rPr>
          <w:rFonts w:ascii="Times New Roman" w:hAnsi="Times New Roman" w:cs="Times New Roman"/>
          <w:spacing w:val="-6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cztery</w:t>
      </w:r>
      <w:r w:rsidRPr="00F5378A">
        <w:rPr>
          <w:rFonts w:ascii="Times New Roman" w:hAnsi="Times New Roman" w:cs="Times New Roman"/>
          <w:spacing w:val="-7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zasadnicze</w:t>
      </w:r>
      <w:r w:rsidRPr="00F5378A">
        <w:rPr>
          <w:rFonts w:ascii="Times New Roman" w:hAnsi="Times New Roman" w:cs="Times New Roman"/>
          <w:spacing w:val="-6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etapy</w:t>
      </w:r>
      <w:r w:rsidRPr="00F5378A">
        <w:rPr>
          <w:rFonts w:ascii="Times New Roman" w:hAnsi="Times New Roman" w:cs="Times New Roman"/>
          <w:b w:val="0"/>
          <w:sz w:val="22"/>
          <w:szCs w:val="22"/>
          <w:u w:val="none"/>
        </w:rPr>
        <w:t>:</w:t>
      </w:r>
    </w:p>
    <w:p w:rsidR="00F143FA" w:rsidRPr="00F5378A" w:rsidRDefault="00F143FA" w:rsidP="00F143FA">
      <w:pPr>
        <w:pStyle w:val="Nagwek3"/>
        <w:spacing w:line="360" w:lineRule="auto"/>
        <w:ind w:right="1759"/>
        <w:jc w:val="both"/>
        <w:rPr>
          <w:rFonts w:ascii="Times New Roman" w:hAnsi="Times New Roman" w:cs="Times New Roman"/>
          <w:sz w:val="22"/>
          <w:szCs w:val="22"/>
        </w:rPr>
      </w:pPr>
    </w:p>
    <w:p w:rsidR="00F143FA" w:rsidRPr="00F5378A" w:rsidRDefault="00F143FA" w:rsidP="00F143FA">
      <w:pPr>
        <w:pStyle w:val="Nagwek3"/>
        <w:spacing w:line="360" w:lineRule="auto"/>
        <w:ind w:right="1759"/>
        <w:jc w:val="both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  <w:u w:val="none"/>
        </w:rPr>
        <w:t>Etap I - Przeprowadzenie diagnozy sytuacji zawodowej Uczestnika/</w:t>
      </w:r>
      <w:proofErr w:type="spellStart"/>
      <w:r w:rsidRPr="00F5378A">
        <w:rPr>
          <w:rFonts w:ascii="Times New Roman" w:hAnsi="Times New Roman" w:cs="Times New Roman"/>
          <w:sz w:val="22"/>
          <w:szCs w:val="22"/>
          <w:u w:val="none"/>
        </w:rPr>
        <w:t>czki</w:t>
      </w:r>
      <w:proofErr w:type="spellEnd"/>
      <w:r w:rsidRPr="00F5378A">
        <w:rPr>
          <w:rFonts w:ascii="Times New Roman" w:hAnsi="Times New Roman" w:cs="Times New Roman"/>
          <w:sz w:val="22"/>
          <w:szCs w:val="22"/>
          <w:u w:val="none"/>
        </w:rPr>
        <w:t xml:space="preserve"> Projektu</w:t>
      </w:r>
      <w:r w:rsidRPr="00F5378A">
        <w:rPr>
          <w:rFonts w:ascii="Times New Roman" w:hAnsi="Times New Roman" w:cs="Times New Roman"/>
          <w:b w:val="0"/>
          <w:sz w:val="22"/>
          <w:szCs w:val="22"/>
          <w:u w:val="none"/>
        </w:rPr>
        <w:t>.</w:t>
      </w:r>
    </w:p>
    <w:p w:rsidR="00F143FA" w:rsidRPr="00F5378A" w:rsidRDefault="00F143FA" w:rsidP="00F143FA">
      <w:pPr>
        <w:pStyle w:val="Textbody"/>
        <w:spacing w:line="244" w:lineRule="exact"/>
        <w:ind w:left="256"/>
        <w:jc w:val="both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pacing w:val="-2"/>
          <w:sz w:val="22"/>
          <w:szCs w:val="22"/>
        </w:rPr>
        <w:t>Diagnoza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sytuacji</w:t>
      </w:r>
      <w:r w:rsidRPr="00F5378A">
        <w:rPr>
          <w:rFonts w:ascii="Times New Roman" w:hAnsi="Times New Roman" w:cs="Times New Roman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zawodowej</w:t>
      </w:r>
      <w:r w:rsidRPr="00F5378A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Uczestnika/</w:t>
      </w:r>
      <w:proofErr w:type="spellStart"/>
      <w:r w:rsidRPr="00F5378A">
        <w:rPr>
          <w:rFonts w:ascii="Times New Roman" w:hAnsi="Times New Roman" w:cs="Times New Roman"/>
          <w:spacing w:val="-2"/>
          <w:sz w:val="22"/>
          <w:szCs w:val="22"/>
        </w:rPr>
        <w:t>czki</w:t>
      </w:r>
      <w:proofErr w:type="spellEnd"/>
      <w:r w:rsidRPr="00F5378A">
        <w:rPr>
          <w:rFonts w:ascii="Times New Roman" w:hAnsi="Times New Roman" w:cs="Times New Roman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Projektu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powinna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obejmować</w:t>
      </w:r>
      <w:r w:rsidRPr="00F5378A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co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najmniej:</w:t>
      </w:r>
    </w:p>
    <w:p w:rsidR="00F143FA" w:rsidRPr="00F5378A" w:rsidRDefault="00F143FA" w:rsidP="00F143FA">
      <w:pPr>
        <w:pStyle w:val="Akapitzlist"/>
        <w:numPr>
          <w:ilvl w:val="0"/>
          <w:numId w:val="4"/>
        </w:numPr>
        <w:tabs>
          <w:tab w:val="left" w:pos="1500"/>
        </w:tabs>
        <w:spacing w:before="123" w:line="360" w:lineRule="auto"/>
        <w:ind w:right="123" w:firstLine="0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</w:rPr>
        <w:t>Analizę potencjału uczestnika uwzględniającą co najmniej: wykształcenie, przebyte kursy i szkolenia, doświadczenie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zawodowe</w:t>
      </w:r>
      <w:r w:rsidRPr="00F5378A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(staż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pracy,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wykonywane</w:t>
      </w:r>
      <w:r w:rsidRPr="00F5378A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zawody,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zajmowane</w:t>
      </w:r>
      <w:r w:rsidRPr="00F5378A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stanowiska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pracy,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opis</w:t>
      </w:r>
      <w:r w:rsidRPr="00F5378A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wykonywanych zadań), zainteresowania, posiadane umiejętności i kompetencje, cechy osobowości.</w:t>
      </w:r>
    </w:p>
    <w:p w:rsidR="00F143FA" w:rsidRPr="00F5378A" w:rsidRDefault="00F143FA" w:rsidP="00F143FA">
      <w:pPr>
        <w:pStyle w:val="Akapitzlist"/>
        <w:numPr>
          <w:ilvl w:val="0"/>
          <w:numId w:val="1"/>
        </w:numPr>
        <w:tabs>
          <w:tab w:val="left" w:pos="1479"/>
        </w:tabs>
        <w:spacing w:before="1" w:line="360" w:lineRule="auto"/>
        <w:ind w:right="125" w:firstLine="0"/>
        <w:rPr>
          <w:rFonts w:ascii="Times New Roman" w:hAnsi="Times New Roman" w:cs="Times New Roman"/>
          <w:sz w:val="22"/>
          <w:szCs w:val="22"/>
        </w:rPr>
      </w:pPr>
      <w:r w:rsidRPr="00F5378A">
        <w:rPr>
          <w:rFonts w:ascii="Times New Roman" w:hAnsi="Times New Roman" w:cs="Times New Roman"/>
          <w:sz w:val="22"/>
          <w:szCs w:val="22"/>
        </w:rPr>
        <w:t>Analizę uwarunkowań zdrowotnych i społecznych uczestnika (przeciwwskazania do wykonywania pracy, sytuacja rodzinna, konieczność sprawowania opieki nad dzieckiem lub członkiem rodziny).</w:t>
      </w:r>
    </w:p>
    <w:p w:rsidR="00F143FA" w:rsidRPr="00F5378A" w:rsidRDefault="00F143FA" w:rsidP="00F143FA">
      <w:pPr>
        <w:pStyle w:val="Akapitzlist"/>
        <w:numPr>
          <w:ilvl w:val="0"/>
          <w:numId w:val="1"/>
        </w:numPr>
        <w:tabs>
          <w:tab w:val="left" w:pos="1446"/>
        </w:tabs>
        <w:spacing w:line="352" w:lineRule="auto"/>
        <w:ind w:right="123" w:firstLine="0"/>
        <w:rPr>
          <w:rFonts w:ascii="Times New Roman" w:hAnsi="Times New Roman" w:cs="Times New Roman"/>
          <w:sz w:val="22"/>
          <w:szCs w:val="22"/>
        </w:rPr>
      </w:pPr>
      <w:r w:rsidRPr="00F5378A">
        <w:rPr>
          <w:rFonts w:ascii="Times New Roman" w:hAnsi="Times New Roman" w:cs="Times New Roman"/>
          <w:sz w:val="22"/>
          <w:szCs w:val="22"/>
        </w:rPr>
        <w:t>Ustalenie problemu zawodowego, w tym m.in.: deficytów w zakresie posiadanych kompetencji/kwalifikacji, przyczyn pozostawania w niekorzystnej sytuacji na rynku pracy.</w:t>
      </w:r>
    </w:p>
    <w:p w:rsidR="00F143FA" w:rsidRPr="00F5378A" w:rsidRDefault="00F143FA" w:rsidP="00F143FA">
      <w:pPr>
        <w:pStyle w:val="Akapitzlist"/>
        <w:numPr>
          <w:ilvl w:val="0"/>
          <w:numId w:val="1"/>
        </w:numPr>
        <w:tabs>
          <w:tab w:val="left" w:pos="1460"/>
        </w:tabs>
        <w:spacing w:before="4" w:line="360" w:lineRule="auto"/>
        <w:ind w:right="122" w:firstLine="0"/>
        <w:rPr>
          <w:rFonts w:ascii="Times New Roman" w:hAnsi="Times New Roman" w:cs="Times New Roman"/>
          <w:sz w:val="22"/>
          <w:szCs w:val="22"/>
        </w:rPr>
      </w:pPr>
      <w:r w:rsidRPr="00F5378A">
        <w:rPr>
          <w:rFonts w:ascii="Times New Roman" w:hAnsi="Times New Roman" w:cs="Times New Roman"/>
          <w:sz w:val="22"/>
          <w:szCs w:val="22"/>
        </w:rPr>
        <w:t>Opis predyspozycji/ preferencji zawodowych uczestnika (z wykorzystaniem co najmniej jednego narzędzia diagnostycznego, opis wyników badania).</w:t>
      </w:r>
    </w:p>
    <w:p w:rsidR="00F143FA" w:rsidRPr="00F5378A" w:rsidRDefault="00F143FA" w:rsidP="00F143FA">
      <w:pPr>
        <w:pStyle w:val="Akapitzlist"/>
        <w:numPr>
          <w:ilvl w:val="0"/>
          <w:numId w:val="1"/>
        </w:numPr>
        <w:tabs>
          <w:tab w:val="left" w:pos="1491"/>
        </w:tabs>
        <w:spacing w:line="360" w:lineRule="auto"/>
        <w:ind w:right="122" w:firstLine="0"/>
        <w:rPr>
          <w:rFonts w:ascii="Times New Roman" w:hAnsi="Times New Roman" w:cs="Times New Roman"/>
          <w:sz w:val="22"/>
          <w:szCs w:val="22"/>
        </w:rPr>
      </w:pPr>
      <w:r w:rsidRPr="00F5378A">
        <w:rPr>
          <w:rFonts w:ascii="Times New Roman" w:hAnsi="Times New Roman" w:cs="Times New Roman"/>
          <w:sz w:val="22"/>
          <w:szCs w:val="22"/>
        </w:rPr>
        <w:t>Określenie kierunków rozwoju uczestnika projektu, w tym: kierunku (obszaru) szkolenia zawodowego pozwalającego nabyć kompetencje zawodowe i/lub uzyskać kwalifikacje zawodowe w celu poprawy sytuacji na rynku pracy.</w:t>
      </w:r>
    </w:p>
    <w:p w:rsidR="00F143FA" w:rsidRPr="00F5378A" w:rsidRDefault="00F143FA" w:rsidP="00F143FA">
      <w:pPr>
        <w:pStyle w:val="Akapitzlist"/>
        <w:numPr>
          <w:ilvl w:val="0"/>
          <w:numId w:val="1"/>
        </w:numPr>
        <w:tabs>
          <w:tab w:val="left" w:pos="900"/>
        </w:tabs>
        <w:ind w:left="450" w:hanging="194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pacing w:val="-2"/>
          <w:sz w:val="22"/>
          <w:szCs w:val="22"/>
        </w:rPr>
        <w:t>Podpis</w:t>
      </w:r>
      <w:r w:rsidRPr="00F5378A">
        <w:rPr>
          <w:rFonts w:ascii="Times New Roman" w:hAnsi="Times New Roman" w:cs="Times New Roman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uczestnika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potwierdzający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wykonanie</w:t>
      </w:r>
      <w:r w:rsidRPr="00F5378A">
        <w:rPr>
          <w:rFonts w:ascii="Times New Roman" w:hAnsi="Times New Roman" w:cs="Times New Roman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i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akceptujący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diagnozę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sporządzoną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na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piśmie</w:t>
      </w:r>
      <w:r w:rsidRPr="00F5378A">
        <w:rPr>
          <w:rFonts w:ascii="Times New Roman" w:hAnsi="Times New Roman" w:cs="Times New Roman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przez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doradcę.</w:t>
      </w:r>
    </w:p>
    <w:p w:rsidR="00F143FA" w:rsidRPr="00F5378A" w:rsidRDefault="00F143FA" w:rsidP="00F143FA">
      <w:pPr>
        <w:pStyle w:val="Akapitzlist"/>
        <w:numPr>
          <w:ilvl w:val="0"/>
          <w:numId w:val="1"/>
        </w:numPr>
        <w:tabs>
          <w:tab w:val="left" w:pos="1426"/>
        </w:tabs>
        <w:spacing w:before="121" w:line="360" w:lineRule="auto"/>
        <w:ind w:right="1363" w:firstLine="0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</w:rPr>
        <w:t>Poświadczone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podpisem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uczestnika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daty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spotkań,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podczas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których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została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dokonana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diagnoza. Wytyczne do przygotowania diagnozy:</w:t>
      </w:r>
    </w:p>
    <w:p w:rsidR="00F143FA" w:rsidRPr="00F5378A" w:rsidRDefault="00F143FA" w:rsidP="00F143FA">
      <w:pPr>
        <w:pStyle w:val="Akapitzlist"/>
        <w:numPr>
          <w:ilvl w:val="1"/>
          <w:numId w:val="1"/>
        </w:numPr>
        <w:tabs>
          <w:tab w:val="left" w:pos="1539"/>
        </w:tabs>
        <w:spacing w:line="352" w:lineRule="auto"/>
        <w:ind w:right="126" w:firstLine="0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</w:rPr>
        <w:t>Diagnoza</w:t>
      </w:r>
      <w:r w:rsidRPr="00F5378A">
        <w:rPr>
          <w:rFonts w:ascii="Times New Roman" w:hAnsi="Times New Roman" w:cs="Times New Roman"/>
          <w:spacing w:val="73"/>
          <w:w w:val="15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sytuacji</w:t>
      </w:r>
      <w:r w:rsidRPr="00F5378A">
        <w:rPr>
          <w:rFonts w:ascii="Times New Roman" w:hAnsi="Times New Roman" w:cs="Times New Roman"/>
          <w:spacing w:val="72"/>
          <w:w w:val="15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zawodowej</w:t>
      </w:r>
      <w:r w:rsidRPr="00F5378A">
        <w:rPr>
          <w:rFonts w:ascii="Times New Roman" w:hAnsi="Times New Roman" w:cs="Times New Roman"/>
          <w:spacing w:val="73"/>
          <w:w w:val="15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uczestnika</w:t>
      </w:r>
      <w:r w:rsidRPr="00F5378A">
        <w:rPr>
          <w:rFonts w:ascii="Times New Roman" w:hAnsi="Times New Roman" w:cs="Times New Roman"/>
          <w:spacing w:val="73"/>
          <w:w w:val="15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powinna</w:t>
      </w:r>
      <w:r w:rsidRPr="00F5378A">
        <w:rPr>
          <w:rFonts w:ascii="Times New Roman" w:hAnsi="Times New Roman" w:cs="Times New Roman"/>
          <w:spacing w:val="73"/>
          <w:w w:val="15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być</w:t>
      </w:r>
      <w:r w:rsidRPr="00F5378A">
        <w:rPr>
          <w:rFonts w:ascii="Times New Roman" w:hAnsi="Times New Roman" w:cs="Times New Roman"/>
          <w:spacing w:val="72"/>
          <w:w w:val="15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przygotowana</w:t>
      </w:r>
      <w:r w:rsidRPr="00F5378A">
        <w:rPr>
          <w:rFonts w:ascii="Times New Roman" w:hAnsi="Times New Roman" w:cs="Times New Roman"/>
          <w:spacing w:val="73"/>
          <w:w w:val="15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przez</w:t>
      </w:r>
      <w:r w:rsidRPr="00F5378A">
        <w:rPr>
          <w:rFonts w:ascii="Times New Roman" w:hAnsi="Times New Roman" w:cs="Times New Roman"/>
          <w:spacing w:val="73"/>
          <w:w w:val="15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doradcę</w:t>
      </w:r>
      <w:r w:rsidRPr="00F5378A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zawodowego z wykorzystaniem narzędzi diagnostycznych.</w:t>
      </w:r>
    </w:p>
    <w:p w:rsidR="00F143FA" w:rsidRPr="00F5378A" w:rsidRDefault="00F143FA" w:rsidP="00F143FA">
      <w:pPr>
        <w:pStyle w:val="Akapitzlist"/>
        <w:numPr>
          <w:ilvl w:val="1"/>
          <w:numId w:val="1"/>
        </w:numPr>
        <w:tabs>
          <w:tab w:val="left" w:pos="1437"/>
        </w:tabs>
        <w:spacing w:before="2" w:line="360" w:lineRule="auto"/>
        <w:ind w:right="123" w:firstLine="0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pacing w:val="-2"/>
          <w:sz w:val="22"/>
          <w:szCs w:val="22"/>
        </w:rPr>
        <w:t xml:space="preserve">Do przeprowadzenia diagnozy rekomendowane jest zastosowanie przynajmniej jednego wystandaryzowanego </w:t>
      </w:r>
      <w:r w:rsidRPr="00F5378A">
        <w:rPr>
          <w:rFonts w:ascii="Times New Roman" w:hAnsi="Times New Roman" w:cs="Times New Roman"/>
          <w:sz w:val="22"/>
          <w:szCs w:val="22"/>
        </w:rPr>
        <w:t>narzędzia – testu (posiadającego jasno określone normy opisane w metodyce wykorzystania testu) do badania preferencji/ predyspozycji/ kompetencji zawodowych.</w:t>
      </w:r>
    </w:p>
    <w:p w:rsidR="00F143FA" w:rsidRPr="00F5378A" w:rsidRDefault="00F143FA" w:rsidP="00F143FA">
      <w:pPr>
        <w:pStyle w:val="Akapitzlist"/>
        <w:numPr>
          <w:ilvl w:val="1"/>
          <w:numId w:val="1"/>
        </w:numPr>
        <w:tabs>
          <w:tab w:val="left" w:pos="1551"/>
        </w:tabs>
        <w:spacing w:before="1" w:line="360" w:lineRule="auto"/>
        <w:ind w:right="118" w:firstLine="45"/>
        <w:rPr>
          <w:rFonts w:ascii="Times New Roman" w:hAnsi="Times New Roman" w:cs="Times New Roman"/>
          <w:sz w:val="22"/>
          <w:szCs w:val="22"/>
        </w:rPr>
      </w:pPr>
      <w:r w:rsidRPr="00F5378A">
        <w:rPr>
          <w:rFonts w:ascii="Times New Roman" w:hAnsi="Times New Roman" w:cs="Times New Roman"/>
          <w:sz w:val="22"/>
          <w:szCs w:val="22"/>
        </w:rPr>
        <w:t xml:space="preserve">Diagnoza powinna być przygotowana w postaci dokumentu potwierdzającego jej przebieg, wyniki przeprowadzonych badań i ustalenia określone w punktach 1-7. Dokument powinien </w:t>
      </w:r>
      <w:r w:rsidRPr="00F5378A">
        <w:rPr>
          <w:rFonts w:ascii="Times New Roman" w:hAnsi="Times New Roman" w:cs="Times New Roman"/>
          <w:sz w:val="22"/>
          <w:szCs w:val="22"/>
        </w:rPr>
        <w:lastRenderedPageBreak/>
        <w:t>być opatrzony podpisem uczestnika, potwierdzającym zapoznanie się z diagnozą oraz podpisem doradcy zawodowego.</w:t>
      </w:r>
    </w:p>
    <w:p w:rsidR="00F143FA" w:rsidRPr="00F5378A" w:rsidRDefault="00F143FA" w:rsidP="00F143FA">
      <w:pPr>
        <w:pStyle w:val="Akapitzlist"/>
        <w:tabs>
          <w:tab w:val="left" w:pos="831"/>
        </w:tabs>
        <w:spacing w:before="1" w:line="360" w:lineRule="auto"/>
        <w:ind w:left="256" w:right="118" w:firstLine="45"/>
        <w:rPr>
          <w:rFonts w:ascii="Times New Roman" w:hAnsi="Times New Roman" w:cs="Times New Roman"/>
          <w:sz w:val="22"/>
          <w:szCs w:val="22"/>
        </w:rPr>
      </w:pPr>
    </w:p>
    <w:p w:rsidR="00F143FA" w:rsidRPr="00F5378A" w:rsidRDefault="00F143FA" w:rsidP="00F143FA">
      <w:pPr>
        <w:pStyle w:val="Nagwek3"/>
        <w:spacing w:line="242" w:lineRule="exact"/>
        <w:jc w:val="both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  <w:u w:val="none"/>
        </w:rPr>
        <w:t>Etap</w:t>
      </w:r>
      <w:r w:rsidRPr="00F5378A">
        <w:rPr>
          <w:rFonts w:ascii="Times New Roman" w:hAnsi="Times New Roman" w:cs="Times New Roman"/>
          <w:spacing w:val="-12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II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–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Przygotowanie</w:t>
      </w:r>
      <w:r w:rsidRPr="00F5378A">
        <w:rPr>
          <w:rFonts w:ascii="Times New Roman" w:hAnsi="Times New Roman" w:cs="Times New Roman"/>
          <w:spacing w:val="-12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IPD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przez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doradcę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zawodowego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z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udziałem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Uczestnika/</w:t>
      </w:r>
      <w:proofErr w:type="spellStart"/>
      <w:r w:rsidRPr="00F5378A">
        <w:rPr>
          <w:rFonts w:ascii="Times New Roman" w:hAnsi="Times New Roman" w:cs="Times New Roman"/>
          <w:sz w:val="22"/>
          <w:szCs w:val="22"/>
          <w:u w:val="none"/>
        </w:rPr>
        <w:t>czki</w:t>
      </w:r>
      <w:proofErr w:type="spellEnd"/>
      <w:r w:rsidRPr="00F5378A">
        <w:rPr>
          <w:rFonts w:ascii="Times New Roman" w:hAnsi="Times New Roman" w:cs="Times New Roman"/>
          <w:spacing w:val="-10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  <w:u w:val="none"/>
        </w:rPr>
        <w:t>Projektu</w:t>
      </w:r>
      <w:r w:rsidRPr="00F5378A">
        <w:rPr>
          <w:rFonts w:ascii="Times New Roman" w:hAnsi="Times New Roman" w:cs="Times New Roman"/>
          <w:b w:val="0"/>
          <w:spacing w:val="-2"/>
          <w:sz w:val="22"/>
          <w:szCs w:val="22"/>
          <w:u w:val="none"/>
        </w:rPr>
        <w:t>.</w:t>
      </w:r>
    </w:p>
    <w:p w:rsidR="00F143FA" w:rsidRPr="00F5378A" w:rsidRDefault="00F143FA" w:rsidP="00F143FA">
      <w:pPr>
        <w:pStyle w:val="Textbody"/>
        <w:spacing w:before="123" w:after="0" w:line="360" w:lineRule="auto"/>
        <w:ind w:left="256" w:right="113"/>
        <w:jc w:val="both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</w:rPr>
        <w:t>Przygotowanie IPD ma na celu wyznaczenie realistycznych celów zawodowych i wytyczenie opartej na nich indywidualnej ścieżki rozwoju zawodowego, zmotywowanie Uczestnika/</w:t>
      </w:r>
      <w:proofErr w:type="spellStart"/>
      <w:r w:rsidRPr="00F5378A">
        <w:rPr>
          <w:rFonts w:ascii="Times New Roman" w:hAnsi="Times New Roman" w:cs="Times New Roman"/>
          <w:sz w:val="22"/>
          <w:szCs w:val="22"/>
        </w:rPr>
        <w:t>czki</w:t>
      </w:r>
      <w:proofErr w:type="spellEnd"/>
      <w:r w:rsidRPr="00F5378A">
        <w:rPr>
          <w:rFonts w:ascii="Times New Roman" w:hAnsi="Times New Roman" w:cs="Times New Roman"/>
          <w:sz w:val="22"/>
          <w:szCs w:val="22"/>
        </w:rPr>
        <w:t xml:space="preserve"> Projektu do podjęcia działań zorientowanych na osiągnięcie celów zawodowych, zaplanowanie działań rozwojowych prowadzących do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realizacji celów.</w:t>
      </w:r>
      <w:r w:rsidRPr="00F5378A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Kierunek rozwoju Uczestnika/</w:t>
      </w:r>
      <w:proofErr w:type="spellStart"/>
      <w:r w:rsidRPr="00F5378A">
        <w:rPr>
          <w:rFonts w:ascii="Times New Roman" w:hAnsi="Times New Roman" w:cs="Times New Roman"/>
          <w:spacing w:val="-2"/>
          <w:sz w:val="22"/>
          <w:szCs w:val="22"/>
        </w:rPr>
        <w:t>czki</w:t>
      </w:r>
      <w:proofErr w:type="spellEnd"/>
      <w:r w:rsidRPr="00F5378A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Projektu powinien wynikać nie</w:t>
      </w:r>
      <w:r w:rsidRPr="00F5378A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tylko z jego/jej</w:t>
      </w:r>
      <w:r w:rsidRPr="00F5378A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 xml:space="preserve">aktualnego stanu wiedzy, doświadczenia, zdolności czy predyspozycji do wykonywania danego zawodu, ale także z sytuacji na rynku </w:t>
      </w:r>
      <w:r w:rsidRPr="00F5378A">
        <w:rPr>
          <w:rFonts w:ascii="Times New Roman" w:hAnsi="Times New Roman" w:cs="Times New Roman"/>
          <w:sz w:val="22"/>
          <w:szCs w:val="22"/>
        </w:rPr>
        <w:t>pracy.</w:t>
      </w:r>
      <w:r w:rsidRPr="00F5378A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W</w:t>
      </w:r>
      <w:r w:rsidRPr="00F5378A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przygotowaniu</w:t>
      </w:r>
      <w:r w:rsidRPr="00F5378A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IPD</w:t>
      </w:r>
      <w:r w:rsidRPr="00F5378A">
        <w:rPr>
          <w:rFonts w:ascii="Times New Roman" w:hAnsi="Times New Roman" w:cs="Times New Roman"/>
          <w:spacing w:val="3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powinno</w:t>
      </w:r>
      <w:r w:rsidRPr="00F5378A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się</w:t>
      </w:r>
      <w:r w:rsidRPr="00F5378A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uwzględnić</w:t>
      </w:r>
      <w:r w:rsidRPr="00F5378A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trendy</w:t>
      </w:r>
      <w:r w:rsidRPr="00F5378A">
        <w:rPr>
          <w:rFonts w:ascii="Times New Roman" w:hAnsi="Times New Roman" w:cs="Times New Roman"/>
          <w:spacing w:val="37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panujące</w:t>
      </w:r>
      <w:r w:rsidRPr="00F5378A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na</w:t>
      </w:r>
      <w:r w:rsidRPr="00F5378A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rynku</w:t>
      </w:r>
      <w:r w:rsidRPr="00F5378A"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pracy,</w:t>
      </w:r>
      <w:r w:rsidRPr="00F5378A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pożądane</w:t>
      </w:r>
      <w:r w:rsidRPr="00F5378A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na</w:t>
      </w:r>
      <w:r w:rsidRPr="00F5378A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proofErr w:type="spellStart"/>
      <w:r w:rsidRPr="00F5378A">
        <w:rPr>
          <w:rFonts w:ascii="Times New Roman" w:hAnsi="Times New Roman" w:cs="Times New Roman"/>
          <w:sz w:val="22"/>
          <w:szCs w:val="22"/>
        </w:rPr>
        <w:t>rynkuumiejętności</w:t>
      </w:r>
      <w:proofErr w:type="spellEnd"/>
      <w:r w:rsidRPr="00F5378A">
        <w:rPr>
          <w:rFonts w:ascii="Times New Roman" w:hAnsi="Times New Roman" w:cs="Times New Roman"/>
          <w:sz w:val="22"/>
          <w:szCs w:val="22"/>
        </w:rPr>
        <w:t>, zawody i kompetencje przy jednoczesnym uwzględnieniu potrzeb i możliwości Uczestnika/</w:t>
      </w:r>
      <w:proofErr w:type="spellStart"/>
      <w:r w:rsidRPr="00F5378A">
        <w:rPr>
          <w:rFonts w:ascii="Times New Roman" w:hAnsi="Times New Roman" w:cs="Times New Roman"/>
          <w:sz w:val="22"/>
          <w:szCs w:val="22"/>
        </w:rPr>
        <w:t>czki</w:t>
      </w:r>
      <w:proofErr w:type="spellEnd"/>
      <w:r w:rsidRPr="00F5378A">
        <w:rPr>
          <w:rFonts w:ascii="Times New Roman" w:hAnsi="Times New Roman" w:cs="Times New Roman"/>
          <w:sz w:val="22"/>
          <w:szCs w:val="22"/>
        </w:rPr>
        <w:t xml:space="preserve"> Projektu. IPD powinno obejmować co najmniej:</w:t>
      </w:r>
    </w:p>
    <w:p w:rsidR="00F143FA" w:rsidRPr="00F5378A" w:rsidRDefault="00F143FA" w:rsidP="00F143FA">
      <w:pPr>
        <w:pStyle w:val="Akapitzlist"/>
        <w:numPr>
          <w:ilvl w:val="0"/>
          <w:numId w:val="5"/>
        </w:numPr>
        <w:tabs>
          <w:tab w:val="left" w:pos="1453"/>
        </w:tabs>
        <w:spacing w:line="360" w:lineRule="auto"/>
        <w:ind w:right="120" w:firstLine="0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</w:rPr>
        <w:t xml:space="preserve">Ustalenie i opis celu strategicznego (poprawa sytuacji na rynku pracy) i celów szczegółowych (etapowych)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 xml:space="preserve">realizowanych w ramach poszczególnych działań rozwojowych (np. nabycie doświadczenia zawodowego; nabycie </w:t>
      </w:r>
      <w:r w:rsidRPr="00F5378A">
        <w:rPr>
          <w:rFonts w:ascii="Times New Roman" w:hAnsi="Times New Roman" w:cs="Times New Roman"/>
          <w:sz w:val="22"/>
          <w:szCs w:val="22"/>
        </w:rPr>
        <w:t xml:space="preserve">kompetencji zawodowych lub uzyskanie określonych kwalifikacji zawodowych). Opis celów powinien być wykonany z użyciem metody SMART, tj. cel powinien być skonkretyzowany (ang. </w:t>
      </w:r>
      <w:proofErr w:type="spellStart"/>
      <w:r w:rsidRPr="00F5378A">
        <w:rPr>
          <w:rFonts w:ascii="Times New Roman" w:hAnsi="Times New Roman" w:cs="Times New Roman"/>
          <w:sz w:val="22"/>
          <w:szCs w:val="22"/>
        </w:rPr>
        <w:t>Specific</w:t>
      </w:r>
      <w:proofErr w:type="spellEnd"/>
      <w:r w:rsidRPr="00F5378A">
        <w:rPr>
          <w:rFonts w:ascii="Times New Roman" w:hAnsi="Times New Roman" w:cs="Times New Roman"/>
          <w:sz w:val="22"/>
          <w:szCs w:val="22"/>
        </w:rPr>
        <w:t xml:space="preserve">), mierzalny (ang. </w:t>
      </w:r>
      <w:proofErr w:type="spellStart"/>
      <w:r w:rsidRPr="00F5378A">
        <w:rPr>
          <w:rFonts w:ascii="Times New Roman" w:hAnsi="Times New Roman" w:cs="Times New Roman"/>
          <w:sz w:val="22"/>
          <w:szCs w:val="22"/>
        </w:rPr>
        <w:t>Measurable</w:t>
      </w:r>
      <w:proofErr w:type="spellEnd"/>
      <w:r w:rsidRPr="00F5378A">
        <w:rPr>
          <w:rFonts w:ascii="Times New Roman" w:hAnsi="Times New Roman" w:cs="Times New Roman"/>
          <w:sz w:val="22"/>
          <w:szCs w:val="22"/>
        </w:rPr>
        <w:t xml:space="preserve">), osiągalny (ang. </w:t>
      </w:r>
      <w:proofErr w:type="spellStart"/>
      <w:r w:rsidRPr="00F5378A">
        <w:rPr>
          <w:rFonts w:ascii="Times New Roman" w:hAnsi="Times New Roman" w:cs="Times New Roman"/>
          <w:sz w:val="22"/>
          <w:szCs w:val="22"/>
        </w:rPr>
        <w:t>Achievable</w:t>
      </w:r>
      <w:proofErr w:type="spellEnd"/>
      <w:r w:rsidRPr="00F5378A">
        <w:rPr>
          <w:rFonts w:ascii="Times New Roman" w:hAnsi="Times New Roman" w:cs="Times New Roman"/>
          <w:sz w:val="22"/>
          <w:szCs w:val="22"/>
        </w:rPr>
        <w:t xml:space="preserve">), istotny (ang. </w:t>
      </w:r>
      <w:proofErr w:type="spellStart"/>
      <w:r w:rsidRPr="00F5378A">
        <w:rPr>
          <w:rFonts w:ascii="Times New Roman" w:hAnsi="Times New Roman" w:cs="Times New Roman"/>
          <w:sz w:val="22"/>
          <w:szCs w:val="22"/>
        </w:rPr>
        <w:t>Relevant</w:t>
      </w:r>
      <w:proofErr w:type="spellEnd"/>
      <w:r w:rsidRPr="00F5378A">
        <w:rPr>
          <w:rFonts w:ascii="Times New Roman" w:hAnsi="Times New Roman" w:cs="Times New Roman"/>
          <w:sz w:val="22"/>
          <w:szCs w:val="22"/>
        </w:rPr>
        <w:t xml:space="preserve">), określony w czasie (ang. </w:t>
      </w:r>
      <w:proofErr w:type="spellStart"/>
      <w:r w:rsidRPr="00F5378A">
        <w:rPr>
          <w:rFonts w:ascii="Times New Roman" w:hAnsi="Times New Roman" w:cs="Times New Roman"/>
          <w:sz w:val="22"/>
          <w:szCs w:val="22"/>
        </w:rPr>
        <w:t>Timebound</w:t>
      </w:r>
      <w:proofErr w:type="spellEnd"/>
      <w:r w:rsidRPr="00F5378A">
        <w:rPr>
          <w:rFonts w:ascii="Times New Roman" w:hAnsi="Times New Roman" w:cs="Times New Roman"/>
          <w:sz w:val="22"/>
          <w:szCs w:val="22"/>
        </w:rPr>
        <w:t>). 27</w:t>
      </w:r>
    </w:p>
    <w:p w:rsidR="00F143FA" w:rsidRPr="00F5378A" w:rsidRDefault="00F143FA" w:rsidP="00F143FA">
      <w:pPr>
        <w:pStyle w:val="Akapitzlist"/>
        <w:numPr>
          <w:ilvl w:val="0"/>
          <w:numId w:val="2"/>
        </w:numPr>
        <w:tabs>
          <w:tab w:val="left" w:pos="1522"/>
        </w:tabs>
        <w:spacing w:line="352" w:lineRule="auto"/>
        <w:ind w:right="126" w:firstLine="0"/>
        <w:rPr>
          <w:rFonts w:ascii="Times New Roman" w:hAnsi="Times New Roman" w:cs="Times New Roman"/>
          <w:sz w:val="22"/>
          <w:szCs w:val="22"/>
        </w:rPr>
      </w:pPr>
      <w:r w:rsidRPr="00F5378A">
        <w:rPr>
          <w:rFonts w:ascii="Times New Roman" w:hAnsi="Times New Roman" w:cs="Times New Roman"/>
          <w:sz w:val="22"/>
          <w:szCs w:val="22"/>
        </w:rPr>
        <w:t>Określenie poszczególnych działań rozwojowych prowadzących do realizacji celów, w tym działań realizowanych w ramach projektu oraz działań do samodzielnej realizacji przez uczestnika.</w:t>
      </w:r>
    </w:p>
    <w:p w:rsidR="00F143FA" w:rsidRPr="00F5378A" w:rsidRDefault="00F143FA" w:rsidP="00F143FA">
      <w:pPr>
        <w:pStyle w:val="Akapitzlist"/>
        <w:numPr>
          <w:ilvl w:val="0"/>
          <w:numId w:val="2"/>
        </w:numPr>
        <w:tabs>
          <w:tab w:val="left" w:pos="900"/>
        </w:tabs>
        <w:spacing w:before="2"/>
        <w:ind w:left="450" w:hanging="194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pacing w:val="-2"/>
          <w:sz w:val="22"/>
          <w:szCs w:val="22"/>
        </w:rPr>
        <w:t>Ustalenie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terminów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realizacji</w:t>
      </w:r>
      <w:r w:rsidRPr="00F5378A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każdego</w:t>
      </w:r>
      <w:r w:rsidRPr="00F5378A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działania.</w:t>
      </w:r>
    </w:p>
    <w:p w:rsidR="00F143FA" w:rsidRPr="00F5378A" w:rsidRDefault="00F143FA" w:rsidP="00F143FA">
      <w:pPr>
        <w:pStyle w:val="Akapitzlist"/>
        <w:numPr>
          <w:ilvl w:val="0"/>
          <w:numId w:val="2"/>
        </w:numPr>
        <w:tabs>
          <w:tab w:val="left" w:pos="900"/>
        </w:tabs>
        <w:spacing w:before="121"/>
        <w:ind w:left="450" w:hanging="194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pacing w:val="-2"/>
          <w:sz w:val="22"/>
          <w:szCs w:val="22"/>
        </w:rPr>
        <w:t>Określenie</w:t>
      </w:r>
      <w:r w:rsidRPr="00F5378A">
        <w:rPr>
          <w:rFonts w:ascii="Times New Roman" w:hAnsi="Times New Roman" w:cs="Times New Roman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oczekiwanych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rezultatów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działań.</w:t>
      </w:r>
    </w:p>
    <w:p w:rsidR="00F143FA" w:rsidRPr="00F5378A" w:rsidRDefault="00F143FA" w:rsidP="00F143FA">
      <w:pPr>
        <w:pStyle w:val="Akapitzlist"/>
        <w:numPr>
          <w:ilvl w:val="0"/>
          <w:numId w:val="2"/>
        </w:numPr>
        <w:tabs>
          <w:tab w:val="left" w:pos="900"/>
        </w:tabs>
        <w:spacing w:before="123"/>
        <w:ind w:left="450" w:hanging="194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pacing w:val="-2"/>
          <w:sz w:val="22"/>
          <w:szCs w:val="22"/>
        </w:rPr>
        <w:t>Pisemną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zgodę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uczestnika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na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proponowane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działania.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Wytyczne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do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przygotowania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4"/>
          <w:sz w:val="22"/>
          <w:szCs w:val="22"/>
        </w:rPr>
        <w:t>IPD:</w:t>
      </w:r>
    </w:p>
    <w:p w:rsidR="00F143FA" w:rsidRPr="00F5378A" w:rsidRDefault="00F143FA" w:rsidP="00F143FA">
      <w:pPr>
        <w:pStyle w:val="Akapitzlist"/>
        <w:numPr>
          <w:ilvl w:val="1"/>
          <w:numId w:val="2"/>
        </w:numPr>
        <w:tabs>
          <w:tab w:val="left" w:pos="912"/>
        </w:tabs>
        <w:spacing w:before="121"/>
        <w:ind w:left="456" w:hanging="200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pacing w:val="-2"/>
          <w:sz w:val="22"/>
          <w:szCs w:val="22"/>
        </w:rPr>
        <w:t>Diagnoza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stanowi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integralną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część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procesu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przygotowania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4"/>
          <w:sz w:val="22"/>
          <w:szCs w:val="22"/>
        </w:rPr>
        <w:t>IPD.</w:t>
      </w:r>
    </w:p>
    <w:p w:rsidR="00F143FA" w:rsidRPr="00F5378A" w:rsidRDefault="00F143FA" w:rsidP="00F143FA">
      <w:pPr>
        <w:pStyle w:val="Akapitzlist"/>
        <w:numPr>
          <w:ilvl w:val="1"/>
          <w:numId w:val="2"/>
        </w:numPr>
        <w:tabs>
          <w:tab w:val="left" w:pos="719"/>
        </w:tabs>
        <w:spacing w:before="123" w:line="360" w:lineRule="auto"/>
        <w:ind w:left="256" w:right="119" w:firstLine="0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</w:rPr>
        <w:t>IPD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powinien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być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przygotowany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w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formie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dokumentu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zawierającego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pisemne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ustalenia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między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uczestnikiem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a doradcą zawodowym, obejmującego co najmniej treści wymienione w punktach 1-5.</w:t>
      </w:r>
    </w:p>
    <w:p w:rsidR="00F143FA" w:rsidRPr="00F5378A" w:rsidRDefault="00F143FA" w:rsidP="00F143FA">
      <w:pPr>
        <w:pStyle w:val="Akapitzlist"/>
        <w:numPr>
          <w:ilvl w:val="1"/>
          <w:numId w:val="2"/>
        </w:numPr>
        <w:tabs>
          <w:tab w:val="left" w:pos="716"/>
        </w:tabs>
        <w:spacing w:line="360" w:lineRule="auto"/>
        <w:ind w:left="256" w:right="128" w:firstLine="0"/>
        <w:rPr>
          <w:rFonts w:ascii="Times New Roman" w:hAnsi="Times New Roman" w:cs="Times New Roman"/>
          <w:sz w:val="22"/>
          <w:szCs w:val="22"/>
        </w:rPr>
      </w:pPr>
      <w:r w:rsidRPr="00F5378A">
        <w:rPr>
          <w:rFonts w:ascii="Times New Roman" w:hAnsi="Times New Roman" w:cs="Times New Roman"/>
          <w:sz w:val="22"/>
          <w:szCs w:val="22"/>
        </w:rPr>
        <w:t>IPD powinien być opatrzony podpisem uczestnika, potwierdzającym zapoznanie się z zakresem i kolejnością działań oraz podpisem doradcy zawodowego.</w:t>
      </w:r>
    </w:p>
    <w:p w:rsidR="00F143FA" w:rsidRPr="00F5378A" w:rsidRDefault="00F143FA" w:rsidP="00F143FA">
      <w:pPr>
        <w:pStyle w:val="Akapitzlist"/>
        <w:numPr>
          <w:ilvl w:val="1"/>
          <w:numId w:val="2"/>
        </w:numPr>
        <w:tabs>
          <w:tab w:val="left" w:pos="719"/>
        </w:tabs>
        <w:spacing w:line="360" w:lineRule="auto"/>
        <w:ind w:left="256" w:right="122" w:firstLine="0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</w:rPr>
        <w:t>IPD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powinien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być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przygotowany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zgodnie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zasadą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indywidualizacji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wsparcia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uczestnika.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Każdy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uczestnik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będzie miał opracowaną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swoją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własną,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niepowtarzalną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ścieżkę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rozwoju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zawodowego,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odpowiadającą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jego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potrzebom, preferencjom i możliwościom.</w:t>
      </w:r>
    </w:p>
    <w:p w:rsidR="00F143FA" w:rsidRPr="00F5378A" w:rsidRDefault="00F143FA" w:rsidP="00F143FA">
      <w:pPr>
        <w:pStyle w:val="Akapitzlist"/>
        <w:tabs>
          <w:tab w:val="left" w:pos="719"/>
        </w:tabs>
        <w:spacing w:line="360" w:lineRule="auto"/>
        <w:ind w:left="256" w:right="122" w:firstLine="0"/>
        <w:rPr>
          <w:rFonts w:ascii="Times New Roman" w:hAnsi="Times New Roman" w:cs="Times New Roman"/>
          <w:sz w:val="22"/>
          <w:szCs w:val="22"/>
        </w:rPr>
      </w:pPr>
    </w:p>
    <w:p w:rsidR="00F143FA" w:rsidRPr="00F5378A" w:rsidRDefault="00F143FA" w:rsidP="00F143FA">
      <w:pPr>
        <w:pStyle w:val="Nagwek3"/>
        <w:jc w:val="both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  <w:u w:val="none"/>
        </w:rPr>
        <w:t>Etap</w:t>
      </w:r>
      <w:r w:rsidRPr="00F5378A">
        <w:rPr>
          <w:rFonts w:ascii="Times New Roman" w:hAnsi="Times New Roman" w:cs="Times New Roman"/>
          <w:spacing w:val="-12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III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–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Realizacja</w:t>
      </w:r>
      <w:r w:rsidRPr="00F5378A">
        <w:rPr>
          <w:rFonts w:ascii="Times New Roman" w:hAnsi="Times New Roman" w:cs="Times New Roman"/>
          <w:spacing w:val="-12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IPD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przez</w:t>
      </w:r>
      <w:r w:rsidRPr="00F5378A">
        <w:rPr>
          <w:rFonts w:ascii="Times New Roman" w:hAnsi="Times New Roman" w:cs="Times New Roman"/>
          <w:spacing w:val="-10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Uczestnika/</w:t>
      </w:r>
      <w:proofErr w:type="spellStart"/>
      <w:r w:rsidRPr="00F5378A">
        <w:rPr>
          <w:rFonts w:ascii="Times New Roman" w:hAnsi="Times New Roman" w:cs="Times New Roman"/>
          <w:sz w:val="22"/>
          <w:szCs w:val="22"/>
          <w:u w:val="none"/>
        </w:rPr>
        <w:t>czkę</w:t>
      </w:r>
      <w:proofErr w:type="spellEnd"/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Projektu</w:t>
      </w:r>
      <w:r w:rsidRPr="00F5378A">
        <w:rPr>
          <w:rFonts w:ascii="Times New Roman" w:hAnsi="Times New Roman" w:cs="Times New Roman"/>
          <w:spacing w:val="-10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ze</w:t>
      </w:r>
      <w:r w:rsidRPr="00F5378A">
        <w:rPr>
          <w:rFonts w:ascii="Times New Roman" w:hAnsi="Times New Roman" w:cs="Times New Roman"/>
          <w:spacing w:val="-9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wsparciem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  <w:u w:val="none"/>
        </w:rPr>
        <w:t>doradcy</w:t>
      </w:r>
      <w:r w:rsidRPr="00F5378A">
        <w:rPr>
          <w:rFonts w:ascii="Times New Roman" w:hAnsi="Times New Roman" w:cs="Times New Roman"/>
          <w:spacing w:val="-11"/>
          <w:sz w:val="22"/>
          <w:szCs w:val="22"/>
          <w:u w:val="none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  <w:u w:val="none"/>
        </w:rPr>
        <w:t>zawodowego</w:t>
      </w:r>
      <w:r w:rsidRPr="00F5378A">
        <w:rPr>
          <w:rFonts w:ascii="Times New Roman" w:hAnsi="Times New Roman" w:cs="Times New Roman"/>
          <w:b w:val="0"/>
          <w:spacing w:val="-2"/>
          <w:sz w:val="22"/>
          <w:szCs w:val="22"/>
          <w:u w:val="none"/>
        </w:rPr>
        <w:t>.</w:t>
      </w:r>
    </w:p>
    <w:p w:rsidR="00F143FA" w:rsidRPr="00F5378A" w:rsidRDefault="00F143FA" w:rsidP="00F143FA">
      <w:pPr>
        <w:pStyle w:val="Textbody"/>
        <w:spacing w:before="123" w:after="0" w:line="352" w:lineRule="auto"/>
        <w:ind w:left="256"/>
        <w:jc w:val="both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</w:rPr>
        <w:t>Realizacja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IPD</w:t>
      </w:r>
      <w:r w:rsidRPr="00F5378A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ma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na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celu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ukończenie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przez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uczestnika</w:t>
      </w:r>
      <w:r w:rsidRPr="00F5378A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zaplanowanych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działań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oraz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doprowadzenie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uczestnika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do osiągnięcia założonych celów, w tym celów szczegółowych i celu strategicznego.</w:t>
      </w:r>
    </w:p>
    <w:p w:rsidR="00F143FA" w:rsidRPr="00F5378A" w:rsidRDefault="00F143FA" w:rsidP="00F143FA">
      <w:pPr>
        <w:pStyle w:val="Textbody"/>
        <w:spacing w:before="5" w:after="0"/>
        <w:ind w:left="256"/>
        <w:jc w:val="both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pacing w:val="-2"/>
          <w:sz w:val="22"/>
          <w:szCs w:val="22"/>
        </w:rPr>
        <w:t>Wytyczne</w:t>
      </w:r>
      <w:r w:rsidRPr="00F5378A">
        <w:rPr>
          <w:rFonts w:ascii="Times New Roman" w:hAnsi="Times New Roman" w:cs="Times New Roman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do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realizacji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4"/>
          <w:sz w:val="22"/>
          <w:szCs w:val="22"/>
        </w:rPr>
        <w:t>IPD:</w:t>
      </w:r>
    </w:p>
    <w:p w:rsidR="00F143FA" w:rsidRPr="00F5378A" w:rsidRDefault="00F143FA" w:rsidP="00F143FA">
      <w:pPr>
        <w:pStyle w:val="Akapitzlist"/>
        <w:numPr>
          <w:ilvl w:val="0"/>
          <w:numId w:val="6"/>
        </w:numPr>
        <w:tabs>
          <w:tab w:val="left" w:pos="900"/>
        </w:tabs>
        <w:spacing w:before="123"/>
        <w:ind w:left="450" w:hanging="194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pacing w:val="-2"/>
          <w:sz w:val="22"/>
          <w:szCs w:val="22"/>
        </w:rPr>
        <w:lastRenderedPageBreak/>
        <w:t>Zapewnienie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wsparcia</w:t>
      </w:r>
      <w:r w:rsidRPr="00F5378A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doradcy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zawodowego</w:t>
      </w:r>
      <w:r w:rsidRPr="00F5378A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w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czasie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realizacji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4"/>
          <w:sz w:val="22"/>
          <w:szCs w:val="22"/>
        </w:rPr>
        <w:t>IPD.</w:t>
      </w:r>
    </w:p>
    <w:p w:rsidR="00F143FA" w:rsidRPr="00F5378A" w:rsidRDefault="00F143FA" w:rsidP="00F143FA">
      <w:pPr>
        <w:pStyle w:val="Akapitzlist"/>
        <w:numPr>
          <w:ilvl w:val="0"/>
          <w:numId w:val="3"/>
        </w:numPr>
        <w:tabs>
          <w:tab w:val="left" w:pos="783"/>
        </w:tabs>
        <w:spacing w:before="121" w:line="360" w:lineRule="auto"/>
        <w:ind w:left="256" w:right="127" w:firstLine="0"/>
        <w:rPr>
          <w:rFonts w:ascii="Times New Roman" w:hAnsi="Times New Roman" w:cs="Times New Roman"/>
          <w:sz w:val="22"/>
          <w:szCs w:val="22"/>
        </w:rPr>
      </w:pPr>
      <w:r w:rsidRPr="00F5378A">
        <w:rPr>
          <w:rFonts w:ascii="Times New Roman" w:hAnsi="Times New Roman" w:cs="Times New Roman"/>
          <w:sz w:val="22"/>
          <w:szCs w:val="22"/>
        </w:rPr>
        <w:t>Monitorowanie realizacji IPD poprzez prowadzenie z uczestnikiem spotkań przynajmniej po każdym zrealizowanym działaniu rozwojowym ustalonym w IPD. Spotkania monitorujące zwiększą szansę na efektywną realizację planowanych działań. W trackie spotkań monitorujących z uczestnikiem należy omówić:</w:t>
      </w:r>
    </w:p>
    <w:p w:rsidR="00F143FA" w:rsidRPr="00F5378A" w:rsidRDefault="00F143FA" w:rsidP="00F143FA">
      <w:pPr>
        <w:pStyle w:val="Akapitzlist"/>
        <w:numPr>
          <w:ilvl w:val="1"/>
          <w:numId w:val="3"/>
        </w:numPr>
        <w:tabs>
          <w:tab w:val="left" w:pos="1854"/>
        </w:tabs>
        <w:ind w:left="927" w:hanging="105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pacing w:val="-2"/>
          <w:sz w:val="22"/>
          <w:szCs w:val="22"/>
        </w:rPr>
        <w:t>faktyczne</w:t>
      </w:r>
      <w:r w:rsidRPr="00F5378A">
        <w:rPr>
          <w:rFonts w:ascii="Times New Roman" w:hAnsi="Times New Roman" w:cs="Times New Roman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efekty,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jakie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przyniosły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zrealizowane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działania,</w:t>
      </w:r>
    </w:p>
    <w:p w:rsidR="00F143FA" w:rsidRPr="00F5378A" w:rsidRDefault="00F143FA" w:rsidP="00F143FA">
      <w:pPr>
        <w:pStyle w:val="Akapitzlist"/>
        <w:numPr>
          <w:ilvl w:val="1"/>
          <w:numId w:val="3"/>
        </w:numPr>
        <w:tabs>
          <w:tab w:val="left" w:pos="1854"/>
        </w:tabs>
        <w:spacing w:before="121"/>
        <w:ind w:left="927" w:hanging="105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pacing w:val="-2"/>
          <w:sz w:val="22"/>
          <w:szCs w:val="22"/>
        </w:rPr>
        <w:t>czy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postęp</w:t>
      </w:r>
      <w:r w:rsidRPr="00F5378A">
        <w:rPr>
          <w:rFonts w:ascii="Times New Roman" w:hAnsi="Times New Roman" w:cs="Times New Roman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w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realizowanych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obszarach</w:t>
      </w:r>
      <w:r w:rsidRPr="00F5378A">
        <w:rPr>
          <w:rFonts w:ascii="Times New Roman" w:hAnsi="Times New Roman" w:cs="Times New Roman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następuje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w</w:t>
      </w:r>
      <w:r w:rsidRPr="00F5378A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oczekiwany</w:t>
      </w:r>
      <w:r w:rsidRPr="00F5378A">
        <w:rPr>
          <w:rFonts w:ascii="Times New Roman" w:hAnsi="Times New Roman" w:cs="Times New Roman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sposób,</w:t>
      </w:r>
    </w:p>
    <w:p w:rsidR="00F143FA" w:rsidRPr="00F5378A" w:rsidRDefault="00F143FA" w:rsidP="00F143FA">
      <w:pPr>
        <w:pStyle w:val="Akapitzlist"/>
        <w:numPr>
          <w:ilvl w:val="1"/>
          <w:numId w:val="3"/>
        </w:numPr>
        <w:tabs>
          <w:tab w:val="left" w:pos="1854"/>
        </w:tabs>
        <w:spacing w:before="123"/>
        <w:ind w:left="927" w:hanging="105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pacing w:val="-2"/>
          <w:sz w:val="22"/>
          <w:szCs w:val="22"/>
        </w:rPr>
        <w:t>które</w:t>
      </w:r>
      <w:r w:rsidRPr="00F5378A">
        <w:rPr>
          <w:rFonts w:ascii="Times New Roman" w:hAnsi="Times New Roman" w:cs="Times New Roman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z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zaplanowanych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działań</w:t>
      </w:r>
      <w:r w:rsidRPr="00F5378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należy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zmodyfikować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lub</w:t>
      </w:r>
      <w:r w:rsidRPr="00F5378A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zastąpić</w:t>
      </w:r>
      <w:r w:rsidRPr="00F5378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innymi,</w:t>
      </w:r>
    </w:p>
    <w:p w:rsidR="00F143FA" w:rsidRPr="00F5378A" w:rsidRDefault="00F143FA" w:rsidP="00F143FA">
      <w:pPr>
        <w:pStyle w:val="Akapitzlist"/>
        <w:numPr>
          <w:ilvl w:val="1"/>
          <w:numId w:val="3"/>
        </w:numPr>
        <w:tabs>
          <w:tab w:val="left" w:pos="1854"/>
        </w:tabs>
        <w:spacing w:before="124"/>
        <w:ind w:left="927" w:hanging="105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sz w:val="22"/>
          <w:szCs w:val="22"/>
        </w:rPr>
        <w:t>czy</w:t>
      </w:r>
      <w:r w:rsidRPr="00F5378A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należy</w:t>
      </w:r>
      <w:r w:rsidRPr="00F5378A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uzupełnić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zaplanowane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działania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o</w:t>
      </w:r>
      <w:r w:rsidRPr="00F5378A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nowe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formy</w:t>
      </w:r>
      <w:r w:rsidRPr="00F5378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pacing w:val="-2"/>
          <w:sz w:val="22"/>
          <w:szCs w:val="22"/>
        </w:rPr>
        <w:t>wsparcia.</w:t>
      </w:r>
    </w:p>
    <w:p w:rsidR="00F143FA" w:rsidRPr="00F5378A" w:rsidRDefault="00F143FA" w:rsidP="00F143FA">
      <w:pPr>
        <w:pStyle w:val="Akapitzlist"/>
        <w:numPr>
          <w:ilvl w:val="0"/>
          <w:numId w:val="3"/>
        </w:numPr>
        <w:tabs>
          <w:tab w:val="left" w:pos="716"/>
        </w:tabs>
        <w:spacing w:before="120" w:line="360" w:lineRule="auto"/>
        <w:ind w:left="256" w:right="128" w:firstLine="0"/>
        <w:rPr>
          <w:rFonts w:ascii="Times New Roman" w:hAnsi="Times New Roman" w:cs="Times New Roman"/>
          <w:sz w:val="22"/>
          <w:szCs w:val="22"/>
        </w:rPr>
      </w:pPr>
      <w:r w:rsidRPr="00F5378A">
        <w:rPr>
          <w:rFonts w:ascii="Times New Roman" w:hAnsi="Times New Roman" w:cs="Times New Roman"/>
          <w:sz w:val="22"/>
          <w:szCs w:val="22"/>
        </w:rPr>
        <w:t>Monitorowanie realizacji IPD powinno odbywać się również podczas udziału uczestnika w szkoleniu, podczas odbywania stażu, czy wykonywania pracy zawodowej.</w:t>
      </w:r>
    </w:p>
    <w:p w:rsidR="00F143FA" w:rsidRPr="00F5378A" w:rsidRDefault="00F143FA" w:rsidP="00F143FA">
      <w:pPr>
        <w:pStyle w:val="Akapitzlist"/>
        <w:tabs>
          <w:tab w:val="left" w:pos="716"/>
        </w:tabs>
        <w:spacing w:before="120" w:line="360" w:lineRule="auto"/>
        <w:ind w:left="256" w:right="128" w:firstLine="0"/>
        <w:rPr>
          <w:rFonts w:ascii="Times New Roman" w:hAnsi="Times New Roman" w:cs="Times New Roman"/>
          <w:sz w:val="22"/>
          <w:szCs w:val="22"/>
        </w:rPr>
      </w:pPr>
    </w:p>
    <w:p w:rsidR="00F143FA" w:rsidRPr="00F5378A" w:rsidRDefault="00F143FA" w:rsidP="00F143FA">
      <w:pPr>
        <w:pStyle w:val="Akapitzlist"/>
        <w:tabs>
          <w:tab w:val="left" w:pos="716"/>
        </w:tabs>
        <w:spacing w:before="120" w:line="360" w:lineRule="auto"/>
        <w:ind w:left="256" w:right="128" w:firstLine="0"/>
        <w:rPr>
          <w:rFonts w:ascii="Times New Roman" w:hAnsi="Times New Roman" w:cs="Times New Roman"/>
        </w:rPr>
      </w:pPr>
      <w:r w:rsidRPr="00F5378A">
        <w:rPr>
          <w:rFonts w:ascii="Times New Roman" w:hAnsi="Times New Roman" w:cs="Times New Roman"/>
          <w:b/>
          <w:bCs/>
          <w:spacing w:val="-2"/>
          <w:sz w:val="22"/>
          <w:szCs w:val="22"/>
        </w:rPr>
        <w:t>Etap</w:t>
      </w:r>
      <w:r w:rsidRPr="00F5378A">
        <w:rPr>
          <w:rFonts w:ascii="Times New Roman" w:hAnsi="Times New Roman" w:cs="Times New Roman"/>
          <w:b/>
          <w:bCs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b/>
          <w:bCs/>
          <w:spacing w:val="-2"/>
          <w:sz w:val="22"/>
          <w:szCs w:val="22"/>
        </w:rPr>
        <w:t>IV</w:t>
      </w:r>
      <w:r w:rsidRPr="00F5378A">
        <w:rPr>
          <w:rFonts w:ascii="Times New Roman" w:hAnsi="Times New Roman" w:cs="Times New Roman"/>
          <w:b/>
          <w:bCs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b/>
          <w:bCs/>
          <w:spacing w:val="-2"/>
          <w:sz w:val="22"/>
          <w:szCs w:val="22"/>
        </w:rPr>
        <w:t>-</w:t>
      </w:r>
      <w:r w:rsidRPr="00F5378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b/>
          <w:bCs/>
          <w:spacing w:val="-2"/>
          <w:sz w:val="22"/>
          <w:szCs w:val="22"/>
        </w:rPr>
        <w:t>Zakończenie</w:t>
      </w:r>
      <w:r w:rsidRPr="00F5378A">
        <w:rPr>
          <w:rFonts w:ascii="Times New Roman" w:hAnsi="Times New Roman" w:cs="Times New Roman"/>
          <w:b/>
          <w:bCs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b/>
          <w:bCs/>
          <w:spacing w:val="-2"/>
          <w:sz w:val="22"/>
          <w:szCs w:val="22"/>
        </w:rPr>
        <w:t>realizacji</w:t>
      </w:r>
      <w:r w:rsidRPr="00F5378A"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b/>
          <w:bCs/>
          <w:spacing w:val="-2"/>
          <w:sz w:val="22"/>
          <w:szCs w:val="22"/>
        </w:rPr>
        <w:t>IPD.</w:t>
      </w:r>
      <w:r w:rsidRPr="00F5378A">
        <w:rPr>
          <w:rFonts w:ascii="Times New Roman" w:hAnsi="Times New Roman" w:cs="Times New Roman"/>
          <w:b/>
          <w:bCs/>
          <w:spacing w:val="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b/>
          <w:bCs/>
          <w:spacing w:val="-2"/>
          <w:sz w:val="22"/>
          <w:szCs w:val="22"/>
        </w:rPr>
        <w:t>Podsumowanie</w:t>
      </w:r>
      <w:r w:rsidRPr="00F5378A">
        <w:rPr>
          <w:rFonts w:ascii="Times New Roman" w:hAnsi="Times New Roman" w:cs="Times New Roman"/>
          <w:b/>
          <w:bCs/>
          <w:spacing w:val="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b/>
          <w:bCs/>
          <w:spacing w:val="-2"/>
          <w:sz w:val="22"/>
          <w:szCs w:val="22"/>
        </w:rPr>
        <w:t>działań.</w:t>
      </w:r>
    </w:p>
    <w:p w:rsidR="00F143FA" w:rsidRPr="00F5378A" w:rsidRDefault="00F143FA" w:rsidP="00F143FA">
      <w:pPr>
        <w:pStyle w:val="Akapitzlist"/>
        <w:numPr>
          <w:ilvl w:val="0"/>
          <w:numId w:val="3"/>
        </w:numPr>
        <w:tabs>
          <w:tab w:val="left" w:pos="716"/>
        </w:tabs>
        <w:spacing w:before="120" w:line="360" w:lineRule="auto"/>
        <w:ind w:left="256" w:right="128" w:firstLine="0"/>
        <w:rPr>
          <w:rFonts w:ascii="Times New Roman" w:hAnsi="Times New Roman" w:cs="Times New Roman"/>
        </w:rPr>
        <w:sectPr w:rsidR="00F143FA" w:rsidRPr="00F5378A">
          <w:headerReference w:type="default" r:id="rId7"/>
          <w:footerReference w:type="default" r:id="rId8"/>
          <w:pgSz w:w="11906" w:h="16838"/>
          <w:pgMar w:top="1360" w:right="1300" w:bottom="1560" w:left="1160" w:header="164" w:footer="1378" w:gutter="0"/>
          <w:cols w:space="708"/>
        </w:sectPr>
      </w:pPr>
      <w:r w:rsidRPr="00F5378A">
        <w:rPr>
          <w:rFonts w:ascii="Times New Roman" w:hAnsi="Times New Roman" w:cs="Times New Roman"/>
          <w:sz w:val="22"/>
          <w:szCs w:val="22"/>
        </w:rPr>
        <w:t>Zakończenie</w:t>
      </w:r>
      <w:r w:rsidRPr="00F5378A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realizacji</w:t>
      </w:r>
      <w:r w:rsidRPr="00F5378A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IPD</w:t>
      </w:r>
      <w:r w:rsidRPr="00F5378A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wymaga</w:t>
      </w:r>
      <w:r w:rsidRPr="00F5378A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podsumowania</w:t>
      </w:r>
      <w:r w:rsidRPr="00F5378A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objętych</w:t>
      </w:r>
      <w:r w:rsidRPr="00F5378A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planem</w:t>
      </w:r>
      <w:r w:rsidRPr="00F5378A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działań,</w:t>
      </w:r>
      <w:r w:rsidRPr="00F5378A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ich</w:t>
      </w:r>
      <w:r w:rsidRPr="00F5378A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przebiegu</w:t>
      </w:r>
      <w:r w:rsidRPr="00F5378A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i</w:t>
      </w:r>
      <w:r w:rsidRPr="00F5378A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wyników.</w:t>
      </w:r>
      <w:r w:rsidRPr="00F5378A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W</w:t>
      </w:r>
      <w:r w:rsidRPr="00F5378A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ramach podsumowania należy przeanalizować informacje, które pozwolą stwierdzić na ile IPD był trafny, skutecznie, sprawnie i terminowo zrealizowany, w jakim stopniu uczestnik zaangażował się w jego wykonanie. Kluczową informacją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jest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wynik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końcowy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realizacji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IPD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i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ewentualne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powody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zakończenia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współpracy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(np.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rezygnacja</w:t>
      </w:r>
      <w:r w:rsidRPr="00F5378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przez uczestnika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z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realizacji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IPD).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W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przypadku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ewentualnego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niepowodzenia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należy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uwzględnić</w:t>
      </w:r>
      <w:r w:rsidRPr="00F5378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>działania</w:t>
      </w:r>
      <w:r w:rsidRPr="00F5378A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F5378A">
        <w:rPr>
          <w:rFonts w:ascii="Times New Roman" w:hAnsi="Times New Roman" w:cs="Times New Roman"/>
          <w:sz w:val="22"/>
          <w:szCs w:val="22"/>
        </w:rPr>
        <w:t xml:space="preserve">zaplanowane i niezrealizowane (z podaniem przyczyny zaniechania). Spotkanie podsumowujące uczestnika z doradcą zawodowym zamyka proces pracy </w:t>
      </w:r>
      <w:r w:rsidR="00250CEA">
        <w:rPr>
          <w:rFonts w:ascii="Times New Roman" w:hAnsi="Times New Roman" w:cs="Times New Roman"/>
          <w:sz w:val="22"/>
          <w:szCs w:val="22"/>
        </w:rPr>
        <w:t>z uczestnikiem i kończy IPD.</w:t>
      </w:r>
      <w:bookmarkStart w:id="0" w:name="_GoBack"/>
      <w:bookmarkEnd w:id="0"/>
    </w:p>
    <w:p w:rsidR="00034410" w:rsidRDefault="00034410">
      <w:pPr>
        <w:rPr>
          <w:rFonts w:hint="eastAsia"/>
        </w:rPr>
      </w:pPr>
    </w:p>
    <w:sectPr w:rsidR="00034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50CEA">
      <w:pPr>
        <w:rPr>
          <w:rFonts w:hint="eastAsia"/>
        </w:rPr>
      </w:pPr>
      <w:r>
        <w:separator/>
      </w:r>
    </w:p>
  </w:endnote>
  <w:endnote w:type="continuationSeparator" w:id="0">
    <w:p w:rsidR="00000000" w:rsidRDefault="00250C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6D3" w:rsidRDefault="00250CEA">
    <w:pPr>
      <w:pStyle w:val="Textbody"/>
      <w:spacing w:line="12" w:lineRule="auto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50CEA">
      <w:pPr>
        <w:rPr>
          <w:rFonts w:hint="eastAsia"/>
        </w:rPr>
      </w:pPr>
      <w:r>
        <w:separator/>
      </w:r>
    </w:p>
  </w:footnote>
  <w:footnote w:type="continuationSeparator" w:id="0">
    <w:p w:rsidR="00000000" w:rsidRDefault="00250CE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6D3" w:rsidRDefault="00F143FA">
    <w:pPr>
      <w:pStyle w:val="Textbody"/>
      <w:spacing w:line="12" w:lineRule="auto"/>
      <w:rPr>
        <w:rFonts w:hint="eastAsia"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 wp14:anchorId="546F2702" wp14:editId="47384E1E">
          <wp:simplePos x="0" y="0"/>
          <wp:positionH relativeFrom="page">
            <wp:posOffset>993239</wp:posOffset>
          </wp:positionH>
          <wp:positionV relativeFrom="page">
            <wp:posOffset>104040</wp:posOffset>
          </wp:positionV>
          <wp:extent cx="5664964" cy="604436"/>
          <wp:effectExtent l="0" t="0" r="0" b="5164"/>
          <wp:wrapNone/>
          <wp:docPr id="1" name="Image 1 kopia 1 kopia 1 kopia 1 kopia 1 kopia 1 kopia 1 kopia 1 kopia 1 kopia 1 kopia 1 kopia 1 kopia 1 kopia 1 kopia 1 kopia 1 kopia 1 kopia 1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64964" cy="6044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E20"/>
    <w:multiLevelType w:val="multilevel"/>
    <w:tmpl w:val="F35CCDE2"/>
    <w:styleLink w:val="WWNum17"/>
    <w:lvl w:ilvl="0">
      <w:start w:val="1"/>
      <w:numFmt w:val="decimal"/>
      <w:lvlText w:val="%1."/>
      <w:lvlJc w:val="left"/>
      <w:pPr>
        <w:ind w:left="256" w:hanging="223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457" w:hanging="202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458" w:hanging="20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456" w:hanging="20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455" w:hanging="20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453" w:hanging="20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452" w:hanging="20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450" w:hanging="20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49" w:hanging="202"/>
      </w:pPr>
      <w:rPr>
        <w:lang w:val="pl-PL" w:eastAsia="en-US" w:bidi="ar-SA"/>
      </w:rPr>
    </w:lvl>
  </w:abstractNum>
  <w:abstractNum w:abstractNumId="1" w15:restartNumberingAfterBreak="0">
    <w:nsid w:val="04B23F86"/>
    <w:multiLevelType w:val="multilevel"/>
    <w:tmpl w:val="73B42700"/>
    <w:styleLink w:val="WWNum18"/>
    <w:lvl w:ilvl="0">
      <w:start w:val="1"/>
      <w:numFmt w:val="decimal"/>
      <w:lvlText w:val="%1."/>
      <w:lvlJc w:val="left"/>
      <w:pPr>
        <w:ind w:left="452" w:hanging="197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numFmt w:val="bullet"/>
      <w:lvlText w:val="-"/>
      <w:lvlJc w:val="left"/>
      <w:pPr>
        <w:ind w:left="928" w:hanging="106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867" w:hanging="10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14" w:hanging="10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762" w:hanging="10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09" w:hanging="10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56" w:hanging="10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04" w:hanging="10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551" w:hanging="106"/>
      </w:pPr>
      <w:rPr>
        <w:lang w:val="pl-PL" w:eastAsia="en-US" w:bidi="ar-SA"/>
      </w:rPr>
    </w:lvl>
  </w:abstractNum>
  <w:abstractNum w:abstractNumId="2" w15:restartNumberingAfterBreak="0">
    <w:nsid w:val="1A7815A0"/>
    <w:multiLevelType w:val="multilevel"/>
    <w:tmpl w:val="880CCAEA"/>
    <w:styleLink w:val="WWNum16"/>
    <w:lvl w:ilvl="0">
      <w:start w:val="1"/>
      <w:numFmt w:val="decimal"/>
      <w:lvlText w:val="%1."/>
      <w:lvlJc w:val="left"/>
      <w:pPr>
        <w:ind w:left="256" w:hanging="271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256" w:hanging="310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097" w:hanging="31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015" w:hanging="31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34" w:hanging="31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853" w:hanging="31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71" w:hanging="31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90" w:hanging="31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609" w:hanging="310"/>
      </w:pPr>
      <w:rPr>
        <w:lang w:val="pl-PL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FA"/>
    <w:rsid w:val="00034410"/>
    <w:rsid w:val="00250CEA"/>
    <w:rsid w:val="00F1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03B8"/>
  <w15:chartTrackingRefBased/>
  <w15:docId w15:val="{A1526340-ED8A-460E-9677-5AB098CA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143F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agwek3">
    <w:name w:val="heading 3"/>
    <w:basedOn w:val="Standard"/>
    <w:link w:val="Nagwek3Znak"/>
    <w:rsid w:val="00F143FA"/>
    <w:pPr>
      <w:ind w:left="256"/>
      <w:outlineLvl w:val="2"/>
    </w:pPr>
    <w:rPr>
      <w:rFonts w:ascii="Calibri" w:eastAsia="Calibri" w:hAnsi="Calibri" w:cs="Calibri"/>
      <w:b/>
      <w:bCs/>
      <w:sz w:val="20"/>
      <w:szCs w:val="20"/>
      <w:u w:val="single" w:color="00000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143FA"/>
    <w:rPr>
      <w:rFonts w:ascii="Calibri" w:eastAsia="Calibri" w:hAnsi="Calibri" w:cs="Calibri"/>
      <w:b/>
      <w:bCs/>
      <w:kern w:val="3"/>
      <w:sz w:val="20"/>
      <w:szCs w:val="20"/>
      <w:u w:val="single" w:color="000000"/>
    </w:rPr>
  </w:style>
  <w:style w:type="paragraph" w:customStyle="1" w:styleId="Standard">
    <w:name w:val="Standard"/>
    <w:rsid w:val="00F143F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143FA"/>
    <w:pPr>
      <w:spacing w:after="140" w:line="276" w:lineRule="auto"/>
    </w:pPr>
  </w:style>
  <w:style w:type="paragraph" w:styleId="Akapitzlist">
    <w:name w:val="List Paragraph"/>
    <w:basedOn w:val="Standard"/>
    <w:rsid w:val="00F143FA"/>
    <w:pPr>
      <w:ind w:left="976" w:hanging="360"/>
      <w:jc w:val="both"/>
    </w:pPr>
    <w:rPr>
      <w:rFonts w:ascii="Calibri" w:eastAsia="Calibri" w:hAnsi="Calibri" w:cs="Calibri"/>
      <w:lang w:eastAsia="en-US" w:bidi="ar-SA"/>
    </w:rPr>
  </w:style>
  <w:style w:type="paragraph" w:customStyle="1" w:styleId="Default">
    <w:name w:val="Default"/>
    <w:qFormat/>
    <w:rsid w:val="00F143FA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4"/>
      <w:szCs w:val="24"/>
      <w:lang w:eastAsia="zh-CN" w:bidi="hi-IN"/>
    </w:rPr>
  </w:style>
  <w:style w:type="numbering" w:customStyle="1" w:styleId="WWNum16">
    <w:name w:val="WWNum16"/>
    <w:basedOn w:val="Bezlisty"/>
    <w:rsid w:val="00F143FA"/>
    <w:pPr>
      <w:numPr>
        <w:numId w:val="1"/>
      </w:numPr>
    </w:pPr>
  </w:style>
  <w:style w:type="numbering" w:customStyle="1" w:styleId="WWNum17">
    <w:name w:val="WWNum17"/>
    <w:basedOn w:val="Bezlisty"/>
    <w:rsid w:val="00F143FA"/>
    <w:pPr>
      <w:numPr>
        <w:numId w:val="2"/>
      </w:numPr>
    </w:pPr>
  </w:style>
  <w:style w:type="numbering" w:customStyle="1" w:styleId="WWNum18">
    <w:name w:val="WWNum18"/>
    <w:basedOn w:val="Bezlisty"/>
    <w:rsid w:val="00F143F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Welon-Pawlak</dc:creator>
  <cp:keywords/>
  <dc:description/>
  <cp:lastModifiedBy>Agnieszka Welon-Pawlak</cp:lastModifiedBy>
  <cp:revision>2</cp:revision>
  <dcterms:created xsi:type="dcterms:W3CDTF">2024-10-07T06:45:00Z</dcterms:created>
  <dcterms:modified xsi:type="dcterms:W3CDTF">2024-10-07T06:51:00Z</dcterms:modified>
</cp:coreProperties>
</file>