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B9478" w14:textId="77777777" w:rsidR="001B2DF2" w:rsidRPr="00B72AA1" w:rsidRDefault="001B2DF2" w:rsidP="00C017FB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08DBA786" w14:textId="3E3D5D8D" w:rsidR="001B2DF2" w:rsidRDefault="001B2DF2" w:rsidP="00C017FB">
      <w:pPr>
        <w:pStyle w:val="Tytu"/>
        <w:rPr>
          <w:b w:val="0"/>
        </w:rPr>
      </w:pPr>
      <w:r w:rsidRPr="00B72AA1">
        <w:t>UMOWA nr ……….</w:t>
      </w:r>
    </w:p>
    <w:p w14:paraId="10526D8F" w14:textId="77777777" w:rsidR="005F3D2D" w:rsidRPr="00B72AA1" w:rsidRDefault="005F3D2D" w:rsidP="00C017FB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DB670AE" w14:textId="3CA8BC03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zawarta w </w:t>
      </w:r>
      <w:r w:rsidR="00C95B1A">
        <w:rPr>
          <w:rFonts w:ascii="Arial" w:hAnsi="Arial" w:cs="Arial"/>
        </w:rPr>
        <w:t>………</w:t>
      </w:r>
      <w:r w:rsidRPr="00776666">
        <w:rPr>
          <w:rFonts w:ascii="Arial" w:hAnsi="Arial" w:cs="Arial"/>
        </w:rPr>
        <w:t>….2024 r</w:t>
      </w:r>
      <w:r w:rsidR="00C95B1A">
        <w:rPr>
          <w:rFonts w:ascii="Arial" w:hAnsi="Arial" w:cs="Arial"/>
        </w:rPr>
        <w:t>.</w:t>
      </w:r>
      <w:r w:rsidRPr="00776666">
        <w:rPr>
          <w:rFonts w:ascii="Arial" w:hAnsi="Arial" w:cs="Arial"/>
        </w:rPr>
        <w:t xml:space="preserve"> pomiędzy: </w:t>
      </w:r>
    </w:p>
    <w:p w14:paraId="0B0DBB79" w14:textId="63BED6C2" w:rsidR="001B2DF2" w:rsidRPr="00776666" w:rsidRDefault="003C359C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Stowarzyszeniem Hospicjum Dar Serca</w:t>
      </w:r>
      <w:r w:rsidR="001B2DF2" w:rsidRPr="00776666">
        <w:rPr>
          <w:rFonts w:ascii="Arial" w:hAnsi="Arial" w:cs="Arial"/>
        </w:rPr>
        <w:t xml:space="preserve">, </w:t>
      </w:r>
      <w:r w:rsidR="00945F02" w:rsidRPr="00776666">
        <w:rPr>
          <w:rFonts w:ascii="Arial" w:hAnsi="Arial" w:cs="Arial"/>
        </w:rPr>
        <w:t xml:space="preserve">ul. Orzechowskiego 1, 42-202 Częstochowa, </w:t>
      </w:r>
      <w:r w:rsidR="00AC5238" w:rsidRPr="00776666">
        <w:rPr>
          <w:rFonts w:ascii="Arial" w:hAnsi="Arial" w:cs="Arial"/>
        </w:rPr>
        <w:t xml:space="preserve">REGON: 151557292; </w:t>
      </w:r>
      <w:r w:rsidR="00945F02" w:rsidRPr="00776666">
        <w:rPr>
          <w:rFonts w:ascii="Arial" w:hAnsi="Arial" w:cs="Arial"/>
        </w:rPr>
        <w:t>NIP: 9491729151</w:t>
      </w:r>
      <w:r w:rsidR="00AC5238" w:rsidRPr="00776666">
        <w:rPr>
          <w:rFonts w:ascii="Arial" w:hAnsi="Arial" w:cs="Arial"/>
        </w:rPr>
        <w:t xml:space="preserve">, </w:t>
      </w:r>
    </w:p>
    <w:p w14:paraId="5A9B7CB3" w14:textId="6FB4BEA1" w:rsidR="00C017FB" w:rsidRPr="00776666" w:rsidRDefault="00C017FB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reprezentowanym przez: ………………………………………</w:t>
      </w:r>
    </w:p>
    <w:p w14:paraId="28DDD8F7" w14:textId="62B13FB0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  <w:b/>
          <w:bCs/>
        </w:rPr>
        <w:t xml:space="preserve">zwanym dalej Zamawiającym, </w:t>
      </w:r>
    </w:p>
    <w:p w14:paraId="61D9448F" w14:textId="77777777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a </w:t>
      </w:r>
    </w:p>
    <w:p w14:paraId="67281111" w14:textId="1263208B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…………………………………………………. REGON …</w:t>
      </w:r>
      <w:r w:rsidR="00776666">
        <w:rPr>
          <w:rFonts w:ascii="Arial" w:hAnsi="Arial" w:cs="Arial"/>
        </w:rPr>
        <w:t>……</w:t>
      </w:r>
      <w:r w:rsidRPr="00776666">
        <w:rPr>
          <w:rFonts w:ascii="Arial" w:hAnsi="Arial" w:cs="Arial"/>
        </w:rPr>
        <w:t>….., NIP …</w:t>
      </w:r>
      <w:r w:rsidR="00776666">
        <w:rPr>
          <w:rFonts w:ascii="Arial" w:hAnsi="Arial" w:cs="Arial"/>
        </w:rPr>
        <w:t>……</w:t>
      </w:r>
      <w:r w:rsidRPr="00776666">
        <w:rPr>
          <w:rFonts w:ascii="Arial" w:hAnsi="Arial" w:cs="Arial"/>
        </w:rPr>
        <w:t xml:space="preserve">….., </w:t>
      </w:r>
    </w:p>
    <w:p w14:paraId="0723A154" w14:textId="77777777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reprezentowanym przez: </w:t>
      </w:r>
    </w:p>
    <w:p w14:paraId="7CF0D96C" w14:textId="36D15A30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………………………………….., </w:t>
      </w:r>
    </w:p>
    <w:p w14:paraId="3ED1F022" w14:textId="5F2E556D" w:rsidR="001B2DF2" w:rsidRDefault="001B2DF2" w:rsidP="00C017FB">
      <w:pPr>
        <w:pStyle w:val="Default"/>
        <w:spacing w:line="276" w:lineRule="auto"/>
        <w:rPr>
          <w:rFonts w:ascii="Arial" w:hAnsi="Arial" w:cs="Arial"/>
          <w:b/>
          <w:bCs/>
        </w:rPr>
      </w:pPr>
      <w:r w:rsidRPr="00776666">
        <w:rPr>
          <w:rFonts w:ascii="Arial" w:hAnsi="Arial" w:cs="Arial"/>
        </w:rPr>
        <w:t xml:space="preserve">zwanym dalej </w:t>
      </w:r>
      <w:r w:rsidRPr="00776666">
        <w:rPr>
          <w:rFonts w:ascii="Arial" w:hAnsi="Arial" w:cs="Arial"/>
          <w:b/>
          <w:bCs/>
        </w:rPr>
        <w:t>Wykonawcą.</w:t>
      </w:r>
    </w:p>
    <w:p w14:paraId="5FCE3D02" w14:textId="77777777" w:rsidR="00C95B1A" w:rsidRDefault="00C95B1A" w:rsidP="00C017FB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6524B593" w14:textId="454A3358" w:rsidR="00C95B1A" w:rsidRPr="00776666" w:rsidRDefault="00D66ABD" w:rsidP="00C017FB">
      <w:pPr>
        <w:pStyle w:val="Defaul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D66ABD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Wykonawca b</w:t>
      </w:r>
      <w:r w:rsidRPr="00D66ABD">
        <w:rPr>
          <w:rFonts w:ascii="Arial" w:hAnsi="Arial" w:cs="Arial"/>
        </w:rPr>
        <w:t>ędą dalej zwani „Stronami”, a każdy z nich z osobna „Stroną”.</w:t>
      </w:r>
    </w:p>
    <w:p w14:paraId="258DA475" w14:textId="77777777" w:rsidR="001B2DF2" w:rsidRPr="00776666" w:rsidRDefault="001B2DF2" w:rsidP="00C017FB">
      <w:pPr>
        <w:pStyle w:val="Default"/>
        <w:spacing w:line="276" w:lineRule="auto"/>
        <w:rPr>
          <w:rFonts w:ascii="Arial" w:hAnsi="Arial" w:cs="Arial"/>
        </w:rPr>
      </w:pPr>
    </w:p>
    <w:p w14:paraId="5EAF2588" w14:textId="554FF062" w:rsidR="001B2DF2" w:rsidRPr="00776666" w:rsidRDefault="00CE34FC" w:rsidP="00C017FB">
      <w:pPr>
        <w:pStyle w:val="Default"/>
        <w:spacing w:after="240"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Umowa zawierana jest w ramach realizacji projektu: </w:t>
      </w:r>
      <w:r w:rsidR="00583C8C" w:rsidRPr="00776666">
        <w:rPr>
          <w:rFonts w:ascii="Arial" w:hAnsi="Arial" w:cs="Arial"/>
        </w:rPr>
        <w:t>„</w:t>
      </w:r>
      <w:r w:rsidR="006F075A" w:rsidRPr="00776666">
        <w:rPr>
          <w:rFonts w:ascii="Arial" w:hAnsi="Arial" w:cs="Arial"/>
        </w:rPr>
        <w:t>Nowe Horyzonty Seniora 2</w:t>
      </w:r>
      <w:r w:rsidR="00583C8C" w:rsidRPr="00776666">
        <w:rPr>
          <w:rFonts w:ascii="Arial" w:hAnsi="Arial" w:cs="Arial"/>
        </w:rPr>
        <w:t xml:space="preserve">”, współfinansowanego </w:t>
      </w:r>
      <w:r w:rsidR="002C06C5" w:rsidRPr="00776666">
        <w:rPr>
          <w:rFonts w:ascii="Arial" w:hAnsi="Arial" w:cs="Arial"/>
        </w:rPr>
        <w:t>ze środków Unii Europejskiej – Europejskiego Funduszu Społecznego Plus – w ramach Programu Fundusze Europejskie dla Śląskiego 2021-2027</w:t>
      </w:r>
      <w:r w:rsidR="006800C7" w:rsidRPr="00776666">
        <w:rPr>
          <w:rFonts w:ascii="Arial" w:hAnsi="Arial" w:cs="Arial"/>
        </w:rPr>
        <w:t>.</w:t>
      </w:r>
    </w:p>
    <w:p w14:paraId="2000AF40" w14:textId="20654000" w:rsidR="006800C7" w:rsidRPr="00B72AA1" w:rsidRDefault="006800C7" w:rsidP="006800C7">
      <w:pPr>
        <w:pStyle w:val="Nagwek1"/>
      </w:pPr>
      <w:r>
        <w:t>Przedmiot umowy</w:t>
      </w:r>
    </w:p>
    <w:p w14:paraId="236F7738" w14:textId="442895D5" w:rsidR="001B2DF2" w:rsidRDefault="00583C8C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Przedmiotem umowy jest </w:t>
      </w:r>
      <w:r w:rsidR="006800C7" w:rsidRPr="00776666">
        <w:rPr>
          <w:rFonts w:ascii="Arial" w:hAnsi="Arial" w:cs="Arial"/>
        </w:rPr>
        <w:t xml:space="preserve">usługa </w:t>
      </w:r>
      <w:r w:rsidR="00EA19AE" w:rsidRPr="00776666">
        <w:rPr>
          <w:rFonts w:ascii="Arial" w:hAnsi="Arial" w:cs="Arial"/>
        </w:rPr>
        <w:t>przygotowania</w:t>
      </w:r>
      <w:r w:rsidR="00776666">
        <w:rPr>
          <w:rFonts w:ascii="Arial" w:hAnsi="Arial" w:cs="Arial"/>
        </w:rPr>
        <w:t xml:space="preserve"> i</w:t>
      </w:r>
      <w:r w:rsidR="00EA19AE" w:rsidRPr="00776666">
        <w:rPr>
          <w:rFonts w:ascii="Arial" w:hAnsi="Arial" w:cs="Arial"/>
        </w:rPr>
        <w:t xml:space="preserve"> dostarczania posiłków bezpośrednio do miejsc zamieszkania 20 uczestników/uczestniczek projektu realizowanego na terenie miasta Częstochowy.</w:t>
      </w:r>
    </w:p>
    <w:p w14:paraId="710ACCA2" w14:textId="2899B80D" w:rsidR="00646D59" w:rsidRDefault="00646D59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Zakres zamówienia:</w:t>
      </w:r>
    </w:p>
    <w:p w14:paraId="6897EB55" w14:textId="77777777" w:rsidR="00646D59" w:rsidRDefault="00646D59" w:rsidP="00D66ABD">
      <w:pPr>
        <w:pStyle w:val="Default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646D59">
        <w:rPr>
          <w:rFonts w:ascii="Arial" w:hAnsi="Arial" w:cs="Arial"/>
        </w:rPr>
        <w:t>Łączna dzienna liczba posiłków: 20 zestawów.</w:t>
      </w:r>
    </w:p>
    <w:p w14:paraId="272C1C9C" w14:textId="77777777" w:rsidR="00646D59" w:rsidRDefault="00646D59" w:rsidP="00D66ABD">
      <w:pPr>
        <w:pStyle w:val="Default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646D59">
        <w:rPr>
          <w:rFonts w:ascii="Arial" w:hAnsi="Arial" w:cs="Arial"/>
        </w:rPr>
        <w:t>Łączna maksymalna liczba posiłków w okresie realizacji zamówienia: 13 380 zestawów:</w:t>
      </w:r>
    </w:p>
    <w:p w14:paraId="7EEA8B14" w14:textId="77777777" w:rsidR="00646D59" w:rsidRDefault="00646D59" w:rsidP="00D66ABD">
      <w:pPr>
        <w:pStyle w:val="Defaul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46D59">
        <w:rPr>
          <w:rFonts w:ascii="Arial" w:hAnsi="Arial" w:cs="Arial"/>
        </w:rPr>
        <w:t>Łączna maksymalna liczba posiłków w 2024 r.: 620 zestawów (31 dni x 20 zestawów).</w:t>
      </w:r>
    </w:p>
    <w:p w14:paraId="15FE1A36" w14:textId="77777777" w:rsidR="00646D59" w:rsidRDefault="00646D59" w:rsidP="00D66ABD">
      <w:pPr>
        <w:pStyle w:val="Defaul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46D59">
        <w:rPr>
          <w:rFonts w:ascii="Arial" w:hAnsi="Arial" w:cs="Arial"/>
        </w:rPr>
        <w:t>Łączna maksymalna liczba posiłków w 2025 r.: 7 300 zestawów (365 dni x 20 zestawów)</w:t>
      </w:r>
      <w:r>
        <w:rPr>
          <w:rFonts w:ascii="Arial" w:hAnsi="Arial" w:cs="Arial"/>
        </w:rPr>
        <w:t>.</w:t>
      </w:r>
    </w:p>
    <w:p w14:paraId="36CB075F" w14:textId="3C7A758F" w:rsidR="00646D59" w:rsidRPr="00646D59" w:rsidRDefault="00646D59" w:rsidP="00D66ABD">
      <w:pPr>
        <w:pStyle w:val="Defaul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46D59">
        <w:rPr>
          <w:rFonts w:ascii="Arial" w:hAnsi="Arial" w:cs="Arial"/>
        </w:rPr>
        <w:t>Łączna maksymalna liczba posiłków w 2026 r. 5 460 zestawów (273 dni x 20 zestawów)</w:t>
      </w:r>
      <w:r>
        <w:rPr>
          <w:rFonts w:ascii="Arial" w:hAnsi="Arial" w:cs="Arial"/>
        </w:rPr>
        <w:t>.</w:t>
      </w:r>
    </w:p>
    <w:p w14:paraId="33484C24" w14:textId="48F68820" w:rsidR="002A6FF6" w:rsidRPr="00776666" w:rsidRDefault="00210CEC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Posiłki, o których mowa w </w:t>
      </w:r>
      <w:r w:rsidR="00BA5940">
        <w:rPr>
          <w:rFonts w:ascii="Arial" w:hAnsi="Arial" w:cs="Arial"/>
        </w:rPr>
        <w:t>ust.</w:t>
      </w:r>
      <w:r w:rsidR="00C71879" w:rsidRPr="00776666">
        <w:rPr>
          <w:rFonts w:ascii="Arial" w:hAnsi="Arial" w:cs="Arial"/>
        </w:rPr>
        <w:t>1</w:t>
      </w:r>
      <w:r w:rsidR="002A6FF6" w:rsidRPr="00776666">
        <w:rPr>
          <w:rFonts w:ascii="Arial" w:hAnsi="Arial" w:cs="Arial"/>
        </w:rPr>
        <w:t>:</w:t>
      </w:r>
      <w:r w:rsidR="00C71879" w:rsidRPr="00776666">
        <w:rPr>
          <w:rFonts w:ascii="Arial" w:hAnsi="Arial" w:cs="Arial"/>
        </w:rPr>
        <w:t xml:space="preserve"> </w:t>
      </w:r>
    </w:p>
    <w:p w14:paraId="7F8DEFF4" w14:textId="6C1D681A" w:rsidR="006379CB" w:rsidRPr="00776666" w:rsidRDefault="00E8534F" w:rsidP="00D66ABD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dostarczane będą </w:t>
      </w:r>
      <w:r w:rsidR="0077699C" w:rsidRPr="00776666">
        <w:rPr>
          <w:rFonts w:ascii="Arial" w:hAnsi="Arial" w:cs="Arial"/>
        </w:rPr>
        <w:t xml:space="preserve">bezpośrednio uczestnikom/uczestniczkom wraz z obsługą (wniesienie, rozpakowanie), tj. wykonawca zapewnia odbiór posiłku przez </w:t>
      </w:r>
      <w:r w:rsidR="0077699C" w:rsidRPr="00776666">
        <w:rPr>
          <w:rFonts w:ascii="Arial" w:hAnsi="Arial" w:cs="Arial"/>
        </w:rPr>
        <w:lastRenderedPageBreak/>
        <w:t>uczestnika/uczestniczkę w miejscu zamieszkania, zgodnie z rozpisanym grafikiem</w:t>
      </w:r>
      <w:r w:rsidR="002A6FF6" w:rsidRPr="00776666">
        <w:rPr>
          <w:rFonts w:ascii="Arial" w:hAnsi="Arial" w:cs="Arial"/>
        </w:rPr>
        <w:t>,</w:t>
      </w:r>
    </w:p>
    <w:p w14:paraId="3B1ADACB" w14:textId="27EB5BB8" w:rsidR="002A6FF6" w:rsidRPr="00776666" w:rsidRDefault="00E8534F" w:rsidP="00D66ABD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dostarczane będą </w:t>
      </w:r>
      <w:r w:rsidR="002A6FF6" w:rsidRPr="00776666">
        <w:rPr>
          <w:rFonts w:ascii="Arial" w:hAnsi="Arial" w:cs="Arial"/>
        </w:rPr>
        <w:t xml:space="preserve">siedem dni w tygodniu, </w:t>
      </w:r>
      <w:r w:rsidR="009B3D4F" w:rsidRPr="00776666">
        <w:rPr>
          <w:rFonts w:ascii="Arial" w:hAnsi="Arial" w:cs="Arial"/>
        </w:rPr>
        <w:t>tj. od poniedziałku do niedzieli, z włączeniem dni ustawowo wolnych od pracy)</w:t>
      </w:r>
      <w:r w:rsidR="003B0729" w:rsidRPr="00776666">
        <w:rPr>
          <w:rFonts w:ascii="Arial" w:hAnsi="Arial" w:cs="Arial"/>
        </w:rPr>
        <w:t xml:space="preserve"> w godzinach </w:t>
      </w:r>
      <w:r w:rsidR="00943B98" w:rsidRPr="00776666">
        <w:rPr>
          <w:rFonts w:ascii="Arial" w:hAnsi="Arial" w:cs="Arial"/>
        </w:rPr>
        <w:t>12:00 – 13:30,</w:t>
      </w:r>
    </w:p>
    <w:p w14:paraId="10AB4D6A" w14:textId="07DED485" w:rsidR="00E8534F" w:rsidRPr="00776666" w:rsidRDefault="00E8534F" w:rsidP="00D66ABD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776666">
        <w:rPr>
          <w:rFonts w:ascii="Arial" w:hAnsi="Arial" w:cs="Arial"/>
        </w:rPr>
        <w:t>każdorazowo składają się z 2 dań: zupy oraz drugiego dania</w:t>
      </w:r>
      <w:r w:rsidR="000E3532" w:rsidRPr="00776666">
        <w:rPr>
          <w:rFonts w:ascii="Arial" w:hAnsi="Arial" w:cs="Arial"/>
        </w:rPr>
        <w:t xml:space="preserve">, </w:t>
      </w:r>
      <w:r w:rsidR="00C3178B" w:rsidRPr="00776666">
        <w:rPr>
          <w:rFonts w:ascii="Arial" w:hAnsi="Arial" w:cs="Arial"/>
        </w:rPr>
        <w:t xml:space="preserve">zgodnie z parametrami </w:t>
      </w:r>
      <w:r w:rsidR="003A6609" w:rsidRPr="00776666">
        <w:rPr>
          <w:rFonts w:ascii="Arial" w:hAnsi="Arial" w:cs="Arial"/>
        </w:rPr>
        <w:t xml:space="preserve">i wymogami, </w:t>
      </w:r>
      <w:r w:rsidR="00F354A1" w:rsidRPr="00776666">
        <w:rPr>
          <w:rFonts w:ascii="Arial" w:hAnsi="Arial" w:cs="Arial"/>
        </w:rPr>
        <w:t>określonymi w zapytaniu ofertowym</w:t>
      </w:r>
      <w:r w:rsidR="007F7902" w:rsidRPr="00776666">
        <w:rPr>
          <w:rFonts w:ascii="Arial" w:hAnsi="Arial" w:cs="Arial"/>
        </w:rPr>
        <w:t>.</w:t>
      </w:r>
      <w:r w:rsidR="00F354A1" w:rsidRPr="00776666">
        <w:rPr>
          <w:rFonts w:ascii="Arial" w:hAnsi="Arial" w:cs="Arial"/>
        </w:rPr>
        <w:t xml:space="preserve"> </w:t>
      </w:r>
    </w:p>
    <w:p w14:paraId="08DA195E" w14:textId="618210C1" w:rsidR="001136F2" w:rsidRPr="00776666" w:rsidRDefault="00850AC2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Wykonawca </w:t>
      </w:r>
      <w:r w:rsidR="00910B15" w:rsidRPr="00776666">
        <w:rPr>
          <w:rFonts w:ascii="Arial" w:hAnsi="Arial" w:cs="Arial"/>
        </w:rPr>
        <w:t>zobowiązuje się dostarczyć produkty zapewniające zróżnicowanie diety. Zamawiający nie dopuszcza, aby w ciągu jednego tygodnia wystąpiła powtarzalność tego samego rodzaju posiłku (przez posiłek rozumie się wchodzące w skład zestawu: zupę i drugie danie).</w:t>
      </w:r>
    </w:p>
    <w:p w14:paraId="7CC6A9D1" w14:textId="49B8086A" w:rsidR="00B43ACD" w:rsidRPr="00776666" w:rsidRDefault="00B43ACD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Wykonawca zobowiązany jest </w:t>
      </w:r>
      <w:r w:rsidR="00776666" w:rsidRPr="00776666">
        <w:rPr>
          <w:rFonts w:ascii="Arial" w:hAnsi="Arial" w:cs="Arial"/>
        </w:rPr>
        <w:t>przedstawiać Zamawiającemu jadłospis (menu) na okres 7 dni</w:t>
      </w:r>
      <w:r w:rsidRPr="00776666">
        <w:rPr>
          <w:rFonts w:ascii="Arial" w:hAnsi="Arial" w:cs="Arial"/>
        </w:rPr>
        <w:t>,</w:t>
      </w:r>
      <w:r w:rsidR="00776666" w:rsidRPr="00776666">
        <w:rPr>
          <w:rFonts w:ascii="Arial" w:hAnsi="Arial" w:cs="Arial"/>
        </w:rPr>
        <w:t xml:space="preserve"> </w:t>
      </w:r>
      <w:r w:rsidRPr="00776666">
        <w:rPr>
          <w:rFonts w:ascii="Arial" w:hAnsi="Arial" w:cs="Arial"/>
        </w:rPr>
        <w:t>zawierający informację na temat wartości kalorycznej posiłków oraz wykazem alergenów, najpóźniej 2 dni robocze przed okresem jego</w:t>
      </w:r>
      <w:r w:rsidR="00776666" w:rsidRPr="00776666">
        <w:rPr>
          <w:rFonts w:ascii="Arial" w:hAnsi="Arial" w:cs="Arial"/>
        </w:rPr>
        <w:t xml:space="preserve"> </w:t>
      </w:r>
      <w:r w:rsidRPr="00776666">
        <w:rPr>
          <w:rFonts w:ascii="Arial" w:hAnsi="Arial" w:cs="Arial"/>
        </w:rPr>
        <w:t>obowiązywania.</w:t>
      </w:r>
    </w:p>
    <w:p w14:paraId="74EE8927" w14:textId="63D26D92" w:rsidR="001136F2" w:rsidRPr="00776666" w:rsidRDefault="001136F2" w:rsidP="00D66ABD">
      <w:pPr>
        <w:pStyle w:val="Default"/>
        <w:numPr>
          <w:ilvl w:val="0"/>
          <w:numId w:val="1"/>
        </w:numPr>
        <w:spacing w:line="276" w:lineRule="auto"/>
        <w:ind w:left="360" w:hanging="360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Wykonawca jest zobowiązany do wprowadzenia zamienników </w:t>
      </w:r>
      <w:r w:rsidR="001F2166" w:rsidRPr="00776666">
        <w:rPr>
          <w:rFonts w:ascii="Arial" w:hAnsi="Arial" w:cs="Arial"/>
        </w:rPr>
        <w:t>produktów/substancji itp. dla osób (uczestników/uczestniczek projektu), które cierpią na alergię lub z innych przyczyn zdrowotnych nie powinny spożywać określonych produktów/potraw</w:t>
      </w:r>
      <w:r w:rsidR="00DD3FD0" w:rsidRPr="00776666">
        <w:rPr>
          <w:rFonts w:ascii="Arial" w:hAnsi="Arial" w:cs="Arial"/>
        </w:rPr>
        <w:t xml:space="preserve"> ,</w:t>
      </w:r>
      <w:r w:rsidR="001F2166" w:rsidRPr="00776666">
        <w:rPr>
          <w:rFonts w:ascii="Arial" w:hAnsi="Arial" w:cs="Arial"/>
        </w:rPr>
        <w:t xml:space="preserve"> </w:t>
      </w:r>
      <w:r w:rsidRPr="00776666">
        <w:rPr>
          <w:rFonts w:ascii="Arial" w:hAnsi="Arial" w:cs="Arial"/>
        </w:rPr>
        <w:t>jak również dostosowania posiłków do niezbędnych wymagań dietetycznych takich, jak np.:</w:t>
      </w:r>
    </w:p>
    <w:p w14:paraId="12F6D3B4" w14:textId="77777777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lekkostrawna,</w:t>
      </w:r>
    </w:p>
    <w:p w14:paraId="1151034E" w14:textId="77777777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cukrzycowa,</w:t>
      </w:r>
    </w:p>
    <w:p w14:paraId="629BF216" w14:textId="22C5977B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wątrobowa,</w:t>
      </w:r>
    </w:p>
    <w:p w14:paraId="13A317A1" w14:textId="77777777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wegańska,</w:t>
      </w:r>
    </w:p>
    <w:p w14:paraId="72CE399A" w14:textId="77777777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bezglutenowa,</w:t>
      </w:r>
    </w:p>
    <w:p w14:paraId="25605B01" w14:textId="1AC26A82" w:rsidR="001136F2" w:rsidRPr="00776666" w:rsidRDefault="001136F2" w:rsidP="00D66A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hAnsi="Arial" w:cs="Arial"/>
        </w:rPr>
      </w:pPr>
      <w:r w:rsidRPr="00776666">
        <w:rPr>
          <w:rFonts w:ascii="Arial" w:hAnsi="Arial" w:cs="Arial"/>
        </w:rPr>
        <w:t>dieta indywidualna zgodnie z zaleceniami lekarza/dietetyka</w:t>
      </w:r>
      <w:r w:rsidR="00DD3FD0" w:rsidRPr="00776666">
        <w:rPr>
          <w:rFonts w:ascii="Arial" w:hAnsi="Arial" w:cs="Arial"/>
        </w:rPr>
        <w:t>,</w:t>
      </w:r>
    </w:p>
    <w:p w14:paraId="61457083" w14:textId="4ED52855" w:rsidR="00DD3FD0" w:rsidRPr="00776666" w:rsidRDefault="00DD3FD0" w:rsidP="00DD3FD0">
      <w:pPr>
        <w:pStyle w:val="Default"/>
        <w:spacing w:line="276" w:lineRule="auto"/>
        <w:ind w:left="426"/>
        <w:rPr>
          <w:rFonts w:ascii="Arial" w:hAnsi="Arial" w:cs="Arial"/>
        </w:rPr>
      </w:pPr>
      <w:r w:rsidRPr="00776666">
        <w:rPr>
          <w:rFonts w:ascii="Arial" w:hAnsi="Arial" w:cs="Arial"/>
        </w:rPr>
        <w:t>zgodnie ze zgłoszeniem Zamawiającego</w:t>
      </w:r>
      <w:r w:rsidR="00240F19" w:rsidRPr="00776666">
        <w:rPr>
          <w:rFonts w:ascii="Arial" w:hAnsi="Arial" w:cs="Arial"/>
        </w:rPr>
        <w:t>.</w:t>
      </w:r>
    </w:p>
    <w:p w14:paraId="5ACD53D3" w14:textId="33F78D2D" w:rsidR="00240F19" w:rsidRPr="005C59DE" w:rsidRDefault="00240F19" w:rsidP="00DD3FD0">
      <w:pPr>
        <w:pStyle w:val="Default"/>
        <w:spacing w:line="276" w:lineRule="auto"/>
        <w:ind w:left="426"/>
        <w:rPr>
          <w:rFonts w:ascii="Arial" w:hAnsi="Arial" w:cs="Arial"/>
        </w:rPr>
      </w:pPr>
      <w:r w:rsidRPr="00776666">
        <w:rPr>
          <w:rFonts w:ascii="Arial" w:hAnsi="Arial" w:cs="Arial"/>
        </w:rPr>
        <w:t xml:space="preserve">Zamawiający zobowiązuje się do zgłoszenia Wykonawcy (telefonicznie lub za pośrednictwem poczty e-mail) nie później niż do dnia poprzedzającego kolejny miesiąc realizacji usługi konieczności wprowadzenia zamienników/modyfikacji </w:t>
      </w:r>
      <w:r w:rsidRPr="005C59DE">
        <w:rPr>
          <w:rFonts w:ascii="Arial" w:hAnsi="Arial" w:cs="Arial"/>
        </w:rPr>
        <w:t>diety standardowej na następny miesiąc. Zamawiający w takim zgłoszeniu wskaże liczbę zestawów cateringowych wymagających modyfikacji wraz z charakterystyką zmian.</w:t>
      </w:r>
    </w:p>
    <w:p w14:paraId="3A845EA6" w14:textId="77777777" w:rsidR="005C59DE" w:rsidRPr="005C59DE" w:rsidRDefault="005C59DE" w:rsidP="00D66ABD">
      <w:pPr>
        <w:pStyle w:val="Defaul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5C59DE">
        <w:rPr>
          <w:rFonts w:ascii="Arial" w:hAnsi="Arial" w:cs="Arial"/>
        </w:rPr>
        <w:t>Wykonawca zobowiązuje się do:</w:t>
      </w:r>
    </w:p>
    <w:p w14:paraId="032FDA87" w14:textId="77777777" w:rsidR="005C59DE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5C59DE">
        <w:rPr>
          <w:rFonts w:ascii="Arial" w:hAnsi="Arial" w:cs="Arial"/>
        </w:rPr>
        <w:t>świadczenia usługi z wykorzystaniem/na bazie produktów najwyższej jakości i bezpieczeństwem zgodnie z normami HACCP.</w:t>
      </w:r>
    </w:p>
    <w:p w14:paraId="4A9791A5" w14:textId="77777777" w:rsidR="00F009DF" w:rsidRDefault="005C59DE" w:rsidP="00F009DF">
      <w:pPr>
        <w:pStyle w:val="Default"/>
        <w:spacing w:line="276" w:lineRule="auto"/>
        <w:ind w:left="586"/>
        <w:rPr>
          <w:rFonts w:ascii="Arial" w:hAnsi="Arial" w:cs="Arial"/>
        </w:rPr>
      </w:pPr>
      <w:r w:rsidRPr="005C59DE">
        <w:rPr>
          <w:rFonts w:ascii="Arial" w:hAnsi="Arial" w:cs="Arial"/>
        </w:rPr>
        <w:t>Wykonawca posiada ważny Certyfikat lub inny dokument, wystawiony przez niezależną od Wykonawcy jednostkę certyfikującą, potwierdzający wdrożenie i funkcjonowanie w firmie Wykonawcy - Systemu Analizy zagrożeń i Krytycznych Punktów Kontrolnych (HACCP) oraz potwierdzający zgodność działań Wykonawcy z HACCP (w ramach prowadzonej działalności gastronomicznej),</w:t>
      </w:r>
    </w:p>
    <w:p w14:paraId="54E0D520" w14:textId="5735EB7A" w:rsidR="005C59DE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5C59DE">
        <w:rPr>
          <w:rFonts w:ascii="Arial" w:hAnsi="Arial" w:cs="Arial"/>
        </w:rPr>
        <w:lastRenderedPageBreak/>
        <w:t xml:space="preserve">przygotowania posiłków zgodnie z obowiązującymi normami i przepisami prawa, m.in. zgodnie z zasadami określonymi w Ustawie z dnia 25.08.2006 o bezpieczeństwie żywności i żywienia (Dz. U. z 2023 r. poz. 1448 z </w:t>
      </w:r>
      <w:proofErr w:type="spellStart"/>
      <w:r w:rsidRPr="005C59DE">
        <w:rPr>
          <w:rFonts w:ascii="Arial" w:hAnsi="Arial" w:cs="Arial"/>
        </w:rPr>
        <w:t>późn</w:t>
      </w:r>
      <w:proofErr w:type="spellEnd"/>
      <w:r w:rsidRPr="005C59DE">
        <w:rPr>
          <w:rFonts w:ascii="Arial" w:hAnsi="Arial" w:cs="Arial"/>
        </w:rPr>
        <w:t>. zm.) łącznie z przepisami wykonawczymi do tej ustawy. Bezwzględnie należy przestrzegać norm na składniki pokarmowe i produkty spożywcze określone przez Instytut Żywności i Żywienia,</w:t>
      </w:r>
    </w:p>
    <w:p w14:paraId="505D1C1E" w14:textId="77777777" w:rsidR="005C59DE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 xml:space="preserve">przyrządzania posiłków w dniu dostarczenia do uczestnika/uczestniczki, </w:t>
      </w:r>
    </w:p>
    <w:p w14:paraId="1F0C8F88" w14:textId="77777777" w:rsidR="005C59DE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>przygotowywania posiłków na bazie produktów wysokiej jakości; ryby podawane w zestawach powinny być świeże i pozbawione ości – filetowane, dania gorące powinny posiadać odpowiednią temperaturę w momencie dostarczenia:</w:t>
      </w:r>
    </w:p>
    <w:p w14:paraId="3FEB05B6" w14:textId="77777777" w:rsidR="005C59DE" w:rsidRDefault="005C59DE" w:rsidP="00D66ABD">
      <w:pPr>
        <w:pStyle w:val="Defaul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 xml:space="preserve">temperatura zupy powinna wynosić 75°C (+/- 3°C), </w:t>
      </w:r>
    </w:p>
    <w:p w14:paraId="3646DE86" w14:textId="77777777" w:rsidR="005C59DE" w:rsidRDefault="005C59DE" w:rsidP="00D66ABD">
      <w:pPr>
        <w:pStyle w:val="Defaul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>temperatura drugiego dania powinna wynosić 70°C (+/- 3°C),</w:t>
      </w:r>
    </w:p>
    <w:p w14:paraId="57D3987D" w14:textId="77777777" w:rsidR="005C59DE" w:rsidRDefault="005C59DE" w:rsidP="00D66ABD">
      <w:pPr>
        <w:pStyle w:val="Defaul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>temperatura produktów zimnych (np. surówki) 15°C (+/- 3°C),</w:t>
      </w:r>
    </w:p>
    <w:p w14:paraId="6B8DDD22" w14:textId="77777777" w:rsidR="005C59DE" w:rsidRPr="005B4763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F009DF">
        <w:rPr>
          <w:rFonts w:ascii="Arial" w:hAnsi="Arial" w:cs="Arial"/>
        </w:rPr>
        <w:t xml:space="preserve">przygotowywania potraw z surowców wysokiej jakości, świeżych, posiadających aktualne terminy </w:t>
      </w:r>
      <w:r w:rsidRPr="005B4763">
        <w:rPr>
          <w:rFonts w:ascii="Arial" w:hAnsi="Arial" w:cs="Arial"/>
        </w:rPr>
        <w:t xml:space="preserve">ważności, naturalnych, mało przetworzonych, z ograniczoną ilością substancji konserwujących, zagęszczających, barwiących lub sztucznie aromatyzowanych. Posiłki nie mogą być wykonywane z produktów typu instant, np. zupy w proszku i sosy w posiłku oraz produktów gotowych, </w:t>
      </w:r>
    </w:p>
    <w:p w14:paraId="3C694681" w14:textId="77777777" w:rsidR="005C59DE" w:rsidRPr="005B4763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5B4763">
        <w:rPr>
          <w:rFonts w:ascii="Arial" w:hAnsi="Arial" w:cs="Arial"/>
        </w:rPr>
        <w:t>przestrzegania zasad higieny przy sporządzaniu i dystrybucji zestawów cateringowych, utrzymania odpowiedniej temperatury posiłków, przewozu w przystosowanych do tego celu termosach/pojemnikach pojazdem dostosowanym do przewozu żywności.</w:t>
      </w:r>
    </w:p>
    <w:p w14:paraId="2DC2A519" w14:textId="77777777" w:rsidR="005C59DE" w:rsidRPr="005B4763" w:rsidRDefault="005C59DE" w:rsidP="00F009DF">
      <w:pPr>
        <w:pStyle w:val="Default"/>
        <w:spacing w:line="276" w:lineRule="auto"/>
        <w:ind w:left="586"/>
        <w:rPr>
          <w:rFonts w:ascii="Arial" w:hAnsi="Arial" w:cs="Arial"/>
        </w:rPr>
      </w:pPr>
      <w:r w:rsidRPr="005B4763">
        <w:rPr>
          <w:rFonts w:ascii="Arial" w:hAnsi="Arial" w:cs="Arial"/>
        </w:rPr>
        <w:t>Wykonawca posiada pojazd dostosowany do przewozu żywności z zatwierdzającą decyzją Inspektoratu Sanitarnego w zakresie wprowadzania do obrotu żywności,</w:t>
      </w:r>
    </w:p>
    <w:p w14:paraId="1F446895" w14:textId="77777777" w:rsidR="005C59DE" w:rsidRPr="005B4763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5B4763">
        <w:rPr>
          <w:rFonts w:ascii="Arial" w:hAnsi="Arial" w:cs="Arial"/>
        </w:rPr>
        <w:t>pobierania, przechowywania próbek produkowanych posiłków zgodnie z wymogami Rozporządzenia Ministra Zdrowia z dnia 17 kwietnia 2007 r. w sprawie pobierania przechowywania próbek żywności przez zakład żywienia zbiorowego typu zamkniętego (DZ.U. nr 80 poz. 545) i innymi obowiązującymi aktami,</w:t>
      </w:r>
    </w:p>
    <w:p w14:paraId="1E6CCDF5" w14:textId="77777777" w:rsidR="005C59DE" w:rsidRPr="005B4763" w:rsidRDefault="005C59DE" w:rsidP="00D66ABD">
      <w:pPr>
        <w:pStyle w:val="Default"/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5B4763">
        <w:rPr>
          <w:rFonts w:ascii="Arial" w:hAnsi="Arial" w:cs="Arial"/>
        </w:rPr>
        <w:t xml:space="preserve">dostarczania od poniedziałku do niedzieli każdej porcji ciepłego posiłku w odpowiednich przeznaczonych do tego celu ekologicznych opakowaniach jednorazowych (osobno zupa oraz danie główne), </w:t>
      </w:r>
    </w:p>
    <w:p w14:paraId="269023B4" w14:textId="22B1F32D" w:rsidR="00747DD7" w:rsidRPr="005B4763" w:rsidRDefault="005B4763" w:rsidP="00D66AB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Wykonawca przyjmuje, iż w</w:t>
      </w:r>
      <w:r w:rsidR="00747DD7" w:rsidRPr="005B4763">
        <w:rPr>
          <w:rFonts w:ascii="Arial" w:hAnsi="Arial" w:cs="Arial"/>
        </w:rPr>
        <w:t xml:space="preserve"> przypadku awarii lub innych nieprzewidzianych zdarzeń jest </w:t>
      </w:r>
      <w:r>
        <w:rPr>
          <w:rFonts w:ascii="Arial" w:hAnsi="Arial" w:cs="Arial"/>
        </w:rPr>
        <w:t xml:space="preserve">on </w:t>
      </w:r>
      <w:r w:rsidR="00747DD7" w:rsidRPr="005B4763">
        <w:rPr>
          <w:rFonts w:ascii="Arial" w:hAnsi="Arial" w:cs="Arial"/>
        </w:rPr>
        <w:t>zobowiązany zapewnić zestawy cateringowe o nie gorszej jakości na swój koszt z innych źródeł.</w:t>
      </w:r>
    </w:p>
    <w:p w14:paraId="02B6812B" w14:textId="77777777" w:rsidR="00747DD7" w:rsidRPr="005B4763" w:rsidRDefault="00747DD7" w:rsidP="00D66AB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 w:rsidRPr="005B4763">
        <w:rPr>
          <w:rFonts w:ascii="Arial" w:hAnsi="Arial" w:cs="Arial"/>
        </w:rPr>
        <w:t>Zamawiający zastrzega sobie w trakcie realizacji umowy prawo dostępu do wszystkich atestów na surowce, urządzenia, sprzęt, naczynia, opakowania transportowe wykorzystywane w procesie przygotowania i transportu posiłków oraz wyrywkowej kontroli gramatury potraw.</w:t>
      </w:r>
    </w:p>
    <w:p w14:paraId="2E85FAC1" w14:textId="443528C5" w:rsidR="00747DD7" w:rsidRPr="005B4763" w:rsidRDefault="005B4763" w:rsidP="00D66AB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przyjmuje, iż s</w:t>
      </w:r>
      <w:r w:rsidR="00747DD7" w:rsidRPr="005B4763">
        <w:rPr>
          <w:rFonts w:ascii="Arial" w:hAnsi="Arial" w:cs="Arial"/>
        </w:rPr>
        <w:t xml:space="preserve">chemat poszczególnych dowozów do miejsc docelowych może ulec zmianie w trakcie realizacji projektu, w związku z możliwymi zmianami w zakresie zmiany osób uczestniczących w projekcie. </w:t>
      </w:r>
    </w:p>
    <w:p w14:paraId="64F1976E" w14:textId="77777777" w:rsidR="00747DD7" w:rsidRDefault="00747DD7" w:rsidP="005B4763">
      <w:pPr>
        <w:pStyle w:val="Default"/>
        <w:spacing w:line="276" w:lineRule="auto"/>
        <w:ind w:left="360"/>
        <w:rPr>
          <w:rFonts w:ascii="Arial" w:hAnsi="Arial" w:cs="Arial"/>
        </w:rPr>
      </w:pPr>
      <w:r w:rsidRPr="005B4763">
        <w:rPr>
          <w:rFonts w:ascii="Arial" w:hAnsi="Arial" w:cs="Arial"/>
        </w:rPr>
        <w:t>Grafiki będą planowane na każdy miesiąc z 3-dniowym wyprzedzeniem oraz będą na bieżąco modyfikowane w zależności od zapotrzebowania.</w:t>
      </w:r>
    </w:p>
    <w:p w14:paraId="5E4D9E22" w14:textId="4CFDE9E7" w:rsidR="00AB792B" w:rsidRPr="005B4763" w:rsidRDefault="00AB792B" w:rsidP="00D66ABD">
      <w:pPr>
        <w:pStyle w:val="Default"/>
        <w:numPr>
          <w:ilvl w:val="0"/>
          <w:numId w:val="1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Wykonawca nie może powierzyć wykonania niniejszej umowy osobom trzecim.</w:t>
      </w:r>
    </w:p>
    <w:p w14:paraId="2CDAB901" w14:textId="4C8F57B9" w:rsidR="009C0ABC" w:rsidRDefault="009E44DB" w:rsidP="006E3E6B">
      <w:pPr>
        <w:pStyle w:val="Nagwek1"/>
      </w:pPr>
      <w:r>
        <w:t>Okres realizacji przedmiotu zamówienia</w:t>
      </w:r>
    </w:p>
    <w:p w14:paraId="58DA0338" w14:textId="720AC7DA" w:rsidR="009E44DB" w:rsidRDefault="009E44DB" w:rsidP="00D66ABD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C95B1A">
        <w:rPr>
          <w:rFonts w:ascii="Arial" w:hAnsi="Arial" w:cs="Arial"/>
          <w:sz w:val="24"/>
          <w:szCs w:val="24"/>
        </w:rPr>
        <w:t xml:space="preserve">Okres </w:t>
      </w:r>
      <w:r w:rsidR="00624CB8" w:rsidRPr="00C95B1A">
        <w:rPr>
          <w:rFonts w:ascii="Arial" w:hAnsi="Arial" w:cs="Arial"/>
          <w:sz w:val="24"/>
          <w:szCs w:val="24"/>
        </w:rPr>
        <w:t xml:space="preserve">realizacji </w:t>
      </w:r>
      <w:r w:rsidRPr="00C95B1A">
        <w:rPr>
          <w:rFonts w:ascii="Arial" w:hAnsi="Arial" w:cs="Arial"/>
          <w:sz w:val="24"/>
          <w:szCs w:val="24"/>
        </w:rPr>
        <w:t>przedmiotu zamówienia</w:t>
      </w:r>
      <w:r w:rsidR="00624CB8" w:rsidRPr="00C95B1A">
        <w:rPr>
          <w:rFonts w:ascii="Arial" w:hAnsi="Arial" w:cs="Arial"/>
          <w:sz w:val="24"/>
          <w:szCs w:val="24"/>
        </w:rPr>
        <w:t>:</w:t>
      </w:r>
      <w:r w:rsidRPr="00C95B1A">
        <w:rPr>
          <w:rFonts w:ascii="Arial" w:hAnsi="Arial" w:cs="Arial"/>
          <w:sz w:val="24"/>
          <w:szCs w:val="24"/>
        </w:rPr>
        <w:t xml:space="preserve"> </w:t>
      </w:r>
      <w:r w:rsidR="00624CB8" w:rsidRPr="00C95B1A">
        <w:rPr>
          <w:rFonts w:ascii="Arial" w:hAnsi="Arial" w:cs="Arial"/>
          <w:sz w:val="24"/>
          <w:szCs w:val="24"/>
        </w:rPr>
        <w:t>od dnia podpisania umowy do 30.09.2026 r.</w:t>
      </w:r>
    </w:p>
    <w:p w14:paraId="75C19CB3" w14:textId="5B310379" w:rsidR="00C95B1A" w:rsidRPr="00C95B1A" w:rsidRDefault="00C95B1A" w:rsidP="00D66ABD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Umowa wygasa po okresie realizacji przedmiotu zamówienia. </w:t>
      </w:r>
    </w:p>
    <w:p w14:paraId="04049017" w14:textId="54CC1078" w:rsidR="00624CB8" w:rsidRPr="00624CB8" w:rsidRDefault="00624CB8" w:rsidP="00624CB8">
      <w:pPr>
        <w:pStyle w:val="Nagwek1"/>
      </w:pPr>
      <w:r>
        <w:t>Wynagrodzeni</w:t>
      </w:r>
      <w:r w:rsidR="00A07475">
        <w:t>e</w:t>
      </w:r>
    </w:p>
    <w:p w14:paraId="78C2ED49" w14:textId="77777777" w:rsidR="00335A3B" w:rsidRPr="009D24D1" w:rsidRDefault="002A5869" w:rsidP="00D66ABD">
      <w:pPr>
        <w:pStyle w:val="Default"/>
        <w:numPr>
          <w:ilvl w:val="0"/>
          <w:numId w:val="2"/>
        </w:numPr>
        <w:spacing w:line="276" w:lineRule="auto"/>
        <w:ind w:left="360" w:hanging="360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 xml:space="preserve">Całkowite wynagrodzenie </w:t>
      </w:r>
      <w:r w:rsidR="001B2DF2" w:rsidRPr="009D24D1">
        <w:rPr>
          <w:rFonts w:ascii="Arial" w:hAnsi="Arial" w:cs="Arial"/>
          <w:color w:val="auto"/>
        </w:rPr>
        <w:t>Wykonawc</w:t>
      </w:r>
      <w:r w:rsidRPr="009D24D1">
        <w:rPr>
          <w:rFonts w:ascii="Arial" w:hAnsi="Arial" w:cs="Arial"/>
          <w:color w:val="auto"/>
        </w:rPr>
        <w:t xml:space="preserve">y z tytułu należytego wykonania umowy </w:t>
      </w:r>
      <w:r w:rsidR="006D1663" w:rsidRPr="009D24D1">
        <w:rPr>
          <w:rFonts w:ascii="Arial" w:hAnsi="Arial" w:cs="Arial"/>
          <w:color w:val="auto"/>
        </w:rPr>
        <w:t xml:space="preserve">obejmującej przygotowanie i dostawę </w:t>
      </w:r>
      <w:r w:rsidR="00335A3B" w:rsidRPr="009D24D1">
        <w:rPr>
          <w:rFonts w:ascii="Arial" w:hAnsi="Arial" w:cs="Arial"/>
          <w:color w:val="auto"/>
        </w:rPr>
        <w:t xml:space="preserve">13 380 zestawów posiłków wynosi: </w:t>
      </w:r>
    </w:p>
    <w:p w14:paraId="33B97877" w14:textId="35B54702" w:rsidR="00335A3B" w:rsidRPr="009D24D1" w:rsidRDefault="001B2DF2" w:rsidP="00D66ABD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>………………</w:t>
      </w:r>
      <w:r w:rsidR="009F7734" w:rsidRPr="009D24D1">
        <w:rPr>
          <w:rFonts w:ascii="Arial" w:hAnsi="Arial" w:cs="Arial"/>
          <w:color w:val="auto"/>
        </w:rPr>
        <w:t>..</w:t>
      </w:r>
      <w:r w:rsidRPr="009D24D1">
        <w:rPr>
          <w:rFonts w:ascii="Arial" w:hAnsi="Arial" w:cs="Arial"/>
          <w:color w:val="auto"/>
        </w:rPr>
        <w:t>zł netto (słownie: ……………………………zł),</w:t>
      </w:r>
      <w:r w:rsidR="00256BE3" w:rsidRPr="009D24D1">
        <w:rPr>
          <w:rFonts w:ascii="Arial" w:hAnsi="Arial" w:cs="Arial"/>
          <w:color w:val="auto"/>
        </w:rPr>
        <w:t xml:space="preserve"> </w:t>
      </w:r>
    </w:p>
    <w:p w14:paraId="105051C0" w14:textId="77777777" w:rsidR="009D24D1" w:rsidRDefault="001B2DF2" w:rsidP="00D66ABD">
      <w:pPr>
        <w:pStyle w:val="Default"/>
        <w:numPr>
          <w:ilvl w:val="0"/>
          <w:numId w:val="14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 xml:space="preserve">………………. zł </w:t>
      </w:r>
      <w:r w:rsidR="009F7734" w:rsidRPr="009D24D1">
        <w:rPr>
          <w:rFonts w:ascii="Arial" w:hAnsi="Arial" w:cs="Arial"/>
          <w:color w:val="auto"/>
        </w:rPr>
        <w:t>brutto</w:t>
      </w:r>
      <w:r w:rsidR="009D24D1" w:rsidRPr="009D24D1">
        <w:rPr>
          <w:rFonts w:ascii="Arial" w:hAnsi="Arial" w:cs="Arial"/>
          <w:color w:val="auto"/>
        </w:rPr>
        <w:t xml:space="preserve"> </w:t>
      </w:r>
      <w:r w:rsidRPr="009D24D1">
        <w:rPr>
          <w:rFonts w:ascii="Arial" w:hAnsi="Arial" w:cs="Arial"/>
          <w:color w:val="auto"/>
        </w:rPr>
        <w:t>(słownie: …………………………zł)</w:t>
      </w:r>
      <w:r w:rsidR="009F7734" w:rsidRPr="009D24D1">
        <w:rPr>
          <w:rFonts w:ascii="Arial" w:hAnsi="Arial" w:cs="Arial"/>
          <w:color w:val="auto"/>
        </w:rPr>
        <w:t>, w tym podatek VAT…… %</w:t>
      </w:r>
      <w:r w:rsidR="009D24D1" w:rsidRPr="009D24D1">
        <w:rPr>
          <w:rFonts w:ascii="Arial" w:hAnsi="Arial" w:cs="Arial"/>
          <w:color w:val="auto"/>
        </w:rPr>
        <w:t>, tj. ………….. zł.</w:t>
      </w:r>
    </w:p>
    <w:p w14:paraId="762547A9" w14:textId="7CB9E25D" w:rsidR="000A767A" w:rsidRDefault="00AF310D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Cena jednego posiłku wynosi:</w:t>
      </w:r>
    </w:p>
    <w:p w14:paraId="6C77CA45" w14:textId="77777777" w:rsidR="00AF310D" w:rsidRDefault="00AF310D" w:rsidP="00D66AB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 w:rsidRPr="009D24D1">
        <w:rPr>
          <w:rFonts w:ascii="Arial" w:hAnsi="Arial" w:cs="Arial"/>
          <w:color w:val="auto"/>
        </w:rPr>
        <w:t xml:space="preserve">………………..zł netto (słownie: ……………………………zł), </w:t>
      </w:r>
    </w:p>
    <w:p w14:paraId="3AA107E6" w14:textId="2469DBB3" w:rsidR="00AF310D" w:rsidRPr="00AF310D" w:rsidRDefault="00AF310D" w:rsidP="00D66ABD">
      <w:pPr>
        <w:pStyle w:val="Default"/>
        <w:numPr>
          <w:ilvl w:val="0"/>
          <w:numId w:val="18"/>
        </w:numPr>
        <w:spacing w:line="276" w:lineRule="auto"/>
        <w:rPr>
          <w:rFonts w:ascii="Arial" w:hAnsi="Arial" w:cs="Arial"/>
          <w:color w:val="auto"/>
        </w:rPr>
      </w:pPr>
      <w:r w:rsidRPr="00AF310D">
        <w:rPr>
          <w:rFonts w:ascii="Arial" w:hAnsi="Arial" w:cs="Arial"/>
          <w:color w:val="auto"/>
        </w:rPr>
        <w:t>………………. zł brutto (słownie: …………………………zł), w tym podatek VAT…… %, tj. ………….. zł.</w:t>
      </w:r>
    </w:p>
    <w:p w14:paraId="3DA6CDCB" w14:textId="45EAACF0" w:rsidR="009D24D1" w:rsidRPr="00E863CE" w:rsidRDefault="009D24D1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Cena </w:t>
      </w:r>
      <w:r w:rsidRPr="00E863CE">
        <w:rPr>
          <w:rFonts w:ascii="Arial" w:hAnsi="Arial" w:cs="Arial"/>
          <w:color w:val="auto"/>
        </w:rPr>
        <w:t xml:space="preserve">określona w </w:t>
      </w:r>
      <w:r w:rsidR="0071687A">
        <w:rPr>
          <w:rFonts w:ascii="Arial" w:hAnsi="Arial" w:cs="Arial"/>
          <w:color w:val="auto"/>
        </w:rPr>
        <w:t>ust.</w:t>
      </w:r>
      <w:r w:rsidRPr="00E863CE">
        <w:rPr>
          <w:rFonts w:ascii="Arial" w:hAnsi="Arial" w:cs="Arial"/>
          <w:color w:val="auto"/>
        </w:rPr>
        <w:t xml:space="preserve"> 1 jest stała i nie podlega walory</w:t>
      </w:r>
      <w:r w:rsidR="00F7496B" w:rsidRPr="00E863CE">
        <w:rPr>
          <w:rFonts w:ascii="Arial" w:hAnsi="Arial" w:cs="Arial"/>
          <w:color w:val="auto"/>
        </w:rPr>
        <w:t xml:space="preserve">zacji w okresie obowiązywania umowy. </w:t>
      </w:r>
    </w:p>
    <w:p w14:paraId="14CE5297" w14:textId="103B8606" w:rsidR="001B2DF2" w:rsidRDefault="001B2DF2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 w:rsidRPr="00E863CE">
        <w:rPr>
          <w:rFonts w:ascii="Arial" w:hAnsi="Arial" w:cs="Arial"/>
          <w:color w:val="auto"/>
        </w:rPr>
        <w:t xml:space="preserve">Wysokość wynagrodzenia Wykonawcy wyszczególniona w ust. 1 obejmuje wszelkie koszty związane z wykonaniem przedmiotu umowy. </w:t>
      </w:r>
    </w:p>
    <w:p w14:paraId="356887A6" w14:textId="391F0EBB" w:rsidR="00A75B8A" w:rsidRDefault="004A0488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Wypłata wynagrodzenia Wykonawcy następuje w </w:t>
      </w:r>
      <w:r w:rsidR="00906FC2">
        <w:rPr>
          <w:rFonts w:ascii="Arial" w:hAnsi="Arial" w:cs="Arial"/>
          <w:color w:val="auto"/>
        </w:rPr>
        <w:t xml:space="preserve">cyklach miesięcznych, </w:t>
      </w:r>
      <w:r w:rsidR="00480ED3">
        <w:rPr>
          <w:rFonts w:ascii="Arial" w:hAnsi="Arial" w:cs="Arial"/>
          <w:color w:val="auto"/>
        </w:rPr>
        <w:t>obliczone jako iloczyn ceny jednego posiłku</w:t>
      </w:r>
      <w:r w:rsidR="00F7522B">
        <w:rPr>
          <w:rFonts w:ascii="Arial" w:hAnsi="Arial" w:cs="Arial"/>
          <w:color w:val="auto"/>
        </w:rPr>
        <w:t xml:space="preserve">, określonej w ust. 2 </w:t>
      </w:r>
      <w:r w:rsidR="00480ED3">
        <w:rPr>
          <w:rFonts w:ascii="Arial" w:hAnsi="Arial" w:cs="Arial"/>
          <w:color w:val="auto"/>
        </w:rPr>
        <w:t xml:space="preserve">oraz </w:t>
      </w:r>
      <w:r w:rsidR="00970292">
        <w:rPr>
          <w:rFonts w:ascii="Arial" w:hAnsi="Arial" w:cs="Arial"/>
          <w:color w:val="auto"/>
        </w:rPr>
        <w:t xml:space="preserve">ilości dostarczonych posiłków w danym miesiącu kalendarzowym. </w:t>
      </w:r>
    </w:p>
    <w:p w14:paraId="4B8E68F9" w14:textId="23860671" w:rsidR="00191ED1" w:rsidRDefault="008D1E6A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Podstawę wypłaty</w:t>
      </w:r>
      <w:r w:rsidR="001B2DF2" w:rsidRPr="00A75B8A">
        <w:rPr>
          <w:rFonts w:ascii="Arial" w:hAnsi="Arial" w:cs="Arial"/>
          <w:color w:val="auto"/>
        </w:rPr>
        <w:t xml:space="preserve"> wynagrodzenia Wykonawcy </w:t>
      </w:r>
      <w:r>
        <w:rPr>
          <w:rFonts w:ascii="Arial" w:hAnsi="Arial" w:cs="Arial"/>
          <w:color w:val="auto"/>
        </w:rPr>
        <w:t xml:space="preserve">stanowi </w:t>
      </w:r>
      <w:r w:rsidR="00AA7377">
        <w:rPr>
          <w:rFonts w:ascii="Arial" w:hAnsi="Arial" w:cs="Arial"/>
          <w:color w:val="auto"/>
        </w:rPr>
        <w:t xml:space="preserve">prawidłowo wystawiona </w:t>
      </w:r>
      <w:r>
        <w:rPr>
          <w:rFonts w:ascii="Arial" w:hAnsi="Arial" w:cs="Arial"/>
          <w:color w:val="auto"/>
        </w:rPr>
        <w:t>faktura</w:t>
      </w:r>
      <w:r w:rsidR="00191ED1">
        <w:rPr>
          <w:rFonts w:ascii="Arial" w:hAnsi="Arial" w:cs="Arial"/>
          <w:color w:val="auto"/>
        </w:rPr>
        <w:t xml:space="preserve"> przez Wykonawcę po zakończeniu miesiąca, którego dotyczy płatność.</w:t>
      </w:r>
    </w:p>
    <w:p w14:paraId="542D7CE6" w14:textId="4C23C206" w:rsidR="001B2DF2" w:rsidRDefault="00AA7377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 w:rsidRPr="00AA7377">
        <w:rPr>
          <w:rFonts w:ascii="Arial" w:hAnsi="Arial" w:cs="Arial"/>
          <w:color w:val="auto"/>
        </w:rPr>
        <w:t xml:space="preserve">Płatność </w:t>
      </w:r>
      <w:r w:rsidRPr="009E01C6">
        <w:rPr>
          <w:rFonts w:ascii="Arial" w:hAnsi="Arial" w:cs="Arial"/>
          <w:color w:val="auto"/>
        </w:rPr>
        <w:t xml:space="preserve">dokonana zostanie </w:t>
      </w:r>
      <w:r w:rsidR="001B2DF2" w:rsidRPr="009E01C6">
        <w:rPr>
          <w:rFonts w:ascii="Arial" w:hAnsi="Arial" w:cs="Arial"/>
          <w:color w:val="auto"/>
        </w:rPr>
        <w:t xml:space="preserve">przelewem na wskazany przez </w:t>
      </w:r>
      <w:r w:rsidRPr="009E01C6">
        <w:rPr>
          <w:rFonts w:ascii="Arial" w:hAnsi="Arial" w:cs="Arial"/>
          <w:color w:val="auto"/>
        </w:rPr>
        <w:t>Wykonawcę</w:t>
      </w:r>
      <w:r w:rsidR="001B2DF2" w:rsidRPr="009E01C6">
        <w:rPr>
          <w:rFonts w:ascii="Arial" w:hAnsi="Arial" w:cs="Arial"/>
          <w:color w:val="auto"/>
        </w:rPr>
        <w:t xml:space="preserve"> na fakturze rachunek bankowy, w terminie do </w:t>
      </w:r>
      <w:r w:rsidR="006F4A24">
        <w:rPr>
          <w:rFonts w:ascii="Arial" w:hAnsi="Arial" w:cs="Arial"/>
          <w:color w:val="auto"/>
        </w:rPr>
        <w:t>21</w:t>
      </w:r>
      <w:r w:rsidR="001B2DF2" w:rsidRPr="009E01C6">
        <w:rPr>
          <w:rFonts w:ascii="Arial" w:hAnsi="Arial" w:cs="Arial"/>
          <w:color w:val="auto"/>
        </w:rPr>
        <w:t xml:space="preserve"> dni od daty doręczenia Zamawiającemu prawidłowo wystawionej faktury VAT. </w:t>
      </w:r>
    </w:p>
    <w:p w14:paraId="4FE3B288" w14:textId="0F5D9081" w:rsidR="008A7196" w:rsidRDefault="008A7196" w:rsidP="00D66ABD">
      <w:pPr>
        <w:pStyle w:val="Default"/>
        <w:numPr>
          <w:ilvl w:val="0"/>
          <w:numId w:val="15"/>
        </w:numPr>
        <w:spacing w:line="276" w:lineRule="auto"/>
        <w:rPr>
          <w:rFonts w:ascii="Arial" w:hAnsi="Arial" w:cs="Arial"/>
          <w:color w:val="auto"/>
        </w:rPr>
      </w:pPr>
      <w:r w:rsidRPr="009E01C6">
        <w:rPr>
          <w:rFonts w:ascii="Arial" w:hAnsi="Arial" w:cs="Arial"/>
          <w:color w:val="auto"/>
        </w:rPr>
        <w:t xml:space="preserve">Wykonawca przekaże Zamawiającemu fakturę na adres mailowy: </w:t>
      </w:r>
      <w:r w:rsidR="009275F5" w:rsidRPr="009275F5">
        <w:rPr>
          <w:rFonts w:ascii="Arial" w:hAnsi="Arial" w:cs="Arial"/>
          <w:color w:val="auto"/>
        </w:rPr>
        <w:t>biuro@hospicjumczestochowa.pl</w:t>
      </w:r>
      <w:r w:rsidR="009E01C6">
        <w:rPr>
          <w:rFonts w:ascii="Arial" w:hAnsi="Arial" w:cs="Arial"/>
          <w:color w:val="auto"/>
        </w:rPr>
        <w:t>.</w:t>
      </w:r>
    </w:p>
    <w:p w14:paraId="402C3848" w14:textId="74749BFC" w:rsidR="009275F5" w:rsidRPr="009E01C6" w:rsidRDefault="009275F5" w:rsidP="009275F5">
      <w:pPr>
        <w:pStyle w:val="Nagwek1"/>
      </w:pPr>
      <w:r>
        <w:t>Zmiany umowy</w:t>
      </w:r>
    </w:p>
    <w:p w14:paraId="79ABD375" w14:textId="7EA821B8" w:rsidR="001B2DF2" w:rsidRPr="009275F5" w:rsidRDefault="001B2DF2" w:rsidP="00D66ABD">
      <w:pPr>
        <w:pStyle w:val="Default"/>
        <w:numPr>
          <w:ilvl w:val="0"/>
          <w:numId w:val="3"/>
        </w:numPr>
        <w:spacing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 xml:space="preserve">Wszelkie zmiany niniejszej umowy mogą nastąpić tylko za zgodą obu Stron, w formie pisemnej pod rygorem nieważności. </w:t>
      </w:r>
    </w:p>
    <w:p w14:paraId="7162BBA5" w14:textId="77777777" w:rsidR="003C63DF" w:rsidRPr="009275F5" w:rsidRDefault="003C63DF" w:rsidP="00D66ABD">
      <w:pPr>
        <w:pStyle w:val="Default"/>
        <w:numPr>
          <w:ilvl w:val="0"/>
          <w:numId w:val="3"/>
        </w:numPr>
        <w:spacing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Strony umowy przewidują możliwość zmiany postanowień zawartej umowy:</w:t>
      </w:r>
    </w:p>
    <w:p w14:paraId="73C5AB8A" w14:textId="47ADEC27" w:rsidR="003C63DF" w:rsidRPr="009275F5" w:rsidRDefault="003C63DF" w:rsidP="00D66ABD">
      <w:pPr>
        <w:pStyle w:val="Default"/>
        <w:numPr>
          <w:ilvl w:val="0"/>
          <w:numId w:val="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lastRenderedPageBreak/>
        <w:t>w zakresie wynikającym ze zmiany obowiązujących przepisów prawnych mającej wpływ na termin lub zakres zamówienia;</w:t>
      </w:r>
    </w:p>
    <w:p w14:paraId="735438BA" w14:textId="77777777" w:rsidR="003C63DF" w:rsidRPr="009275F5" w:rsidRDefault="003C63DF" w:rsidP="00D66ABD">
      <w:pPr>
        <w:pStyle w:val="Default"/>
        <w:numPr>
          <w:ilvl w:val="0"/>
          <w:numId w:val="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w zakresie zmiany terminu na skutek działań osób trzecich lub organów władzy publicznej, które spowodują przerwanie lub czasowe zawieszenie realizacji zamówienia;</w:t>
      </w:r>
    </w:p>
    <w:p w14:paraId="18D578F0" w14:textId="3EB4FE73" w:rsidR="00691879" w:rsidRDefault="003C63DF" w:rsidP="00D66ABD">
      <w:pPr>
        <w:pStyle w:val="Default"/>
        <w:numPr>
          <w:ilvl w:val="0"/>
          <w:numId w:val="4"/>
        </w:numPr>
        <w:spacing w:after="56" w:line="276" w:lineRule="auto"/>
        <w:rPr>
          <w:rFonts w:ascii="Arial" w:hAnsi="Arial" w:cs="Arial"/>
          <w:color w:val="auto"/>
        </w:rPr>
      </w:pPr>
      <w:r w:rsidRPr="009275F5">
        <w:rPr>
          <w:rFonts w:ascii="Arial" w:hAnsi="Arial" w:cs="Arial"/>
          <w:color w:val="auto"/>
        </w:rPr>
        <w:t>w zakresie zmiany terminu realizacji umowy w przypadku działania siły wyższej (np. klęski żywiołowe,</w:t>
      </w:r>
      <w:r w:rsidR="004A1B52">
        <w:rPr>
          <w:rFonts w:ascii="Arial" w:hAnsi="Arial" w:cs="Arial"/>
          <w:color w:val="auto"/>
        </w:rPr>
        <w:t xml:space="preserve"> obostrzenia sanitarno-epidemiologiczne</w:t>
      </w:r>
      <w:r w:rsidRPr="009275F5">
        <w:rPr>
          <w:rFonts w:ascii="Arial" w:hAnsi="Arial" w:cs="Arial"/>
          <w:color w:val="auto"/>
        </w:rPr>
        <w:t xml:space="preserve">), mającej bezpośredni wpływ na terminowość </w:t>
      </w:r>
      <w:r w:rsidR="004A1B52">
        <w:rPr>
          <w:rFonts w:ascii="Arial" w:hAnsi="Arial" w:cs="Arial"/>
          <w:color w:val="auto"/>
        </w:rPr>
        <w:t>usług</w:t>
      </w:r>
      <w:r w:rsidR="00691879">
        <w:rPr>
          <w:rFonts w:ascii="Arial" w:hAnsi="Arial" w:cs="Arial"/>
          <w:color w:val="auto"/>
        </w:rPr>
        <w:t>.</w:t>
      </w:r>
    </w:p>
    <w:p w14:paraId="554A72E0" w14:textId="256EE8D2" w:rsidR="00691879" w:rsidRDefault="00691879" w:rsidP="00691879">
      <w:pPr>
        <w:pStyle w:val="Nagwek1"/>
      </w:pPr>
      <w:r>
        <w:t>Kary umowne</w:t>
      </w:r>
    </w:p>
    <w:p w14:paraId="64257300" w14:textId="3B560D13" w:rsidR="00881FAF" w:rsidRPr="008B48B6" w:rsidRDefault="008B48B6" w:rsidP="00D66ABD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8B48B6">
        <w:rPr>
          <w:rFonts w:ascii="Arial" w:hAnsi="Arial" w:cs="Arial"/>
          <w:sz w:val="24"/>
          <w:szCs w:val="24"/>
        </w:rPr>
        <w:t>Wykonawca zapłaci Zamawiającemu kary umowne w następujących przypadkach i wysokościach:</w:t>
      </w:r>
    </w:p>
    <w:p w14:paraId="14473726" w14:textId="76AC4987" w:rsidR="008B48B6" w:rsidRPr="000851AC" w:rsidRDefault="00892C5D" w:rsidP="00D66ABD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892C5D">
        <w:rPr>
          <w:rFonts w:ascii="Arial" w:hAnsi="Arial" w:cs="Arial"/>
          <w:sz w:val="24"/>
          <w:szCs w:val="24"/>
        </w:rPr>
        <w:t>w wysokości 10% wynagrodzenia brutto, o którym mowa w § 3 ust. 1</w:t>
      </w:r>
      <w:r w:rsidR="00992317">
        <w:rPr>
          <w:rFonts w:ascii="Arial" w:hAnsi="Arial" w:cs="Arial"/>
          <w:sz w:val="24"/>
          <w:szCs w:val="24"/>
        </w:rPr>
        <w:t>b)</w:t>
      </w:r>
      <w:r w:rsidRPr="00892C5D">
        <w:rPr>
          <w:rFonts w:ascii="Arial" w:hAnsi="Arial" w:cs="Arial"/>
          <w:sz w:val="24"/>
          <w:szCs w:val="24"/>
        </w:rPr>
        <w:t xml:space="preserve"> umowy</w:t>
      </w:r>
      <w:r w:rsidR="001267ED">
        <w:rPr>
          <w:rFonts w:ascii="Arial" w:hAnsi="Arial" w:cs="Arial"/>
          <w:sz w:val="24"/>
          <w:szCs w:val="24"/>
        </w:rPr>
        <w:t>,</w:t>
      </w:r>
      <w:r w:rsidRPr="00892C5D">
        <w:rPr>
          <w:rFonts w:ascii="Arial" w:hAnsi="Arial" w:cs="Arial"/>
          <w:sz w:val="24"/>
          <w:szCs w:val="24"/>
        </w:rPr>
        <w:t xml:space="preserve"> w przypadku odstąpienia od umowy na skutek okoliczności, za które odpowiedzialność </w:t>
      </w:r>
      <w:r w:rsidRPr="000851AC">
        <w:rPr>
          <w:rFonts w:ascii="Arial" w:hAnsi="Arial" w:cs="Arial"/>
          <w:sz w:val="24"/>
          <w:szCs w:val="24"/>
        </w:rPr>
        <w:t>ponosi Wykonawca</w:t>
      </w:r>
      <w:r w:rsidR="00CB38C7" w:rsidRPr="000851AC">
        <w:rPr>
          <w:rFonts w:ascii="Arial" w:hAnsi="Arial" w:cs="Arial"/>
          <w:sz w:val="24"/>
          <w:szCs w:val="24"/>
        </w:rPr>
        <w:t>,</w:t>
      </w:r>
    </w:p>
    <w:p w14:paraId="34977B5F" w14:textId="5BEF96AD" w:rsidR="00BE700E" w:rsidRPr="000851AC" w:rsidRDefault="00CB38C7" w:rsidP="00D66ABD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w wysokości </w:t>
      </w:r>
      <w:r w:rsidR="0098486A" w:rsidRPr="000851AC">
        <w:rPr>
          <w:rFonts w:ascii="Arial" w:hAnsi="Arial" w:cs="Arial"/>
          <w:sz w:val="24"/>
          <w:szCs w:val="24"/>
        </w:rPr>
        <w:t>0,</w:t>
      </w:r>
      <w:r w:rsidR="001267ED" w:rsidRPr="000851AC">
        <w:rPr>
          <w:rFonts w:ascii="Arial" w:hAnsi="Arial" w:cs="Arial"/>
          <w:sz w:val="24"/>
          <w:szCs w:val="24"/>
        </w:rPr>
        <w:t>1</w:t>
      </w:r>
      <w:r w:rsidR="0098486A" w:rsidRPr="000851AC">
        <w:rPr>
          <w:rFonts w:ascii="Arial" w:hAnsi="Arial" w:cs="Arial"/>
          <w:sz w:val="24"/>
          <w:szCs w:val="24"/>
        </w:rPr>
        <w:t xml:space="preserve">% wynagrodzenia brutto, o którym mowa w § 3 ust. </w:t>
      </w:r>
      <w:r w:rsidR="001267ED" w:rsidRPr="000851AC">
        <w:rPr>
          <w:rFonts w:ascii="Arial" w:hAnsi="Arial" w:cs="Arial"/>
          <w:sz w:val="24"/>
          <w:szCs w:val="24"/>
        </w:rPr>
        <w:t xml:space="preserve">1b) </w:t>
      </w:r>
      <w:r w:rsidR="0098486A" w:rsidRPr="000851AC">
        <w:rPr>
          <w:rFonts w:ascii="Arial" w:hAnsi="Arial" w:cs="Arial"/>
          <w:sz w:val="24"/>
          <w:szCs w:val="24"/>
        </w:rPr>
        <w:t>umowy</w:t>
      </w:r>
      <w:r w:rsidR="001267ED" w:rsidRPr="000851AC">
        <w:rPr>
          <w:rFonts w:ascii="Arial" w:hAnsi="Arial" w:cs="Arial"/>
          <w:sz w:val="24"/>
          <w:szCs w:val="24"/>
        </w:rPr>
        <w:t>,</w:t>
      </w:r>
      <w:r w:rsidR="0098486A" w:rsidRPr="000851AC">
        <w:rPr>
          <w:rFonts w:ascii="Arial" w:hAnsi="Arial" w:cs="Arial"/>
          <w:sz w:val="24"/>
          <w:szCs w:val="24"/>
        </w:rPr>
        <w:t xml:space="preserve"> </w:t>
      </w:r>
      <w:r w:rsidR="00CF350A">
        <w:rPr>
          <w:rFonts w:ascii="Arial" w:hAnsi="Arial" w:cs="Arial"/>
          <w:sz w:val="24"/>
          <w:szCs w:val="24"/>
        </w:rPr>
        <w:t xml:space="preserve">każdorazowo </w:t>
      </w:r>
      <w:r w:rsidR="0098486A" w:rsidRPr="000851AC">
        <w:rPr>
          <w:rFonts w:ascii="Arial" w:hAnsi="Arial" w:cs="Arial"/>
          <w:sz w:val="24"/>
          <w:szCs w:val="24"/>
        </w:rPr>
        <w:t>w przypadku</w:t>
      </w:r>
      <w:r w:rsidR="00BE700E" w:rsidRPr="000851AC">
        <w:rPr>
          <w:rFonts w:ascii="Arial" w:hAnsi="Arial" w:cs="Arial"/>
          <w:sz w:val="24"/>
          <w:szCs w:val="24"/>
        </w:rPr>
        <w:t xml:space="preserve">: </w:t>
      </w:r>
    </w:p>
    <w:p w14:paraId="437176DB" w14:textId="77777777" w:rsidR="00BE700E" w:rsidRPr="000851AC" w:rsidRDefault="00BE700E" w:rsidP="00D66ABD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opóźnionego dowozu posiłku, lub </w:t>
      </w:r>
    </w:p>
    <w:p w14:paraId="02709D7B" w14:textId="77777777" w:rsidR="00BE700E" w:rsidRPr="000851AC" w:rsidRDefault="00BE700E" w:rsidP="00D66ABD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 xml:space="preserve">niewystarczającej gramatury posiłków, lub </w:t>
      </w:r>
    </w:p>
    <w:p w14:paraId="3FD792E6" w14:textId="77777777" w:rsidR="00DF49A8" w:rsidRDefault="00BE700E" w:rsidP="00D66ABD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>zbyt niską temperaturę posiłków</w:t>
      </w:r>
      <w:r w:rsidR="00371069" w:rsidRPr="000851AC">
        <w:rPr>
          <w:rFonts w:ascii="Arial" w:hAnsi="Arial" w:cs="Arial"/>
          <w:sz w:val="24"/>
          <w:szCs w:val="24"/>
        </w:rPr>
        <w:t>.</w:t>
      </w:r>
    </w:p>
    <w:p w14:paraId="25E59990" w14:textId="118C899B" w:rsidR="00D67F88" w:rsidRPr="00D67F88" w:rsidRDefault="00D67F88" w:rsidP="00D66ABD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D67F88">
        <w:rPr>
          <w:rFonts w:ascii="Arial" w:hAnsi="Arial" w:cs="Arial"/>
          <w:sz w:val="24"/>
          <w:szCs w:val="24"/>
        </w:rPr>
        <w:t>Kary umowne naliczane na podstawie postanowień ust. 1b) są od siebie niezależne.</w:t>
      </w:r>
    </w:p>
    <w:p w14:paraId="32F3CF91" w14:textId="4D71E832" w:rsidR="008433BA" w:rsidRPr="005A1B1F" w:rsidRDefault="008B19AA" w:rsidP="00D66ABD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A1B1F">
        <w:rPr>
          <w:rFonts w:ascii="Arial" w:hAnsi="Arial" w:cs="Arial"/>
          <w:sz w:val="24"/>
          <w:szCs w:val="24"/>
        </w:rPr>
        <w:t xml:space="preserve">Zamawiający zastrzega sobie prawo potrącenia </w:t>
      </w:r>
      <w:r w:rsidR="009541DE" w:rsidRPr="005A1B1F">
        <w:rPr>
          <w:rFonts w:ascii="Arial" w:hAnsi="Arial" w:cs="Arial"/>
          <w:sz w:val="24"/>
          <w:szCs w:val="24"/>
        </w:rPr>
        <w:t xml:space="preserve">kar umownych z wynagrodzenia należnego Wykonawcy za dany miesiąc, w którym </w:t>
      </w:r>
      <w:r w:rsidR="00141EB4" w:rsidRPr="005A1B1F">
        <w:rPr>
          <w:rFonts w:ascii="Arial" w:hAnsi="Arial" w:cs="Arial"/>
          <w:sz w:val="24"/>
          <w:szCs w:val="24"/>
        </w:rPr>
        <w:t>wystąpiła okoliczność naliczenia kary umownej.</w:t>
      </w:r>
    </w:p>
    <w:p w14:paraId="3577594B" w14:textId="359C9BAF" w:rsidR="00582F97" w:rsidRDefault="00582F97" w:rsidP="00D66ABD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0851AC">
        <w:rPr>
          <w:rFonts w:ascii="Arial" w:hAnsi="Arial" w:cs="Arial"/>
          <w:sz w:val="24"/>
          <w:szCs w:val="24"/>
        </w:rPr>
        <w:t>Zamawiający zapłaci Wykonawcy karę umowną w wysokości 10% wynagrodzenia brutto, o którym mowa w § 3 ust. 1</w:t>
      </w:r>
      <w:r w:rsidR="003407B5">
        <w:rPr>
          <w:rFonts w:ascii="Arial" w:hAnsi="Arial" w:cs="Arial"/>
          <w:sz w:val="24"/>
          <w:szCs w:val="24"/>
        </w:rPr>
        <w:t>b)</w:t>
      </w:r>
      <w:r w:rsidRPr="000851AC">
        <w:rPr>
          <w:rFonts w:ascii="Arial" w:hAnsi="Arial" w:cs="Arial"/>
          <w:sz w:val="24"/>
          <w:szCs w:val="24"/>
        </w:rPr>
        <w:t xml:space="preserve"> umowy w przypadku odstąpienia od umowy na skutek okoliczności, za które odpowiedzialność ponosi Zamawiający.</w:t>
      </w:r>
    </w:p>
    <w:p w14:paraId="3E32B56B" w14:textId="1B8AAF43" w:rsidR="008D037F" w:rsidRDefault="00B05B1E" w:rsidP="008D037F">
      <w:pPr>
        <w:pStyle w:val="Nagwek1"/>
      </w:pPr>
      <w:r>
        <w:t>Odstąpienie od umowy</w:t>
      </w:r>
    </w:p>
    <w:p w14:paraId="40891E1C" w14:textId="765741A9" w:rsidR="003D30C5" w:rsidRPr="002C7431" w:rsidRDefault="0084622C" w:rsidP="00D66ABD">
      <w:pPr>
        <w:pStyle w:val="Akapitzlist"/>
        <w:numPr>
          <w:ilvl w:val="0"/>
          <w:numId w:val="21"/>
        </w:numPr>
      </w:pPr>
      <w:r>
        <w:rPr>
          <w:rFonts w:ascii="Arial" w:hAnsi="Arial" w:cs="Arial"/>
          <w:sz w:val="24"/>
          <w:szCs w:val="24"/>
        </w:rPr>
        <w:t xml:space="preserve">Poza przypadkami określonymi w Kodeksie Cywilnym, Zamawiający ma prawo odstąpić od niniejszej umowy w przypadku stwierdzenia </w:t>
      </w:r>
      <w:r w:rsidR="00D82426">
        <w:rPr>
          <w:rFonts w:ascii="Arial" w:hAnsi="Arial" w:cs="Arial"/>
          <w:sz w:val="24"/>
          <w:szCs w:val="24"/>
        </w:rPr>
        <w:t>naruszenia przez Wykonawcę postanowień niniejszej umowy</w:t>
      </w:r>
      <w:r w:rsidR="00961A44">
        <w:rPr>
          <w:rFonts w:ascii="Arial" w:hAnsi="Arial" w:cs="Arial"/>
          <w:sz w:val="24"/>
          <w:szCs w:val="24"/>
        </w:rPr>
        <w:t>, w szczególności</w:t>
      </w:r>
      <w:r w:rsidR="007E12FD">
        <w:rPr>
          <w:rFonts w:ascii="Arial" w:hAnsi="Arial" w:cs="Arial"/>
          <w:sz w:val="24"/>
          <w:szCs w:val="24"/>
        </w:rPr>
        <w:t xml:space="preserve"> </w:t>
      </w:r>
      <w:r w:rsidR="008C474F">
        <w:rPr>
          <w:rFonts w:ascii="Arial" w:hAnsi="Arial" w:cs="Arial"/>
          <w:sz w:val="24"/>
          <w:szCs w:val="24"/>
        </w:rPr>
        <w:t xml:space="preserve">określonych w </w:t>
      </w:r>
      <w:r w:rsidR="008C474F" w:rsidRPr="008C474F">
        <w:rPr>
          <w:rFonts w:ascii="Arial" w:hAnsi="Arial" w:cs="Arial"/>
          <w:sz w:val="24"/>
          <w:szCs w:val="24"/>
        </w:rPr>
        <w:t>§1</w:t>
      </w:r>
      <w:r w:rsidR="00991E3C">
        <w:rPr>
          <w:rFonts w:ascii="Arial" w:hAnsi="Arial" w:cs="Arial"/>
          <w:sz w:val="24"/>
          <w:szCs w:val="24"/>
        </w:rPr>
        <w:t xml:space="preserve"> niniejszej umowy</w:t>
      </w:r>
      <w:r w:rsidR="0089702D">
        <w:rPr>
          <w:rFonts w:ascii="Arial" w:hAnsi="Arial" w:cs="Arial"/>
          <w:sz w:val="24"/>
          <w:szCs w:val="24"/>
        </w:rPr>
        <w:t>.</w:t>
      </w:r>
    </w:p>
    <w:p w14:paraId="18E25543" w14:textId="7A3642BA" w:rsidR="002C7431" w:rsidRPr="003D30C5" w:rsidRDefault="002C7431" w:rsidP="00D66ABD">
      <w:pPr>
        <w:pStyle w:val="Akapitzlist"/>
        <w:numPr>
          <w:ilvl w:val="0"/>
          <w:numId w:val="21"/>
        </w:numPr>
      </w:pPr>
      <w:r>
        <w:rPr>
          <w:rFonts w:ascii="Arial" w:hAnsi="Arial" w:cs="Arial"/>
          <w:sz w:val="24"/>
          <w:szCs w:val="24"/>
        </w:rPr>
        <w:t xml:space="preserve">Wykonawca ma prawo odstąpienia od umowy </w:t>
      </w:r>
      <w:r w:rsidR="006F4A24">
        <w:rPr>
          <w:rFonts w:ascii="Arial" w:hAnsi="Arial" w:cs="Arial"/>
          <w:sz w:val="24"/>
          <w:szCs w:val="24"/>
        </w:rPr>
        <w:t xml:space="preserve">w przypadku </w:t>
      </w:r>
      <w:r w:rsidR="00991E3C">
        <w:rPr>
          <w:rFonts w:ascii="Arial" w:hAnsi="Arial" w:cs="Arial"/>
          <w:sz w:val="24"/>
          <w:szCs w:val="24"/>
        </w:rPr>
        <w:t xml:space="preserve">uporczywego </w:t>
      </w:r>
      <w:r w:rsidR="001D7EDB">
        <w:rPr>
          <w:rFonts w:ascii="Arial" w:hAnsi="Arial" w:cs="Arial"/>
          <w:sz w:val="24"/>
          <w:szCs w:val="24"/>
        </w:rPr>
        <w:t xml:space="preserve">braku wywiązania się Zamawiającego z obowiązków określonych </w:t>
      </w:r>
      <w:r w:rsidR="001D7EDB" w:rsidRPr="001D7EDB">
        <w:rPr>
          <w:rFonts w:ascii="Arial" w:hAnsi="Arial" w:cs="Arial"/>
          <w:sz w:val="24"/>
          <w:szCs w:val="24"/>
        </w:rPr>
        <w:t>w §3 ust. 5 – 7</w:t>
      </w:r>
      <w:r w:rsidR="00D54FF8">
        <w:rPr>
          <w:rFonts w:ascii="Arial" w:hAnsi="Arial" w:cs="Arial"/>
          <w:sz w:val="24"/>
          <w:szCs w:val="24"/>
        </w:rPr>
        <w:t xml:space="preserve"> niniejszej umow</w:t>
      </w:r>
      <w:r w:rsidR="00AF264C">
        <w:rPr>
          <w:rFonts w:ascii="Arial" w:hAnsi="Arial" w:cs="Arial"/>
          <w:sz w:val="24"/>
          <w:szCs w:val="24"/>
        </w:rPr>
        <w:t>y.</w:t>
      </w:r>
      <w:r w:rsidR="001D7EDB">
        <w:rPr>
          <w:rFonts w:ascii="Arial" w:hAnsi="Arial" w:cs="Arial"/>
          <w:sz w:val="24"/>
          <w:szCs w:val="24"/>
        </w:rPr>
        <w:t xml:space="preserve"> </w:t>
      </w:r>
    </w:p>
    <w:p w14:paraId="141361AE" w14:textId="77777777" w:rsidR="003D30C5" w:rsidRPr="003D30C5" w:rsidRDefault="003D30C5" w:rsidP="00D66ABD">
      <w:pPr>
        <w:pStyle w:val="Akapitzlist"/>
        <w:numPr>
          <w:ilvl w:val="0"/>
          <w:numId w:val="21"/>
        </w:numPr>
      </w:pPr>
      <w:r>
        <w:rPr>
          <w:rFonts w:ascii="Arial" w:hAnsi="Arial" w:cs="Arial"/>
          <w:sz w:val="24"/>
          <w:szCs w:val="24"/>
        </w:rPr>
        <w:t>Odstąpienie wymaga formy pisemnej ze wskazaniem jego przyczyn.</w:t>
      </w:r>
    </w:p>
    <w:p w14:paraId="66EF2F75" w14:textId="67EBDB34" w:rsidR="00B05B1E" w:rsidRPr="00762981" w:rsidRDefault="00A1609D" w:rsidP="00D66ABD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AF264C">
        <w:rPr>
          <w:rFonts w:ascii="Arial" w:hAnsi="Arial" w:cs="Arial"/>
          <w:sz w:val="24"/>
          <w:szCs w:val="24"/>
        </w:rPr>
        <w:t xml:space="preserve">oraz Wykonawca </w:t>
      </w:r>
      <w:r>
        <w:rPr>
          <w:rFonts w:ascii="Arial" w:hAnsi="Arial" w:cs="Arial"/>
          <w:sz w:val="24"/>
          <w:szCs w:val="24"/>
        </w:rPr>
        <w:t>uprawni</w:t>
      </w:r>
      <w:r w:rsidR="00AF264C">
        <w:rPr>
          <w:rFonts w:ascii="Arial" w:hAnsi="Arial" w:cs="Arial"/>
          <w:sz w:val="24"/>
          <w:szCs w:val="24"/>
        </w:rPr>
        <w:t>eni są</w:t>
      </w:r>
      <w:r>
        <w:rPr>
          <w:rFonts w:ascii="Arial" w:hAnsi="Arial" w:cs="Arial"/>
          <w:sz w:val="24"/>
          <w:szCs w:val="24"/>
        </w:rPr>
        <w:t xml:space="preserve"> do odstąpienia od niniejszej umowy w terminie </w:t>
      </w:r>
      <w:r w:rsidRPr="00762981">
        <w:rPr>
          <w:rFonts w:ascii="Arial" w:hAnsi="Arial" w:cs="Arial"/>
          <w:sz w:val="24"/>
          <w:szCs w:val="24"/>
        </w:rPr>
        <w:t>30 dni od powzięcia informacji o istnieniu podstaw do odstąpienia od umowy</w:t>
      </w:r>
      <w:r w:rsidR="00F31BE5" w:rsidRPr="00762981">
        <w:rPr>
          <w:rFonts w:ascii="Arial" w:hAnsi="Arial" w:cs="Arial"/>
          <w:sz w:val="24"/>
          <w:szCs w:val="24"/>
        </w:rPr>
        <w:t>.</w:t>
      </w:r>
      <w:r w:rsidRPr="00762981">
        <w:rPr>
          <w:rFonts w:ascii="Arial" w:hAnsi="Arial" w:cs="Arial"/>
          <w:sz w:val="24"/>
          <w:szCs w:val="24"/>
        </w:rPr>
        <w:t xml:space="preserve"> </w:t>
      </w:r>
      <w:r w:rsidR="008C474F" w:rsidRPr="00762981">
        <w:rPr>
          <w:rFonts w:ascii="Arial" w:hAnsi="Arial" w:cs="Arial"/>
          <w:sz w:val="24"/>
          <w:szCs w:val="24"/>
        </w:rPr>
        <w:t xml:space="preserve"> </w:t>
      </w:r>
    </w:p>
    <w:p w14:paraId="0B86EFC2" w14:textId="364A1017" w:rsidR="0059059F" w:rsidRDefault="008433BA" w:rsidP="00D66ABD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F31BE5" w:rsidRPr="00762981">
        <w:rPr>
          <w:rFonts w:ascii="Arial" w:hAnsi="Arial" w:cs="Arial"/>
          <w:sz w:val="24"/>
          <w:szCs w:val="24"/>
        </w:rPr>
        <w:t xml:space="preserve"> przypadku </w:t>
      </w:r>
      <w:r w:rsidR="00762981" w:rsidRPr="00762981">
        <w:rPr>
          <w:rFonts w:ascii="Arial" w:hAnsi="Arial" w:cs="Arial"/>
          <w:sz w:val="24"/>
          <w:szCs w:val="24"/>
        </w:rPr>
        <w:t>trzykrotnego powtórzenia się (w ciągu 1 miesiąca kalendarzowego)</w:t>
      </w:r>
      <w:r w:rsidR="00762981">
        <w:rPr>
          <w:rFonts w:ascii="Arial" w:hAnsi="Arial" w:cs="Arial"/>
          <w:sz w:val="24"/>
          <w:szCs w:val="24"/>
        </w:rPr>
        <w:t xml:space="preserve"> naruszenia </w:t>
      </w:r>
      <w:r w:rsidR="00762981" w:rsidRPr="008433BA">
        <w:rPr>
          <w:rFonts w:ascii="Arial" w:hAnsi="Arial" w:cs="Arial"/>
          <w:sz w:val="24"/>
          <w:szCs w:val="24"/>
        </w:rPr>
        <w:t>określonego w §5 ust. 1b</w:t>
      </w:r>
      <w:r w:rsidR="0076298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9059F" w:rsidRPr="008433BA">
        <w:rPr>
          <w:rFonts w:ascii="Arial" w:hAnsi="Arial" w:cs="Arial"/>
          <w:sz w:val="24"/>
          <w:szCs w:val="24"/>
        </w:rPr>
        <w:t>Zamawiający zastrzega sobie możliwość wypowiedzenia umowy w trybie natychmiastowym.</w:t>
      </w:r>
      <w:r w:rsidR="008068DD">
        <w:rPr>
          <w:rFonts w:ascii="Arial" w:hAnsi="Arial" w:cs="Arial"/>
          <w:sz w:val="24"/>
          <w:szCs w:val="24"/>
        </w:rPr>
        <w:t xml:space="preserve"> Postanowienia określone w ust. 3</w:t>
      </w:r>
      <w:r w:rsidR="00DE69A8">
        <w:rPr>
          <w:rFonts w:ascii="Arial" w:hAnsi="Arial" w:cs="Arial"/>
          <w:sz w:val="24"/>
          <w:szCs w:val="24"/>
        </w:rPr>
        <w:t xml:space="preserve"> oraz</w:t>
      </w:r>
      <w:r w:rsidR="005F3B93">
        <w:rPr>
          <w:rFonts w:ascii="Arial" w:hAnsi="Arial" w:cs="Arial"/>
          <w:sz w:val="24"/>
          <w:szCs w:val="24"/>
        </w:rPr>
        <w:t xml:space="preserve"> </w:t>
      </w:r>
      <w:r w:rsidR="005F3B93" w:rsidRPr="008433BA">
        <w:rPr>
          <w:rFonts w:ascii="Arial" w:hAnsi="Arial" w:cs="Arial"/>
          <w:sz w:val="24"/>
          <w:szCs w:val="24"/>
        </w:rPr>
        <w:t>§5</w:t>
      </w:r>
      <w:r w:rsidR="008068DD">
        <w:rPr>
          <w:rFonts w:ascii="Arial" w:hAnsi="Arial" w:cs="Arial"/>
          <w:sz w:val="24"/>
          <w:szCs w:val="24"/>
        </w:rPr>
        <w:t xml:space="preserve"> </w:t>
      </w:r>
      <w:r w:rsidR="005F3B93">
        <w:rPr>
          <w:rFonts w:ascii="Arial" w:hAnsi="Arial" w:cs="Arial"/>
          <w:sz w:val="24"/>
          <w:szCs w:val="24"/>
        </w:rPr>
        <w:t xml:space="preserve">ust. 1 </w:t>
      </w:r>
      <w:r w:rsidR="008068DD">
        <w:rPr>
          <w:rFonts w:ascii="Arial" w:hAnsi="Arial" w:cs="Arial"/>
          <w:sz w:val="24"/>
          <w:szCs w:val="24"/>
        </w:rPr>
        <w:t>stosuje się odpowiednio.</w:t>
      </w:r>
    </w:p>
    <w:p w14:paraId="605FE390" w14:textId="7649289C" w:rsidR="00137B6C" w:rsidRPr="00137B6C" w:rsidRDefault="005F3B93" w:rsidP="00137B6C">
      <w:pPr>
        <w:pStyle w:val="Nagwek1"/>
      </w:pPr>
      <w:r>
        <w:t>Postanowienia końcowe</w:t>
      </w:r>
    </w:p>
    <w:p w14:paraId="6C8E806A" w14:textId="7B98A7D3" w:rsidR="00137B6C" w:rsidRPr="00F90962" w:rsidRDefault="00137B6C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Strony uzgadniają, że wszelką korespondencję związaną z przedmiotem niniejszej umowy</w:t>
      </w:r>
      <w:r w:rsidR="00FF1BF9">
        <w:rPr>
          <w:rFonts w:ascii="Arial" w:hAnsi="Arial" w:cs="Arial"/>
          <w:color w:val="auto"/>
        </w:rPr>
        <w:t xml:space="preserve"> kierować </w:t>
      </w:r>
      <w:r w:rsidR="00FF1BF9" w:rsidRPr="00F90962">
        <w:rPr>
          <w:rFonts w:ascii="Arial" w:hAnsi="Arial" w:cs="Arial"/>
          <w:color w:val="auto"/>
        </w:rPr>
        <w:t>będą na adresy e-mail:</w:t>
      </w:r>
    </w:p>
    <w:p w14:paraId="729555F0" w14:textId="4779C195" w:rsidR="00FF1BF9" w:rsidRPr="00F90962" w:rsidRDefault="00FF1BF9" w:rsidP="00D66ABD">
      <w:pPr>
        <w:pStyle w:val="Default"/>
        <w:numPr>
          <w:ilvl w:val="0"/>
          <w:numId w:val="22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Zamawiającego: ………………………….</w:t>
      </w:r>
    </w:p>
    <w:p w14:paraId="6081E5C0" w14:textId="366D1455" w:rsidR="00FF1BF9" w:rsidRPr="00F90962" w:rsidRDefault="00FF1BF9" w:rsidP="00D66ABD">
      <w:pPr>
        <w:pStyle w:val="Default"/>
        <w:numPr>
          <w:ilvl w:val="0"/>
          <w:numId w:val="22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Wykonawcy: …………………………..</w:t>
      </w:r>
    </w:p>
    <w:p w14:paraId="6AED86E2" w14:textId="5F01F794" w:rsidR="00FF1BF9" w:rsidRPr="00F90962" w:rsidRDefault="001835EA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Strony uzgadniają, że osobami odpowiedzialnymi za</w:t>
      </w:r>
      <w:r w:rsidR="008809EE" w:rsidRPr="00F90962">
        <w:rPr>
          <w:rFonts w:ascii="Arial" w:hAnsi="Arial" w:cs="Arial"/>
          <w:color w:val="auto"/>
        </w:rPr>
        <w:t xml:space="preserve"> kontakty stron są:</w:t>
      </w:r>
    </w:p>
    <w:p w14:paraId="7F9C7CAA" w14:textId="79C25D28" w:rsidR="008809EE" w:rsidRPr="00F90962" w:rsidRDefault="008809EE" w:rsidP="00D66ABD">
      <w:pPr>
        <w:pStyle w:val="Default"/>
        <w:numPr>
          <w:ilvl w:val="0"/>
          <w:numId w:val="23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Zamawiającego: …………………..</w:t>
      </w:r>
    </w:p>
    <w:p w14:paraId="3A78121E" w14:textId="57542DB1" w:rsidR="008809EE" w:rsidRDefault="008809EE" w:rsidP="00D66ABD">
      <w:pPr>
        <w:pStyle w:val="Default"/>
        <w:numPr>
          <w:ilvl w:val="0"/>
          <w:numId w:val="23"/>
        </w:numPr>
        <w:spacing w:line="276" w:lineRule="auto"/>
        <w:rPr>
          <w:rFonts w:ascii="Arial" w:hAnsi="Arial" w:cs="Arial"/>
          <w:color w:val="auto"/>
        </w:rPr>
      </w:pPr>
      <w:r w:rsidRPr="00F90962">
        <w:rPr>
          <w:rFonts w:ascii="Arial" w:hAnsi="Arial" w:cs="Arial"/>
          <w:color w:val="auto"/>
        </w:rPr>
        <w:t>Po stronie Wykonawcy: ………………………</w:t>
      </w:r>
    </w:p>
    <w:p w14:paraId="7F286F63" w14:textId="2106E591" w:rsidR="00FA0DB4" w:rsidRDefault="00FA0DB4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 przypadku zmiany danych określonych w ust. 1 oraz ust. 2, </w:t>
      </w:r>
      <w:r w:rsidR="00093631">
        <w:rPr>
          <w:rFonts w:ascii="Arial" w:hAnsi="Arial" w:cs="Arial"/>
          <w:color w:val="auto"/>
        </w:rPr>
        <w:t xml:space="preserve">każda ze Stron zobowiązana jest niezwłocznie powiadomić </w:t>
      </w:r>
      <w:r w:rsidR="00C817B6">
        <w:rPr>
          <w:rFonts w:ascii="Arial" w:hAnsi="Arial" w:cs="Arial"/>
          <w:color w:val="auto"/>
        </w:rPr>
        <w:t xml:space="preserve">drugą Stronę umowy. </w:t>
      </w:r>
    </w:p>
    <w:p w14:paraId="557E577E" w14:textId="6F327E69" w:rsidR="00D64A5B" w:rsidRPr="002812F0" w:rsidRDefault="00D64A5B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W sprawach nieuregulowanych niniejszą umową stosuje się przepisy Kodeksu Cywilnego oraz innych przepisów związanych z przedmiotem umowy.</w:t>
      </w:r>
    </w:p>
    <w:p w14:paraId="7C0FEE51" w14:textId="77777777" w:rsidR="004B56B4" w:rsidRPr="002812F0" w:rsidRDefault="00D64A5B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Właściwym do rozpoznania sporów wynikłych na tle realizacji niniejszej umowy jest sąd właściwy miejscowo dla siedziby Zamawiającego.</w:t>
      </w:r>
    </w:p>
    <w:p w14:paraId="52C67DA1" w14:textId="145AD7A7" w:rsidR="00D64A5B" w:rsidRPr="002812F0" w:rsidRDefault="00D64A5B" w:rsidP="00D66ABD">
      <w:pPr>
        <w:pStyle w:val="Defaul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color w:val="auto"/>
        </w:rPr>
      </w:pPr>
      <w:r w:rsidRPr="002812F0">
        <w:rPr>
          <w:rFonts w:ascii="Arial" w:hAnsi="Arial" w:cs="Arial"/>
          <w:color w:val="auto"/>
        </w:rPr>
        <w:t>Umowa została sporządzona w dwóch jednobrzmiących egzemplarzach, po jednym dla każdej ze Stron.</w:t>
      </w:r>
    </w:p>
    <w:p w14:paraId="0F57E581" w14:textId="77777777" w:rsidR="004B56B4" w:rsidRDefault="004B56B4" w:rsidP="00C017FB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4B56B4" w:rsidRPr="004B56B4" w14:paraId="13E4CEF8" w14:textId="77777777" w:rsidTr="00C95B1A">
        <w:trPr>
          <w:jc w:val="center"/>
        </w:trPr>
        <w:tc>
          <w:tcPr>
            <w:tcW w:w="3751" w:type="dxa"/>
            <w:vAlign w:val="bottom"/>
          </w:tcPr>
          <w:p w14:paraId="4CBD6CDA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1A05CA07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6B24386C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679564D1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6949A12E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48B95A32" w14:textId="21150779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4B56B4">
              <w:rPr>
                <w:rFonts w:ascii="Arial" w:hAnsi="Arial" w:cs="Arial"/>
                <w:i/>
              </w:rPr>
              <w:t>……………………………………</w:t>
            </w:r>
          </w:p>
          <w:p w14:paraId="09C60D01" w14:textId="0126CFFC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 w:rsidRPr="00D64A5B">
              <w:rPr>
                <w:rFonts w:ascii="Arial" w:hAnsi="Arial" w:cs="Arial"/>
                <w:color w:val="auto"/>
                <w:sz w:val="22"/>
                <w:szCs w:val="22"/>
              </w:rPr>
              <w:t>ZAMAWIAJĄCY</w:t>
            </w:r>
          </w:p>
        </w:tc>
        <w:tc>
          <w:tcPr>
            <w:tcW w:w="3751" w:type="dxa"/>
            <w:vAlign w:val="bottom"/>
          </w:tcPr>
          <w:p w14:paraId="0DED94DE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6E74B048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0D9BBDBC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2ACA8747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36B46830" w14:textId="77777777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  <w:p w14:paraId="420DD886" w14:textId="7FA75E03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4B56B4">
              <w:rPr>
                <w:rFonts w:ascii="Arial" w:hAnsi="Arial" w:cs="Arial"/>
                <w:i/>
              </w:rPr>
              <w:t>…………………………………</w:t>
            </w:r>
          </w:p>
          <w:p w14:paraId="2838536A" w14:textId="49059E09" w:rsidR="004B56B4" w:rsidRPr="004B56B4" w:rsidRDefault="004B56B4" w:rsidP="00C95B1A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 w:rsidRPr="00D64A5B">
              <w:rPr>
                <w:rFonts w:ascii="Arial" w:hAnsi="Arial" w:cs="Arial"/>
                <w:color w:val="auto"/>
                <w:sz w:val="22"/>
                <w:szCs w:val="22"/>
              </w:rPr>
              <w:t>WYKONAWCA</w:t>
            </w:r>
          </w:p>
        </w:tc>
      </w:tr>
    </w:tbl>
    <w:p w14:paraId="04D20FD2" w14:textId="77777777" w:rsidR="004B56B4" w:rsidRPr="00D64A5B" w:rsidRDefault="004B56B4" w:rsidP="00C017FB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40E4D241" w14:textId="77777777" w:rsidR="00D64A5B" w:rsidRPr="00D64A5B" w:rsidRDefault="00D64A5B" w:rsidP="00C017FB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2562EAE5" w14:textId="664260DF" w:rsidR="00D64A5B" w:rsidRPr="00D64A5B" w:rsidRDefault="00D64A5B" w:rsidP="00C017FB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D64A5B">
        <w:rPr>
          <w:rFonts w:ascii="Arial" w:hAnsi="Arial" w:cs="Arial"/>
          <w:color w:val="auto"/>
          <w:sz w:val="22"/>
          <w:szCs w:val="22"/>
        </w:rPr>
        <w:tab/>
      </w:r>
      <w:r w:rsidRPr="00D64A5B">
        <w:rPr>
          <w:rFonts w:ascii="Arial" w:hAnsi="Arial" w:cs="Arial"/>
          <w:color w:val="auto"/>
          <w:sz w:val="22"/>
          <w:szCs w:val="22"/>
        </w:rPr>
        <w:tab/>
      </w:r>
      <w:r w:rsidRPr="00D64A5B">
        <w:rPr>
          <w:rFonts w:ascii="Arial" w:hAnsi="Arial" w:cs="Arial"/>
          <w:color w:val="auto"/>
          <w:sz w:val="22"/>
          <w:szCs w:val="22"/>
        </w:rPr>
        <w:tab/>
      </w:r>
      <w:r w:rsidRPr="00D64A5B">
        <w:rPr>
          <w:rFonts w:ascii="Arial" w:hAnsi="Arial" w:cs="Arial"/>
          <w:color w:val="auto"/>
          <w:sz w:val="22"/>
          <w:szCs w:val="22"/>
        </w:rPr>
        <w:tab/>
      </w:r>
      <w:r w:rsidRPr="00D64A5B">
        <w:rPr>
          <w:rFonts w:ascii="Arial" w:hAnsi="Arial" w:cs="Arial"/>
          <w:color w:val="auto"/>
          <w:sz w:val="22"/>
          <w:szCs w:val="22"/>
        </w:rPr>
        <w:tab/>
      </w:r>
      <w:r w:rsidRPr="00D64A5B">
        <w:rPr>
          <w:rFonts w:ascii="Arial" w:hAnsi="Arial" w:cs="Arial"/>
          <w:color w:val="auto"/>
          <w:sz w:val="22"/>
          <w:szCs w:val="22"/>
        </w:rPr>
        <w:tab/>
      </w:r>
    </w:p>
    <w:p w14:paraId="096769A9" w14:textId="5EDA2084" w:rsidR="001B2DF2" w:rsidRPr="00AE52BF" w:rsidRDefault="001B2DF2" w:rsidP="00C017FB">
      <w:pPr>
        <w:pStyle w:val="Default"/>
        <w:spacing w:line="276" w:lineRule="auto"/>
        <w:rPr>
          <w:rFonts w:ascii="Arial" w:hAnsi="Arial" w:cs="Arial"/>
          <w:noProof/>
        </w:rPr>
      </w:pPr>
    </w:p>
    <w:sectPr w:rsidR="001B2DF2" w:rsidRPr="00AE52BF" w:rsidSect="00240F19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F6992" w14:textId="77777777" w:rsidR="005C3F0E" w:rsidRDefault="005C3F0E" w:rsidP="006C1E51">
      <w:pPr>
        <w:spacing w:after="0" w:line="240" w:lineRule="auto"/>
      </w:pPr>
      <w:r>
        <w:separator/>
      </w:r>
    </w:p>
  </w:endnote>
  <w:endnote w:type="continuationSeparator" w:id="0">
    <w:p w14:paraId="2306B1C5" w14:textId="77777777" w:rsidR="005C3F0E" w:rsidRDefault="005C3F0E" w:rsidP="006C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3BC30" w14:textId="77777777" w:rsidR="005C3F0E" w:rsidRDefault="005C3F0E" w:rsidP="006C1E51">
      <w:pPr>
        <w:spacing w:after="0" w:line="240" w:lineRule="auto"/>
      </w:pPr>
      <w:r>
        <w:separator/>
      </w:r>
    </w:p>
  </w:footnote>
  <w:footnote w:type="continuationSeparator" w:id="0">
    <w:p w14:paraId="156CE3DE" w14:textId="77777777" w:rsidR="005C3F0E" w:rsidRDefault="005C3F0E" w:rsidP="006C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BA13" w14:textId="3BA4291F" w:rsidR="006C1E51" w:rsidRDefault="003F2C18">
    <w:pPr>
      <w:pStyle w:val="Nagwek"/>
    </w:pPr>
    <w:r>
      <w:rPr>
        <w:noProof/>
      </w:rPr>
      <w:drawing>
        <wp:inline distT="0" distB="0" distL="0" distR="0" wp14:anchorId="23CA5DE2" wp14:editId="21E8C614">
          <wp:extent cx="5760720" cy="420370"/>
          <wp:effectExtent l="0" t="0" r="0" b="0"/>
          <wp:docPr id="1499856031" name="Obraz 1499856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B477AB" w14:textId="77777777" w:rsidR="009B5FB1" w:rsidRDefault="009B5FB1" w:rsidP="009B5FB1">
    <w:pPr>
      <w:spacing w:line="276" w:lineRule="auto"/>
      <w:jc w:val="right"/>
      <w:rPr>
        <w:rFonts w:ascii="Arial" w:hAnsi="Arial" w:cs="Arial"/>
        <w:noProof/>
      </w:rPr>
    </w:pPr>
  </w:p>
  <w:p w14:paraId="069B89BC" w14:textId="52B54AAA" w:rsidR="009B5FB1" w:rsidRDefault="009B5FB1" w:rsidP="009B5FB1">
    <w:pPr>
      <w:spacing w:line="276" w:lineRule="auto"/>
      <w:jc w:val="right"/>
    </w:pPr>
    <w:r w:rsidRPr="00AE52BF">
      <w:rPr>
        <w:rFonts w:ascii="Arial" w:hAnsi="Arial" w:cs="Arial"/>
        <w:noProof/>
      </w:rPr>
      <w:t xml:space="preserve">Załącznik nr </w:t>
    </w:r>
    <w:r>
      <w:rPr>
        <w:rFonts w:ascii="Arial" w:hAnsi="Arial" w:cs="Arial"/>
        <w:noProof/>
      </w:rPr>
      <w:t>3</w:t>
    </w:r>
    <w:r w:rsidRPr="00AE52BF">
      <w:rPr>
        <w:rFonts w:ascii="Arial" w:hAnsi="Arial" w:cs="Arial"/>
        <w:noProof/>
      </w:rPr>
      <w:t xml:space="preserve"> </w:t>
    </w:r>
    <w:r w:rsidR="00374CA4">
      <w:rPr>
        <w:rFonts w:ascii="Arial" w:hAnsi="Arial" w:cs="Arial"/>
        <w:noProof/>
      </w:rPr>
      <w:t xml:space="preserve">do zapytania ofertowego </w:t>
    </w:r>
    <w:r w:rsidR="00374CA4" w:rsidRPr="00F90962">
      <w:rPr>
        <w:rFonts w:ascii="Arial" w:hAnsi="Arial" w:cs="Arial"/>
        <w:noProof/>
      </w:rPr>
      <w:t>nr</w:t>
    </w:r>
    <w:r w:rsidR="00F90962" w:rsidRPr="00F90962">
      <w:rPr>
        <w:rFonts w:ascii="Arial" w:hAnsi="Arial" w:cs="Arial"/>
        <w:noProof/>
      </w:rPr>
      <w:t xml:space="preserve"> 1/11/2024/RPO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73DB3"/>
    <w:multiLevelType w:val="hybridMultilevel"/>
    <w:tmpl w:val="6D1C381C"/>
    <w:lvl w:ilvl="0" w:tplc="2C7022A4">
      <w:start w:val="1"/>
      <w:numFmt w:val="bullet"/>
      <w:lvlText w:val="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E2C79"/>
    <w:multiLevelType w:val="hybridMultilevel"/>
    <w:tmpl w:val="AB9286C8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332DCF"/>
    <w:multiLevelType w:val="hybridMultilevel"/>
    <w:tmpl w:val="527E40AA"/>
    <w:lvl w:ilvl="0" w:tplc="04150017">
      <w:start w:val="1"/>
      <w:numFmt w:val="lowerLetter"/>
      <w:lvlText w:val="%1)"/>
      <w:lvlJc w:val="left"/>
      <w:pPr>
        <w:ind w:left="586" w:hanging="360"/>
      </w:p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1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4C3AAF"/>
    <w:multiLevelType w:val="hybridMultilevel"/>
    <w:tmpl w:val="6358C742"/>
    <w:lvl w:ilvl="0" w:tplc="446E824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91217A"/>
    <w:multiLevelType w:val="hybridMultilevel"/>
    <w:tmpl w:val="E904E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B23E4"/>
    <w:multiLevelType w:val="hybridMultilevel"/>
    <w:tmpl w:val="4C583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EE0DE6"/>
    <w:multiLevelType w:val="hybridMultilevel"/>
    <w:tmpl w:val="600AF8E2"/>
    <w:lvl w:ilvl="0" w:tplc="2C7022A4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6"/>
  </w:num>
  <w:num w:numId="4">
    <w:abstractNumId w:val="23"/>
  </w:num>
  <w:num w:numId="5">
    <w:abstractNumId w:val="13"/>
  </w:num>
  <w:num w:numId="6">
    <w:abstractNumId w:val="7"/>
  </w:num>
  <w:num w:numId="7">
    <w:abstractNumId w:val="18"/>
  </w:num>
  <w:num w:numId="8">
    <w:abstractNumId w:val="22"/>
  </w:num>
  <w:num w:numId="9">
    <w:abstractNumId w:val="17"/>
  </w:num>
  <w:num w:numId="10">
    <w:abstractNumId w:val="3"/>
  </w:num>
  <w:num w:numId="11">
    <w:abstractNumId w:val="10"/>
  </w:num>
  <w:num w:numId="12">
    <w:abstractNumId w:val="1"/>
  </w:num>
  <w:num w:numId="13">
    <w:abstractNumId w:val="14"/>
  </w:num>
  <w:num w:numId="14">
    <w:abstractNumId w:val="15"/>
  </w:num>
  <w:num w:numId="15">
    <w:abstractNumId w:val="12"/>
  </w:num>
  <w:num w:numId="16">
    <w:abstractNumId w:val="2"/>
  </w:num>
  <w:num w:numId="17">
    <w:abstractNumId w:val="8"/>
  </w:num>
  <w:num w:numId="18">
    <w:abstractNumId w:val="11"/>
  </w:num>
  <w:num w:numId="19">
    <w:abstractNumId w:val="9"/>
  </w:num>
  <w:num w:numId="20">
    <w:abstractNumId w:val="5"/>
  </w:num>
  <w:num w:numId="21">
    <w:abstractNumId w:val="21"/>
  </w:num>
  <w:num w:numId="22">
    <w:abstractNumId w:val="4"/>
  </w:num>
  <w:num w:numId="23">
    <w:abstractNumId w:val="20"/>
  </w:num>
  <w:num w:numId="24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1"/>
    <w:rsid w:val="0001249F"/>
    <w:rsid w:val="000154B4"/>
    <w:rsid w:val="000509AC"/>
    <w:rsid w:val="000851AC"/>
    <w:rsid w:val="00093631"/>
    <w:rsid w:val="000A6C60"/>
    <w:rsid w:val="000A767A"/>
    <w:rsid w:val="000D7353"/>
    <w:rsid w:val="000E3532"/>
    <w:rsid w:val="00102434"/>
    <w:rsid w:val="001136F2"/>
    <w:rsid w:val="00121642"/>
    <w:rsid w:val="001267ED"/>
    <w:rsid w:val="00132403"/>
    <w:rsid w:val="00137B6C"/>
    <w:rsid w:val="00141EB4"/>
    <w:rsid w:val="001835EA"/>
    <w:rsid w:val="00191ED1"/>
    <w:rsid w:val="001931A8"/>
    <w:rsid w:val="001B2DF2"/>
    <w:rsid w:val="001B57D0"/>
    <w:rsid w:val="001C5AFE"/>
    <w:rsid w:val="001D7EDB"/>
    <w:rsid w:val="001F2166"/>
    <w:rsid w:val="00202723"/>
    <w:rsid w:val="0020390B"/>
    <w:rsid w:val="00210CEC"/>
    <w:rsid w:val="002243B6"/>
    <w:rsid w:val="00232E94"/>
    <w:rsid w:val="00240F19"/>
    <w:rsid w:val="00256BE3"/>
    <w:rsid w:val="00256E29"/>
    <w:rsid w:val="00280EDA"/>
    <w:rsid w:val="002812F0"/>
    <w:rsid w:val="00286D07"/>
    <w:rsid w:val="002976DB"/>
    <w:rsid w:val="002A41B4"/>
    <w:rsid w:val="002A5869"/>
    <w:rsid w:val="002A6FF6"/>
    <w:rsid w:val="002C06C5"/>
    <w:rsid w:val="002C7431"/>
    <w:rsid w:val="00300E21"/>
    <w:rsid w:val="00304FB5"/>
    <w:rsid w:val="003352DB"/>
    <w:rsid w:val="00335A3B"/>
    <w:rsid w:val="003407B5"/>
    <w:rsid w:val="00366A67"/>
    <w:rsid w:val="00371069"/>
    <w:rsid w:val="00374CA4"/>
    <w:rsid w:val="003A109C"/>
    <w:rsid w:val="003A6609"/>
    <w:rsid w:val="003B0729"/>
    <w:rsid w:val="003C359C"/>
    <w:rsid w:val="003C63DF"/>
    <w:rsid w:val="003D30C5"/>
    <w:rsid w:val="003E477B"/>
    <w:rsid w:val="003F2C18"/>
    <w:rsid w:val="00480ED3"/>
    <w:rsid w:val="004A0488"/>
    <w:rsid w:val="004A1B52"/>
    <w:rsid w:val="004B56B4"/>
    <w:rsid w:val="00504A82"/>
    <w:rsid w:val="005330E4"/>
    <w:rsid w:val="00582F97"/>
    <w:rsid w:val="00583C8C"/>
    <w:rsid w:val="0059059F"/>
    <w:rsid w:val="005A1B1F"/>
    <w:rsid w:val="005A52C7"/>
    <w:rsid w:val="005A5706"/>
    <w:rsid w:val="005B2A6C"/>
    <w:rsid w:val="005B4763"/>
    <w:rsid w:val="005C3F0E"/>
    <w:rsid w:val="005C59DE"/>
    <w:rsid w:val="005F3B93"/>
    <w:rsid w:val="005F3D2D"/>
    <w:rsid w:val="00624CB8"/>
    <w:rsid w:val="00630A84"/>
    <w:rsid w:val="00636D3E"/>
    <w:rsid w:val="006379CB"/>
    <w:rsid w:val="00646D59"/>
    <w:rsid w:val="006476F4"/>
    <w:rsid w:val="006800C7"/>
    <w:rsid w:val="00691192"/>
    <w:rsid w:val="00691879"/>
    <w:rsid w:val="006C1E51"/>
    <w:rsid w:val="006D1663"/>
    <w:rsid w:val="006E3086"/>
    <w:rsid w:val="006E3911"/>
    <w:rsid w:val="006E3E6B"/>
    <w:rsid w:val="006F075A"/>
    <w:rsid w:val="006F4A24"/>
    <w:rsid w:val="006F7BD7"/>
    <w:rsid w:val="007021ED"/>
    <w:rsid w:val="007106B5"/>
    <w:rsid w:val="0071687A"/>
    <w:rsid w:val="00746503"/>
    <w:rsid w:val="00747DD7"/>
    <w:rsid w:val="00762981"/>
    <w:rsid w:val="00776666"/>
    <w:rsid w:val="0077699C"/>
    <w:rsid w:val="007A29A1"/>
    <w:rsid w:val="007E12FD"/>
    <w:rsid w:val="007E2E5A"/>
    <w:rsid w:val="007F58B0"/>
    <w:rsid w:val="007F7902"/>
    <w:rsid w:val="008068DD"/>
    <w:rsid w:val="00830780"/>
    <w:rsid w:val="008433BA"/>
    <w:rsid w:val="0084622C"/>
    <w:rsid w:val="00850AC2"/>
    <w:rsid w:val="00865473"/>
    <w:rsid w:val="00880009"/>
    <w:rsid w:val="008809EE"/>
    <w:rsid w:val="00881FAF"/>
    <w:rsid w:val="00892C5D"/>
    <w:rsid w:val="0089702D"/>
    <w:rsid w:val="008A7196"/>
    <w:rsid w:val="008B19AA"/>
    <w:rsid w:val="008B48B6"/>
    <w:rsid w:val="008C474F"/>
    <w:rsid w:val="008D037F"/>
    <w:rsid w:val="008D1E6A"/>
    <w:rsid w:val="00906FC2"/>
    <w:rsid w:val="00910B15"/>
    <w:rsid w:val="009275F5"/>
    <w:rsid w:val="00943B98"/>
    <w:rsid w:val="00945F02"/>
    <w:rsid w:val="009541DE"/>
    <w:rsid w:val="00961A44"/>
    <w:rsid w:val="00970292"/>
    <w:rsid w:val="0098486A"/>
    <w:rsid w:val="00991E3C"/>
    <w:rsid w:val="00992317"/>
    <w:rsid w:val="009B3D4F"/>
    <w:rsid w:val="009B5FB1"/>
    <w:rsid w:val="009C0ABC"/>
    <w:rsid w:val="009D24D1"/>
    <w:rsid w:val="009E01C6"/>
    <w:rsid w:val="009E44DB"/>
    <w:rsid w:val="009F7734"/>
    <w:rsid w:val="00A07475"/>
    <w:rsid w:val="00A10510"/>
    <w:rsid w:val="00A1609D"/>
    <w:rsid w:val="00A433E1"/>
    <w:rsid w:val="00A75B8A"/>
    <w:rsid w:val="00AA7377"/>
    <w:rsid w:val="00AB12F9"/>
    <w:rsid w:val="00AB792B"/>
    <w:rsid w:val="00AC5238"/>
    <w:rsid w:val="00AD29A3"/>
    <w:rsid w:val="00AE52BF"/>
    <w:rsid w:val="00AE7E09"/>
    <w:rsid w:val="00AF264C"/>
    <w:rsid w:val="00AF310D"/>
    <w:rsid w:val="00AF4D86"/>
    <w:rsid w:val="00B05B1E"/>
    <w:rsid w:val="00B2580C"/>
    <w:rsid w:val="00B3715E"/>
    <w:rsid w:val="00B409EA"/>
    <w:rsid w:val="00B43ACD"/>
    <w:rsid w:val="00B70DF1"/>
    <w:rsid w:val="00B72AA1"/>
    <w:rsid w:val="00BA56A5"/>
    <w:rsid w:val="00BA5940"/>
    <w:rsid w:val="00BE700E"/>
    <w:rsid w:val="00BF71FB"/>
    <w:rsid w:val="00C017FB"/>
    <w:rsid w:val="00C3178B"/>
    <w:rsid w:val="00C71879"/>
    <w:rsid w:val="00C817B6"/>
    <w:rsid w:val="00C95B1A"/>
    <w:rsid w:val="00CB38C7"/>
    <w:rsid w:val="00CC2224"/>
    <w:rsid w:val="00CE34FC"/>
    <w:rsid w:val="00CF350A"/>
    <w:rsid w:val="00D54FF8"/>
    <w:rsid w:val="00D64A5B"/>
    <w:rsid w:val="00D66ABD"/>
    <w:rsid w:val="00D67F88"/>
    <w:rsid w:val="00D82426"/>
    <w:rsid w:val="00D84223"/>
    <w:rsid w:val="00DD3FD0"/>
    <w:rsid w:val="00DE69A8"/>
    <w:rsid w:val="00DF49A8"/>
    <w:rsid w:val="00E219DB"/>
    <w:rsid w:val="00E82926"/>
    <w:rsid w:val="00E8534F"/>
    <w:rsid w:val="00E863CE"/>
    <w:rsid w:val="00EA19AE"/>
    <w:rsid w:val="00EF2625"/>
    <w:rsid w:val="00F009DF"/>
    <w:rsid w:val="00F144AE"/>
    <w:rsid w:val="00F31BE5"/>
    <w:rsid w:val="00F354A1"/>
    <w:rsid w:val="00F4246D"/>
    <w:rsid w:val="00F7496B"/>
    <w:rsid w:val="00F7522B"/>
    <w:rsid w:val="00F90962"/>
    <w:rsid w:val="00F94767"/>
    <w:rsid w:val="00FA0DB4"/>
    <w:rsid w:val="00FF1BF9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8CB3"/>
  <w15:chartTrackingRefBased/>
  <w15:docId w15:val="{A76A4395-FF64-46E0-84BC-19324F6A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2403"/>
    <w:pPr>
      <w:keepNext/>
      <w:keepLines/>
      <w:numPr>
        <w:numId w:val="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E51"/>
  </w:style>
  <w:style w:type="paragraph" w:styleId="Stopka">
    <w:name w:val="footer"/>
    <w:basedOn w:val="Normalny"/>
    <w:link w:val="StopkaZnak"/>
    <w:uiPriority w:val="99"/>
    <w:unhideWhenUsed/>
    <w:rsid w:val="006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E51"/>
  </w:style>
  <w:style w:type="paragraph" w:styleId="NormalnyWeb">
    <w:name w:val="Normal (Web)"/>
    <w:basedOn w:val="Normalny"/>
    <w:uiPriority w:val="99"/>
    <w:unhideWhenUsed/>
    <w:rsid w:val="00B409E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232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52DB"/>
    <w:pPr>
      <w:ind w:left="720"/>
      <w:contextualSpacing/>
    </w:pPr>
  </w:style>
  <w:style w:type="paragraph" w:customStyle="1" w:styleId="Default">
    <w:name w:val="Default"/>
    <w:rsid w:val="001B2D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00E21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E21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32403"/>
    <w:rPr>
      <w:rFonts w:ascii="Arial" w:eastAsiaTheme="majorEastAsia" w:hAnsi="Arial" w:cstheme="majorBidi"/>
      <w:b/>
      <w:sz w:val="26"/>
      <w:szCs w:val="32"/>
    </w:rPr>
  </w:style>
  <w:style w:type="character" w:styleId="Hipercze">
    <w:name w:val="Hyperlink"/>
    <w:basedOn w:val="Domylnaczcionkaakapitu"/>
    <w:uiPriority w:val="99"/>
    <w:unhideWhenUsed/>
    <w:rsid w:val="009275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75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0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1652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adam.danel@op.pl</dc:creator>
  <cp:keywords/>
  <dc:description/>
  <cp:lastModifiedBy>Anna Jarosz</cp:lastModifiedBy>
  <cp:revision>137</cp:revision>
  <dcterms:created xsi:type="dcterms:W3CDTF">2024-09-09T19:01:00Z</dcterms:created>
  <dcterms:modified xsi:type="dcterms:W3CDTF">2024-11-12T12:31:00Z</dcterms:modified>
</cp:coreProperties>
</file>