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F11" w14:textId="77777777" w:rsidR="00730228" w:rsidRDefault="00730228">
      <w:pPr>
        <w:pStyle w:val="Tekstpodstawowy"/>
        <w:jc w:val="left"/>
        <w:rPr>
          <w:rFonts w:ascii="Times New Roman"/>
          <w:sz w:val="20"/>
        </w:rPr>
      </w:pPr>
    </w:p>
    <w:p w14:paraId="19D5C814" w14:textId="6CA579DE" w:rsidR="00730228" w:rsidRDefault="00165305">
      <w:pPr>
        <w:pStyle w:val="Tekstpodstawowy"/>
        <w:spacing w:before="174"/>
        <w:ind w:right="112"/>
        <w:jc w:val="right"/>
      </w:pPr>
      <w:r>
        <w:t>Łebunia</w:t>
      </w:r>
      <w:r w:rsidR="00A46C0C" w:rsidRPr="000340CB">
        <w:t>,</w:t>
      </w:r>
      <w:r w:rsidR="0099424C">
        <w:t xml:space="preserve"> </w:t>
      </w:r>
      <w:r w:rsidRPr="00267494">
        <w:t>0</w:t>
      </w:r>
      <w:r w:rsidR="00267494" w:rsidRPr="00267494">
        <w:t>8</w:t>
      </w:r>
      <w:r w:rsidR="00A46C0C" w:rsidRPr="00267494">
        <w:t>.</w:t>
      </w:r>
      <w:r w:rsidR="00C2623F" w:rsidRPr="00267494">
        <w:t>1</w:t>
      </w:r>
      <w:r w:rsidRPr="00267494">
        <w:t>1</w:t>
      </w:r>
      <w:r w:rsidR="00A46C0C" w:rsidRPr="00267494">
        <w:t>.2024</w:t>
      </w:r>
      <w:r w:rsidR="00A46C0C" w:rsidRPr="00267494">
        <w:rPr>
          <w:spacing w:val="-2"/>
        </w:rPr>
        <w:t xml:space="preserve"> </w:t>
      </w:r>
      <w:r w:rsidR="00A46C0C" w:rsidRPr="00267494">
        <w:t>r.</w:t>
      </w:r>
    </w:p>
    <w:p w14:paraId="39696622" w14:textId="77777777" w:rsidR="00730228" w:rsidRDefault="00730228">
      <w:pPr>
        <w:pStyle w:val="Tekstpodstawowy"/>
        <w:spacing w:before="5"/>
        <w:jc w:val="left"/>
        <w:rPr>
          <w:sz w:val="17"/>
        </w:rPr>
      </w:pPr>
    </w:p>
    <w:p w14:paraId="1B7FE90A" w14:textId="59C162AF" w:rsidR="00730228" w:rsidRDefault="0034688A">
      <w:pPr>
        <w:spacing w:before="57"/>
        <w:ind w:left="196"/>
        <w:rPr>
          <w:b/>
        </w:rPr>
      </w:pPr>
      <w:r>
        <w:t>Nr</w:t>
      </w:r>
      <w:r>
        <w:rPr>
          <w:spacing w:val="-4"/>
        </w:rPr>
        <w:t xml:space="preserve"> </w:t>
      </w:r>
      <w:r>
        <w:t>postępowania:</w:t>
      </w:r>
      <w:r>
        <w:rPr>
          <w:spacing w:val="42"/>
        </w:rPr>
        <w:t xml:space="preserve"> </w:t>
      </w:r>
      <w:bookmarkStart w:id="0" w:name="_Hlk175248146"/>
      <w:r>
        <w:rPr>
          <w:b/>
        </w:rPr>
        <w:t>1/2024/KPO/HORECA</w:t>
      </w:r>
      <w:r w:rsidR="00923485">
        <w:rPr>
          <w:b/>
        </w:rPr>
        <w:t>/</w:t>
      </w:r>
      <w:bookmarkEnd w:id="0"/>
      <w:r w:rsidR="006E358A">
        <w:rPr>
          <w:b/>
        </w:rPr>
        <w:t>KISTON</w:t>
      </w:r>
    </w:p>
    <w:p w14:paraId="151BF170" w14:textId="77777777" w:rsidR="00730228" w:rsidRDefault="00730228">
      <w:pPr>
        <w:pStyle w:val="Tekstpodstawowy"/>
        <w:jc w:val="left"/>
        <w:rPr>
          <w:b/>
        </w:rPr>
      </w:pPr>
    </w:p>
    <w:p w14:paraId="6C0A1021" w14:textId="77777777" w:rsidR="00730228" w:rsidRDefault="00730228">
      <w:pPr>
        <w:pStyle w:val="Tekstpodstawowy"/>
        <w:jc w:val="left"/>
        <w:rPr>
          <w:b/>
        </w:rPr>
      </w:pPr>
    </w:p>
    <w:p w14:paraId="5919B5E7" w14:textId="77777777" w:rsidR="00730228" w:rsidRDefault="00730228">
      <w:pPr>
        <w:pStyle w:val="Tekstpodstawowy"/>
        <w:jc w:val="left"/>
        <w:rPr>
          <w:b/>
        </w:rPr>
      </w:pPr>
    </w:p>
    <w:p w14:paraId="4A6438C2" w14:textId="77777777" w:rsidR="00730228" w:rsidRDefault="00730228">
      <w:pPr>
        <w:pStyle w:val="Tekstpodstawowy"/>
        <w:jc w:val="left"/>
        <w:rPr>
          <w:b/>
        </w:rPr>
      </w:pPr>
    </w:p>
    <w:p w14:paraId="01E23C27" w14:textId="77777777" w:rsidR="00730228" w:rsidRDefault="00730228">
      <w:pPr>
        <w:pStyle w:val="Tekstpodstawowy"/>
        <w:jc w:val="left"/>
        <w:rPr>
          <w:b/>
        </w:rPr>
      </w:pPr>
    </w:p>
    <w:p w14:paraId="5F2A5731" w14:textId="77777777" w:rsidR="00730228" w:rsidRDefault="00730228">
      <w:pPr>
        <w:pStyle w:val="Tekstpodstawowy"/>
        <w:jc w:val="left"/>
        <w:rPr>
          <w:b/>
        </w:rPr>
      </w:pPr>
    </w:p>
    <w:p w14:paraId="765FE763" w14:textId="77777777" w:rsidR="00730228" w:rsidRDefault="0034688A">
      <w:pPr>
        <w:pStyle w:val="Nagwek1"/>
        <w:ind w:left="408" w:right="330"/>
        <w:jc w:val="center"/>
      </w:pPr>
      <w:r>
        <w:t>ZAPYTANIE</w:t>
      </w:r>
      <w:r>
        <w:rPr>
          <w:spacing w:val="-3"/>
        </w:rPr>
        <w:t xml:space="preserve"> </w:t>
      </w:r>
      <w:r>
        <w:t>OFERTOWE</w:t>
      </w:r>
    </w:p>
    <w:p w14:paraId="583CCA15" w14:textId="77777777" w:rsidR="00730228" w:rsidRDefault="00730228">
      <w:pPr>
        <w:pStyle w:val="Tekstpodstawowy"/>
        <w:jc w:val="left"/>
        <w:rPr>
          <w:b/>
        </w:rPr>
      </w:pPr>
    </w:p>
    <w:p w14:paraId="2F21710E" w14:textId="77777777" w:rsidR="00730228" w:rsidRDefault="0034688A">
      <w:pPr>
        <w:pStyle w:val="Tekstpodstawowy"/>
        <w:spacing w:before="1"/>
        <w:ind w:left="407" w:right="330"/>
        <w:jc w:val="center"/>
      </w:pPr>
      <w:r>
        <w:t>w</w:t>
      </w:r>
      <w:r>
        <w:rPr>
          <w:spacing w:val="-1"/>
        </w:rPr>
        <w:t xml:space="preserve"> </w:t>
      </w:r>
      <w:r>
        <w:t>ramach</w:t>
      </w:r>
      <w:r>
        <w:rPr>
          <w:spacing w:val="-2"/>
        </w:rPr>
        <w:t xml:space="preserve"> </w:t>
      </w:r>
      <w:r>
        <w:t>Krajowego</w:t>
      </w:r>
      <w:r>
        <w:rPr>
          <w:spacing w:val="-3"/>
        </w:rPr>
        <w:t xml:space="preserve"> </w:t>
      </w:r>
      <w:r>
        <w:t>Planu</w:t>
      </w:r>
      <w:r>
        <w:rPr>
          <w:spacing w:val="-2"/>
        </w:rPr>
        <w:t xml:space="preserve"> </w:t>
      </w:r>
      <w:r>
        <w:t>Odbudowy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Zwiększania</w:t>
      </w:r>
      <w:r>
        <w:rPr>
          <w:spacing w:val="-5"/>
        </w:rPr>
        <w:t xml:space="preserve"> </w:t>
      </w:r>
      <w:r>
        <w:t>Odporności</w:t>
      </w:r>
    </w:p>
    <w:p w14:paraId="30FAEF5E" w14:textId="77777777" w:rsidR="00730228" w:rsidRDefault="00730228">
      <w:pPr>
        <w:pStyle w:val="Tekstpodstawowy"/>
        <w:jc w:val="left"/>
      </w:pPr>
    </w:p>
    <w:p w14:paraId="25BDB55A" w14:textId="77777777" w:rsidR="00730228" w:rsidRDefault="0034688A">
      <w:pPr>
        <w:pStyle w:val="Tekstpodstawowy"/>
        <w:ind w:left="410" w:right="330"/>
        <w:jc w:val="center"/>
      </w:pPr>
      <w:r>
        <w:t>Inwestycja A1.2.1 Inwestycje dla przedsiębiorstw w produkty, usługi i kompetencje pracowników</w:t>
      </w:r>
      <w:r>
        <w:rPr>
          <w:spacing w:val="-47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kadry związane</w:t>
      </w:r>
      <w:r>
        <w:rPr>
          <w:spacing w:val="-2"/>
        </w:rPr>
        <w:t xml:space="preserve"> </w:t>
      </w:r>
      <w:r>
        <w:t>z dywersyfikacją działalności</w:t>
      </w:r>
    </w:p>
    <w:p w14:paraId="79E30D1E" w14:textId="77777777" w:rsidR="00730228" w:rsidRDefault="00730228">
      <w:pPr>
        <w:pStyle w:val="Tekstpodstawowy"/>
        <w:spacing w:before="11"/>
        <w:jc w:val="left"/>
        <w:rPr>
          <w:sz w:val="21"/>
        </w:rPr>
      </w:pPr>
    </w:p>
    <w:p w14:paraId="167B266C" w14:textId="2C130F16" w:rsidR="00730228" w:rsidRDefault="0034688A">
      <w:pPr>
        <w:ind w:left="408" w:right="330"/>
        <w:jc w:val="center"/>
        <w:rPr>
          <w:b/>
        </w:rPr>
      </w:pPr>
      <w:r>
        <w:t>Przedsięwzięcie</w:t>
      </w:r>
      <w:r>
        <w:rPr>
          <w:spacing w:val="-6"/>
        </w:rPr>
        <w:t xml:space="preserve"> </w:t>
      </w:r>
      <w:r>
        <w:t>MŚP</w:t>
      </w:r>
      <w:r>
        <w:rPr>
          <w:spacing w:val="-2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rPr>
          <w:b/>
        </w:rPr>
        <w:t>KPOD.01.03-IW.01-</w:t>
      </w:r>
      <w:r w:rsidR="00165305">
        <w:rPr>
          <w:b/>
        </w:rPr>
        <w:t>7365</w:t>
      </w:r>
      <w:r>
        <w:rPr>
          <w:b/>
        </w:rPr>
        <w:t>/24</w:t>
      </w:r>
    </w:p>
    <w:p w14:paraId="297E0CF7" w14:textId="715A3812" w:rsidR="00730228" w:rsidRDefault="00206EF1" w:rsidP="00887F91">
      <w:pPr>
        <w:pStyle w:val="Tekstpodstawowy"/>
        <w:jc w:val="center"/>
      </w:pPr>
      <w:r>
        <w:t>„</w:t>
      </w:r>
      <w:r w:rsidR="00165305">
        <w:t>Rozszerzenie i dywersyfikacja usług świadczonych przez Hotel Kiston w oparciu o nowe i rozszerzone usługi, a także inwestycje w rozwiązania</w:t>
      </w:r>
      <w:r w:rsidR="00887F91">
        <w:t xml:space="preserve"> </w:t>
      </w:r>
      <w:r w:rsidR="00165305">
        <w:t>cyfrowe, proekologiczne i usługi rozwojowe podnoszące konkurencyjność firmy, zwiększające jej odporność na wypadek kolejnych kryzysów - realizowane w woj. pomorskim - Region 1</w:t>
      </w:r>
      <w:r>
        <w:t>”</w:t>
      </w:r>
    </w:p>
    <w:p w14:paraId="63C41E25" w14:textId="77777777" w:rsidR="00730228" w:rsidRDefault="00730228">
      <w:pPr>
        <w:pStyle w:val="Tekstpodstawowy"/>
        <w:jc w:val="left"/>
      </w:pPr>
    </w:p>
    <w:p w14:paraId="75C5570B" w14:textId="77777777" w:rsidR="00730228" w:rsidRDefault="00730228">
      <w:pPr>
        <w:pStyle w:val="Tekstpodstawowy"/>
        <w:jc w:val="left"/>
      </w:pPr>
    </w:p>
    <w:p w14:paraId="2EA92686" w14:textId="77777777" w:rsidR="00730228" w:rsidRDefault="00730228">
      <w:pPr>
        <w:pStyle w:val="Tekstpodstawowy"/>
        <w:jc w:val="left"/>
      </w:pPr>
    </w:p>
    <w:p w14:paraId="2A37C151" w14:textId="77777777" w:rsidR="00730228" w:rsidRDefault="00730228">
      <w:pPr>
        <w:pStyle w:val="Tekstpodstawowy"/>
        <w:spacing w:before="2"/>
        <w:jc w:val="left"/>
      </w:pPr>
    </w:p>
    <w:p w14:paraId="380003B6" w14:textId="77777777" w:rsidR="00730228" w:rsidRDefault="0034688A">
      <w:pPr>
        <w:pStyle w:val="Tekstpodstawowy"/>
        <w:ind w:left="386" w:right="305" w:hanging="5"/>
        <w:jc w:val="center"/>
      </w:pPr>
      <w:r>
        <w:t>Postępowanie ofertowe prowadzone zgodnie z zasadą konkurencyjności opisaną w “Wytycznych</w:t>
      </w:r>
      <w:r>
        <w:rPr>
          <w:spacing w:val="1"/>
        </w:rPr>
        <w:t xml:space="preserve"> </w:t>
      </w:r>
      <w:r>
        <w:t>dotyczących kwalifikowalności wydatków na lata 2021-2027” oraz zasadach określonych w art. 6c</w:t>
      </w:r>
      <w:r>
        <w:rPr>
          <w:spacing w:val="-47"/>
        </w:rPr>
        <w:t xml:space="preserve"> </w:t>
      </w:r>
      <w:r>
        <w:t>ustawy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utworzeniu</w:t>
      </w:r>
      <w:r>
        <w:rPr>
          <w:spacing w:val="-3"/>
        </w:rPr>
        <w:t xml:space="preserve"> </w:t>
      </w:r>
      <w:r>
        <w:t>Polskiej</w:t>
      </w:r>
      <w:r>
        <w:rPr>
          <w:spacing w:val="1"/>
        </w:rPr>
        <w:t xml:space="preserve"> </w:t>
      </w:r>
      <w:r>
        <w:t>Agencji</w:t>
      </w:r>
      <w:r>
        <w:rPr>
          <w:spacing w:val="-3"/>
        </w:rPr>
        <w:t xml:space="preserve"> </w:t>
      </w:r>
      <w:r>
        <w:t>Rozwoju</w:t>
      </w:r>
      <w:r>
        <w:rPr>
          <w:spacing w:val="-3"/>
        </w:rPr>
        <w:t xml:space="preserve"> </w:t>
      </w:r>
      <w:r>
        <w:t>Przedsiębiorczości</w:t>
      </w:r>
    </w:p>
    <w:p w14:paraId="739B3B4D" w14:textId="77777777" w:rsidR="00730228" w:rsidRDefault="00730228">
      <w:pPr>
        <w:jc w:val="center"/>
        <w:sectPr w:rsidR="00730228">
          <w:headerReference w:type="default" r:id="rId8"/>
          <w:footerReference w:type="default" r:id="rId9"/>
          <w:type w:val="continuous"/>
          <w:pgSz w:w="11910" w:h="16840"/>
          <w:pgMar w:top="1660" w:right="1300" w:bottom="1260" w:left="1220" w:header="892" w:footer="1080" w:gutter="0"/>
          <w:pgNumType w:start="1"/>
          <w:cols w:space="708"/>
        </w:sectPr>
      </w:pPr>
    </w:p>
    <w:p w14:paraId="253EDF2D" w14:textId="77777777" w:rsidR="00730228" w:rsidRDefault="0034688A" w:rsidP="00DB7013">
      <w:pPr>
        <w:pStyle w:val="Nagwek1"/>
        <w:numPr>
          <w:ilvl w:val="0"/>
          <w:numId w:val="16"/>
        </w:numPr>
        <w:spacing w:before="135"/>
        <w:ind w:left="709" w:hanging="513"/>
      </w:pPr>
      <w:r>
        <w:lastRenderedPageBreak/>
        <w:t>ZAMAWIAJĄCY</w:t>
      </w:r>
    </w:p>
    <w:p w14:paraId="780491E4" w14:textId="77777777" w:rsidR="00730228" w:rsidRDefault="00730228">
      <w:pPr>
        <w:pStyle w:val="Tekstpodstawowy"/>
        <w:jc w:val="left"/>
        <w:rPr>
          <w:b/>
        </w:rPr>
      </w:pPr>
    </w:p>
    <w:p w14:paraId="625DE225" w14:textId="77777777" w:rsidR="00730228" w:rsidRPr="002E71C2" w:rsidRDefault="0034688A" w:rsidP="002E71C2">
      <w:pPr>
        <w:tabs>
          <w:tab w:val="left" w:pos="535"/>
        </w:tabs>
        <w:spacing w:before="1"/>
        <w:ind w:left="196"/>
        <w:rPr>
          <w:b/>
        </w:rPr>
      </w:pPr>
      <w:r w:rsidRPr="002E71C2">
        <w:rPr>
          <w:b/>
        </w:rPr>
        <w:t>Nazwa</w:t>
      </w:r>
      <w:r w:rsidRPr="002E71C2">
        <w:rPr>
          <w:b/>
          <w:spacing w:val="-6"/>
        </w:rPr>
        <w:t xml:space="preserve"> </w:t>
      </w:r>
      <w:r w:rsidRPr="002E71C2">
        <w:rPr>
          <w:b/>
        </w:rPr>
        <w:t>i</w:t>
      </w:r>
      <w:r w:rsidRPr="002E71C2">
        <w:rPr>
          <w:b/>
          <w:spacing w:val="-2"/>
        </w:rPr>
        <w:t xml:space="preserve"> </w:t>
      </w:r>
      <w:r w:rsidRPr="002E71C2">
        <w:rPr>
          <w:b/>
        </w:rPr>
        <w:t>adres</w:t>
      </w:r>
      <w:r w:rsidRPr="002E71C2">
        <w:rPr>
          <w:b/>
          <w:spacing w:val="-3"/>
        </w:rPr>
        <w:t xml:space="preserve"> </w:t>
      </w:r>
      <w:r w:rsidRPr="002E71C2">
        <w:rPr>
          <w:b/>
        </w:rPr>
        <w:t>Zamawiającego</w:t>
      </w:r>
      <w:r w:rsidR="00A46C0C" w:rsidRPr="002E71C2">
        <w:rPr>
          <w:b/>
        </w:rPr>
        <w:t>:</w:t>
      </w:r>
    </w:p>
    <w:p w14:paraId="5720AA23" w14:textId="6DE5D208" w:rsidR="00E962D9" w:rsidRDefault="00165305" w:rsidP="00A46C0C">
      <w:pPr>
        <w:spacing w:before="2"/>
        <w:ind w:left="196" w:right="3294"/>
        <w:rPr>
          <w:sz w:val="20"/>
        </w:rPr>
      </w:pPr>
      <w:bookmarkStart w:id="1" w:name="_Hlk181107409"/>
      <w:bookmarkStart w:id="2" w:name="_Hlk175248159"/>
      <w:r>
        <w:rPr>
          <w:sz w:val="20"/>
        </w:rPr>
        <w:t xml:space="preserve">Przedsiębiorstwo </w:t>
      </w:r>
      <w:proofErr w:type="spellStart"/>
      <w:r>
        <w:rPr>
          <w:sz w:val="20"/>
        </w:rPr>
        <w:t>Produkcyjno</w:t>
      </w:r>
      <w:proofErr w:type="spellEnd"/>
      <w:r>
        <w:rPr>
          <w:sz w:val="20"/>
        </w:rPr>
        <w:t xml:space="preserve"> – Usługowe „</w:t>
      </w:r>
      <w:proofErr w:type="spellStart"/>
      <w:r>
        <w:rPr>
          <w:sz w:val="20"/>
        </w:rPr>
        <w:t>Trójbet</w:t>
      </w:r>
      <w:proofErr w:type="spellEnd"/>
      <w:r>
        <w:rPr>
          <w:sz w:val="20"/>
        </w:rPr>
        <w:t xml:space="preserve">” sp. z o.o. </w:t>
      </w:r>
    </w:p>
    <w:p w14:paraId="1B2BD2EA" w14:textId="38DCF7DF" w:rsidR="00A46C0C" w:rsidRDefault="00A46C0C" w:rsidP="00A46C0C">
      <w:pPr>
        <w:rPr>
          <w:sz w:val="20"/>
        </w:rPr>
      </w:pPr>
      <w:r>
        <w:rPr>
          <w:sz w:val="20"/>
          <w:szCs w:val="20"/>
        </w:rPr>
        <w:t xml:space="preserve">    </w:t>
      </w:r>
      <w:r w:rsidR="00165305">
        <w:rPr>
          <w:sz w:val="20"/>
        </w:rPr>
        <w:t>84-312 Łebunia</w:t>
      </w:r>
    </w:p>
    <w:p w14:paraId="34950DD3" w14:textId="7CBA65E4" w:rsidR="0099424C" w:rsidRPr="00A46C0C" w:rsidRDefault="0099424C" w:rsidP="00A46C0C">
      <w:pPr>
        <w:rPr>
          <w:sz w:val="20"/>
        </w:rPr>
      </w:pPr>
      <w:r>
        <w:rPr>
          <w:sz w:val="20"/>
        </w:rPr>
        <w:t xml:space="preserve">    Ul. </w:t>
      </w:r>
      <w:r w:rsidR="00165305">
        <w:rPr>
          <w:sz w:val="20"/>
        </w:rPr>
        <w:t>Osiedle Słoneczne 2/1</w:t>
      </w:r>
    </w:p>
    <w:p w14:paraId="7B471872" w14:textId="4044E041" w:rsidR="00A46C0C" w:rsidRPr="00A46C0C" w:rsidRDefault="00A46C0C" w:rsidP="00A46C0C">
      <w:pPr>
        <w:rPr>
          <w:sz w:val="20"/>
        </w:rPr>
      </w:pPr>
      <w:r w:rsidRPr="00A46C0C">
        <w:rPr>
          <w:sz w:val="20"/>
        </w:rPr>
        <w:t xml:space="preserve">    NIP: </w:t>
      </w:r>
      <w:r w:rsidR="00165305" w:rsidRPr="00165305">
        <w:rPr>
          <w:sz w:val="20"/>
        </w:rPr>
        <w:t>5890009083</w:t>
      </w:r>
    </w:p>
    <w:p w14:paraId="7181CB84" w14:textId="0378B9C6" w:rsidR="00A46C0C" w:rsidRDefault="00A46C0C" w:rsidP="00A46C0C">
      <w:pPr>
        <w:rPr>
          <w:sz w:val="20"/>
        </w:rPr>
      </w:pPr>
      <w:r w:rsidRPr="00A46C0C">
        <w:rPr>
          <w:sz w:val="20"/>
        </w:rPr>
        <w:t xml:space="preserve">    REGON: </w:t>
      </w:r>
      <w:r w:rsidR="00165305" w:rsidRPr="00165305">
        <w:rPr>
          <w:sz w:val="20"/>
        </w:rPr>
        <w:t>190014983</w:t>
      </w:r>
    </w:p>
    <w:bookmarkEnd w:id="1"/>
    <w:p w14:paraId="4F958B57" w14:textId="77777777" w:rsidR="0040076F" w:rsidRDefault="0040076F" w:rsidP="00A46C0C">
      <w:pPr>
        <w:rPr>
          <w:sz w:val="20"/>
        </w:rPr>
      </w:pPr>
    </w:p>
    <w:p w14:paraId="29659DAC" w14:textId="09B2255A" w:rsidR="0040076F" w:rsidRPr="002E71C2" w:rsidRDefault="0040076F" w:rsidP="0040076F">
      <w:pPr>
        <w:tabs>
          <w:tab w:val="left" w:pos="535"/>
        </w:tabs>
        <w:spacing w:before="1"/>
        <w:ind w:left="196"/>
        <w:rPr>
          <w:b/>
        </w:rPr>
      </w:pPr>
      <w:r>
        <w:rPr>
          <w:b/>
        </w:rPr>
        <w:t>Miejsce realizacji</w:t>
      </w:r>
      <w:r w:rsidRPr="002E71C2">
        <w:rPr>
          <w:b/>
        </w:rPr>
        <w:t>:</w:t>
      </w:r>
    </w:p>
    <w:p w14:paraId="3A5EA8CD" w14:textId="76267B72" w:rsidR="0040076F" w:rsidRDefault="0040076F" w:rsidP="0040076F">
      <w:pPr>
        <w:spacing w:before="2"/>
        <w:ind w:left="196" w:right="3294"/>
        <w:rPr>
          <w:sz w:val="20"/>
        </w:rPr>
      </w:pPr>
      <w:r>
        <w:rPr>
          <w:sz w:val="20"/>
        </w:rPr>
        <w:t>Hotel Kiston</w:t>
      </w:r>
    </w:p>
    <w:p w14:paraId="5C7E87BA" w14:textId="56181191" w:rsidR="0040076F" w:rsidRDefault="0040076F" w:rsidP="0040076F">
      <w:pPr>
        <w:rPr>
          <w:sz w:val="20"/>
        </w:rPr>
      </w:pPr>
      <w:r>
        <w:rPr>
          <w:sz w:val="20"/>
          <w:szCs w:val="20"/>
        </w:rPr>
        <w:t xml:space="preserve">    </w:t>
      </w:r>
      <w:r>
        <w:rPr>
          <w:sz w:val="20"/>
        </w:rPr>
        <w:t>83-320 Sulęczyno</w:t>
      </w:r>
    </w:p>
    <w:p w14:paraId="4B370CF3" w14:textId="596900C9" w:rsidR="0040076F" w:rsidRPr="00A46C0C" w:rsidRDefault="0040076F" w:rsidP="0040076F">
      <w:pPr>
        <w:rPr>
          <w:sz w:val="20"/>
        </w:rPr>
      </w:pPr>
      <w:r>
        <w:rPr>
          <w:sz w:val="20"/>
        </w:rPr>
        <w:t xml:space="preserve">    Kistowo 26</w:t>
      </w:r>
    </w:p>
    <w:p w14:paraId="0D920DE4" w14:textId="77777777" w:rsidR="0040076F" w:rsidRPr="00A46C0C" w:rsidRDefault="0040076F" w:rsidP="00A46C0C">
      <w:pPr>
        <w:rPr>
          <w:sz w:val="20"/>
        </w:rPr>
      </w:pPr>
    </w:p>
    <w:bookmarkEnd w:id="2"/>
    <w:p w14:paraId="1B697BC5" w14:textId="77777777" w:rsidR="00730228" w:rsidRDefault="0034688A">
      <w:pPr>
        <w:pStyle w:val="Nagwek1"/>
        <w:spacing w:before="118"/>
      </w:pPr>
      <w:r>
        <w:t>Osoba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kontaktu</w:t>
      </w:r>
      <w:r>
        <w:rPr>
          <w:spacing w:val="-3"/>
        </w:rPr>
        <w:t xml:space="preserve"> </w:t>
      </w:r>
      <w:r>
        <w:t>(prowadząca</w:t>
      </w:r>
      <w:r>
        <w:rPr>
          <w:spacing w:val="-3"/>
        </w:rPr>
        <w:t xml:space="preserve"> </w:t>
      </w:r>
      <w:r>
        <w:t>postępowanie):</w:t>
      </w:r>
    </w:p>
    <w:p w14:paraId="38BDEEF0" w14:textId="123517FB" w:rsidR="00A46C0C" w:rsidRPr="00A46C0C" w:rsidRDefault="00165305" w:rsidP="00A46C0C">
      <w:pPr>
        <w:pStyle w:val="Tekstpodstawowy"/>
        <w:spacing w:before="1"/>
        <w:ind w:left="196" w:right="6363"/>
      </w:pPr>
      <w:r>
        <w:t>Maja Bulczak</w:t>
      </w:r>
    </w:p>
    <w:p w14:paraId="698433C5" w14:textId="2FF145A0" w:rsidR="00A46C0C" w:rsidRPr="00A46C0C" w:rsidRDefault="0034688A" w:rsidP="00A46C0C">
      <w:pPr>
        <w:pStyle w:val="Tekstpodstawowy"/>
        <w:spacing w:before="1"/>
        <w:ind w:left="196" w:right="4570"/>
      </w:pPr>
      <w:r>
        <w:t>E-mail:</w:t>
      </w:r>
      <w:r w:rsidR="00A46C0C">
        <w:t xml:space="preserve"> </w:t>
      </w:r>
      <w:r w:rsidR="00165305" w:rsidRPr="00165305">
        <w:t>maja@kiston.pl</w:t>
      </w:r>
    </w:p>
    <w:p w14:paraId="0FC2EA74" w14:textId="57CE342D" w:rsidR="00A46C0C" w:rsidRPr="00A46C0C" w:rsidRDefault="0034688A" w:rsidP="00A46C0C">
      <w:pPr>
        <w:pStyle w:val="Tekstpodstawowy"/>
        <w:spacing w:before="1"/>
        <w:ind w:left="196" w:right="6363"/>
      </w:pPr>
      <w:r w:rsidRPr="00A46C0C">
        <w:t>Tel:</w:t>
      </w:r>
      <w:r w:rsidRPr="00A46C0C">
        <w:rPr>
          <w:spacing w:val="-2"/>
        </w:rPr>
        <w:t xml:space="preserve"> </w:t>
      </w:r>
      <w:r w:rsidR="00165305" w:rsidRPr="00165305">
        <w:t>609</w:t>
      </w:r>
      <w:r w:rsidR="00165305">
        <w:t> </w:t>
      </w:r>
      <w:r w:rsidR="00165305" w:rsidRPr="00165305">
        <w:t>884</w:t>
      </w:r>
      <w:r w:rsidR="00165305">
        <w:t xml:space="preserve"> </w:t>
      </w:r>
      <w:r w:rsidR="00165305" w:rsidRPr="00165305">
        <w:t>470</w:t>
      </w:r>
    </w:p>
    <w:p w14:paraId="43A92E78" w14:textId="77777777" w:rsidR="00730228" w:rsidRDefault="00730228">
      <w:pPr>
        <w:pStyle w:val="Tekstpodstawowy"/>
        <w:spacing w:before="1"/>
        <w:ind w:left="196" w:right="6363"/>
        <w:jc w:val="left"/>
      </w:pPr>
    </w:p>
    <w:p w14:paraId="4C6892A0" w14:textId="77777777" w:rsidR="00730228" w:rsidRDefault="00730228">
      <w:pPr>
        <w:pStyle w:val="Tekstpodstawowy"/>
        <w:spacing w:before="1"/>
        <w:jc w:val="left"/>
      </w:pPr>
    </w:p>
    <w:p w14:paraId="62CDE694" w14:textId="77777777" w:rsidR="00730228" w:rsidRDefault="002E71C2" w:rsidP="00DB7013">
      <w:pPr>
        <w:pStyle w:val="Tekstpodstawowy"/>
        <w:numPr>
          <w:ilvl w:val="0"/>
          <w:numId w:val="16"/>
        </w:numPr>
        <w:spacing w:before="10"/>
        <w:ind w:left="709" w:hanging="513"/>
        <w:jc w:val="left"/>
        <w:rPr>
          <w:b/>
          <w:sz w:val="21"/>
        </w:rPr>
      </w:pPr>
      <w:r>
        <w:rPr>
          <w:b/>
          <w:sz w:val="21"/>
        </w:rPr>
        <w:t>TRYB UDZIELENIA ZAMÓWIENIA</w:t>
      </w:r>
    </w:p>
    <w:p w14:paraId="1013AF88" w14:textId="77777777" w:rsidR="002E71C2" w:rsidRPr="002E71C2" w:rsidRDefault="002E71C2" w:rsidP="002E71C2">
      <w:pPr>
        <w:rPr>
          <w:b/>
        </w:rPr>
      </w:pPr>
    </w:p>
    <w:p w14:paraId="5E41C03B" w14:textId="77777777" w:rsidR="00730228" w:rsidRDefault="002E71C2">
      <w:pPr>
        <w:pStyle w:val="Tekstpodstawowy"/>
        <w:spacing w:before="1"/>
        <w:ind w:left="196" w:right="112"/>
      </w:pPr>
      <w:r>
        <w:t>1. Postępowanie o udzielenie zamówienia prowadzone jest w ramach Krajowego Planu Odbudowy i</w:t>
      </w:r>
      <w:r>
        <w:rPr>
          <w:spacing w:val="1"/>
        </w:rPr>
        <w:t xml:space="preserve"> </w:t>
      </w:r>
      <w:r>
        <w:t>Zwiększania</w:t>
      </w:r>
      <w:r>
        <w:rPr>
          <w:spacing w:val="1"/>
        </w:rPr>
        <w:t xml:space="preserve"> </w:t>
      </w:r>
      <w:r>
        <w:t>Odporności</w:t>
      </w:r>
      <w:r>
        <w:rPr>
          <w:spacing w:val="1"/>
        </w:rPr>
        <w:t xml:space="preserve"> </w:t>
      </w:r>
      <w:r>
        <w:t>(dalej:</w:t>
      </w:r>
      <w:r>
        <w:rPr>
          <w:spacing w:val="1"/>
        </w:rPr>
        <w:t xml:space="preserve"> </w:t>
      </w:r>
      <w:r>
        <w:t>KPO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plan</w:t>
      </w:r>
      <w:r>
        <w:rPr>
          <w:spacing w:val="1"/>
        </w:rPr>
        <w:t xml:space="preserve"> </w:t>
      </w:r>
      <w:r>
        <w:t>rozwojowy)-</w:t>
      </w:r>
      <w:r>
        <w:rPr>
          <w:spacing w:val="1"/>
        </w:rPr>
        <w:t xml:space="preserve"> </w:t>
      </w:r>
      <w:r>
        <w:t>Inwestycja</w:t>
      </w:r>
      <w:r>
        <w:rPr>
          <w:spacing w:val="1"/>
        </w:rPr>
        <w:t xml:space="preserve"> </w:t>
      </w:r>
      <w:r>
        <w:t>A1.2.1</w:t>
      </w:r>
      <w:r>
        <w:rPr>
          <w:spacing w:val="1"/>
        </w:rPr>
        <w:t xml:space="preserve"> </w:t>
      </w:r>
      <w:r>
        <w:t>Inwestycje</w:t>
      </w:r>
      <w:r>
        <w:rPr>
          <w:spacing w:val="1"/>
        </w:rPr>
        <w:t xml:space="preserve"> </w:t>
      </w:r>
      <w:r>
        <w:t>dla</w:t>
      </w:r>
      <w:r>
        <w:rPr>
          <w:spacing w:val="-47"/>
        </w:rPr>
        <w:t xml:space="preserve"> </w:t>
      </w:r>
      <w:r>
        <w:t>przedsiębiorstw w produkty, usługi i kompetencje pracowników oraz kadry związane z dywersyfikacją</w:t>
      </w:r>
      <w:r>
        <w:rPr>
          <w:spacing w:val="-47"/>
        </w:rPr>
        <w:t xml:space="preserve"> </w:t>
      </w:r>
      <w:r>
        <w:t>działalności</w:t>
      </w:r>
      <w:r w:rsidR="00A46C0C">
        <w:t>.</w:t>
      </w:r>
    </w:p>
    <w:p w14:paraId="1B7890BF" w14:textId="77777777" w:rsidR="00730228" w:rsidRDefault="002E71C2">
      <w:pPr>
        <w:pStyle w:val="Tekstpodstawowy"/>
        <w:spacing w:before="1"/>
        <w:ind w:left="196" w:right="112"/>
      </w:pPr>
      <w:r>
        <w:t>2. Postępowanie prowadzone jest w trybie zapytania ofertowego zgodnie z zasadą konkurencyjności.</w:t>
      </w:r>
      <w:r>
        <w:rPr>
          <w:spacing w:val="1"/>
        </w:rPr>
        <w:t xml:space="preserve"> </w:t>
      </w:r>
      <w:r>
        <w:t>Sposób ponoszenia wydatków zgodnie z zasadą uczciwej konkurencji. Umowa zostanie zawarta w</w:t>
      </w:r>
      <w:r>
        <w:rPr>
          <w:spacing w:val="1"/>
        </w:rPr>
        <w:t xml:space="preserve"> </w:t>
      </w:r>
      <w:r>
        <w:t>wyniku</w:t>
      </w:r>
      <w:r>
        <w:rPr>
          <w:spacing w:val="-4"/>
        </w:rPr>
        <w:t xml:space="preserve"> </w:t>
      </w:r>
      <w:r>
        <w:t>wyboru</w:t>
      </w:r>
      <w:r>
        <w:rPr>
          <w:spacing w:val="-1"/>
        </w:rPr>
        <w:t xml:space="preserve"> </w:t>
      </w:r>
      <w:r>
        <w:t>oferty przez</w:t>
      </w:r>
      <w:r>
        <w:rPr>
          <w:spacing w:val="-1"/>
        </w:rPr>
        <w:t xml:space="preserve"> </w:t>
      </w:r>
      <w:r>
        <w:t>Zamawiającego.</w:t>
      </w:r>
    </w:p>
    <w:p w14:paraId="7B55A5C8" w14:textId="77777777" w:rsidR="00730228" w:rsidRDefault="002E71C2" w:rsidP="007245E2">
      <w:pPr>
        <w:pStyle w:val="Tekstpodstawowy"/>
        <w:spacing w:before="2" w:line="237" w:lineRule="auto"/>
        <w:ind w:left="196" w:right="110"/>
        <w:jc w:val="left"/>
      </w:pPr>
      <w:r>
        <w:t>3. Do</w:t>
      </w:r>
      <w:r>
        <w:rPr>
          <w:spacing w:val="-8"/>
        </w:rPr>
        <w:t xml:space="preserve"> </w:t>
      </w:r>
      <w:r>
        <w:t>niniejszego</w:t>
      </w:r>
      <w:r>
        <w:rPr>
          <w:spacing w:val="-7"/>
        </w:rPr>
        <w:t xml:space="preserve"> </w:t>
      </w:r>
      <w:r>
        <w:t>postępowania</w:t>
      </w:r>
      <w:r>
        <w:rPr>
          <w:spacing w:val="-8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mają</w:t>
      </w:r>
      <w:r>
        <w:rPr>
          <w:spacing w:val="-8"/>
        </w:rPr>
        <w:t xml:space="preserve"> </w:t>
      </w:r>
      <w:r>
        <w:t>zastosowania</w:t>
      </w:r>
      <w:r>
        <w:rPr>
          <w:spacing w:val="-8"/>
        </w:rPr>
        <w:t xml:space="preserve"> </w:t>
      </w:r>
      <w:r>
        <w:t>przepisy</w:t>
      </w:r>
      <w:r>
        <w:rPr>
          <w:spacing w:val="-7"/>
        </w:rPr>
        <w:t xml:space="preserve"> </w:t>
      </w:r>
      <w:r>
        <w:t>Ustawy</w:t>
      </w:r>
      <w:r>
        <w:rPr>
          <w:spacing w:val="-7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dnia</w:t>
      </w:r>
      <w:r>
        <w:rPr>
          <w:spacing w:val="-9"/>
        </w:rPr>
        <w:t xml:space="preserve"> </w:t>
      </w:r>
      <w:r>
        <w:t>11</w:t>
      </w:r>
      <w:r>
        <w:rPr>
          <w:spacing w:val="-10"/>
        </w:rPr>
        <w:t xml:space="preserve"> </w:t>
      </w:r>
      <w:r>
        <w:t>września</w:t>
      </w:r>
      <w:r>
        <w:rPr>
          <w:spacing w:val="-8"/>
        </w:rPr>
        <w:t xml:space="preserve"> </w:t>
      </w:r>
      <w:r>
        <w:t>2019</w:t>
      </w:r>
      <w:r>
        <w:rPr>
          <w:spacing w:val="-7"/>
        </w:rPr>
        <w:t xml:space="preserve"> </w:t>
      </w:r>
      <w:r>
        <w:t>r.</w:t>
      </w:r>
      <w:r>
        <w:rPr>
          <w:spacing w:val="-9"/>
        </w:rPr>
        <w:t xml:space="preserve"> </w:t>
      </w:r>
      <w:r>
        <w:t>Prawo</w:t>
      </w:r>
      <w:r>
        <w:rPr>
          <w:spacing w:val="-47"/>
        </w:rPr>
        <w:t xml:space="preserve"> </w:t>
      </w:r>
      <w:r w:rsidR="007245E2">
        <w:rPr>
          <w:spacing w:val="-47"/>
        </w:rPr>
        <w:t xml:space="preserve">            </w:t>
      </w:r>
      <w:r>
        <w:t>zamówień</w:t>
      </w:r>
      <w:r>
        <w:rPr>
          <w:spacing w:val="-1"/>
        </w:rPr>
        <w:t xml:space="preserve"> </w:t>
      </w:r>
      <w:r>
        <w:t>publicznych</w:t>
      </w:r>
      <w:r>
        <w:rPr>
          <w:spacing w:val="-3"/>
        </w:rPr>
        <w:t xml:space="preserve"> </w:t>
      </w:r>
      <w:r>
        <w:t>(tekst</w:t>
      </w:r>
      <w:r>
        <w:rPr>
          <w:spacing w:val="1"/>
        </w:rPr>
        <w:t xml:space="preserve"> </w:t>
      </w:r>
      <w:r>
        <w:t>jedn.:</w:t>
      </w:r>
      <w:r>
        <w:rPr>
          <w:spacing w:val="-2"/>
        </w:rPr>
        <w:t xml:space="preserve"> </w:t>
      </w:r>
      <w:r>
        <w:t>Dz.U.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r., poz.</w:t>
      </w:r>
      <w:r>
        <w:rPr>
          <w:spacing w:val="-1"/>
        </w:rPr>
        <w:t xml:space="preserve"> </w:t>
      </w:r>
      <w:r>
        <w:t>1710).</w:t>
      </w:r>
    </w:p>
    <w:p w14:paraId="1FC5E4EA" w14:textId="77777777" w:rsidR="00730228" w:rsidRDefault="00730228">
      <w:pPr>
        <w:pStyle w:val="Tekstpodstawowy"/>
        <w:spacing w:before="2"/>
        <w:jc w:val="left"/>
      </w:pPr>
    </w:p>
    <w:p w14:paraId="05EBB735" w14:textId="77777777" w:rsidR="002E71C2" w:rsidRDefault="002E71C2">
      <w:pPr>
        <w:pStyle w:val="Tekstpodstawowy"/>
        <w:spacing w:before="1"/>
        <w:ind w:left="196"/>
      </w:pPr>
    </w:p>
    <w:p w14:paraId="3EE029B2" w14:textId="77777777" w:rsidR="002E71C2" w:rsidRDefault="002E71C2" w:rsidP="00DB7013">
      <w:pPr>
        <w:pStyle w:val="Tekstpodstawowy"/>
        <w:numPr>
          <w:ilvl w:val="0"/>
          <w:numId w:val="16"/>
        </w:numPr>
        <w:spacing w:before="1"/>
        <w:ind w:left="709" w:hanging="513"/>
        <w:rPr>
          <w:b/>
          <w:bCs/>
        </w:rPr>
      </w:pPr>
      <w:r>
        <w:rPr>
          <w:b/>
          <w:bCs/>
        </w:rPr>
        <w:t>SPOSÓB UPUBLICZNIENIA ZAPYTANIA OFERTOWEGO</w:t>
      </w:r>
    </w:p>
    <w:p w14:paraId="38AC6968" w14:textId="77777777" w:rsidR="002E71C2" w:rsidRPr="002E71C2" w:rsidRDefault="002E71C2" w:rsidP="002E71C2">
      <w:pPr>
        <w:pStyle w:val="Tekstpodstawowy"/>
        <w:spacing w:before="1"/>
        <w:ind w:left="567"/>
        <w:rPr>
          <w:b/>
          <w:bCs/>
        </w:rPr>
      </w:pPr>
    </w:p>
    <w:p w14:paraId="49548928" w14:textId="77777777" w:rsidR="002E71C2" w:rsidRDefault="002E71C2" w:rsidP="002E71C2">
      <w:pPr>
        <w:pStyle w:val="Tekstpodstawowy"/>
        <w:numPr>
          <w:ilvl w:val="0"/>
          <w:numId w:val="17"/>
        </w:numPr>
        <w:ind w:left="426" w:hanging="222"/>
      </w:pPr>
      <w:r>
        <w:t xml:space="preserve"> Niniejsze</w:t>
      </w:r>
      <w:r>
        <w:rPr>
          <w:spacing w:val="-1"/>
        </w:rPr>
        <w:t xml:space="preserve"> </w:t>
      </w:r>
      <w:r>
        <w:t>zapytanie</w:t>
      </w:r>
      <w:r>
        <w:rPr>
          <w:spacing w:val="-4"/>
        </w:rPr>
        <w:t xml:space="preserve"> </w:t>
      </w:r>
      <w:r>
        <w:t>zostało</w:t>
      </w:r>
      <w:r>
        <w:rPr>
          <w:spacing w:val="-3"/>
        </w:rPr>
        <w:t xml:space="preserve"> </w:t>
      </w:r>
      <w:r>
        <w:t>upublicznione w</w:t>
      </w:r>
      <w:r>
        <w:rPr>
          <w:spacing w:val="-1"/>
        </w:rPr>
        <w:t xml:space="preserve"> </w:t>
      </w:r>
      <w:r>
        <w:t>bazie</w:t>
      </w:r>
      <w:r>
        <w:rPr>
          <w:spacing w:val="-4"/>
        </w:rPr>
        <w:t xml:space="preserve"> </w:t>
      </w:r>
      <w:r>
        <w:t>konkurencyjności:</w:t>
      </w:r>
    </w:p>
    <w:p w14:paraId="4B1E9D38" w14:textId="3CE48364" w:rsidR="002E71C2" w:rsidRDefault="002E71C2" w:rsidP="002E71C2">
      <w:pPr>
        <w:pStyle w:val="Tekstpodstawowy"/>
        <w:spacing w:before="1"/>
        <w:ind w:left="284"/>
      </w:pPr>
      <w:hyperlink r:id="rId10" w:history="1">
        <w:r w:rsidRPr="00664CAA">
          <w:rPr>
            <w:rStyle w:val="Hipercze"/>
          </w:rPr>
          <w:t>https://bazakonkurencyjnosci.funduszeeuropejskie.gov.pl/</w:t>
        </w:r>
        <w:r w:rsidRPr="00664CAA">
          <w:rPr>
            <w:rStyle w:val="Hipercze"/>
            <w:spacing w:val="-7"/>
          </w:rPr>
          <w:t xml:space="preserve"> </w:t>
        </w:r>
      </w:hyperlink>
      <w:r w:rsidRPr="000340CB">
        <w:t>w</w:t>
      </w:r>
      <w:r w:rsidRPr="000340CB">
        <w:rPr>
          <w:spacing w:val="-4"/>
        </w:rPr>
        <w:t xml:space="preserve"> </w:t>
      </w:r>
      <w:r w:rsidRPr="000340CB">
        <w:t>dniu</w:t>
      </w:r>
      <w:r w:rsidRPr="000340CB">
        <w:rPr>
          <w:spacing w:val="-6"/>
        </w:rPr>
        <w:t xml:space="preserve"> </w:t>
      </w:r>
      <w:r w:rsidR="00165305" w:rsidRPr="00267494">
        <w:t>0</w:t>
      </w:r>
      <w:r w:rsidR="00267494">
        <w:t>8</w:t>
      </w:r>
      <w:r w:rsidRPr="00267494">
        <w:t>.</w:t>
      </w:r>
      <w:r w:rsidR="00C2623F" w:rsidRPr="00267494">
        <w:t>1</w:t>
      </w:r>
      <w:r w:rsidR="00165305" w:rsidRPr="00267494">
        <w:t>1</w:t>
      </w:r>
      <w:r w:rsidR="000340CB" w:rsidRPr="00267494">
        <w:t>.</w:t>
      </w:r>
      <w:r w:rsidRPr="00267494">
        <w:t>2024</w:t>
      </w:r>
      <w:r w:rsidRPr="00267494">
        <w:rPr>
          <w:spacing w:val="-4"/>
        </w:rPr>
        <w:t xml:space="preserve"> </w:t>
      </w:r>
      <w:r w:rsidRPr="00267494">
        <w:t>r.</w:t>
      </w:r>
    </w:p>
    <w:p w14:paraId="70825771" w14:textId="77777777" w:rsidR="002E71C2" w:rsidRDefault="002E71C2" w:rsidP="002E71C2">
      <w:pPr>
        <w:pStyle w:val="Tekstpodstawowy"/>
        <w:spacing w:before="1"/>
        <w:ind w:left="284"/>
      </w:pPr>
    </w:p>
    <w:p w14:paraId="53616BAE" w14:textId="77777777" w:rsidR="002E71C2" w:rsidRDefault="002E71C2" w:rsidP="002E71C2">
      <w:pPr>
        <w:pStyle w:val="Tekstpodstawowy"/>
        <w:spacing w:before="1"/>
        <w:ind w:left="284"/>
      </w:pPr>
    </w:p>
    <w:p w14:paraId="5B6CE620" w14:textId="77777777" w:rsidR="00730228" w:rsidRDefault="002E71C2" w:rsidP="00DB7013">
      <w:pPr>
        <w:pStyle w:val="Tekstpodstawowy"/>
        <w:numPr>
          <w:ilvl w:val="0"/>
          <w:numId w:val="16"/>
        </w:numPr>
        <w:spacing w:before="1"/>
        <w:ind w:left="709" w:hanging="513"/>
        <w:rPr>
          <w:b/>
          <w:bCs/>
        </w:rPr>
      </w:pPr>
      <w:r w:rsidRPr="002E71C2">
        <w:rPr>
          <w:b/>
          <w:bCs/>
        </w:rPr>
        <w:t>OPIS PRZEDMIOTU ZAMÓWIENIA</w:t>
      </w:r>
    </w:p>
    <w:p w14:paraId="7BC53363" w14:textId="77777777" w:rsidR="002E71C2" w:rsidRDefault="002E71C2" w:rsidP="002E71C2">
      <w:pPr>
        <w:pStyle w:val="Tekstpodstawowy"/>
        <w:spacing w:before="1"/>
        <w:ind w:left="567"/>
        <w:rPr>
          <w:b/>
          <w:bCs/>
        </w:rPr>
      </w:pPr>
    </w:p>
    <w:p w14:paraId="57514E08" w14:textId="7771E0B9" w:rsidR="002E71C2" w:rsidRDefault="002E71C2" w:rsidP="002E71C2">
      <w:pPr>
        <w:pStyle w:val="Tekstpodstawowy"/>
        <w:numPr>
          <w:ilvl w:val="0"/>
          <w:numId w:val="20"/>
        </w:numPr>
        <w:spacing w:before="1"/>
      </w:pPr>
      <w:r w:rsidRPr="002E71C2">
        <w:t>Przedmio</w:t>
      </w:r>
      <w:r>
        <w:t xml:space="preserve">tem zamówienia </w:t>
      </w:r>
      <w:r w:rsidR="00A202D0">
        <w:t xml:space="preserve">są </w:t>
      </w:r>
      <w:r w:rsidR="00165305">
        <w:t xml:space="preserve">jest zakup fabrycznie nowych 2 dużych </w:t>
      </w:r>
      <w:r w:rsidR="00737B4F">
        <w:t>ekspresów zestawem szafek jezdnych pod ekspresy oraz zakup 3 małych ekspresów</w:t>
      </w:r>
      <w:r>
        <w:t>, zgodnie z poniższą specyfikacją:</w:t>
      </w:r>
    </w:p>
    <w:p w14:paraId="1B12C0F0" w14:textId="77777777" w:rsidR="002462D0" w:rsidRPr="002E71C2" w:rsidRDefault="002462D0" w:rsidP="002462D0">
      <w:pPr>
        <w:pStyle w:val="Tekstpodstawowy"/>
        <w:spacing w:before="1"/>
        <w:ind w:left="556"/>
      </w:pPr>
    </w:p>
    <w:p w14:paraId="789C62E9" w14:textId="7D0B9A8B" w:rsidR="00EB6E3A" w:rsidRDefault="00737B4F" w:rsidP="00EB6E3A">
      <w:pPr>
        <w:pStyle w:val="Tekstpodstawowy"/>
        <w:numPr>
          <w:ilvl w:val="0"/>
          <w:numId w:val="21"/>
        </w:numPr>
        <w:spacing w:before="121"/>
        <w:ind w:left="993" w:right="112" w:hanging="415"/>
        <w:rPr>
          <w:b/>
          <w:bCs/>
        </w:rPr>
      </w:pPr>
      <w:bookmarkStart w:id="3" w:name="_Hlk175254615"/>
      <w:r>
        <w:rPr>
          <w:b/>
          <w:bCs/>
        </w:rPr>
        <w:t>2 DUŻE EKSPRESY Z ZESTA</w:t>
      </w:r>
      <w:r w:rsidR="002D1E7D">
        <w:rPr>
          <w:b/>
          <w:bCs/>
        </w:rPr>
        <w:t>W</w:t>
      </w:r>
      <w:r>
        <w:rPr>
          <w:b/>
          <w:bCs/>
        </w:rPr>
        <w:t xml:space="preserve">EM </w:t>
      </w:r>
      <w:r w:rsidR="002D1E7D">
        <w:rPr>
          <w:b/>
          <w:bCs/>
        </w:rPr>
        <w:t xml:space="preserve">2 LODÓWEK ORAZ </w:t>
      </w:r>
      <w:r>
        <w:rPr>
          <w:b/>
          <w:bCs/>
        </w:rPr>
        <w:t>2 SZAF</w:t>
      </w:r>
      <w:r w:rsidR="002D1E7D">
        <w:rPr>
          <w:b/>
          <w:bCs/>
        </w:rPr>
        <w:t>KAMI</w:t>
      </w:r>
      <w:r>
        <w:rPr>
          <w:b/>
          <w:bCs/>
        </w:rPr>
        <w:t xml:space="preserve"> POD EKSPRESY</w:t>
      </w:r>
      <w:r w:rsidR="006E358A">
        <w:rPr>
          <w:b/>
          <w:bCs/>
        </w:rPr>
        <w:t>;</w:t>
      </w:r>
    </w:p>
    <w:p w14:paraId="50D8947E" w14:textId="77777777" w:rsidR="001C21B6" w:rsidRPr="00EB6E3A" w:rsidRDefault="001C21B6" w:rsidP="001C21B6">
      <w:pPr>
        <w:pStyle w:val="Tekstpodstawowy"/>
        <w:spacing w:before="121"/>
        <w:ind w:left="993" w:right="112"/>
        <w:rPr>
          <w:b/>
          <w:bCs/>
        </w:rPr>
      </w:pPr>
    </w:p>
    <w:p w14:paraId="5345865D" w14:textId="3A24BE27" w:rsidR="001C21B6" w:rsidRDefault="0043754E" w:rsidP="001C21B6">
      <w:pPr>
        <w:pStyle w:val="Tekstpodstawowy"/>
        <w:numPr>
          <w:ilvl w:val="0"/>
          <w:numId w:val="34"/>
        </w:numPr>
        <w:ind w:right="112"/>
      </w:pPr>
      <w:r>
        <w:t>Minimalne w</w:t>
      </w:r>
      <w:r w:rsidR="001C21B6">
        <w:t>ymiary ekspresu:</w:t>
      </w:r>
    </w:p>
    <w:p w14:paraId="4C18B0CB" w14:textId="6D3ACBD0" w:rsidR="001C21B6" w:rsidRDefault="001C21B6" w:rsidP="001C21B6">
      <w:pPr>
        <w:pStyle w:val="Tekstpodstawowy"/>
        <w:ind w:left="720" w:right="112"/>
      </w:pPr>
      <w:r>
        <w:t>- szerokość 380 mm</w:t>
      </w:r>
    </w:p>
    <w:p w14:paraId="2450649D" w14:textId="7519365C" w:rsidR="001C21B6" w:rsidRDefault="001C21B6" w:rsidP="001C21B6">
      <w:pPr>
        <w:pStyle w:val="Tekstpodstawowy"/>
        <w:ind w:left="720" w:right="112"/>
      </w:pPr>
      <w:r>
        <w:t>- głębokość 580 mm</w:t>
      </w:r>
    </w:p>
    <w:p w14:paraId="44BD75C9" w14:textId="5FD8A2D2" w:rsidR="001C21B6" w:rsidRDefault="001C21B6" w:rsidP="001C21B6">
      <w:pPr>
        <w:pStyle w:val="Tekstpodstawowy"/>
        <w:ind w:left="720" w:right="112"/>
      </w:pPr>
      <w:r>
        <w:t>- wysokość 700 mm</w:t>
      </w:r>
    </w:p>
    <w:p w14:paraId="7D7101F4" w14:textId="7B139942" w:rsidR="001C21B6" w:rsidRDefault="001C21B6" w:rsidP="001C21B6">
      <w:pPr>
        <w:pStyle w:val="Tekstpodstawowy"/>
        <w:numPr>
          <w:ilvl w:val="0"/>
          <w:numId w:val="34"/>
        </w:numPr>
        <w:ind w:right="112"/>
      </w:pPr>
      <w:r>
        <w:lastRenderedPageBreak/>
        <w:t xml:space="preserve">Wysokość wylewki: </w:t>
      </w:r>
    </w:p>
    <w:p w14:paraId="721A1916" w14:textId="6EB737A5" w:rsidR="001C21B6" w:rsidRDefault="001C21B6" w:rsidP="001C21B6">
      <w:pPr>
        <w:pStyle w:val="Tekstpodstawowy"/>
        <w:ind w:left="720" w:right="112"/>
      </w:pPr>
      <w:r>
        <w:t>- 100 – 160 mm</w:t>
      </w:r>
    </w:p>
    <w:p w14:paraId="412D4743" w14:textId="5BF2623E" w:rsidR="001C21B6" w:rsidRDefault="001C21B6" w:rsidP="001C21B6">
      <w:pPr>
        <w:pStyle w:val="Tekstpodstawowy"/>
        <w:numPr>
          <w:ilvl w:val="0"/>
          <w:numId w:val="34"/>
        </w:numPr>
        <w:ind w:right="112"/>
      </w:pPr>
      <w:r>
        <w:t>Dzienna wydajność: min 250 kaw</w:t>
      </w:r>
    </w:p>
    <w:p w14:paraId="7D0898D9" w14:textId="17CE7758" w:rsidR="001C21B6" w:rsidRDefault="001C21B6" w:rsidP="001C21B6">
      <w:pPr>
        <w:pStyle w:val="Tekstpodstawowy"/>
        <w:numPr>
          <w:ilvl w:val="0"/>
          <w:numId w:val="34"/>
        </w:numPr>
        <w:ind w:right="112"/>
      </w:pPr>
      <w:r>
        <w:t xml:space="preserve">System grzałek: 1 </w:t>
      </w:r>
      <w:proofErr w:type="spellStart"/>
      <w:r>
        <w:t>termoblok</w:t>
      </w:r>
      <w:proofErr w:type="spellEnd"/>
      <w:r>
        <w:t xml:space="preserve"> + 1 </w:t>
      </w:r>
      <w:proofErr w:type="spellStart"/>
      <w:r>
        <w:t>boiler</w:t>
      </w:r>
      <w:proofErr w:type="spellEnd"/>
    </w:p>
    <w:p w14:paraId="6141B92B" w14:textId="6A6B17A8" w:rsidR="002D1E7D" w:rsidRDefault="002D1E7D" w:rsidP="001C21B6">
      <w:pPr>
        <w:pStyle w:val="Tekstpodstawowy"/>
        <w:numPr>
          <w:ilvl w:val="0"/>
          <w:numId w:val="34"/>
        </w:numPr>
        <w:ind w:right="112"/>
      </w:pPr>
      <w:r>
        <w:t>Ilość pomp: 2</w:t>
      </w:r>
    </w:p>
    <w:p w14:paraId="681ECEAD" w14:textId="44B0B024" w:rsidR="002D1E7D" w:rsidRDefault="002D1E7D" w:rsidP="001C21B6">
      <w:pPr>
        <w:pStyle w:val="Tekstpodstawowy"/>
        <w:numPr>
          <w:ilvl w:val="0"/>
          <w:numId w:val="34"/>
        </w:numPr>
        <w:ind w:right="112"/>
      </w:pPr>
      <w:r>
        <w:t>Pojemność zbiornika na ziarna kawy: 1200 g</w:t>
      </w:r>
    </w:p>
    <w:p w14:paraId="43EB2375" w14:textId="77777777" w:rsidR="002D1E7D" w:rsidRP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</w:pPr>
      <w:r w:rsidRPr="002D1E7D">
        <w:t>Młynek: Stalowy, płaskie żarna</w:t>
      </w:r>
    </w:p>
    <w:p w14:paraId="05D985BD" w14:textId="77777777" w:rsidR="002D1E7D" w:rsidRP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  <w:rPr>
          <w:rFonts w:ascii="Hind" w:eastAsia="Times New Roman" w:hAnsi="Hind" w:cs="Hind"/>
          <w:color w:val="141414"/>
          <w:lang w:eastAsia="pl-PL"/>
        </w:rPr>
      </w:pPr>
      <w:r w:rsidRPr="002D1E7D">
        <w:t>Pojemność tacki ociekowej: 2 L</w:t>
      </w:r>
    </w:p>
    <w:p w14:paraId="71888BC8" w14:textId="77777777" w:rsidR="002D1E7D" w:rsidRP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  <w:rPr>
          <w:rFonts w:ascii="Hind" w:eastAsia="Times New Roman" w:hAnsi="Hind" w:cs="Hind"/>
          <w:color w:val="141414"/>
          <w:lang w:eastAsia="pl-PL"/>
        </w:rPr>
      </w:pPr>
      <w:r w:rsidRPr="002D1E7D">
        <w:t>Pojemność zbiornika na wodę: 4 L</w:t>
      </w:r>
    </w:p>
    <w:p w14:paraId="2A750022" w14:textId="77777777" w:rsidR="002D1E7D" w:rsidRP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  <w:rPr>
          <w:rFonts w:ascii="Hind" w:eastAsia="Times New Roman" w:hAnsi="Hind" w:cs="Hind"/>
          <w:color w:val="141414"/>
          <w:lang w:eastAsia="pl-PL"/>
        </w:rPr>
      </w:pPr>
      <w:r w:rsidRPr="002D1E7D">
        <w:t>Pobieranie wody z zewnętrznego zbiornika: Tak</w:t>
      </w:r>
    </w:p>
    <w:p w14:paraId="0F1743B5" w14:textId="77777777" w:rsidR="002D1E7D" w:rsidRP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  <w:rPr>
          <w:rFonts w:ascii="Hind" w:eastAsia="Times New Roman" w:hAnsi="Hind" w:cs="Hind"/>
          <w:color w:val="141414"/>
          <w:lang w:eastAsia="pl-PL"/>
        </w:rPr>
      </w:pPr>
      <w:r w:rsidRPr="002D1E7D">
        <w:t>Podłączenie do wody: Tak</w:t>
      </w:r>
    </w:p>
    <w:p w14:paraId="032E97E7" w14:textId="77777777" w:rsidR="002D1E7D" w:rsidRP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  <w:rPr>
          <w:rFonts w:ascii="Hind" w:eastAsia="Times New Roman" w:hAnsi="Hind" w:cs="Hind"/>
          <w:color w:val="141414"/>
          <w:lang w:eastAsia="pl-PL"/>
        </w:rPr>
      </w:pPr>
      <w:r w:rsidRPr="002D1E7D">
        <w:t>Podłączenie do odpływu: Tak</w:t>
      </w:r>
    </w:p>
    <w:p w14:paraId="0CF54EBD" w14:textId="77777777" w:rsidR="002D1E7D" w:rsidRP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  <w:rPr>
          <w:rFonts w:ascii="Hind" w:eastAsia="Times New Roman" w:hAnsi="Hind" w:cs="Hind"/>
          <w:color w:val="141414"/>
          <w:lang w:eastAsia="pl-PL"/>
        </w:rPr>
      </w:pPr>
      <w:r w:rsidRPr="002D1E7D">
        <w:t>Dozwolone ciśnienie wody: (0,5-6 bar max)</w:t>
      </w:r>
    </w:p>
    <w:p w14:paraId="07343DBA" w14:textId="77777777" w:rsidR="002D1E7D" w:rsidRP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  <w:rPr>
          <w:rFonts w:ascii="Hind" w:eastAsia="Times New Roman" w:hAnsi="Hind" w:cs="Hind"/>
          <w:color w:val="141414"/>
          <w:lang w:eastAsia="pl-PL"/>
        </w:rPr>
      </w:pPr>
      <w:r w:rsidRPr="002D1E7D">
        <w:t>Moc: 2700 W</w:t>
      </w:r>
    </w:p>
    <w:p w14:paraId="274D141C" w14:textId="77777777" w:rsid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</w:pPr>
      <w:r w:rsidRPr="002D1E7D">
        <w:t>Zasilanie: 220-240V 50Hz</w:t>
      </w:r>
    </w:p>
    <w:p w14:paraId="26695F1C" w14:textId="77777777" w:rsidR="002D1E7D" w:rsidRDefault="002D1E7D" w:rsidP="002D1E7D">
      <w:pPr>
        <w:pStyle w:val="Akapitzlist"/>
        <w:widowControl/>
        <w:autoSpaceDE/>
        <w:autoSpaceDN/>
        <w:ind w:left="720" w:firstLine="0"/>
        <w:jc w:val="left"/>
      </w:pPr>
    </w:p>
    <w:p w14:paraId="4A7E1370" w14:textId="77777777" w:rsidR="002D1E7D" w:rsidRDefault="002D1E7D" w:rsidP="002D1E7D">
      <w:pPr>
        <w:pStyle w:val="Akapitzlist"/>
        <w:widowControl/>
        <w:autoSpaceDE/>
        <w:autoSpaceDN/>
        <w:ind w:left="720" w:firstLine="0"/>
        <w:jc w:val="left"/>
      </w:pPr>
    </w:p>
    <w:p w14:paraId="39963D96" w14:textId="33727EFA" w:rsidR="002D1E7D" w:rsidRP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</w:pPr>
      <w:r w:rsidRPr="002D1E7D">
        <w:t>Wymiary lodówki:</w:t>
      </w:r>
    </w:p>
    <w:p w14:paraId="7E3B64C0" w14:textId="3C42AC49" w:rsidR="002D1E7D" w:rsidRDefault="002D1E7D" w:rsidP="002D1E7D">
      <w:pPr>
        <w:pStyle w:val="Akapitzlist"/>
        <w:widowControl/>
        <w:autoSpaceDE/>
        <w:autoSpaceDN/>
        <w:ind w:left="720" w:firstLine="0"/>
        <w:jc w:val="left"/>
      </w:pPr>
      <w:r>
        <w:t xml:space="preserve">- </w:t>
      </w:r>
      <w:r w:rsidRPr="002D1E7D">
        <w:t>szer</w:t>
      </w:r>
      <w:r>
        <w:t>okość</w:t>
      </w:r>
      <w:r w:rsidRPr="002D1E7D">
        <w:t xml:space="preserve"> 250 mm, </w:t>
      </w:r>
    </w:p>
    <w:p w14:paraId="37D32776" w14:textId="77777777" w:rsidR="002D1E7D" w:rsidRDefault="002D1E7D" w:rsidP="002D1E7D">
      <w:pPr>
        <w:pStyle w:val="Akapitzlist"/>
        <w:widowControl/>
        <w:autoSpaceDE/>
        <w:autoSpaceDN/>
        <w:ind w:left="720" w:firstLine="0"/>
        <w:jc w:val="left"/>
      </w:pPr>
      <w:r>
        <w:t xml:space="preserve">- </w:t>
      </w:r>
      <w:r w:rsidRPr="002D1E7D">
        <w:t>gł</w:t>
      </w:r>
      <w:r>
        <w:t xml:space="preserve">ębokość </w:t>
      </w:r>
      <w:r w:rsidRPr="002D1E7D">
        <w:t xml:space="preserve">459 mm, </w:t>
      </w:r>
    </w:p>
    <w:p w14:paraId="7E0C2AA6" w14:textId="77777777" w:rsidR="002D1E7D" w:rsidRDefault="002D1E7D" w:rsidP="002D1E7D">
      <w:pPr>
        <w:pStyle w:val="Akapitzlist"/>
        <w:widowControl/>
        <w:autoSpaceDE/>
        <w:autoSpaceDN/>
        <w:ind w:left="720" w:firstLine="0"/>
        <w:jc w:val="left"/>
      </w:pPr>
      <w:r>
        <w:t xml:space="preserve">- </w:t>
      </w:r>
      <w:r w:rsidRPr="002D1E7D">
        <w:t>wys</w:t>
      </w:r>
      <w:r>
        <w:t xml:space="preserve">okość </w:t>
      </w:r>
      <w:r w:rsidRPr="002D1E7D">
        <w:t>479 mm</w:t>
      </w:r>
    </w:p>
    <w:p w14:paraId="7DF0E311" w14:textId="77777777" w:rsid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</w:pPr>
      <w:r w:rsidRPr="002D1E7D">
        <w:t>Pojemność lodówki:</w:t>
      </w:r>
      <w:r>
        <w:t xml:space="preserve"> </w:t>
      </w:r>
      <w:r w:rsidRPr="002D1E7D">
        <w:t>2x2 L</w:t>
      </w:r>
    </w:p>
    <w:p w14:paraId="54AFD881" w14:textId="10F91576" w:rsid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</w:pPr>
      <w:r>
        <w:t>Kontrola temperatury mleka</w:t>
      </w:r>
    </w:p>
    <w:p w14:paraId="2B9C8169" w14:textId="254E9234" w:rsidR="002D1E7D" w:rsidRDefault="002D1E7D" w:rsidP="002D1E7D">
      <w:pPr>
        <w:pStyle w:val="Tekstpodstawowy"/>
        <w:numPr>
          <w:ilvl w:val="0"/>
          <w:numId w:val="34"/>
        </w:numPr>
        <w:ind w:right="112"/>
      </w:pPr>
      <w:r>
        <w:t xml:space="preserve">Temperatura regulowana 0~4 </w:t>
      </w:r>
      <w:r>
        <w:rPr>
          <w:rFonts w:ascii="Cambria Math" w:hAnsi="Cambria Math" w:cs="Cambria Math"/>
        </w:rPr>
        <w:t>℃</w:t>
      </w:r>
    </w:p>
    <w:p w14:paraId="2B8FB467" w14:textId="2511BDF2" w:rsid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</w:pPr>
      <w:r>
        <w:t>Kontrola poziomu mleka</w:t>
      </w:r>
    </w:p>
    <w:p w14:paraId="517FD27C" w14:textId="5FA5BD08" w:rsid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</w:pPr>
      <w:r>
        <w:t>Automatyczne czyszczenie</w:t>
      </w:r>
    </w:p>
    <w:p w14:paraId="25947B6E" w14:textId="77777777" w:rsid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</w:pPr>
      <w:r w:rsidRPr="002D1E7D">
        <w:t>Moc:220-240V 50/60Hz</w:t>
      </w:r>
    </w:p>
    <w:p w14:paraId="38AE839D" w14:textId="68A1E329" w:rsidR="002D1E7D" w:rsidRDefault="002D1E7D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</w:pPr>
      <w:r w:rsidRPr="002D1E7D">
        <w:t>Waga: 16 kg</w:t>
      </w:r>
    </w:p>
    <w:p w14:paraId="5ABF23AC" w14:textId="77777777" w:rsidR="005B2A3A" w:rsidRDefault="005B2A3A" w:rsidP="005B2A3A">
      <w:pPr>
        <w:widowControl/>
        <w:autoSpaceDE/>
        <w:autoSpaceDN/>
      </w:pPr>
    </w:p>
    <w:p w14:paraId="53E2F8F7" w14:textId="77777777" w:rsidR="005B2A3A" w:rsidRDefault="005B2A3A" w:rsidP="005B2A3A">
      <w:pPr>
        <w:widowControl/>
        <w:autoSpaceDE/>
        <w:autoSpaceDN/>
      </w:pPr>
    </w:p>
    <w:p w14:paraId="6CF6A3E9" w14:textId="32926494" w:rsidR="005B2A3A" w:rsidRDefault="0043754E" w:rsidP="002D1E7D">
      <w:pPr>
        <w:pStyle w:val="Akapitzlist"/>
        <w:widowControl/>
        <w:numPr>
          <w:ilvl w:val="0"/>
          <w:numId w:val="34"/>
        </w:numPr>
        <w:autoSpaceDE/>
        <w:autoSpaceDN/>
        <w:jc w:val="left"/>
      </w:pPr>
      <w:r>
        <w:t>Minimalne w</w:t>
      </w:r>
      <w:r w:rsidR="005B2A3A">
        <w:t>ymiary szafki jezdnej</w:t>
      </w:r>
    </w:p>
    <w:p w14:paraId="58ABED91" w14:textId="77777777" w:rsidR="005B2A3A" w:rsidRDefault="005B2A3A" w:rsidP="005B2A3A">
      <w:pPr>
        <w:pStyle w:val="Tekstpodstawowy"/>
        <w:ind w:left="720" w:right="112"/>
      </w:pPr>
      <w:r>
        <w:t>- szerokość 380 mm</w:t>
      </w:r>
    </w:p>
    <w:p w14:paraId="56C5B6A8" w14:textId="77777777" w:rsidR="005B2A3A" w:rsidRDefault="005B2A3A" w:rsidP="005B2A3A">
      <w:pPr>
        <w:pStyle w:val="Tekstpodstawowy"/>
        <w:ind w:left="720" w:right="112"/>
      </w:pPr>
      <w:r>
        <w:t>- głębokość 580 mm</w:t>
      </w:r>
    </w:p>
    <w:p w14:paraId="79FD22D8" w14:textId="77777777" w:rsidR="005B2A3A" w:rsidRDefault="005B2A3A" w:rsidP="005B2A3A">
      <w:pPr>
        <w:pStyle w:val="Tekstpodstawowy"/>
        <w:ind w:left="720" w:right="112"/>
      </w:pPr>
      <w:r>
        <w:t>- wysokość 700 mm</w:t>
      </w:r>
    </w:p>
    <w:p w14:paraId="5D43891F" w14:textId="77777777" w:rsidR="009513B9" w:rsidRDefault="009513B9" w:rsidP="005B2A3A">
      <w:pPr>
        <w:pStyle w:val="Tekstpodstawowy"/>
        <w:ind w:left="720" w:right="112"/>
      </w:pPr>
    </w:p>
    <w:p w14:paraId="71990366" w14:textId="77777777" w:rsidR="005B2A3A" w:rsidRDefault="005B2A3A" w:rsidP="005B2A3A">
      <w:pPr>
        <w:widowControl/>
        <w:autoSpaceDE/>
        <w:autoSpaceDN/>
      </w:pPr>
    </w:p>
    <w:p w14:paraId="3BFC235D" w14:textId="43A5DC57" w:rsidR="00A65E0E" w:rsidRDefault="009513B9" w:rsidP="000447D5">
      <w:pPr>
        <w:pStyle w:val="Tekstpodstawowy"/>
        <w:numPr>
          <w:ilvl w:val="0"/>
          <w:numId w:val="21"/>
        </w:numPr>
        <w:ind w:left="993" w:right="112" w:hanging="426"/>
        <w:rPr>
          <w:b/>
          <w:bCs/>
        </w:rPr>
      </w:pPr>
      <w:bookmarkStart w:id="4" w:name="_Hlk175254645"/>
      <w:bookmarkEnd w:id="3"/>
      <w:r>
        <w:rPr>
          <w:b/>
          <w:bCs/>
        </w:rPr>
        <w:t>3 MAŁE EKSPRESY Z ZESTAWEM 3 MAŁYCH LODÓWEK</w:t>
      </w:r>
      <w:r w:rsidR="006E358A">
        <w:rPr>
          <w:b/>
          <w:bCs/>
        </w:rPr>
        <w:t>;</w:t>
      </w:r>
    </w:p>
    <w:p w14:paraId="2096A03A" w14:textId="77777777" w:rsidR="00C82B61" w:rsidRDefault="00C82B61" w:rsidP="00C82B61">
      <w:pPr>
        <w:pStyle w:val="Tekstpodstawowy"/>
        <w:ind w:right="112"/>
        <w:rPr>
          <w:b/>
          <w:bCs/>
        </w:rPr>
      </w:pPr>
      <w:bookmarkStart w:id="5" w:name="_Hlk175254709"/>
      <w:bookmarkEnd w:id="4"/>
    </w:p>
    <w:p w14:paraId="213CAC59" w14:textId="514A49EF" w:rsidR="00C82B61" w:rsidRDefault="0043754E" w:rsidP="009513B9">
      <w:pPr>
        <w:pStyle w:val="Tekstpodstawowy"/>
        <w:numPr>
          <w:ilvl w:val="0"/>
          <w:numId w:val="33"/>
        </w:numPr>
        <w:ind w:left="851" w:right="112" w:hanging="425"/>
      </w:pPr>
      <w:r>
        <w:t>Minimalne w</w:t>
      </w:r>
      <w:r w:rsidR="009513B9">
        <w:t>ymiary ekspresu:</w:t>
      </w:r>
    </w:p>
    <w:p w14:paraId="649B2354" w14:textId="44D786E1" w:rsidR="0043754E" w:rsidRDefault="0043754E" w:rsidP="0043754E">
      <w:pPr>
        <w:pStyle w:val="Tekstpodstawowy"/>
        <w:ind w:left="851" w:right="112"/>
      </w:pPr>
      <w:r>
        <w:t>- szerokość 500 mm</w:t>
      </w:r>
    </w:p>
    <w:p w14:paraId="2EA731D9" w14:textId="29FF5B5F" w:rsidR="0043754E" w:rsidRDefault="0043754E" w:rsidP="0043754E">
      <w:pPr>
        <w:pStyle w:val="Tekstpodstawowy"/>
        <w:ind w:left="851" w:right="112"/>
      </w:pPr>
      <w:r>
        <w:t>- głębokość 350 mm</w:t>
      </w:r>
    </w:p>
    <w:p w14:paraId="5F300DA0" w14:textId="34C1676E" w:rsidR="0043754E" w:rsidRDefault="0043754E" w:rsidP="0043754E">
      <w:pPr>
        <w:pStyle w:val="Tekstpodstawowy"/>
        <w:ind w:left="851" w:right="112"/>
      </w:pPr>
      <w:r>
        <w:t>- wysokość 500 mm</w:t>
      </w:r>
    </w:p>
    <w:p w14:paraId="18CA4321" w14:textId="3411B2FB" w:rsidR="00C82B61" w:rsidRDefault="0043754E" w:rsidP="009513B9">
      <w:pPr>
        <w:pStyle w:val="Tekstpodstawowy"/>
        <w:numPr>
          <w:ilvl w:val="0"/>
          <w:numId w:val="33"/>
        </w:numPr>
        <w:ind w:left="851" w:right="112" w:hanging="425"/>
      </w:pPr>
      <w:r>
        <w:t>Moc: 1450W</w:t>
      </w:r>
    </w:p>
    <w:p w14:paraId="612EBB01" w14:textId="0611E56B" w:rsidR="0043754E" w:rsidRDefault="0043754E" w:rsidP="009513B9">
      <w:pPr>
        <w:pStyle w:val="Tekstpodstawowy"/>
        <w:numPr>
          <w:ilvl w:val="0"/>
          <w:numId w:val="33"/>
        </w:numPr>
        <w:ind w:left="851" w:right="112" w:hanging="425"/>
      </w:pPr>
      <w:r>
        <w:t xml:space="preserve">Pojemność: </w:t>
      </w:r>
      <w:r w:rsidR="0004638F">
        <w:t>6</w:t>
      </w:r>
      <w:r>
        <w:t>l</w:t>
      </w:r>
    </w:p>
    <w:p w14:paraId="46606F9F" w14:textId="32C98F66" w:rsidR="00C82B61" w:rsidRDefault="0004638F" w:rsidP="009513B9">
      <w:pPr>
        <w:pStyle w:val="Tekstpodstawowy"/>
        <w:numPr>
          <w:ilvl w:val="0"/>
          <w:numId w:val="33"/>
        </w:numPr>
        <w:ind w:left="851" w:right="112" w:hanging="425"/>
      </w:pPr>
      <w:r>
        <w:t>Pojemność zbiornika na ziarna kawy: 1000 g</w:t>
      </w:r>
    </w:p>
    <w:p w14:paraId="358FC8BE" w14:textId="77777777" w:rsidR="0004638F" w:rsidRPr="002D1E7D" w:rsidRDefault="0004638F" w:rsidP="0004638F">
      <w:pPr>
        <w:pStyle w:val="Akapitzlist"/>
        <w:widowControl/>
        <w:numPr>
          <w:ilvl w:val="0"/>
          <w:numId w:val="33"/>
        </w:numPr>
        <w:autoSpaceDE/>
        <w:autoSpaceDN/>
        <w:ind w:left="851" w:hanging="447"/>
        <w:jc w:val="left"/>
        <w:rPr>
          <w:rFonts w:ascii="Hind" w:eastAsia="Times New Roman" w:hAnsi="Hind" w:cs="Hind"/>
          <w:color w:val="141414"/>
          <w:lang w:eastAsia="pl-PL"/>
        </w:rPr>
      </w:pPr>
      <w:r w:rsidRPr="002D1E7D">
        <w:t>Pobieranie wody z zewnętrznego zbiornika: Tak</w:t>
      </w:r>
    </w:p>
    <w:p w14:paraId="6814E6A1" w14:textId="77777777" w:rsidR="0004638F" w:rsidRPr="002D1E7D" w:rsidRDefault="0004638F" w:rsidP="0004638F">
      <w:pPr>
        <w:pStyle w:val="Akapitzlist"/>
        <w:widowControl/>
        <w:numPr>
          <w:ilvl w:val="0"/>
          <w:numId w:val="33"/>
        </w:numPr>
        <w:autoSpaceDE/>
        <w:autoSpaceDN/>
        <w:ind w:left="851" w:hanging="425"/>
        <w:jc w:val="left"/>
        <w:rPr>
          <w:rFonts w:ascii="Hind" w:eastAsia="Times New Roman" w:hAnsi="Hind" w:cs="Hind"/>
          <w:color w:val="141414"/>
          <w:lang w:eastAsia="pl-PL"/>
        </w:rPr>
      </w:pPr>
      <w:r w:rsidRPr="002D1E7D">
        <w:t>Podłączenie do wody: Tak</w:t>
      </w:r>
    </w:p>
    <w:p w14:paraId="04E0A4E1" w14:textId="77777777" w:rsidR="0004638F" w:rsidRPr="0004638F" w:rsidRDefault="0004638F" w:rsidP="0004638F">
      <w:pPr>
        <w:pStyle w:val="Akapitzlist"/>
        <w:widowControl/>
        <w:numPr>
          <w:ilvl w:val="0"/>
          <w:numId w:val="33"/>
        </w:numPr>
        <w:autoSpaceDE/>
        <w:autoSpaceDN/>
        <w:ind w:left="851" w:hanging="425"/>
        <w:jc w:val="left"/>
        <w:rPr>
          <w:rFonts w:ascii="Hind" w:eastAsia="Times New Roman" w:hAnsi="Hind" w:cs="Hind"/>
          <w:color w:val="141414"/>
          <w:lang w:eastAsia="pl-PL"/>
        </w:rPr>
      </w:pPr>
      <w:r w:rsidRPr="002D1E7D">
        <w:t>Podłączenie do odpływu: Tak</w:t>
      </w:r>
    </w:p>
    <w:p w14:paraId="4500C7C9" w14:textId="77777777" w:rsidR="0004638F" w:rsidRDefault="0004638F" w:rsidP="0004638F">
      <w:pPr>
        <w:widowControl/>
        <w:autoSpaceDE/>
        <w:autoSpaceDN/>
        <w:rPr>
          <w:rFonts w:ascii="Hind" w:eastAsia="Times New Roman" w:hAnsi="Hind" w:cs="Hind"/>
          <w:color w:val="141414"/>
          <w:lang w:eastAsia="pl-PL"/>
        </w:rPr>
      </w:pPr>
    </w:p>
    <w:p w14:paraId="5BBD1C09" w14:textId="77777777" w:rsidR="0004638F" w:rsidRPr="002D1E7D" w:rsidRDefault="0004638F" w:rsidP="0004638F">
      <w:pPr>
        <w:pStyle w:val="Akapitzlist"/>
        <w:widowControl/>
        <w:numPr>
          <w:ilvl w:val="0"/>
          <w:numId w:val="34"/>
        </w:numPr>
        <w:autoSpaceDE/>
        <w:autoSpaceDN/>
        <w:jc w:val="left"/>
      </w:pPr>
      <w:r w:rsidRPr="002D1E7D">
        <w:t>Wymiary lodówki:</w:t>
      </w:r>
    </w:p>
    <w:p w14:paraId="00E9676E" w14:textId="49065281" w:rsidR="0004638F" w:rsidRDefault="0004638F" w:rsidP="0004638F">
      <w:pPr>
        <w:pStyle w:val="Akapitzlist"/>
        <w:widowControl/>
        <w:autoSpaceDE/>
        <w:autoSpaceDN/>
        <w:ind w:left="720" w:firstLine="0"/>
        <w:jc w:val="left"/>
      </w:pPr>
      <w:r>
        <w:lastRenderedPageBreak/>
        <w:t xml:space="preserve">- </w:t>
      </w:r>
      <w:r w:rsidRPr="002D1E7D">
        <w:t>szer</w:t>
      </w:r>
      <w:r>
        <w:t>okość</w:t>
      </w:r>
      <w:r w:rsidRPr="002D1E7D">
        <w:t xml:space="preserve"> 2</w:t>
      </w:r>
      <w:r>
        <w:t>2</w:t>
      </w:r>
      <w:r w:rsidRPr="002D1E7D">
        <w:t xml:space="preserve">0 mm, </w:t>
      </w:r>
    </w:p>
    <w:p w14:paraId="1531987E" w14:textId="6B0A649D" w:rsidR="0004638F" w:rsidRDefault="0004638F" w:rsidP="0004638F">
      <w:pPr>
        <w:pStyle w:val="Akapitzlist"/>
        <w:widowControl/>
        <w:autoSpaceDE/>
        <w:autoSpaceDN/>
        <w:ind w:left="720" w:firstLine="0"/>
        <w:jc w:val="left"/>
      </w:pPr>
      <w:r>
        <w:t xml:space="preserve">- </w:t>
      </w:r>
      <w:r w:rsidRPr="002D1E7D">
        <w:t>gł</w:t>
      </w:r>
      <w:r>
        <w:t xml:space="preserve">ębokość </w:t>
      </w:r>
      <w:r w:rsidRPr="002D1E7D">
        <w:t>45</w:t>
      </w:r>
      <w:r>
        <w:t>0</w:t>
      </w:r>
      <w:r w:rsidRPr="002D1E7D">
        <w:t xml:space="preserve"> mm, </w:t>
      </w:r>
    </w:p>
    <w:p w14:paraId="2AB3CFB9" w14:textId="7684AAA8" w:rsidR="0004638F" w:rsidRDefault="0004638F" w:rsidP="0004638F">
      <w:pPr>
        <w:pStyle w:val="Akapitzlist"/>
        <w:widowControl/>
        <w:autoSpaceDE/>
        <w:autoSpaceDN/>
        <w:ind w:left="720" w:firstLine="0"/>
        <w:jc w:val="left"/>
      </w:pPr>
      <w:r>
        <w:t xml:space="preserve">- </w:t>
      </w:r>
      <w:r w:rsidRPr="002D1E7D">
        <w:t>wys</w:t>
      </w:r>
      <w:r>
        <w:t xml:space="preserve">okość </w:t>
      </w:r>
      <w:r w:rsidRPr="002D1E7D">
        <w:t>4</w:t>
      </w:r>
      <w:r>
        <w:t>54</w:t>
      </w:r>
      <w:r w:rsidRPr="002D1E7D">
        <w:t xml:space="preserve"> mm</w:t>
      </w:r>
    </w:p>
    <w:p w14:paraId="2DD1913A" w14:textId="77777777" w:rsidR="0004638F" w:rsidRPr="0004638F" w:rsidRDefault="0004638F" w:rsidP="0004638F">
      <w:pPr>
        <w:widowControl/>
        <w:autoSpaceDE/>
        <w:autoSpaceDN/>
        <w:rPr>
          <w:rFonts w:ascii="Hind" w:eastAsia="Times New Roman" w:hAnsi="Hind" w:cs="Hind"/>
          <w:color w:val="141414"/>
          <w:lang w:eastAsia="pl-PL"/>
        </w:rPr>
      </w:pPr>
    </w:p>
    <w:p w14:paraId="7E803A8A" w14:textId="77777777" w:rsidR="00146F65" w:rsidRDefault="00146F65" w:rsidP="00146F65">
      <w:pPr>
        <w:pStyle w:val="Tekstpodstawowy"/>
        <w:ind w:left="993" w:right="112"/>
        <w:rPr>
          <w:b/>
          <w:bCs/>
        </w:rPr>
      </w:pPr>
    </w:p>
    <w:p w14:paraId="593E27EB" w14:textId="77777777" w:rsidR="0040076F" w:rsidRDefault="0040076F" w:rsidP="0040076F">
      <w:pPr>
        <w:pStyle w:val="Tekstpodstawowy"/>
        <w:ind w:right="112"/>
      </w:pPr>
      <w:r w:rsidRPr="00C533FC">
        <w:t xml:space="preserve">W </w:t>
      </w:r>
      <w:r>
        <w:t>cenę sprzętu powinny być wliczone: montaż, podłączanie sprzętu i konfiguracja.</w:t>
      </w:r>
    </w:p>
    <w:p w14:paraId="408E394A" w14:textId="77777777" w:rsidR="0040076F" w:rsidRDefault="0040076F" w:rsidP="0040076F">
      <w:pPr>
        <w:pStyle w:val="Tekstpodstawowy"/>
        <w:ind w:right="112"/>
      </w:pPr>
      <w:r>
        <w:t xml:space="preserve"> </w:t>
      </w:r>
    </w:p>
    <w:p w14:paraId="2B389A56" w14:textId="2532F688" w:rsidR="0040076F" w:rsidRDefault="0040076F" w:rsidP="0040076F">
      <w:pPr>
        <w:spacing w:before="2"/>
        <w:ind w:right="34"/>
      </w:pPr>
      <w:r>
        <w:t xml:space="preserve">Wymagana wizja lokalna w </w:t>
      </w:r>
      <w:r w:rsidRPr="00EB6E3A">
        <w:t xml:space="preserve">HOTEL </w:t>
      </w:r>
      <w:r>
        <w:t xml:space="preserve">KISTON w Kistowie w dacie i godzinie określonej przez inwestora. </w:t>
      </w:r>
    </w:p>
    <w:p w14:paraId="132AD289" w14:textId="77777777" w:rsidR="0040076F" w:rsidRPr="00EB6E3A" w:rsidRDefault="0040076F" w:rsidP="0040076F">
      <w:pPr>
        <w:spacing w:before="2"/>
        <w:ind w:right="34"/>
        <w:rPr>
          <w:sz w:val="20"/>
        </w:rPr>
      </w:pPr>
    </w:p>
    <w:p w14:paraId="365F3AF5" w14:textId="77777777" w:rsidR="00146F65" w:rsidRDefault="00146F65" w:rsidP="0040076F">
      <w:pPr>
        <w:pStyle w:val="Tekstpodstawowy"/>
        <w:ind w:right="112"/>
        <w:rPr>
          <w:b/>
          <w:bCs/>
        </w:rPr>
      </w:pPr>
    </w:p>
    <w:bookmarkEnd w:id="5"/>
    <w:p w14:paraId="3FEBCA2C" w14:textId="77777777" w:rsidR="00E83E68" w:rsidRPr="00E83E68" w:rsidRDefault="00E83E68" w:rsidP="00E83E68">
      <w:pPr>
        <w:pStyle w:val="Default"/>
        <w:numPr>
          <w:ilvl w:val="0"/>
          <w:numId w:val="20"/>
        </w:numPr>
        <w:spacing w:after="58"/>
        <w:rPr>
          <w:color w:val="auto"/>
          <w:sz w:val="22"/>
          <w:szCs w:val="22"/>
        </w:rPr>
      </w:pPr>
      <w:r w:rsidRPr="00E83E68">
        <w:rPr>
          <w:color w:val="auto"/>
          <w:sz w:val="22"/>
          <w:szCs w:val="22"/>
        </w:rPr>
        <w:t xml:space="preserve">Wykonawca odpowiedzialny jest za jakość oraz terminowe wykonanie zamówienia w okresie trwania umowy. </w:t>
      </w:r>
    </w:p>
    <w:p w14:paraId="53B7DB04" w14:textId="77777777" w:rsidR="00E83E68" w:rsidRPr="00E83E68" w:rsidRDefault="00E83E68" w:rsidP="00E83E68">
      <w:pPr>
        <w:pStyle w:val="Default"/>
        <w:numPr>
          <w:ilvl w:val="0"/>
          <w:numId w:val="20"/>
        </w:numPr>
        <w:spacing w:after="58"/>
        <w:rPr>
          <w:color w:val="auto"/>
          <w:sz w:val="22"/>
          <w:szCs w:val="22"/>
        </w:rPr>
      </w:pPr>
      <w:r w:rsidRPr="00E83E68">
        <w:rPr>
          <w:color w:val="auto"/>
          <w:sz w:val="22"/>
          <w:szCs w:val="22"/>
        </w:rPr>
        <w:t xml:space="preserve">Wymagana jest należyta staranność przy realizacji zamówienia. </w:t>
      </w:r>
    </w:p>
    <w:p w14:paraId="4F5A0AE9" w14:textId="77777777" w:rsidR="00E83E68" w:rsidRPr="00E83E68" w:rsidRDefault="00E83E68" w:rsidP="00E83E68">
      <w:pPr>
        <w:pStyle w:val="Default"/>
        <w:numPr>
          <w:ilvl w:val="0"/>
          <w:numId w:val="20"/>
        </w:numPr>
        <w:rPr>
          <w:color w:val="auto"/>
          <w:sz w:val="22"/>
          <w:szCs w:val="22"/>
        </w:rPr>
      </w:pPr>
      <w:r w:rsidRPr="00E83E68">
        <w:rPr>
          <w:color w:val="auto"/>
          <w:sz w:val="22"/>
          <w:szCs w:val="22"/>
        </w:rPr>
        <w:t xml:space="preserve">W przypadkach gdy w opisie przedmiotu zamówienia wskazano znaki towarowe, patenty lub konkretne pochodzenie, źródło lub szczególny proces, który charakteryzuje produkt lub usługi dostarczane przez konkretnego wykonawcę </w:t>
      </w:r>
      <w:bookmarkStart w:id="6" w:name="_Hlk177729357"/>
      <w:r w:rsidRPr="00E83E68">
        <w:rPr>
          <w:color w:val="auto"/>
          <w:sz w:val="22"/>
          <w:szCs w:val="22"/>
        </w:rPr>
        <w:t>Zamawiający informuje, że dopuszcza możliwość zastosowania rozwiązań równoważnych.</w:t>
      </w:r>
      <w:bookmarkEnd w:id="6"/>
      <w:r w:rsidRPr="00E83E68">
        <w:rPr>
          <w:color w:val="auto"/>
          <w:sz w:val="22"/>
          <w:szCs w:val="22"/>
        </w:rPr>
        <w:t xml:space="preserve"> W przypadku, gdy Zamawiający korzysta z możliwości zastosowania odniesienia do specyfikacji technicznych lub norm właściwych dla Europejskiego Obszaru Gospodarczego, Wykonawca udowodni w swojej ofercie, że proponowane rozwiązania w równoważnym stopniu spełniają wymagania określone w zapytaniu ofertowym. </w:t>
      </w:r>
    </w:p>
    <w:p w14:paraId="4C615A0C" w14:textId="77777777" w:rsidR="00E83E68" w:rsidRPr="006331B7" w:rsidRDefault="00E83E68" w:rsidP="00E83E68">
      <w:pPr>
        <w:pStyle w:val="Tekstpodstawowy"/>
        <w:ind w:left="556" w:right="112"/>
      </w:pPr>
    </w:p>
    <w:p w14:paraId="17D2E663" w14:textId="77777777" w:rsidR="00E83E68" w:rsidRDefault="00E83E68" w:rsidP="00DB7013">
      <w:pPr>
        <w:pStyle w:val="Tekstpodstawowy"/>
        <w:numPr>
          <w:ilvl w:val="0"/>
          <w:numId w:val="16"/>
        </w:numPr>
        <w:spacing w:before="1"/>
        <w:ind w:left="709" w:hanging="513"/>
        <w:rPr>
          <w:b/>
          <w:bCs/>
          <w:sz w:val="21"/>
        </w:rPr>
      </w:pPr>
      <w:r w:rsidRPr="00E83E68">
        <w:rPr>
          <w:b/>
          <w:bCs/>
          <w:sz w:val="21"/>
        </w:rPr>
        <w:t>KOD I NAZWA CPV</w:t>
      </w:r>
    </w:p>
    <w:p w14:paraId="6B16896D" w14:textId="77777777" w:rsidR="00DE4CC8" w:rsidRDefault="00DE4CC8" w:rsidP="00DB7013">
      <w:pPr>
        <w:pStyle w:val="Default"/>
        <w:ind w:left="142"/>
        <w:rPr>
          <w:sz w:val="22"/>
          <w:szCs w:val="22"/>
        </w:rPr>
      </w:pPr>
    </w:p>
    <w:p w14:paraId="48502F14" w14:textId="29B270A9" w:rsidR="00B7710B" w:rsidRPr="00B7710B" w:rsidRDefault="0040076F" w:rsidP="00B7710B">
      <w:pPr>
        <w:pStyle w:val="Tekstpodstawowy"/>
        <w:ind w:left="142"/>
        <w:rPr>
          <w:color w:val="000000"/>
        </w:rPr>
      </w:pPr>
      <w:hyperlink r:id="rId11" w:history="1">
        <w:r w:rsidRPr="0040076F">
          <w:rPr>
            <w:rStyle w:val="Hipercze"/>
            <w:color w:val="auto"/>
            <w:u w:val="none"/>
          </w:rPr>
          <w:t>39711310-5</w:t>
        </w:r>
      </w:hyperlink>
      <w:r>
        <w:rPr>
          <w:color w:val="000000"/>
        </w:rPr>
        <w:t xml:space="preserve"> Elektryczne </w:t>
      </w:r>
      <w:proofErr w:type="spellStart"/>
      <w:r>
        <w:rPr>
          <w:color w:val="000000"/>
        </w:rPr>
        <w:t>zaparzacze</w:t>
      </w:r>
      <w:proofErr w:type="spellEnd"/>
      <w:r>
        <w:rPr>
          <w:color w:val="000000"/>
        </w:rPr>
        <w:t xml:space="preserve"> do kawy</w:t>
      </w:r>
    </w:p>
    <w:p w14:paraId="53E1A2CA" w14:textId="1D4AE69B" w:rsidR="00B7710B" w:rsidRDefault="0040076F" w:rsidP="00B7710B">
      <w:pPr>
        <w:pStyle w:val="Tekstpodstawowy"/>
        <w:ind w:left="142"/>
        <w:rPr>
          <w:color w:val="000000"/>
        </w:rPr>
      </w:pPr>
      <w:r w:rsidRPr="0040076F">
        <w:rPr>
          <w:color w:val="000000"/>
        </w:rPr>
        <w:t>39711100-0 Chłodziarki i zamrażarki</w:t>
      </w:r>
    </w:p>
    <w:p w14:paraId="6861E641" w14:textId="43711574" w:rsidR="0040076F" w:rsidRDefault="0040076F" w:rsidP="00B7710B">
      <w:pPr>
        <w:pStyle w:val="Tekstpodstawowy"/>
        <w:ind w:left="142"/>
        <w:rPr>
          <w:color w:val="000000"/>
        </w:rPr>
      </w:pPr>
      <w:r w:rsidRPr="0040076F">
        <w:rPr>
          <w:color w:val="000000"/>
        </w:rPr>
        <w:t>39711130-9 Chłodziarki</w:t>
      </w:r>
    </w:p>
    <w:p w14:paraId="61503660" w14:textId="4FDDD4F6" w:rsidR="0040076F" w:rsidRDefault="0040076F" w:rsidP="00B7710B">
      <w:pPr>
        <w:pStyle w:val="Tekstpodstawowy"/>
        <w:ind w:left="142"/>
        <w:rPr>
          <w:color w:val="000000"/>
        </w:rPr>
      </w:pPr>
      <w:r w:rsidRPr="0040076F">
        <w:rPr>
          <w:color w:val="000000"/>
        </w:rPr>
        <w:t>39141000-2 Meble i wyposażenie kuchni</w:t>
      </w:r>
    </w:p>
    <w:p w14:paraId="039230B8" w14:textId="7543F515" w:rsidR="00730228" w:rsidRPr="00146F65" w:rsidRDefault="00730228" w:rsidP="00887F91">
      <w:pPr>
        <w:pStyle w:val="Tekstpodstawowy"/>
        <w:jc w:val="left"/>
        <w:rPr>
          <w:color w:val="000000"/>
        </w:rPr>
      </w:pPr>
    </w:p>
    <w:p w14:paraId="7EA3D5F7" w14:textId="77777777" w:rsidR="00DB7013" w:rsidRDefault="00DB7013" w:rsidP="00146F65">
      <w:pPr>
        <w:pStyle w:val="Tekstpodstawowy"/>
        <w:jc w:val="left"/>
      </w:pPr>
    </w:p>
    <w:p w14:paraId="6E54684D" w14:textId="77777777" w:rsidR="00DB7013" w:rsidRPr="007245E2" w:rsidRDefault="00DB7013" w:rsidP="00DB7013">
      <w:pPr>
        <w:pStyle w:val="Tekstpodstawowy"/>
        <w:numPr>
          <w:ilvl w:val="0"/>
          <w:numId w:val="16"/>
        </w:numPr>
        <w:spacing w:before="1"/>
        <w:ind w:left="284" w:hanging="88"/>
        <w:rPr>
          <w:b/>
          <w:bCs/>
        </w:rPr>
      </w:pPr>
      <w:r w:rsidRPr="00DB7013">
        <w:rPr>
          <w:b/>
          <w:bCs/>
          <w:sz w:val="21"/>
        </w:rPr>
        <w:t>POSTANOWIENIA OGÓLNE</w:t>
      </w:r>
    </w:p>
    <w:p w14:paraId="373250AD" w14:textId="77777777" w:rsidR="007245E2" w:rsidRPr="00DB7013" w:rsidRDefault="007245E2" w:rsidP="007245E2">
      <w:pPr>
        <w:pStyle w:val="Tekstpodstawowy"/>
        <w:spacing w:before="1"/>
        <w:ind w:left="284"/>
        <w:rPr>
          <w:b/>
          <w:bCs/>
        </w:rPr>
      </w:pPr>
    </w:p>
    <w:p w14:paraId="204DDCAF" w14:textId="77777777" w:rsidR="00730228" w:rsidRDefault="0034688A" w:rsidP="00AD113D">
      <w:pPr>
        <w:pStyle w:val="Akapitzlist"/>
        <w:numPr>
          <w:ilvl w:val="3"/>
          <w:numId w:val="13"/>
        </w:numPr>
        <w:tabs>
          <w:tab w:val="left" w:pos="917"/>
        </w:tabs>
        <w:ind w:right="737"/>
      </w:pPr>
      <w:r>
        <w:t>Zamawiający z uwagi na specyfikę przedmiotu zamówienia oraz względy ekonomiczne,</w:t>
      </w:r>
      <w:r>
        <w:rPr>
          <w:spacing w:val="-47"/>
        </w:rPr>
        <w:t xml:space="preserve"> </w:t>
      </w:r>
      <w:r>
        <w:t>organizacyjne</w:t>
      </w:r>
      <w:r>
        <w:rPr>
          <w:spacing w:val="-3"/>
        </w:rPr>
        <w:t xml:space="preserve"> </w:t>
      </w:r>
      <w:r>
        <w:t>i celowościowe nie</w:t>
      </w:r>
      <w:r>
        <w:rPr>
          <w:spacing w:val="-3"/>
        </w:rPr>
        <w:t xml:space="preserve"> </w:t>
      </w:r>
      <w:r>
        <w:t>udziela</w:t>
      </w:r>
      <w:r>
        <w:rPr>
          <w:spacing w:val="1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częściach</w:t>
      </w:r>
      <w:r w:rsidR="00AD113D">
        <w:t>.</w:t>
      </w:r>
    </w:p>
    <w:p w14:paraId="6617E543" w14:textId="77777777" w:rsidR="00AD113D" w:rsidRDefault="00AD113D" w:rsidP="00AD113D">
      <w:pPr>
        <w:pStyle w:val="Akapitzlist"/>
        <w:numPr>
          <w:ilvl w:val="3"/>
          <w:numId w:val="13"/>
        </w:numPr>
        <w:tabs>
          <w:tab w:val="left" w:pos="917"/>
        </w:tabs>
        <w:ind w:hanging="361"/>
      </w:pPr>
      <w:r>
        <w:t>Nie</w:t>
      </w:r>
      <w:r>
        <w:rPr>
          <w:spacing w:val="-2"/>
        </w:rPr>
        <w:t xml:space="preserve"> </w:t>
      </w:r>
      <w:r>
        <w:t>dopuszcza</w:t>
      </w:r>
      <w:r>
        <w:rPr>
          <w:spacing w:val="-3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możliwości</w:t>
      </w:r>
      <w:r>
        <w:rPr>
          <w:spacing w:val="-2"/>
        </w:rPr>
        <w:t xml:space="preserve"> </w:t>
      </w:r>
      <w:r>
        <w:t>złożenia</w:t>
      </w:r>
      <w:r>
        <w:rPr>
          <w:spacing w:val="-2"/>
        </w:rPr>
        <w:t xml:space="preserve"> </w:t>
      </w:r>
      <w:r>
        <w:t>oferty</w:t>
      </w:r>
      <w:r>
        <w:rPr>
          <w:spacing w:val="-2"/>
        </w:rPr>
        <w:t xml:space="preserve"> </w:t>
      </w:r>
      <w:r>
        <w:t>wariantowej.</w:t>
      </w:r>
    </w:p>
    <w:p w14:paraId="3DC32451" w14:textId="77777777" w:rsidR="00AD113D" w:rsidRDefault="00AD113D" w:rsidP="00AD113D">
      <w:pPr>
        <w:pStyle w:val="Akapitzlist"/>
        <w:numPr>
          <w:ilvl w:val="3"/>
          <w:numId w:val="13"/>
        </w:numPr>
        <w:tabs>
          <w:tab w:val="left" w:pos="917"/>
        </w:tabs>
        <w:ind w:hanging="361"/>
      </w:pPr>
      <w:r>
        <w:t>Zamawiający</w:t>
      </w:r>
      <w:r>
        <w:rPr>
          <w:spacing w:val="-4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przewiduje</w:t>
      </w:r>
      <w:r>
        <w:rPr>
          <w:spacing w:val="-2"/>
        </w:rPr>
        <w:t xml:space="preserve"> </w:t>
      </w:r>
      <w:r>
        <w:t>zwrotu</w:t>
      </w:r>
      <w:r>
        <w:rPr>
          <w:spacing w:val="-1"/>
        </w:rPr>
        <w:t xml:space="preserve"> </w:t>
      </w:r>
      <w:r>
        <w:t>kosztów</w:t>
      </w:r>
      <w:r>
        <w:rPr>
          <w:spacing w:val="-4"/>
        </w:rPr>
        <w:t xml:space="preserve"> </w:t>
      </w:r>
      <w:r>
        <w:t>udziału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postępowaniu.</w:t>
      </w:r>
    </w:p>
    <w:p w14:paraId="0254FD43" w14:textId="77777777" w:rsidR="00AD113D" w:rsidRDefault="00AD113D" w:rsidP="00AD113D">
      <w:pPr>
        <w:pStyle w:val="Akapitzlist"/>
        <w:numPr>
          <w:ilvl w:val="3"/>
          <w:numId w:val="13"/>
        </w:numPr>
        <w:tabs>
          <w:tab w:val="left" w:pos="917"/>
        </w:tabs>
        <w:spacing w:before="1"/>
        <w:ind w:hanging="361"/>
      </w:pPr>
      <w:r>
        <w:rPr>
          <w:spacing w:val="-1"/>
        </w:rPr>
        <w:t>Zamawiający</w:t>
      </w:r>
      <w:r>
        <w:rPr>
          <w:spacing w:val="-11"/>
        </w:rPr>
        <w:t xml:space="preserve"> </w:t>
      </w:r>
      <w:r>
        <w:rPr>
          <w:spacing w:val="-1"/>
        </w:rPr>
        <w:t>zastrzega</w:t>
      </w:r>
      <w:r>
        <w:rPr>
          <w:spacing w:val="-10"/>
        </w:rPr>
        <w:t xml:space="preserve"> </w:t>
      </w:r>
      <w:r>
        <w:t>sobie</w:t>
      </w:r>
      <w:r>
        <w:rPr>
          <w:spacing w:val="-11"/>
        </w:rPr>
        <w:t xml:space="preserve"> </w:t>
      </w:r>
      <w:r>
        <w:t>możliwość,</w:t>
      </w:r>
      <w:r>
        <w:rPr>
          <w:spacing w:val="-11"/>
        </w:rPr>
        <w:t xml:space="preserve"> </w:t>
      </w:r>
      <w:r>
        <w:t>przed</w:t>
      </w:r>
      <w:r>
        <w:rPr>
          <w:spacing w:val="-9"/>
        </w:rPr>
        <w:t xml:space="preserve"> </w:t>
      </w:r>
      <w:r>
        <w:t>upływem</w:t>
      </w:r>
      <w:r>
        <w:rPr>
          <w:spacing w:val="-11"/>
        </w:rPr>
        <w:t xml:space="preserve"> </w:t>
      </w:r>
      <w:r>
        <w:t>terminu</w:t>
      </w:r>
      <w:r>
        <w:rPr>
          <w:spacing w:val="-10"/>
        </w:rPr>
        <w:t xml:space="preserve"> </w:t>
      </w:r>
      <w:r>
        <w:t>składania</w:t>
      </w:r>
      <w:r>
        <w:rPr>
          <w:spacing w:val="-11"/>
        </w:rPr>
        <w:t xml:space="preserve"> </w:t>
      </w:r>
      <w:r>
        <w:t>ofert,</w:t>
      </w:r>
      <w:r>
        <w:rPr>
          <w:spacing w:val="-13"/>
        </w:rPr>
        <w:t xml:space="preserve"> </w:t>
      </w:r>
      <w:r>
        <w:t>zmiany</w:t>
      </w:r>
      <w:r>
        <w:rPr>
          <w:spacing w:val="-11"/>
        </w:rPr>
        <w:t xml:space="preserve"> </w:t>
      </w:r>
      <w:r>
        <w:t>treści</w:t>
      </w:r>
    </w:p>
    <w:p w14:paraId="1184B1E8" w14:textId="77777777" w:rsidR="00AD113D" w:rsidRDefault="00AD113D" w:rsidP="00AD113D">
      <w:pPr>
        <w:pStyle w:val="Tekstpodstawowy"/>
        <w:ind w:left="916"/>
        <w:jc w:val="left"/>
      </w:pPr>
      <w:r>
        <w:t>zapytania</w:t>
      </w:r>
      <w:r>
        <w:rPr>
          <w:spacing w:val="-1"/>
        </w:rPr>
        <w:t xml:space="preserve"> </w:t>
      </w:r>
      <w:r>
        <w:t>ofertowego.</w:t>
      </w:r>
    </w:p>
    <w:p w14:paraId="2AA9DE76" w14:textId="77777777" w:rsidR="00AD113D" w:rsidRDefault="00AD113D" w:rsidP="00AD113D">
      <w:pPr>
        <w:pStyle w:val="Akapitzlist"/>
        <w:numPr>
          <w:ilvl w:val="3"/>
          <w:numId w:val="13"/>
        </w:numPr>
        <w:tabs>
          <w:tab w:val="left" w:pos="917"/>
        </w:tabs>
        <w:ind w:right="112"/>
      </w:pPr>
      <w:r>
        <w:t>Wszelkie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treści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wyjaśnienia</w:t>
      </w:r>
      <w:r>
        <w:rPr>
          <w:spacing w:val="1"/>
        </w:rPr>
        <w:t xml:space="preserve"> </w:t>
      </w:r>
      <w:r>
        <w:t>udzielone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zapytania</w:t>
      </w:r>
      <w:r>
        <w:rPr>
          <w:spacing w:val="1"/>
        </w:rPr>
        <w:t xml:space="preserve"> </w:t>
      </w:r>
      <w:r>
        <w:t>Wykonawców</w:t>
      </w:r>
      <w:r>
        <w:rPr>
          <w:spacing w:val="1"/>
        </w:rPr>
        <w:t xml:space="preserve"> </w:t>
      </w:r>
      <w:r>
        <w:t>stają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integralną częścią zapytania i są wiążące dla Wykonawców. Jeżeli w wyniku zmiany treści</w:t>
      </w:r>
      <w:r>
        <w:rPr>
          <w:spacing w:val="1"/>
        </w:rPr>
        <w:t xml:space="preserve"> </w:t>
      </w:r>
      <w:r>
        <w:t>zapytania</w:t>
      </w:r>
      <w:r>
        <w:rPr>
          <w:spacing w:val="-8"/>
        </w:rPr>
        <w:t xml:space="preserve"> </w:t>
      </w:r>
      <w:r>
        <w:t>będzie</w:t>
      </w:r>
      <w:r>
        <w:rPr>
          <w:spacing w:val="-8"/>
        </w:rPr>
        <w:t xml:space="preserve"> </w:t>
      </w:r>
      <w:r>
        <w:t>niezbędny</w:t>
      </w:r>
      <w:r>
        <w:rPr>
          <w:spacing w:val="-8"/>
        </w:rPr>
        <w:t xml:space="preserve"> </w:t>
      </w:r>
      <w:r>
        <w:t>dodatkowy</w:t>
      </w:r>
      <w:r>
        <w:rPr>
          <w:spacing w:val="-10"/>
        </w:rPr>
        <w:t xml:space="preserve"> </w:t>
      </w:r>
      <w:r>
        <w:t>czas</w:t>
      </w:r>
      <w:r>
        <w:rPr>
          <w:spacing w:val="-7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wprowadzenie</w:t>
      </w:r>
      <w:r>
        <w:rPr>
          <w:spacing w:val="-7"/>
        </w:rPr>
        <w:t xml:space="preserve"> </w:t>
      </w:r>
      <w:r>
        <w:t>zmian</w:t>
      </w:r>
      <w:r>
        <w:rPr>
          <w:spacing w:val="-11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ofertach,</w:t>
      </w:r>
      <w:r>
        <w:rPr>
          <w:spacing w:val="-10"/>
        </w:rPr>
        <w:t xml:space="preserve"> </w:t>
      </w:r>
      <w:r>
        <w:t>Zamawiający</w:t>
      </w:r>
      <w:r>
        <w:rPr>
          <w:spacing w:val="-48"/>
        </w:rPr>
        <w:t xml:space="preserve"> </w:t>
      </w:r>
      <w:r>
        <w:t>przedłuży termin składania ofert i poinformuje o tym Wykonawców poprzez zamieszczenie</w:t>
      </w:r>
      <w:r>
        <w:rPr>
          <w:spacing w:val="1"/>
        </w:rPr>
        <w:t xml:space="preserve"> </w:t>
      </w:r>
      <w:r>
        <w:t>informacji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portalu:</w:t>
      </w:r>
      <w:r>
        <w:rPr>
          <w:spacing w:val="-1"/>
        </w:rPr>
        <w:t xml:space="preserve"> </w:t>
      </w:r>
      <w:hyperlink r:id="rId12">
        <w:r>
          <w:rPr>
            <w:u w:val="single"/>
          </w:rPr>
          <w:t>https://bazakonkurencyjnosci.funduszeeuropejskie.gov.pl/</w:t>
        </w:r>
      </w:hyperlink>
    </w:p>
    <w:p w14:paraId="51C822CB" w14:textId="77777777" w:rsidR="00AD113D" w:rsidRDefault="00AD113D" w:rsidP="00AD113D">
      <w:pPr>
        <w:pStyle w:val="Akapitzlist"/>
        <w:numPr>
          <w:ilvl w:val="3"/>
          <w:numId w:val="13"/>
        </w:numPr>
        <w:tabs>
          <w:tab w:val="left" w:pos="917"/>
        </w:tabs>
        <w:spacing w:before="1" w:line="267" w:lineRule="exact"/>
        <w:ind w:hanging="361"/>
      </w:pPr>
      <w:r>
        <w:t>Zamawiający</w:t>
      </w:r>
      <w:r>
        <w:rPr>
          <w:spacing w:val="45"/>
        </w:rPr>
        <w:t xml:space="preserve"> </w:t>
      </w:r>
      <w:r>
        <w:t>zastrzega</w:t>
      </w:r>
      <w:r>
        <w:rPr>
          <w:spacing w:val="46"/>
        </w:rPr>
        <w:t xml:space="preserve"> </w:t>
      </w:r>
      <w:r>
        <w:t>sobie</w:t>
      </w:r>
      <w:r>
        <w:rPr>
          <w:spacing w:val="47"/>
        </w:rPr>
        <w:t xml:space="preserve"> </w:t>
      </w:r>
      <w:r>
        <w:t>możliwość</w:t>
      </w:r>
      <w:r>
        <w:rPr>
          <w:spacing w:val="47"/>
        </w:rPr>
        <w:t xml:space="preserve"> </w:t>
      </w:r>
      <w:r>
        <w:t>do</w:t>
      </w:r>
      <w:r>
        <w:rPr>
          <w:spacing w:val="47"/>
        </w:rPr>
        <w:t xml:space="preserve"> </w:t>
      </w:r>
      <w:r>
        <w:t>unieważnienia</w:t>
      </w:r>
      <w:r>
        <w:rPr>
          <w:spacing w:val="46"/>
        </w:rPr>
        <w:t xml:space="preserve"> </w:t>
      </w:r>
      <w:r>
        <w:t>postępowania</w:t>
      </w:r>
      <w:r>
        <w:rPr>
          <w:spacing w:val="47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każdym</w:t>
      </w:r>
      <w:r>
        <w:rPr>
          <w:spacing w:val="47"/>
        </w:rPr>
        <w:t xml:space="preserve"> </w:t>
      </w:r>
      <w:r>
        <w:t>jego</w:t>
      </w:r>
    </w:p>
    <w:p w14:paraId="05EB9BFE" w14:textId="77777777" w:rsidR="00AD113D" w:rsidRDefault="00AD113D" w:rsidP="00AD113D">
      <w:pPr>
        <w:pStyle w:val="Tekstpodstawowy"/>
        <w:spacing w:line="267" w:lineRule="exact"/>
        <w:ind w:left="916"/>
        <w:jc w:val="left"/>
      </w:pPr>
      <w:r>
        <w:t>etapie,</w:t>
      </w:r>
      <w:r>
        <w:rPr>
          <w:spacing w:val="-4"/>
        </w:rPr>
        <w:t xml:space="preserve"> </w:t>
      </w:r>
      <w:r>
        <w:t>w szczególności</w:t>
      </w:r>
      <w:r>
        <w:rPr>
          <w:spacing w:val="-2"/>
        </w:rPr>
        <w:t xml:space="preserve"> </w:t>
      </w:r>
      <w:r>
        <w:t>gdy:</w:t>
      </w:r>
    </w:p>
    <w:p w14:paraId="3ACC155F" w14:textId="77777777" w:rsidR="00AD113D" w:rsidRDefault="00AD113D" w:rsidP="00AD113D">
      <w:pPr>
        <w:pStyle w:val="Akapitzlist"/>
        <w:numPr>
          <w:ilvl w:val="4"/>
          <w:numId w:val="13"/>
        </w:numPr>
        <w:tabs>
          <w:tab w:val="left" w:pos="1140"/>
        </w:tabs>
        <w:spacing w:before="1"/>
        <w:ind w:hanging="224"/>
      </w:pPr>
      <w:r>
        <w:t>w</w:t>
      </w:r>
      <w:r>
        <w:rPr>
          <w:spacing w:val="-1"/>
        </w:rPr>
        <w:t xml:space="preserve"> </w:t>
      </w:r>
      <w:r>
        <w:t>ramach</w:t>
      </w:r>
      <w:r>
        <w:rPr>
          <w:spacing w:val="-1"/>
        </w:rPr>
        <w:t xml:space="preserve"> </w:t>
      </w:r>
      <w:r>
        <w:t>postępowania</w:t>
      </w:r>
      <w:r>
        <w:rPr>
          <w:spacing w:val="-4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wpłynęła</w:t>
      </w:r>
      <w:r>
        <w:rPr>
          <w:spacing w:val="-4"/>
        </w:rPr>
        <w:t xml:space="preserve"> </w:t>
      </w:r>
      <w:r>
        <w:t>żadna</w:t>
      </w:r>
      <w:r>
        <w:rPr>
          <w:spacing w:val="-1"/>
        </w:rPr>
        <w:t xml:space="preserve"> </w:t>
      </w:r>
      <w:r>
        <w:t>oferta,</w:t>
      </w:r>
    </w:p>
    <w:p w14:paraId="425CBCE5" w14:textId="77777777" w:rsidR="00AD113D" w:rsidRDefault="00AD113D" w:rsidP="00AD113D">
      <w:pPr>
        <w:pStyle w:val="Akapitzlist"/>
        <w:numPr>
          <w:ilvl w:val="4"/>
          <w:numId w:val="13"/>
        </w:numPr>
        <w:tabs>
          <w:tab w:val="left" w:pos="1150"/>
        </w:tabs>
        <w:ind w:left="1149" w:hanging="234"/>
      </w:pPr>
      <w:r>
        <w:t>w</w:t>
      </w:r>
      <w:r>
        <w:rPr>
          <w:spacing w:val="-1"/>
        </w:rPr>
        <w:t xml:space="preserve"> </w:t>
      </w:r>
      <w:r>
        <w:t>ramach</w:t>
      </w:r>
      <w:r>
        <w:rPr>
          <w:spacing w:val="-2"/>
        </w:rPr>
        <w:t xml:space="preserve"> </w:t>
      </w:r>
      <w:r>
        <w:t>postępowania</w:t>
      </w:r>
      <w:r>
        <w:rPr>
          <w:spacing w:val="-4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wpłynęła</w:t>
      </w:r>
      <w:r>
        <w:rPr>
          <w:spacing w:val="-1"/>
        </w:rPr>
        <w:t xml:space="preserve"> </w:t>
      </w:r>
      <w:r>
        <w:t>żadna</w:t>
      </w:r>
      <w:r>
        <w:rPr>
          <w:spacing w:val="-1"/>
        </w:rPr>
        <w:t xml:space="preserve"> </w:t>
      </w:r>
      <w:r>
        <w:t>ważna</w:t>
      </w:r>
      <w:r>
        <w:rPr>
          <w:spacing w:val="-4"/>
        </w:rPr>
        <w:t xml:space="preserve"> </w:t>
      </w:r>
      <w:r>
        <w:t>oferta,</w:t>
      </w:r>
    </w:p>
    <w:p w14:paraId="7AC77FCB" w14:textId="77777777" w:rsidR="00AD113D" w:rsidRDefault="00AD113D" w:rsidP="00AD113D">
      <w:pPr>
        <w:pStyle w:val="Akapitzlist"/>
        <w:numPr>
          <w:ilvl w:val="4"/>
          <w:numId w:val="13"/>
        </w:numPr>
        <w:tabs>
          <w:tab w:val="left" w:pos="1234"/>
        </w:tabs>
        <w:spacing w:before="1"/>
        <w:ind w:left="1190" w:right="115" w:hanging="274"/>
      </w:pPr>
      <w:r>
        <w:tab/>
        <w:t>w</w:t>
      </w:r>
      <w:r>
        <w:rPr>
          <w:spacing w:val="2"/>
        </w:rPr>
        <w:t xml:space="preserve"> </w:t>
      </w:r>
      <w:r>
        <w:t>ramach</w:t>
      </w:r>
      <w:r>
        <w:rPr>
          <w:spacing w:val="4"/>
        </w:rPr>
        <w:t xml:space="preserve"> </w:t>
      </w:r>
      <w:r>
        <w:t>postępowania</w:t>
      </w:r>
      <w:r>
        <w:rPr>
          <w:spacing w:val="4"/>
        </w:rPr>
        <w:t xml:space="preserve"> </w:t>
      </w:r>
      <w:r>
        <w:t>wpłynęła</w:t>
      </w:r>
      <w:r>
        <w:rPr>
          <w:spacing w:val="2"/>
        </w:rPr>
        <w:t xml:space="preserve"> </w:t>
      </w:r>
      <w:r>
        <w:t>tylko</w:t>
      </w:r>
      <w:r>
        <w:rPr>
          <w:spacing w:val="3"/>
        </w:rPr>
        <w:t xml:space="preserve"> </w:t>
      </w:r>
      <w:r>
        <w:t>jedna</w:t>
      </w:r>
      <w:r>
        <w:rPr>
          <w:spacing w:val="4"/>
        </w:rPr>
        <w:t xml:space="preserve"> </w:t>
      </w:r>
      <w:r>
        <w:t>oferta</w:t>
      </w:r>
      <w:r>
        <w:rPr>
          <w:spacing w:val="5"/>
        </w:rPr>
        <w:t xml:space="preserve"> </w:t>
      </w:r>
      <w:r>
        <w:t>złożona</w:t>
      </w:r>
      <w:r>
        <w:rPr>
          <w:spacing w:val="4"/>
        </w:rPr>
        <w:t xml:space="preserve"> </w:t>
      </w:r>
      <w:r>
        <w:t>przez</w:t>
      </w:r>
      <w:r>
        <w:rPr>
          <w:spacing w:val="2"/>
        </w:rPr>
        <w:t xml:space="preserve"> </w:t>
      </w:r>
      <w:r>
        <w:t>Wykonawcę</w:t>
      </w:r>
      <w:r>
        <w:rPr>
          <w:spacing w:val="-47"/>
        </w:rPr>
        <w:t xml:space="preserve"> </w:t>
      </w:r>
      <w:r>
        <w:t>podlegającego</w:t>
      </w:r>
      <w:r>
        <w:rPr>
          <w:spacing w:val="-1"/>
        </w:rPr>
        <w:t xml:space="preserve"> </w:t>
      </w:r>
      <w:r>
        <w:t>wykluczaniu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postępowania,</w:t>
      </w:r>
    </w:p>
    <w:p w14:paraId="527E9072" w14:textId="77777777" w:rsidR="00AD113D" w:rsidRDefault="00AD113D" w:rsidP="00AD113D">
      <w:pPr>
        <w:pStyle w:val="Akapitzlist"/>
        <w:numPr>
          <w:ilvl w:val="4"/>
          <w:numId w:val="13"/>
        </w:numPr>
        <w:tabs>
          <w:tab w:val="left" w:pos="1188"/>
        </w:tabs>
        <w:ind w:left="1190" w:right="116" w:hanging="274"/>
      </w:pPr>
      <w:r>
        <w:t>gdy</w:t>
      </w:r>
      <w:r>
        <w:rPr>
          <w:spacing w:val="37"/>
        </w:rPr>
        <w:t xml:space="preserve"> </w:t>
      </w:r>
      <w:r>
        <w:t>cena</w:t>
      </w:r>
      <w:r>
        <w:rPr>
          <w:spacing w:val="36"/>
        </w:rPr>
        <w:t xml:space="preserve"> </w:t>
      </w:r>
      <w:r>
        <w:t>najkorzystniejszej</w:t>
      </w:r>
      <w:r>
        <w:rPr>
          <w:spacing w:val="38"/>
        </w:rPr>
        <w:t xml:space="preserve"> </w:t>
      </w:r>
      <w:r>
        <w:t>oferty</w:t>
      </w:r>
      <w:r>
        <w:rPr>
          <w:spacing w:val="37"/>
        </w:rPr>
        <w:t xml:space="preserve"> </w:t>
      </w:r>
      <w:r>
        <w:t>lub</w:t>
      </w:r>
      <w:r>
        <w:rPr>
          <w:spacing w:val="37"/>
        </w:rPr>
        <w:t xml:space="preserve"> </w:t>
      </w:r>
      <w:r>
        <w:t>oferta</w:t>
      </w:r>
      <w:r>
        <w:rPr>
          <w:spacing w:val="37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najniższą</w:t>
      </w:r>
      <w:r>
        <w:rPr>
          <w:spacing w:val="36"/>
        </w:rPr>
        <w:t xml:space="preserve"> </w:t>
      </w:r>
      <w:r>
        <w:t>ceną</w:t>
      </w:r>
      <w:r>
        <w:rPr>
          <w:spacing w:val="37"/>
        </w:rPr>
        <w:t xml:space="preserve"> </w:t>
      </w:r>
      <w:r>
        <w:t>przewyższa</w:t>
      </w:r>
      <w:r>
        <w:rPr>
          <w:spacing w:val="34"/>
        </w:rPr>
        <w:t xml:space="preserve"> </w:t>
      </w:r>
      <w:r>
        <w:t>kwotę,</w:t>
      </w:r>
      <w:r>
        <w:rPr>
          <w:spacing w:val="38"/>
        </w:rPr>
        <w:t xml:space="preserve"> </w:t>
      </w:r>
      <w:r>
        <w:t>którą</w:t>
      </w:r>
      <w:r>
        <w:rPr>
          <w:spacing w:val="-47"/>
        </w:rPr>
        <w:t xml:space="preserve"> </w:t>
      </w:r>
      <w:r>
        <w:t>Zamawiający</w:t>
      </w:r>
      <w:r>
        <w:rPr>
          <w:spacing w:val="-1"/>
        </w:rPr>
        <w:t xml:space="preserve"> </w:t>
      </w:r>
      <w:r>
        <w:t>zamierza</w:t>
      </w:r>
      <w:r>
        <w:rPr>
          <w:spacing w:val="-1"/>
        </w:rPr>
        <w:t xml:space="preserve"> </w:t>
      </w:r>
      <w:r>
        <w:t>przeznaczyć na sfinansowanie</w:t>
      </w:r>
      <w:r>
        <w:rPr>
          <w:spacing w:val="-2"/>
        </w:rPr>
        <w:t xml:space="preserve"> </w:t>
      </w:r>
      <w:r>
        <w:t>zamówienia,</w:t>
      </w:r>
    </w:p>
    <w:p w14:paraId="5C784F70" w14:textId="77777777" w:rsidR="00AD113D" w:rsidRDefault="00AD113D" w:rsidP="00AD113D">
      <w:pPr>
        <w:pStyle w:val="Akapitzlist"/>
        <w:numPr>
          <w:ilvl w:val="4"/>
          <w:numId w:val="13"/>
        </w:numPr>
        <w:tabs>
          <w:tab w:val="left" w:pos="1149"/>
        </w:tabs>
        <w:spacing w:before="1"/>
        <w:ind w:left="1190" w:right="114" w:hanging="274"/>
      </w:pPr>
      <w:r>
        <w:t>gdy</w:t>
      </w:r>
      <w:r>
        <w:rPr>
          <w:spacing w:val="-1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ramach</w:t>
      </w:r>
      <w:r>
        <w:rPr>
          <w:spacing w:val="2"/>
        </w:rPr>
        <w:t xml:space="preserve"> </w:t>
      </w:r>
      <w:r>
        <w:t>postępowania</w:t>
      </w:r>
      <w:r>
        <w:rPr>
          <w:spacing w:val="4"/>
        </w:rPr>
        <w:t xml:space="preserve"> </w:t>
      </w:r>
      <w:r>
        <w:t>wpłynęły</w:t>
      </w:r>
      <w:r>
        <w:rPr>
          <w:spacing w:val="2"/>
        </w:rPr>
        <w:t xml:space="preserve"> </w:t>
      </w:r>
      <w:r>
        <w:t>oferty</w:t>
      </w:r>
      <w:r>
        <w:rPr>
          <w:spacing w:val="2"/>
        </w:rPr>
        <w:t xml:space="preserve"> </w:t>
      </w:r>
      <w:r>
        <w:t>z rażąco</w:t>
      </w:r>
      <w:r>
        <w:rPr>
          <w:spacing w:val="3"/>
        </w:rPr>
        <w:t xml:space="preserve"> </w:t>
      </w:r>
      <w:r>
        <w:t>niską ceną</w:t>
      </w:r>
      <w:r>
        <w:rPr>
          <w:spacing w:val="1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rozumieniu</w:t>
      </w:r>
      <w:r>
        <w:rPr>
          <w:spacing w:val="2"/>
        </w:rPr>
        <w:t xml:space="preserve"> </w:t>
      </w:r>
      <w:r>
        <w:t>niniejszego</w:t>
      </w:r>
      <w:r>
        <w:rPr>
          <w:spacing w:val="-46"/>
        </w:rPr>
        <w:t xml:space="preserve"> </w:t>
      </w:r>
      <w:r>
        <w:lastRenderedPageBreak/>
        <w:t>postępowania,</w:t>
      </w:r>
    </w:p>
    <w:p w14:paraId="0E8C565B" w14:textId="77777777" w:rsidR="00AD113D" w:rsidRDefault="00AD113D" w:rsidP="00AD113D">
      <w:pPr>
        <w:pStyle w:val="Akapitzlist"/>
        <w:numPr>
          <w:ilvl w:val="4"/>
          <w:numId w:val="13"/>
        </w:numPr>
        <w:tabs>
          <w:tab w:val="left" w:pos="1090"/>
        </w:tabs>
        <w:spacing w:before="2" w:line="237" w:lineRule="auto"/>
        <w:ind w:left="1190" w:right="111" w:hanging="274"/>
      </w:pPr>
      <w:r>
        <w:rPr>
          <w:spacing w:val="-1"/>
        </w:rPr>
        <w:t>gdy</w:t>
      </w:r>
      <w:r>
        <w:rPr>
          <w:spacing w:val="-11"/>
        </w:rPr>
        <w:t xml:space="preserve"> </w:t>
      </w:r>
      <w:r>
        <w:rPr>
          <w:spacing w:val="-1"/>
        </w:rPr>
        <w:t>postępowanie</w:t>
      </w:r>
      <w:r>
        <w:rPr>
          <w:spacing w:val="-11"/>
        </w:rPr>
        <w:t xml:space="preserve"> </w:t>
      </w:r>
      <w:r>
        <w:rPr>
          <w:spacing w:val="-1"/>
        </w:rPr>
        <w:t>będzie</w:t>
      </w:r>
      <w:r>
        <w:rPr>
          <w:spacing w:val="-13"/>
        </w:rPr>
        <w:t xml:space="preserve"> </w:t>
      </w:r>
      <w:r>
        <w:t>obarczone</w:t>
      </w:r>
      <w:r>
        <w:rPr>
          <w:spacing w:val="-14"/>
        </w:rPr>
        <w:t xml:space="preserve"> </w:t>
      </w:r>
      <w:r>
        <w:t>wadą,</w:t>
      </w:r>
      <w:r>
        <w:rPr>
          <w:spacing w:val="-14"/>
        </w:rPr>
        <w:t xml:space="preserve"> </w:t>
      </w:r>
      <w:r>
        <w:t>która</w:t>
      </w:r>
      <w:r>
        <w:rPr>
          <w:spacing w:val="-12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niemożliwa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usunięcia</w:t>
      </w:r>
      <w:r>
        <w:rPr>
          <w:spacing w:val="-14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uniemożliwia</w:t>
      </w:r>
      <w:r>
        <w:rPr>
          <w:spacing w:val="-46"/>
        </w:rPr>
        <w:t xml:space="preserve"> </w:t>
      </w:r>
      <w:r>
        <w:t>zawarcie</w:t>
      </w:r>
      <w:r>
        <w:rPr>
          <w:spacing w:val="-3"/>
        </w:rPr>
        <w:t xml:space="preserve"> </w:t>
      </w:r>
      <w:r>
        <w:t>ważnej</w:t>
      </w:r>
      <w:r>
        <w:rPr>
          <w:spacing w:val="1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sprawie zamówienia,</w:t>
      </w:r>
    </w:p>
    <w:p w14:paraId="38D98C4B" w14:textId="77777777" w:rsidR="00AD113D" w:rsidRDefault="00AD113D" w:rsidP="00AD113D">
      <w:pPr>
        <w:pStyle w:val="Akapitzlist"/>
        <w:numPr>
          <w:ilvl w:val="4"/>
          <w:numId w:val="13"/>
        </w:numPr>
        <w:tabs>
          <w:tab w:val="left" w:pos="1178"/>
        </w:tabs>
        <w:spacing w:before="2"/>
        <w:ind w:left="1190" w:right="115" w:hanging="274"/>
      </w:pPr>
      <w:r>
        <w:t>gdy</w:t>
      </w:r>
      <w:r>
        <w:rPr>
          <w:spacing w:val="40"/>
        </w:rPr>
        <w:t xml:space="preserve"> </w:t>
      </w:r>
      <w:r>
        <w:t>Zamawiający</w:t>
      </w:r>
      <w:r>
        <w:rPr>
          <w:spacing w:val="40"/>
        </w:rPr>
        <w:t xml:space="preserve"> </w:t>
      </w:r>
      <w:r>
        <w:t>zrezygnuje</w:t>
      </w:r>
      <w:r>
        <w:rPr>
          <w:spacing w:val="40"/>
        </w:rPr>
        <w:t xml:space="preserve"> </w:t>
      </w:r>
      <w:r>
        <w:t>z</w:t>
      </w:r>
      <w:r>
        <w:rPr>
          <w:spacing w:val="38"/>
        </w:rPr>
        <w:t xml:space="preserve"> </w:t>
      </w:r>
      <w:r>
        <w:t>udzielenia</w:t>
      </w:r>
      <w:r>
        <w:rPr>
          <w:spacing w:val="39"/>
        </w:rPr>
        <w:t xml:space="preserve"> </w:t>
      </w:r>
      <w:r>
        <w:t>zamówienia</w:t>
      </w:r>
      <w:r>
        <w:rPr>
          <w:spacing w:val="40"/>
        </w:rPr>
        <w:t xml:space="preserve"> </w:t>
      </w:r>
      <w:r>
        <w:t>lub</w:t>
      </w:r>
      <w:r>
        <w:rPr>
          <w:spacing w:val="38"/>
        </w:rPr>
        <w:t xml:space="preserve"> </w:t>
      </w:r>
      <w:r>
        <w:t>zamierza</w:t>
      </w:r>
      <w:r>
        <w:rPr>
          <w:spacing w:val="37"/>
        </w:rPr>
        <w:t xml:space="preserve"> </w:t>
      </w:r>
      <w:r>
        <w:t>wprowadzić</w:t>
      </w:r>
      <w:r>
        <w:rPr>
          <w:spacing w:val="39"/>
        </w:rPr>
        <w:t xml:space="preserve"> </w:t>
      </w:r>
      <w:r>
        <w:t>istotne</w:t>
      </w:r>
      <w:r>
        <w:rPr>
          <w:spacing w:val="-47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zapytania ofertowego.</w:t>
      </w:r>
    </w:p>
    <w:p w14:paraId="0CE7EBAC" w14:textId="77777777" w:rsidR="00AD113D" w:rsidRDefault="00AD113D" w:rsidP="00AD113D">
      <w:pPr>
        <w:pStyle w:val="Akapitzlist"/>
        <w:numPr>
          <w:ilvl w:val="3"/>
          <w:numId w:val="13"/>
        </w:numPr>
        <w:tabs>
          <w:tab w:val="left" w:pos="917"/>
        </w:tabs>
        <w:ind w:right="285"/>
      </w:pPr>
      <w:r>
        <w:t>W przypadku unieważnienia postępowania, Wykonawcy nie przysługuje żadne roszczenie w</w:t>
      </w:r>
      <w:r>
        <w:rPr>
          <w:spacing w:val="-47"/>
        </w:rPr>
        <w:t xml:space="preserve"> </w:t>
      </w:r>
      <w:r>
        <w:t>stosunku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Zamawiającego.</w:t>
      </w:r>
    </w:p>
    <w:p w14:paraId="3848D178" w14:textId="77777777" w:rsidR="00AD113D" w:rsidRDefault="00AD113D" w:rsidP="00AD113D">
      <w:pPr>
        <w:pStyle w:val="Akapitzlist"/>
        <w:numPr>
          <w:ilvl w:val="3"/>
          <w:numId w:val="13"/>
        </w:numPr>
        <w:tabs>
          <w:tab w:val="left" w:pos="917"/>
        </w:tabs>
        <w:spacing w:before="1"/>
        <w:ind w:right="234"/>
      </w:pPr>
      <w:r>
        <w:t>Oferent może złożyć tylko 1 ofertę. Wykonawca może, przed upływem terminu do składania</w:t>
      </w:r>
      <w:r>
        <w:rPr>
          <w:spacing w:val="-47"/>
        </w:rPr>
        <w:t xml:space="preserve"> </w:t>
      </w:r>
      <w:r>
        <w:t>ofert,</w:t>
      </w:r>
      <w:r>
        <w:rPr>
          <w:spacing w:val="-1"/>
        </w:rPr>
        <w:t xml:space="preserve"> </w:t>
      </w:r>
      <w:r>
        <w:t>zmienić lub</w:t>
      </w:r>
      <w:r>
        <w:rPr>
          <w:spacing w:val="-1"/>
        </w:rPr>
        <w:t xml:space="preserve"> </w:t>
      </w:r>
      <w:r>
        <w:t>wycofać</w:t>
      </w:r>
      <w:r>
        <w:rPr>
          <w:spacing w:val="-2"/>
        </w:rPr>
        <w:t xml:space="preserve"> </w:t>
      </w:r>
      <w:r>
        <w:t>ofertę.</w:t>
      </w:r>
    </w:p>
    <w:p w14:paraId="5C98B3F8" w14:textId="77777777" w:rsidR="00AD113D" w:rsidRDefault="00AD113D" w:rsidP="00AD113D">
      <w:pPr>
        <w:pStyle w:val="Akapitzlist"/>
        <w:numPr>
          <w:ilvl w:val="3"/>
          <w:numId w:val="13"/>
        </w:numPr>
        <w:tabs>
          <w:tab w:val="left" w:pos="917"/>
        </w:tabs>
        <w:ind w:right="111"/>
      </w:pPr>
      <w:r>
        <w:t>W przypadkach gdy w opisie przedmiotu zamówienia wskazano znaki towarowe, patenty lub</w:t>
      </w:r>
      <w:r>
        <w:rPr>
          <w:spacing w:val="1"/>
        </w:rPr>
        <w:t xml:space="preserve"> </w:t>
      </w:r>
      <w:r>
        <w:t>konkretne nazwy, pochodzenie, który charakteryzuje produkt lub usługi dostarczane przez</w:t>
      </w:r>
      <w:r>
        <w:rPr>
          <w:spacing w:val="1"/>
        </w:rPr>
        <w:t xml:space="preserve"> </w:t>
      </w:r>
      <w:r>
        <w:t>konkretnego wykonawcę, to przyjmuje się, że wskazaniom takim towarzyszą wyrazy „lub</w:t>
      </w:r>
      <w:r>
        <w:rPr>
          <w:spacing w:val="1"/>
        </w:rPr>
        <w:t xml:space="preserve"> </w:t>
      </w:r>
      <w:r>
        <w:t>równoważne”,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możliwość</w:t>
      </w:r>
      <w:r>
        <w:rPr>
          <w:spacing w:val="1"/>
        </w:rPr>
        <w:t xml:space="preserve"> </w:t>
      </w:r>
      <w:r>
        <w:t>zastosowania</w:t>
      </w:r>
      <w:r>
        <w:rPr>
          <w:spacing w:val="1"/>
        </w:rPr>
        <w:t xml:space="preserve"> </w:t>
      </w:r>
      <w:r>
        <w:t>rozwiązań</w:t>
      </w:r>
      <w:r>
        <w:rPr>
          <w:spacing w:val="1"/>
        </w:rPr>
        <w:t xml:space="preserve"> </w:t>
      </w:r>
      <w:r>
        <w:t>równoważnych.</w:t>
      </w:r>
      <w:r>
        <w:rPr>
          <w:spacing w:val="1"/>
        </w:rPr>
        <w:t xml:space="preserve"> </w:t>
      </w:r>
      <w:r>
        <w:t>Oznaczenia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nazwy</w:t>
      </w:r>
      <w:r>
        <w:rPr>
          <w:spacing w:val="1"/>
        </w:rPr>
        <w:t xml:space="preserve"> </w:t>
      </w:r>
      <w:r>
        <w:t>własne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produktów</w:t>
      </w:r>
      <w:r>
        <w:rPr>
          <w:spacing w:val="1"/>
        </w:rPr>
        <w:t xml:space="preserve"> </w:t>
      </w:r>
      <w:r>
        <w:t>służą</w:t>
      </w:r>
      <w:r>
        <w:rPr>
          <w:spacing w:val="1"/>
        </w:rPr>
        <w:t xml:space="preserve"> </w:t>
      </w:r>
      <w:r>
        <w:t>wyłącznie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opisania minimalnych parametrów technicznych, które muszą spełniać te produkty. Jeżeli</w:t>
      </w:r>
      <w:r>
        <w:rPr>
          <w:spacing w:val="1"/>
        </w:rPr>
        <w:t xml:space="preserve"> </w:t>
      </w:r>
      <w:r>
        <w:t>przedmiot zamówienia został opisany przez wskazanie znaków towarowych, patentów lub</w:t>
      </w:r>
      <w:r>
        <w:rPr>
          <w:spacing w:val="1"/>
        </w:rPr>
        <w:t xml:space="preserve"> </w:t>
      </w:r>
      <w:r>
        <w:t>pochodzenia,</w:t>
      </w:r>
      <w:r>
        <w:rPr>
          <w:spacing w:val="1"/>
        </w:rPr>
        <w:t xml:space="preserve"> </w:t>
      </w:r>
      <w:r>
        <w:t>źródła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szczególnego</w:t>
      </w:r>
      <w:r>
        <w:rPr>
          <w:spacing w:val="1"/>
        </w:rPr>
        <w:t xml:space="preserve"> </w:t>
      </w:r>
      <w:r>
        <w:t>procesu,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charakteryzuje</w:t>
      </w:r>
      <w:r>
        <w:rPr>
          <w:spacing w:val="1"/>
        </w:rPr>
        <w:t xml:space="preserve"> </w:t>
      </w:r>
      <w:r>
        <w:t>produkty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usługi</w:t>
      </w:r>
      <w:r>
        <w:rPr>
          <w:spacing w:val="1"/>
        </w:rPr>
        <w:t xml:space="preserve"> </w:t>
      </w:r>
      <w:r>
        <w:t>dostarczane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konkretnego</w:t>
      </w:r>
      <w:r>
        <w:rPr>
          <w:spacing w:val="1"/>
        </w:rPr>
        <w:t xml:space="preserve"> </w:t>
      </w:r>
      <w:r>
        <w:t>wykonawcę,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wskazuje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opisie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-7"/>
        </w:rPr>
        <w:t xml:space="preserve"> </w:t>
      </w:r>
      <w:r>
        <w:t>kryteria</w:t>
      </w:r>
      <w:r>
        <w:rPr>
          <w:spacing w:val="-6"/>
        </w:rPr>
        <w:t xml:space="preserve"> </w:t>
      </w:r>
      <w:r>
        <w:t>stosowane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celu</w:t>
      </w:r>
      <w:r>
        <w:rPr>
          <w:spacing w:val="-8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t>równoważności.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przypadku,</w:t>
      </w:r>
      <w:r>
        <w:rPr>
          <w:spacing w:val="-6"/>
        </w:rPr>
        <w:t xml:space="preserve"> </w:t>
      </w:r>
      <w:r>
        <w:t>gdy</w:t>
      </w:r>
      <w:r>
        <w:rPr>
          <w:spacing w:val="-5"/>
        </w:rPr>
        <w:t xml:space="preserve"> </w:t>
      </w:r>
      <w:r>
        <w:t>Zamawiający</w:t>
      </w:r>
      <w:r>
        <w:rPr>
          <w:spacing w:val="-47"/>
        </w:rPr>
        <w:t xml:space="preserve"> </w:t>
      </w:r>
      <w:r>
        <w:t>korzysta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możliwości</w:t>
      </w:r>
      <w:r>
        <w:rPr>
          <w:spacing w:val="1"/>
        </w:rPr>
        <w:t xml:space="preserve"> </w:t>
      </w:r>
      <w:r>
        <w:t>zastosowania</w:t>
      </w:r>
      <w:r>
        <w:rPr>
          <w:spacing w:val="1"/>
        </w:rPr>
        <w:t xml:space="preserve"> </w:t>
      </w:r>
      <w:r>
        <w:t>odniesienia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norm</w:t>
      </w:r>
      <w:r>
        <w:rPr>
          <w:spacing w:val="1"/>
        </w:rPr>
        <w:t xml:space="preserve"> </w:t>
      </w:r>
      <w:r>
        <w:t>właściwych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Europejskiego</w:t>
      </w:r>
      <w:r>
        <w:rPr>
          <w:spacing w:val="1"/>
        </w:rPr>
        <w:t xml:space="preserve"> </w:t>
      </w:r>
      <w:r>
        <w:t>Obszaru</w:t>
      </w:r>
      <w:r>
        <w:rPr>
          <w:spacing w:val="1"/>
        </w:rPr>
        <w:t xml:space="preserve"> </w:t>
      </w:r>
      <w:r>
        <w:t>Gospodarczego,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udowodni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swojej</w:t>
      </w:r>
      <w:r>
        <w:rPr>
          <w:spacing w:val="1"/>
        </w:rPr>
        <w:t xml:space="preserve"> o</w:t>
      </w:r>
      <w:r>
        <w:rPr>
          <w:spacing w:val="-1"/>
        </w:rPr>
        <w:t>ferc</w:t>
      </w:r>
      <w:r>
        <w:rPr>
          <w:spacing w:val="-3"/>
        </w:rPr>
        <w:t>i</w:t>
      </w:r>
      <w:r>
        <w:t xml:space="preserve">e,  </w:t>
      </w:r>
      <w:r>
        <w:rPr>
          <w:spacing w:val="2"/>
        </w:rPr>
        <w:t xml:space="preserve"> </w:t>
      </w:r>
      <w:r>
        <w:rPr>
          <w:spacing w:val="-4"/>
        </w:rPr>
        <w:t>ż</w:t>
      </w:r>
      <w:r>
        <w:t xml:space="preserve">e  </w:t>
      </w:r>
      <w:r>
        <w:rPr>
          <w:spacing w:val="2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4"/>
        </w:rPr>
        <w:t>n</w:t>
      </w:r>
      <w:r>
        <w:rPr>
          <w:spacing w:val="1"/>
        </w:rPr>
        <w:t>o</w:t>
      </w:r>
      <w:r>
        <w:t>wa</w:t>
      </w:r>
      <w:r>
        <w:rPr>
          <w:spacing w:val="-3"/>
        </w:rPr>
        <w:t>n</w:t>
      </w:r>
      <w:r>
        <w:t xml:space="preserve">e  </w:t>
      </w:r>
      <w:r>
        <w:rPr>
          <w:spacing w:val="-1"/>
        </w:rPr>
        <w:t xml:space="preserve"> </w:t>
      </w:r>
      <w:r>
        <w:t>ro</w:t>
      </w:r>
      <w:r>
        <w:rPr>
          <w:spacing w:val="-4"/>
        </w:rPr>
        <w:t>z</w:t>
      </w:r>
      <w:r>
        <w:t>wią</w:t>
      </w:r>
      <w:r>
        <w:rPr>
          <w:spacing w:val="-1"/>
        </w:rPr>
        <w:t>z</w:t>
      </w:r>
      <w:r>
        <w:t>a</w:t>
      </w:r>
      <w:r>
        <w:rPr>
          <w:spacing w:val="-1"/>
        </w:rPr>
        <w:t>n</w:t>
      </w:r>
      <w:r>
        <w:t xml:space="preserve">ia  </w:t>
      </w:r>
      <w:r>
        <w:rPr>
          <w:spacing w:val="-2"/>
        </w:rPr>
        <w:t xml:space="preserve"> </w:t>
      </w:r>
      <w:r>
        <w:t xml:space="preserve">w  </w:t>
      </w:r>
      <w:r>
        <w:rPr>
          <w:spacing w:val="2"/>
        </w:rPr>
        <w:t xml:space="preserve"> </w:t>
      </w:r>
      <w:r>
        <w:rPr>
          <w:spacing w:val="-3"/>
        </w:rPr>
        <w:t>r</w:t>
      </w:r>
      <w:r>
        <w:rPr>
          <w:spacing w:val="1"/>
        </w:rPr>
        <w:t>ó</w:t>
      </w:r>
      <w:r>
        <w:t>w</w:t>
      </w:r>
      <w:r>
        <w:rPr>
          <w:spacing w:val="-3"/>
        </w:rPr>
        <w:t>n</w:t>
      </w:r>
      <w:r>
        <w:rPr>
          <w:spacing w:val="1"/>
        </w:rPr>
        <w:t>o</w:t>
      </w:r>
      <w:r>
        <w:rPr>
          <w:spacing w:val="-2"/>
        </w:rPr>
        <w:t>w</w:t>
      </w:r>
      <w:r>
        <w:t>a</w:t>
      </w:r>
      <w:r>
        <w:rPr>
          <w:spacing w:val="-1"/>
        </w:rPr>
        <w:t>żn</w:t>
      </w:r>
      <w:r>
        <w:t xml:space="preserve">ym   </w:t>
      </w:r>
      <w:r>
        <w:rPr>
          <w:spacing w:val="-1"/>
        </w:rPr>
        <w:t>s</w:t>
      </w:r>
      <w:r>
        <w:rPr>
          <w:spacing w:val="-3"/>
        </w:rPr>
        <w:t>t</w:t>
      </w:r>
      <w:r>
        <w:rPr>
          <w:spacing w:val="1"/>
        </w:rPr>
        <w:t>o</w:t>
      </w:r>
      <w:r>
        <w:rPr>
          <w:spacing w:val="-1"/>
        </w:rPr>
        <w:t>pn</w:t>
      </w:r>
      <w:r>
        <w:t xml:space="preserve">iu   </w:t>
      </w:r>
      <w:r>
        <w:rPr>
          <w:spacing w:val="-1"/>
        </w:rPr>
        <w:t>sp</w:t>
      </w:r>
      <w:r>
        <w:rPr>
          <w:spacing w:val="-3"/>
        </w:rPr>
        <w:t>e</w:t>
      </w:r>
      <w:r>
        <w:t>łn</w:t>
      </w:r>
      <w:r>
        <w:rPr>
          <w:spacing w:val="-1"/>
        </w:rPr>
        <w:t>i</w:t>
      </w:r>
      <w:r>
        <w:t>a</w:t>
      </w:r>
      <w:r>
        <w:rPr>
          <w:spacing w:val="3"/>
        </w:rPr>
        <w:t>j</w:t>
      </w:r>
      <w:r>
        <w:t>ą</w:t>
      </w:r>
      <w:r>
        <w:rPr>
          <w:spacing w:val="-26"/>
        </w:rPr>
        <w:t xml:space="preserve"> </w:t>
      </w:r>
      <w:r>
        <w:rPr>
          <w:position w:val="-3"/>
        </w:rPr>
        <w:t xml:space="preserve">̨  </w:t>
      </w:r>
      <w:r>
        <w:rPr>
          <w:spacing w:val="-25"/>
          <w:position w:val="-3"/>
        </w:rPr>
        <w:t xml:space="preserve"> </w:t>
      </w:r>
      <w:r>
        <w:rPr>
          <w:spacing w:val="-2"/>
        </w:rPr>
        <w:t>w</w:t>
      </w:r>
      <w:r>
        <w:t>yma</w:t>
      </w:r>
      <w:r>
        <w:rPr>
          <w:spacing w:val="-1"/>
        </w:rPr>
        <w:t>g</w:t>
      </w:r>
      <w:r>
        <w:t>a</w:t>
      </w:r>
      <w:r>
        <w:rPr>
          <w:spacing w:val="-1"/>
        </w:rPr>
        <w:t>n</w:t>
      </w:r>
      <w:r>
        <w:t>ia</w:t>
      </w:r>
    </w:p>
    <w:p w14:paraId="693D26F4" w14:textId="77777777" w:rsidR="00AD113D" w:rsidRDefault="00AD113D" w:rsidP="00AD113D">
      <w:pPr>
        <w:pStyle w:val="Tekstpodstawowy"/>
        <w:spacing w:line="228" w:lineRule="exact"/>
        <w:ind w:left="916"/>
      </w:pPr>
      <w:r>
        <w:t>określone</w:t>
      </w:r>
      <w:r>
        <w:rPr>
          <w:spacing w:val="-3"/>
        </w:rPr>
        <w:t xml:space="preserve"> </w:t>
      </w:r>
      <w:r>
        <w:t>w zapytaniu</w:t>
      </w:r>
      <w:r>
        <w:rPr>
          <w:spacing w:val="-4"/>
        </w:rPr>
        <w:t xml:space="preserve"> </w:t>
      </w:r>
      <w:r>
        <w:t>ofertowym.</w:t>
      </w:r>
    </w:p>
    <w:p w14:paraId="6A0C5420" w14:textId="77777777" w:rsidR="00730228" w:rsidRDefault="00730228">
      <w:pPr>
        <w:pStyle w:val="Tekstpodstawowy"/>
        <w:jc w:val="left"/>
      </w:pPr>
    </w:p>
    <w:p w14:paraId="760448A2" w14:textId="77777777" w:rsidR="00AD113D" w:rsidRPr="00AD113D" w:rsidRDefault="00AD113D" w:rsidP="00AD113D">
      <w:pPr>
        <w:pStyle w:val="Tekstpodstawowy"/>
        <w:numPr>
          <w:ilvl w:val="0"/>
          <w:numId w:val="16"/>
        </w:numPr>
        <w:ind w:left="851" w:hanging="655"/>
        <w:jc w:val="left"/>
        <w:rPr>
          <w:b/>
          <w:bCs/>
        </w:rPr>
      </w:pPr>
      <w:r w:rsidRPr="00AD113D">
        <w:rPr>
          <w:b/>
          <w:bCs/>
        </w:rPr>
        <w:t>SKŁADANIE OFERT</w:t>
      </w:r>
    </w:p>
    <w:p w14:paraId="1D63561B" w14:textId="77777777" w:rsidR="00730228" w:rsidRDefault="0034688A" w:rsidP="00AD113D">
      <w:pPr>
        <w:pStyle w:val="Akapitzlist"/>
        <w:numPr>
          <w:ilvl w:val="0"/>
          <w:numId w:val="28"/>
        </w:numPr>
      </w:pPr>
      <w:r w:rsidRPr="00AD113D">
        <w:t>Termin</w:t>
      </w:r>
      <w:r w:rsidRPr="00AD113D">
        <w:rPr>
          <w:spacing w:val="-2"/>
        </w:rPr>
        <w:t xml:space="preserve"> </w:t>
      </w:r>
      <w:r w:rsidRPr="00AD113D">
        <w:t>składania</w:t>
      </w:r>
      <w:r w:rsidRPr="00AD113D">
        <w:rPr>
          <w:spacing w:val="-4"/>
        </w:rPr>
        <w:t xml:space="preserve"> </w:t>
      </w:r>
      <w:r w:rsidRPr="00AD113D">
        <w:t>ofert:</w:t>
      </w:r>
    </w:p>
    <w:p w14:paraId="4D5DC49C" w14:textId="77777777" w:rsidR="000B6C12" w:rsidRPr="00AD113D" w:rsidRDefault="000B6C12" w:rsidP="000B6C12">
      <w:pPr>
        <w:pStyle w:val="Akapitzlist"/>
        <w:ind w:left="720" w:firstLine="0"/>
      </w:pPr>
    </w:p>
    <w:p w14:paraId="06EB08FA" w14:textId="56B961F4" w:rsidR="00730228" w:rsidRDefault="005B028D">
      <w:pPr>
        <w:pStyle w:val="Nagwek1"/>
        <w:ind w:left="556"/>
      </w:pPr>
      <w:r w:rsidRPr="00267494">
        <w:t>1</w:t>
      </w:r>
      <w:r w:rsidR="00267494" w:rsidRPr="00267494">
        <w:t>6</w:t>
      </w:r>
      <w:r w:rsidR="00AD113D" w:rsidRPr="00267494">
        <w:t>.</w:t>
      </w:r>
      <w:r w:rsidR="00942BC3" w:rsidRPr="00267494">
        <w:t>1</w:t>
      </w:r>
      <w:r w:rsidRPr="00267494">
        <w:t>1</w:t>
      </w:r>
      <w:r w:rsidR="00AD113D" w:rsidRPr="00267494">
        <w:t>.2024</w:t>
      </w:r>
      <w:r w:rsidR="00AD113D" w:rsidRPr="00267494">
        <w:rPr>
          <w:spacing w:val="-4"/>
        </w:rPr>
        <w:t xml:space="preserve"> </w:t>
      </w:r>
      <w:r w:rsidR="00AD113D" w:rsidRPr="00267494">
        <w:t>do</w:t>
      </w:r>
      <w:r w:rsidR="00AD113D" w:rsidRPr="00267494">
        <w:rPr>
          <w:spacing w:val="-3"/>
        </w:rPr>
        <w:t xml:space="preserve"> </w:t>
      </w:r>
      <w:r w:rsidR="00AD113D" w:rsidRPr="00267494">
        <w:t>godz.12:00</w:t>
      </w:r>
    </w:p>
    <w:p w14:paraId="01C41705" w14:textId="5FDDA075" w:rsidR="00730228" w:rsidRDefault="0034688A">
      <w:pPr>
        <w:pStyle w:val="Tekstpodstawowy"/>
        <w:ind w:left="556"/>
        <w:jc w:val="left"/>
      </w:pPr>
      <w:r>
        <w:t>W/w</w:t>
      </w:r>
      <w:r>
        <w:rPr>
          <w:spacing w:val="88"/>
        </w:rPr>
        <w:t xml:space="preserve"> </w:t>
      </w:r>
      <w:r>
        <w:t>termin</w:t>
      </w:r>
      <w:r>
        <w:rPr>
          <w:spacing w:val="89"/>
        </w:rPr>
        <w:t xml:space="preserve"> </w:t>
      </w:r>
      <w:r>
        <w:t>uwzględnia</w:t>
      </w:r>
      <w:r>
        <w:rPr>
          <w:spacing w:val="90"/>
        </w:rPr>
        <w:t xml:space="preserve"> </w:t>
      </w:r>
      <w:r>
        <w:t>wymogi</w:t>
      </w:r>
      <w:r>
        <w:rPr>
          <w:spacing w:val="88"/>
        </w:rPr>
        <w:t xml:space="preserve"> </w:t>
      </w:r>
      <w:r>
        <w:t>dla</w:t>
      </w:r>
      <w:r>
        <w:rPr>
          <w:spacing w:val="90"/>
        </w:rPr>
        <w:t xml:space="preserve"> </w:t>
      </w:r>
      <w:r>
        <w:t>projektów</w:t>
      </w:r>
      <w:r>
        <w:rPr>
          <w:spacing w:val="85"/>
        </w:rPr>
        <w:t xml:space="preserve"> </w:t>
      </w:r>
      <w:r>
        <w:t>KPO</w:t>
      </w:r>
      <w:r>
        <w:rPr>
          <w:spacing w:val="89"/>
        </w:rPr>
        <w:t xml:space="preserve"> </w:t>
      </w:r>
      <w:r>
        <w:t>co</w:t>
      </w:r>
      <w:r>
        <w:rPr>
          <w:spacing w:val="88"/>
        </w:rPr>
        <w:t xml:space="preserve"> </w:t>
      </w:r>
      <w:r>
        <w:t>do</w:t>
      </w:r>
      <w:r>
        <w:rPr>
          <w:spacing w:val="86"/>
        </w:rPr>
        <w:t xml:space="preserve"> </w:t>
      </w:r>
      <w:r>
        <w:t>minimalnego</w:t>
      </w:r>
      <w:r>
        <w:rPr>
          <w:spacing w:val="89"/>
        </w:rPr>
        <w:t xml:space="preserve"> </w:t>
      </w:r>
      <w:r>
        <w:t>terminu</w:t>
      </w:r>
      <w:r>
        <w:rPr>
          <w:spacing w:val="89"/>
        </w:rPr>
        <w:t xml:space="preserve"> </w:t>
      </w:r>
      <w:r w:rsidR="005B028D">
        <w:t>7</w:t>
      </w:r>
      <w:r>
        <w:rPr>
          <w:spacing w:val="89"/>
        </w:rPr>
        <w:t xml:space="preserve"> </w:t>
      </w:r>
      <w:r>
        <w:t>dni</w:t>
      </w:r>
    </w:p>
    <w:p w14:paraId="405115A9" w14:textId="461B803C" w:rsidR="00730228" w:rsidRDefault="0034688A" w:rsidP="00C533FC">
      <w:pPr>
        <w:pStyle w:val="Tekstpodstawowy"/>
        <w:ind w:left="556"/>
        <w:jc w:val="left"/>
      </w:pPr>
      <w:r>
        <w:t>kalendarzowych od</w:t>
      </w:r>
      <w:r>
        <w:rPr>
          <w:spacing w:val="1"/>
        </w:rPr>
        <w:t xml:space="preserve"> </w:t>
      </w:r>
      <w:r>
        <w:t>daty</w:t>
      </w:r>
      <w:r>
        <w:rPr>
          <w:spacing w:val="1"/>
        </w:rPr>
        <w:t xml:space="preserve"> </w:t>
      </w:r>
      <w:r>
        <w:t>upublicznienia</w:t>
      </w:r>
      <w:r>
        <w:rPr>
          <w:spacing w:val="1"/>
        </w:rPr>
        <w:t xml:space="preserve"> </w:t>
      </w:r>
      <w:r>
        <w:t>zapytania przez</w:t>
      </w:r>
      <w:r>
        <w:rPr>
          <w:spacing w:val="1"/>
        </w:rPr>
        <w:t xml:space="preserve"> </w:t>
      </w:r>
      <w:r>
        <w:t>Zamawiającego</w:t>
      </w:r>
      <w:r>
        <w:rPr>
          <w:spacing w:val="4"/>
        </w:rPr>
        <w:t xml:space="preserve"> </w:t>
      </w:r>
      <w:r>
        <w:t>(którego</w:t>
      </w:r>
      <w:r>
        <w:rPr>
          <w:spacing w:val="1"/>
        </w:rPr>
        <w:t xml:space="preserve"> </w:t>
      </w:r>
      <w:r>
        <w:t>bieg rozpoczyna</w:t>
      </w:r>
      <w:r w:rsidR="0067477D">
        <w:t xml:space="preserve"> </w:t>
      </w:r>
      <w:r>
        <w:t>się</w:t>
      </w:r>
      <w:r>
        <w:rPr>
          <w:spacing w:val="37"/>
        </w:rPr>
        <w:t xml:space="preserve"> </w:t>
      </w:r>
      <w:r>
        <w:t>od</w:t>
      </w:r>
      <w:r>
        <w:rPr>
          <w:spacing w:val="37"/>
        </w:rPr>
        <w:t xml:space="preserve"> </w:t>
      </w:r>
      <w:r>
        <w:t>dnia</w:t>
      </w:r>
      <w:r>
        <w:rPr>
          <w:spacing w:val="36"/>
        </w:rPr>
        <w:t xml:space="preserve"> </w:t>
      </w:r>
      <w:r>
        <w:t>następnego</w:t>
      </w:r>
      <w:r>
        <w:rPr>
          <w:spacing w:val="38"/>
        </w:rPr>
        <w:t xml:space="preserve"> </w:t>
      </w:r>
      <w:r>
        <w:t>po</w:t>
      </w:r>
      <w:r>
        <w:rPr>
          <w:spacing w:val="38"/>
        </w:rPr>
        <w:t xml:space="preserve"> </w:t>
      </w:r>
      <w:r>
        <w:t>dniu</w:t>
      </w:r>
      <w:r>
        <w:rPr>
          <w:spacing w:val="37"/>
        </w:rPr>
        <w:t xml:space="preserve"> </w:t>
      </w:r>
      <w:r>
        <w:t>upublicznienia</w:t>
      </w:r>
      <w:r>
        <w:rPr>
          <w:spacing w:val="36"/>
        </w:rPr>
        <w:t xml:space="preserve"> </w:t>
      </w:r>
      <w:r>
        <w:t>zapytania</w:t>
      </w:r>
      <w:r>
        <w:rPr>
          <w:spacing w:val="37"/>
        </w:rPr>
        <w:t xml:space="preserve"> </w:t>
      </w:r>
      <w:r>
        <w:t>ofertowego</w:t>
      </w:r>
      <w:r>
        <w:rPr>
          <w:spacing w:val="37"/>
        </w:rPr>
        <w:t xml:space="preserve"> </w:t>
      </w:r>
      <w:r>
        <w:t>i</w:t>
      </w:r>
      <w:r>
        <w:rPr>
          <w:spacing w:val="35"/>
        </w:rPr>
        <w:t xml:space="preserve"> </w:t>
      </w:r>
      <w:r>
        <w:t>kończy</w:t>
      </w:r>
      <w:r>
        <w:rPr>
          <w:spacing w:val="38"/>
        </w:rPr>
        <w:t xml:space="preserve"> </w:t>
      </w:r>
      <w:r>
        <w:t>się</w:t>
      </w:r>
      <w:r>
        <w:rPr>
          <w:spacing w:val="37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upływem</w:t>
      </w:r>
    </w:p>
    <w:p w14:paraId="01B8CADE" w14:textId="77777777" w:rsidR="00730228" w:rsidRDefault="0034688A">
      <w:pPr>
        <w:pStyle w:val="Tekstpodstawowy"/>
        <w:ind w:left="556"/>
        <w:jc w:val="left"/>
      </w:pPr>
      <w:r>
        <w:t>ostatniego</w:t>
      </w:r>
      <w:r>
        <w:rPr>
          <w:spacing w:val="-2"/>
        </w:rPr>
        <w:t xml:space="preserve"> </w:t>
      </w:r>
      <w:r>
        <w:t>dnia).</w:t>
      </w:r>
    </w:p>
    <w:p w14:paraId="294B4B4A" w14:textId="77777777" w:rsidR="00730228" w:rsidRDefault="0034688A">
      <w:pPr>
        <w:pStyle w:val="Tekstpodstawowy"/>
        <w:spacing w:before="1"/>
        <w:ind w:left="556"/>
        <w:jc w:val="left"/>
      </w:pPr>
      <w:r>
        <w:t>Termin</w:t>
      </w:r>
      <w:r>
        <w:rPr>
          <w:spacing w:val="9"/>
        </w:rPr>
        <w:t xml:space="preserve"> </w:t>
      </w:r>
      <w:r>
        <w:t>złożenia</w:t>
      </w:r>
      <w:r>
        <w:rPr>
          <w:spacing w:val="7"/>
        </w:rPr>
        <w:t xml:space="preserve"> </w:t>
      </w:r>
      <w:r>
        <w:t>oferty</w:t>
      </w:r>
      <w:r>
        <w:rPr>
          <w:spacing w:val="8"/>
        </w:rPr>
        <w:t xml:space="preserve"> </w:t>
      </w:r>
      <w:r>
        <w:t>wyznacza</w:t>
      </w:r>
      <w:r>
        <w:rPr>
          <w:spacing w:val="10"/>
        </w:rPr>
        <w:t xml:space="preserve"> </w:t>
      </w:r>
      <w:r>
        <w:t>data</w:t>
      </w:r>
      <w:r>
        <w:rPr>
          <w:spacing w:val="10"/>
        </w:rPr>
        <w:t xml:space="preserve"> </w:t>
      </w:r>
      <w:r>
        <w:t>złożenia</w:t>
      </w:r>
      <w:r>
        <w:rPr>
          <w:spacing w:val="7"/>
        </w:rPr>
        <w:t xml:space="preserve"> </w:t>
      </w:r>
      <w:r>
        <w:t>oferty</w:t>
      </w:r>
      <w:r>
        <w:rPr>
          <w:spacing w:val="11"/>
        </w:rPr>
        <w:t xml:space="preserve"> </w:t>
      </w:r>
      <w:r>
        <w:t>za</w:t>
      </w:r>
      <w:r>
        <w:rPr>
          <w:spacing w:val="10"/>
        </w:rPr>
        <w:t xml:space="preserve"> </w:t>
      </w:r>
      <w:r>
        <w:t>pośrednictwem</w:t>
      </w:r>
      <w:r>
        <w:rPr>
          <w:spacing w:val="17"/>
        </w:rPr>
        <w:t xml:space="preserve"> </w:t>
      </w:r>
      <w:r>
        <w:t>strony</w:t>
      </w:r>
      <w:r>
        <w:rPr>
          <w:spacing w:val="8"/>
        </w:rPr>
        <w:t xml:space="preserve"> </w:t>
      </w:r>
      <w:r>
        <w:t>www:</w:t>
      </w:r>
      <w:r>
        <w:rPr>
          <w:spacing w:val="-47"/>
        </w:rPr>
        <w:t xml:space="preserve"> </w:t>
      </w:r>
      <w:hyperlink r:id="rId13">
        <w:r w:rsidR="00730228">
          <w:rPr>
            <w:u w:val="single"/>
          </w:rPr>
          <w:t>https://bazakonkurencyjnosci.funduszeeuropejskie.gov.pl/</w:t>
        </w:r>
      </w:hyperlink>
    </w:p>
    <w:p w14:paraId="489428E8" w14:textId="77777777" w:rsidR="00730228" w:rsidRDefault="00730228">
      <w:pPr>
        <w:pStyle w:val="Tekstpodstawowy"/>
        <w:spacing w:before="5"/>
        <w:jc w:val="left"/>
        <w:rPr>
          <w:sz w:val="17"/>
        </w:rPr>
      </w:pPr>
    </w:p>
    <w:p w14:paraId="76F220A6" w14:textId="77777777" w:rsidR="00730228" w:rsidRPr="003F26B2" w:rsidRDefault="0034688A" w:rsidP="003F26B2">
      <w:pPr>
        <w:pStyle w:val="Akapitzlist"/>
        <w:numPr>
          <w:ilvl w:val="0"/>
          <w:numId w:val="28"/>
        </w:numPr>
        <w:tabs>
          <w:tab w:val="left" w:pos="557"/>
        </w:tabs>
        <w:spacing w:before="56"/>
      </w:pPr>
      <w:r w:rsidRPr="003F26B2">
        <w:t>Miejsce składania</w:t>
      </w:r>
      <w:r w:rsidRPr="003F26B2">
        <w:rPr>
          <w:spacing w:val="-4"/>
        </w:rPr>
        <w:t xml:space="preserve"> </w:t>
      </w:r>
      <w:r w:rsidRPr="003F26B2">
        <w:t>ofert</w:t>
      </w:r>
    </w:p>
    <w:p w14:paraId="41DB6E60" w14:textId="77777777" w:rsidR="00730228" w:rsidRDefault="0034688A">
      <w:pPr>
        <w:pStyle w:val="Tekstpodstawowy"/>
        <w:spacing w:before="1"/>
        <w:ind w:left="556" w:right="112"/>
      </w:pPr>
      <w:r>
        <w:t>Ofertę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złożyć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Baza</w:t>
      </w:r>
      <w:r>
        <w:rPr>
          <w:spacing w:val="1"/>
        </w:rPr>
        <w:t xml:space="preserve"> </w:t>
      </w:r>
      <w:r>
        <w:t>Konkurencyjności</w:t>
      </w:r>
      <w:r>
        <w:rPr>
          <w:spacing w:val="1"/>
        </w:rPr>
        <w:t xml:space="preserve"> </w:t>
      </w:r>
      <w:r>
        <w:t>dostępny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stronie</w:t>
      </w:r>
      <w:r>
        <w:rPr>
          <w:spacing w:val="1"/>
        </w:rPr>
        <w:t xml:space="preserve"> </w:t>
      </w:r>
      <w:r>
        <w:t>www:</w:t>
      </w:r>
      <w:r>
        <w:rPr>
          <w:spacing w:val="1"/>
        </w:rPr>
        <w:t xml:space="preserve"> </w:t>
      </w:r>
      <w:hyperlink r:id="rId14">
        <w:r w:rsidR="00730228">
          <w:rPr>
            <w:u w:val="single"/>
          </w:rPr>
          <w:t>https://bazakonkurencyjnosci.funduszeeuropejskie.gov.pl/</w:t>
        </w:r>
      </w:hyperlink>
      <w:r>
        <w:rPr>
          <w:spacing w:val="1"/>
        </w:rPr>
        <w:t xml:space="preserve"> </w:t>
      </w:r>
      <w:r>
        <w:t>(dalej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„portal</w:t>
      </w:r>
      <w:r>
        <w:rPr>
          <w:spacing w:val="1"/>
        </w:rPr>
        <w:t xml:space="preserve"> </w:t>
      </w:r>
      <w:r>
        <w:t>bazy</w:t>
      </w:r>
      <w:r>
        <w:rPr>
          <w:spacing w:val="1"/>
        </w:rPr>
        <w:t xml:space="preserve"> </w:t>
      </w:r>
      <w:r>
        <w:t>konkurencyjności”).</w:t>
      </w:r>
    </w:p>
    <w:p w14:paraId="1A262C46" w14:textId="77777777" w:rsidR="00730228" w:rsidRDefault="0034688A">
      <w:pPr>
        <w:pStyle w:val="Tekstpodstawowy"/>
        <w:ind w:left="556"/>
      </w:pPr>
      <w:r>
        <w:t>Oferty</w:t>
      </w:r>
      <w:r>
        <w:rPr>
          <w:spacing w:val="-2"/>
        </w:rPr>
        <w:t xml:space="preserve"> </w:t>
      </w:r>
      <w:r>
        <w:t>złożone</w:t>
      </w:r>
      <w:r>
        <w:rPr>
          <w:spacing w:val="-3"/>
        </w:rPr>
        <w:t xml:space="preserve"> </w:t>
      </w:r>
      <w:r>
        <w:t>w inny</w:t>
      </w:r>
      <w:r>
        <w:rPr>
          <w:spacing w:val="-4"/>
        </w:rPr>
        <w:t xml:space="preserve"> </w:t>
      </w:r>
      <w:r>
        <w:t>sposób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biorą</w:t>
      </w:r>
      <w:r>
        <w:rPr>
          <w:spacing w:val="-2"/>
        </w:rPr>
        <w:t xml:space="preserve"> </w:t>
      </w:r>
      <w:r>
        <w:t>udziału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postępowaniu.</w:t>
      </w:r>
    </w:p>
    <w:p w14:paraId="457D3346" w14:textId="77777777" w:rsidR="00730228" w:rsidRDefault="00730228">
      <w:pPr>
        <w:pStyle w:val="Tekstpodstawowy"/>
        <w:spacing w:before="11"/>
        <w:jc w:val="left"/>
        <w:rPr>
          <w:sz w:val="21"/>
        </w:rPr>
      </w:pPr>
    </w:p>
    <w:p w14:paraId="6F24E6F5" w14:textId="77777777" w:rsidR="00730228" w:rsidRDefault="0034688A" w:rsidP="003F26B2">
      <w:pPr>
        <w:pStyle w:val="Akapitzlist"/>
        <w:numPr>
          <w:ilvl w:val="0"/>
          <w:numId w:val="28"/>
        </w:numPr>
        <w:tabs>
          <w:tab w:val="left" w:pos="557"/>
        </w:tabs>
        <w:ind w:hanging="361"/>
      </w:pPr>
      <w:r>
        <w:t>Kompletna</w:t>
      </w:r>
      <w:r>
        <w:rPr>
          <w:spacing w:val="-3"/>
        </w:rPr>
        <w:t xml:space="preserve"> </w:t>
      </w:r>
      <w:r>
        <w:t>oferta</w:t>
      </w:r>
      <w:r>
        <w:rPr>
          <w:spacing w:val="-3"/>
        </w:rPr>
        <w:t xml:space="preserve"> </w:t>
      </w:r>
      <w:r>
        <w:t>musi</w:t>
      </w:r>
      <w:r>
        <w:rPr>
          <w:spacing w:val="-1"/>
        </w:rPr>
        <w:t xml:space="preserve"> </w:t>
      </w:r>
      <w:r>
        <w:t>zawierać</w:t>
      </w:r>
      <w:r>
        <w:rPr>
          <w:spacing w:val="-2"/>
        </w:rPr>
        <w:t xml:space="preserve"> </w:t>
      </w:r>
      <w:r>
        <w:t>prawidłowo</w:t>
      </w:r>
      <w:r>
        <w:rPr>
          <w:spacing w:val="-2"/>
        </w:rPr>
        <w:t xml:space="preserve"> </w:t>
      </w:r>
      <w:r>
        <w:t>wypełnione oraz</w:t>
      </w:r>
      <w:r>
        <w:rPr>
          <w:spacing w:val="-3"/>
        </w:rPr>
        <w:t xml:space="preserve"> </w:t>
      </w:r>
      <w:r>
        <w:t>podpisane:</w:t>
      </w:r>
    </w:p>
    <w:p w14:paraId="75BD3FBC" w14:textId="77777777" w:rsidR="00730228" w:rsidRDefault="0034688A" w:rsidP="003F26B2">
      <w:pPr>
        <w:pStyle w:val="Akapitzlist"/>
        <w:numPr>
          <w:ilvl w:val="1"/>
          <w:numId w:val="28"/>
        </w:numPr>
        <w:tabs>
          <w:tab w:val="left" w:pos="916"/>
          <w:tab w:val="left" w:pos="917"/>
        </w:tabs>
        <w:spacing w:before="1"/>
        <w:ind w:right="112"/>
        <w:jc w:val="left"/>
      </w:pPr>
      <w:r>
        <w:t>Formularz</w:t>
      </w:r>
      <w:r>
        <w:rPr>
          <w:spacing w:val="19"/>
        </w:rPr>
        <w:t xml:space="preserve"> </w:t>
      </w:r>
      <w:r>
        <w:t>oferty</w:t>
      </w:r>
      <w:r>
        <w:rPr>
          <w:spacing w:val="22"/>
        </w:rPr>
        <w:t xml:space="preserve"> </w:t>
      </w:r>
      <w:r>
        <w:t>sporządzony</w:t>
      </w:r>
      <w:r>
        <w:rPr>
          <w:spacing w:val="20"/>
        </w:rPr>
        <w:t xml:space="preserve"> </w:t>
      </w:r>
      <w:r>
        <w:t>zgodnie</w:t>
      </w:r>
      <w:r>
        <w:rPr>
          <w:spacing w:val="20"/>
        </w:rPr>
        <w:t xml:space="preserve"> </w:t>
      </w:r>
      <w:r>
        <w:t>ze</w:t>
      </w:r>
      <w:r>
        <w:rPr>
          <w:spacing w:val="21"/>
        </w:rPr>
        <w:t xml:space="preserve"> </w:t>
      </w:r>
      <w:r>
        <w:t>wzorem</w:t>
      </w:r>
      <w:r>
        <w:rPr>
          <w:spacing w:val="21"/>
        </w:rPr>
        <w:t xml:space="preserve"> </w:t>
      </w:r>
      <w:r>
        <w:t>stanowiącym</w:t>
      </w:r>
      <w:r>
        <w:rPr>
          <w:spacing w:val="24"/>
        </w:rPr>
        <w:t xml:space="preserve"> </w:t>
      </w:r>
      <w:r>
        <w:t>załącznik</w:t>
      </w:r>
      <w:r>
        <w:rPr>
          <w:spacing w:val="20"/>
        </w:rPr>
        <w:t xml:space="preserve"> </w:t>
      </w:r>
      <w:r>
        <w:t>nr</w:t>
      </w:r>
      <w:r w:rsidR="0024000C">
        <w:t xml:space="preserve"> </w:t>
      </w:r>
      <w:r w:rsidR="0024000C">
        <w:rPr>
          <w:spacing w:val="20"/>
        </w:rPr>
        <w:t xml:space="preserve">1 </w:t>
      </w:r>
      <w:r>
        <w:t>do</w:t>
      </w:r>
      <w:r>
        <w:rPr>
          <w:spacing w:val="23"/>
        </w:rPr>
        <w:t xml:space="preserve"> </w:t>
      </w:r>
      <w:r>
        <w:t>zapytania</w:t>
      </w:r>
      <w:r>
        <w:rPr>
          <w:spacing w:val="-46"/>
        </w:rPr>
        <w:t xml:space="preserve"> </w:t>
      </w:r>
      <w:r>
        <w:t>ofertowego</w:t>
      </w:r>
    </w:p>
    <w:p w14:paraId="7842FD83" w14:textId="77777777" w:rsidR="00730228" w:rsidRDefault="0034688A" w:rsidP="003F26B2">
      <w:pPr>
        <w:pStyle w:val="Akapitzlist"/>
        <w:numPr>
          <w:ilvl w:val="1"/>
          <w:numId w:val="28"/>
        </w:numPr>
        <w:tabs>
          <w:tab w:val="left" w:pos="916"/>
          <w:tab w:val="left" w:pos="917"/>
        </w:tabs>
        <w:ind w:hanging="361"/>
        <w:jc w:val="left"/>
      </w:pPr>
      <w:r>
        <w:t>Oświadczenie</w:t>
      </w:r>
      <w:r>
        <w:rPr>
          <w:spacing w:val="-5"/>
        </w:rPr>
        <w:t xml:space="preserve"> </w:t>
      </w:r>
      <w:r>
        <w:t>stanowiące</w:t>
      </w:r>
      <w:r>
        <w:rPr>
          <w:spacing w:val="-1"/>
        </w:rPr>
        <w:t xml:space="preserve"> </w:t>
      </w:r>
      <w:r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5"/>
        </w:rPr>
        <w:t xml:space="preserve"> </w:t>
      </w:r>
      <w:r w:rsidR="0024000C">
        <w:t>2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zapytania</w:t>
      </w:r>
      <w:r>
        <w:rPr>
          <w:spacing w:val="-4"/>
        </w:rPr>
        <w:t xml:space="preserve"> </w:t>
      </w:r>
      <w:r>
        <w:t>ofertowego</w:t>
      </w:r>
    </w:p>
    <w:p w14:paraId="3D049249" w14:textId="77777777" w:rsidR="00730228" w:rsidRDefault="0034688A" w:rsidP="003F26B2">
      <w:pPr>
        <w:pStyle w:val="Akapitzlist"/>
        <w:numPr>
          <w:ilvl w:val="1"/>
          <w:numId w:val="28"/>
        </w:numPr>
        <w:tabs>
          <w:tab w:val="left" w:pos="916"/>
          <w:tab w:val="left" w:pos="917"/>
        </w:tabs>
        <w:ind w:hanging="361"/>
        <w:jc w:val="left"/>
      </w:pPr>
      <w:r>
        <w:t>Oświadczenie</w:t>
      </w:r>
      <w:r>
        <w:rPr>
          <w:spacing w:val="-5"/>
        </w:rPr>
        <w:t xml:space="preserve"> </w:t>
      </w:r>
      <w:r>
        <w:t>stanowiące</w:t>
      </w:r>
      <w:r>
        <w:rPr>
          <w:spacing w:val="-1"/>
        </w:rPr>
        <w:t xml:space="preserve"> </w:t>
      </w:r>
      <w:r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5"/>
        </w:rPr>
        <w:t xml:space="preserve"> </w:t>
      </w:r>
      <w:r w:rsidR="0024000C">
        <w:t>3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zapytania</w:t>
      </w:r>
      <w:r>
        <w:rPr>
          <w:spacing w:val="-4"/>
        </w:rPr>
        <w:t xml:space="preserve"> </w:t>
      </w:r>
      <w:r>
        <w:t>ofertowego</w:t>
      </w:r>
    </w:p>
    <w:p w14:paraId="736CD28F" w14:textId="77777777" w:rsidR="00730228" w:rsidRDefault="0034688A" w:rsidP="003F26B2">
      <w:pPr>
        <w:pStyle w:val="Akapitzlist"/>
        <w:numPr>
          <w:ilvl w:val="1"/>
          <w:numId w:val="28"/>
        </w:numPr>
        <w:tabs>
          <w:tab w:val="left" w:pos="917"/>
        </w:tabs>
        <w:spacing w:before="1"/>
        <w:ind w:right="111"/>
      </w:pPr>
      <w:r>
        <w:t>pełnomocnictwo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inny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upoważniający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składania</w:t>
      </w:r>
      <w:r>
        <w:rPr>
          <w:spacing w:val="1"/>
        </w:rPr>
        <w:t xml:space="preserve"> </w:t>
      </w:r>
      <w:r>
        <w:t>ofert</w:t>
      </w:r>
      <w:r>
        <w:rPr>
          <w:spacing w:val="1"/>
        </w:rPr>
        <w:t xml:space="preserve"> </w:t>
      </w:r>
      <w:r>
        <w:t>(jeśli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rPr>
          <w:spacing w:val="-1"/>
        </w:rPr>
        <w:t>przypadku</w:t>
      </w:r>
      <w:r>
        <w:rPr>
          <w:spacing w:val="-12"/>
        </w:rPr>
        <w:t xml:space="preserve"> </w:t>
      </w:r>
      <w:r>
        <w:rPr>
          <w:spacing w:val="-1"/>
        </w:rPr>
        <w:t>gdy</w:t>
      </w:r>
      <w:r>
        <w:rPr>
          <w:spacing w:val="-11"/>
        </w:rPr>
        <w:t xml:space="preserve"> </w:t>
      </w:r>
      <w:r>
        <w:rPr>
          <w:spacing w:val="-1"/>
        </w:rPr>
        <w:t>ofertę</w:t>
      </w:r>
      <w:r>
        <w:rPr>
          <w:spacing w:val="-11"/>
        </w:rPr>
        <w:t xml:space="preserve"> </w:t>
      </w:r>
      <w:r>
        <w:rPr>
          <w:spacing w:val="-1"/>
        </w:rPr>
        <w:t>podpisuje</w:t>
      </w:r>
      <w:r>
        <w:rPr>
          <w:spacing w:val="-12"/>
        </w:rPr>
        <w:t xml:space="preserve"> </w:t>
      </w:r>
      <w:r>
        <w:t>pełnomocnik)</w:t>
      </w:r>
      <w:r>
        <w:rPr>
          <w:spacing w:val="-12"/>
        </w:rPr>
        <w:t xml:space="preserve"> </w:t>
      </w:r>
      <w:r>
        <w:t>oryginalne</w:t>
      </w:r>
      <w:r>
        <w:rPr>
          <w:spacing w:val="-10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formie</w:t>
      </w:r>
      <w:r>
        <w:rPr>
          <w:spacing w:val="-11"/>
        </w:rPr>
        <w:t xml:space="preserve"> </w:t>
      </w:r>
      <w:r>
        <w:t>odpisu</w:t>
      </w:r>
      <w:r>
        <w:rPr>
          <w:spacing w:val="-13"/>
        </w:rPr>
        <w:t xml:space="preserve"> </w:t>
      </w:r>
      <w:r>
        <w:t>poświadczonego</w:t>
      </w:r>
      <w:r>
        <w:rPr>
          <w:spacing w:val="-47"/>
        </w:rPr>
        <w:t xml:space="preserve"> </w:t>
      </w:r>
      <w:r>
        <w:t>za zgodność z oryginałem notarialnie lub przez osobę udzielającą pełnomocnictwa, podpisane</w:t>
      </w:r>
      <w:r>
        <w:rPr>
          <w:spacing w:val="-47"/>
        </w:rPr>
        <w:t xml:space="preserve"> </w:t>
      </w:r>
      <w:r>
        <w:t>własnoręcznie</w:t>
      </w:r>
      <w:r w:rsidR="0067477D">
        <w:t>, profilem zaufanym</w:t>
      </w:r>
      <w:r>
        <w:t xml:space="preserve"> lub kwalifikowanym podpisem elektronicznym przez osobę/y upoważnione do</w:t>
      </w:r>
      <w:r>
        <w:rPr>
          <w:spacing w:val="1"/>
        </w:rPr>
        <w:t xml:space="preserve"> </w:t>
      </w:r>
      <w:r>
        <w:t xml:space="preserve">reprezentacji podmiotu </w:t>
      </w:r>
      <w:r>
        <w:lastRenderedPageBreak/>
        <w:t>wskazane we właściwym rejestrze, określające jego zakres oraz z</w:t>
      </w:r>
      <w:r>
        <w:rPr>
          <w:spacing w:val="1"/>
        </w:rPr>
        <w:t xml:space="preserve"> </w:t>
      </w:r>
      <w:r>
        <w:t>którego wynika prawo do podpisania oferty oraz innych dokumentów składanych wraz z</w:t>
      </w:r>
      <w:r>
        <w:rPr>
          <w:spacing w:val="1"/>
        </w:rPr>
        <w:t xml:space="preserve"> </w:t>
      </w:r>
      <w:r>
        <w:t>ofertą.</w:t>
      </w:r>
    </w:p>
    <w:p w14:paraId="30D6A233" w14:textId="77777777" w:rsidR="00730228" w:rsidRPr="0067477D" w:rsidRDefault="0034688A" w:rsidP="003F26B2">
      <w:pPr>
        <w:pStyle w:val="Akapitzlist"/>
        <w:numPr>
          <w:ilvl w:val="1"/>
          <w:numId w:val="28"/>
        </w:numPr>
        <w:tabs>
          <w:tab w:val="left" w:pos="967"/>
        </w:tabs>
        <w:spacing w:line="268" w:lineRule="exact"/>
        <w:ind w:left="966" w:hanging="411"/>
      </w:pPr>
      <w:r w:rsidRPr="0067477D">
        <w:t>Aktualny</w:t>
      </w:r>
      <w:r w:rsidRPr="0067477D">
        <w:rPr>
          <w:spacing w:val="-3"/>
        </w:rPr>
        <w:t xml:space="preserve"> </w:t>
      </w:r>
      <w:r w:rsidRPr="0067477D">
        <w:t>dokument</w:t>
      </w:r>
      <w:r w:rsidRPr="0067477D">
        <w:rPr>
          <w:spacing w:val="-5"/>
        </w:rPr>
        <w:t xml:space="preserve"> </w:t>
      </w:r>
      <w:r w:rsidRPr="0067477D">
        <w:t>rejestrowy</w:t>
      </w:r>
      <w:r w:rsidRPr="0067477D">
        <w:rPr>
          <w:spacing w:val="-3"/>
        </w:rPr>
        <w:t xml:space="preserve"> </w:t>
      </w:r>
      <w:r w:rsidRPr="0067477D">
        <w:t>(o</w:t>
      </w:r>
      <w:r w:rsidRPr="0067477D">
        <w:rPr>
          <w:spacing w:val="-1"/>
        </w:rPr>
        <w:t xml:space="preserve"> </w:t>
      </w:r>
      <w:r w:rsidRPr="0067477D">
        <w:t>ile</w:t>
      </w:r>
      <w:r w:rsidRPr="0067477D">
        <w:rPr>
          <w:spacing w:val="-5"/>
        </w:rPr>
        <w:t xml:space="preserve"> </w:t>
      </w:r>
      <w:r w:rsidRPr="0067477D">
        <w:t>nie</w:t>
      </w:r>
      <w:r w:rsidRPr="0067477D">
        <w:rPr>
          <w:spacing w:val="-5"/>
        </w:rPr>
        <w:t xml:space="preserve"> </w:t>
      </w:r>
      <w:r w:rsidRPr="0067477D">
        <w:t>można</w:t>
      </w:r>
      <w:r w:rsidRPr="0067477D">
        <w:rPr>
          <w:spacing w:val="-3"/>
        </w:rPr>
        <w:t xml:space="preserve"> </w:t>
      </w:r>
      <w:r w:rsidRPr="0067477D">
        <w:t>go</w:t>
      </w:r>
      <w:r w:rsidRPr="0067477D">
        <w:rPr>
          <w:spacing w:val="-2"/>
        </w:rPr>
        <w:t xml:space="preserve"> </w:t>
      </w:r>
      <w:r w:rsidRPr="0067477D">
        <w:t>pozyskać</w:t>
      </w:r>
      <w:r w:rsidRPr="0067477D">
        <w:rPr>
          <w:spacing w:val="-3"/>
        </w:rPr>
        <w:t xml:space="preserve"> </w:t>
      </w:r>
      <w:r w:rsidRPr="0067477D">
        <w:t>z</w:t>
      </w:r>
      <w:r w:rsidRPr="0067477D">
        <w:rPr>
          <w:spacing w:val="-4"/>
        </w:rPr>
        <w:t xml:space="preserve"> </w:t>
      </w:r>
      <w:r w:rsidRPr="0067477D">
        <w:t>https://ems.ms.gov.pl/</w:t>
      </w:r>
      <w:r w:rsidRPr="0067477D">
        <w:rPr>
          <w:spacing w:val="-3"/>
        </w:rPr>
        <w:t xml:space="preserve"> </w:t>
      </w:r>
      <w:r w:rsidRPr="0067477D">
        <w:t>lub</w:t>
      </w:r>
    </w:p>
    <w:p w14:paraId="351947E2" w14:textId="77777777" w:rsidR="00730228" w:rsidRDefault="0034688A" w:rsidP="0024000C">
      <w:pPr>
        <w:pStyle w:val="Tekstpodstawowy"/>
        <w:ind w:left="916"/>
        <w:jc w:val="left"/>
      </w:pPr>
      <w:r w:rsidRPr="0067477D">
        <w:t>https://prod.ceidg.gov.pl/).</w:t>
      </w:r>
    </w:p>
    <w:p w14:paraId="25E77C46" w14:textId="77777777" w:rsidR="00730228" w:rsidRDefault="0034688A" w:rsidP="003F26B2">
      <w:pPr>
        <w:pStyle w:val="Akapitzlist"/>
        <w:numPr>
          <w:ilvl w:val="0"/>
          <w:numId w:val="28"/>
        </w:numPr>
        <w:tabs>
          <w:tab w:val="left" w:pos="557"/>
        </w:tabs>
        <w:spacing w:before="1"/>
        <w:ind w:right="115"/>
      </w:pPr>
      <w:r>
        <w:rPr>
          <w:spacing w:val="-1"/>
        </w:rPr>
        <w:t>Ofertę</w:t>
      </w:r>
      <w:r>
        <w:rPr>
          <w:spacing w:val="-9"/>
        </w:rPr>
        <w:t xml:space="preserve"> </w:t>
      </w:r>
      <w:r>
        <w:rPr>
          <w:spacing w:val="-1"/>
        </w:rPr>
        <w:t>wraz</w:t>
      </w:r>
      <w:r>
        <w:rPr>
          <w:spacing w:val="-7"/>
        </w:rPr>
        <w:t xml:space="preserve"> </w:t>
      </w:r>
      <w:r>
        <w:rPr>
          <w:spacing w:val="-1"/>
        </w:rPr>
        <w:t>z</w:t>
      </w:r>
      <w:r>
        <w:rPr>
          <w:spacing w:val="-10"/>
        </w:rPr>
        <w:t xml:space="preserve"> </w:t>
      </w:r>
      <w:r>
        <w:rPr>
          <w:spacing w:val="-1"/>
        </w:rPr>
        <w:t>załącznikami</w:t>
      </w:r>
      <w:r>
        <w:rPr>
          <w:spacing w:val="-10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sporządzić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języku</w:t>
      </w:r>
      <w:r>
        <w:rPr>
          <w:spacing w:val="-12"/>
        </w:rPr>
        <w:t xml:space="preserve"> </w:t>
      </w:r>
      <w:r>
        <w:t>polskim</w:t>
      </w:r>
      <w:r>
        <w:rPr>
          <w:spacing w:val="-4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sposób</w:t>
      </w:r>
      <w:r>
        <w:rPr>
          <w:spacing w:val="-8"/>
        </w:rPr>
        <w:t xml:space="preserve"> </w:t>
      </w:r>
      <w:r>
        <w:t>staranny</w:t>
      </w:r>
      <w:r>
        <w:rPr>
          <w:spacing w:val="-10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czytelny.</w:t>
      </w:r>
      <w:r>
        <w:rPr>
          <w:spacing w:val="-7"/>
        </w:rPr>
        <w:t xml:space="preserve"> </w:t>
      </w:r>
      <w:r>
        <w:t>Oferty</w:t>
      </w:r>
      <w:r>
        <w:rPr>
          <w:spacing w:val="-48"/>
        </w:rPr>
        <w:t xml:space="preserve"> </w:t>
      </w:r>
      <w:r>
        <w:t>mogą być składane w formie elektronicznej lub w formie dokumentowej, np. w postaci skanów</w:t>
      </w:r>
      <w:r>
        <w:rPr>
          <w:spacing w:val="1"/>
        </w:rPr>
        <w:t xml:space="preserve"> </w:t>
      </w:r>
      <w:r>
        <w:t>dokumentów</w:t>
      </w:r>
      <w:r>
        <w:rPr>
          <w:spacing w:val="-1"/>
        </w:rPr>
        <w:t xml:space="preserve"> </w:t>
      </w:r>
      <w:r>
        <w:t>podpisanych</w:t>
      </w:r>
      <w:r>
        <w:rPr>
          <w:spacing w:val="-3"/>
        </w:rPr>
        <w:t xml:space="preserve"> </w:t>
      </w:r>
      <w:r>
        <w:t>własnoręcznie.</w:t>
      </w:r>
    </w:p>
    <w:p w14:paraId="3C9754BC" w14:textId="77777777" w:rsidR="00730228" w:rsidRDefault="0034688A" w:rsidP="003F26B2">
      <w:pPr>
        <w:pStyle w:val="Akapitzlist"/>
        <w:numPr>
          <w:ilvl w:val="0"/>
          <w:numId w:val="28"/>
        </w:numPr>
        <w:tabs>
          <w:tab w:val="left" w:pos="557"/>
        </w:tabs>
        <w:ind w:right="111"/>
      </w:pPr>
      <w:r>
        <w:t>Oferta musi być podpisana przez Wykonawcę, tj. osobę (osoby) reprezentującą Wykonawcę,</w:t>
      </w:r>
      <w:r>
        <w:rPr>
          <w:spacing w:val="1"/>
        </w:rPr>
        <w:t xml:space="preserve"> </w:t>
      </w:r>
      <w:r>
        <w:t>zgodnie z zasadami reprezentacji wskazanymi we właściwym rejestrze lub centralnej ewidencji i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działalności</w:t>
      </w:r>
      <w:r>
        <w:rPr>
          <w:spacing w:val="1"/>
        </w:rPr>
        <w:t xml:space="preserve"> </w:t>
      </w:r>
      <w:r>
        <w:t>gospodarczej,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osobę</w:t>
      </w:r>
      <w:r>
        <w:rPr>
          <w:spacing w:val="1"/>
        </w:rPr>
        <w:t xml:space="preserve"> </w:t>
      </w:r>
      <w:r>
        <w:t>(osoby)</w:t>
      </w:r>
      <w:r>
        <w:rPr>
          <w:spacing w:val="1"/>
        </w:rPr>
        <w:t xml:space="preserve"> </w:t>
      </w:r>
      <w:r>
        <w:t>upoważnioną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reprezentowania</w:t>
      </w:r>
      <w:r>
        <w:rPr>
          <w:spacing w:val="1"/>
        </w:rPr>
        <w:t xml:space="preserve"> </w:t>
      </w:r>
      <w:r>
        <w:t>Wykonawcy.</w:t>
      </w:r>
      <w:r>
        <w:rPr>
          <w:spacing w:val="1"/>
        </w:rPr>
        <w:t xml:space="preserve"> </w:t>
      </w:r>
    </w:p>
    <w:p w14:paraId="257B081C" w14:textId="77777777" w:rsidR="00942BC3" w:rsidRPr="00942BC3" w:rsidRDefault="0034688A" w:rsidP="00942BC3">
      <w:pPr>
        <w:pStyle w:val="Akapitzlist"/>
        <w:numPr>
          <w:ilvl w:val="0"/>
          <w:numId w:val="28"/>
        </w:numPr>
        <w:tabs>
          <w:tab w:val="left" w:pos="557"/>
        </w:tabs>
        <w:ind w:right="117"/>
      </w:pPr>
      <w:r>
        <w:t>Oferta oraz pozostałe dokumenty, dla których Zamawiający określił wzory w formie załączników</w:t>
      </w:r>
    </w:p>
    <w:p w14:paraId="3A09EED4" w14:textId="0F3CAB0F" w:rsidR="00942BC3" w:rsidRDefault="0034688A" w:rsidP="00942BC3">
      <w:pPr>
        <w:tabs>
          <w:tab w:val="left" w:pos="557"/>
        </w:tabs>
        <w:ind w:left="360" w:right="117"/>
      </w:pPr>
      <w:r>
        <w:t>do zapytania</w:t>
      </w:r>
      <w:r w:rsidRPr="00942BC3">
        <w:rPr>
          <w:spacing w:val="-3"/>
        </w:rPr>
        <w:t xml:space="preserve"> </w:t>
      </w:r>
      <w:r>
        <w:t>ofertowego, powinny</w:t>
      </w:r>
      <w:r w:rsidRPr="00942BC3">
        <w:rPr>
          <w:spacing w:val="-3"/>
        </w:rPr>
        <w:t xml:space="preserve"> </w:t>
      </w:r>
      <w:r>
        <w:t>być</w:t>
      </w:r>
      <w:r w:rsidRPr="00942BC3">
        <w:rPr>
          <w:spacing w:val="-2"/>
        </w:rPr>
        <w:t xml:space="preserve"> </w:t>
      </w:r>
      <w:r>
        <w:t>sporządzone</w:t>
      </w:r>
      <w:r w:rsidRPr="00942BC3">
        <w:rPr>
          <w:spacing w:val="-2"/>
        </w:rPr>
        <w:t xml:space="preserve"> </w:t>
      </w:r>
      <w:r>
        <w:t>zgodnie z</w:t>
      </w:r>
      <w:r w:rsidRPr="00942BC3">
        <w:rPr>
          <w:spacing w:val="-1"/>
        </w:rPr>
        <w:t xml:space="preserve"> </w:t>
      </w:r>
      <w:r>
        <w:t>tymi wzorami.</w:t>
      </w:r>
    </w:p>
    <w:p w14:paraId="051A3044" w14:textId="092A624E" w:rsidR="00730228" w:rsidRDefault="0034688A" w:rsidP="00942BC3">
      <w:pPr>
        <w:pStyle w:val="Akapitzlist"/>
        <w:numPr>
          <w:ilvl w:val="0"/>
          <w:numId w:val="28"/>
        </w:numPr>
        <w:tabs>
          <w:tab w:val="left" w:pos="557"/>
        </w:tabs>
        <w:ind w:right="117"/>
      </w:pPr>
      <w:r>
        <w:t>W przypadku, gdy złożone przez Oferenta dokumenty, oświadczenia dotyczące warunków udziału</w:t>
      </w:r>
      <w:r w:rsidRPr="00942BC3">
        <w:rPr>
          <w:spacing w:val="-47"/>
        </w:rPr>
        <w:t xml:space="preserve"> </w:t>
      </w:r>
      <w:r>
        <w:t>w postępowaniu zawierają informacje w innych walutach niż określono w niniejszym zapytaniu,</w:t>
      </w:r>
      <w:r w:rsidRPr="00942BC3">
        <w:rPr>
          <w:spacing w:val="1"/>
        </w:rPr>
        <w:t xml:space="preserve"> </w:t>
      </w:r>
      <w:r>
        <w:t>Zamawiający</w:t>
      </w:r>
      <w:r w:rsidRPr="00942BC3">
        <w:rPr>
          <w:spacing w:val="48"/>
        </w:rPr>
        <w:t xml:space="preserve"> </w:t>
      </w:r>
      <w:r>
        <w:t>jako</w:t>
      </w:r>
      <w:r w:rsidRPr="00942BC3">
        <w:rPr>
          <w:spacing w:val="48"/>
        </w:rPr>
        <w:t xml:space="preserve"> </w:t>
      </w:r>
      <w:r>
        <w:t>kurs</w:t>
      </w:r>
      <w:r w:rsidRPr="00942BC3">
        <w:rPr>
          <w:spacing w:val="49"/>
        </w:rPr>
        <w:t xml:space="preserve"> </w:t>
      </w:r>
      <w:r>
        <w:t>przeliczeniowy</w:t>
      </w:r>
      <w:r w:rsidRPr="00942BC3">
        <w:rPr>
          <w:spacing w:val="48"/>
        </w:rPr>
        <w:t xml:space="preserve"> </w:t>
      </w:r>
      <w:r>
        <w:t>waluty</w:t>
      </w:r>
      <w:r w:rsidRPr="00942BC3">
        <w:rPr>
          <w:spacing w:val="49"/>
        </w:rPr>
        <w:t xml:space="preserve"> </w:t>
      </w:r>
      <w:r>
        <w:t>przyjmie</w:t>
      </w:r>
      <w:r w:rsidRPr="00942BC3">
        <w:rPr>
          <w:spacing w:val="47"/>
        </w:rPr>
        <w:t xml:space="preserve"> </w:t>
      </w:r>
      <w:r>
        <w:t>kurs</w:t>
      </w:r>
      <w:r w:rsidRPr="00942BC3">
        <w:rPr>
          <w:spacing w:val="49"/>
        </w:rPr>
        <w:t xml:space="preserve"> </w:t>
      </w:r>
      <w:r>
        <w:t>NBP</w:t>
      </w:r>
      <w:r w:rsidRPr="00942BC3">
        <w:rPr>
          <w:spacing w:val="2"/>
        </w:rPr>
        <w:t xml:space="preserve"> </w:t>
      </w:r>
      <w:r>
        <w:t>z</w:t>
      </w:r>
      <w:r w:rsidRPr="00942BC3">
        <w:rPr>
          <w:spacing w:val="49"/>
        </w:rPr>
        <w:t xml:space="preserve"> </w:t>
      </w:r>
      <w:r>
        <w:t>dnia</w:t>
      </w:r>
      <w:r w:rsidRPr="00942BC3">
        <w:rPr>
          <w:spacing w:val="47"/>
        </w:rPr>
        <w:t xml:space="preserve"> </w:t>
      </w:r>
      <w:r>
        <w:t>publikacji</w:t>
      </w:r>
      <w:r w:rsidRPr="00942BC3">
        <w:rPr>
          <w:spacing w:val="47"/>
        </w:rPr>
        <w:t xml:space="preserve"> </w:t>
      </w:r>
      <w:r>
        <w:t>ogłoszenia</w:t>
      </w:r>
    </w:p>
    <w:p w14:paraId="58BA4C9C" w14:textId="77777777" w:rsidR="00730228" w:rsidRDefault="0034688A">
      <w:pPr>
        <w:pStyle w:val="Tekstpodstawowy"/>
        <w:ind w:left="556" w:right="111"/>
      </w:pPr>
      <w:r>
        <w:t>o zamówieniu na stronie Bazy Konkurencyjności. Jeżeli w dniu publikacji ogłoszenia o zamówieniu</w:t>
      </w:r>
      <w:r>
        <w:rPr>
          <w:spacing w:val="-47"/>
        </w:rPr>
        <w:t xml:space="preserve"> </w:t>
      </w:r>
      <w:r>
        <w:t>nie</w:t>
      </w:r>
      <w:r>
        <w:rPr>
          <w:spacing w:val="11"/>
        </w:rPr>
        <w:t xml:space="preserve"> </w:t>
      </w:r>
      <w:r>
        <w:t>będzie</w:t>
      </w:r>
      <w:r>
        <w:rPr>
          <w:spacing w:val="11"/>
        </w:rPr>
        <w:t xml:space="preserve"> </w:t>
      </w:r>
      <w:r>
        <w:t>opublikowany</w:t>
      </w:r>
      <w:r>
        <w:rPr>
          <w:spacing w:val="12"/>
        </w:rPr>
        <w:t xml:space="preserve"> </w:t>
      </w:r>
      <w:r>
        <w:t>średni</w:t>
      </w:r>
      <w:r>
        <w:rPr>
          <w:spacing w:val="11"/>
        </w:rPr>
        <w:t xml:space="preserve"> </w:t>
      </w:r>
      <w:r>
        <w:t>kurs</w:t>
      </w:r>
      <w:r>
        <w:rPr>
          <w:spacing w:val="11"/>
        </w:rPr>
        <w:t xml:space="preserve"> </w:t>
      </w:r>
      <w:r>
        <w:t>walut</w:t>
      </w:r>
      <w:r>
        <w:rPr>
          <w:spacing w:val="11"/>
        </w:rPr>
        <w:t xml:space="preserve"> </w:t>
      </w:r>
      <w:r>
        <w:t>przez</w:t>
      </w:r>
      <w:r>
        <w:rPr>
          <w:spacing w:val="11"/>
        </w:rPr>
        <w:t xml:space="preserve"> </w:t>
      </w:r>
      <w:r>
        <w:t>NBP</w:t>
      </w:r>
      <w:r>
        <w:rPr>
          <w:spacing w:val="10"/>
        </w:rPr>
        <w:t xml:space="preserve"> </w:t>
      </w:r>
      <w:r>
        <w:t>Zamawiający</w:t>
      </w:r>
      <w:r>
        <w:rPr>
          <w:spacing w:val="12"/>
        </w:rPr>
        <w:t xml:space="preserve"> </w:t>
      </w:r>
      <w:r>
        <w:t>przyjmie</w:t>
      </w:r>
      <w:r>
        <w:rPr>
          <w:spacing w:val="12"/>
        </w:rPr>
        <w:t xml:space="preserve"> </w:t>
      </w:r>
      <w:r>
        <w:t>kurs</w:t>
      </w:r>
      <w:r>
        <w:rPr>
          <w:spacing w:val="11"/>
        </w:rPr>
        <w:t xml:space="preserve"> </w:t>
      </w:r>
      <w:r>
        <w:t>przeliczeniowy</w:t>
      </w:r>
      <w:r>
        <w:rPr>
          <w:spacing w:val="-47"/>
        </w:rPr>
        <w:t xml:space="preserve"> </w:t>
      </w:r>
      <w:r>
        <w:t>z ostatniej</w:t>
      </w:r>
      <w:r>
        <w:rPr>
          <w:spacing w:val="49"/>
        </w:rPr>
        <w:t xml:space="preserve"> </w:t>
      </w:r>
      <w:r>
        <w:t>opublikowanej</w:t>
      </w:r>
      <w:r>
        <w:rPr>
          <w:spacing w:val="50"/>
        </w:rPr>
        <w:t xml:space="preserve"> </w:t>
      </w:r>
      <w:r>
        <w:t>tabeli</w:t>
      </w:r>
      <w:r>
        <w:rPr>
          <w:spacing w:val="50"/>
        </w:rPr>
        <w:t xml:space="preserve"> </w:t>
      </w:r>
      <w:r>
        <w:t>kursów</w:t>
      </w:r>
      <w:r>
        <w:rPr>
          <w:spacing w:val="49"/>
        </w:rPr>
        <w:t xml:space="preserve"> </w:t>
      </w:r>
      <w:r>
        <w:t>NBP</w:t>
      </w:r>
      <w:r>
        <w:rPr>
          <w:spacing w:val="50"/>
        </w:rPr>
        <w:t xml:space="preserve"> </w:t>
      </w:r>
      <w:r>
        <w:t>przed</w:t>
      </w:r>
      <w:r>
        <w:rPr>
          <w:spacing w:val="50"/>
        </w:rPr>
        <w:t xml:space="preserve"> </w:t>
      </w:r>
      <w:r>
        <w:t>dniem</w:t>
      </w:r>
      <w:r>
        <w:rPr>
          <w:spacing w:val="50"/>
        </w:rPr>
        <w:t xml:space="preserve"> </w:t>
      </w:r>
      <w:r>
        <w:t>publikacji</w:t>
      </w:r>
      <w:r>
        <w:rPr>
          <w:spacing w:val="49"/>
        </w:rPr>
        <w:t xml:space="preserve"> </w:t>
      </w:r>
      <w:r>
        <w:t>ogłoszenia</w:t>
      </w:r>
      <w:r>
        <w:rPr>
          <w:spacing w:val="50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w Bazie</w:t>
      </w:r>
      <w:r>
        <w:rPr>
          <w:spacing w:val="-2"/>
        </w:rPr>
        <w:t xml:space="preserve"> </w:t>
      </w:r>
      <w:r>
        <w:t>Konkurencyjności.</w:t>
      </w:r>
    </w:p>
    <w:p w14:paraId="7E19E771" w14:textId="77777777" w:rsidR="00730228" w:rsidRDefault="0034688A" w:rsidP="003F26B2">
      <w:pPr>
        <w:pStyle w:val="Akapitzlist"/>
        <w:numPr>
          <w:ilvl w:val="0"/>
          <w:numId w:val="28"/>
        </w:numPr>
        <w:tabs>
          <w:tab w:val="left" w:pos="557"/>
        </w:tabs>
        <w:ind w:hanging="361"/>
      </w:pPr>
      <w:r>
        <w:t>Koszt</w:t>
      </w:r>
      <w:r>
        <w:rPr>
          <w:spacing w:val="-4"/>
        </w:rPr>
        <w:t xml:space="preserve"> </w:t>
      </w:r>
      <w:r>
        <w:t>przygotowania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dostarczenia</w:t>
      </w:r>
      <w:r>
        <w:rPr>
          <w:spacing w:val="-2"/>
        </w:rPr>
        <w:t xml:space="preserve"> </w:t>
      </w:r>
      <w:r>
        <w:t>oferty</w:t>
      </w:r>
      <w:r>
        <w:rPr>
          <w:spacing w:val="-2"/>
        </w:rPr>
        <w:t xml:space="preserve"> </w:t>
      </w:r>
      <w:r>
        <w:t>pokrywa</w:t>
      </w:r>
      <w:r>
        <w:rPr>
          <w:spacing w:val="-1"/>
        </w:rPr>
        <w:t xml:space="preserve"> </w:t>
      </w:r>
      <w:r>
        <w:t>Oferent.</w:t>
      </w:r>
    </w:p>
    <w:p w14:paraId="7B139E2C" w14:textId="77777777" w:rsidR="00942BC3" w:rsidRDefault="0034688A" w:rsidP="00942BC3">
      <w:pPr>
        <w:pStyle w:val="Akapitzlist"/>
        <w:numPr>
          <w:ilvl w:val="0"/>
          <w:numId w:val="28"/>
        </w:numPr>
        <w:tabs>
          <w:tab w:val="left" w:pos="557"/>
        </w:tabs>
        <w:spacing w:before="1"/>
        <w:ind w:hanging="361"/>
      </w:pPr>
      <w:r>
        <w:t>Oferty,</w:t>
      </w:r>
      <w:r>
        <w:rPr>
          <w:spacing w:val="-2"/>
        </w:rPr>
        <w:t xml:space="preserve"> </w:t>
      </w:r>
      <w:r>
        <w:t>jakie</w:t>
      </w:r>
      <w:r>
        <w:rPr>
          <w:spacing w:val="-4"/>
        </w:rPr>
        <w:t xml:space="preserve"> </w:t>
      </w:r>
      <w:r>
        <w:t>wpłyną</w:t>
      </w:r>
      <w:r>
        <w:rPr>
          <w:spacing w:val="-2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terminie,</w:t>
      </w:r>
      <w:r>
        <w:rPr>
          <w:spacing w:val="-2"/>
        </w:rPr>
        <w:t xml:space="preserve"> </w:t>
      </w:r>
      <w:r>
        <w:t>zostaną</w:t>
      </w:r>
      <w:r>
        <w:rPr>
          <w:spacing w:val="-2"/>
        </w:rPr>
        <w:t xml:space="preserve"> </w:t>
      </w:r>
      <w:r>
        <w:t>zwrócone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Oferentów</w:t>
      </w:r>
      <w:r>
        <w:rPr>
          <w:spacing w:val="-4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oceny,</w:t>
      </w:r>
      <w:r>
        <w:rPr>
          <w:spacing w:val="-5"/>
        </w:rPr>
        <w:t xml:space="preserve"> </w:t>
      </w:r>
      <w:r>
        <w:t>jako</w:t>
      </w:r>
      <w:r>
        <w:rPr>
          <w:spacing w:val="-4"/>
        </w:rPr>
        <w:t xml:space="preserve"> </w:t>
      </w:r>
      <w:r>
        <w:t>nieważne.</w:t>
      </w:r>
    </w:p>
    <w:p w14:paraId="2C99460B" w14:textId="767B4343" w:rsidR="00730228" w:rsidRDefault="0034688A" w:rsidP="00942BC3">
      <w:pPr>
        <w:pStyle w:val="Akapitzlist"/>
        <w:numPr>
          <w:ilvl w:val="0"/>
          <w:numId w:val="28"/>
        </w:numPr>
        <w:tabs>
          <w:tab w:val="left" w:pos="557"/>
        </w:tabs>
        <w:spacing w:before="1"/>
        <w:ind w:hanging="361"/>
      </w:pPr>
      <w:r>
        <w:t>Wszelka</w:t>
      </w:r>
      <w:r w:rsidRPr="00942BC3">
        <w:rPr>
          <w:spacing w:val="1"/>
        </w:rPr>
        <w:t xml:space="preserve"> </w:t>
      </w:r>
      <w:r>
        <w:t>korespondencja związana</w:t>
      </w:r>
      <w:r w:rsidRPr="00942BC3">
        <w:rPr>
          <w:spacing w:val="1"/>
        </w:rPr>
        <w:t xml:space="preserve"> </w:t>
      </w:r>
      <w:r>
        <w:t>z przygotowaniem</w:t>
      </w:r>
      <w:r w:rsidRPr="00942BC3">
        <w:rPr>
          <w:spacing w:val="1"/>
        </w:rPr>
        <w:t xml:space="preserve"> </w:t>
      </w:r>
      <w:r>
        <w:t>i</w:t>
      </w:r>
      <w:r w:rsidRPr="00942BC3">
        <w:rPr>
          <w:spacing w:val="1"/>
        </w:rPr>
        <w:t xml:space="preserve"> </w:t>
      </w:r>
      <w:r>
        <w:t>złożeniem</w:t>
      </w:r>
      <w:r w:rsidRPr="00942BC3">
        <w:rPr>
          <w:spacing w:val="1"/>
        </w:rPr>
        <w:t xml:space="preserve"> </w:t>
      </w:r>
      <w:r>
        <w:t>ofert musi odbywać</w:t>
      </w:r>
      <w:r w:rsidRPr="00942BC3">
        <w:rPr>
          <w:spacing w:val="1"/>
        </w:rPr>
        <w:t xml:space="preserve"> </w:t>
      </w:r>
      <w:r>
        <w:t>się</w:t>
      </w:r>
      <w:r w:rsidRPr="00942BC3">
        <w:rPr>
          <w:spacing w:val="1"/>
        </w:rPr>
        <w:t xml:space="preserve"> </w:t>
      </w:r>
      <w:r>
        <w:t>za</w:t>
      </w:r>
      <w:r w:rsidRPr="00942BC3">
        <w:rPr>
          <w:spacing w:val="1"/>
        </w:rPr>
        <w:t xml:space="preserve"> </w:t>
      </w:r>
      <w:r>
        <w:t>pomocą</w:t>
      </w:r>
      <w:r w:rsidRPr="00942BC3">
        <w:rPr>
          <w:spacing w:val="2"/>
        </w:rPr>
        <w:t xml:space="preserve"> </w:t>
      </w:r>
      <w:r>
        <w:t>portalu</w:t>
      </w:r>
      <w:r w:rsidRPr="00942BC3">
        <w:rPr>
          <w:spacing w:val="1"/>
        </w:rPr>
        <w:t xml:space="preserve"> </w:t>
      </w:r>
      <w:r>
        <w:t>bazy</w:t>
      </w:r>
      <w:r w:rsidRPr="00942BC3">
        <w:rPr>
          <w:spacing w:val="49"/>
        </w:rPr>
        <w:t xml:space="preserve"> </w:t>
      </w:r>
      <w:r>
        <w:t>konkurencyjności.</w:t>
      </w:r>
      <w:r w:rsidRPr="00942BC3">
        <w:rPr>
          <w:spacing w:val="3"/>
        </w:rPr>
        <w:t xml:space="preserve"> </w:t>
      </w:r>
      <w:r>
        <w:t>Odstąpienie</w:t>
      </w:r>
      <w:r w:rsidRPr="00942BC3">
        <w:rPr>
          <w:spacing w:val="3"/>
        </w:rPr>
        <w:t xml:space="preserve"> </w:t>
      </w:r>
      <w:r>
        <w:t>od</w:t>
      </w:r>
      <w:r w:rsidRPr="00942BC3">
        <w:rPr>
          <w:spacing w:val="1"/>
        </w:rPr>
        <w:t xml:space="preserve"> </w:t>
      </w:r>
      <w:r>
        <w:t>sposobu</w:t>
      </w:r>
      <w:r w:rsidRPr="00942BC3">
        <w:rPr>
          <w:spacing w:val="48"/>
        </w:rPr>
        <w:t xml:space="preserve"> </w:t>
      </w:r>
      <w:r>
        <w:t>komunikacji</w:t>
      </w:r>
      <w:r w:rsidRPr="00942BC3">
        <w:rPr>
          <w:spacing w:val="2"/>
        </w:rPr>
        <w:t xml:space="preserve"> </w:t>
      </w:r>
      <w:r>
        <w:t>określonego</w:t>
      </w:r>
      <w:r w:rsidRPr="00942BC3">
        <w:rPr>
          <w:spacing w:val="3"/>
        </w:rPr>
        <w:t xml:space="preserve"> </w:t>
      </w:r>
      <w:r>
        <w:t>w</w:t>
      </w:r>
      <w:r w:rsidR="00C533FC">
        <w:t xml:space="preserve"> </w:t>
      </w:r>
      <w:r>
        <w:t>zdaniu poprzednim jest dopuszczalne w zakresie, w jakim nie jest możliwe dotrzymanie sposobu</w:t>
      </w:r>
      <w:r w:rsidRPr="00942BC3">
        <w:rPr>
          <w:spacing w:val="1"/>
        </w:rPr>
        <w:t xml:space="preserve"> </w:t>
      </w:r>
      <w:r>
        <w:t>komunikacji w bazie konkurencyjności. W takich przypadkach korespondencja powinna zostać</w:t>
      </w:r>
      <w:r w:rsidRPr="00942BC3">
        <w:rPr>
          <w:spacing w:val="1"/>
        </w:rPr>
        <w:t xml:space="preserve"> </w:t>
      </w:r>
      <w:r>
        <w:t>skierowana</w:t>
      </w:r>
      <w:r w:rsidRPr="00942BC3">
        <w:rPr>
          <w:spacing w:val="-1"/>
        </w:rPr>
        <w:t xml:space="preserve"> </w:t>
      </w:r>
      <w:r>
        <w:t>na</w:t>
      </w:r>
      <w:r w:rsidRPr="00942BC3">
        <w:rPr>
          <w:spacing w:val="-2"/>
        </w:rPr>
        <w:t xml:space="preserve"> </w:t>
      </w:r>
      <w:r>
        <w:t>adres</w:t>
      </w:r>
      <w:r w:rsidRPr="00942BC3">
        <w:rPr>
          <w:spacing w:val="-2"/>
        </w:rPr>
        <w:t xml:space="preserve"> </w:t>
      </w:r>
      <w:r>
        <w:t>e-mail:</w:t>
      </w:r>
      <w:r w:rsidRPr="00942BC3">
        <w:rPr>
          <w:spacing w:val="-1"/>
        </w:rPr>
        <w:t xml:space="preserve"> </w:t>
      </w:r>
      <w:r w:rsidR="005B028D" w:rsidRPr="005B028D">
        <w:t>maja@kiston.pl</w:t>
      </w:r>
    </w:p>
    <w:p w14:paraId="0F20D124" w14:textId="77777777" w:rsidR="00730228" w:rsidRDefault="0034688A" w:rsidP="003F26B2">
      <w:pPr>
        <w:pStyle w:val="Akapitzlist"/>
        <w:numPr>
          <w:ilvl w:val="0"/>
          <w:numId w:val="28"/>
        </w:numPr>
        <w:tabs>
          <w:tab w:val="left" w:pos="557"/>
        </w:tabs>
        <w:spacing w:before="1"/>
        <w:ind w:right="112"/>
      </w:pPr>
      <w:r>
        <w:t>Pytania techniczne i formalne należy składać poprzez portal bazy konkurencyjności. Na pytania</w:t>
      </w:r>
      <w:r>
        <w:rPr>
          <w:spacing w:val="1"/>
        </w:rPr>
        <w:t xml:space="preserve"> </w:t>
      </w:r>
      <w:r>
        <w:t>techniczne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formalne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udzielał</w:t>
      </w:r>
      <w:r>
        <w:rPr>
          <w:spacing w:val="1"/>
        </w:rPr>
        <w:t xml:space="preserve"> </w:t>
      </w:r>
      <w:r>
        <w:t>odpowiedzi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portal</w:t>
      </w:r>
      <w:r>
        <w:rPr>
          <w:spacing w:val="1"/>
        </w:rPr>
        <w:t xml:space="preserve"> </w:t>
      </w:r>
      <w:r>
        <w:t>bazy</w:t>
      </w:r>
      <w:r>
        <w:rPr>
          <w:spacing w:val="1"/>
        </w:rPr>
        <w:t xml:space="preserve"> </w:t>
      </w:r>
      <w:r>
        <w:rPr>
          <w:spacing w:val="-1"/>
        </w:rPr>
        <w:t>konkurencyjności,</w:t>
      </w:r>
      <w:r>
        <w:rPr>
          <w:spacing w:val="-12"/>
        </w:rPr>
        <w:t xml:space="preserve"> </w:t>
      </w:r>
      <w:r>
        <w:t>pod</w:t>
      </w:r>
      <w:r>
        <w:rPr>
          <w:spacing w:val="-15"/>
        </w:rPr>
        <w:t xml:space="preserve"> </w:t>
      </w:r>
      <w:r>
        <w:t>warunkiem,</w:t>
      </w:r>
      <w:r>
        <w:rPr>
          <w:spacing w:val="-14"/>
        </w:rPr>
        <w:t xml:space="preserve"> </w:t>
      </w:r>
      <w:r>
        <w:t>że</w:t>
      </w:r>
      <w:r>
        <w:rPr>
          <w:spacing w:val="-10"/>
        </w:rPr>
        <w:t xml:space="preserve"> </w:t>
      </w:r>
      <w:r>
        <w:t>pytania</w:t>
      </w:r>
      <w:r>
        <w:rPr>
          <w:spacing w:val="-14"/>
        </w:rPr>
        <w:t xml:space="preserve"> </w:t>
      </w:r>
      <w:r>
        <w:t>wpłyną</w:t>
      </w:r>
      <w:r>
        <w:rPr>
          <w:spacing w:val="-17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później</w:t>
      </w:r>
      <w:r>
        <w:rPr>
          <w:spacing w:val="-11"/>
        </w:rPr>
        <w:t xml:space="preserve"> </w:t>
      </w:r>
      <w:r>
        <w:t>niż</w:t>
      </w:r>
      <w:r>
        <w:rPr>
          <w:spacing w:val="-13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dni</w:t>
      </w:r>
      <w:r>
        <w:rPr>
          <w:spacing w:val="-11"/>
        </w:rPr>
        <w:t xml:space="preserve"> </w:t>
      </w:r>
      <w:r>
        <w:t>przed</w:t>
      </w:r>
      <w:r>
        <w:rPr>
          <w:spacing w:val="-12"/>
        </w:rPr>
        <w:t xml:space="preserve"> </w:t>
      </w:r>
      <w:r>
        <w:t>datą</w:t>
      </w:r>
      <w:r>
        <w:rPr>
          <w:spacing w:val="-14"/>
        </w:rPr>
        <w:t xml:space="preserve"> </w:t>
      </w:r>
      <w:r>
        <w:t>ostateczną</w:t>
      </w:r>
      <w:r>
        <w:rPr>
          <w:spacing w:val="-47"/>
        </w:rPr>
        <w:t xml:space="preserve"> </w:t>
      </w:r>
      <w:r>
        <w:t>złożenia</w:t>
      </w:r>
      <w:r>
        <w:rPr>
          <w:spacing w:val="-2"/>
        </w:rPr>
        <w:t xml:space="preserve"> </w:t>
      </w:r>
      <w:r>
        <w:t>ofert.</w:t>
      </w:r>
    </w:p>
    <w:p w14:paraId="79040DF1" w14:textId="77777777" w:rsidR="00730228" w:rsidRDefault="0034688A" w:rsidP="003F26B2">
      <w:pPr>
        <w:pStyle w:val="Akapitzlist"/>
        <w:numPr>
          <w:ilvl w:val="0"/>
          <w:numId w:val="28"/>
        </w:numPr>
        <w:tabs>
          <w:tab w:val="left" w:pos="557"/>
        </w:tabs>
        <w:spacing w:before="1"/>
        <w:ind w:right="115"/>
      </w:pPr>
      <w:r>
        <w:t>Jeżeli</w:t>
      </w:r>
      <w:r>
        <w:rPr>
          <w:spacing w:val="1"/>
        </w:rPr>
        <w:t xml:space="preserve"> </w:t>
      </w:r>
      <w:r>
        <w:t>odpowiedzi na</w:t>
      </w:r>
      <w:r>
        <w:rPr>
          <w:spacing w:val="1"/>
        </w:rPr>
        <w:t xml:space="preserve"> </w:t>
      </w:r>
      <w:r>
        <w:t>pytania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zgłoszone</w:t>
      </w:r>
      <w:r>
        <w:rPr>
          <w:spacing w:val="1"/>
        </w:rPr>
        <w:t xml:space="preserve"> </w:t>
      </w:r>
      <w:r>
        <w:t>problemy będą wiązały się ze</w:t>
      </w:r>
      <w:r>
        <w:rPr>
          <w:spacing w:val="1"/>
        </w:rPr>
        <w:t xml:space="preserve"> </w:t>
      </w:r>
      <w:r>
        <w:t>zmianą warunków</w:t>
      </w:r>
      <w:r>
        <w:rPr>
          <w:spacing w:val="1"/>
        </w:rPr>
        <w:t xml:space="preserve"> </w:t>
      </w:r>
      <w:r>
        <w:t>zamówienia,</w:t>
      </w:r>
      <w:r>
        <w:rPr>
          <w:spacing w:val="-3"/>
        </w:rPr>
        <w:t xml:space="preserve"> </w:t>
      </w:r>
      <w:r>
        <w:t>wszyscy uczestnicy zapytania</w:t>
      </w:r>
      <w:r>
        <w:rPr>
          <w:spacing w:val="-1"/>
        </w:rPr>
        <w:t xml:space="preserve"> </w:t>
      </w:r>
      <w:r>
        <w:t>zostaną powiadomieni</w:t>
      </w:r>
      <w:r>
        <w:rPr>
          <w:spacing w:val="-2"/>
        </w:rPr>
        <w:t xml:space="preserve"> </w:t>
      </w:r>
      <w:r>
        <w:t>o zmianach.</w:t>
      </w:r>
    </w:p>
    <w:p w14:paraId="2B97DBC6" w14:textId="77777777" w:rsidR="00730228" w:rsidRDefault="00730228">
      <w:pPr>
        <w:pStyle w:val="Tekstpodstawowy"/>
        <w:spacing w:before="10"/>
        <w:jc w:val="left"/>
        <w:rPr>
          <w:sz w:val="21"/>
        </w:rPr>
      </w:pPr>
    </w:p>
    <w:p w14:paraId="7BD71344" w14:textId="77777777" w:rsidR="002B1B13" w:rsidRDefault="002919F1" w:rsidP="002919F1">
      <w:pPr>
        <w:pStyle w:val="Tekstpodstawowy"/>
        <w:numPr>
          <w:ilvl w:val="0"/>
          <w:numId w:val="16"/>
        </w:numPr>
        <w:spacing w:before="10"/>
        <w:ind w:left="851" w:hanging="655"/>
        <w:jc w:val="left"/>
        <w:rPr>
          <w:b/>
          <w:bCs/>
          <w:sz w:val="21"/>
        </w:rPr>
      </w:pPr>
      <w:r w:rsidRPr="002919F1">
        <w:rPr>
          <w:b/>
          <w:bCs/>
          <w:sz w:val="21"/>
        </w:rPr>
        <w:t>TRYB ROZPATRZENIA OFERT</w:t>
      </w:r>
    </w:p>
    <w:p w14:paraId="050B1DD4" w14:textId="77777777" w:rsidR="0024000C" w:rsidRPr="002919F1" w:rsidRDefault="0024000C" w:rsidP="0024000C">
      <w:pPr>
        <w:pStyle w:val="Tekstpodstawowy"/>
        <w:spacing w:before="10"/>
        <w:ind w:left="851"/>
        <w:jc w:val="left"/>
        <w:rPr>
          <w:b/>
          <w:bCs/>
          <w:sz w:val="21"/>
        </w:rPr>
      </w:pPr>
    </w:p>
    <w:p w14:paraId="168406E4" w14:textId="161CDDAD" w:rsidR="00730228" w:rsidRDefault="0034688A" w:rsidP="002919F1">
      <w:pPr>
        <w:pStyle w:val="Akapitzlist"/>
        <w:numPr>
          <w:ilvl w:val="0"/>
          <w:numId w:val="10"/>
        </w:numPr>
        <w:spacing w:before="1"/>
        <w:ind w:right="111"/>
      </w:pPr>
      <w:r>
        <w:t xml:space="preserve">Oferty przedłożone w terminie zostaną przeanalizowane przez Zamawiającego w terminie </w:t>
      </w:r>
      <w:r w:rsidR="00171ECC">
        <w:t>5</w:t>
      </w:r>
      <w:r>
        <w:t xml:space="preserve"> dni</w:t>
      </w:r>
      <w:r>
        <w:rPr>
          <w:spacing w:val="1"/>
        </w:rPr>
        <w:t xml:space="preserve"> </w:t>
      </w:r>
      <w:r>
        <w:t>roboczych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daty</w:t>
      </w:r>
      <w:r>
        <w:rPr>
          <w:spacing w:val="1"/>
        </w:rPr>
        <w:t xml:space="preserve"> </w:t>
      </w:r>
      <w:r>
        <w:t>upływu</w:t>
      </w:r>
      <w:r>
        <w:rPr>
          <w:spacing w:val="1"/>
        </w:rPr>
        <w:t xml:space="preserve"> </w:t>
      </w:r>
      <w:r>
        <w:t>maksymalnego</w:t>
      </w:r>
      <w:r>
        <w:rPr>
          <w:spacing w:val="1"/>
        </w:rPr>
        <w:t xml:space="preserve"> </w:t>
      </w:r>
      <w:r>
        <w:t>terminu</w:t>
      </w:r>
      <w:r>
        <w:rPr>
          <w:spacing w:val="1"/>
        </w:rPr>
        <w:t xml:space="preserve"> </w:t>
      </w:r>
      <w:r>
        <w:t>składania</w:t>
      </w:r>
      <w:r>
        <w:rPr>
          <w:spacing w:val="1"/>
        </w:rPr>
        <w:t xml:space="preserve"> </w:t>
      </w:r>
      <w:r>
        <w:t>ofert</w:t>
      </w:r>
      <w:r>
        <w:rPr>
          <w:spacing w:val="1"/>
        </w:rPr>
        <w:t xml:space="preserve"> </w:t>
      </w:r>
      <w:r>
        <w:t>określonego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pkt</w:t>
      </w:r>
      <w:r>
        <w:rPr>
          <w:spacing w:val="1"/>
        </w:rPr>
        <w:t xml:space="preserve"> </w:t>
      </w:r>
      <w:r w:rsidR="0024000C">
        <w:t xml:space="preserve">VII. </w:t>
      </w:r>
      <w:r>
        <w:t>1</w:t>
      </w:r>
      <w:r>
        <w:rPr>
          <w:spacing w:val="1"/>
        </w:rPr>
        <w:t xml:space="preserve"> </w:t>
      </w:r>
      <w:r>
        <w:t>zapytania ofertowego.</w:t>
      </w:r>
    </w:p>
    <w:p w14:paraId="62090722" w14:textId="77777777" w:rsidR="00730228" w:rsidRDefault="0034688A">
      <w:pPr>
        <w:pStyle w:val="Akapitzlist"/>
        <w:numPr>
          <w:ilvl w:val="0"/>
          <w:numId w:val="10"/>
        </w:numPr>
        <w:tabs>
          <w:tab w:val="left" w:pos="557"/>
        </w:tabs>
        <w:spacing w:before="1"/>
        <w:ind w:right="116"/>
      </w:pPr>
      <w:r>
        <w:t>Zamawiający w trakcie analizy ofert może wystąpić do Oferenta o dodatkowe wyjaśnienia lub</w:t>
      </w:r>
      <w:r>
        <w:rPr>
          <w:spacing w:val="1"/>
        </w:rPr>
        <w:t xml:space="preserve"> </w:t>
      </w:r>
      <w:r>
        <w:t>uzupełnienia,</w:t>
      </w:r>
      <w:r>
        <w:rPr>
          <w:spacing w:val="-1"/>
        </w:rPr>
        <w:t xml:space="preserve"> </w:t>
      </w:r>
      <w:r>
        <w:t>jeśli zawarte</w:t>
      </w:r>
      <w:r>
        <w:rPr>
          <w:spacing w:val="-5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ofercie</w:t>
      </w:r>
      <w:r>
        <w:rPr>
          <w:spacing w:val="-3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pozwolą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obiektywną</w:t>
      </w:r>
      <w:r>
        <w:rPr>
          <w:spacing w:val="-3"/>
        </w:rPr>
        <w:t xml:space="preserve"> </w:t>
      </w:r>
      <w:r>
        <w:t>ocenę</w:t>
      </w:r>
      <w:r>
        <w:rPr>
          <w:spacing w:val="1"/>
        </w:rPr>
        <w:t xml:space="preserve"> </w:t>
      </w:r>
      <w:r>
        <w:t>oferty.</w:t>
      </w:r>
    </w:p>
    <w:p w14:paraId="0F6386EF" w14:textId="77777777" w:rsidR="00730228" w:rsidRDefault="0034688A">
      <w:pPr>
        <w:pStyle w:val="Akapitzlist"/>
        <w:numPr>
          <w:ilvl w:val="0"/>
          <w:numId w:val="10"/>
        </w:numPr>
        <w:tabs>
          <w:tab w:val="left" w:pos="557"/>
        </w:tabs>
        <w:spacing w:before="1"/>
        <w:ind w:right="116"/>
      </w:pPr>
      <w:r>
        <w:t>Dla</w:t>
      </w:r>
      <w:r>
        <w:rPr>
          <w:spacing w:val="1"/>
        </w:rPr>
        <w:t xml:space="preserve"> </w:t>
      </w:r>
      <w:r>
        <w:t>odpowiedzi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wyjaśnieniem</w:t>
      </w:r>
      <w:r>
        <w:rPr>
          <w:spacing w:val="1"/>
        </w:rPr>
        <w:t xml:space="preserve"> </w:t>
      </w:r>
      <w:r>
        <w:t>oferty,</w:t>
      </w:r>
      <w:r>
        <w:rPr>
          <w:spacing w:val="1"/>
        </w:rPr>
        <w:t xml:space="preserve"> </w:t>
      </w:r>
      <w:r>
        <w:t>przyjmuje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robocze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dostarczenia</w:t>
      </w:r>
      <w:r>
        <w:rPr>
          <w:spacing w:val="-4"/>
        </w:rPr>
        <w:t xml:space="preserve"> </w:t>
      </w:r>
      <w:r>
        <w:t>przez Zamawiającego</w:t>
      </w:r>
      <w:r>
        <w:rPr>
          <w:spacing w:val="-2"/>
        </w:rPr>
        <w:t xml:space="preserve"> </w:t>
      </w:r>
      <w:r>
        <w:t>zapytania/prośby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wyjaśnienie.</w:t>
      </w:r>
    </w:p>
    <w:p w14:paraId="783C41A8" w14:textId="77777777" w:rsidR="00730228" w:rsidRDefault="00730228">
      <w:pPr>
        <w:pStyle w:val="Tekstpodstawowy"/>
        <w:jc w:val="left"/>
      </w:pPr>
    </w:p>
    <w:p w14:paraId="3AAFCB22" w14:textId="77777777" w:rsidR="002919F1" w:rsidRPr="002919F1" w:rsidRDefault="002919F1" w:rsidP="002919F1">
      <w:pPr>
        <w:pStyle w:val="Tekstpodstawowy"/>
        <w:numPr>
          <w:ilvl w:val="0"/>
          <w:numId w:val="16"/>
        </w:numPr>
        <w:ind w:left="851" w:hanging="655"/>
        <w:jc w:val="left"/>
        <w:rPr>
          <w:b/>
          <w:bCs/>
        </w:rPr>
      </w:pPr>
      <w:r w:rsidRPr="002919F1">
        <w:rPr>
          <w:b/>
          <w:bCs/>
        </w:rPr>
        <w:t>KRYTERIA OCENY</w:t>
      </w:r>
    </w:p>
    <w:p w14:paraId="194E2B8F" w14:textId="77777777" w:rsidR="005B028D" w:rsidRDefault="005B028D" w:rsidP="005B028D">
      <w:pPr>
        <w:pStyle w:val="Akapitzlist"/>
        <w:numPr>
          <w:ilvl w:val="0"/>
          <w:numId w:val="35"/>
        </w:numPr>
        <w:ind w:left="567" w:right="116" w:hanging="283"/>
        <w:jc w:val="left"/>
      </w:pPr>
      <w:r>
        <w:t xml:space="preserve"> W</w:t>
      </w:r>
      <w:r w:rsidRPr="005B028D">
        <w:rPr>
          <w:spacing w:val="19"/>
        </w:rPr>
        <w:t xml:space="preserve"> </w:t>
      </w:r>
      <w:r>
        <w:t>toku</w:t>
      </w:r>
      <w:r w:rsidRPr="005B028D">
        <w:rPr>
          <w:spacing w:val="18"/>
        </w:rPr>
        <w:t xml:space="preserve"> </w:t>
      </w:r>
      <w:r>
        <w:t>dokonywania</w:t>
      </w:r>
      <w:r w:rsidRPr="005B028D">
        <w:rPr>
          <w:spacing w:val="19"/>
        </w:rPr>
        <w:t xml:space="preserve"> </w:t>
      </w:r>
      <w:r>
        <w:t>badania</w:t>
      </w:r>
      <w:r w:rsidRPr="005B028D">
        <w:rPr>
          <w:spacing w:val="18"/>
        </w:rPr>
        <w:t xml:space="preserve"> </w:t>
      </w:r>
      <w:r>
        <w:t>i</w:t>
      </w:r>
      <w:r w:rsidRPr="005B028D">
        <w:rPr>
          <w:spacing w:val="19"/>
        </w:rPr>
        <w:t xml:space="preserve"> </w:t>
      </w:r>
      <w:r>
        <w:t>oceny</w:t>
      </w:r>
      <w:r w:rsidRPr="005B028D">
        <w:rPr>
          <w:spacing w:val="16"/>
        </w:rPr>
        <w:t xml:space="preserve"> </w:t>
      </w:r>
      <w:r>
        <w:t>ofert</w:t>
      </w:r>
      <w:r w:rsidRPr="005B028D">
        <w:rPr>
          <w:spacing w:val="20"/>
        </w:rPr>
        <w:t xml:space="preserve"> </w:t>
      </w:r>
      <w:r>
        <w:t>Zamawiający</w:t>
      </w:r>
      <w:r w:rsidRPr="005B028D">
        <w:rPr>
          <w:spacing w:val="16"/>
        </w:rPr>
        <w:t xml:space="preserve"> </w:t>
      </w:r>
      <w:r>
        <w:t>może</w:t>
      </w:r>
      <w:r w:rsidRPr="005B028D">
        <w:rPr>
          <w:spacing w:val="20"/>
        </w:rPr>
        <w:t xml:space="preserve"> </w:t>
      </w:r>
      <w:r>
        <w:t>żądać</w:t>
      </w:r>
      <w:r w:rsidRPr="005B028D">
        <w:rPr>
          <w:spacing w:val="18"/>
        </w:rPr>
        <w:t xml:space="preserve"> </w:t>
      </w:r>
      <w:r>
        <w:t>udzielenia</w:t>
      </w:r>
      <w:r w:rsidRPr="005B028D">
        <w:rPr>
          <w:spacing w:val="16"/>
        </w:rPr>
        <w:t xml:space="preserve"> </w:t>
      </w:r>
      <w:r>
        <w:t>przez</w:t>
      </w:r>
      <w:r w:rsidRPr="005B028D">
        <w:rPr>
          <w:spacing w:val="18"/>
        </w:rPr>
        <w:t xml:space="preserve"> </w:t>
      </w:r>
      <w:r>
        <w:t>Oferenta</w:t>
      </w:r>
      <w:r w:rsidRPr="005B028D">
        <w:rPr>
          <w:spacing w:val="-46"/>
        </w:rPr>
        <w:t xml:space="preserve"> </w:t>
      </w:r>
      <w:r>
        <w:t>wyjaśnień</w:t>
      </w:r>
      <w:r w:rsidRPr="005B028D">
        <w:rPr>
          <w:spacing w:val="-4"/>
        </w:rPr>
        <w:t xml:space="preserve"> </w:t>
      </w:r>
      <w:r>
        <w:t>treści złożonych</w:t>
      </w:r>
      <w:r w:rsidRPr="005B028D">
        <w:rPr>
          <w:spacing w:val="-3"/>
        </w:rPr>
        <w:t xml:space="preserve"> </w:t>
      </w:r>
      <w:r>
        <w:t>przez niego</w:t>
      </w:r>
      <w:r w:rsidRPr="005B028D">
        <w:rPr>
          <w:spacing w:val="-2"/>
        </w:rPr>
        <w:t xml:space="preserve"> </w:t>
      </w:r>
      <w:r>
        <w:t>ofert.</w:t>
      </w:r>
    </w:p>
    <w:p w14:paraId="518B5549" w14:textId="726B4BF7" w:rsidR="005B028D" w:rsidRPr="002919F1" w:rsidRDefault="005B028D" w:rsidP="005B028D">
      <w:pPr>
        <w:pStyle w:val="Akapitzlist"/>
        <w:numPr>
          <w:ilvl w:val="0"/>
          <w:numId w:val="35"/>
        </w:numPr>
        <w:ind w:left="567" w:right="116" w:hanging="283"/>
        <w:jc w:val="left"/>
      </w:pPr>
      <w:r w:rsidRPr="002919F1">
        <w:t xml:space="preserve">Zamawiający ustala jako kryterium oceny ofert: </w:t>
      </w:r>
    </w:p>
    <w:p w14:paraId="6953AC68" w14:textId="77777777" w:rsidR="005B028D" w:rsidRDefault="005B028D" w:rsidP="005B028D">
      <w:pPr>
        <w:pStyle w:val="Tekstpodstawowy"/>
        <w:spacing w:before="10"/>
        <w:ind w:left="567"/>
        <w:jc w:val="left"/>
      </w:pPr>
      <w:r>
        <w:t xml:space="preserve">  </w:t>
      </w:r>
      <w:r w:rsidRPr="002919F1">
        <w:t>cenę oferty - waga 60%</w:t>
      </w:r>
    </w:p>
    <w:p w14:paraId="4A09F848" w14:textId="06FDB66B" w:rsidR="005B028D" w:rsidRPr="005E712E" w:rsidRDefault="005B028D" w:rsidP="005B028D">
      <w:pPr>
        <w:pStyle w:val="Tekstpodstawowy"/>
        <w:spacing w:before="10"/>
        <w:ind w:left="567"/>
        <w:jc w:val="left"/>
      </w:pPr>
      <w:r w:rsidRPr="002919F1">
        <w:t xml:space="preserve"> </w:t>
      </w:r>
      <w:r>
        <w:t xml:space="preserve"> </w:t>
      </w:r>
      <w:r w:rsidRPr="005E712E">
        <w:t xml:space="preserve">okres gwarancji – waga </w:t>
      </w:r>
      <w:r>
        <w:t>3</w:t>
      </w:r>
      <w:r w:rsidRPr="005E712E">
        <w:t xml:space="preserve">0% </w:t>
      </w:r>
    </w:p>
    <w:p w14:paraId="7B86CE93" w14:textId="51741DF0" w:rsidR="005B028D" w:rsidRDefault="005B028D" w:rsidP="005B028D">
      <w:pPr>
        <w:pStyle w:val="Tekstpodstawowy"/>
        <w:spacing w:before="10"/>
        <w:ind w:left="567"/>
        <w:jc w:val="left"/>
      </w:pPr>
      <w:r w:rsidRPr="005E712E">
        <w:t xml:space="preserve">  termin dostawy – waga </w:t>
      </w:r>
      <w:r>
        <w:t>1</w:t>
      </w:r>
      <w:r w:rsidRPr="005E712E">
        <w:t>0%</w:t>
      </w:r>
      <w:r w:rsidRPr="002919F1">
        <w:t xml:space="preserve"> </w:t>
      </w:r>
    </w:p>
    <w:p w14:paraId="7DAFD73B" w14:textId="72CCF1E4" w:rsidR="005B028D" w:rsidRPr="002919F1" w:rsidRDefault="005B028D" w:rsidP="005B028D">
      <w:pPr>
        <w:pStyle w:val="Tekstpodstawowy"/>
        <w:numPr>
          <w:ilvl w:val="0"/>
          <w:numId w:val="35"/>
        </w:numPr>
        <w:spacing w:before="10"/>
        <w:jc w:val="left"/>
        <w:rPr>
          <w:sz w:val="19"/>
        </w:rPr>
      </w:pPr>
      <w:r w:rsidRPr="002919F1">
        <w:lastRenderedPageBreak/>
        <w:t xml:space="preserve">Liczba punktów przyznana każdej z ocenianych ofert obliczona zostanie wg poniższego wzoru. </w:t>
      </w:r>
    </w:p>
    <w:p w14:paraId="5DE1001F" w14:textId="77777777" w:rsidR="005B028D" w:rsidRPr="002919F1" w:rsidRDefault="005B028D" w:rsidP="005B028D">
      <w:pPr>
        <w:pStyle w:val="Tekstpodstawowy"/>
        <w:spacing w:before="10"/>
        <w:ind w:left="556"/>
        <w:jc w:val="right"/>
        <w:rPr>
          <w:sz w:val="19"/>
        </w:rPr>
      </w:pPr>
    </w:p>
    <w:p w14:paraId="1BCE91AF" w14:textId="77777777" w:rsidR="005B028D" w:rsidRDefault="005B028D" w:rsidP="005B028D">
      <w:pPr>
        <w:pStyle w:val="Tekstpodstawowy"/>
        <w:spacing w:before="10"/>
        <w:ind w:left="709"/>
      </w:pPr>
      <w:proofErr w:type="spellStart"/>
      <w:r w:rsidRPr="002919F1">
        <w:t>Lp</w:t>
      </w:r>
      <w:proofErr w:type="spellEnd"/>
      <w:r w:rsidRPr="002919F1">
        <w:t xml:space="preserve"> = C + G + D </w:t>
      </w:r>
    </w:p>
    <w:p w14:paraId="5EB7BA0B" w14:textId="77777777" w:rsidR="005B028D" w:rsidRDefault="005B028D" w:rsidP="005B028D">
      <w:pPr>
        <w:pStyle w:val="Tekstpodstawowy"/>
        <w:spacing w:before="10"/>
        <w:ind w:left="556"/>
      </w:pPr>
    </w:p>
    <w:p w14:paraId="49691F2C" w14:textId="77777777" w:rsidR="005B028D" w:rsidRDefault="005B028D" w:rsidP="005B028D">
      <w:pPr>
        <w:pStyle w:val="Tekstpodstawowy"/>
        <w:spacing w:before="10"/>
        <w:ind w:left="556"/>
      </w:pPr>
      <w:r w:rsidRPr="002919F1">
        <w:t>gdzie:</w:t>
      </w:r>
    </w:p>
    <w:p w14:paraId="60DDB964" w14:textId="77777777" w:rsidR="005B028D" w:rsidRDefault="005B028D" w:rsidP="005B028D">
      <w:pPr>
        <w:pStyle w:val="Tekstpodstawowy"/>
        <w:spacing w:before="10"/>
        <w:ind w:left="556"/>
      </w:pPr>
    </w:p>
    <w:p w14:paraId="351E2C70" w14:textId="77777777" w:rsidR="005B028D" w:rsidRDefault="005B028D" w:rsidP="005B028D">
      <w:pPr>
        <w:pStyle w:val="Tekstpodstawowy"/>
        <w:spacing w:before="10"/>
        <w:ind w:left="709"/>
      </w:pPr>
      <w:r w:rsidRPr="002919F1">
        <w:t xml:space="preserve"> </w:t>
      </w:r>
      <w:proofErr w:type="spellStart"/>
      <w:r w:rsidRPr="002919F1">
        <w:t>Lp</w:t>
      </w:r>
      <w:proofErr w:type="spellEnd"/>
      <w:r w:rsidRPr="002919F1">
        <w:t xml:space="preserve"> – łączna liczba punktów przyznanych ofercie,</w:t>
      </w:r>
    </w:p>
    <w:p w14:paraId="619B88DF" w14:textId="77777777" w:rsidR="005B028D" w:rsidRDefault="005B028D" w:rsidP="005B028D">
      <w:pPr>
        <w:pStyle w:val="Tekstpodstawowy"/>
        <w:spacing w:before="10"/>
        <w:ind w:left="709"/>
      </w:pPr>
      <w:r w:rsidRPr="002919F1">
        <w:t xml:space="preserve"> C – liczba punktów przyznanych ofercie w oparciu o kryterium cena, max. 60 pkt </w:t>
      </w:r>
    </w:p>
    <w:p w14:paraId="26DEB818" w14:textId="0F490358" w:rsidR="005B028D" w:rsidRDefault="005B028D" w:rsidP="005B028D">
      <w:pPr>
        <w:pStyle w:val="Tekstpodstawowy"/>
        <w:spacing w:before="10"/>
        <w:ind w:left="709"/>
      </w:pPr>
      <w:r>
        <w:t xml:space="preserve"> </w:t>
      </w:r>
      <w:r w:rsidRPr="002919F1">
        <w:t xml:space="preserve">G - liczba punktów przyznanych ofercie w oparciu o kryterium okres gwarancji, max. </w:t>
      </w:r>
      <w:r>
        <w:t>30</w:t>
      </w:r>
      <w:r w:rsidRPr="002919F1">
        <w:t xml:space="preserve"> pkt </w:t>
      </w:r>
    </w:p>
    <w:p w14:paraId="49492578" w14:textId="6E1E0BF7" w:rsidR="005B028D" w:rsidRDefault="005B028D" w:rsidP="005B028D">
      <w:pPr>
        <w:pStyle w:val="Tekstpodstawowy"/>
        <w:spacing w:before="10"/>
        <w:ind w:left="709"/>
      </w:pPr>
      <w:r>
        <w:t xml:space="preserve"> </w:t>
      </w:r>
      <w:r w:rsidRPr="002919F1">
        <w:t xml:space="preserve">D - liczba punktów przyznanych ofercie w oparciu o kryterium termin dostawy, max. </w:t>
      </w:r>
      <w:r>
        <w:t>1</w:t>
      </w:r>
      <w:r w:rsidRPr="002919F1">
        <w:t xml:space="preserve">0 pkt </w:t>
      </w:r>
    </w:p>
    <w:p w14:paraId="162F41A4" w14:textId="77777777" w:rsidR="005B028D" w:rsidRDefault="005B028D" w:rsidP="005B028D">
      <w:pPr>
        <w:pStyle w:val="Tekstpodstawowy"/>
        <w:spacing w:before="10"/>
        <w:ind w:left="556"/>
      </w:pPr>
    </w:p>
    <w:p w14:paraId="2DF5EA46" w14:textId="4E786C92" w:rsidR="005B028D" w:rsidRPr="002919F1" w:rsidRDefault="005B028D" w:rsidP="005B028D">
      <w:pPr>
        <w:pStyle w:val="Tekstpodstawowy"/>
        <w:numPr>
          <w:ilvl w:val="0"/>
          <w:numId w:val="35"/>
        </w:numPr>
        <w:spacing w:before="10"/>
        <w:rPr>
          <w:sz w:val="19"/>
        </w:rPr>
      </w:pPr>
      <w:r w:rsidRPr="002919F1">
        <w:t xml:space="preserve">Wartość LP, </w:t>
      </w:r>
      <w:r>
        <w:t>„</w:t>
      </w:r>
      <w:r w:rsidRPr="002919F1">
        <w:t>C</w:t>
      </w:r>
      <w:r>
        <w:t>”</w:t>
      </w:r>
      <w:r w:rsidRPr="002919F1">
        <w:t xml:space="preserve"> będzie obliczana z dokładnością do dwóch miejsc po przecinku, wg zasady, że trzecia cyfra po przecinku od 5 w górę powoduje zaokrąglenie drugiej cyfry po przecinku w górę o 1. Jeżeli trzecia cyfra po przecinku jest niższa od 5, to druga cyfra po przecinku nie ulega zmianie. </w:t>
      </w:r>
    </w:p>
    <w:p w14:paraId="4E295406" w14:textId="77777777" w:rsidR="005B028D" w:rsidRPr="002919F1" w:rsidRDefault="005B028D" w:rsidP="005B028D">
      <w:pPr>
        <w:pStyle w:val="Tekstpodstawowy"/>
        <w:spacing w:before="10"/>
        <w:ind w:left="556"/>
        <w:jc w:val="right"/>
        <w:rPr>
          <w:sz w:val="19"/>
        </w:rPr>
      </w:pPr>
    </w:p>
    <w:p w14:paraId="228946CB" w14:textId="77777777" w:rsidR="005B028D" w:rsidRDefault="005B028D" w:rsidP="005B028D">
      <w:pPr>
        <w:pStyle w:val="Tekstpodstawowy"/>
        <w:spacing w:before="10"/>
        <w:ind w:left="709"/>
      </w:pPr>
      <w:r w:rsidRPr="002919F1">
        <w:t xml:space="preserve">Do kryteriów została przypisana waga określona udziałem procentowym. Zamawiający będzie oceniał oferty odpowiadające ww. kryteriom, przy czym oferty w danym kryterium podlegać będą ocenie w oparciu o niżej podane zasady przyznawania punktów. </w:t>
      </w:r>
    </w:p>
    <w:p w14:paraId="076DA0B5" w14:textId="77777777" w:rsidR="005B028D" w:rsidRDefault="005B028D" w:rsidP="005B028D">
      <w:pPr>
        <w:pStyle w:val="Tekstpodstawowy"/>
        <w:spacing w:before="10"/>
        <w:ind w:left="556"/>
      </w:pPr>
    </w:p>
    <w:p w14:paraId="13BAF3C2" w14:textId="692411C3" w:rsidR="005B028D" w:rsidRPr="002919F1" w:rsidRDefault="005B028D" w:rsidP="005B028D">
      <w:pPr>
        <w:pStyle w:val="Tekstpodstawowy"/>
        <w:numPr>
          <w:ilvl w:val="0"/>
          <w:numId w:val="35"/>
        </w:numPr>
        <w:spacing w:before="10"/>
        <w:jc w:val="left"/>
        <w:rPr>
          <w:sz w:val="19"/>
        </w:rPr>
      </w:pPr>
      <w:r w:rsidRPr="002919F1">
        <w:t xml:space="preserve">Cena - Punkty za kryterium cena oferty </w:t>
      </w:r>
      <w:r>
        <w:t>netto</w:t>
      </w:r>
      <w:r w:rsidRPr="002919F1">
        <w:t xml:space="preserve"> zostaną obliczone wg następującego wzoru: </w:t>
      </w:r>
    </w:p>
    <w:p w14:paraId="06260F34" w14:textId="77777777" w:rsidR="005B028D" w:rsidRDefault="005B028D" w:rsidP="005B028D">
      <w:pPr>
        <w:pStyle w:val="Tekstpodstawowy"/>
        <w:spacing w:before="10"/>
        <w:jc w:val="left"/>
      </w:pPr>
    </w:p>
    <w:p w14:paraId="7D21FA6E" w14:textId="77777777" w:rsidR="005B028D" w:rsidRPr="0024000C" w:rsidRDefault="005B028D" w:rsidP="005B028D">
      <w:pPr>
        <w:pStyle w:val="Tekstpodstawowy"/>
        <w:spacing w:before="10"/>
        <w:jc w:val="center"/>
      </w:pPr>
      <w:r w:rsidRPr="0024000C">
        <w:t>C= (CN/CO) x 60 pkt</w:t>
      </w:r>
    </w:p>
    <w:p w14:paraId="1B91452D" w14:textId="77777777" w:rsidR="005B028D" w:rsidRPr="002919F1" w:rsidRDefault="005B028D" w:rsidP="005B028D">
      <w:pPr>
        <w:pStyle w:val="Tekstpodstawowy"/>
        <w:spacing w:before="10"/>
        <w:ind w:left="556"/>
        <w:jc w:val="right"/>
        <w:rPr>
          <w:sz w:val="19"/>
        </w:rPr>
      </w:pPr>
    </w:p>
    <w:p w14:paraId="2F178286" w14:textId="77777777" w:rsidR="005B028D" w:rsidRDefault="005B028D" w:rsidP="005B028D">
      <w:pPr>
        <w:pStyle w:val="Tekstpodstawowy"/>
        <w:spacing w:before="10"/>
        <w:ind w:left="556"/>
      </w:pPr>
      <w:r>
        <w:t>gdzie</w:t>
      </w:r>
      <w:r w:rsidRPr="002919F1">
        <w:t xml:space="preserve">: </w:t>
      </w:r>
    </w:p>
    <w:p w14:paraId="33F72AD8" w14:textId="77777777" w:rsidR="005B028D" w:rsidRDefault="005B028D" w:rsidP="005B028D">
      <w:pPr>
        <w:pStyle w:val="Tekstpodstawowy"/>
        <w:spacing w:before="10"/>
        <w:ind w:left="556"/>
      </w:pPr>
    </w:p>
    <w:p w14:paraId="2C3363FB" w14:textId="77777777" w:rsidR="005B028D" w:rsidRDefault="005B028D" w:rsidP="005B028D">
      <w:pPr>
        <w:pStyle w:val="Tekstpodstawowy"/>
        <w:spacing w:before="10"/>
        <w:ind w:left="556"/>
      </w:pPr>
      <w:r w:rsidRPr="002919F1">
        <w:t xml:space="preserve">C – oznacza ilość punktów uzyskanych w kryterium „cena oferty </w:t>
      </w:r>
      <w:r>
        <w:t>netto</w:t>
      </w:r>
      <w:r w:rsidRPr="002919F1">
        <w:t xml:space="preserve">” </w:t>
      </w:r>
    </w:p>
    <w:p w14:paraId="4A8F60E9" w14:textId="77777777" w:rsidR="005B028D" w:rsidRDefault="005B028D" w:rsidP="005B028D">
      <w:pPr>
        <w:pStyle w:val="Tekstpodstawowy"/>
        <w:spacing w:before="10"/>
        <w:ind w:left="556"/>
      </w:pPr>
      <w:r w:rsidRPr="002919F1">
        <w:t xml:space="preserve">CN – oznacza cenę </w:t>
      </w:r>
      <w:r>
        <w:t>netto</w:t>
      </w:r>
      <w:r w:rsidRPr="002919F1">
        <w:t xml:space="preserve"> najtańszej z ofert </w:t>
      </w:r>
    </w:p>
    <w:p w14:paraId="7985A47B" w14:textId="77777777" w:rsidR="005B028D" w:rsidRDefault="005B028D" w:rsidP="005B028D">
      <w:pPr>
        <w:pStyle w:val="Tekstpodstawowy"/>
        <w:spacing w:before="10"/>
        <w:ind w:left="556"/>
      </w:pPr>
      <w:r w:rsidRPr="002919F1">
        <w:t>C</w:t>
      </w:r>
      <w:r>
        <w:t>O</w:t>
      </w:r>
      <w:r w:rsidRPr="002919F1">
        <w:t xml:space="preserve"> – oznacza cenę </w:t>
      </w:r>
      <w:r>
        <w:t>netto</w:t>
      </w:r>
      <w:r w:rsidRPr="002919F1">
        <w:t xml:space="preserve"> ocenianej oferty </w:t>
      </w:r>
    </w:p>
    <w:p w14:paraId="1703FAB9" w14:textId="77777777" w:rsidR="005B028D" w:rsidRDefault="005B028D" w:rsidP="005B028D">
      <w:pPr>
        <w:pStyle w:val="Tekstpodstawowy"/>
        <w:spacing w:before="10"/>
        <w:ind w:left="556"/>
      </w:pPr>
    </w:p>
    <w:p w14:paraId="0EB63E63" w14:textId="1888BBFF" w:rsidR="005B028D" w:rsidRPr="00204161" w:rsidRDefault="005B028D" w:rsidP="005B028D">
      <w:pPr>
        <w:pStyle w:val="Tekstpodstawowy"/>
        <w:numPr>
          <w:ilvl w:val="0"/>
          <w:numId w:val="35"/>
        </w:numPr>
        <w:spacing w:before="10"/>
        <w:jc w:val="left"/>
        <w:rPr>
          <w:sz w:val="19"/>
        </w:rPr>
      </w:pPr>
      <w:r w:rsidRPr="002919F1">
        <w:t xml:space="preserve">Gwarancja - Punkty za kryterium </w:t>
      </w:r>
      <w:r>
        <w:t>gwarancja</w:t>
      </w:r>
      <w:r w:rsidRPr="002919F1">
        <w:t xml:space="preserve"> zostaną obliczone wg następującego wzoru: </w:t>
      </w:r>
    </w:p>
    <w:p w14:paraId="008411C4" w14:textId="77777777" w:rsidR="005B028D" w:rsidRDefault="005B028D" w:rsidP="005B028D">
      <w:pPr>
        <w:pStyle w:val="Tekstpodstawowy"/>
        <w:spacing w:before="10"/>
        <w:ind w:left="556"/>
      </w:pPr>
    </w:p>
    <w:p w14:paraId="09415824" w14:textId="77777777" w:rsidR="005B028D" w:rsidRDefault="005B028D" w:rsidP="005B028D">
      <w:pPr>
        <w:pStyle w:val="Tekstpodstawowy"/>
        <w:spacing w:before="10"/>
        <w:ind w:left="556"/>
      </w:pPr>
      <w:r w:rsidRPr="002919F1">
        <w:t>Okres gwarancji 36 m-</w:t>
      </w:r>
      <w:proofErr w:type="spellStart"/>
      <w:r w:rsidRPr="002919F1">
        <w:t>cy</w:t>
      </w:r>
      <w:proofErr w:type="spellEnd"/>
      <w:r w:rsidRPr="002919F1">
        <w:t xml:space="preserve"> – 30 pkt </w:t>
      </w:r>
    </w:p>
    <w:p w14:paraId="2ADF0C5C" w14:textId="77777777" w:rsidR="005B028D" w:rsidRDefault="005B028D" w:rsidP="005B028D">
      <w:pPr>
        <w:pStyle w:val="Tekstpodstawowy"/>
        <w:spacing w:before="10"/>
        <w:ind w:left="556"/>
      </w:pPr>
      <w:r w:rsidRPr="002919F1">
        <w:t xml:space="preserve">Okres gwarancji 24 m-ce – 15 pkt </w:t>
      </w:r>
    </w:p>
    <w:p w14:paraId="7132928E" w14:textId="77777777" w:rsidR="005B028D" w:rsidRDefault="005B028D" w:rsidP="005B028D">
      <w:pPr>
        <w:pStyle w:val="Tekstpodstawowy"/>
        <w:spacing w:before="10"/>
        <w:ind w:left="556"/>
      </w:pPr>
    </w:p>
    <w:p w14:paraId="0AD4B5E5" w14:textId="297B8D04" w:rsidR="005B028D" w:rsidRPr="00267494" w:rsidRDefault="005B028D" w:rsidP="005B028D">
      <w:pPr>
        <w:pStyle w:val="Tekstpodstawowy"/>
        <w:spacing w:before="10"/>
        <w:ind w:left="556"/>
      </w:pPr>
      <w:r w:rsidRPr="00267494">
        <w:t>Wymagany przez Zamawiającego minimalny okres gwarancji wynosi 24 miesiące, oczekiwany okres gwarancji to 36 miesięcy. Zamawiający wymaga zaoferowania okresu gwarancji 24</w:t>
      </w:r>
      <w:r w:rsidR="009C2AC8" w:rsidRPr="00267494">
        <w:t xml:space="preserve"> miesięcy lub większego</w:t>
      </w:r>
      <w:r w:rsidRPr="00267494">
        <w:t xml:space="preserve"> </w:t>
      </w:r>
    </w:p>
    <w:p w14:paraId="1D52D51B" w14:textId="77777777" w:rsidR="005B028D" w:rsidRPr="00267494" w:rsidRDefault="005B028D" w:rsidP="005B028D">
      <w:pPr>
        <w:pStyle w:val="Tekstpodstawowy"/>
        <w:spacing w:before="10"/>
        <w:ind w:left="556"/>
      </w:pPr>
    </w:p>
    <w:p w14:paraId="0DC62828" w14:textId="77777777" w:rsidR="005B028D" w:rsidRDefault="005B028D" w:rsidP="005B028D">
      <w:pPr>
        <w:pStyle w:val="Tekstpodstawowy"/>
        <w:spacing w:before="10"/>
        <w:ind w:left="556"/>
      </w:pPr>
      <w:r w:rsidRPr="00267494">
        <w:t>W przypadku gdy Wykonawca wskaże w ofercie okres gwarancji krótszy niż 24 miesiące, jego oferta zostanie odrzucona.</w:t>
      </w:r>
    </w:p>
    <w:p w14:paraId="725662A3" w14:textId="77777777" w:rsidR="005B028D" w:rsidRDefault="005B028D" w:rsidP="005B028D">
      <w:pPr>
        <w:pStyle w:val="Tekstpodstawowy"/>
        <w:spacing w:before="10"/>
        <w:ind w:left="556"/>
      </w:pPr>
    </w:p>
    <w:p w14:paraId="7712F32F" w14:textId="77777777" w:rsidR="005B028D" w:rsidRDefault="005B028D" w:rsidP="005B028D">
      <w:pPr>
        <w:pStyle w:val="Tekstpodstawowy"/>
        <w:spacing w:before="10"/>
        <w:ind w:left="556"/>
      </w:pPr>
      <w:r w:rsidRPr="002919F1">
        <w:t xml:space="preserve">W przypadku gdy Wykonawca zaoferuje okres gwarancji dłuższy niż </w:t>
      </w:r>
      <w:r>
        <w:t>24</w:t>
      </w:r>
      <w:r w:rsidRPr="002919F1">
        <w:t xml:space="preserve"> miesięcy, do obliczenia wartości punktowej Zamawiający przyjmie okres gwarancji o długości </w:t>
      </w:r>
      <w:r>
        <w:t xml:space="preserve">24 </w:t>
      </w:r>
      <w:r w:rsidRPr="002919F1">
        <w:t xml:space="preserve">miesięcy. W przypadku gdy Wykonawca zaoferuje okres gwarancji dłuższy niż </w:t>
      </w:r>
      <w:r>
        <w:t>12</w:t>
      </w:r>
      <w:r w:rsidRPr="002919F1">
        <w:t xml:space="preserve"> miesiące a krótszy niż </w:t>
      </w:r>
      <w:r>
        <w:t>24</w:t>
      </w:r>
      <w:r w:rsidRPr="002919F1">
        <w:t xml:space="preserve"> miesięcy, do obliczenia wartości punktowej Zamawiający przyjmie okres gwarancji o długości </w:t>
      </w:r>
      <w:r>
        <w:t>12</w:t>
      </w:r>
      <w:r w:rsidRPr="002919F1">
        <w:t xml:space="preserve"> miesięcy. </w:t>
      </w:r>
    </w:p>
    <w:p w14:paraId="2D08488A" w14:textId="77777777" w:rsidR="005B028D" w:rsidRDefault="005B028D" w:rsidP="005B028D">
      <w:pPr>
        <w:pStyle w:val="Tekstpodstawowy"/>
        <w:spacing w:before="10"/>
        <w:ind w:left="556"/>
      </w:pPr>
    </w:p>
    <w:p w14:paraId="31D3905A" w14:textId="77777777" w:rsidR="005B028D" w:rsidRDefault="005B028D" w:rsidP="005B028D">
      <w:pPr>
        <w:pStyle w:val="Tekstpodstawowy"/>
        <w:spacing w:before="10"/>
        <w:ind w:left="556"/>
      </w:pPr>
      <w:r w:rsidRPr="002919F1">
        <w:t>W przypadku zawarcia umowy wpisany zostanie okres gwarancji zaoferowany przez Wykonawcę. Okres gwarancji na oferowany sprzęt Wykonawca podaje w miesiącach w Formularzu oferty (Załącznik nr 2</w:t>
      </w:r>
      <w:r>
        <w:t>)</w:t>
      </w:r>
    </w:p>
    <w:p w14:paraId="1C55ABB5" w14:textId="77777777" w:rsidR="005B028D" w:rsidRDefault="005B028D" w:rsidP="005B028D">
      <w:pPr>
        <w:pStyle w:val="Tekstpodstawowy"/>
        <w:spacing w:before="10"/>
        <w:ind w:left="556"/>
      </w:pPr>
    </w:p>
    <w:p w14:paraId="1DA8FE85" w14:textId="77777777" w:rsidR="005B028D" w:rsidRPr="00267494" w:rsidRDefault="005B028D" w:rsidP="005B028D">
      <w:pPr>
        <w:pStyle w:val="Tekstpodstawowy"/>
        <w:numPr>
          <w:ilvl w:val="0"/>
          <w:numId w:val="35"/>
        </w:numPr>
        <w:spacing w:before="10"/>
        <w:jc w:val="left"/>
        <w:rPr>
          <w:sz w:val="19"/>
        </w:rPr>
      </w:pPr>
      <w:r w:rsidRPr="002919F1">
        <w:lastRenderedPageBreak/>
        <w:t xml:space="preserve">Termin dostawy - Punkty za kryterium </w:t>
      </w:r>
      <w:r>
        <w:t>termin dostawy</w:t>
      </w:r>
      <w:r w:rsidRPr="002919F1">
        <w:t xml:space="preserve"> zostaną obliczone wg następującego </w:t>
      </w:r>
      <w:r w:rsidRPr="00267494">
        <w:t xml:space="preserve">wzoru: </w:t>
      </w:r>
    </w:p>
    <w:p w14:paraId="7738FDE5" w14:textId="77777777" w:rsidR="005B028D" w:rsidRPr="00267494" w:rsidRDefault="005B028D" w:rsidP="005B028D">
      <w:pPr>
        <w:pStyle w:val="Tekstpodstawowy"/>
        <w:spacing w:before="10"/>
        <w:ind w:left="556"/>
      </w:pPr>
    </w:p>
    <w:p w14:paraId="6EA92ADD" w14:textId="77777777" w:rsidR="005B028D" w:rsidRPr="00267494" w:rsidRDefault="005B028D" w:rsidP="005B028D">
      <w:pPr>
        <w:pStyle w:val="Tekstpodstawowy"/>
        <w:spacing w:before="10"/>
        <w:ind w:left="556"/>
      </w:pPr>
      <w:bookmarkStart w:id="7" w:name="_Hlk181107613"/>
      <w:r w:rsidRPr="00267494">
        <w:t xml:space="preserve">Termin dostawy do 7 dni – 10 pkt </w:t>
      </w:r>
    </w:p>
    <w:p w14:paraId="6ADE44C3" w14:textId="77777777" w:rsidR="005B028D" w:rsidRPr="00267494" w:rsidRDefault="005B028D" w:rsidP="005B028D">
      <w:pPr>
        <w:pStyle w:val="Tekstpodstawowy"/>
        <w:spacing w:before="10"/>
        <w:ind w:left="556"/>
      </w:pPr>
      <w:r w:rsidRPr="00267494">
        <w:t xml:space="preserve">Termin dostawy do 15 dni – 6 pkt </w:t>
      </w:r>
    </w:p>
    <w:p w14:paraId="6C00DD01" w14:textId="77777777" w:rsidR="005B028D" w:rsidRPr="00267494" w:rsidRDefault="005B028D" w:rsidP="005B028D">
      <w:pPr>
        <w:pStyle w:val="Tekstpodstawowy"/>
        <w:spacing w:before="10"/>
        <w:ind w:left="556"/>
      </w:pPr>
      <w:r w:rsidRPr="00267494">
        <w:t>Termin dostawy do 30 dni – 2 pkt</w:t>
      </w:r>
    </w:p>
    <w:p w14:paraId="782B6C6A" w14:textId="77777777" w:rsidR="005B028D" w:rsidRDefault="005B028D" w:rsidP="005B028D">
      <w:pPr>
        <w:pStyle w:val="Tekstpodstawowy"/>
        <w:spacing w:before="10"/>
        <w:ind w:left="556"/>
      </w:pPr>
      <w:r w:rsidRPr="00267494">
        <w:t>Termin dostawy powyżej 30 dni – 0 pkt</w:t>
      </w:r>
    </w:p>
    <w:bookmarkEnd w:id="7"/>
    <w:p w14:paraId="287EB98D" w14:textId="77777777" w:rsidR="00ED4CAE" w:rsidRDefault="00ED4CAE" w:rsidP="00204161">
      <w:pPr>
        <w:pStyle w:val="Tekstpodstawowy"/>
        <w:spacing w:before="10"/>
        <w:ind w:left="556"/>
      </w:pPr>
    </w:p>
    <w:p w14:paraId="15FFF5EB" w14:textId="77777777" w:rsidR="00730228" w:rsidRDefault="0034688A">
      <w:pPr>
        <w:pStyle w:val="Akapitzlist"/>
        <w:numPr>
          <w:ilvl w:val="0"/>
          <w:numId w:val="9"/>
        </w:numPr>
        <w:tabs>
          <w:tab w:val="left" w:pos="557"/>
        </w:tabs>
        <w:ind w:hanging="361"/>
        <w:jc w:val="left"/>
      </w:pPr>
      <w:r>
        <w:t>Do</w:t>
      </w:r>
      <w:r>
        <w:rPr>
          <w:spacing w:val="-3"/>
        </w:rPr>
        <w:t xml:space="preserve"> </w:t>
      </w:r>
      <w:r>
        <w:t>oceny będą</w:t>
      </w:r>
      <w:r>
        <w:rPr>
          <w:spacing w:val="-1"/>
        </w:rPr>
        <w:t xml:space="preserve"> </w:t>
      </w:r>
      <w:r>
        <w:t>brane pod</w:t>
      </w:r>
      <w:r>
        <w:rPr>
          <w:spacing w:val="-4"/>
        </w:rPr>
        <w:t xml:space="preserve"> </w:t>
      </w:r>
      <w:r>
        <w:t>uwagę</w:t>
      </w:r>
      <w:r>
        <w:rPr>
          <w:spacing w:val="-1"/>
        </w:rPr>
        <w:t xml:space="preserve"> </w:t>
      </w:r>
      <w:r>
        <w:t>ceny</w:t>
      </w:r>
      <w:r>
        <w:rPr>
          <w:spacing w:val="-2"/>
        </w:rPr>
        <w:t xml:space="preserve"> </w:t>
      </w:r>
      <w:r>
        <w:t>oferty netto.</w:t>
      </w:r>
    </w:p>
    <w:p w14:paraId="1789F657" w14:textId="77777777" w:rsidR="00730228" w:rsidRDefault="0034688A">
      <w:pPr>
        <w:pStyle w:val="Akapitzlist"/>
        <w:numPr>
          <w:ilvl w:val="0"/>
          <w:numId w:val="9"/>
        </w:numPr>
        <w:tabs>
          <w:tab w:val="left" w:pos="557"/>
        </w:tabs>
        <w:spacing w:before="1"/>
        <w:ind w:hanging="361"/>
        <w:jc w:val="left"/>
      </w:pPr>
      <w:r>
        <w:t>Za</w:t>
      </w:r>
      <w:r>
        <w:rPr>
          <w:spacing w:val="-3"/>
        </w:rPr>
        <w:t xml:space="preserve"> </w:t>
      </w:r>
      <w:r>
        <w:t>najkorzystniejszą</w:t>
      </w:r>
      <w:r>
        <w:rPr>
          <w:spacing w:val="-3"/>
        </w:rPr>
        <w:t xml:space="preserve"> </w:t>
      </w:r>
      <w:r>
        <w:t>zostanie</w:t>
      </w:r>
      <w:r>
        <w:rPr>
          <w:spacing w:val="-2"/>
        </w:rPr>
        <w:t xml:space="preserve"> </w:t>
      </w:r>
      <w:r>
        <w:t>uznana</w:t>
      </w:r>
      <w:r>
        <w:rPr>
          <w:spacing w:val="-2"/>
        </w:rPr>
        <w:t xml:space="preserve"> </w:t>
      </w:r>
      <w:r>
        <w:t>oferta,</w:t>
      </w:r>
      <w:r>
        <w:rPr>
          <w:spacing w:val="-4"/>
        </w:rPr>
        <w:t xml:space="preserve"> </w:t>
      </w:r>
      <w:r>
        <w:t>która</w:t>
      </w:r>
      <w:r>
        <w:rPr>
          <w:spacing w:val="-3"/>
        </w:rPr>
        <w:t xml:space="preserve"> </w:t>
      </w:r>
      <w:r>
        <w:t>uzyska</w:t>
      </w:r>
      <w:r>
        <w:rPr>
          <w:spacing w:val="-2"/>
        </w:rPr>
        <w:t xml:space="preserve"> </w:t>
      </w:r>
      <w:r>
        <w:t>najwyższą</w:t>
      </w:r>
      <w:r>
        <w:rPr>
          <w:spacing w:val="-3"/>
        </w:rPr>
        <w:t xml:space="preserve"> </w:t>
      </w:r>
      <w:r>
        <w:t>liczbę</w:t>
      </w:r>
      <w:r>
        <w:rPr>
          <w:spacing w:val="-1"/>
        </w:rPr>
        <w:t xml:space="preserve"> </w:t>
      </w:r>
      <w:r>
        <w:t>punktów.</w:t>
      </w:r>
    </w:p>
    <w:p w14:paraId="22BC2366" w14:textId="77777777" w:rsidR="00730228" w:rsidRDefault="0034688A">
      <w:pPr>
        <w:pStyle w:val="Akapitzlist"/>
        <w:numPr>
          <w:ilvl w:val="0"/>
          <w:numId w:val="9"/>
        </w:numPr>
        <w:tabs>
          <w:tab w:val="left" w:pos="557"/>
        </w:tabs>
        <w:ind w:hanging="361"/>
        <w:jc w:val="left"/>
      </w:pPr>
      <w:r>
        <w:t>W</w:t>
      </w:r>
      <w:r>
        <w:rPr>
          <w:spacing w:val="42"/>
        </w:rPr>
        <w:t xml:space="preserve"> </w:t>
      </w:r>
      <w:r>
        <w:t>przypadku</w:t>
      </w:r>
      <w:r>
        <w:rPr>
          <w:spacing w:val="41"/>
        </w:rPr>
        <w:t xml:space="preserve"> </w:t>
      </w:r>
      <w:r>
        <w:t>równej</w:t>
      </w:r>
      <w:r>
        <w:rPr>
          <w:spacing w:val="39"/>
        </w:rPr>
        <w:t xml:space="preserve"> </w:t>
      </w:r>
      <w:r>
        <w:t>ilości</w:t>
      </w:r>
      <w:r>
        <w:rPr>
          <w:spacing w:val="41"/>
        </w:rPr>
        <w:t xml:space="preserve"> </w:t>
      </w:r>
      <w:r>
        <w:t>punktów</w:t>
      </w:r>
      <w:r>
        <w:rPr>
          <w:spacing w:val="40"/>
        </w:rPr>
        <w:t xml:space="preserve"> </w:t>
      </w:r>
      <w:r>
        <w:t>Zamawiający</w:t>
      </w:r>
      <w:r>
        <w:rPr>
          <w:spacing w:val="42"/>
        </w:rPr>
        <w:t xml:space="preserve"> </w:t>
      </w:r>
      <w:r>
        <w:t>przeprowadzi</w:t>
      </w:r>
      <w:r>
        <w:rPr>
          <w:spacing w:val="41"/>
        </w:rPr>
        <w:t xml:space="preserve"> </w:t>
      </w:r>
      <w:r>
        <w:t>negocjacje</w:t>
      </w:r>
      <w:r>
        <w:rPr>
          <w:spacing w:val="42"/>
        </w:rPr>
        <w:t xml:space="preserve"> </w:t>
      </w:r>
      <w:r>
        <w:t>cenowe</w:t>
      </w:r>
      <w:r>
        <w:rPr>
          <w:spacing w:val="40"/>
        </w:rPr>
        <w:t xml:space="preserve"> </w:t>
      </w:r>
      <w:r>
        <w:t>z</w:t>
      </w:r>
      <w:r>
        <w:rPr>
          <w:spacing w:val="42"/>
        </w:rPr>
        <w:t xml:space="preserve"> </w:t>
      </w:r>
      <w:r>
        <w:t>każdym</w:t>
      </w:r>
    </w:p>
    <w:p w14:paraId="26A6D7F3" w14:textId="77777777" w:rsidR="00730228" w:rsidRDefault="0034688A">
      <w:pPr>
        <w:pStyle w:val="Tekstpodstawowy"/>
        <w:spacing w:before="1"/>
        <w:ind w:left="556"/>
        <w:jc w:val="left"/>
      </w:pPr>
      <w:r>
        <w:t>z</w:t>
      </w:r>
      <w:r>
        <w:rPr>
          <w:spacing w:val="-2"/>
        </w:rPr>
        <w:t xml:space="preserve"> </w:t>
      </w:r>
      <w:r>
        <w:t>oferentów.</w:t>
      </w:r>
    </w:p>
    <w:p w14:paraId="69B73B39" w14:textId="77777777" w:rsidR="00730228" w:rsidRDefault="0034688A">
      <w:pPr>
        <w:pStyle w:val="Akapitzlist"/>
        <w:numPr>
          <w:ilvl w:val="0"/>
          <w:numId w:val="9"/>
        </w:numPr>
        <w:tabs>
          <w:tab w:val="left" w:pos="480"/>
        </w:tabs>
        <w:ind w:left="479" w:right="111"/>
        <w:jc w:val="both"/>
      </w:pPr>
      <w:r>
        <w:t>Jeżeli</w:t>
      </w:r>
      <w:r>
        <w:rPr>
          <w:spacing w:val="-6"/>
        </w:rPr>
        <w:t xml:space="preserve"> </w:t>
      </w:r>
      <w:r>
        <w:t>cena</w:t>
      </w:r>
      <w:r>
        <w:rPr>
          <w:spacing w:val="-8"/>
        </w:rPr>
        <w:t xml:space="preserve"> </w:t>
      </w:r>
      <w:r>
        <w:t>oferty</w:t>
      </w:r>
      <w:r>
        <w:rPr>
          <w:spacing w:val="-6"/>
        </w:rPr>
        <w:t xml:space="preserve"> </w:t>
      </w:r>
      <w:r>
        <w:t>wyda</w:t>
      </w:r>
      <w:r>
        <w:rPr>
          <w:spacing w:val="-8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rażąco</w:t>
      </w:r>
      <w:r>
        <w:rPr>
          <w:spacing w:val="-4"/>
        </w:rPr>
        <w:t xml:space="preserve"> </w:t>
      </w:r>
      <w:r>
        <w:t>niska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stosunku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t>zamówienia</w:t>
      </w:r>
      <w:r>
        <w:rPr>
          <w:spacing w:val="-8"/>
        </w:rPr>
        <w:t xml:space="preserve"> </w:t>
      </w:r>
      <w:r>
        <w:t>tj.</w:t>
      </w:r>
      <w:r>
        <w:rPr>
          <w:spacing w:val="-8"/>
        </w:rPr>
        <w:t xml:space="preserve"> </w:t>
      </w:r>
      <w:r>
        <w:t>różni</w:t>
      </w:r>
      <w:r>
        <w:rPr>
          <w:spacing w:val="-6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więcej</w:t>
      </w:r>
      <w:r>
        <w:rPr>
          <w:spacing w:val="-47"/>
        </w:rPr>
        <w:t xml:space="preserve"> </w:t>
      </w:r>
      <w:r>
        <w:t>art.̇ 30 % od średniej arytmetycznej cen wszystkich ważnych ofert niepodlegających odrzuceniu</w:t>
      </w:r>
      <w:r>
        <w:rPr>
          <w:spacing w:val="1"/>
        </w:rPr>
        <w:t xml:space="preserve"> </w:t>
      </w:r>
      <w:r>
        <w:t>i/lub</w:t>
      </w:r>
      <w:r>
        <w:rPr>
          <w:spacing w:val="1"/>
        </w:rPr>
        <w:t xml:space="preserve"> </w:t>
      </w:r>
      <w:r>
        <w:t>budzić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wątpliwości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możliwości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określonymi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wynikającego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odrębnych przepisów,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zwróci się o</w:t>
      </w:r>
      <w:r>
        <w:rPr>
          <w:spacing w:val="1"/>
        </w:rPr>
        <w:t xml:space="preserve"> </w:t>
      </w:r>
      <w:r>
        <w:t>udzielenie</w:t>
      </w:r>
      <w:r>
        <w:rPr>
          <w:spacing w:val="1"/>
        </w:rPr>
        <w:t xml:space="preserve"> </w:t>
      </w:r>
      <w:r>
        <w:t>wyjaśnień w</w:t>
      </w:r>
      <w:r>
        <w:rPr>
          <w:spacing w:val="1"/>
        </w:rPr>
        <w:t xml:space="preserve"> </w:t>
      </w:r>
      <w:r>
        <w:t>określonym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rPr>
          <w:spacing w:val="-1"/>
        </w:rPr>
        <w:t>dotyczących</w:t>
      </w:r>
      <w:r>
        <w:rPr>
          <w:spacing w:val="-10"/>
        </w:rPr>
        <w:t xml:space="preserve"> </w:t>
      </w:r>
      <w:r>
        <w:t>elementów</w:t>
      </w:r>
      <w:r>
        <w:rPr>
          <w:spacing w:val="-11"/>
        </w:rPr>
        <w:t xml:space="preserve"> </w:t>
      </w:r>
      <w:r>
        <w:t>oferty</w:t>
      </w:r>
      <w:r>
        <w:rPr>
          <w:spacing w:val="-11"/>
        </w:rPr>
        <w:t xml:space="preserve"> </w:t>
      </w:r>
      <w:r>
        <w:t>mających</w:t>
      </w:r>
      <w:r>
        <w:rPr>
          <w:spacing w:val="-10"/>
        </w:rPr>
        <w:t xml:space="preserve"> </w:t>
      </w:r>
      <w:r>
        <w:t>wpływ</w:t>
      </w:r>
      <w:r>
        <w:rPr>
          <w:spacing w:val="-9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wysokość</w:t>
      </w:r>
      <w:r>
        <w:rPr>
          <w:spacing w:val="-9"/>
        </w:rPr>
        <w:t xml:space="preserve"> </w:t>
      </w:r>
      <w:r>
        <w:t>ceny.</w:t>
      </w:r>
      <w:r>
        <w:rPr>
          <w:spacing w:val="-7"/>
        </w:rPr>
        <w:t xml:space="preserve"> </w:t>
      </w:r>
      <w:r>
        <w:t>Obowiązek</w:t>
      </w:r>
      <w:r>
        <w:rPr>
          <w:spacing w:val="-9"/>
        </w:rPr>
        <w:t xml:space="preserve"> </w:t>
      </w:r>
      <w:r>
        <w:t>wykazania,</w:t>
      </w:r>
      <w:r>
        <w:rPr>
          <w:spacing w:val="-10"/>
        </w:rPr>
        <w:t xml:space="preserve"> </w:t>
      </w:r>
      <w:r>
        <w:t>że</w:t>
      </w:r>
      <w:r>
        <w:rPr>
          <w:spacing w:val="-9"/>
        </w:rPr>
        <w:t xml:space="preserve"> </w:t>
      </w:r>
      <w:r>
        <w:t>oferta</w:t>
      </w:r>
      <w:r>
        <w:rPr>
          <w:spacing w:val="-48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zawiera</w:t>
      </w:r>
      <w:r>
        <w:rPr>
          <w:spacing w:val="-3"/>
        </w:rPr>
        <w:t xml:space="preserve"> </w:t>
      </w:r>
      <w:r>
        <w:t>rażąco</w:t>
      </w:r>
      <w:r>
        <w:rPr>
          <w:spacing w:val="-1"/>
        </w:rPr>
        <w:t xml:space="preserve"> </w:t>
      </w:r>
      <w:r>
        <w:t>niskiej</w:t>
      </w:r>
      <w:r>
        <w:rPr>
          <w:spacing w:val="-3"/>
        </w:rPr>
        <w:t xml:space="preserve"> </w:t>
      </w:r>
      <w:r>
        <w:t>ceny,</w:t>
      </w:r>
      <w:r>
        <w:rPr>
          <w:spacing w:val="1"/>
        </w:rPr>
        <w:t xml:space="preserve"> </w:t>
      </w:r>
      <w:r>
        <w:t>spoczywa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Wykonawcy/Dostawcy.</w:t>
      </w:r>
    </w:p>
    <w:p w14:paraId="3567F185" w14:textId="77777777" w:rsidR="00730228" w:rsidRDefault="0034688A">
      <w:pPr>
        <w:pStyle w:val="Akapitzlist"/>
        <w:numPr>
          <w:ilvl w:val="0"/>
          <w:numId w:val="9"/>
        </w:numPr>
        <w:tabs>
          <w:tab w:val="left" w:pos="480"/>
        </w:tabs>
        <w:ind w:left="479" w:right="111"/>
        <w:jc w:val="both"/>
      </w:pPr>
      <w:r>
        <w:t>Zamawiający</w:t>
      </w:r>
      <w:r>
        <w:rPr>
          <w:spacing w:val="1"/>
        </w:rPr>
        <w:t xml:space="preserve"> </w:t>
      </w:r>
      <w:r>
        <w:t>oceniając</w:t>
      </w:r>
      <w:r>
        <w:rPr>
          <w:spacing w:val="1"/>
        </w:rPr>
        <w:t xml:space="preserve"> </w:t>
      </w:r>
      <w:r>
        <w:t>wyjaśnienia,</w:t>
      </w:r>
      <w:r>
        <w:rPr>
          <w:spacing w:val="1"/>
        </w:rPr>
        <w:t xml:space="preserve"> </w:t>
      </w:r>
      <w:r>
        <w:t>bierze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uwagę</w:t>
      </w:r>
      <w:r>
        <w:rPr>
          <w:spacing w:val="1"/>
        </w:rPr>
        <w:t xml:space="preserve"> </w:t>
      </w:r>
      <w:r>
        <w:t>obiektywne</w:t>
      </w:r>
      <w:r>
        <w:rPr>
          <w:spacing w:val="1"/>
        </w:rPr>
        <w:t xml:space="preserve"> </w:t>
      </w:r>
      <w:r>
        <w:t>czynniki,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oszczędność</w:t>
      </w:r>
      <w:r>
        <w:rPr>
          <w:spacing w:val="1"/>
        </w:rPr>
        <w:t xml:space="preserve"> </w:t>
      </w:r>
      <w:r>
        <w:t>metody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wybrane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techniczne,</w:t>
      </w:r>
      <w:r>
        <w:rPr>
          <w:spacing w:val="1"/>
        </w:rPr>
        <w:t xml:space="preserve"> </w:t>
      </w:r>
      <w:r>
        <w:t>wyjątkowo</w:t>
      </w:r>
      <w:r>
        <w:rPr>
          <w:spacing w:val="-47"/>
        </w:rPr>
        <w:t xml:space="preserve"> </w:t>
      </w:r>
      <w:r>
        <w:t>sprzyjające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dostępne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oryginalność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wykonawcy</w:t>
      </w:r>
      <w:r>
        <w:rPr>
          <w:spacing w:val="27"/>
        </w:rPr>
        <w:t xml:space="preserve"> </w:t>
      </w:r>
      <w:r>
        <w:t>oraz</w:t>
      </w:r>
      <w:r>
        <w:rPr>
          <w:spacing w:val="25"/>
        </w:rPr>
        <w:t xml:space="preserve"> </w:t>
      </w:r>
      <w:r>
        <w:t>wpływ</w:t>
      </w:r>
      <w:r>
        <w:rPr>
          <w:spacing w:val="25"/>
        </w:rPr>
        <w:t xml:space="preserve"> </w:t>
      </w:r>
      <w:r>
        <w:t>pomocy</w:t>
      </w:r>
      <w:r>
        <w:rPr>
          <w:spacing w:val="29"/>
        </w:rPr>
        <w:t xml:space="preserve"> </w:t>
      </w:r>
      <w:r>
        <w:t>publicznej</w:t>
      </w:r>
      <w:r>
        <w:rPr>
          <w:spacing w:val="27"/>
        </w:rPr>
        <w:t xml:space="preserve"> </w:t>
      </w:r>
      <w:r>
        <w:t>udzielonej</w:t>
      </w:r>
      <w:r>
        <w:rPr>
          <w:spacing w:val="29"/>
        </w:rPr>
        <w:t xml:space="preserve"> </w:t>
      </w:r>
      <w:r>
        <w:t>na</w:t>
      </w:r>
      <w:r>
        <w:rPr>
          <w:spacing w:val="26"/>
        </w:rPr>
        <w:t xml:space="preserve"> </w:t>
      </w:r>
      <w:r>
        <w:t>podstawie</w:t>
      </w:r>
      <w:r>
        <w:rPr>
          <w:spacing w:val="27"/>
        </w:rPr>
        <w:t xml:space="preserve"> </w:t>
      </w:r>
      <w:r>
        <w:t>odrębnych</w:t>
      </w:r>
      <w:r>
        <w:rPr>
          <w:spacing w:val="28"/>
        </w:rPr>
        <w:t xml:space="preserve"> </w:t>
      </w:r>
      <w:r>
        <w:t>przepisów.</w:t>
      </w:r>
    </w:p>
    <w:p w14:paraId="6FA93FCC" w14:textId="77777777" w:rsidR="00730228" w:rsidRDefault="00730228">
      <w:pPr>
        <w:jc w:val="both"/>
        <w:sectPr w:rsidR="00730228">
          <w:pgSz w:w="11910" w:h="16840"/>
          <w:pgMar w:top="1660" w:right="1300" w:bottom="1260" w:left="1220" w:header="892" w:footer="1080" w:gutter="0"/>
          <w:cols w:space="708"/>
        </w:sectPr>
      </w:pPr>
    </w:p>
    <w:p w14:paraId="4B017610" w14:textId="77777777" w:rsidR="00730228" w:rsidRDefault="0034688A">
      <w:pPr>
        <w:pStyle w:val="Tekstpodstawowy"/>
        <w:spacing w:before="135"/>
        <w:ind w:left="479" w:right="117"/>
      </w:pPr>
      <w:r>
        <w:lastRenderedPageBreak/>
        <w:t>Zamawiający odrzuca ofertę wykonawcy, który nie złożył wyjaśnień lub jeżeli dokonana ocena</w:t>
      </w:r>
      <w:r>
        <w:rPr>
          <w:spacing w:val="1"/>
        </w:rPr>
        <w:t xml:space="preserve"> </w:t>
      </w:r>
      <w:r>
        <w:t>wyjaśnień wraz z dostarczonymi dowodami potwierdza, że oferta zawiera rażąco niska cenę w</w:t>
      </w:r>
      <w:r>
        <w:rPr>
          <w:spacing w:val="1"/>
        </w:rPr>
        <w:t xml:space="preserve"> </w:t>
      </w:r>
      <w:r>
        <w:t>stosunku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przedmiotu zamówienia.</w:t>
      </w:r>
    </w:p>
    <w:p w14:paraId="121B0E85" w14:textId="77777777" w:rsidR="00730228" w:rsidRDefault="00730228">
      <w:pPr>
        <w:pStyle w:val="Tekstpodstawowy"/>
        <w:jc w:val="left"/>
        <w:rPr>
          <w:b/>
          <w:bCs/>
        </w:rPr>
      </w:pPr>
    </w:p>
    <w:p w14:paraId="3308BB77" w14:textId="735E6A0D" w:rsidR="00204161" w:rsidRDefault="00204161" w:rsidP="00887F91">
      <w:pPr>
        <w:pStyle w:val="Tekstpodstawowy"/>
        <w:numPr>
          <w:ilvl w:val="0"/>
          <w:numId w:val="16"/>
        </w:numPr>
        <w:jc w:val="left"/>
        <w:rPr>
          <w:b/>
        </w:rPr>
      </w:pPr>
      <w:r>
        <w:rPr>
          <w:b/>
          <w:bCs/>
        </w:rPr>
        <w:t>INFORMACJE DODATKOWE</w:t>
      </w:r>
    </w:p>
    <w:p w14:paraId="710C9214" w14:textId="77777777" w:rsidR="00730228" w:rsidRPr="00204161" w:rsidRDefault="00730228" w:rsidP="00204161">
      <w:pPr>
        <w:pStyle w:val="Akapitzlist"/>
        <w:tabs>
          <w:tab w:val="left" w:pos="652"/>
        </w:tabs>
        <w:spacing w:before="1"/>
        <w:ind w:firstLine="0"/>
        <w:rPr>
          <w:b/>
        </w:rPr>
      </w:pPr>
    </w:p>
    <w:p w14:paraId="0A4CFEE8" w14:textId="77777777" w:rsidR="00730228" w:rsidRDefault="0034688A">
      <w:pPr>
        <w:pStyle w:val="Akapitzlist"/>
        <w:numPr>
          <w:ilvl w:val="0"/>
          <w:numId w:val="7"/>
        </w:numPr>
        <w:tabs>
          <w:tab w:val="left" w:pos="480"/>
        </w:tabs>
        <w:ind w:hanging="361"/>
      </w:pPr>
      <w:r>
        <w:t>Zamawiający</w:t>
      </w:r>
      <w:r>
        <w:rPr>
          <w:spacing w:val="6"/>
        </w:rPr>
        <w:t xml:space="preserve"> </w:t>
      </w:r>
      <w:r>
        <w:t>nie</w:t>
      </w:r>
      <w:r>
        <w:rPr>
          <w:spacing w:val="5"/>
        </w:rPr>
        <w:t xml:space="preserve"> </w:t>
      </w:r>
      <w:r>
        <w:t>jest</w:t>
      </w:r>
      <w:r>
        <w:rPr>
          <w:spacing w:val="8"/>
        </w:rPr>
        <w:t xml:space="preserve"> </w:t>
      </w:r>
      <w:r>
        <w:t>zobligowany</w:t>
      </w:r>
      <w:r>
        <w:rPr>
          <w:spacing w:val="8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prowadzenia</w:t>
      </w:r>
      <w:r>
        <w:rPr>
          <w:spacing w:val="6"/>
        </w:rPr>
        <w:t xml:space="preserve"> </w:t>
      </w:r>
      <w:r>
        <w:t>postępowania</w:t>
      </w:r>
      <w:r>
        <w:rPr>
          <w:spacing w:val="5"/>
        </w:rPr>
        <w:t xml:space="preserve"> </w:t>
      </w:r>
      <w:r>
        <w:t>według</w:t>
      </w:r>
      <w:r>
        <w:rPr>
          <w:spacing w:val="4"/>
        </w:rPr>
        <w:t xml:space="preserve"> </w:t>
      </w:r>
      <w:r>
        <w:t>ustawy</w:t>
      </w:r>
      <w:r>
        <w:rPr>
          <w:spacing w:val="6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zamówieniach</w:t>
      </w:r>
    </w:p>
    <w:p w14:paraId="46DBC4A6" w14:textId="77777777" w:rsidR="00730228" w:rsidRDefault="0034688A">
      <w:pPr>
        <w:pStyle w:val="Tekstpodstawowy"/>
        <w:ind w:left="479"/>
        <w:jc w:val="left"/>
      </w:pPr>
      <w:r>
        <w:t>publicznych.</w:t>
      </w:r>
    </w:p>
    <w:p w14:paraId="7814013F" w14:textId="77777777" w:rsidR="00730228" w:rsidRDefault="0034688A">
      <w:pPr>
        <w:pStyle w:val="Akapitzlist"/>
        <w:numPr>
          <w:ilvl w:val="0"/>
          <w:numId w:val="7"/>
        </w:numPr>
        <w:tabs>
          <w:tab w:val="left" w:pos="480"/>
        </w:tabs>
        <w:ind w:right="114"/>
      </w:pPr>
      <w:r>
        <w:t>Niniejsze zapytanie oraz określone w nim warunki mogą być przez Zamawiającego zmienione lub</w:t>
      </w:r>
      <w:r>
        <w:rPr>
          <w:spacing w:val="1"/>
        </w:rPr>
        <w:t xml:space="preserve"> </w:t>
      </w:r>
      <w:r>
        <w:t>odwołane. Zamawiający zastrzega sobie prawo anulowania zapytania ofertowego bez podawania</w:t>
      </w:r>
      <w:r>
        <w:rPr>
          <w:spacing w:val="1"/>
        </w:rPr>
        <w:t xml:space="preserve"> </w:t>
      </w:r>
      <w:r>
        <w:t>przyczyn.</w:t>
      </w:r>
    </w:p>
    <w:p w14:paraId="3280D223" w14:textId="77777777" w:rsidR="00730228" w:rsidRDefault="0034688A">
      <w:pPr>
        <w:pStyle w:val="Akapitzlist"/>
        <w:numPr>
          <w:ilvl w:val="0"/>
          <w:numId w:val="7"/>
        </w:numPr>
        <w:tabs>
          <w:tab w:val="left" w:pos="480"/>
        </w:tabs>
        <w:ind w:right="110"/>
      </w:pPr>
      <w:r>
        <w:t>Zamawiający informuje, że w przypadku nie otrzymania minimum 1 ważnej oferty w terminie</w:t>
      </w:r>
      <w:r>
        <w:rPr>
          <w:spacing w:val="1"/>
        </w:rPr>
        <w:t xml:space="preserve"> </w:t>
      </w:r>
      <w:r>
        <w:t>określonym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 w:rsidR="00204161">
        <w:t>pkt VII.1</w:t>
      </w:r>
      <w:r>
        <w:rPr>
          <w:spacing w:val="1"/>
        </w:rPr>
        <w:t xml:space="preserve"> </w:t>
      </w:r>
      <w:r>
        <w:t>niniejszego</w:t>
      </w:r>
      <w:r>
        <w:rPr>
          <w:spacing w:val="1"/>
        </w:rPr>
        <w:t xml:space="preserve"> </w:t>
      </w:r>
      <w:r>
        <w:t>zapytania</w:t>
      </w:r>
      <w:r>
        <w:rPr>
          <w:spacing w:val="1"/>
        </w:rPr>
        <w:t xml:space="preserve"> </w:t>
      </w:r>
      <w:r>
        <w:t>ofertowego,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dokonuje</w:t>
      </w:r>
      <w:r>
        <w:rPr>
          <w:spacing w:val="1"/>
        </w:rPr>
        <w:t xml:space="preserve"> </w:t>
      </w:r>
      <w:r>
        <w:t>wyboru</w:t>
      </w:r>
      <w:r>
        <w:rPr>
          <w:spacing w:val="1"/>
        </w:rPr>
        <w:t xml:space="preserve"> </w:t>
      </w:r>
      <w:r>
        <w:t>dowolnego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spełnia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kryteria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określone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zapytaniu</w:t>
      </w:r>
      <w:r>
        <w:rPr>
          <w:spacing w:val="1"/>
        </w:rPr>
        <w:t xml:space="preserve"> </w:t>
      </w:r>
      <w:r>
        <w:t>ofertowym.</w:t>
      </w:r>
    </w:p>
    <w:p w14:paraId="130A531F" w14:textId="77777777" w:rsidR="00E962D9" w:rsidRDefault="00E962D9" w:rsidP="00E962D9">
      <w:pPr>
        <w:tabs>
          <w:tab w:val="left" w:pos="480"/>
        </w:tabs>
        <w:ind w:right="110"/>
      </w:pPr>
    </w:p>
    <w:p w14:paraId="0E238DE7" w14:textId="77777777" w:rsidR="00E962D9" w:rsidRPr="00E962D9" w:rsidRDefault="00E962D9" w:rsidP="00887F91">
      <w:pPr>
        <w:pStyle w:val="Akapitzlist"/>
        <w:numPr>
          <w:ilvl w:val="0"/>
          <w:numId w:val="16"/>
        </w:numPr>
        <w:ind w:left="851" w:right="110" w:hanging="655"/>
        <w:rPr>
          <w:b/>
          <w:bCs/>
        </w:rPr>
      </w:pPr>
      <w:r w:rsidRPr="00E962D9">
        <w:rPr>
          <w:b/>
          <w:bCs/>
        </w:rPr>
        <w:t>FINANSOWANIE PROJEKTU</w:t>
      </w:r>
    </w:p>
    <w:p w14:paraId="05078EE5" w14:textId="77777777" w:rsidR="00730228" w:rsidRDefault="00730228" w:rsidP="00E962D9">
      <w:pPr>
        <w:pStyle w:val="Nagwek1"/>
        <w:tabs>
          <w:tab w:val="left" w:pos="652"/>
        </w:tabs>
        <w:spacing w:before="1"/>
        <w:ind w:left="0"/>
      </w:pPr>
    </w:p>
    <w:p w14:paraId="0E018E9B" w14:textId="77777777" w:rsidR="00730228" w:rsidRDefault="0034688A">
      <w:pPr>
        <w:pStyle w:val="Tekstpodstawowy"/>
        <w:ind w:left="196"/>
        <w:jc w:val="left"/>
      </w:pPr>
      <w:r>
        <w:t>Zamawiający</w:t>
      </w:r>
      <w:r>
        <w:rPr>
          <w:spacing w:val="7"/>
        </w:rPr>
        <w:t xml:space="preserve"> </w:t>
      </w:r>
      <w:r>
        <w:t>informuje,</w:t>
      </w:r>
      <w:r>
        <w:rPr>
          <w:spacing w:val="8"/>
        </w:rPr>
        <w:t xml:space="preserve"> </w:t>
      </w:r>
      <w:r>
        <w:t>że</w:t>
      </w:r>
      <w:r>
        <w:rPr>
          <w:spacing w:val="6"/>
        </w:rPr>
        <w:t xml:space="preserve"> </w:t>
      </w:r>
      <w:r>
        <w:t>projekt</w:t>
      </w:r>
      <w:r>
        <w:rPr>
          <w:spacing w:val="8"/>
        </w:rPr>
        <w:t xml:space="preserve"> </w:t>
      </w:r>
      <w:r>
        <w:t>zamierza</w:t>
      </w:r>
      <w:r>
        <w:rPr>
          <w:spacing w:val="7"/>
        </w:rPr>
        <w:t xml:space="preserve"> </w:t>
      </w:r>
      <w:r>
        <w:t>realizować</w:t>
      </w:r>
      <w:r>
        <w:rPr>
          <w:spacing w:val="8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wykorzystaniem</w:t>
      </w:r>
      <w:r>
        <w:rPr>
          <w:spacing w:val="9"/>
        </w:rPr>
        <w:t xml:space="preserve"> </w:t>
      </w:r>
      <w:r>
        <w:t>funduszy</w:t>
      </w:r>
      <w:r>
        <w:rPr>
          <w:spacing w:val="7"/>
        </w:rPr>
        <w:t xml:space="preserve"> </w:t>
      </w:r>
      <w:r>
        <w:t>Unii</w:t>
      </w:r>
      <w:r>
        <w:rPr>
          <w:spacing w:val="7"/>
        </w:rPr>
        <w:t xml:space="preserve"> </w:t>
      </w:r>
      <w:r>
        <w:t>Europejskiej</w:t>
      </w:r>
    </w:p>
    <w:p w14:paraId="6CC8989D" w14:textId="77777777" w:rsidR="00730228" w:rsidRDefault="0034688A">
      <w:pPr>
        <w:pStyle w:val="Tekstpodstawowy"/>
        <w:tabs>
          <w:tab w:val="left" w:pos="9143"/>
        </w:tabs>
        <w:spacing w:line="267" w:lineRule="exact"/>
        <w:ind w:left="196"/>
        <w:jc w:val="left"/>
      </w:pPr>
      <w:r>
        <w:t>w</w:t>
      </w:r>
      <w:r>
        <w:rPr>
          <w:spacing w:val="64"/>
        </w:rPr>
        <w:t xml:space="preserve"> </w:t>
      </w:r>
      <w:r>
        <w:t>ramach</w:t>
      </w:r>
      <w:r>
        <w:rPr>
          <w:spacing w:val="63"/>
        </w:rPr>
        <w:t xml:space="preserve"> </w:t>
      </w:r>
      <w:r>
        <w:t>programu</w:t>
      </w:r>
      <w:r>
        <w:rPr>
          <w:spacing w:val="61"/>
        </w:rPr>
        <w:t xml:space="preserve"> </w:t>
      </w:r>
      <w:r>
        <w:t>Krajowy</w:t>
      </w:r>
      <w:r>
        <w:rPr>
          <w:spacing w:val="64"/>
        </w:rPr>
        <w:t xml:space="preserve"> </w:t>
      </w:r>
      <w:r>
        <w:t>Plan</w:t>
      </w:r>
      <w:r>
        <w:rPr>
          <w:spacing w:val="59"/>
        </w:rPr>
        <w:t xml:space="preserve"> </w:t>
      </w:r>
      <w:r>
        <w:t>Odbudowy</w:t>
      </w:r>
      <w:r>
        <w:rPr>
          <w:spacing w:val="65"/>
        </w:rPr>
        <w:t xml:space="preserve"> </w:t>
      </w:r>
      <w:r>
        <w:t>i</w:t>
      </w:r>
      <w:r>
        <w:rPr>
          <w:spacing w:val="63"/>
        </w:rPr>
        <w:t xml:space="preserve"> </w:t>
      </w:r>
      <w:r>
        <w:t>Zwiększania</w:t>
      </w:r>
      <w:r>
        <w:rPr>
          <w:spacing w:val="60"/>
        </w:rPr>
        <w:t xml:space="preserve"> </w:t>
      </w:r>
      <w:r>
        <w:t>Odporności</w:t>
      </w:r>
      <w:r>
        <w:rPr>
          <w:spacing w:val="64"/>
        </w:rPr>
        <w:t xml:space="preserve"> </w:t>
      </w:r>
      <w:r>
        <w:t>(KPO),</w:t>
      </w:r>
      <w:r>
        <w:rPr>
          <w:spacing w:val="61"/>
        </w:rPr>
        <w:t xml:space="preserve"> </w:t>
      </w:r>
      <w:r>
        <w:t>Komponent</w:t>
      </w:r>
      <w:r>
        <w:tab/>
        <w:t>A</w:t>
      </w:r>
    </w:p>
    <w:p w14:paraId="6693A3BD" w14:textId="77777777" w:rsidR="00730228" w:rsidRDefault="0034688A">
      <w:pPr>
        <w:pStyle w:val="Tekstpodstawowy"/>
        <w:spacing w:line="267" w:lineRule="exact"/>
        <w:ind w:left="196"/>
        <w:jc w:val="left"/>
      </w:pPr>
      <w:r>
        <w:t>„Odporność</w:t>
      </w:r>
      <w:r>
        <w:rPr>
          <w:spacing w:val="83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Konkurencyjność</w:t>
      </w:r>
      <w:r>
        <w:rPr>
          <w:spacing w:val="83"/>
        </w:rPr>
        <w:t xml:space="preserve"> </w:t>
      </w:r>
      <w:r>
        <w:t>Gospodarki”,</w:t>
      </w:r>
      <w:r>
        <w:rPr>
          <w:spacing w:val="83"/>
        </w:rPr>
        <w:t xml:space="preserve"> </w:t>
      </w:r>
      <w:r>
        <w:t>Inwestycja</w:t>
      </w:r>
      <w:r>
        <w:rPr>
          <w:spacing w:val="84"/>
        </w:rPr>
        <w:t xml:space="preserve"> </w:t>
      </w:r>
      <w:r>
        <w:t>A1.2.1</w:t>
      </w:r>
      <w:r>
        <w:rPr>
          <w:spacing w:val="84"/>
        </w:rPr>
        <w:t xml:space="preserve"> </w:t>
      </w:r>
      <w:r>
        <w:t>Inwestycje</w:t>
      </w:r>
      <w:r>
        <w:rPr>
          <w:spacing w:val="81"/>
        </w:rPr>
        <w:t xml:space="preserve"> </w:t>
      </w:r>
      <w:r>
        <w:t>dla</w:t>
      </w:r>
      <w:r>
        <w:rPr>
          <w:spacing w:val="83"/>
        </w:rPr>
        <w:t xml:space="preserve"> </w:t>
      </w:r>
      <w:r>
        <w:t>przedsiębiorstw</w:t>
      </w:r>
    </w:p>
    <w:p w14:paraId="48FD684B" w14:textId="77777777" w:rsidR="00730228" w:rsidRDefault="0034688A">
      <w:pPr>
        <w:pStyle w:val="Tekstpodstawowy"/>
        <w:ind w:left="196"/>
        <w:jc w:val="left"/>
      </w:pPr>
      <w:r>
        <w:t>w</w:t>
      </w:r>
      <w:r>
        <w:rPr>
          <w:spacing w:val="-1"/>
        </w:rPr>
        <w:t xml:space="preserve"> </w:t>
      </w:r>
      <w:r>
        <w:t>produkty,</w:t>
      </w:r>
      <w:r>
        <w:rPr>
          <w:spacing w:val="-1"/>
        </w:rPr>
        <w:t xml:space="preserve"> </w:t>
      </w:r>
      <w:r>
        <w:t>usługi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kompetencje</w:t>
      </w:r>
      <w:r>
        <w:rPr>
          <w:spacing w:val="-2"/>
        </w:rPr>
        <w:t xml:space="preserve"> </w:t>
      </w:r>
      <w:r>
        <w:t>pracowników</w:t>
      </w:r>
      <w:r>
        <w:rPr>
          <w:spacing w:val="-3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kadry związane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dywersyfikacją</w:t>
      </w:r>
      <w:r>
        <w:rPr>
          <w:spacing w:val="-2"/>
        </w:rPr>
        <w:t xml:space="preserve"> </w:t>
      </w:r>
      <w:r>
        <w:t>działalności.</w:t>
      </w:r>
    </w:p>
    <w:p w14:paraId="3C96EEE5" w14:textId="77777777" w:rsidR="00E962D9" w:rsidRDefault="00E962D9">
      <w:pPr>
        <w:pStyle w:val="Tekstpodstawowy"/>
        <w:ind w:left="196"/>
        <w:jc w:val="left"/>
      </w:pPr>
    </w:p>
    <w:p w14:paraId="0557A561" w14:textId="77777777" w:rsidR="00E962D9" w:rsidRPr="00E962D9" w:rsidRDefault="00E962D9" w:rsidP="00887F91">
      <w:pPr>
        <w:pStyle w:val="Tekstpodstawowy"/>
        <w:numPr>
          <w:ilvl w:val="0"/>
          <w:numId w:val="16"/>
        </w:numPr>
        <w:ind w:left="851" w:hanging="655"/>
        <w:jc w:val="left"/>
        <w:rPr>
          <w:b/>
          <w:bCs/>
        </w:rPr>
      </w:pPr>
      <w:r w:rsidRPr="00E962D9">
        <w:rPr>
          <w:b/>
          <w:bCs/>
        </w:rPr>
        <w:t>WARUNKI UDZIAŁU W POSTĘPOWANIU – PRZESŁANKI WYKLUCZENIA Z POSTĘPOWANIA</w:t>
      </w:r>
    </w:p>
    <w:p w14:paraId="0E703A15" w14:textId="77777777" w:rsidR="00730228" w:rsidRDefault="00730228">
      <w:pPr>
        <w:pStyle w:val="Tekstpodstawowy"/>
        <w:spacing w:before="1"/>
        <w:jc w:val="left"/>
      </w:pPr>
    </w:p>
    <w:p w14:paraId="0270E1D1" w14:textId="77777777" w:rsidR="00730228" w:rsidRDefault="0034688A">
      <w:pPr>
        <w:pStyle w:val="Akapitzlist"/>
        <w:numPr>
          <w:ilvl w:val="0"/>
          <w:numId w:val="6"/>
        </w:numPr>
        <w:tabs>
          <w:tab w:val="left" w:pos="480"/>
        </w:tabs>
        <w:ind w:right="115"/>
      </w:pPr>
      <w:r>
        <w:t>Udział</w:t>
      </w:r>
      <w:r>
        <w:rPr>
          <w:spacing w:val="1"/>
        </w:rPr>
        <w:t xml:space="preserve"> </w:t>
      </w:r>
      <w:r>
        <w:t>w postępowaniu mogą brać Wykonawcy, którzy nie podlegają wykluczeniu, na zasadach</w:t>
      </w:r>
      <w:r>
        <w:rPr>
          <w:spacing w:val="1"/>
        </w:rPr>
        <w:t xml:space="preserve"> </w:t>
      </w:r>
      <w:r>
        <w:t>określonych</w:t>
      </w:r>
      <w:r>
        <w:rPr>
          <w:spacing w:val="-1"/>
        </w:rPr>
        <w:t xml:space="preserve"> </w:t>
      </w:r>
      <w:r>
        <w:t>w</w:t>
      </w:r>
      <w:r>
        <w:rPr>
          <w:spacing w:val="49"/>
        </w:rPr>
        <w:t xml:space="preserve"> </w:t>
      </w:r>
      <w:r>
        <w:t>zapytaniu</w:t>
      </w:r>
      <w:r>
        <w:rPr>
          <w:spacing w:val="-3"/>
        </w:rPr>
        <w:t xml:space="preserve"> </w:t>
      </w:r>
      <w:r>
        <w:t>ofertowym.</w:t>
      </w:r>
    </w:p>
    <w:p w14:paraId="3F93CC84" w14:textId="77777777" w:rsidR="00730228" w:rsidRDefault="0034688A">
      <w:pPr>
        <w:pStyle w:val="Akapitzlist"/>
        <w:numPr>
          <w:ilvl w:val="0"/>
          <w:numId w:val="6"/>
        </w:numPr>
        <w:tabs>
          <w:tab w:val="left" w:pos="480"/>
        </w:tabs>
        <w:spacing w:before="1"/>
        <w:ind w:right="113"/>
      </w:pPr>
      <w:r>
        <w:rPr>
          <w:spacing w:val="-1"/>
        </w:rPr>
        <w:t>W</w:t>
      </w:r>
      <w:r>
        <w:rPr>
          <w:spacing w:val="-11"/>
        </w:rPr>
        <w:t xml:space="preserve"> </w:t>
      </w:r>
      <w:r>
        <w:rPr>
          <w:spacing w:val="-1"/>
        </w:rPr>
        <w:t>postępowaniu</w:t>
      </w:r>
      <w:r>
        <w:rPr>
          <w:spacing w:val="-12"/>
        </w:rPr>
        <w:t xml:space="preserve"> </w:t>
      </w:r>
      <w:r>
        <w:rPr>
          <w:spacing w:val="-1"/>
        </w:rPr>
        <w:t>o</w:t>
      </w:r>
      <w:r>
        <w:rPr>
          <w:spacing w:val="-10"/>
        </w:rPr>
        <w:t xml:space="preserve"> </w:t>
      </w:r>
      <w:r>
        <w:rPr>
          <w:spacing w:val="-1"/>
        </w:rPr>
        <w:t>udzielenie</w:t>
      </w:r>
      <w:r>
        <w:rPr>
          <w:spacing w:val="-11"/>
        </w:rPr>
        <w:t xml:space="preserve"> </w:t>
      </w:r>
      <w:r>
        <w:t>zamówienia</w:t>
      </w:r>
      <w:r>
        <w:rPr>
          <w:spacing w:val="-15"/>
        </w:rPr>
        <w:t xml:space="preserve"> </w:t>
      </w:r>
      <w:r>
        <w:t>obowiązuje</w:t>
      </w:r>
      <w:r>
        <w:rPr>
          <w:spacing w:val="-13"/>
        </w:rPr>
        <w:t xml:space="preserve"> </w:t>
      </w:r>
      <w:r>
        <w:t>zakaz</w:t>
      </w:r>
      <w:r>
        <w:rPr>
          <w:spacing w:val="-12"/>
        </w:rPr>
        <w:t xml:space="preserve"> </w:t>
      </w:r>
      <w:r>
        <w:t>konfliktu</w:t>
      </w:r>
      <w:r>
        <w:rPr>
          <w:spacing w:val="-11"/>
        </w:rPr>
        <w:t xml:space="preserve"> </w:t>
      </w:r>
      <w:r>
        <w:t>interesów.</w:t>
      </w:r>
      <w:r>
        <w:rPr>
          <w:spacing w:val="-13"/>
        </w:rPr>
        <w:t xml:space="preserve"> </w:t>
      </w:r>
      <w:r>
        <w:t>Konflikt</w:t>
      </w:r>
      <w:r>
        <w:rPr>
          <w:spacing w:val="-13"/>
        </w:rPr>
        <w:t xml:space="preserve"> </w:t>
      </w:r>
      <w:r>
        <w:t>interesów</w:t>
      </w:r>
      <w:r>
        <w:rPr>
          <w:spacing w:val="-47"/>
        </w:rPr>
        <w:t xml:space="preserve"> </w:t>
      </w:r>
      <w:r>
        <w:t>oznacza</w:t>
      </w:r>
      <w:r>
        <w:rPr>
          <w:spacing w:val="31"/>
        </w:rPr>
        <w:t xml:space="preserve"> </w:t>
      </w:r>
      <w:r>
        <w:t>każdą</w:t>
      </w:r>
      <w:r>
        <w:rPr>
          <w:position w:val="-3"/>
        </w:rPr>
        <w:t>̨</w:t>
      </w:r>
      <w:r>
        <w:rPr>
          <w:spacing w:val="8"/>
          <w:position w:val="-3"/>
        </w:rPr>
        <w:t xml:space="preserve"> </w:t>
      </w:r>
      <w:r>
        <w:t>sytuację,</w:t>
      </w:r>
      <w:r>
        <w:rPr>
          <w:spacing w:val="29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której</w:t>
      </w:r>
      <w:r>
        <w:rPr>
          <w:spacing w:val="30"/>
        </w:rPr>
        <w:t xml:space="preserve"> </w:t>
      </w:r>
      <w:r>
        <w:t>osoby</w:t>
      </w:r>
      <w:r>
        <w:rPr>
          <w:spacing w:val="32"/>
        </w:rPr>
        <w:t xml:space="preserve"> </w:t>
      </w:r>
      <w:r>
        <w:t>biorące</w:t>
      </w:r>
      <w:r>
        <w:rPr>
          <w:spacing w:val="30"/>
        </w:rPr>
        <w:t xml:space="preserve"> </w:t>
      </w:r>
      <w:r>
        <w:t>udział</w:t>
      </w:r>
      <w:r>
        <w:rPr>
          <w:spacing w:val="32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przygotowaniu</w:t>
      </w:r>
      <w:r>
        <w:rPr>
          <w:spacing w:val="29"/>
        </w:rPr>
        <w:t xml:space="preserve"> </w:t>
      </w:r>
      <w:r>
        <w:t>lub</w:t>
      </w:r>
      <w:r>
        <w:rPr>
          <w:spacing w:val="31"/>
        </w:rPr>
        <w:t xml:space="preserve"> </w:t>
      </w:r>
      <w:r>
        <w:t>prowadzeniu</w:t>
      </w:r>
    </w:p>
    <w:p w14:paraId="2419C9A3" w14:textId="77777777" w:rsidR="00730228" w:rsidRDefault="0034688A">
      <w:pPr>
        <w:pStyle w:val="Tekstpodstawowy"/>
        <w:spacing w:line="229" w:lineRule="exact"/>
        <w:ind w:left="479"/>
      </w:pPr>
      <w:r>
        <w:t>postepowania</w:t>
      </w:r>
      <w:r>
        <w:rPr>
          <w:spacing w:val="19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udzielenie</w:t>
      </w:r>
      <w:r>
        <w:rPr>
          <w:spacing w:val="21"/>
        </w:rPr>
        <w:t xml:space="preserve"> </w:t>
      </w:r>
      <w:r>
        <w:t>zamówienia</w:t>
      </w:r>
      <w:r>
        <w:rPr>
          <w:spacing w:val="22"/>
        </w:rPr>
        <w:t xml:space="preserve"> </w:t>
      </w:r>
      <w:r>
        <w:t>lub</w:t>
      </w:r>
      <w:r>
        <w:rPr>
          <w:spacing w:val="19"/>
        </w:rPr>
        <w:t xml:space="preserve"> </w:t>
      </w:r>
      <w:r>
        <w:t>mogące</w:t>
      </w:r>
      <w:r>
        <w:rPr>
          <w:spacing w:val="21"/>
        </w:rPr>
        <w:t xml:space="preserve"> </w:t>
      </w:r>
      <w:r>
        <w:t>wpłynąć</w:t>
      </w:r>
      <w:r>
        <w:rPr>
          <w:position w:val="4"/>
        </w:rPr>
        <w:t>́</w:t>
      </w:r>
      <w:r>
        <w:rPr>
          <w:spacing w:val="7"/>
          <w:position w:val="4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wynik</w:t>
      </w:r>
      <w:r>
        <w:rPr>
          <w:spacing w:val="23"/>
        </w:rPr>
        <w:t xml:space="preserve"> </w:t>
      </w:r>
      <w:r>
        <w:t>tego</w:t>
      </w:r>
      <w:r>
        <w:rPr>
          <w:spacing w:val="23"/>
        </w:rPr>
        <w:t xml:space="preserve"> </w:t>
      </w:r>
      <w:r>
        <w:t>postepowania</w:t>
      </w:r>
      <w:r>
        <w:rPr>
          <w:spacing w:val="20"/>
        </w:rPr>
        <w:t xml:space="preserve"> </w:t>
      </w:r>
      <w:r>
        <w:t>mają,</w:t>
      </w:r>
    </w:p>
    <w:p w14:paraId="0C5928FE" w14:textId="77777777" w:rsidR="00730228" w:rsidRDefault="0034688A">
      <w:pPr>
        <w:pStyle w:val="Tekstpodstawowy"/>
        <w:spacing w:before="15" w:line="223" w:lineRule="auto"/>
        <w:ind w:left="479" w:right="115"/>
      </w:pPr>
      <w:r>
        <w:t>bezpośrednio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pośrednio,</w:t>
      </w:r>
      <w:r>
        <w:rPr>
          <w:spacing w:val="1"/>
        </w:rPr>
        <w:t xml:space="preserve"> </w:t>
      </w:r>
      <w:r>
        <w:t>interes</w:t>
      </w:r>
      <w:r>
        <w:rPr>
          <w:spacing w:val="1"/>
        </w:rPr>
        <w:t xml:space="preserve"> </w:t>
      </w:r>
      <w:r>
        <w:t>finansowy,</w:t>
      </w:r>
      <w:r>
        <w:rPr>
          <w:spacing w:val="1"/>
        </w:rPr>
        <w:t xml:space="preserve"> </w:t>
      </w:r>
      <w:r>
        <w:t>ekonomiczny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inny</w:t>
      </w:r>
      <w:r>
        <w:rPr>
          <w:spacing w:val="1"/>
        </w:rPr>
        <w:t xml:space="preserve"> </w:t>
      </w:r>
      <w:r>
        <w:t>interes</w:t>
      </w:r>
      <w:r>
        <w:rPr>
          <w:spacing w:val="1"/>
        </w:rPr>
        <w:t xml:space="preserve"> </w:t>
      </w:r>
      <w:r>
        <w:t>osobisty,</w:t>
      </w:r>
      <w:r>
        <w:rPr>
          <w:spacing w:val="1"/>
        </w:rPr>
        <w:t xml:space="preserve"> </w:t>
      </w:r>
      <w:r>
        <w:t>który</w:t>
      </w:r>
      <w:r>
        <w:rPr>
          <w:spacing w:val="-47"/>
        </w:rPr>
        <w:t xml:space="preserve"> </w:t>
      </w:r>
      <w:r>
        <w:rPr>
          <w:spacing w:val="-1"/>
        </w:rPr>
        <w:t>postrzegać</w:t>
      </w:r>
      <w:r>
        <w:rPr>
          <w:spacing w:val="-1"/>
          <w:position w:val="4"/>
        </w:rPr>
        <w:t xml:space="preserve">́ </w:t>
      </w:r>
      <w:r>
        <w:t>można jako zagrażający ich bezstronności i niezależności w związku z postepowaniem o</w:t>
      </w:r>
      <w:r>
        <w:rPr>
          <w:spacing w:val="-47"/>
        </w:rPr>
        <w:t xml:space="preserve"> </w:t>
      </w:r>
      <w:r>
        <w:t>udzielenie zamówienia.</w:t>
      </w:r>
    </w:p>
    <w:p w14:paraId="53864348" w14:textId="77777777" w:rsidR="00730228" w:rsidRDefault="0034688A">
      <w:pPr>
        <w:pStyle w:val="Akapitzlist"/>
        <w:numPr>
          <w:ilvl w:val="0"/>
          <w:numId w:val="6"/>
        </w:numPr>
        <w:tabs>
          <w:tab w:val="left" w:pos="480"/>
        </w:tabs>
        <w:ind w:right="111"/>
      </w:pPr>
      <w:r>
        <w:t>W</w:t>
      </w:r>
      <w:r>
        <w:rPr>
          <w:spacing w:val="-6"/>
        </w:rPr>
        <w:t xml:space="preserve"> </w:t>
      </w:r>
      <w:r>
        <w:t>celu</w:t>
      </w:r>
      <w:r>
        <w:rPr>
          <w:spacing w:val="-7"/>
        </w:rPr>
        <w:t xml:space="preserve"> </w:t>
      </w:r>
      <w:r>
        <w:t>usunięcia</w:t>
      </w:r>
      <w:r>
        <w:rPr>
          <w:spacing w:val="-8"/>
        </w:rPr>
        <w:t xml:space="preserve"> </w:t>
      </w:r>
      <w:r>
        <w:t>konfliktu</w:t>
      </w:r>
      <w:r>
        <w:rPr>
          <w:spacing w:val="-7"/>
        </w:rPr>
        <w:t xml:space="preserve"> </w:t>
      </w:r>
      <w:r>
        <w:t>interesów</w:t>
      </w:r>
      <w:r>
        <w:rPr>
          <w:spacing w:val="-5"/>
        </w:rPr>
        <w:t xml:space="preserve"> </w:t>
      </w:r>
      <w:r>
        <w:t>zamówienie</w:t>
      </w:r>
      <w:r>
        <w:rPr>
          <w:spacing w:val="-6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być</w:t>
      </w:r>
      <w:r>
        <w:rPr>
          <w:spacing w:val="-6"/>
        </w:rPr>
        <w:t xml:space="preserve"> </w:t>
      </w:r>
      <w:r>
        <w:t>udzielone</w:t>
      </w:r>
      <w:r>
        <w:rPr>
          <w:spacing w:val="-6"/>
        </w:rPr>
        <w:t xml:space="preserve"> </w:t>
      </w:r>
      <w:r>
        <w:t>podmiotom</w:t>
      </w:r>
      <w:r>
        <w:rPr>
          <w:spacing w:val="-7"/>
        </w:rPr>
        <w:t xml:space="preserve"> </w:t>
      </w:r>
      <w:r>
        <w:t>powiązanym</w:t>
      </w:r>
      <w:r>
        <w:rPr>
          <w:spacing w:val="-47"/>
        </w:rPr>
        <w:t xml:space="preserve"> </w:t>
      </w:r>
      <w:r>
        <w:rPr>
          <w:spacing w:val="-1"/>
        </w:rPr>
        <w:t>z</w:t>
      </w:r>
      <w:r>
        <w:rPr>
          <w:spacing w:val="-10"/>
        </w:rPr>
        <w:t xml:space="preserve"> </w:t>
      </w:r>
      <w:r>
        <w:rPr>
          <w:spacing w:val="-1"/>
        </w:rPr>
        <w:t>Zamawiającym</w:t>
      </w:r>
      <w:r>
        <w:rPr>
          <w:spacing w:val="-11"/>
        </w:rPr>
        <w:t xml:space="preserve"> </w:t>
      </w:r>
      <w:r>
        <w:rPr>
          <w:spacing w:val="-1"/>
        </w:rPr>
        <w:t>osobowo</w:t>
      </w:r>
      <w:r>
        <w:rPr>
          <w:spacing w:val="-9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kapitałowo.</w:t>
      </w:r>
      <w:r>
        <w:rPr>
          <w:spacing w:val="29"/>
        </w:rPr>
        <w:t xml:space="preserve"> </w:t>
      </w:r>
      <w:r>
        <w:t>Zgodnie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zasadą</w:t>
      </w:r>
      <w:r>
        <w:rPr>
          <w:spacing w:val="-8"/>
        </w:rPr>
        <w:t xml:space="preserve"> </w:t>
      </w:r>
      <w:r>
        <w:t>konkurencyjności</w:t>
      </w:r>
      <w:r>
        <w:rPr>
          <w:spacing w:val="-13"/>
        </w:rPr>
        <w:t xml:space="preserve"> </w:t>
      </w:r>
      <w:r>
        <w:t>opisaną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“Wytycznych</w:t>
      </w:r>
      <w:r>
        <w:rPr>
          <w:spacing w:val="-47"/>
        </w:rPr>
        <w:t xml:space="preserve"> </w:t>
      </w:r>
      <w:r>
        <w:t>dotyczących kwalifikowalności wydatków na lata 2021-2027” (Warszawa, 18 listopada 2022 r.)</w:t>
      </w:r>
      <w:r>
        <w:rPr>
          <w:spacing w:val="1"/>
        </w:rPr>
        <w:t xml:space="preserve"> </w:t>
      </w:r>
      <w:r>
        <w:t>przez powiązania kapitałowe i osobowe rozumie się wzajemne powiązania między Wykonawcą a</w:t>
      </w:r>
      <w:r>
        <w:rPr>
          <w:spacing w:val="1"/>
        </w:rPr>
        <w:t xml:space="preserve"> </w:t>
      </w:r>
      <w:r>
        <w:t>Zamawiającym polegające</w:t>
      </w:r>
      <w:r>
        <w:rPr>
          <w:spacing w:val="-2"/>
        </w:rPr>
        <w:t xml:space="preserve"> </w:t>
      </w:r>
      <w:r>
        <w:t>na:</w:t>
      </w:r>
    </w:p>
    <w:p w14:paraId="60D00509" w14:textId="77777777" w:rsidR="00730228" w:rsidRDefault="0034688A">
      <w:pPr>
        <w:pStyle w:val="Akapitzlist"/>
        <w:numPr>
          <w:ilvl w:val="1"/>
          <w:numId w:val="6"/>
        </w:numPr>
        <w:tabs>
          <w:tab w:val="left" w:pos="593"/>
        </w:tabs>
        <w:spacing w:before="1"/>
        <w:ind w:right="111" w:firstLine="0"/>
      </w:pPr>
      <w:r>
        <w:t>uczestniczeniu</w:t>
      </w:r>
      <w:r>
        <w:rPr>
          <w:spacing w:val="-10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spółce</w:t>
      </w:r>
      <w:r>
        <w:rPr>
          <w:spacing w:val="-5"/>
        </w:rPr>
        <w:t xml:space="preserve"> </w:t>
      </w:r>
      <w:r>
        <w:t>jako</w:t>
      </w:r>
      <w:r>
        <w:rPr>
          <w:spacing w:val="-8"/>
        </w:rPr>
        <w:t xml:space="preserve"> </w:t>
      </w:r>
      <w:r>
        <w:t>wspólnik</w:t>
      </w:r>
      <w:r>
        <w:rPr>
          <w:spacing w:val="-6"/>
        </w:rPr>
        <w:t xml:space="preserve"> </w:t>
      </w:r>
      <w:r>
        <w:t>spółki</w:t>
      </w:r>
      <w:r>
        <w:rPr>
          <w:spacing w:val="-9"/>
        </w:rPr>
        <w:t xml:space="preserve"> </w:t>
      </w:r>
      <w:r>
        <w:t>cywilnej</w:t>
      </w:r>
      <w:r>
        <w:rPr>
          <w:spacing w:val="-10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spółki</w:t>
      </w:r>
      <w:r>
        <w:rPr>
          <w:spacing w:val="-9"/>
        </w:rPr>
        <w:t xml:space="preserve"> </w:t>
      </w:r>
      <w:r>
        <w:t>osobowej,</w:t>
      </w:r>
      <w:r>
        <w:rPr>
          <w:spacing w:val="-5"/>
        </w:rPr>
        <w:t xml:space="preserve"> </w:t>
      </w:r>
      <w:r>
        <w:t>posiadaniu</w:t>
      </w:r>
      <w:r>
        <w:rPr>
          <w:spacing w:val="-8"/>
        </w:rPr>
        <w:t xml:space="preserve"> </w:t>
      </w:r>
      <w:r>
        <w:t>co</w:t>
      </w:r>
      <w:r>
        <w:rPr>
          <w:spacing w:val="-5"/>
        </w:rPr>
        <w:t xml:space="preserve"> </w:t>
      </w:r>
      <w:r>
        <w:t>najmniej</w:t>
      </w:r>
      <w:r>
        <w:rPr>
          <w:spacing w:val="-47"/>
        </w:rPr>
        <w:t xml:space="preserve"> </w:t>
      </w:r>
      <w:r>
        <w:t>10% udziałów lub akcji (o ile niższy próg nie wynika z przepisów prawa), pełnieniu funkcji członka</w:t>
      </w:r>
      <w:r>
        <w:rPr>
          <w:spacing w:val="1"/>
        </w:rPr>
        <w:t xml:space="preserve"> </w:t>
      </w:r>
      <w:r>
        <w:t>organu</w:t>
      </w:r>
      <w:r>
        <w:rPr>
          <w:spacing w:val="-2"/>
        </w:rPr>
        <w:t xml:space="preserve"> </w:t>
      </w:r>
      <w:r>
        <w:t>nadzorczego</w:t>
      </w:r>
      <w:r>
        <w:rPr>
          <w:spacing w:val="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zarządzającego, prokurenta,</w:t>
      </w:r>
      <w:r>
        <w:rPr>
          <w:spacing w:val="-2"/>
        </w:rPr>
        <w:t xml:space="preserve"> </w:t>
      </w:r>
      <w:r>
        <w:t>pełnomocnika;</w:t>
      </w:r>
    </w:p>
    <w:p w14:paraId="275E08FB" w14:textId="77777777" w:rsidR="00730228" w:rsidRDefault="0034688A">
      <w:pPr>
        <w:pStyle w:val="Akapitzlist"/>
        <w:numPr>
          <w:ilvl w:val="1"/>
          <w:numId w:val="6"/>
        </w:numPr>
        <w:tabs>
          <w:tab w:val="left" w:pos="643"/>
        </w:tabs>
        <w:ind w:right="112" w:firstLine="0"/>
      </w:pPr>
      <w:r>
        <w:t>pozostawaniu w związku małżeńskim, w stosunku pokrewieństwa lub powinowactwa w linii</w:t>
      </w:r>
      <w:r>
        <w:rPr>
          <w:spacing w:val="1"/>
        </w:rPr>
        <w:t xml:space="preserve"> </w:t>
      </w:r>
      <w:r>
        <w:t>prostej, pokrewieństwa lub powinowactwa w linii bocznej do drugiego stopnia, lub związaniu z</w:t>
      </w:r>
      <w:r>
        <w:rPr>
          <w:spacing w:val="1"/>
        </w:rPr>
        <w:t xml:space="preserve"> </w:t>
      </w:r>
      <w:r>
        <w:t>tytułu przysposobienia, opieki lub kurateli albo pozostawaniu we wspólnym pożyciu, jego zastępcą</w:t>
      </w:r>
      <w:r>
        <w:rPr>
          <w:spacing w:val="-47"/>
        </w:rPr>
        <w:t xml:space="preserve"> </w:t>
      </w:r>
      <w:r>
        <w:t>prawnym lub</w:t>
      </w:r>
      <w:r>
        <w:rPr>
          <w:spacing w:val="-2"/>
        </w:rPr>
        <w:t xml:space="preserve"> </w:t>
      </w:r>
      <w:r>
        <w:t>członkami</w:t>
      </w:r>
      <w:r>
        <w:rPr>
          <w:spacing w:val="-2"/>
        </w:rPr>
        <w:t xml:space="preserve"> </w:t>
      </w:r>
      <w:r>
        <w:t>organów</w:t>
      </w:r>
      <w:r>
        <w:rPr>
          <w:spacing w:val="1"/>
        </w:rPr>
        <w:t xml:space="preserve"> </w:t>
      </w:r>
      <w:r>
        <w:t>zarządzających lub</w:t>
      </w:r>
      <w:r>
        <w:rPr>
          <w:spacing w:val="-4"/>
        </w:rPr>
        <w:t xml:space="preserve"> </w:t>
      </w:r>
      <w:r>
        <w:t>organów</w:t>
      </w:r>
      <w:r>
        <w:rPr>
          <w:spacing w:val="1"/>
        </w:rPr>
        <w:t xml:space="preserve"> </w:t>
      </w:r>
      <w:r>
        <w:t>nadzorczych;</w:t>
      </w:r>
    </w:p>
    <w:p w14:paraId="5D8B4F70" w14:textId="77777777" w:rsidR="00730228" w:rsidRDefault="0034688A">
      <w:pPr>
        <w:pStyle w:val="Akapitzlist"/>
        <w:numPr>
          <w:ilvl w:val="1"/>
          <w:numId w:val="6"/>
        </w:numPr>
        <w:tabs>
          <w:tab w:val="left" w:pos="600"/>
        </w:tabs>
        <w:ind w:right="117" w:firstLine="0"/>
      </w:pPr>
      <w:r>
        <w:t>pozostawaniu w takim stosunku prawnym lub faktycznym, że istnieje uzasadniona wątpliwość co</w:t>
      </w:r>
      <w:r>
        <w:rPr>
          <w:spacing w:val="-47"/>
        </w:rPr>
        <w:t xml:space="preserve"> </w:t>
      </w:r>
      <w:r>
        <w:t>do ich</w:t>
      </w:r>
      <w:r>
        <w:rPr>
          <w:spacing w:val="-1"/>
        </w:rPr>
        <w:t xml:space="preserve"> </w:t>
      </w:r>
      <w:r>
        <w:t>bezstronności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niezależności</w:t>
      </w:r>
      <w:r>
        <w:rPr>
          <w:spacing w:val="-3"/>
        </w:rPr>
        <w:t xml:space="preserve"> </w:t>
      </w:r>
      <w:r>
        <w:t>w związku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postępowaniem</w:t>
      </w:r>
      <w:r>
        <w:rPr>
          <w:spacing w:val="-1"/>
        </w:rPr>
        <w:t xml:space="preserve"> </w:t>
      </w:r>
      <w:r>
        <w:t>o udzielenie</w:t>
      </w:r>
      <w:r>
        <w:rPr>
          <w:spacing w:val="-5"/>
        </w:rPr>
        <w:t xml:space="preserve"> </w:t>
      </w:r>
      <w:r>
        <w:t>zamówienia.</w:t>
      </w:r>
    </w:p>
    <w:p w14:paraId="447355C0" w14:textId="77777777" w:rsidR="00730228" w:rsidRDefault="0034688A">
      <w:pPr>
        <w:pStyle w:val="Akapitzlist"/>
        <w:numPr>
          <w:ilvl w:val="0"/>
          <w:numId w:val="6"/>
        </w:numPr>
        <w:tabs>
          <w:tab w:val="left" w:pos="480"/>
        </w:tabs>
        <w:spacing w:before="1"/>
        <w:ind w:right="117"/>
      </w:pPr>
      <w:r>
        <w:t>Zgodnie z Ustawą o utworzeniu Polskiej Agencji Rozwoju Przedsiębiorczości z dnia 09.11.2000 r.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powiązania</w:t>
      </w:r>
      <w:r>
        <w:rPr>
          <w:spacing w:val="1"/>
        </w:rPr>
        <w:t xml:space="preserve"> </w:t>
      </w:r>
      <w:r>
        <w:t>osobowe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kapitałowe</w:t>
      </w:r>
      <w:r>
        <w:rPr>
          <w:spacing w:val="1"/>
        </w:rPr>
        <w:t xml:space="preserve"> </w:t>
      </w:r>
      <w:r>
        <w:t>rozumie się</w:t>
      </w:r>
      <w:r>
        <w:rPr>
          <w:spacing w:val="1"/>
        </w:rPr>
        <w:t xml:space="preserve"> </w:t>
      </w:r>
      <w:r>
        <w:t>powiązania między Zamawiającym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członkami organów tego podmiotu, a wykonawcą lub członkami organów wykonawcy, polegające</w:t>
      </w:r>
      <w:r>
        <w:rPr>
          <w:spacing w:val="1"/>
        </w:rPr>
        <w:t xml:space="preserve"> </w:t>
      </w:r>
      <w:r>
        <w:t>na:</w:t>
      </w:r>
    </w:p>
    <w:p w14:paraId="17AD8D54" w14:textId="77777777" w:rsidR="00730228" w:rsidRDefault="00730228">
      <w:pPr>
        <w:jc w:val="both"/>
        <w:sectPr w:rsidR="00730228">
          <w:pgSz w:w="11910" w:h="16840"/>
          <w:pgMar w:top="1660" w:right="1300" w:bottom="1260" w:left="1220" w:header="892" w:footer="1080" w:gutter="0"/>
          <w:cols w:space="708"/>
        </w:sectPr>
      </w:pPr>
    </w:p>
    <w:p w14:paraId="78139C8A" w14:textId="77777777" w:rsidR="00730228" w:rsidRDefault="0034688A">
      <w:pPr>
        <w:pStyle w:val="Akapitzlist"/>
        <w:numPr>
          <w:ilvl w:val="1"/>
          <w:numId w:val="6"/>
        </w:numPr>
        <w:tabs>
          <w:tab w:val="left" w:pos="598"/>
        </w:tabs>
        <w:spacing w:before="135"/>
        <w:ind w:left="597" w:hanging="119"/>
        <w:jc w:val="left"/>
      </w:pPr>
      <w:r>
        <w:lastRenderedPageBreak/>
        <w:t>uczestniczeniu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spółce</w:t>
      </w:r>
      <w:r>
        <w:rPr>
          <w:spacing w:val="-3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t>wspólnik spółki</w:t>
      </w:r>
      <w:r>
        <w:rPr>
          <w:spacing w:val="-2"/>
        </w:rPr>
        <w:t xml:space="preserve"> </w:t>
      </w:r>
      <w:r>
        <w:t>cywilnej lub</w:t>
      </w:r>
      <w:r>
        <w:rPr>
          <w:spacing w:val="-2"/>
        </w:rPr>
        <w:t xml:space="preserve"> </w:t>
      </w:r>
      <w:r>
        <w:t>spółki</w:t>
      </w:r>
      <w:r>
        <w:rPr>
          <w:spacing w:val="-3"/>
        </w:rPr>
        <w:t xml:space="preserve"> </w:t>
      </w:r>
      <w:r>
        <w:t>osobowej;</w:t>
      </w:r>
    </w:p>
    <w:p w14:paraId="23694FD9" w14:textId="77777777" w:rsidR="00730228" w:rsidRDefault="0034688A">
      <w:pPr>
        <w:pStyle w:val="Akapitzlist"/>
        <w:numPr>
          <w:ilvl w:val="1"/>
          <w:numId w:val="6"/>
        </w:numPr>
        <w:tabs>
          <w:tab w:val="left" w:pos="598"/>
        </w:tabs>
        <w:ind w:left="597" w:hanging="119"/>
        <w:jc w:val="left"/>
      </w:pPr>
      <w:r>
        <w:t>posiadaniu</w:t>
      </w:r>
      <w:r>
        <w:rPr>
          <w:spacing w:val="-3"/>
        </w:rPr>
        <w:t xml:space="preserve"> </w:t>
      </w:r>
      <w:r>
        <w:t>co najmniej</w:t>
      </w:r>
      <w:r>
        <w:rPr>
          <w:spacing w:val="-3"/>
        </w:rPr>
        <w:t xml:space="preserve"> </w:t>
      </w:r>
      <w:r>
        <w:t>10%</w:t>
      </w:r>
      <w:r>
        <w:rPr>
          <w:spacing w:val="-1"/>
        </w:rPr>
        <w:t xml:space="preserve"> </w:t>
      </w:r>
      <w:r>
        <w:t>udziałów lub</w:t>
      </w:r>
      <w:r>
        <w:rPr>
          <w:spacing w:val="-2"/>
        </w:rPr>
        <w:t xml:space="preserve"> </w:t>
      </w:r>
      <w:r>
        <w:t>akcji;</w:t>
      </w:r>
    </w:p>
    <w:p w14:paraId="1A28F919" w14:textId="77777777" w:rsidR="00730228" w:rsidRDefault="0034688A">
      <w:pPr>
        <w:pStyle w:val="Akapitzlist"/>
        <w:numPr>
          <w:ilvl w:val="1"/>
          <w:numId w:val="6"/>
        </w:numPr>
        <w:tabs>
          <w:tab w:val="left" w:pos="598"/>
        </w:tabs>
        <w:spacing w:before="1"/>
        <w:ind w:left="597" w:hanging="119"/>
        <w:jc w:val="left"/>
      </w:pPr>
      <w:r>
        <w:t>pełnieniu</w:t>
      </w:r>
      <w:r>
        <w:rPr>
          <w:spacing w:val="-3"/>
        </w:rPr>
        <w:t xml:space="preserve"> </w:t>
      </w:r>
      <w:r>
        <w:t>funkcji</w:t>
      </w:r>
      <w:r>
        <w:rPr>
          <w:spacing w:val="-3"/>
        </w:rPr>
        <w:t xml:space="preserve"> </w:t>
      </w:r>
      <w:r>
        <w:t>członka</w:t>
      </w:r>
      <w:r>
        <w:rPr>
          <w:spacing w:val="-4"/>
        </w:rPr>
        <w:t xml:space="preserve"> </w:t>
      </w:r>
      <w:r>
        <w:t>organu</w:t>
      </w:r>
      <w:r>
        <w:rPr>
          <w:spacing w:val="-2"/>
        </w:rPr>
        <w:t xml:space="preserve"> </w:t>
      </w:r>
      <w:r>
        <w:t>nadzorczego lub</w:t>
      </w:r>
      <w:r>
        <w:rPr>
          <w:spacing w:val="-4"/>
        </w:rPr>
        <w:t xml:space="preserve"> </w:t>
      </w:r>
      <w:r>
        <w:t>zarządzającego,</w:t>
      </w:r>
      <w:r>
        <w:rPr>
          <w:spacing w:val="-1"/>
        </w:rPr>
        <w:t xml:space="preserve"> </w:t>
      </w:r>
      <w:r>
        <w:t>prokurenta,</w:t>
      </w:r>
      <w:r>
        <w:rPr>
          <w:spacing w:val="-4"/>
        </w:rPr>
        <w:t xml:space="preserve"> </w:t>
      </w:r>
      <w:r>
        <w:t>pełnomocnika;</w:t>
      </w:r>
    </w:p>
    <w:p w14:paraId="30E8EF94" w14:textId="77777777" w:rsidR="00730228" w:rsidRDefault="0034688A">
      <w:pPr>
        <w:pStyle w:val="Akapitzlist"/>
        <w:numPr>
          <w:ilvl w:val="1"/>
          <w:numId w:val="6"/>
        </w:numPr>
        <w:tabs>
          <w:tab w:val="left" w:pos="653"/>
        </w:tabs>
        <w:ind w:right="112" w:firstLine="0"/>
      </w:pPr>
      <w:r>
        <w:t>pozostawaniu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prawnym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faktycznym,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budzić</w:t>
      </w:r>
      <w:r>
        <w:rPr>
          <w:spacing w:val="1"/>
        </w:rPr>
        <w:t xml:space="preserve"> </w:t>
      </w:r>
      <w:r>
        <w:t>uzasadnione</w:t>
      </w:r>
      <w:r>
        <w:rPr>
          <w:spacing w:val="1"/>
        </w:rPr>
        <w:t xml:space="preserve"> </w:t>
      </w:r>
      <w:r>
        <w:t>wątpliwości co do bezstronności w wyborze wykonawcy, w szczególności pozostawanie w związku</w:t>
      </w:r>
      <w:r>
        <w:rPr>
          <w:spacing w:val="-47"/>
        </w:rPr>
        <w:t xml:space="preserve"> </w:t>
      </w:r>
      <w:r>
        <w:t>małżeńskim, w stosunku pokrewieństwa lub powinowactwa w linii prostej przysposobienia, opieki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kurateli.</w:t>
      </w:r>
    </w:p>
    <w:p w14:paraId="733BBCC8" w14:textId="77777777" w:rsidR="00730228" w:rsidRDefault="0034688A">
      <w:pPr>
        <w:pStyle w:val="Akapitzlist"/>
        <w:numPr>
          <w:ilvl w:val="0"/>
          <w:numId w:val="6"/>
        </w:numPr>
        <w:tabs>
          <w:tab w:val="left" w:pos="480"/>
        </w:tabs>
        <w:spacing w:before="1"/>
        <w:ind w:right="112"/>
      </w:pPr>
      <w:r>
        <w:t>Z</w:t>
      </w:r>
      <w:r>
        <w:rPr>
          <w:spacing w:val="1"/>
        </w:rPr>
        <w:t xml:space="preserve"> </w:t>
      </w:r>
      <w:r>
        <w:t>postępowania</w:t>
      </w:r>
      <w:r>
        <w:rPr>
          <w:spacing w:val="1"/>
        </w:rPr>
        <w:t xml:space="preserve"> </w:t>
      </w:r>
      <w:r>
        <w:t>wyklucza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też</w:t>
      </w:r>
      <w:r>
        <w:rPr>
          <w:spacing w:val="1"/>
        </w:rPr>
        <w:t xml:space="preserve"> </w:t>
      </w:r>
      <w:r>
        <w:t>Wykonawców,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otwarto</w:t>
      </w:r>
      <w:r>
        <w:rPr>
          <w:spacing w:val="1"/>
        </w:rPr>
        <w:t xml:space="preserve"> </w:t>
      </w:r>
      <w:r>
        <w:t>likwidację,</w:t>
      </w:r>
      <w:r>
        <w:rPr>
          <w:spacing w:val="1"/>
        </w:rPr>
        <w:t xml:space="preserve"> </w:t>
      </w:r>
      <w:r>
        <w:t>ogłoszono upadłość, którego aktywami zarządza likwidator lub sąd, zawarł układ z wierzycielami,</w:t>
      </w:r>
      <w:r>
        <w:rPr>
          <w:spacing w:val="1"/>
        </w:rPr>
        <w:t xml:space="preserve"> </w:t>
      </w:r>
      <w:r>
        <w:t>którego działalność gospodarcza jest zawieszona albo znajduje się on w innej tego rodzaju sytuacji</w:t>
      </w:r>
      <w:r>
        <w:rPr>
          <w:spacing w:val="-47"/>
        </w:rPr>
        <w:t xml:space="preserve"> </w:t>
      </w:r>
      <w:r>
        <w:t>wynikającej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podobnej</w:t>
      </w:r>
      <w:r>
        <w:rPr>
          <w:spacing w:val="-2"/>
        </w:rPr>
        <w:t xml:space="preserve"> </w:t>
      </w:r>
      <w:r>
        <w:t>procedury przewidzianej w</w:t>
      </w:r>
      <w:r>
        <w:rPr>
          <w:spacing w:val="-2"/>
        </w:rPr>
        <w:t xml:space="preserve"> </w:t>
      </w:r>
      <w:r>
        <w:t>przepisach</w:t>
      </w:r>
      <w:r>
        <w:rPr>
          <w:spacing w:val="-4"/>
        </w:rPr>
        <w:t xml:space="preserve"> </w:t>
      </w:r>
      <w:r>
        <w:t>miejsca</w:t>
      </w:r>
      <w:r>
        <w:rPr>
          <w:spacing w:val="-3"/>
        </w:rPr>
        <w:t xml:space="preserve"> </w:t>
      </w:r>
      <w:r>
        <w:t>wszczęcia tej procedury.</w:t>
      </w:r>
    </w:p>
    <w:p w14:paraId="55C63173" w14:textId="77777777" w:rsidR="00730228" w:rsidRDefault="0034688A">
      <w:pPr>
        <w:pStyle w:val="Akapitzlist"/>
        <w:numPr>
          <w:ilvl w:val="0"/>
          <w:numId w:val="6"/>
        </w:numPr>
        <w:tabs>
          <w:tab w:val="left" w:pos="480"/>
        </w:tabs>
        <w:ind w:right="111"/>
      </w:pPr>
      <w:r>
        <w:t>W związku z wprowadzoną ustawą z dnia 13 kwietnia 2022 r. o szczególnych rozwiązaniach w</w:t>
      </w:r>
      <w:r>
        <w:rPr>
          <w:spacing w:val="1"/>
        </w:rPr>
        <w:t xml:space="preserve"> </w:t>
      </w:r>
      <w:r>
        <w:t>zakresie przeciwdziałania wspieraniu agresji na Ukrainę oraz służących ochronie bezpieczeństwa</w:t>
      </w:r>
      <w:r>
        <w:rPr>
          <w:spacing w:val="1"/>
        </w:rPr>
        <w:t xml:space="preserve"> </w:t>
      </w:r>
      <w:r>
        <w:t xml:space="preserve">narodowego (Dz.U. z 2022 r., poz. 835 – dalej jako </w:t>
      </w:r>
      <w:r>
        <w:rPr>
          <w:i/>
        </w:rPr>
        <w:t>„ustawa sankcyjna”</w:t>
      </w:r>
      <w:r>
        <w:t>) Zamawiający wykluczy z</w:t>
      </w:r>
      <w:r>
        <w:rPr>
          <w:spacing w:val="1"/>
        </w:rPr>
        <w:t xml:space="preserve"> </w:t>
      </w:r>
      <w:r>
        <w:t>postępowania:</w:t>
      </w:r>
    </w:p>
    <w:p w14:paraId="2F63FF17" w14:textId="77777777" w:rsidR="00730228" w:rsidRDefault="0034688A">
      <w:pPr>
        <w:pStyle w:val="Akapitzlist"/>
        <w:numPr>
          <w:ilvl w:val="0"/>
          <w:numId w:val="5"/>
        </w:numPr>
        <w:tabs>
          <w:tab w:val="left" w:pos="1114"/>
        </w:tabs>
        <w:ind w:right="114"/>
      </w:pPr>
      <w:r>
        <w:t>wykonawcę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uczestnika</w:t>
      </w:r>
      <w:r>
        <w:rPr>
          <w:spacing w:val="1"/>
        </w:rPr>
        <w:t xml:space="preserve"> </w:t>
      </w:r>
      <w:r>
        <w:t>postępowania</w:t>
      </w:r>
      <w:r>
        <w:rPr>
          <w:spacing w:val="1"/>
        </w:rPr>
        <w:t xml:space="preserve"> </w:t>
      </w:r>
      <w:r>
        <w:t>wymienionego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wykazach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rozporządzeniu 765/2006 i rozporządzeniu 269/2014 albo wpisanego na listę na podstawie</w:t>
      </w:r>
      <w:r>
        <w:rPr>
          <w:spacing w:val="-47"/>
        </w:rPr>
        <w:t xml:space="preserve"> </w:t>
      </w:r>
      <w:r>
        <w:t>decyzji w sprawie wpisu na listę rozstrzygającej o zastosowaniu środka, o którym mowa w</w:t>
      </w:r>
      <w:r>
        <w:rPr>
          <w:spacing w:val="1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1 pkt</w:t>
      </w:r>
      <w:r>
        <w:rPr>
          <w:spacing w:val="-2"/>
        </w:rPr>
        <w:t xml:space="preserve"> </w:t>
      </w:r>
      <w:r>
        <w:t>3 w/w</w:t>
      </w:r>
      <w:r>
        <w:rPr>
          <w:spacing w:val="-2"/>
        </w:rPr>
        <w:t xml:space="preserve"> </w:t>
      </w:r>
      <w:r>
        <w:t>ustawy;</w:t>
      </w:r>
    </w:p>
    <w:p w14:paraId="2A3DE7EE" w14:textId="77777777" w:rsidR="00730228" w:rsidRDefault="0034688A">
      <w:pPr>
        <w:pStyle w:val="Akapitzlist"/>
        <w:numPr>
          <w:ilvl w:val="0"/>
          <w:numId w:val="5"/>
        </w:numPr>
        <w:tabs>
          <w:tab w:val="left" w:pos="1114"/>
        </w:tabs>
        <w:spacing w:before="1"/>
        <w:ind w:right="111"/>
      </w:pPr>
      <w:r>
        <w:t>wykonawcę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uczestnika</w:t>
      </w:r>
      <w:r>
        <w:rPr>
          <w:spacing w:val="1"/>
        </w:rPr>
        <w:t xml:space="preserve"> </w:t>
      </w:r>
      <w:r>
        <w:t>postępowania,</w:t>
      </w:r>
      <w:r>
        <w:rPr>
          <w:spacing w:val="1"/>
        </w:rPr>
        <w:t xml:space="preserve"> </w:t>
      </w:r>
      <w:r>
        <w:t>którego</w:t>
      </w:r>
      <w:r>
        <w:rPr>
          <w:spacing w:val="1"/>
        </w:rPr>
        <w:t xml:space="preserve"> </w:t>
      </w:r>
      <w:r>
        <w:t>beneficjentem</w:t>
      </w:r>
      <w:r>
        <w:rPr>
          <w:spacing w:val="1"/>
        </w:rPr>
        <w:t xml:space="preserve"> </w:t>
      </w:r>
      <w:r>
        <w:t>rzeczywistym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rozumieniu</w:t>
      </w:r>
      <w:r>
        <w:rPr>
          <w:spacing w:val="1"/>
        </w:rPr>
        <w:t xml:space="preserve"> </w:t>
      </w:r>
      <w:r>
        <w:t>ustawy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marca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przeciwdziałaniu</w:t>
      </w:r>
      <w:r>
        <w:rPr>
          <w:spacing w:val="1"/>
        </w:rPr>
        <w:t xml:space="preserve"> </w:t>
      </w:r>
      <w:r>
        <w:t>praniu</w:t>
      </w:r>
      <w:r>
        <w:rPr>
          <w:spacing w:val="1"/>
        </w:rPr>
        <w:t xml:space="preserve"> </w:t>
      </w:r>
      <w:r>
        <w:t>pieniędzy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rPr>
          <w:spacing w:val="-1"/>
        </w:rPr>
        <w:t>finansowaniu</w:t>
      </w:r>
      <w:r>
        <w:rPr>
          <w:spacing w:val="-10"/>
        </w:rPr>
        <w:t xml:space="preserve"> </w:t>
      </w:r>
      <w:r>
        <w:rPr>
          <w:spacing w:val="-1"/>
        </w:rPr>
        <w:t>terroryzmu</w:t>
      </w:r>
      <w:r>
        <w:rPr>
          <w:spacing w:val="-12"/>
        </w:rPr>
        <w:t xml:space="preserve"> </w:t>
      </w:r>
      <w:r>
        <w:t>(Dz.</w:t>
      </w:r>
      <w:r>
        <w:rPr>
          <w:spacing w:val="-10"/>
        </w:rPr>
        <w:t xml:space="preserve"> </w:t>
      </w:r>
      <w:r>
        <w:t>U.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2022</w:t>
      </w:r>
      <w:r>
        <w:rPr>
          <w:spacing w:val="-8"/>
        </w:rPr>
        <w:t xml:space="preserve"> </w:t>
      </w:r>
      <w:r>
        <w:t>r.</w:t>
      </w:r>
      <w:r>
        <w:rPr>
          <w:spacing w:val="-10"/>
        </w:rPr>
        <w:t xml:space="preserve"> </w:t>
      </w:r>
      <w:r>
        <w:t>poz.</w:t>
      </w:r>
      <w:r>
        <w:rPr>
          <w:spacing w:val="-9"/>
        </w:rPr>
        <w:t xml:space="preserve"> </w:t>
      </w:r>
      <w:r>
        <w:t>593</w:t>
      </w:r>
      <w:r>
        <w:rPr>
          <w:spacing w:val="-9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655)</w:t>
      </w:r>
      <w:r>
        <w:rPr>
          <w:spacing w:val="-9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osoba</w:t>
      </w:r>
      <w:r>
        <w:rPr>
          <w:spacing w:val="-12"/>
        </w:rPr>
        <w:t xml:space="preserve"> </w:t>
      </w:r>
      <w:r>
        <w:t>wymieniona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wykazach</w:t>
      </w:r>
      <w:r>
        <w:rPr>
          <w:spacing w:val="-47"/>
        </w:rPr>
        <w:t xml:space="preserve"> </w:t>
      </w:r>
      <w:r>
        <w:t>określonych w rozporządzeniu 765/2006 i rozporządzeniu 269/2014 albo wpisana na listę</w:t>
      </w:r>
      <w:r>
        <w:rPr>
          <w:spacing w:val="1"/>
        </w:rPr>
        <w:t xml:space="preserve"> </w:t>
      </w:r>
      <w:r>
        <w:t>lub będąca takim beneficjentem rzeczywistym od dnia 24 lutego 2022 r., o ile została</w:t>
      </w:r>
      <w:r>
        <w:rPr>
          <w:spacing w:val="1"/>
        </w:rPr>
        <w:t xml:space="preserve"> </w:t>
      </w:r>
      <w:r>
        <w:t>wpisana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listę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decyzji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wpisu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listę</w:t>
      </w:r>
      <w:r>
        <w:rPr>
          <w:spacing w:val="1"/>
        </w:rPr>
        <w:t xml:space="preserve"> </w:t>
      </w:r>
      <w:r>
        <w:t>rozstrzygającej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zastosowaniu</w:t>
      </w:r>
      <w:r>
        <w:rPr>
          <w:spacing w:val="-2"/>
        </w:rPr>
        <w:t xml:space="preserve"> </w:t>
      </w:r>
      <w:r>
        <w:t>środka,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którym</w:t>
      </w:r>
      <w:r>
        <w:rPr>
          <w:spacing w:val="-1"/>
        </w:rPr>
        <w:t xml:space="preserve"> </w:t>
      </w:r>
      <w:r>
        <w:t>mowa w</w:t>
      </w:r>
      <w:r>
        <w:rPr>
          <w:spacing w:val="-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 pkt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w/w</w:t>
      </w:r>
      <w:r>
        <w:rPr>
          <w:spacing w:val="1"/>
        </w:rPr>
        <w:t xml:space="preserve"> </w:t>
      </w:r>
      <w:r>
        <w:t>ustawy;</w:t>
      </w:r>
    </w:p>
    <w:p w14:paraId="23F74F62" w14:textId="77777777" w:rsidR="00730228" w:rsidRDefault="0034688A">
      <w:pPr>
        <w:pStyle w:val="Akapitzlist"/>
        <w:numPr>
          <w:ilvl w:val="0"/>
          <w:numId w:val="5"/>
        </w:numPr>
        <w:tabs>
          <w:tab w:val="left" w:pos="1114"/>
        </w:tabs>
        <w:ind w:right="112"/>
      </w:pPr>
      <w:r>
        <w:rPr>
          <w:spacing w:val="-1"/>
        </w:rPr>
        <w:t>wykonawcę</w:t>
      </w:r>
      <w:r>
        <w:rPr>
          <w:spacing w:val="-12"/>
        </w:rPr>
        <w:t xml:space="preserve"> </w:t>
      </w:r>
      <w:r>
        <w:rPr>
          <w:spacing w:val="-1"/>
        </w:rPr>
        <w:t>oraz</w:t>
      </w:r>
      <w:r>
        <w:rPr>
          <w:spacing w:val="-11"/>
        </w:rPr>
        <w:t xml:space="preserve"> </w:t>
      </w:r>
      <w:r>
        <w:t>uczestnika</w:t>
      </w:r>
      <w:r>
        <w:rPr>
          <w:spacing w:val="-11"/>
        </w:rPr>
        <w:t xml:space="preserve"> </w:t>
      </w:r>
      <w:r>
        <w:t>postępowania,</w:t>
      </w:r>
      <w:r>
        <w:rPr>
          <w:spacing w:val="-9"/>
        </w:rPr>
        <w:t xml:space="preserve"> </w:t>
      </w:r>
      <w:r>
        <w:t>którego</w:t>
      </w:r>
      <w:r>
        <w:rPr>
          <w:spacing w:val="-8"/>
        </w:rPr>
        <w:t xml:space="preserve"> </w:t>
      </w:r>
      <w:r>
        <w:t>jednostką</w:t>
      </w:r>
      <w:r>
        <w:rPr>
          <w:spacing w:val="-12"/>
        </w:rPr>
        <w:t xml:space="preserve"> </w:t>
      </w:r>
      <w:r>
        <w:t>dominującą</w:t>
      </w:r>
      <w:r>
        <w:rPr>
          <w:spacing w:val="-12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rozumieniu</w:t>
      </w:r>
      <w:r>
        <w:rPr>
          <w:spacing w:val="-10"/>
        </w:rPr>
        <w:t xml:space="preserve"> </w:t>
      </w:r>
      <w:r>
        <w:t>art.</w:t>
      </w:r>
      <w:r>
        <w:rPr>
          <w:spacing w:val="-47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pkt</w:t>
      </w:r>
      <w:r>
        <w:rPr>
          <w:spacing w:val="-5"/>
        </w:rPr>
        <w:t xml:space="preserve"> </w:t>
      </w:r>
      <w:r>
        <w:t>37</w:t>
      </w:r>
      <w:r>
        <w:rPr>
          <w:spacing w:val="-2"/>
        </w:rPr>
        <w:t xml:space="preserve"> </w:t>
      </w:r>
      <w:r>
        <w:t>ustawy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29</w:t>
      </w:r>
      <w:r>
        <w:rPr>
          <w:spacing w:val="-4"/>
        </w:rPr>
        <w:t xml:space="preserve"> </w:t>
      </w:r>
      <w:r>
        <w:t>września</w:t>
      </w:r>
      <w:r>
        <w:rPr>
          <w:spacing w:val="-4"/>
        </w:rPr>
        <w:t xml:space="preserve"> </w:t>
      </w:r>
      <w:r>
        <w:t>1994</w:t>
      </w:r>
      <w:r>
        <w:rPr>
          <w:spacing w:val="-2"/>
        </w:rPr>
        <w:t xml:space="preserve"> </w:t>
      </w:r>
      <w:r>
        <w:t>r.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rachunkowości</w:t>
      </w:r>
      <w:r>
        <w:rPr>
          <w:spacing w:val="-3"/>
        </w:rPr>
        <w:t xml:space="preserve"> </w:t>
      </w:r>
      <w:r>
        <w:t>(Dz.</w:t>
      </w:r>
      <w:r>
        <w:rPr>
          <w:spacing w:val="-3"/>
        </w:rPr>
        <w:t xml:space="preserve"> </w:t>
      </w:r>
      <w:r>
        <w:t>U.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2021</w:t>
      </w:r>
      <w:r>
        <w:rPr>
          <w:spacing w:val="-5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poz.</w:t>
      </w:r>
      <w:r>
        <w:rPr>
          <w:spacing w:val="-4"/>
        </w:rPr>
        <w:t xml:space="preserve"> </w:t>
      </w:r>
      <w:r>
        <w:t>217,</w:t>
      </w:r>
      <w:r>
        <w:rPr>
          <w:spacing w:val="-47"/>
        </w:rPr>
        <w:t xml:space="preserve"> </w:t>
      </w:r>
      <w:r>
        <w:t>2105</w:t>
      </w:r>
      <w:r>
        <w:rPr>
          <w:spacing w:val="-8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2106)</w:t>
      </w:r>
      <w:r>
        <w:rPr>
          <w:spacing w:val="-9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podmiot</w:t>
      </w:r>
      <w:r>
        <w:rPr>
          <w:spacing w:val="-10"/>
        </w:rPr>
        <w:t xml:space="preserve"> </w:t>
      </w:r>
      <w:r>
        <w:t>wymieniony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wykazach</w:t>
      </w:r>
      <w:r>
        <w:rPr>
          <w:spacing w:val="-10"/>
        </w:rPr>
        <w:t xml:space="preserve"> </w:t>
      </w:r>
      <w:r>
        <w:t>określonych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rozporządzeniu</w:t>
      </w:r>
      <w:r>
        <w:rPr>
          <w:spacing w:val="-9"/>
        </w:rPr>
        <w:t xml:space="preserve"> </w:t>
      </w:r>
      <w:r>
        <w:t>765/2006</w:t>
      </w:r>
      <w:r>
        <w:rPr>
          <w:spacing w:val="-47"/>
        </w:rPr>
        <w:t xml:space="preserve"> </w:t>
      </w:r>
      <w:r>
        <w:t>i rozporządzeniu 269/2014 albo wpisany na listę lub będący taką jednostką dominującą od</w:t>
      </w:r>
      <w:r>
        <w:rPr>
          <w:spacing w:val="1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lutego</w:t>
      </w:r>
      <w:r>
        <w:rPr>
          <w:spacing w:val="-4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r.,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ile</w:t>
      </w:r>
      <w:r>
        <w:rPr>
          <w:spacing w:val="-5"/>
        </w:rPr>
        <w:t xml:space="preserve"> </w:t>
      </w:r>
      <w:r>
        <w:t>został</w:t>
      </w:r>
      <w:r>
        <w:rPr>
          <w:spacing w:val="-6"/>
        </w:rPr>
        <w:t xml:space="preserve"> </w:t>
      </w:r>
      <w:r>
        <w:t>wpisany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listę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decyzji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sprawie</w:t>
      </w:r>
      <w:r>
        <w:rPr>
          <w:spacing w:val="-4"/>
        </w:rPr>
        <w:t xml:space="preserve"> </w:t>
      </w:r>
      <w:r>
        <w:t>wpisu</w:t>
      </w:r>
      <w:r>
        <w:rPr>
          <w:spacing w:val="-5"/>
        </w:rPr>
        <w:t xml:space="preserve"> </w:t>
      </w:r>
      <w:r>
        <w:t>na</w:t>
      </w:r>
      <w:r>
        <w:rPr>
          <w:spacing w:val="-47"/>
        </w:rPr>
        <w:t xml:space="preserve"> </w:t>
      </w:r>
      <w:r>
        <w:t>listę</w:t>
      </w:r>
      <w:r>
        <w:rPr>
          <w:spacing w:val="-1"/>
        </w:rPr>
        <w:t xml:space="preserve"> </w:t>
      </w:r>
      <w:r>
        <w:t>rozstrzygającej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zastosowaniu</w:t>
      </w:r>
      <w:r>
        <w:rPr>
          <w:spacing w:val="-2"/>
        </w:rPr>
        <w:t xml:space="preserve"> </w:t>
      </w:r>
      <w:r>
        <w:t>środka,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którym</w:t>
      </w:r>
      <w:r>
        <w:rPr>
          <w:spacing w:val="-5"/>
        </w:rPr>
        <w:t xml:space="preserve"> </w:t>
      </w:r>
      <w:r>
        <w:t>mowa</w:t>
      </w:r>
      <w:r>
        <w:rPr>
          <w:spacing w:val="-2"/>
        </w:rPr>
        <w:t xml:space="preserve"> </w:t>
      </w:r>
      <w:r>
        <w:t>w art.</w:t>
      </w:r>
      <w:r>
        <w:rPr>
          <w:spacing w:val="-3"/>
        </w:rPr>
        <w:t xml:space="preserve"> </w:t>
      </w:r>
      <w:r>
        <w:t>1 pkt.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w/w</w:t>
      </w:r>
      <w:r>
        <w:rPr>
          <w:spacing w:val="-3"/>
        </w:rPr>
        <w:t xml:space="preserve"> </w:t>
      </w:r>
      <w:r>
        <w:t>ustawy.</w:t>
      </w:r>
    </w:p>
    <w:p w14:paraId="61AD25BC" w14:textId="77777777" w:rsidR="00730228" w:rsidRDefault="0034688A">
      <w:pPr>
        <w:pStyle w:val="Tekstpodstawowy"/>
        <w:ind w:left="479" w:right="116"/>
      </w:pPr>
      <w:r>
        <w:t>Wykluczenie,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którym</w:t>
      </w:r>
      <w:r>
        <w:rPr>
          <w:spacing w:val="1"/>
        </w:rPr>
        <w:t xml:space="preserve"> </w:t>
      </w:r>
      <w:r>
        <w:t>mowa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niniejszym</w:t>
      </w:r>
      <w:r>
        <w:rPr>
          <w:spacing w:val="1"/>
        </w:rPr>
        <w:t xml:space="preserve"> </w:t>
      </w:r>
      <w:r>
        <w:t>pkt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następuje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okres</w:t>
      </w:r>
      <w:r>
        <w:rPr>
          <w:spacing w:val="1"/>
        </w:rPr>
        <w:t xml:space="preserve"> </w:t>
      </w:r>
      <w:r>
        <w:t>trwania</w:t>
      </w:r>
      <w:r>
        <w:rPr>
          <w:spacing w:val="1"/>
        </w:rPr>
        <w:t xml:space="preserve"> </w:t>
      </w:r>
      <w:r>
        <w:t>okoliczności</w:t>
      </w:r>
      <w:r>
        <w:rPr>
          <w:spacing w:val="1"/>
        </w:rPr>
        <w:t xml:space="preserve"> </w:t>
      </w:r>
      <w:r>
        <w:t>określonych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a)-c).</w:t>
      </w:r>
    </w:p>
    <w:p w14:paraId="4A8D93E8" w14:textId="77777777" w:rsidR="00730228" w:rsidRDefault="0034688A">
      <w:pPr>
        <w:pStyle w:val="Akapitzlist"/>
        <w:numPr>
          <w:ilvl w:val="0"/>
          <w:numId w:val="6"/>
        </w:numPr>
        <w:tabs>
          <w:tab w:val="left" w:pos="480"/>
        </w:tabs>
        <w:ind w:right="113"/>
      </w:pPr>
      <w:r>
        <w:t>Z postępowania</w:t>
      </w:r>
      <w:r>
        <w:rPr>
          <w:spacing w:val="1"/>
        </w:rPr>
        <w:t xml:space="preserve"> </w:t>
      </w:r>
      <w:r>
        <w:t>Zamawiający wyklucza Wykonawcę na podstawie art. 5k Rozporządzenia (UE)</w:t>
      </w:r>
      <w:r>
        <w:rPr>
          <w:spacing w:val="1"/>
        </w:rPr>
        <w:t xml:space="preserve"> </w:t>
      </w:r>
      <w:r>
        <w:t>2022/576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rozporządzenia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833/2014</w:t>
      </w:r>
      <w:r>
        <w:rPr>
          <w:spacing w:val="1"/>
        </w:rPr>
        <w:t xml:space="preserve"> </w:t>
      </w:r>
      <w:r>
        <w:t>dotyczącego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ograniczających</w:t>
      </w:r>
      <w:r>
        <w:rPr>
          <w:spacing w:val="26"/>
        </w:rPr>
        <w:t xml:space="preserve"> </w:t>
      </w:r>
      <w:r>
        <w:t>w</w:t>
      </w:r>
      <w:r>
        <w:rPr>
          <w:spacing w:val="28"/>
        </w:rPr>
        <w:t xml:space="preserve"> </w:t>
      </w:r>
      <w:r>
        <w:t>związku</w:t>
      </w:r>
      <w:r>
        <w:rPr>
          <w:spacing w:val="25"/>
        </w:rPr>
        <w:t xml:space="preserve"> </w:t>
      </w:r>
      <w:r>
        <w:t>z</w:t>
      </w:r>
      <w:r>
        <w:rPr>
          <w:spacing w:val="27"/>
        </w:rPr>
        <w:t xml:space="preserve"> </w:t>
      </w:r>
      <w:r>
        <w:t>działaniami</w:t>
      </w:r>
      <w:r>
        <w:rPr>
          <w:spacing w:val="28"/>
        </w:rPr>
        <w:t xml:space="preserve"> </w:t>
      </w:r>
      <w:r>
        <w:t>Rosji</w:t>
      </w:r>
      <w:r>
        <w:rPr>
          <w:spacing w:val="28"/>
        </w:rPr>
        <w:t xml:space="preserve"> </w:t>
      </w:r>
      <w:r>
        <w:t>destabilizującymi</w:t>
      </w:r>
      <w:r>
        <w:rPr>
          <w:spacing w:val="27"/>
        </w:rPr>
        <w:t xml:space="preserve"> </w:t>
      </w:r>
      <w:r>
        <w:t>sytuację</w:t>
      </w:r>
      <w:r>
        <w:rPr>
          <w:spacing w:val="28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Ukrainie</w:t>
      </w:r>
      <w:r>
        <w:rPr>
          <w:spacing w:val="27"/>
        </w:rPr>
        <w:t xml:space="preserve"> </w:t>
      </w:r>
      <w:r>
        <w:t>(dalej</w:t>
      </w:r>
      <w:r>
        <w:rPr>
          <w:spacing w:val="28"/>
        </w:rPr>
        <w:t xml:space="preserve"> </w:t>
      </w:r>
      <w:r>
        <w:t>jako</w:t>
      </w:r>
    </w:p>
    <w:p w14:paraId="347019BA" w14:textId="77777777" w:rsidR="00730228" w:rsidRDefault="0034688A">
      <w:pPr>
        <w:pStyle w:val="Tekstpodstawowy"/>
        <w:ind w:left="479" w:right="112"/>
      </w:pPr>
      <w:r>
        <w:t>„</w:t>
      </w:r>
      <w:r>
        <w:rPr>
          <w:i/>
        </w:rPr>
        <w:t>rozporządzenie 2022/576</w:t>
      </w:r>
      <w:r>
        <w:t>”), zgodnie z którym zakazuje się udzielania lub dalszego wykonywania</w:t>
      </w:r>
      <w:r>
        <w:rPr>
          <w:spacing w:val="1"/>
        </w:rPr>
        <w:t xml:space="preserve"> </w:t>
      </w:r>
      <w:r>
        <w:t>wszelkich zamówień publicznych lub koncesji objętych zakresem dyrektyw w sprawie zamówień</w:t>
      </w:r>
      <w:r>
        <w:rPr>
          <w:spacing w:val="1"/>
        </w:rPr>
        <w:t xml:space="preserve"> </w:t>
      </w:r>
      <w:r>
        <w:t>publicznych, a także zakresem art. 10 ust. 1, 3, ust. 6 lit. a)-e), ust. 8, 9 i 10, art. 11, 12, 13 i 14</w:t>
      </w:r>
      <w:r>
        <w:rPr>
          <w:spacing w:val="1"/>
        </w:rPr>
        <w:t xml:space="preserve"> </w:t>
      </w:r>
      <w:r>
        <w:t>dyrektywy</w:t>
      </w:r>
      <w:r>
        <w:rPr>
          <w:spacing w:val="-6"/>
        </w:rPr>
        <w:t xml:space="preserve"> </w:t>
      </w:r>
      <w:r>
        <w:t>2014/23/UE,</w:t>
      </w:r>
      <w:r>
        <w:rPr>
          <w:spacing w:val="-6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lit.</w:t>
      </w:r>
      <w:r>
        <w:rPr>
          <w:spacing w:val="-4"/>
        </w:rPr>
        <w:t xml:space="preserve"> </w:t>
      </w:r>
      <w:r>
        <w:t>b)-f)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lit.</w:t>
      </w:r>
      <w:r>
        <w:rPr>
          <w:spacing w:val="-3"/>
        </w:rPr>
        <w:t xml:space="preserve"> </w:t>
      </w:r>
      <w:r>
        <w:t>h)-j)</w:t>
      </w:r>
      <w:r>
        <w:rPr>
          <w:spacing w:val="-4"/>
        </w:rPr>
        <w:t xml:space="preserve"> </w:t>
      </w:r>
      <w:r>
        <w:t>dyrektywy</w:t>
      </w:r>
      <w:r>
        <w:rPr>
          <w:spacing w:val="-4"/>
        </w:rPr>
        <w:t xml:space="preserve"> </w:t>
      </w:r>
      <w:r>
        <w:t>2014/24/</w:t>
      </w:r>
      <w:proofErr w:type="spellStart"/>
      <w:r>
        <w:t>UE,art</w:t>
      </w:r>
      <w:proofErr w:type="spellEnd"/>
      <w:r>
        <w:t>.</w:t>
      </w:r>
      <w:r>
        <w:rPr>
          <w:spacing w:val="-4"/>
        </w:rPr>
        <w:t xml:space="preserve"> </w:t>
      </w:r>
      <w:r>
        <w:t>18,</w:t>
      </w:r>
      <w:r>
        <w:rPr>
          <w:spacing w:val="-4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21</w:t>
      </w:r>
      <w:r>
        <w:rPr>
          <w:spacing w:val="-4"/>
        </w:rPr>
        <w:t xml:space="preserve"> </w:t>
      </w:r>
      <w:r>
        <w:t>lit.</w:t>
      </w:r>
      <w:r>
        <w:rPr>
          <w:spacing w:val="-47"/>
        </w:rPr>
        <w:t xml:space="preserve"> </w:t>
      </w:r>
      <w:r>
        <w:t>b)-e) i lit. g)-i), art. 29 i 30 dyrektywy 2014/25/UE oraz art. 13 lit. a)-d), lit. f)-h) i lit. j) dyrektywy</w:t>
      </w:r>
      <w:r>
        <w:rPr>
          <w:spacing w:val="1"/>
        </w:rPr>
        <w:t xml:space="preserve"> </w:t>
      </w:r>
      <w:r>
        <w:t>2009/81/WE</w:t>
      </w:r>
      <w:r>
        <w:rPr>
          <w:spacing w:val="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rzecz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udziałem:</w:t>
      </w:r>
    </w:p>
    <w:p w14:paraId="4B97C45E" w14:textId="77777777" w:rsidR="00730228" w:rsidRDefault="0034688A">
      <w:pPr>
        <w:pStyle w:val="Akapitzlist"/>
        <w:numPr>
          <w:ilvl w:val="0"/>
          <w:numId w:val="4"/>
        </w:numPr>
        <w:tabs>
          <w:tab w:val="left" w:pos="1190"/>
        </w:tabs>
        <w:spacing w:line="268" w:lineRule="exact"/>
      </w:pPr>
      <w:r>
        <w:t>obywateli</w:t>
      </w:r>
      <w:r>
        <w:rPr>
          <w:spacing w:val="-3"/>
        </w:rPr>
        <w:t xml:space="preserve"> </w:t>
      </w:r>
      <w:r>
        <w:t>rosyjskich lub osób fizycznych lub prawnych,</w:t>
      </w:r>
      <w:r>
        <w:rPr>
          <w:spacing w:val="1"/>
        </w:rPr>
        <w:t xml:space="preserve"> </w:t>
      </w:r>
      <w:r>
        <w:t>podmiotów</w:t>
      </w:r>
      <w:r>
        <w:rPr>
          <w:spacing w:val="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organów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siedzibą</w:t>
      </w:r>
    </w:p>
    <w:p w14:paraId="18553526" w14:textId="77777777" w:rsidR="00730228" w:rsidRDefault="0034688A">
      <w:pPr>
        <w:pStyle w:val="Tekstpodstawowy"/>
        <w:ind w:left="1190"/>
      </w:pPr>
      <w:r>
        <w:t>w</w:t>
      </w:r>
      <w:r>
        <w:rPr>
          <w:spacing w:val="-1"/>
        </w:rPr>
        <w:t xml:space="preserve"> </w:t>
      </w:r>
      <w:r>
        <w:t>Rosji;</w:t>
      </w:r>
    </w:p>
    <w:p w14:paraId="17E4B4F8" w14:textId="77777777" w:rsidR="00730228" w:rsidRDefault="0034688A">
      <w:pPr>
        <w:pStyle w:val="Akapitzlist"/>
        <w:numPr>
          <w:ilvl w:val="0"/>
          <w:numId w:val="4"/>
        </w:numPr>
        <w:tabs>
          <w:tab w:val="left" w:pos="1190"/>
        </w:tabs>
        <w:spacing w:before="1"/>
        <w:ind w:right="115"/>
      </w:pPr>
      <w:r>
        <w:t>osób prawnych, podmiotów lub organów, do których prawa własności bezpośrednio lub</w:t>
      </w:r>
      <w:r>
        <w:rPr>
          <w:spacing w:val="1"/>
        </w:rPr>
        <w:t xml:space="preserve"> </w:t>
      </w:r>
      <w:r>
        <w:t>pośrednio w ponad 50 % należą do podmiotu, o którym mowa w lit. a) niniejszego ustępu;</w:t>
      </w:r>
      <w:r>
        <w:rPr>
          <w:spacing w:val="1"/>
        </w:rPr>
        <w:t xml:space="preserve"> </w:t>
      </w:r>
      <w:r>
        <w:t>lub</w:t>
      </w:r>
    </w:p>
    <w:p w14:paraId="3BFF507B" w14:textId="77777777" w:rsidR="00730228" w:rsidRDefault="0034688A">
      <w:pPr>
        <w:pStyle w:val="Akapitzlist"/>
        <w:numPr>
          <w:ilvl w:val="0"/>
          <w:numId w:val="4"/>
        </w:numPr>
        <w:tabs>
          <w:tab w:val="left" w:pos="1190"/>
        </w:tabs>
        <w:spacing w:before="2" w:line="237" w:lineRule="auto"/>
        <w:ind w:right="114"/>
      </w:pPr>
      <w:r>
        <w:t>osób fizycznych lub prawnych, podmiotów lub organów działających w imieniu lub pod</w:t>
      </w:r>
      <w:r>
        <w:rPr>
          <w:spacing w:val="1"/>
        </w:rPr>
        <w:t xml:space="preserve"> </w:t>
      </w:r>
      <w:r>
        <w:t>kierunkiem podmiotu,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którym</w:t>
      </w:r>
      <w:r>
        <w:rPr>
          <w:spacing w:val="-1"/>
        </w:rPr>
        <w:t xml:space="preserve"> </w:t>
      </w:r>
      <w:r>
        <w:t>mowa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lit.</w:t>
      </w:r>
      <w:r>
        <w:rPr>
          <w:spacing w:val="-3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b)</w:t>
      </w:r>
      <w:r>
        <w:rPr>
          <w:spacing w:val="-2"/>
        </w:rPr>
        <w:t xml:space="preserve"> </w:t>
      </w:r>
      <w:r>
        <w:t>niniejszego ustępu,</w:t>
      </w:r>
    </w:p>
    <w:p w14:paraId="4CBF55F9" w14:textId="77777777" w:rsidR="00730228" w:rsidRDefault="00730228">
      <w:pPr>
        <w:spacing w:line="237" w:lineRule="auto"/>
        <w:jc w:val="both"/>
        <w:sectPr w:rsidR="00730228">
          <w:pgSz w:w="11910" w:h="16840"/>
          <w:pgMar w:top="1660" w:right="1300" w:bottom="1260" w:left="1220" w:header="892" w:footer="1080" w:gutter="0"/>
          <w:cols w:space="708"/>
        </w:sectPr>
      </w:pPr>
    </w:p>
    <w:p w14:paraId="635222BF" w14:textId="77777777" w:rsidR="00730228" w:rsidRDefault="0034688A">
      <w:pPr>
        <w:pStyle w:val="Akapitzlist"/>
        <w:numPr>
          <w:ilvl w:val="0"/>
          <w:numId w:val="4"/>
        </w:numPr>
        <w:tabs>
          <w:tab w:val="left" w:pos="1190"/>
        </w:tabs>
        <w:spacing w:before="135"/>
        <w:ind w:right="114"/>
      </w:pPr>
      <w:r>
        <w:lastRenderedPageBreak/>
        <w:t>w tym podwykonawców, dostawców lub podmiotów, na których zdolności polega się w</w:t>
      </w:r>
      <w:r>
        <w:rPr>
          <w:spacing w:val="1"/>
        </w:rPr>
        <w:t xml:space="preserve"> </w:t>
      </w:r>
      <w:r>
        <w:t>rozumieniu</w:t>
      </w:r>
      <w:r>
        <w:rPr>
          <w:spacing w:val="-5"/>
        </w:rPr>
        <w:t xml:space="preserve"> </w:t>
      </w:r>
      <w:r>
        <w:t>dyrektyw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sprawie</w:t>
      </w:r>
      <w:r>
        <w:rPr>
          <w:spacing w:val="-3"/>
        </w:rPr>
        <w:t xml:space="preserve"> </w:t>
      </w:r>
      <w:r>
        <w:t>zamówień</w:t>
      </w:r>
      <w:r>
        <w:rPr>
          <w:spacing w:val="-4"/>
        </w:rPr>
        <w:t xml:space="preserve"> </w:t>
      </w:r>
      <w:r>
        <w:t>publicznych,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gdy</w:t>
      </w:r>
      <w:r>
        <w:rPr>
          <w:spacing w:val="-3"/>
        </w:rPr>
        <w:t xml:space="preserve"> </w:t>
      </w:r>
      <w:r>
        <w:t>przypada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nich</w:t>
      </w:r>
      <w:r>
        <w:rPr>
          <w:spacing w:val="-47"/>
        </w:rPr>
        <w:t xml:space="preserve"> </w:t>
      </w:r>
      <w:r>
        <w:t>ponad</w:t>
      </w:r>
      <w:r>
        <w:rPr>
          <w:spacing w:val="-2"/>
        </w:rPr>
        <w:t xml:space="preserve"> </w:t>
      </w:r>
      <w:r>
        <w:t>10 %</w:t>
      </w:r>
      <w:r>
        <w:rPr>
          <w:spacing w:val="-2"/>
        </w:rPr>
        <w:t xml:space="preserve"> </w:t>
      </w:r>
      <w:r>
        <w:t>wartości zamówienia.</w:t>
      </w:r>
    </w:p>
    <w:p w14:paraId="610BEBCD" w14:textId="77777777" w:rsidR="00730228" w:rsidRDefault="00730228">
      <w:pPr>
        <w:pStyle w:val="Tekstpodstawowy"/>
        <w:spacing w:before="1"/>
        <w:jc w:val="left"/>
      </w:pPr>
    </w:p>
    <w:p w14:paraId="2161FF53" w14:textId="77777777" w:rsidR="00730228" w:rsidRDefault="0034688A">
      <w:pPr>
        <w:pStyle w:val="Akapitzlist"/>
        <w:numPr>
          <w:ilvl w:val="0"/>
          <w:numId w:val="6"/>
        </w:numPr>
        <w:tabs>
          <w:tab w:val="left" w:pos="480"/>
        </w:tabs>
        <w:ind w:right="111"/>
      </w:pPr>
      <w:r>
        <w:t>Potwierdzeniem faktu niepodlegania wykluczeniu jest podpis Wykonawcy pod oświadczeniami</w:t>
      </w:r>
      <w:r>
        <w:rPr>
          <w:spacing w:val="1"/>
        </w:rPr>
        <w:t xml:space="preserve"> </w:t>
      </w:r>
      <w:r>
        <w:t xml:space="preserve">stanowiącymi </w:t>
      </w:r>
      <w:r>
        <w:rPr>
          <w:b/>
        </w:rPr>
        <w:t xml:space="preserve">załączniki nr </w:t>
      </w:r>
      <w:r w:rsidR="003F26B2">
        <w:rPr>
          <w:b/>
        </w:rPr>
        <w:t>2</w:t>
      </w:r>
      <w:r>
        <w:rPr>
          <w:b/>
        </w:rPr>
        <w:t xml:space="preserve"> i nr </w:t>
      </w:r>
      <w:r w:rsidR="0067477D">
        <w:rPr>
          <w:b/>
        </w:rPr>
        <w:t>3</w:t>
      </w:r>
      <w:r>
        <w:rPr>
          <w:b/>
        </w:rPr>
        <w:t xml:space="preserve"> </w:t>
      </w:r>
      <w:r>
        <w:t>do zapytania ofertowego (weryfikacja na zasadzie spełnia/nie</w:t>
      </w:r>
      <w:r>
        <w:rPr>
          <w:spacing w:val="1"/>
        </w:rPr>
        <w:t xml:space="preserve"> </w:t>
      </w:r>
      <w:r>
        <w:t>spełnia).</w:t>
      </w:r>
    </w:p>
    <w:p w14:paraId="478CE38D" w14:textId="77777777" w:rsidR="00730228" w:rsidRDefault="0034688A">
      <w:pPr>
        <w:pStyle w:val="Akapitzlist"/>
        <w:numPr>
          <w:ilvl w:val="0"/>
          <w:numId w:val="6"/>
        </w:numPr>
        <w:tabs>
          <w:tab w:val="left" w:pos="480"/>
        </w:tabs>
        <w:spacing w:before="1"/>
        <w:ind w:right="112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złożenia</w:t>
      </w:r>
      <w:r>
        <w:rPr>
          <w:spacing w:val="1"/>
        </w:rPr>
        <w:t xml:space="preserve"> </w:t>
      </w:r>
      <w:r>
        <w:t>oferty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podlegającego</w:t>
      </w:r>
      <w:r>
        <w:rPr>
          <w:spacing w:val="1"/>
        </w:rPr>
        <w:t xml:space="preserve"> </w:t>
      </w:r>
      <w:r>
        <w:t>wykluczeniu,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wykluczony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udziału</w:t>
      </w:r>
      <w:r>
        <w:rPr>
          <w:spacing w:val="-5"/>
        </w:rPr>
        <w:t xml:space="preserve"> </w:t>
      </w:r>
      <w:r>
        <w:t>w postępowaniu.</w:t>
      </w:r>
      <w:r>
        <w:rPr>
          <w:spacing w:val="-1"/>
        </w:rPr>
        <w:t xml:space="preserve"> </w:t>
      </w:r>
      <w:r>
        <w:t>Ofertę</w:t>
      </w:r>
      <w:r>
        <w:rPr>
          <w:spacing w:val="-3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wykluczonego uznaje</w:t>
      </w:r>
      <w:r>
        <w:rPr>
          <w:spacing w:val="-4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odrzuconą.</w:t>
      </w:r>
    </w:p>
    <w:p w14:paraId="03026E3F" w14:textId="77777777" w:rsidR="00730228" w:rsidRDefault="0034688A">
      <w:pPr>
        <w:pStyle w:val="Akapitzlist"/>
        <w:numPr>
          <w:ilvl w:val="0"/>
          <w:numId w:val="6"/>
        </w:numPr>
        <w:tabs>
          <w:tab w:val="left" w:pos="480"/>
        </w:tabs>
        <w:ind w:hanging="361"/>
      </w:pPr>
      <w:r>
        <w:t>O</w:t>
      </w:r>
      <w:r>
        <w:rPr>
          <w:spacing w:val="-3"/>
        </w:rPr>
        <w:t xml:space="preserve"> </w:t>
      </w:r>
      <w:r>
        <w:t>wykluczeniu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postępowania</w:t>
      </w:r>
      <w:r>
        <w:rPr>
          <w:spacing w:val="-2"/>
        </w:rPr>
        <w:t xml:space="preserve"> </w:t>
      </w:r>
      <w:r>
        <w:t>Zamawiający</w:t>
      </w:r>
      <w:r>
        <w:rPr>
          <w:spacing w:val="-3"/>
        </w:rPr>
        <w:t xml:space="preserve"> </w:t>
      </w:r>
      <w:r>
        <w:t>zawiadomi</w:t>
      </w:r>
      <w:r>
        <w:rPr>
          <w:spacing w:val="-2"/>
        </w:rPr>
        <w:t xml:space="preserve"> </w:t>
      </w:r>
      <w:r>
        <w:t>wykluczonego</w:t>
      </w:r>
      <w:r>
        <w:rPr>
          <w:spacing w:val="-1"/>
        </w:rPr>
        <w:t xml:space="preserve"> </w:t>
      </w:r>
      <w:r>
        <w:t>Wykonawcę.</w:t>
      </w:r>
    </w:p>
    <w:p w14:paraId="0F4C0815" w14:textId="77777777" w:rsidR="00E962D9" w:rsidRDefault="00E962D9" w:rsidP="00E962D9">
      <w:pPr>
        <w:tabs>
          <w:tab w:val="left" w:pos="480"/>
        </w:tabs>
      </w:pPr>
    </w:p>
    <w:p w14:paraId="72DED303" w14:textId="77777777" w:rsidR="00E962D9" w:rsidRPr="00E962D9" w:rsidRDefault="00E962D9" w:rsidP="00887F91">
      <w:pPr>
        <w:pStyle w:val="Akapitzlist"/>
        <w:numPr>
          <w:ilvl w:val="0"/>
          <w:numId w:val="16"/>
        </w:numPr>
        <w:ind w:left="851" w:hanging="655"/>
        <w:rPr>
          <w:b/>
          <w:bCs/>
        </w:rPr>
      </w:pPr>
      <w:r w:rsidRPr="00E962D9">
        <w:rPr>
          <w:b/>
          <w:bCs/>
        </w:rPr>
        <w:t>ZAWARCIE UMOWY W SPRAWIE ZAMÓWIENIA</w:t>
      </w:r>
    </w:p>
    <w:p w14:paraId="69521293" w14:textId="77777777" w:rsidR="00E962D9" w:rsidRDefault="00E962D9" w:rsidP="00E962D9">
      <w:pPr>
        <w:pStyle w:val="Akapitzlist"/>
        <w:tabs>
          <w:tab w:val="left" w:pos="480"/>
        </w:tabs>
        <w:ind w:left="916" w:firstLine="0"/>
      </w:pPr>
    </w:p>
    <w:p w14:paraId="0C9F6E3E" w14:textId="77777777" w:rsidR="00730228" w:rsidRDefault="0034688A" w:rsidP="00E962D9">
      <w:pPr>
        <w:pStyle w:val="Akapitzlist"/>
        <w:numPr>
          <w:ilvl w:val="0"/>
          <w:numId w:val="2"/>
        </w:numPr>
        <w:tabs>
          <w:tab w:val="left" w:pos="480"/>
        </w:tabs>
        <w:spacing w:before="1"/>
        <w:ind w:right="115"/>
        <w:jc w:val="both"/>
      </w:pPr>
      <w:r>
        <w:t>Zamawiający</w:t>
      </w:r>
      <w:r w:rsidRPr="00E962D9">
        <w:rPr>
          <w:spacing w:val="1"/>
        </w:rPr>
        <w:t xml:space="preserve"> </w:t>
      </w:r>
      <w:r>
        <w:t>po</w:t>
      </w:r>
      <w:r w:rsidRPr="00E962D9">
        <w:rPr>
          <w:spacing w:val="1"/>
        </w:rPr>
        <w:t xml:space="preserve"> </w:t>
      </w:r>
      <w:r>
        <w:t>wyborze</w:t>
      </w:r>
      <w:r w:rsidRPr="00E962D9">
        <w:rPr>
          <w:spacing w:val="1"/>
        </w:rPr>
        <w:t xml:space="preserve"> </w:t>
      </w:r>
      <w:r>
        <w:t>najkorzystniejszej</w:t>
      </w:r>
      <w:r w:rsidRPr="00E962D9">
        <w:rPr>
          <w:spacing w:val="1"/>
        </w:rPr>
        <w:t xml:space="preserve"> </w:t>
      </w:r>
      <w:r>
        <w:t>oferty</w:t>
      </w:r>
      <w:r w:rsidRPr="00E962D9">
        <w:rPr>
          <w:spacing w:val="1"/>
        </w:rPr>
        <w:t xml:space="preserve"> </w:t>
      </w:r>
      <w:r>
        <w:t>niezwłocznie</w:t>
      </w:r>
      <w:r w:rsidRPr="00E962D9">
        <w:rPr>
          <w:spacing w:val="1"/>
        </w:rPr>
        <w:t xml:space="preserve"> </w:t>
      </w:r>
      <w:r>
        <w:t>powiadomi</w:t>
      </w:r>
      <w:r w:rsidRPr="00E962D9">
        <w:rPr>
          <w:spacing w:val="1"/>
        </w:rPr>
        <w:t xml:space="preserve"> </w:t>
      </w:r>
      <w:r>
        <w:t>o</w:t>
      </w:r>
      <w:r w:rsidRPr="00E962D9">
        <w:rPr>
          <w:spacing w:val="1"/>
        </w:rPr>
        <w:t xml:space="preserve"> </w:t>
      </w:r>
      <w:r>
        <w:t>tym</w:t>
      </w:r>
      <w:r w:rsidRPr="00E962D9">
        <w:rPr>
          <w:spacing w:val="1"/>
        </w:rPr>
        <w:t xml:space="preserve"> </w:t>
      </w:r>
      <w:r>
        <w:t>fakcie</w:t>
      </w:r>
      <w:r w:rsidRPr="00E962D9">
        <w:rPr>
          <w:spacing w:val="-47"/>
        </w:rPr>
        <w:t xml:space="preserve"> </w:t>
      </w:r>
      <w:r>
        <w:t>Wykonawców/Dostawców</w:t>
      </w:r>
      <w:r w:rsidRPr="00E962D9">
        <w:rPr>
          <w:spacing w:val="1"/>
        </w:rPr>
        <w:t xml:space="preserve"> </w:t>
      </w:r>
      <w:r>
        <w:t>poprzez</w:t>
      </w:r>
      <w:r w:rsidRPr="00E962D9">
        <w:rPr>
          <w:spacing w:val="1"/>
        </w:rPr>
        <w:t xml:space="preserve"> </w:t>
      </w:r>
      <w:r>
        <w:t>zamieszczenie</w:t>
      </w:r>
      <w:r w:rsidRPr="00E962D9">
        <w:rPr>
          <w:spacing w:val="1"/>
        </w:rPr>
        <w:t xml:space="preserve"> </w:t>
      </w:r>
      <w:r>
        <w:t>informacji</w:t>
      </w:r>
      <w:r w:rsidRPr="00E962D9">
        <w:rPr>
          <w:spacing w:val="1"/>
        </w:rPr>
        <w:t xml:space="preserve"> </w:t>
      </w:r>
      <w:r>
        <w:t>na</w:t>
      </w:r>
      <w:r w:rsidRPr="00E962D9">
        <w:rPr>
          <w:spacing w:val="1"/>
        </w:rPr>
        <w:t xml:space="preserve"> </w:t>
      </w:r>
      <w:r>
        <w:t>portalu:</w:t>
      </w:r>
      <w:r w:rsidRPr="00E962D9">
        <w:rPr>
          <w:spacing w:val="1"/>
        </w:rPr>
        <w:t xml:space="preserve"> </w:t>
      </w:r>
      <w:hyperlink r:id="rId15">
        <w:r w:rsidR="00730228" w:rsidRPr="00E962D9">
          <w:rPr>
            <w:u w:val="single"/>
          </w:rPr>
          <w:t>https://bazakonkurencyjnosci.funduszeeuropejskie.gov.pl/</w:t>
        </w:r>
      </w:hyperlink>
    </w:p>
    <w:p w14:paraId="5B54F605" w14:textId="77777777" w:rsidR="00730228" w:rsidRDefault="0034688A">
      <w:pPr>
        <w:pStyle w:val="Akapitzlist"/>
        <w:numPr>
          <w:ilvl w:val="0"/>
          <w:numId w:val="2"/>
        </w:numPr>
        <w:tabs>
          <w:tab w:val="left" w:pos="480"/>
        </w:tabs>
        <w:ind w:right="111"/>
        <w:jc w:val="both"/>
      </w:pPr>
      <w:r>
        <w:t>Zamawiający zawrze umowę w sprawie zamówienia z Wykonawcą, którego oferta</w:t>
      </w:r>
      <w:r>
        <w:rPr>
          <w:spacing w:val="1"/>
        </w:rPr>
        <w:t xml:space="preserve"> </w:t>
      </w:r>
      <w:r>
        <w:t>zostanie</w:t>
      </w:r>
      <w:r>
        <w:rPr>
          <w:spacing w:val="-12"/>
        </w:rPr>
        <w:t xml:space="preserve"> </w:t>
      </w:r>
      <w:r>
        <w:t>uznana</w:t>
      </w:r>
      <w:r>
        <w:rPr>
          <w:spacing w:val="-9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najkorzystniejszą,</w:t>
      </w:r>
      <w:r>
        <w:rPr>
          <w:spacing w:val="-12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terminie</w:t>
      </w:r>
      <w:r>
        <w:rPr>
          <w:spacing w:val="-9"/>
        </w:rPr>
        <w:t xml:space="preserve"> </w:t>
      </w:r>
      <w:r>
        <w:t>związania</w:t>
      </w:r>
      <w:r>
        <w:rPr>
          <w:spacing w:val="-10"/>
        </w:rPr>
        <w:t xml:space="preserve"> </w:t>
      </w:r>
      <w:r>
        <w:t>ofertą.</w:t>
      </w:r>
      <w:r>
        <w:rPr>
          <w:spacing w:val="-11"/>
        </w:rPr>
        <w:t xml:space="preserve"> </w:t>
      </w:r>
      <w:r>
        <w:t>Wykonawca</w:t>
      </w:r>
      <w:r>
        <w:rPr>
          <w:spacing w:val="-11"/>
        </w:rPr>
        <w:t xml:space="preserve"> </w:t>
      </w:r>
      <w:r>
        <w:t>będzie</w:t>
      </w:r>
      <w:r>
        <w:rPr>
          <w:spacing w:val="-9"/>
        </w:rPr>
        <w:t xml:space="preserve"> </w:t>
      </w:r>
      <w:r>
        <w:t>zobowiązany</w:t>
      </w:r>
      <w:r>
        <w:rPr>
          <w:spacing w:val="-47"/>
        </w:rPr>
        <w:t xml:space="preserve"> </w:t>
      </w:r>
      <w:r>
        <w:t>do podpisania umowy w miejscu i terminie wskazanym przez Zamawiającego. Zawarcie umowy w</w:t>
      </w:r>
      <w:r>
        <w:rPr>
          <w:spacing w:val="1"/>
        </w:rPr>
        <w:t xml:space="preserve"> </w:t>
      </w:r>
      <w:r>
        <w:t>sprawie zamówienia następuje w formie pisemnej lub w formie elektronicznej, o których mowa w</w:t>
      </w:r>
      <w:r>
        <w:rPr>
          <w:spacing w:val="1"/>
        </w:rPr>
        <w:t xml:space="preserve"> </w:t>
      </w:r>
      <w:r>
        <w:t>art. 78 i art. 78¹ Kodeksu cywilnego. W przypadku zamówień o wartości do 50 tys. PLN netto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odstępstwo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zawarcia</w:t>
      </w:r>
      <w:r>
        <w:rPr>
          <w:spacing w:val="1"/>
        </w:rPr>
        <w:t xml:space="preserve"> </w:t>
      </w:r>
      <w:r>
        <w:t>pisemnej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wykonawcą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przypadku wystarczające jest potwierdzenie realizacji zamówienia w oparciu o fakturę, rachunek</w:t>
      </w:r>
      <w:r>
        <w:rPr>
          <w:spacing w:val="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inny dokument</w:t>
      </w:r>
      <w:r>
        <w:rPr>
          <w:spacing w:val="-2"/>
        </w:rPr>
        <w:t xml:space="preserve"> </w:t>
      </w:r>
      <w:r>
        <w:t>księgowy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równoważnej</w:t>
      </w:r>
      <w:r>
        <w:rPr>
          <w:spacing w:val="-2"/>
        </w:rPr>
        <w:t xml:space="preserve"> </w:t>
      </w:r>
      <w:r>
        <w:t>wartości dowodowej.</w:t>
      </w:r>
    </w:p>
    <w:p w14:paraId="656F122E" w14:textId="77777777" w:rsidR="00730228" w:rsidRDefault="0034688A">
      <w:pPr>
        <w:pStyle w:val="Akapitzlist"/>
        <w:numPr>
          <w:ilvl w:val="0"/>
          <w:numId w:val="2"/>
        </w:numPr>
        <w:tabs>
          <w:tab w:val="left" w:pos="480"/>
        </w:tabs>
        <w:ind w:right="111"/>
        <w:jc w:val="both"/>
      </w:pPr>
      <w:r>
        <w:t>Jeżeli Wykonawca, którego oferta została wybrana jako najkorzystniejsza, uchyla się od zawarcia</w:t>
      </w:r>
      <w:r>
        <w:rPr>
          <w:spacing w:val="1"/>
        </w:rPr>
        <w:t xml:space="preserve"> </w:t>
      </w:r>
      <w:r>
        <w:t>umowy w sprawie zamówienia publicznego, Zamawiający może dokonać ponownego badania i</w:t>
      </w:r>
      <w:r>
        <w:rPr>
          <w:spacing w:val="1"/>
        </w:rPr>
        <w:t xml:space="preserve"> </w:t>
      </w:r>
      <w:r>
        <w:rPr>
          <w:spacing w:val="-1"/>
        </w:rPr>
        <w:t>oceny</w:t>
      </w:r>
      <w:r>
        <w:rPr>
          <w:spacing w:val="-11"/>
        </w:rPr>
        <w:t xml:space="preserve"> </w:t>
      </w:r>
      <w:r>
        <w:rPr>
          <w:spacing w:val="-1"/>
        </w:rPr>
        <w:t>ofert</w:t>
      </w:r>
      <w:r>
        <w:rPr>
          <w:spacing w:val="-11"/>
        </w:rPr>
        <w:t xml:space="preserve"> </w:t>
      </w:r>
      <w:r>
        <w:rPr>
          <w:spacing w:val="-1"/>
        </w:rPr>
        <w:t>spośród</w:t>
      </w:r>
      <w:r>
        <w:rPr>
          <w:spacing w:val="-13"/>
        </w:rPr>
        <w:t xml:space="preserve"> </w:t>
      </w:r>
      <w:r>
        <w:rPr>
          <w:spacing w:val="-1"/>
        </w:rPr>
        <w:t>ofert</w:t>
      </w:r>
      <w:r>
        <w:rPr>
          <w:spacing w:val="-10"/>
        </w:rPr>
        <w:t xml:space="preserve"> </w:t>
      </w:r>
      <w:r>
        <w:t>pozostałych</w:t>
      </w:r>
      <w:r>
        <w:rPr>
          <w:spacing w:val="-12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postępowaniu</w:t>
      </w:r>
      <w:r>
        <w:rPr>
          <w:spacing w:val="-9"/>
        </w:rPr>
        <w:t xml:space="preserve"> </w:t>
      </w:r>
      <w:r>
        <w:t>wykonawców</w:t>
      </w:r>
      <w:r>
        <w:rPr>
          <w:spacing w:val="-14"/>
        </w:rPr>
        <w:t xml:space="preserve"> </w:t>
      </w:r>
      <w:r>
        <w:t>oraz</w:t>
      </w:r>
      <w:r>
        <w:rPr>
          <w:spacing w:val="-13"/>
        </w:rPr>
        <w:t xml:space="preserve"> </w:t>
      </w:r>
      <w:r>
        <w:t>wybrać</w:t>
      </w:r>
      <w:r>
        <w:rPr>
          <w:spacing w:val="-5"/>
        </w:rPr>
        <w:t xml:space="preserve"> </w:t>
      </w:r>
      <w:r>
        <w:t>najkorzystniejszą</w:t>
      </w:r>
      <w:r>
        <w:rPr>
          <w:spacing w:val="-48"/>
        </w:rPr>
        <w:t xml:space="preserve"> </w:t>
      </w:r>
      <w:r>
        <w:t>ofertę albo</w:t>
      </w:r>
      <w:r>
        <w:rPr>
          <w:spacing w:val="1"/>
        </w:rPr>
        <w:t xml:space="preserve"> </w:t>
      </w:r>
      <w:r>
        <w:t>unieważnić</w:t>
      </w:r>
      <w:r>
        <w:rPr>
          <w:spacing w:val="-3"/>
        </w:rPr>
        <w:t xml:space="preserve"> </w:t>
      </w:r>
      <w:r>
        <w:t>postępowanie.</w:t>
      </w:r>
    </w:p>
    <w:p w14:paraId="71194BEB" w14:textId="77777777" w:rsidR="00730228" w:rsidRDefault="0034688A">
      <w:pPr>
        <w:pStyle w:val="Akapitzlist"/>
        <w:numPr>
          <w:ilvl w:val="0"/>
          <w:numId w:val="2"/>
        </w:numPr>
        <w:tabs>
          <w:tab w:val="left" w:pos="480"/>
        </w:tabs>
        <w:spacing w:before="1"/>
        <w:ind w:right="112"/>
        <w:jc w:val="both"/>
      </w:pPr>
      <w:r>
        <w:t>W</w:t>
      </w:r>
      <w:r>
        <w:rPr>
          <w:spacing w:val="1"/>
        </w:rPr>
        <w:t xml:space="preserve"> </w:t>
      </w:r>
      <w:r>
        <w:t>przypadku,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wybrany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oraz</w:t>
      </w:r>
      <w:r>
        <w:rPr>
          <w:spacing w:val="49"/>
        </w:rPr>
        <w:t xml:space="preserve"> </w:t>
      </w:r>
      <w:r>
        <w:t>Zamawiający</w:t>
      </w:r>
      <w:r>
        <w:rPr>
          <w:spacing w:val="50"/>
        </w:rPr>
        <w:t xml:space="preserve"> </w:t>
      </w:r>
      <w:r>
        <w:t>nie</w:t>
      </w:r>
      <w:r>
        <w:rPr>
          <w:spacing w:val="50"/>
        </w:rPr>
        <w:t xml:space="preserve"> </w:t>
      </w:r>
      <w:r>
        <w:t>dojdą</w:t>
      </w:r>
      <w:r>
        <w:rPr>
          <w:spacing w:val="49"/>
        </w:rPr>
        <w:t xml:space="preserve"> </w:t>
      </w:r>
      <w:r>
        <w:t>do</w:t>
      </w:r>
      <w:r>
        <w:rPr>
          <w:spacing w:val="50"/>
        </w:rPr>
        <w:t xml:space="preserve"> </w:t>
      </w:r>
      <w:r>
        <w:t>porozumienia</w:t>
      </w:r>
      <w:r>
        <w:rPr>
          <w:spacing w:val="50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 ustalenia</w:t>
      </w:r>
      <w:r>
        <w:rPr>
          <w:spacing w:val="1"/>
        </w:rPr>
        <w:t xml:space="preserve"> </w:t>
      </w:r>
      <w:r>
        <w:t>ostatecznego</w:t>
      </w:r>
      <w:r>
        <w:rPr>
          <w:spacing w:val="1"/>
        </w:rPr>
        <w:t xml:space="preserve"> </w:t>
      </w:r>
      <w:r>
        <w:t>kształtu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formalno-prawnych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Zamawiający</w:t>
      </w:r>
      <w:r>
        <w:rPr>
          <w:spacing w:val="2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uwagi</w:t>
      </w:r>
      <w:r>
        <w:rPr>
          <w:spacing w:val="26"/>
        </w:rPr>
        <w:t xml:space="preserve"> </w:t>
      </w:r>
      <w:r>
        <w:t>na</w:t>
      </w:r>
      <w:r>
        <w:rPr>
          <w:spacing w:val="26"/>
        </w:rPr>
        <w:t xml:space="preserve"> </w:t>
      </w:r>
      <w:r>
        <w:t>niespełnienie</w:t>
      </w:r>
      <w:r>
        <w:rPr>
          <w:spacing w:val="26"/>
        </w:rPr>
        <w:t xml:space="preserve"> </w:t>
      </w:r>
      <w:r>
        <w:t>się</w:t>
      </w:r>
      <w:r>
        <w:rPr>
          <w:spacing w:val="27"/>
        </w:rPr>
        <w:t xml:space="preserve"> </w:t>
      </w:r>
      <w:r>
        <w:t>warunku</w:t>
      </w:r>
      <w:r>
        <w:rPr>
          <w:spacing w:val="26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podpisaniu</w:t>
      </w:r>
      <w:r>
        <w:rPr>
          <w:spacing w:val="25"/>
        </w:rPr>
        <w:t xml:space="preserve"> </w:t>
      </w:r>
      <w:r>
        <w:t>Umowy</w:t>
      </w:r>
      <w:r>
        <w:rPr>
          <w:spacing w:val="27"/>
        </w:rPr>
        <w:t xml:space="preserve"> </w:t>
      </w:r>
      <w:r>
        <w:t>zastrzega</w:t>
      </w:r>
      <w:r>
        <w:rPr>
          <w:spacing w:val="28"/>
        </w:rPr>
        <w:t xml:space="preserve"> </w:t>
      </w:r>
      <w:r>
        <w:t>sobie</w:t>
      </w:r>
      <w:r>
        <w:rPr>
          <w:spacing w:val="26"/>
        </w:rPr>
        <w:t xml:space="preserve"> </w:t>
      </w:r>
      <w:r>
        <w:t>prawo</w:t>
      </w:r>
      <w:r>
        <w:rPr>
          <w:spacing w:val="-47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anulowania wyników wyboru</w:t>
      </w:r>
      <w:r>
        <w:rPr>
          <w:spacing w:val="49"/>
        </w:rPr>
        <w:t xml:space="preserve"> </w:t>
      </w:r>
      <w:r>
        <w:t>Wykonawcy</w:t>
      </w:r>
      <w:r>
        <w:rPr>
          <w:spacing w:val="50"/>
        </w:rPr>
        <w:t xml:space="preserve"> </w:t>
      </w:r>
      <w:r>
        <w:t>i przygotowania kolejnego</w:t>
      </w:r>
      <w:r>
        <w:rPr>
          <w:spacing w:val="50"/>
        </w:rPr>
        <w:t xml:space="preserve"> </w:t>
      </w:r>
      <w:r>
        <w:t>Zapytania</w:t>
      </w:r>
      <w:r>
        <w:rPr>
          <w:spacing w:val="49"/>
        </w:rPr>
        <w:t xml:space="preserve"> </w:t>
      </w:r>
      <w:r>
        <w:t>Ofertowego</w:t>
      </w:r>
      <w:r>
        <w:rPr>
          <w:spacing w:val="1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przedmiotowej sprawie.</w:t>
      </w:r>
    </w:p>
    <w:p w14:paraId="72827512" w14:textId="77777777" w:rsidR="00730228" w:rsidRDefault="0034688A">
      <w:pPr>
        <w:pStyle w:val="Akapitzlist"/>
        <w:numPr>
          <w:ilvl w:val="0"/>
          <w:numId w:val="2"/>
        </w:numPr>
        <w:tabs>
          <w:tab w:val="left" w:pos="480"/>
        </w:tabs>
        <w:ind w:right="117"/>
        <w:jc w:val="both"/>
      </w:pPr>
      <w:r>
        <w:t>Wykonawca</w:t>
      </w:r>
      <w:r>
        <w:rPr>
          <w:spacing w:val="1"/>
        </w:rPr>
        <w:t xml:space="preserve"> </w:t>
      </w:r>
      <w:r>
        <w:t>odpowiedzialny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jakość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terminowe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okresie</w:t>
      </w:r>
      <w:r>
        <w:rPr>
          <w:spacing w:val="-47"/>
        </w:rPr>
        <w:t xml:space="preserve"> </w:t>
      </w:r>
      <w:r>
        <w:t>trwania</w:t>
      </w:r>
      <w:r>
        <w:rPr>
          <w:spacing w:val="-1"/>
        </w:rPr>
        <w:t xml:space="preserve"> </w:t>
      </w:r>
      <w:r>
        <w:t>umowy.</w:t>
      </w:r>
      <w:r>
        <w:rPr>
          <w:spacing w:val="46"/>
        </w:rPr>
        <w:t xml:space="preserve"> </w:t>
      </w:r>
      <w:r>
        <w:t>Wymagana jest</w:t>
      </w:r>
      <w:r>
        <w:rPr>
          <w:spacing w:val="-2"/>
        </w:rPr>
        <w:t xml:space="preserve"> </w:t>
      </w:r>
      <w:r>
        <w:t>należyta</w:t>
      </w:r>
      <w:r>
        <w:rPr>
          <w:spacing w:val="-3"/>
        </w:rPr>
        <w:t xml:space="preserve"> </w:t>
      </w:r>
      <w:r>
        <w:t>staranność</w:t>
      </w:r>
      <w:r>
        <w:rPr>
          <w:spacing w:val="-3"/>
        </w:rPr>
        <w:t xml:space="preserve"> </w:t>
      </w:r>
      <w:r>
        <w:t>przy realizacji zamówienia.</w:t>
      </w:r>
    </w:p>
    <w:p w14:paraId="11D239BD" w14:textId="77777777" w:rsidR="00730228" w:rsidRDefault="0034688A">
      <w:pPr>
        <w:pStyle w:val="Akapitzlist"/>
        <w:numPr>
          <w:ilvl w:val="0"/>
          <w:numId w:val="2"/>
        </w:numPr>
        <w:tabs>
          <w:tab w:val="left" w:pos="480"/>
        </w:tabs>
        <w:ind w:hanging="361"/>
        <w:jc w:val="both"/>
      </w:pPr>
      <w:r>
        <w:t>Zakres</w:t>
      </w:r>
      <w:r>
        <w:rPr>
          <w:spacing w:val="-8"/>
        </w:rPr>
        <w:t xml:space="preserve"> </w:t>
      </w:r>
      <w:r>
        <w:t>świadczenia</w:t>
      </w:r>
      <w:r>
        <w:rPr>
          <w:spacing w:val="-7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wynikający</w:t>
      </w:r>
      <w:r>
        <w:rPr>
          <w:spacing w:val="-4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tożsamy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jego</w:t>
      </w:r>
      <w:r>
        <w:rPr>
          <w:spacing w:val="-6"/>
        </w:rPr>
        <w:t xml:space="preserve"> </w:t>
      </w:r>
      <w:r>
        <w:t>zobowiązaniem</w:t>
      </w:r>
      <w:r>
        <w:rPr>
          <w:spacing w:val="-3"/>
        </w:rPr>
        <w:t xml:space="preserve"> </w:t>
      </w:r>
      <w:r>
        <w:t>zawartym</w:t>
      </w:r>
    </w:p>
    <w:p w14:paraId="48FDC76D" w14:textId="77777777" w:rsidR="00730228" w:rsidRDefault="0034688A">
      <w:pPr>
        <w:pStyle w:val="Tekstpodstawowy"/>
        <w:ind w:left="479"/>
      </w:pPr>
      <w:r>
        <w:t>w</w:t>
      </w:r>
      <w:r>
        <w:rPr>
          <w:spacing w:val="2"/>
        </w:rPr>
        <w:t xml:space="preserve"> </w:t>
      </w:r>
      <w:r>
        <w:t>ofercie.</w:t>
      </w:r>
    </w:p>
    <w:p w14:paraId="4AD86A2D" w14:textId="77777777" w:rsidR="00730228" w:rsidRDefault="0034688A">
      <w:pPr>
        <w:pStyle w:val="Akapitzlist"/>
        <w:numPr>
          <w:ilvl w:val="0"/>
          <w:numId w:val="2"/>
        </w:numPr>
        <w:tabs>
          <w:tab w:val="left" w:pos="480"/>
        </w:tabs>
        <w:ind w:right="114"/>
        <w:jc w:val="both"/>
      </w:pPr>
      <w:r>
        <w:t>Zamawiający</w:t>
      </w:r>
      <w:r>
        <w:rPr>
          <w:spacing w:val="-4"/>
        </w:rPr>
        <w:t xml:space="preserve"> </w:t>
      </w:r>
      <w:r>
        <w:t>przewiduje</w:t>
      </w:r>
      <w:r>
        <w:rPr>
          <w:spacing w:val="-5"/>
        </w:rPr>
        <w:t xml:space="preserve"> </w:t>
      </w:r>
      <w:r>
        <w:t>możliwość</w:t>
      </w:r>
      <w:r>
        <w:rPr>
          <w:spacing w:val="-3"/>
        </w:rPr>
        <w:t xml:space="preserve"> </w:t>
      </w:r>
      <w:r>
        <w:t>zmiany</w:t>
      </w:r>
      <w:r>
        <w:rPr>
          <w:spacing w:val="-4"/>
        </w:rPr>
        <w:t xml:space="preserve"> </w:t>
      </w:r>
      <w:r>
        <w:t>zawartej</w:t>
      </w:r>
      <w:r>
        <w:rPr>
          <w:spacing w:val="-2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stosunku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treści</w:t>
      </w:r>
      <w:r>
        <w:rPr>
          <w:spacing w:val="-6"/>
        </w:rPr>
        <w:t xml:space="preserve"> </w:t>
      </w:r>
      <w:r>
        <w:t>wybranej</w:t>
      </w:r>
      <w:r>
        <w:rPr>
          <w:spacing w:val="-5"/>
        </w:rPr>
        <w:t xml:space="preserve"> </w:t>
      </w:r>
      <w:r>
        <w:t>oferty,</w:t>
      </w:r>
      <w:r>
        <w:rPr>
          <w:spacing w:val="-48"/>
        </w:rPr>
        <w:t xml:space="preserve"> </w:t>
      </w:r>
      <w:r>
        <w:t>z tym że zmiana postanowień zawartej umowy w stosunku do treści oferty, na podstawie której</w:t>
      </w:r>
      <w:r>
        <w:rPr>
          <w:spacing w:val="1"/>
        </w:rPr>
        <w:t xml:space="preserve"> </w:t>
      </w:r>
      <w:r>
        <w:t>dokonano</w:t>
      </w:r>
      <w:r>
        <w:rPr>
          <w:spacing w:val="1"/>
        </w:rPr>
        <w:t xml:space="preserve"> </w:t>
      </w:r>
      <w:r>
        <w:t>wyboru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możliwe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zachodzi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t>jedna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okoliczności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poniżej</w:t>
      </w:r>
    </w:p>
    <w:p w14:paraId="6B6E286C" w14:textId="77777777" w:rsidR="00730228" w:rsidRDefault="0034688A">
      <w:pPr>
        <w:pStyle w:val="Akapitzlist"/>
        <w:numPr>
          <w:ilvl w:val="1"/>
          <w:numId w:val="2"/>
        </w:numPr>
        <w:tabs>
          <w:tab w:val="left" w:pos="989"/>
        </w:tabs>
        <w:ind w:right="115"/>
      </w:pPr>
      <w:r>
        <w:t>gdy ze strony Instytucji Pośredniczącej pojawi się konieczność zmiany sposobu wykonania</w:t>
      </w:r>
      <w:r>
        <w:rPr>
          <w:spacing w:val="1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Oferenta,</w:t>
      </w:r>
    </w:p>
    <w:p w14:paraId="7C119C89" w14:textId="77777777" w:rsidR="00730228" w:rsidRDefault="0034688A">
      <w:pPr>
        <w:pStyle w:val="Akapitzlist"/>
        <w:numPr>
          <w:ilvl w:val="1"/>
          <w:numId w:val="2"/>
        </w:numPr>
        <w:tabs>
          <w:tab w:val="left" w:pos="989"/>
        </w:tabs>
        <w:ind w:hanging="433"/>
      </w:pPr>
      <w:r>
        <w:t>istotnych</w:t>
      </w:r>
      <w:r>
        <w:rPr>
          <w:spacing w:val="5"/>
        </w:rPr>
        <w:t xml:space="preserve"> </w:t>
      </w:r>
      <w:r>
        <w:t>zmian</w:t>
      </w:r>
      <w:r>
        <w:rPr>
          <w:spacing w:val="50"/>
        </w:rPr>
        <w:t xml:space="preserve"> </w:t>
      </w:r>
      <w:r>
        <w:t>w</w:t>
      </w:r>
      <w:r>
        <w:rPr>
          <w:spacing w:val="54"/>
        </w:rPr>
        <w:t xml:space="preserve"> </w:t>
      </w:r>
      <w:r>
        <w:t>zakresie</w:t>
      </w:r>
      <w:r>
        <w:rPr>
          <w:spacing w:val="55"/>
        </w:rPr>
        <w:t xml:space="preserve"> </w:t>
      </w:r>
      <w:r>
        <w:t>przedmiotu</w:t>
      </w:r>
      <w:r>
        <w:rPr>
          <w:spacing w:val="53"/>
        </w:rPr>
        <w:t xml:space="preserve"> </w:t>
      </w:r>
      <w:r>
        <w:t>i</w:t>
      </w:r>
      <w:r>
        <w:rPr>
          <w:spacing w:val="53"/>
        </w:rPr>
        <w:t xml:space="preserve"> </w:t>
      </w:r>
      <w:r>
        <w:t>sposobu</w:t>
      </w:r>
      <w:r>
        <w:rPr>
          <w:spacing w:val="54"/>
        </w:rPr>
        <w:t xml:space="preserve"> </w:t>
      </w:r>
      <w:r>
        <w:t>realizacji</w:t>
      </w:r>
      <w:r>
        <w:rPr>
          <w:spacing w:val="55"/>
        </w:rPr>
        <w:t xml:space="preserve"> </w:t>
      </w:r>
      <w:r>
        <w:t>Umowy</w:t>
      </w:r>
      <w:r>
        <w:rPr>
          <w:spacing w:val="54"/>
        </w:rPr>
        <w:t xml:space="preserve"> </w:t>
      </w:r>
      <w:r>
        <w:t>niespowodowanych</w:t>
      </w:r>
    </w:p>
    <w:p w14:paraId="4AAF23C9" w14:textId="77777777" w:rsidR="00730228" w:rsidRDefault="0034688A">
      <w:pPr>
        <w:pStyle w:val="Tekstpodstawowy"/>
        <w:ind w:left="988"/>
      </w:pPr>
      <w:r>
        <w:t>działaniem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zaniechaniem którejkolwiek</w:t>
      </w:r>
      <w:r>
        <w:rPr>
          <w:spacing w:val="-2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Stron</w:t>
      </w:r>
      <w:r>
        <w:rPr>
          <w:spacing w:val="-5"/>
        </w:rPr>
        <w:t xml:space="preserve"> </w:t>
      </w:r>
      <w:r>
        <w:t>Umowy,</w:t>
      </w:r>
    </w:p>
    <w:p w14:paraId="3BFCC524" w14:textId="77777777" w:rsidR="00730228" w:rsidRDefault="0034688A">
      <w:pPr>
        <w:pStyle w:val="Akapitzlist"/>
        <w:numPr>
          <w:ilvl w:val="1"/>
          <w:numId w:val="2"/>
        </w:numPr>
        <w:tabs>
          <w:tab w:val="left" w:pos="989"/>
        </w:tabs>
        <w:ind w:right="111"/>
      </w:pPr>
      <w:r>
        <w:t>Zamawiający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wprowadzenie</w:t>
      </w:r>
      <w:r>
        <w:rPr>
          <w:spacing w:val="1"/>
        </w:rPr>
        <w:t xml:space="preserve"> </w:t>
      </w:r>
      <w:r>
        <w:t>zmian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wystąpienia</w:t>
      </w:r>
      <w:r>
        <w:rPr>
          <w:spacing w:val="1"/>
        </w:rPr>
        <w:t xml:space="preserve"> </w:t>
      </w:r>
      <w:r>
        <w:t>siły</w:t>
      </w:r>
      <w:r>
        <w:rPr>
          <w:spacing w:val="1"/>
        </w:rPr>
        <w:t xml:space="preserve"> </w:t>
      </w:r>
      <w:r>
        <w:t>wyższej,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uniemożliwia wykonanie przedmiotu umowy zgodnie z SZ. Przez siłę wyższą rozumie się</w:t>
      </w:r>
      <w:r>
        <w:rPr>
          <w:spacing w:val="1"/>
        </w:rPr>
        <w:t xml:space="preserve"> </w:t>
      </w:r>
      <w:r>
        <w:t>zdarzenie,</w:t>
      </w:r>
      <w:r>
        <w:rPr>
          <w:spacing w:val="1"/>
        </w:rPr>
        <w:t xml:space="preserve"> </w:t>
      </w:r>
      <w:r>
        <w:t>którego</w:t>
      </w:r>
      <w:r>
        <w:rPr>
          <w:spacing w:val="1"/>
        </w:rPr>
        <w:t xml:space="preserve"> </w:t>
      </w:r>
      <w:r>
        <w:t>strony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mogły</w:t>
      </w:r>
      <w:r>
        <w:rPr>
          <w:spacing w:val="1"/>
        </w:rPr>
        <w:t xml:space="preserve"> </w:t>
      </w:r>
      <w:r>
        <w:t>przewidzieć,</w:t>
      </w:r>
      <w:r>
        <w:rPr>
          <w:spacing w:val="1"/>
        </w:rPr>
        <w:t xml:space="preserve"> </w:t>
      </w:r>
      <w:r>
        <w:t>któremu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mogły</w:t>
      </w:r>
      <w:r>
        <w:rPr>
          <w:spacing w:val="1"/>
        </w:rPr>
        <w:t xml:space="preserve"> </w:t>
      </w:r>
      <w:r>
        <w:t>zapobiec</w:t>
      </w:r>
      <w:r>
        <w:rPr>
          <w:spacing w:val="1"/>
        </w:rPr>
        <w:t xml:space="preserve"> </w:t>
      </w:r>
      <w:r>
        <w:t>ani</w:t>
      </w:r>
      <w:r>
        <w:rPr>
          <w:spacing w:val="-47"/>
        </w:rPr>
        <w:t xml:space="preserve"> </w:t>
      </w:r>
      <w:r>
        <w:t>przeciwdziałać,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uniemożliwia</w:t>
      </w:r>
      <w:r>
        <w:rPr>
          <w:spacing w:val="1"/>
        </w:rPr>
        <w:t xml:space="preserve"> </w:t>
      </w:r>
      <w:r>
        <w:t>stronom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części</w:t>
      </w:r>
      <w:r>
        <w:rPr>
          <w:spacing w:val="1"/>
        </w:rPr>
        <w:t xml:space="preserve"> </w:t>
      </w:r>
      <w:r>
        <w:t>lub w całości</w:t>
      </w:r>
      <w:r>
        <w:rPr>
          <w:spacing w:val="1"/>
        </w:rPr>
        <w:t xml:space="preserve"> </w:t>
      </w:r>
      <w:r>
        <w:t>ich</w:t>
      </w:r>
      <w:r>
        <w:rPr>
          <w:spacing w:val="-47"/>
        </w:rPr>
        <w:t xml:space="preserve"> </w:t>
      </w:r>
      <w:r>
        <w:t>zobowiązań, w szczególności: wojna, działania wojenne, działania wrogów zewnętrznych;</w:t>
      </w:r>
      <w:r>
        <w:rPr>
          <w:spacing w:val="1"/>
        </w:rPr>
        <w:t xml:space="preserve"> </w:t>
      </w:r>
      <w:r>
        <w:t>terroryzm,</w:t>
      </w:r>
      <w:r>
        <w:rPr>
          <w:spacing w:val="11"/>
        </w:rPr>
        <w:t xml:space="preserve"> </w:t>
      </w:r>
      <w:r>
        <w:t>rewolucję,</w:t>
      </w:r>
      <w:r>
        <w:rPr>
          <w:spacing w:val="10"/>
        </w:rPr>
        <w:t xml:space="preserve"> </w:t>
      </w:r>
      <w:r>
        <w:t>przewrót</w:t>
      </w:r>
      <w:r>
        <w:rPr>
          <w:spacing w:val="10"/>
        </w:rPr>
        <w:t xml:space="preserve"> </w:t>
      </w:r>
      <w:r>
        <w:t>wojskowy</w:t>
      </w:r>
      <w:r>
        <w:rPr>
          <w:spacing w:val="10"/>
        </w:rPr>
        <w:t xml:space="preserve"> </w:t>
      </w:r>
      <w:r>
        <w:t>lub</w:t>
      </w:r>
      <w:r>
        <w:rPr>
          <w:spacing w:val="11"/>
        </w:rPr>
        <w:t xml:space="preserve"> </w:t>
      </w:r>
      <w:r>
        <w:t>cywilny,</w:t>
      </w:r>
      <w:r>
        <w:rPr>
          <w:spacing w:val="12"/>
        </w:rPr>
        <w:t xml:space="preserve"> </w:t>
      </w:r>
      <w:r>
        <w:t>wojnę</w:t>
      </w:r>
      <w:r>
        <w:rPr>
          <w:spacing w:val="10"/>
        </w:rPr>
        <w:t xml:space="preserve"> </w:t>
      </w:r>
      <w:r>
        <w:t>domową;</w:t>
      </w:r>
      <w:r>
        <w:rPr>
          <w:spacing w:val="10"/>
        </w:rPr>
        <w:t xml:space="preserve"> </w:t>
      </w:r>
      <w:r>
        <w:t>skutki</w:t>
      </w:r>
      <w:r>
        <w:rPr>
          <w:spacing w:val="12"/>
        </w:rPr>
        <w:t xml:space="preserve"> </w:t>
      </w:r>
      <w:r>
        <w:t>zastosowania</w:t>
      </w:r>
    </w:p>
    <w:p w14:paraId="6B23B7DD" w14:textId="77777777" w:rsidR="00730228" w:rsidRDefault="00730228">
      <w:pPr>
        <w:jc w:val="both"/>
        <w:sectPr w:rsidR="00730228">
          <w:pgSz w:w="11910" w:h="16840"/>
          <w:pgMar w:top="1660" w:right="1300" w:bottom="1260" w:left="1220" w:header="892" w:footer="1080" w:gutter="0"/>
          <w:cols w:space="708"/>
        </w:sectPr>
      </w:pPr>
    </w:p>
    <w:p w14:paraId="5451858E" w14:textId="77777777" w:rsidR="00730228" w:rsidRDefault="0034688A">
      <w:pPr>
        <w:pStyle w:val="Tekstpodstawowy"/>
        <w:spacing w:before="135"/>
        <w:ind w:left="988" w:right="110"/>
      </w:pPr>
      <w:r>
        <w:lastRenderedPageBreak/>
        <w:t>amunicji wojskowej, materiałów wybuchowych, skażenie radioaktywne, z wyjątkiem tych,</w:t>
      </w:r>
      <w:r>
        <w:rPr>
          <w:spacing w:val="1"/>
        </w:rPr>
        <w:t xml:space="preserve"> </w:t>
      </w:r>
      <w:r>
        <w:t>które mogą być spowodowane użyciem ich przez Oferenta; klęski żywiołowe, jak huragany,</w:t>
      </w:r>
      <w:r>
        <w:rPr>
          <w:spacing w:val="1"/>
        </w:rPr>
        <w:t xml:space="preserve"> </w:t>
      </w:r>
      <w:r>
        <w:t>powodzie, trzęsienie ziemi; bunty, niepokoje, strajki, okupacje budowy przez osoby inne niż</w:t>
      </w:r>
      <w:r>
        <w:rPr>
          <w:spacing w:val="1"/>
        </w:rPr>
        <w:t xml:space="preserve"> </w:t>
      </w:r>
      <w:r>
        <w:t>pracownicy</w:t>
      </w:r>
      <w:r>
        <w:rPr>
          <w:spacing w:val="-1"/>
        </w:rPr>
        <w:t xml:space="preserve"> </w:t>
      </w:r>
      <w:r>
        <w:t>Oferenta; inne</w:t>
      </w:r>
      <w:r>
        <w:rPr>
          <w:spacing w:val="-4"/>
        </w:rPr>
        <w:t xml:space="preserve"> </w:t>
      </w:r>
      <w:r>
        <w:t>wydarzenia losowe.</w:t>
      </w:r>
    </w:p>
    <w:p w14:paraId="567D848E" w14:textId="77777777" w:rsidR="00730228" w:rsidRDefault="0034688A">
      <w:pPr>
        <w:pStyle w:val="Akapitzlist"/>
        <w:numPr>
          <w:ilvl w:val="1"/>
          <w:numId w:val="2"/>
        </w:numPr>
        <w:tabs>
          <w:tab w:val="left" w:pos="989"/>
        </w:tabs>
        <w:spacing w:before="1"/>
        <w:ind w:right="110"/>
      </w:pPr>
      <w:r>
        <w:t>Nastąpi</w:t>
      </w:r>
      <w:r>
        <w:rPr>
          <w:spacing w:val="-5"/>
        </w:rPr>
        <w:t xml:space="preserve"> </w:t>
      </w:r>
      <w:r>
        <w:t>zmiana</w:t>
      </w:r>
      <w:r>
        <w:rPr>
          <w:spacing w:val="-7"/>
        </w:rPr>
        <w:t xml:space="preserve"> </w:t>
      </w:r>
      <w:r>
        <w:t>Wytycznych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5"/>
        </w:rPr>
        <w:t xml:space="preserve"> </w:t>
      </w:r>
      <w:r>
        <w:t>kwalifikowalności</w:t>
      </w:r>
      <w:r>
        <w:rPr>
          <w:spacing w:val="-7"/>
        </w:rPr>
        <w:t xml:space="preserve"> </w:t>
      </w:r>
      <w:r>
        <w:t>wydatków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ramach</w:t>
      </w:r>
      <w:r>
        <w:rPr>
          <w:spacing w:val="-4"/>
        </w:rPr>
        <w:t xml:space="preserve"> </w:t>
      </w:r>
      <w:r>
        <w:t>Europejskiego</w:t>
      </w:r>
      <w:r>
        <w:rPr>
          <w:spacing w:val="-48"/>
        </w:rPr>
        <w:t xml:space="preserve"> </w:t>
      </w:r>
      <w:r>
        <w:t>Funduszu Rozwoju Regionalnego na lata 2021-2027 lub innych obowiązujących Wytycznych,</w:t>
      </w:r>
      <w:r>
        <w:rPr>
          <w:spacing w:val="1"/>
        </w:rPr>
        <w:t xml:space="preserve"> </w:t>
      </w:r>
      <w:r>
        <w:t>obowiązująca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zawartych</w:t>
      </w:r>
      <w:r>
        <w:rPr>
          <w:spacing w:val="-2"/>
        </w:rPr>
        <w:t xml:space="preserve"> </w:t>
      </w:r>
      <w:r>
        <w:t>umów i</w:t>
      </w:r>
      <w:r>
        <w:rPr>
          <w:spacing w:val="-3"/>
        </w:rPr>
        <w:t xml:space="preserve"> </w:t>
      </w:r>
      <w:r>
        <w:t>wymagająca</w:t>
      </w:r>
      <w:r>
        <w:rPr>
          <w:spacing w:val="-1"/>
        </w:rPr>
        <w:t xml:space="preserve"> </w:t>
      </w:r>
      <w:r>
        <w:t>zmiany</w:t>
      </w:r>
      <w:r>
        <w:rPr>
          <w:spacing w:val="-1"/>
        </w:rPr>
        <w:t xml:space="preserve"> </w:t>
      </w:r>
      <w:r>
        <w:t>Umowy zawartej z</w:t>
      </w:r>
      <w:r>
        <w:rPr>
          <w:spacing w:val="-2"/>
        </w:rPr>
        <w:t xml:space="preserve"> </w:t>
      </w:r>
      <w:r>
        <w:t>Wykonawcą.</w:t>
      </w:r>
    </w:p>
    <w:p w14:paraId="285331F9" w14:textId="77777777" w:rsidR="00730228" w:rsidRDefault="0034688A">
      <w:pPr>
        <w:pStyle w:val="Akapitzlist"/>
        <w:numPr>
          <w:ilvl w:val="1"/>
          <w:numId w:val="2"/>
        </w:numPr>
        <w:tabs>
          <w:tab w:val="left" w:pos="989"/>
        </w:tabs>
        <w:spacing w:before="1"/>
        <w:ind w:hanging="433"/>
      </w:pPr>
      <w:r>
        <w:t>Nastąpi</w:t>
      </w:r>
      <w:r>
        <w:rPr>
          <w:spacing w:val="-2"/>
        </w:rPr>
        <w:t xml:space="preserve"> </w:t>
      </w:r>
      <w:r>
        <w:t>zmiana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interpretacjach</w:t>
      </w:r>
      <w:r>
        <w:rPr>
          <w:spacing w:val="-1"/>
        </w:rPr>
        <w:t xml:space="preserve"> </w:t>
      </w:r>
      <w:r>
        <w:t>Wytycznych.</w:t>
      </w:r>
    </w:p>
    <w:p w14:paraId="1AB0F700" w14:textId="77777777" w:rsidR="00730228" w:rsidRDefault="0034688A">
      <w:pPr>
        <w:pStyle w:val="Akapitzlist"/>
        <w:numPr>
          <w:ilvl w:val="1"/>
          <w:numId w:val="2"/>
        </w:numPr>
        <w:tabs>
          <w:tab w:val="left" w:pos="989"/>
        </w:tabs>
        <w:ind w:hanging="433"/>
      </w:pPr>
      <w:r>
        <w:t>Nastąpi</w:t>
      </w:r>
      <w:r>
        <w:rPr>
          <w:spacing w:val="40"/>
        </w:rPr>
        <w:t xml:space="preserve"> </w:t>
      </w:r>
      <w:r>
        <w:t>zmiana</w:t>
      </w:r>
      <w:r>
        <w:rPr>
          <w:spacing w:val="39"/>
        </w:rPr>
        <w:t xml:space="preserve"> </w:t>
      </w:r>
      <w:r>
        <w:t>przepisów</w:t>
      </w:r>
      <w:r>
        <w:rPr>
          <w:spacing w:val="39"/>
        </w:rPr>
        <w:t xml:space="preserve"> </w:t>
      </w:r>
      <w:r>
        <w:t>prawa</w:t>
      </w:r>
      <w:r>
        <w:rPr>
          <w:spacing w:val="42"/>
        </w:rPr>
        <w:t xml:space="preserve"> </w:t>
      </w:r>
      <w:r>
        <w:t>powszechnie</w:t>
      </w:r>
      <w:r>
        <w:rPr>
          <w:spacing w:val="38"/>
        </w:rPr>
        <w:t xml:space="preserve"> </w:t>
      </w:r>
      <w:r>
        <w:t>obowiązującego,</w:t>
      </w:r>
      <w:r>
        <w:rPr>
          <w:spacing w:val="42"/>
        </w:rPr>
        <w:t xml:space="preserve"> </w:t>
      </w:r>
      <w:r>
        <w:t>skutkująca</w:t>
      </w:r>
      <w:r>
        <w:rPr>
          <w:spacing w:val="38"/>
        </w:rPr>
        <w:t xml:space="preserve"> </w:t>
      </w:r>
      <w:r>
        <w:t>koniecznością</w:t>
      </w:r>
    </w:p>
    <w:p w14:paraId="120070CD" w14:textId="77777777" w:rsidR="00730228" w:rsidRDefault="0034688A">
      <w:pPr>
        <w:pStyle w:val="Tekstpodstawowy"/>
        <w:spacing w:line="267" w:lineRule="exact"/>
        <w:ind w:left="988"/>
      </w:pPr>
      <w:r>
        <w:t>wprowadzenia</w:t>
      </w:r>
      <w:r>
        <w:rPr>
          <w:spacing w:val="-1"/>
        </w:rPr>
        <w:t xml:space="preserve"> </w:t>
      </w:r>
      <w:r>
        <w:t>zmian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zawartej</w:t>
      </w:r>
      <w:r>
        <w:rPr>
          <w:spacing w:val="-3"/>
        </w:rPr>
        <w:t xml:space="preserve"> </w:t>
      </w:r>
      <w:r>
        <w:t>Umowy.</w:t>
      </w:r>
    </w:p>
    <w:p w14:paraId="35F42BFC" w14:textId="77777777" w:rsidR="00730228" w:rsidRDefault="0034688A">
      <w:pPr>
        <w:pStyle w:val="Akapitzlist"/>
        <w:numPr>
          <w:ilvl w:val="1"/>
          <w:numId w:val="2"/>
        </w:numPr>
        <w:tabs>
          <w:tab w:val="left" w:pos="989"/>
        </w:tabs>
        <w:ind w:right="116"/>
      </w:pPr>
      <w:r>
        <w:t>Wynikną rozbieżności i niejasności w Umowie, których nie będzie można usunąć w inny</w:t>
      </w:r>
      <w:r>
        <w:rPr>
          <w:spacing w:val="1"/>
        </w:rPr>
        <w:t xml:space="preserve"> </w:t>
      </w:r>
      <w:r>
        <w:t>sposób niż poprzez zmianę postanowień Umowy, a zmiana postanowień Umowy spowoduje</w:t>
      </w:r>
      <w:r>
        <w:rPr>
          <w:spacing w:val="1"/>
        </w:rPr>
        <w:t xml:space="preserve"> </w:t>
      </w:r>
      <w:r>
        <w:t>jednoznaczną</w:t>
      </w:r>
      <w:r>
        <w:rPr>
          <w:spacing w:val="-1"/>
        </w:rPr>
        <w:t xml:space="preserve"> </w:t>
      </w:r>
      <w:r>
        <w:t>interpretację</w:t>
      </w:r>
      <w:r>
        <w:rPr>
          <w:spacing w:val="-2"/>
        </w:rPr>
        <w:t xml:space="preserve"> </w:t>
      </w:r>
      <w:r>
        <w:t>postanowień</w:t>
      </w:r>
      <w:r>
        <w:rPr>
          <w:spacing w:val="-1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obie</w:t>
      </w:r>
      <w:r>
        <w:rPr>
          <w:spacing w:val="-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strony.</w:t>
      </w:r>
    </w:p>
    <w:p w14:paraId="73482F45" w14:textId="77777777" w:rsidR="00730228" w:rsidRDefault="0034688A">
      <w:pPr>
        <w:pStyle w:val="Akapitzlist"/>
        <w:numPr>
          <w:ilvl w:val="1"/>
          <w:numId w:val="2"/>
        </w:numPr>
        <w:tabs>
          <w:tab w:val="left" w:pos="989"/>
        </w:tabs>
        <w:spacing w:before="1"/>
        <w:ind w:hanging="433"/>
      </w:pPr>
      <w:r>
        <w:t>Nastąpi</w:t>
      </w:r>
      <w:r>
        <w:rPr>
          <w:spacing w:val="-2"/>
        </w:rPr>
        <w:t xml:space="preserve"> </w:t>
      </w:r>
      <w:r>
        <w:t>konieczność</w:t>
      </w:r>
      <w:r>
        <w:rPr>
          <w:spacing w:val="-2"/>
        </w:rPr>
        <w:t xml:space="preserve"> </w:t>
      </w:r>
      <w:r>
        <w:t>likwidacji</w:t>
      </w:r>
      <w:r>
        <w:rPr>
          <w:spacing w:val="-1"/>
        </w:rPr>
        <w:t xml:space="preserve"> </w:t>
      </w:r>
      <w:r>
        <w:t>pomyłek</w:t>
      </w:r>
      <w:r>
        <w:rPr>
          <w:spacing w:val="-3"/>
        </w:rPr>
        <w:t xml:space="preserve"> </w:t>
      </w:r>
      <w:r>
        <w:t>pisarskich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rachunkowych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treści</w:t>
      </w:r>
      <w:r>
        <w:rPr>
          <w:spacing w:val="-1"/>
        </w:rPr>
        <w:t xml:space="preserve"> </w:t>
      </w:r>
      <w:r>
        <w:t>Umowy.</w:t>
      </w:r>
    </w:p>
    <w:p w14:paraId="334A6A45" w14:textId="77777777" w:rsidR="00730228" w:rsidRDefault="0034688A">
      <w:pPr>
        <w:pStyle w:val="Akapitzlist"/>
        <w:numPr>
          <w:ilvl w:val="1"/>
          <w:numId w:val="2"/>
        </w:numPr>
        <w:tabs>
          <w:tab w:val="left" w:pos="989"/>
        </w:tabs>
        <w:ind w:right="115"/>
      </w:pPr>
      <w:r>
        <w:t>Nastąpią</w:t>
      </w:r>
      <w:r>
        <w:rPr>
          <w:spacing w:val="1"/>
        </w:rPr>
        <w:t xml:space="preserve"> </w:t>
      </w:r>
      <w:r>
        <w:t>okoliczności,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działając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należytą</w:t>
      </w:r>
      <w:r>
        <w:rPr>
          <w:spacing w:val="1"/>
        </w:rPr>
        <w:t xml:space="preserve"> </w:t>
      </w:r>
      <w:r>
        <w:t>starannością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mógł</w:t>
      </w:r>
      <w:r>
        <w:rPr>
          <w:spacing w:val="1"/>
        </w:rPr>
        <w:t xml:space="preserve"> </w:t>
      </w:r>
      <w:r>
        <w:t>przewidzieć, a zmiana postanowień w Umowie nie prowadzi do zmiany charakteru Umowy</w:t>
      </w:r>
      <w:r>
        <w:rPr>
          <w:spacing w:val="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lepszy</w:t>
      </w:r>
      <w:r>
        <w:rPr>
          <w:spacing w:val="-2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t>zabezpieczy cele</w:t>
      </w:r>
      <w:r>
        <w:rPr>
          <w:spacing w:val="1"/>
        </w:rPr>
        <w:t xml:space="preserve"> </w:t>
      </w:r>
      <w:r>
        <w:t>projektu.</w:t>
      </w:r>
    </w:p>
    <w:p w14:paraId="48DBAAD0" w14:textId="77777777" w:rsidR="00730228" w:rsidRDefault="0034688A">
      <w:pPr>
        <w:pStyle w:val="Akapitzlist"/>
        <w:numPr>
          <w:ilvl w:val="1"/>
          <w:numId w:val="2"/>
        </w:numPr>
        <w:tabs>
          <w:tab w:val="left" w:pos="989"/>
        </w:tabs>
        <w:spacing w:before="1"/>
        <w:ind w:right="114"/>
      </w:pPr>
      <w:r>
        <w:t>Zmiany</w:t>
      </w:r>
      <w:r>
        <w:rPr>
          <w:spacing w:val="1"/>
        </w:rPr>
        <w:t xml:space="preserve"> </w:t>
      </w:r>
      <w:r>
        <w:t>terminu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zamówienia,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powodów</w:t>
      </w:r>
      <w:r>
        <w:rPr>
          <w:spacing w:val="1"/>
        </w:rPr>
        <w:t xml:space="preserve"> </w:t>
      </w:r>
      <w:r>
        <w:t>niezależnych</w:t>
      </w:r>
      <w:r>
        <w:rPr>
          <w:spacing w:val="1"/>
        </w:rPr>
        <w:t xml:space="preserve"> </w:t>
      </w:r>
      <w:r>
        <w:t>od</w:t>
      </w:r>
      <w:r>
        <w:rPr>
          <w:spacing w:val="-47"/>
        </w:rPr>
        <w:t xml:space="preserve"> </w:t>
      </w:r>
      <w:r>
        <w:t>Wykonawcy</w:t>
      </w:r>
      <w:r>
        <w:rPr>
          <w:spacing w:val="-1"/>
        </w:rPr>
        <w:t xml:space="preserve"> </w:t>
      </w:r>
      <w:r>
        <w:t>nie będzie</w:t>
      </w:r>
      <w:r>
        <w:rPr>
          <w:spacing w:val="-2"/>
        </w:rPr>
        <w:t xml:space="preserve"> </w:t>
      </w:r>
      <w:r>
        <w:t>możliwe</w:t>
      </w:r>
      <w:r>
        <w:rPr>
          <w:spacing w:val="-1"/>
        </w:rPr>
        <w:t xml:space="preserve"> </w:t>
      </w:r>
      <w:r>
        <w:t>wykonanie zamówienia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zakładanym</w:t>
      </w:r>
      <w:r>
        <w:rPr>
          <w:spacing w:val="1"/>
        </w:rPr>
        <w:t xml:space="preserve"> </w:t>
      </w:r>
      <w:r>
        <w:t>terminie.</w:t>
      </w:r>
    </w:p>
    <w:p w14:paraId="2E34CDEC" w14:textId="77777777" w:rsidR="00730228" w:rsidRDefault="0034688A">
      <w:pPr>
        <w:pStyle w:val="Akapitzlist"/>
        <w:numPr>
          <w:ilvl w:val="0"/>
          <w:numId w:val="2"/>
        </w:numPr>
        <w:tabs>
          <w:tab w:val="left" w:pos="917"/>
        </w:tabs>
        <w:ind w:left="916" w:right="114"/>
        <w:jc w:val="both"/>
      </w:pPr>
      <w:r>
        <w:t>Zamawiający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uprawniony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skutkiem</w:t>
      </w:r>
      <w:r>
        <w:rPr>
          <w:spacing w:val="1"/>
        </w:rPr>
        <w:t xml:space="preserve"> </w:t>
      </w:r>
      <w:r>
        <w:t>natychmiastowym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zakwestionowania</w:t>
      </w:r>
      <w:r>
        <w:rPr>
          <w:spacing w:val="1"/>
        </w:rPr>
        <w:t xml:space="preserve"> </w:t>
      </w:r>
      <w:r>
        <w:t>procedury</w:t>
      </w:r>
      <w:r>
        <w:rPr>
          <w:spacing w:val="1"/>
        </w:rPr>
        <w:t xml:space="preserve"> </w:t>
      </w:r>
      <w:r>
        <w:t>wyboru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Instytucję</w:t>
      </w:r>
      <w:r>
        <w:rPr>
          <w:spacing w:val="1"/>
        </w:rPr>
        <w:t xml:space="preserve"> </w:t>
      </w:r>
      <w:r>
        <w:t>udzielającą</w:t>
      </w:r>
      <w:r>
        <w:rPr>
          <w:spacing w:val="1"/>
        </w:rPr>
        <w:t xml:space="preserve"> </w:t>
      </w:r>
      <w:r>
        <w:t>dofinansowania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w przypadku</w:t>
      </w:r>
      <w:r>
        <w:rPr>
          <w:spacing w:val="-1"/>
        </w:rPr>
        <w:t xml:space="preserve"> </w:t>
      </w:r>
      <w:r>
        <w:t>stwierdzenia</w:t>
      </w:r>
      <w:r>
        <w:rPr>
          <w:spacing w:val="-5"/>
        </w:rPr>
        <w:t xml:space="preserve"> </w:t>
      </w:r>
      <w:r>
        <w:t>błędów w przeprowadzeniu</w:t>
      </w:r>
      <w:r>
        <w:rPr>
          <w:spacing w:val="-2"/>
        </w:rPr>
        <w:t xml:space="preserve"> </w:t>
      </w:r>
      <w:r>
        <w:t>tej</w:t>
      </w:r>
      <w:r>
        <w:rPr>
          <w:spacing w:val="-4"/>
        </w:rPr>
        <w:t xml:space="preserve"> </w:t>
      </w:r>
      <w:r>
        <w:t>procedury.</w:t>
      </w:r>
    </w:p>
    <w:p w14:paraId="3ACCA0D7" w14:textId="77777777" w:rsidR="00E962D9" w:rsidRDefault="00E962D9" w:rsidP="00E962D9">
      <w:pPr>
        <w:tabs>
          <w:tab w:val="left" w:pos="917"/>
        </w:tabs>
        <w:ind w:right="114"/>
        <w:jc w:val="both"/>
      </w:pPr>
    </w:p>
    <w:p w14:paraId="5743243B" w14:textId="77777777" w:rsidR="00E962D9" w:rsidRPr="00E962D9" w:rsidRDefault="00E962D9" w:rsidP="00887F91">
      <w:pPr>
        <w:pStyle w:val="Akapitzlist"/>
        <w:numPr>
          <w:ilvl w:val="0"/>
          <w:numId w:val="16"/>
        </w:numPr>
        <w:ind w:left="851" w:right="114" w:hanging="655"/>
        <w:rPr>
          <w:b/>
          <w:bCs/>
        </w:rPr>
      </w:pPr>
      <w:r w:rsidRPr="00E962D9">
        <w:rPr>
          <w:b/>
          <w:bCs/>
        </w:rPr>
        <w:t>TERMIN I MIEJSCE WYKONANIA UMOWY</w:t>
      </w:r>
    </w:p>
    <w:p w14:paraId="45D1DA41" w14:textId="77777777" w:rsidR="00730228" w:rsidRDefault="00730228">
      <w:pPr>
        <w:pStyle w:val="Tekstpodstawowy"/>
        <w:spacing w:before="11"/>
        <w:jc w:val="left"/>
        <w:rPr>
          <w:sz w:val="21"/>
        </w:rPr>
      </w:pPr>
    </w:p>
    <w:p w14:paraId="6B1E115F" w14:textId="77777777" w:rsidR="00887F91" w:rsidRDefault="00887F91" w:rsidP="00887F91">
      <w:pPr>
        <w:pStyle w:val="Tekstpodstawowy"/>
        <w:numPr>
          <w:ilvl w:val="0"/>
          <w:numId w:val="29"/>
        </w:numPr>
        <w:spacing w:before="1"/>
        <w:ind w:right="113"/>
      </w:pPr>
      <w:r>
        <w:t>Przez</w:t>
      </w:r>
      <w:r>
        <w:rPr>
          <w:spacing w:val="-8"/>
        </w:rPr>
        <w:t xml:space="preserve"> </w:t>
      </w:r>
      <w:r>
        <w:t>datę</w:t>
      </w:r>
      <w:r>
        <w:rPr>
          <w:spacing w:val="-6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t>zamówienia</w:t>
      </w:r>
      <w:r>
        <w:rPr>
          <w:spacing w:val="-7"/>
        </w:rPr>
        <w:t xml:space="preserve"> </w:t>
      </w:r>
      <w:r>
        <w:t>Zamawiający</w:t>
      </w:r>
      <w:r>
        <w:rPr>
          <w:spacing w:val="-6"/>
        </w:rPr>
        <w:t xml:space="preserve"> </w:t>
      </w:r>
      <w:r>
        <w:t>rozumie</w:t>
      </w:r>
      <w:r>
        <w:rPr>
          <w:spacing w:val="-6"/>
        </w:rPr>
        <w:t xml:space="preserve"> </w:t>
      </w:r>
      <w:r>
        <w:t>datę</w:t>
      </w:r>
      <w:r>
        <w:rPr>
          <w:spacing w:val="-6"/>
        </w:rPr>
        <w:t xml:space="preserve"> </w:t>
      </w:r>
      <w:r>
        <w:t>dostawy</w:t>
      </w:r>
      <w:r>
        <w:rPr>
          <w:spacing w:val="-5"/>
        </w:rPr>
        <w:t xml:space="preserve"> </w:t>
      </w:r>
      <w:r>
        <w:t>potwierdzoną</w:t>
      </w:r>
      <w:r>
        <w:rPr>
          <w:spacing w:val="-47"/>
        </w:rPr>
        <w:t xml:space="preserve"> </w:t>
      </w:r>
      <w:r>
        <w:t>podpisanym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obie</w:t>
      </w:r>
      <w:r>
        <w:rPr>
          <w:spacing w:val="1"/>
        </w:rPr>
        <w:t xml:space="preserve"> </w:t>
      </w:r>
      <w:r>
        <w:t>Strony</w:t>
      </w:r>
      <w:r>
        <w:rPr>
          <w:spacing w:val="1"/>
        </w:rPr>
        <w:t xml:space="preserve"> </w:t>
      </w:r>
      <w:r>
        <w:t>końcowym</w:t>
      </w:r>
      <w:r>
        <w:rPr>
          <w:spacing w:val="1"/>
        </w:rPr>
        <w:t xml:space="preserve"> </w:t>
      </w:r>
      <w:r>
        <w:t>protokołem</w:t>
      </w:r>
      <w:r>
        <w:rPr>
          <w:spacing w:val="1"/>
        </w:rPr>
        <w:t xml:space="preserve"> </w:t>
      </w:r>
      <w:r>
        <w:t>zdawczo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odbiorczym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innym</w:t>
      </w:r>
      <w:r>
        <w:rPr>
          <w:spacing w:val="1"/>
        </w:rPr>
        <w:t xml:space="preserve"> </w:t>
      </w:r>
      <w:r>
        <w:t>dokumentem potwierdzającym</w:t>
      </w:r>
      <w:r>
        <w:rPr>
          <w:spacing w:val="1"/>
        </w:rPr>
        <w:t xml:space="preserve"> </w:t>
      </w:r>
      <w:r>
        <w:t>wydanie</w:t>
      </w:r>
      <w:r>
        <w:rPr>
          <w:spacing w:val="-2"/>
        </w:rPr>
        <w:t xml:space="preserve"> </w:t>
      </w:r>
      <w:r>
        <w:t>Przedmiotu Zamówienia. W terminie wskazanym w formularzu ofertowym</w:t>
      </w:r>
    </w:p>
    <w:p w14:paraId="28DB3259" w14:textId="271BA88E" w:rsidR="00887F91" w:rsidRDefault="00887F91" w:rsidP="00887F91">
      <w:pPr>
        <w:pStyle w:val="Tekstpodstawowy"/>
        <w:numPr>
          <w:ilvl w:val="0"/>
          <w:numId w:val="29"/>
        </w:numPr>
        <w:spacing w:before="1"/>
        <w:ind w:right="113"/>
      </w:pPr>
      <w:r>
        <w:t>Sprzęt powinien być dostarczony do Zamawiającego na adres:</w:t>
      </w:r>
    </w:p>
    <w:p w14:paraId="7C273AB3" w14:textId="3C893AB6" w:rsidR="00887F91" w:rsidRPr="00942BC3" w:rsidRDefault="00887F91" w:rsidP="00887F91">
      <w:pPr>
        <w:spacing w:before="2"/>
        <w:ind w:left="623" w:right="-108"/>
        <w:rPr>
          <w:sz w:val="20"/>
        </w:rPr>
      </w:pPr>
      <w:r>
        <w:t xml:space="preserve">       </w:t>
      </w:r>
      <w:r w:rsidRPr="00942BC3">
        <w:t xml:space="preserve">HOTEL </w:t>
      </w:r>
      <w:r>
        <w:t>KISTON, 82-320 Sulęczyno, Kistowo 26</w:t>
      </w:r>
    </w:p>
    <w:p w14:paraId="22A1162B" w14:textId="77777777" w:rsidR="00E962D9" w:rsidRDefault="00E962D9">
      <w:pPr>
        <w:pStyle w:val="Tekstpodstawowy"/>
        <w:spacing w:before="1"/>
        <w:ind w:left="623" w:right="113"/>
      </w:pPr>
    </w:p>
    <w:p w14:paraId="18DC2C9E" w14:textId="77777777" w:rsidR="00730228" w:rsidRDefault="00730228">
      <w:pPr>
        <w:pStyle w:val="Tekstpodstawowy"/>
        <w:spacing w:before="1"/>
        <w:jc w:val="left"/>
      </w:pPr>
    </w:p>
    <w:p w14:paraId="51A85754" w14:textId="256B499D" w:rsidR="00730228" w:rsidRDefault="0034688A" w:rsidP="00887F91">
      <w:pPr>
        <w:pStyle w:val="Nagwek1"/>
        <w:numPr>
          <w:ilvl w:val="0"/>
          <w:numId w:val="16"/>
        </w:numPr>
      </w:pPr>
      <w:r>
        <w:t>OCHRONA</w:t>
      </w:r>
      <w:r>
        <w:rPr>
          <w:spacing w:val="-4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</w:p>
    <w:p w14:paraId="422B189E" w14:textId="77777777" w:rsidR="00730228" w:rsidRDefault="00730228">
      <w:pPr>
        <w:pStyle w:val="Tekstpodstawowy"/>
        <w:spacing w:before="10"/>
        <w:jc w:val="left"/>
        <w:rPr>
          <w:b/>
          <w:sz w:val="21"/>
        </w:rPr>
      </w:pPr>
    </w:p>
    <w:p w14:paraId="50A2FFF3" w14:textId="34F7717E" w:rsidR="00887F91" w:rsidRPr="00887F91" w:rsidRDefault="00887F91" w:rsidP="00887F91">
      <w:pPr>
        <w:pStyle w:val="Tekstpodstawowy"/>
        <w:numPr>
          <w:ilvl w:val="2"/>
          <w:numId w:val="36"/>
        </w:numPr>
        <w:spacing w:before="11"/>
        <w:jc w:val="left"/>
      </w:pPr>
      <w:r w:rsidRPr="00887F91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"RODO") informujemy, że: administratorem Pani/Pana danych osobowych jest </w:t>
      </w:r>
      <w:r>
        <w:t xml:space="preserve">Przedsiębiorstwo </w:t>
      </w:r>
      <w:proofErr w:type="spellStart"/>
      <w:r>
        <w:t>Produkcyjno</w:t>
      </w:r>
      <w:proofErr w:type="spellEnd"/>
      <w:r>
        <w:t xml:space="preserve"> – Usługowe „</w:t>
      </w:r>
      <w:proofErr w:type="spellStart"/>
      <w:r>
        <w:t>Trójbet</w:t>
      </w:r>
      <w:proofErr w:type="spellEnd"/>
      <w:r>
        <w:t>” Sp. z o.o.</w:t>
      </w:r>
    </w:p>
    <w:p w14:paraId="1841F475" w14:textId="77777777" w:rsidR="00887F91" w:rsidRPr="00887F91" w:rsidRDefault="00887F91" w:rsidP="00887F91">
      <w:pPr>
        <w:pStyle w:val="Tekstpodstawowy"/>
        <w:numPr>
          <w:ilvl w:val="2"/>
          <w:numId w:val="36"/>
        </w:numPr>
        <w:spacing w:before="11"/>
        <w:jc w:val="left"/>
      </w:pPr>
      <w:r w:rsidRPr="00887F91">
        <w:t>Pani/Pana dane osobowe przetwarzane będą na podstawie art. 6 ust. 1 lit. c RODO w celu związanym z przedmiotowym postępowaniem.</w:t>
      </w:r>
    </w:p>
    <w:p w14:paraId="354BE48D" w14:textId="77777777" w:rsidR="00887F91" w:rsidRPr="00887F91" w:rsidRDefault="00887F91" w:rsidP="00887F91">
      <w:pPr>
        <w:pStyle w:val="Tekstpodstawowy"/>
        <w:numPr>
          <w:ilvl w:val="2"/>
          <w:numId w:val="36"/>
        </w:numPr>
        <w:spacing w:before="11"/>
        <w:jc w:val="left"/>
      </w:pPr>
      <w:r w:rsidRPr="00887F91">
        <w:t xml:space="preserve">Odbiorcami Pani/Pana danych osobowych będą osoby lub podmioty, którym udostępniona zostanie dokumentacja postępowania w oparciu o ogłoszenie/zapytanie opublikowane w Bazie Konkurencyjności - </w:t>
      </w:r>
      <w:hyperlink r:id="rId16" w:history="1">
        <w:r w:rsidRPr="00887F91">
          <w:rPr>
            <w:rStyle w:val="Hipercze"/>
          </w:rPr>
          <w:t>https://bazakonkurencyjnosci.funduszeeuropejskie.gov.pl/</w:t>
        </w:r>
      </w:hyperlink>
    </w:p>
    <w:p w14:paraId="3B8BC9F8" w14:textId="77777777" w:rsidR="00887F91" w:rsidRPr="00887F91" w:rsidRDefault="00887F91" w:rsidP="00887F91">
      <w:pPr>
        <w:pStyle w:val="Tekstpodstawowy"/>
        <w:numPr>
          <w:ilvl w:val="2"/>
          <w:numId w:val="36"/>
        </w:numPr>
        <w:spacing w:before="11"/>
        <w:jc w:val="left"/>
      </w:pPr>
      <w:r w:rsidRPr="00887F91">
        <w:t xml:space="preserve">Dane osobowe mogą zostać przekazane organom władzy publicznej, podmiotom wykonującym zadania publiczne lub działającym na zlecenie organów władzy publicznej, w zakresie i w celach, które wynikają z przepisów powszechnie obowiązującego prawa oraz podmiotom świadczącym na rzecz Zamawiającego usługi prawne lub finansowo księgowe, usługi informatyczne, usługi pocztowe. Dane osobowe nie będą przekazywane poza Europejski </w:t>
      </w:r>
      <w:r w:rsidRPr="00887F91">
        <w:lastRenderedPageBreak/>
        <w:t>Obszar Gospodarczy do państwa trzeciego ani organizacji międzynarodowej.</w:t>
      </w:r>
    </w:p>
    <w:p w14:paraId="7CCFF346" w14:textId="77777777" w:rsidR="00887F91" w:rsidRPr="00887F91" w:rsidRDefault="00887F91" w:rsidP="00887F91">
      <w:pPr>
        <w:pStyle w:val="Tekstpodstawowy"/>
        <w:numPr>
          <w:ilvl w:val="2"/>
          <w:numId w:val="36"/>
        </w:numPr>
        <w:spacing w:before="11"/>
        <w:jc w:val="left"/>
      </w:pPr>
      <w:r w:rsidRPr="00887F91">
        <w:t xml:space="preserve"> Mając na uwadze powyższe Wykonawcy przysługuje prawo do:</w:t>
      </w:r>
    </w:p>
    <w:p w14:paraId="50B4CFDF" w14:textId="77777777" w:rsidR="00887F91" w:rsidRPr="00887F91" w:rsidRDefault="00887F91" w:rsidP="00887F91">
      <w:pPr>
        <w:pStyle w:val="Tekstpodstawowy"/>
        <w:spacing w:before="11"/>
        <w:ind w:left="993"/>
        <w:jc w:val="left"/>
      </w:pPr>
      <w:r w:rsidRPr="00887F91">
        <w:t>a) dostępu do danych osobowych;</w:t>
      </w:r>
    </w:p>
    <w:p w14:paraId="43977933" w14:textId="77777777" w:rsidR="00887F91" w:rsidRPr="00887F91" w:rsidRDefault="00887F91" w:rsidP="00887F91">
      <w:pPr>
        <w:pStyle w:val="Tekstpodstawowy"/>
        <w:spacing w:before="11"/>
        <w:ind w:left="993"/>
        <w:jc w:val="left"/>
      </w:pPr>
      <w:r w:rsidRPr="00887F91">
        <w:t>b) sprostowania danych osobowych w przypadku, gdy są nieprawidłowe;</w:t>
      </w:r>
    </w:p>
    <w:p w14:paraId="2511758B" w14:textId="77777777" w:rsidR="00887F91" w:rsidRPr="00887F91" w:rsidRDefault="00887F91" w:rsidP="00887F91">
      <w:pPr>
        <w:pStyle w:val="Tekstpodstawowy"/>
        <w:spacing w:before="11"/>
        <w:ind w:left="993"/>
        <w:jc w:val="left"/>
      </w:pPr>
      <w:r w:rsidRPr="00887F91">
        <w:t>c) uzupełnienia danych osobowych, w przypadku, gdy są niekompletne;</w:t>
      </w:r>
    </w:p>
    <w:p w14:paraId="29D70B12" w14:textId="77777777" w:rsidR="00887F91" w:rsidRPr="00887F91" w:rsidRDefault="00887F91" w:rsidP="00887F91">
      <w:pPr>
        <w:pStyle w:val="Tekstpodstawowy"/>
        <w:spacing w:before="11"/>
        <w:ind w:left="993"/>
        <w:jc w:val="left"/>
      </w:pPr>
      <w:r w:rsidRPr="00887F91">
        <w:t>d) żądania ograniczenia przetwarzania danych osobowych z zastrzeżeniem przypadków, o których mowa w art. 18 ust. 2 RODO</w:t>
      </w:r>
    </w:p>
    <w:p w14:paraId="39D08682" w14:textId="77777777" w:rsidR="00887F91" w:rsidRPr="00887F91" w:rsidRDefault="00887F91" w:rsidP="00887F91">
      <w:pPr>
        <w:pStyle w:val="Tekstpodstawowy"/>
        <w:spacing w:before="11"/>
        <w:ind w:left="993"/>
        <w:jc w:val="left"/>
      </w:pPr>
      <w:r w:rsidRPr="00887F91">
        <w:t>e) wniesienia sprzeciwu dotyczącego przetwarzanych danych, z zastrzeżeniem, iż przysługuje ono wyłącznie w zakresie danych przetwarzanych na podstawie art.6 ust 1 lit. f RODO;</w:t>
      </w:r>
    </w:p>
    <w:p w14:paraId="0FC50252" w14:textId="77777777" w:rsidR="00887F91" w:rsidRPr="00887F91" w:rsidRDefault="00887F91" w:rsidP="00887F91">
      <w:pPr>
        <w:pStyle w:val="Tekstpodstawowy"/>
        <w:spacing w:before="11"/>
        <w:ind w:left="993"/>
        <w:jc w:val="left"/>
      </w:pPr>
      <w:r w:rsidRPr="00887F91">
        <w:t>f) wniesienia skargi do Prezesa Urzędu Ochrony Danych Osobowych, gdy Wykonawca uzna, że</w:t>
      </w:r>
    </w:p>
    <w:p w14:paraId="13F6B625" w14:textId="77777777" w:rsidR="00887F91" w:rsidRPr="00887F91" w:rsidRDefault="00887F91" w:rsidP="00887F91">
      <w:pPr>
        <w:pStyle w:val="Tekstpodstawowy"/>
        <w:spacing w:before="11"/>
        <w:ind w:left="993"/>
        <w:jc w:val="left"/>
      </w:pPr>
      <w:r w:rsidRPr="00887F91">
        <w:t>przetwarzanie danych osobowych narusza przepisy RODO</w:t>
      </w:r>
    </w:p>
    <w:p w14:paraId="7AB65F50" w14:textId="77777777" w:rsidR="00887F91" w:rsidRPr="00887F91" w:rsidRDefault="00887F91" w:rsidP="00887F91">
      <w:pPr>
        <w:pStyle w:val="Tekstpodstawowy"/>
        <w:numPr>
          <w:ilvl w:val="2"/>
          <w:numId w:val="36"/>
        </w:numPr>
        <w:spacing w:before="11"/>
        <w:jc w:val="left"/>
      </w:pPr>
      <w:r w:rsidRPr="00887F91">
        <w:t>Pani/Pana dane osobowe będą przechowywane, zgodnie z wymogami prawa i specyfiki okresu trwałości związanego z przedmiotowym ogłoszeniem/ zapytaniem.</w:t>
      </w:r>
    </w:p>
    <w:p w14:paraId="417370E8" w14:textId="77777777" w:rsidR="00887F91" w:rsidRPr="00887F91" w:rsidRDefault="00887F91" w:rsidP="00887F91">
      <w:pPr>
        <w:pStyle w:val="Tekstpodstawowy"/>
        <w:numPr>
          <w:ilvl w:val="2"/>
          <w:numId w:val="36"/>
        </w:numPr>
        <w:spacing w:before="11"/>
        <w:jc w:val="left"/>
      </w:pPr>
      <w:r w:rsidRPr="00887F91">
        <w:t>Obowiązek podania przez Wykonawcę danych osobowych jest dobrowolny, ale niezbędny do udziału w przedmiotowym postępowaniu</w:t>
      </w:r>
    </w:p>
    <w:p w14:paraId="04BF3D0A" w14:textId="77777777" w:rsidR="00887F91" w:rsidRPr="00887F91" w:rsidRDefault="00887F91" w:rsidP="00887F91">
      <w:pPr>
        <w:pStyle w:val="Tekstpodstawowy"/>
        <w:numPr>
          <w:ilvl w:val="2"/>
          <w:numId w:val="36"/>
        </w:numPr>
        <w:spacing w:before="11"/>
        <w:jc w:val="left"/>
      </w:pPr>
      <w:r w:rsidRPr="00887F91">
        <w:t>W odniesieniu do Pani/Pana danych osobowych decyzje nie będą podejmowane w sposób</w:t>
      </w:r>
    </w:p>
    <w:p w14:paraId="37956A6C" w14:textId="77777777" w:rsidR="00887F91" w:rsidRPr="00887F91" w:rsidRDefault="00887F91" w:rsidP="00887F91">
      <w:pPr>
        <w:pStyle w:val="Tekstpodstawowy"/>
        <w:spacing w:before="11"/>
        <w:ind w:left="993"/>
        <w:jc w:val="left"/>
      </w:pPr>
      <w:r w:rsidRPr="00887F91">
        <w:t>Zautomatyzowany.</w:t>
      </w:r>
    </w:p>
    <w:p w14:paraId="7A207724" w14:textId="77777777" w:rsidR="00887F91" w:rsidRPr="00887F91" w:rsidRDefault="00887F91" w:rsidP="00887F91">
      <w:pPr>
        <w:pStyle w:val="Tekstpodstawowy"/>
        <w:numPr>
          <w:ilvl w:val="2"/>
          <w:numId w:val="36"/>
        </w:numPr>
        <w:spacing w:before="11"/>
        <w:jc w:val="left"/>
      </w:pPr>
      <w:r w:rsidRPr="00887F91">
        <w:t>Posiada Pani/Pan:</w:t>
      </w:r>
    </w:p>
    <w:p w14:paraId="4A878BF9" w14:textId="77777777" w:rsidR="00887F91" w:rsidRPr="00887F91" w:rsidRDefault="00887F91" w:rsidP="00887F91">
      <w:pPr>
        <w:pStyle w:val="Tekstpodstawowy"/>
        <w:numPr>
          <w:ilvl w:val="3"/>
          <w:numId w:val="36"/>
        </w:numPr>
        <w:spacing w:before="11"/>
        <w:jc w:val="left"/>
      </w:pPr>
      <w:r w:rsidRPr="00887F91"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D11BEE0" w14:textId="77777777" w:rsidR="00887F91" w:rsidRPr="00887F91" w:rsidRDefault="00887F91" w:rsidP="00887F91">
      <w:pPr>
        <w:pStyle w:val="Tekstpodstawowy"/>
        <w:numPr>
          <w:ilvl w:val="3"/>
          <w:numId w:val="36"/>
        </w:numPr>
        <w:spacing w:before="11"/>
        <w:jc w:val="left"/>
      </w:pPr>
      <w:r w:rsidRPr="00887F91">
        <w:t xml:space="preserve">na podstawie art. 16 RODO prawo do sprostowania Pani/Pana danych osobowych </w:t>
      </w:r>
    </w:p>
    <w:p w14:paraId="3CD47509" w14:textId="77777777" w:rsidR="00887F91" w:rsidRPr="00887F91" w:rsidRDefault="00887F91" w:rsidP="00887F91">
      <w:pPr>
        <w:pStyle w:val="Tekstpodstawowy"/>
        <w:numPr>
          <w:ilvl w:val="3"/>
          <w:numId w:val="36"/>
        </w:numPr>
        <w:spacing w:before="11"/>
        <w:jc w:val="left"/>
      </w:pPr>
      <w:r w:rsidRPr="00887F91"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3D9AB60F" w14:textId="77777777" w:rsidR="00887F91" w:rsidRPr="00887F91" w:rsidRDefault="00887F91" w:rsidP="00887F91">
      <w:pPr>
        <w:pStyle w:val="Tekstpodstawowy"/>
        <w:numPr>
          <w:ilvl w:val="3"/>
          <w:numId w:val="36"/>
        </w:numPr>
        <w:spacing w:before="11"/>
        <w:jc w:val="left"/>
      </w:pPr>
      <w:r w:rsidRPr="00887F91">
        <w:t>prawo do wniesienia skargi do Prezesa Urzędu Ochrony Danych Osobowych, gdy uzna Pani/Pan, że przetwarzanie danych osobowych Pani/Pana dotyczących narusza przepisy RODO;</w:t>
      </w:r>
    </w:p>
    <w:p w14:paraId="7347247A" w14:textId="77777777" w:rsidR="00887F91" w:rsidRPr="00887F91" w:rsidRDefault="00887F91" w:rsidP="00887F91">
      <w:pPr>
        <w:pStyle w:val="Tekstpodstawowy"/>
        <w:numPr>
          <w:ilvl w:val="2"/>
          <w:numId w:val="36"/>
        </w:numPr>
        <w:spacing w:before="11"/>
        <w:jc w:val="left"/>
      </w:pPr>
      <w:r w:rsidRPr="00887F91"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7A5FFB48" w14:textId="77777777" w:rsidR="00923485" w:rsidRDefault="00923485" w:rsidP="00923485">
      <w:pPr>
        <w:pStyle w:val="Tekstpodstawowy"/>
        <w:spacing w:before="11"/>
        <w:jc w:val="left"/>
        <w:rPr>
          <w:sz w:val="21"/>
        </w:rPr>
      </w:pPr>
    </w:p>
    <w:p w14:paraId="4F37F7B6" w14:textId="77777777" w:rsidR="00923485" w:rsidRDefault="00923485" w:rsidP="00923485">
      <w:pPr>
        <w:pStyle w:val="Nagwek1"/>
      </w:pPr>
      <w:r>
        <w:t>V:</w:t>
      </w:r>
      <w:r>
        <w:rPr>
          <w:spacing w:val="-2"/>
        </w:rPr>
        <w:t xml:space="preserve"> </w:t>
      </w:r>
      <w:r>
        <w:t>Załączniki</w:t>
      </w:r>
    </w:p>
    <w:p w14:paraId="3126D304" w14:textId="77777777" w:rsidR="00923485" w:rsidRDefault="00923485" w:rsidP="00923485">
      <w:pPr>
        <w:pStyle w:val="Akapitzlist"/>
        <w:numPr>
          <w:ilvl w:val="0"/>
          <w:numId w:val="1"/>
        </w:numPr>
        <w:tabs>
          <w:tab w:val="left" w:pos="480"/>
        </w:tabs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4"/>
        </w:rPr>
        <w:t xml:space="preserve"> </w:t>
      </w:r>
      <w:r w:rsidR="007245E2">
        <w:t>1</w:t>
      </w:r>
      <w:r>
        <w:rPr>
          <w:spacing w:val="-1"/>
        </w:rPr>
        <w:t xml:space="preserve"> </w:t>
      </w:r>
      <w:r>
        <w:t>Formularz</w:t>
      </w:r>
      <w:r>
        <w:rPr>
          <w:spacing w:val="-4"/>
        </w:rPr>
        <w:t xml:space="preserve"> </w:t>
      </w:r>
      <w:r>
        <w:t>oferty</w:t>
      </w:r>
    </w:p>
    <w:p w14:paraId="397A0863" w14:textId="77777777" w:rsidR="00923485" w:rsidRDefault="00923485" w:rsidP="00923485">
      <w:pPr>
        <w:pStyle w:val="Akapitzlist"/>
        <w:numPr>
          <w:ilvl w:val="0"/>
          <w:numId w:val="1"/>
        </w:numPr>
        <w:tabs>
          <w:tab w:val="left" w:pos="480"/>
        </w:tabs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6"/>
        </w:rPr>
        <w:t xml:space="preserve"> </w:t>
      </w:r>
      <w:r w:rsidR="007245E2">
        <w:t>2</w:t>
      </w:r>
      <w:r>
        <w:rPr>
          <w:spacing w:val="-2"/>
        </w:rPr>
        <w:t xml:space="preserve"> </w:t>
      </w:r>
      <w:bookmarkStart w:id="8" w:name="_Hlk175255288"/>
      <w:r>
        <w:t>Oświadczenie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braku</w:t>
      </w:r>
      <w:r>
        <w:rPr>
          <w:spacing w:val="-5"/>
        </w:rPr>
        <w:t xml:space="preserve"> </w:t>
      </w:r>
      <w:r>
        <w:t>powiązań</w:t>
      </w:r>
      <w:r>
        <w:rPr>
          <w:spacing w:val="-4"/>
        </w:rPr>
        <w:t xml:space="preserve"> </w:t>
      </w:r>
      <w:r>
        <w:t>pomiędzy</w:t>
      </w:r>
      <w:r>
        <w:rPr>
          <w:spacing w:val="-2"/>
        </w:rPr>
        <w:t xml:space="preserve"> </w:t>
      </w:r>
      <w:r>
        <w:t>podmiotami</w:t>
      </w:r>
      <w:r>
        <w:rPr>
          <w:spacing w:val="-6"/>
        </w:rPr>
        <w:t xml:space="preserve"> </w:t>
      </w:r>
      <w:r>
        <w:t>współpracującymi</w:t>
      </w:r>
    </w:p>
    <w:p w14:paraId="3D54B4E4" w14:textId="5E7DFBE1" w:rsidR="00730228" w:rsidRDefault="00923485" w:rsidP="00594604">
      <w:pPr>
        <w:pStyle w:val="Akapitzlist"/>
        <w:numPr>
          <w:ilvl w:val="0"/>
          <w:numId w:val="1"/>
        </w:numPr>
        <w:tabs>
          <w:tab w:val="left" w:pos="480"/>
        </w:tabs>
        <w:spacing w:before="1"/>
        <w:jc w:val="left"/>
      </w:pPr>
      <w:r>
        <w:t>Załącznik</w:t>
      </w:r>
      <w:r w:rsidRPr="0088549F">
        <w:rPr>
          <w:spacing w:val="-2"/>
        </w:rPr>
        <w:t xml:space="preserve"> </w:t>
      </w:r>
      <w:r>
        <w:t>nr</w:t>
      </w:r>
      <w:r w:rsidRPr="0088549F">
        <w:rPr>
          <w:spacing w:val="-5"/>
        </w:rPr>
        <w:t xml:space="preserve"> </w:t>
      </w:r>
      <w:r w:rsidR="007245E2">
        <w:t>3</w:t>
      </w:r>
      <w:r w:rsidRPr="0088549F">
        <w:rPr>
          <w:spacing w:val="-1"/>
        </w:rPr>
        <w:t xml:space="preserve"> </w:t>
      </w:r>
      <w:r>
        <w:t>Oświadczenie o</w:t>
      </w:r>
      <w:r w:rsidRPr="0088549F">
        <w:rPr>
          <w:spacing w:val="-4"/>
        </w:rPr>
        <w:t xml:space="preserve"> </w:t>
      </w:r>
      <w:r>
        <w:t>braku</w:t>
      </w:r>
      <w:r w:rsidRPr="0088549F">
        <w:rPr>
          <w:spacing w:val="-4"/>
        </w:rPr>
        <w:t xml:space="preserve"> </w:t>
      </w:r>
      <w:r>
        <w:t>podstaw</w:t>
      </w:r>
      <w:r w:rsidRPr="0088549F">
        <w:rPr>
          <w:spacing w:val="-3"/>
        </w:rPr>
        <w:t xml:space="preserve"> </w:t>
      </w:r>
      <w:r>
        <w:t>do</w:t>
      </w:r>
      <w:r w:rsidRPr="0088549F">
        <w:rPr>
          <w:spacing w:val="-4"/>
        </w:rPr>
        <w:t xml:space="preserve"> </w:t>
      </w:r>
      <w:r>
        <w:t>wykluczenia</w:t>
      </w:r>
      <w:r w:rsidRPr="0088549F">
        <w:rPr>
          <w:spacing w:val="-2"/>
        </w:rPr>
        <w:t xml:space="preserve"> </w:t>
      </w:r>
      <w:r>
        <w:t>z</w:t>
      </w:r>
      <w:r w:rsidRPr="0088549F">
        <w:rPr>
          <w:spacing w:val="-3"/>
        </w:rPr>
        <w:t xml:space="preserve"> </w:t>
      </w:r>
      <w:r>
        <w:t>postępowania</w:t>
      </w:r>
      <w:bookmarkEnd w:id="8"/>
    </w:p>
    <w:sectPr w:rsidR="00730228">
      <w:pgSz w:w="11910" w:h="16840"/>
      <w:pgMar w:top="1660" w:right="1300" w:bottom="1260" w:left="1220" w:header="892" w:footer="10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C2457" w14:textId="77777777" w:rsidR="00D83808" w:rsidRDefault="00D83808">
      <w:r>
        <w:separator/>
      </w:r>
    </w:p>
  </w:endnote>
  <w:endnote w:type="continuationSeparator" w:id="0">
    <w:p w14:paraId="0B426904" w14:textId="77777777" w:rsidR="00D83808" w:rsidRDefault="00D83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nd">
    <w:charset w:val="EE"/>
    <w:family w:val="auto"/>
    <w:pitch w:val="variable"/>
    <w:sig w:usb0="00008007" w:usb1="00000000" w:usb2="00000000" w:usb3="00000000" w:csb0="0000009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CA69D" w14:textId="20D4014B" w:rsidR="00730228" w:rsidRDefault="000340CB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55E73CC" wp14:editId="1660F642">
              <wp:simplePos x="0" y="0"/>
              <wp:positionH relativeFrom="page">
                <wp:posOffset>6494780</wp:posOffset>
              </wp:positionH>
              <wp:positionV relativeFrom="page">
                <wp:posOffset>9867265</wp:posOffset>
              </wp:positionV>
              <wp:extent cx="204470" cy="152400"/>
              <wp:effectExtent l="0" t="0" r="0" b="0"/>
              <wp:wrapNone/>
              <wp:docPr id="49875298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8D54F7" w14:textId="77777777" w:rsidR="00730228" w:rsidRDefault="0034688A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5E73C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1.4pt;margin-top:776.95pt;width:16.1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" filled="f" stroked="f">
              <v:textbox inset="0,0,0,0">
                <w:txbxContent>
                  <w:p w14:paraId="738D54F7" w14:textId="77777777" w:rsidR="00730228" w:rsidRDefault="0034688A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07FF" w14:textId="77777777" w:rsidR="00D83808" w:rsidRDefault="00D83808">
      <w:r>
        <w:separator/>
      </w:r>
    </w:p>
  </w:footnote>
  <w:footnote w:type="continuationSeparator" w:id="0">
    <w:p w14:paraId="44879DD0" w14:textId="77777777" w:rsidR="00D83808" w:rsidRDefault="00D83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9EF4E" w14:textId="63F3DBD5" w:rsidR="00730228" w:rsidRDefault="000340CB">
    <w:pPr>
      <w:pStyle w:val="Tekstpodstawowy"/>
      <w:spacing w:line="14" w:lineRule="auto"/>
      <w:jc w:val="left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2692B60A" wp14:editId="14E65913">
          <wp:simplePos x="0" y="0"/>
          <wp:positionH relativeFrom="page">
            <wp:posOffset>1129665</wp:posOffset>
          </wp:positionH>
          <wp:positionV relativeFrom="page">
            <wp:posOffset>566420</wp:posOffset>
          </wp:positionV>
          <wp:extent cx="5114925" cy="400685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4CFA9C8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A25E5A3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061313"/>
    <w:multiLevelType w:val="multilevel"/>
    <w:tmpl w:val="F83238A2"/>
    <w:lvl w:ilvl="0">
      <w:start w:val="1"/>
      <w:numFmt w:val="upperRoman"/>
      <w:lvlText w:val="%1."/>
      <w:lvlJc w:val="left"/>
      <w:pPr>
        <w:ind w:left="364" w:hanging="168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34" w:hanging="33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522" w:hanging="33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505" w:hanging="33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88" w:hanging="33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71" w:hanging="33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54" w:hanging="33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7" w:hanging="33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20" w:hanging="338"/>
      </w:pPr>
      <w:rPr>
        <w:rFonts w:hint="default"/>
        <w:lang w:val="pl-PL" w:eastAsia="en-US" w:bidi="ar-SA"/>
      </w:rPr>
    </w:lvl>
  </w:abstractNum>
  <w:abstractNum w:abstractNumId="3" w15:restartNumberingAfterBreak="0">
    <w:nsid w:val="1B930D39"/>
    <w:multiLevelType w:val="multilevel"/>
    <w:tmpl w:val="CAC0C498"/>
    <w:lvl w:ilvl="0">
      <w:start w:val="2"/>
      <w:numFmt w:val="upperRoman"/>
      <w:lvlText w:val="%1"/>
      <w:lvlJc w:val="left"/>
      <w:pPr>
        <w:ind w:left="762" w:hanging="566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62" w:hanging="566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62" w:hanging="566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74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8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2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0B7344B"/>
    <w:multiLevelType w:val="hybridMultilevel"/>
    <w:tmpl w:val="D494A872"/>
    <w:lvl w:ilvl="0" w:tplc="C9BE3A72">
      <w:start w:val="1"/>
      <w:numFmt w:val="lowerLetter"/>
      <w:lvlText w:val="%1)"/>
      <w:lvlJc w:val="left"/>
      <w:pPr>
        <w:ind w:left="111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B2365B12">
      <w:numFmt w:val="bullet"/>
      <w:lvlText w:val="•"/>
      <w:lvlJc w:val="left"/>
      <w:pPr>
        <w:ind w:left="1946" w:hanging="360"/>
      </w:pPr>
      <w:rPr>
        <w:rFonts w:hint="default"/>
        <w:lang w:val="pl-PL" w:eastAsia="en-US" w:bidi="ar-SA"/>
      </w:rPr>
    </w:lvl>
    <w:lvl w:ilvl="2" w:tplc="26A4BA0E">
      <w:numFmt w:val="bullet"/>
      <w:lvlText w:val="•"/>
      <w:lvlJc w:val="left"/>
      <w:pPr>
        <w:ind w:left="2773" w:hanging="360"/>
      </w:pPr>
      <w:rPr>
        <w:rFonts w:hint="default"/>
        <w:lang w:val="pl-PL" w:eastAsia="en-US" w:bidi="ar-SA"/>
      </w:rPr>
    </w:lvl>
    <w:lvl w:ilvl="3" w:tplc="1ADAA4B4">
      <w:numFmt w:val="bullet"/>
      <w:lvlText w:val="•"/>
      <w:lvlJc w:val="left"/>
      <w:pPr>
        <w:ind w:left="3599" w:hanging="360"/>
      </w:pPr>
      <w:rPr>
        <w:rFonts w:hint="default"/>
        <w:lang w:val="pl-PL" w:eastAsia="en-US" w:bidi="ar-SA"/>
      </w:rPr>
    </w:lvl>
    <w:lvl w:ilvl="4" w:tplc="33803FC0">
      <w:numFmt w:val="bullet"/>
      <w:lvlText w:val="•"/>
      <w:lvlJc w:val="left"/>
      <w:pPr>
        <w:ind w:left="4426" w:hanging="360"/>
      </w:pPr>
      <w:rPr>
        <w:rFonts w:hint="default"/>
        <w:lang w:val="pl-PL" w:eastAsia="en-US" w:bidi="ar-SA"/>
      </w:rPr>
    </w:lvl>
    <w:lvl w:ilvl="5" w:tplc="3528A3B8">
      <w:numFmt w:val="bullet"/>
      <w:lvlText w:val="•"/>
      <w:lvlJc w:val="left"/>
      <w:pPr>
        <w:ind w:left="5253" w:hanging="360"/>
      </w:pPr>
      <w:rPr>
        <w:rFonts w:hint="default"/>
        <w:lang w:val="pl-PL" w:eastAsia="en-US" w:bidi="ar-SA"/>
      </w:rPr>
    </w:lvl>
    <w:lvl w:ilvl="6" w:tplc="60483A58">
      <w:numFmt w:val="bullet"/>
      <w:lvlText w:val="•"/>
      <w:lvlJc w:val="left"/>
      <w:pPr>
        <w:ind w:left="6079" w:hanging="360"/>
      </w:pPr>
      <w:rPr>
        <w:rFonts w:hint="default"/>
        <w:lang w:val="pl-PL" w:eastAsia="en-US" w:bidi="ar-SA"/>
      </w:rPr>
    </w:lvl>
    <w:lvl w:ilvl="7" w:tplc="B85C17F0">
      <w:numFmt w:val="bullet"/>
      <w:lvlText w:val="•"/>
      <w:lvlJc w:val="left"/>
      <w:pPr>
        <w:ind w:left="6906" w:hanging="360"/>
      </w:pPr>
      <w:rPr>
        <w:rFonts w:hint="default"/>
        <w:lang w:val="pl-PL" w:eastAsia="en-US" w:bidi="ar-SA"/>
      </w:rPr>
    </w:lvl>
    <w:lvl w:ilvl="8" w:tplc="9780A46C">
      <w:numFmt w:val="bullet"/>
      <w:lvlText w:val="•"/>
      <w:lvlJc w:val="left"/>
      <w:pPr>
        <w:ind w:left="773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7540904"/>
    <w:multiLevelType w:val="hybridMultilevel"/>
    <w:tmpl w:val="E182C848"/>
    <w:lvl w:ilvl="0" w:tplc="C6702DC2">
      <w:start w:val="1"/>
      <w:numFmt w:val="bullet"/>
      <w:lvlText w:val=""/>
      <w:lvlJc w:val="left"/>
      <w:pPr>
        <w:ind w:left="938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29526037"/>
    <w:multiLevelType w:val="hybridMultilevel"/>
    <w:tmpl w:val="39C6C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828A6"/>
    <w:multiLevelType w:val="hybridMultilevel"/>
    <w:tmpl w:val="04E88B44"/>
    <w:lvl w:ilvl="0" w:tplc="0F7C61DE">
      <w:start w:val="1"/>
      <w:numFmt w:val="upperRoman"/>
      <w:lvlText w:val="%1."/>
      <w:lvlJc w:val="left"/>
      <w:pPr>
        <w:ind w:left="91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8" w15:restartNumberingAfterBreak="0">
    <w:nsid w:val="2BF8774B"/>
    <w:multiLevelType w:val="multilevel"/>
    <w:tmpl w:val="89809798"/>
    <w:lvl w:ilvl="0">
      <w:start w:val="2"/>
      <w:numFmt w:val="upperRoman"/>
      <w:lvlText w:val="%1"/>
      <w:lvlJc w:val="left"/>
      <w:pPr>
        <w:ind w:left="707" w:hanging="51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07" w:hanging="512"/>
      </w:pPr>
      <w:rPr>
        <w:rFonts w:hint="default"/>
        <w:lang w:val="pl-PL" w:eastAsia="en-US" w:bidi="ar-SA"/>
      </w:rPr>
    </w:lvl>
    <w:lvl w:ilvl="2">
      <w:start w:val="4"/>
      <w:numFmt w:val="decimal"/>
      <w:lvlText w:val="%1.%2.%3"/>
      <w:lvlJc w:val="left"/>
      <w:pPr>
        <w:ind w:left="707" w:hanging="512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4."/>
      <w:lvlJc w:val="left"/>
      <w:pPr>
        <w:ind w:left="91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1139" w:hanging="223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4232" w:hanging="22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63" w:hanging="22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94" w:hanging="22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4" w:hanging="223"/>
      </w:pPr>
      <w:rPr>
        <w:rFonts w:hint="default"/>
        <w:lang w:val="pl-PL" w:eastAsia="en-US" w:bidi="ar-SA"/>
      </w:rPr>
    </w:lvl>
  </w:abstractNum>
  <w:abstractNum w:abstractNumId="9" w15:restartNumberingAfterBreak="0">
    <w:nsid w:val="2C9E6B6B"/>
    <w:multiLevelType w:val="hybridMultilevel"/>
    <w:tmpl w:val="67EC2EF4"/>
    <w:lvl w:ilvl="0" w:tplc="B70E3546">
      <w:start w:val="1"/>
      <w:numFmt w:val="decimal"/>
      <w:lvlText w:val="%1."/>
      <w:lvlJc w:val="left"/>
      <w:pPr>
        <w:ind w:left="479" w:hanging="360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1AE07580">
      <w:start w:val="1"/>
      <w:numFmt w:val="lowerLetter"/>
      <w:lvlText w:val="%2)"/>
      <w:lvlJc w:val="left"/>
      <w:pPr>
        <w:ind w:left="988" w:hanging="43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2EAC0A94">
      <w:numFmt w:val="bullet"/>
      <w:lvlText w:val="•"/>
      <w:lvlJc w:val="left"/>
      <w:pPr>
        <w:ind w:left="1914" w:hanging="432"/>
      </w:pPr>
      <w:rPr>
        <w:rFonts w:hint="default"/>
        <w:lang w:val="pl-PL" w:eastAsia="en-US" w:bidi="ar-SA"/>
      </w:rPr>
    </w:lvl>
    <w:lvl w:ilvl="3" w:tplc="5470B942">
      <w:numFmt w:val="bullet"/>
      <w:lvlText w:val="•"/>
      <w:lvlJc w:val="left"/>
      <w:pPr>
        <w:ind w:left="2848" w:hanging="432"/>
      </w:pPr>
      <w:rPr>
        <w:rFonts w:hint="default"/>
        <w:lang w:val="pl-PL" w:eastAsia="en-US" w:bidi="ar-SA"/>
      </w:rPr>
    </w:lvl>
    <w:lvl w:ilvl="4" w:tplc="BC9896CA">
      <w:numFmt w:val="bullet"/>
      <w:lvlText w:val="•"/>
      <w:lvlJc w:val="left"/>
      <w:pPr>
        <w:ind w:left="3782" w:hanging="432"/>
      </w:pPr>
      <w:rPr>
        <w:rFonts w:hint="default"/>
        <w:lang w:val="pl-PL" w:eastAsia="en-US" w:bidi="ar-SA"/>
      </w:rPr>
    </w:lvl>
    <w:lvl w:ilvl="5" w:tplc="45A43536">
      <w:numFmt w:val="bullet"/>
      <w:lvlText w:val="•"/>
      <w:lvlJc w:val="left"/>
      <w:pPr>
        <w:ind w:left="4716" w:hanging="432"/>
      </w:pPr>
      <w:rPr>
        <w:rFonts w:hint="default"/>
        <w:lang w:val="pl-PL" w:eastAsia="en-US" w:bidi="ar-SA"/>
      </w:rPr>
    </w:lvl>
    <w:lvl w:ilvl="6" w:tplc="B128CEAE">
      <w:numFmt w:val="bullet"/>
      <w:lvlText w:val="•"/>
      <w:lvlJc w:val="left"/>
      <w:pPr>
        <w:ind w:left="5650" w:hanging="432"/>
      </w:pPr>
      <w:rPr>
        <w:rFonts w:hint="default"/>
        <w:lang w:val="pl-PL" w:eastAsia="en-US" w:bidi="ar-SA"/>
      </w:rPr>
    </w:lvl>
    <w:lvl w:ilvl="7" w:tplc="845C5916">
      <w:numFmt w:val="bullet"/>
      <w:lvlText w:val="•"/>
      <w:lvlJc w:val="left"/>
      <w:pPr>
        <w:ind w:left="6584" w:hanging="432"/>
      </w:pPr>
      <w:rPr>
        <w:rFonts w:hint="default"/>
        <w:lang w:val="pl-PL" w:eastAsia="en-US" w:bidi="ar-SA"/>
      </w:rPr>
    </w:lvl>
    <w:lvl w:ilvl="8" w:tplc="0B3C7FAC">
      <w:numFmt w:val="bullet"/>
      <w:lvlText w:val="•"/>
      <w:lvlJc w:val="left"/>
      <w:pPr>
        <w:ind w:left="7518" w:hanging="432"/>
      </w:pPr>
      <w:rPr>
        <w:rFonts w:hint="default"/>
        <w:lang w:val="pl-PL" w:eastAsia="en-US" w:bidi="ar-SA"/>
      </w:rPr>
    </w:lvl>
  </w:abstractNum>
  <w:abstractNum w:abstractNumId="10" w15:restartNumberingAfterBreak="0">
    <w:nsid w:val="2D235E95"/>
    <w:multiLevelType w:val="hybridMultilevel"/>
    <w:tmpl w:val="ADF653BC"/>
    <w:lvl w:ilvl="0" w:tplc="F65A8DAE">
      <w:start w:val="1"/>
      <w:numFmt w:val="upperLetter"/>
      <w:lvlText w:val="%1."/>
      <w:lvlJc w:val="left"/>
      <w:pPr>
        <w:ind w:left="5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1" w15:restartNumberingAfterBreak="0">
    <w:nsid w:val="3168240D"/>
    <w:multiLevelType w:val="hybridMultilevel"/>
    <w:tmpl w:val="709C7D2C"/>
    <w:lvl w:ilvl="0" w:tplc="208862B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2417E"/>
    <w:multiLevelType w:val="hybridMultilevel"/>
    <w:tmpl w:val="961E99CA"/>
    <w:lvl w:ilvl="0" w:tplc="3084B41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87139"/>
    <w:multiLevelType w:val="hybridMultilevel"/>
    <w:tmpl w:val="DF961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37B23"/>
    <w:multiLevelType w:val="hybridMultilevel"/>
    <w:tmpl w:val="8C728444"/>
    <w:lvl w:ilvl="0" w:tplc="997C94CE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1D6E907E">
      <w:numFmt w:val="bullet"/>
      <w:lvlText w:val="•"/>
      <w:lvlJc w:val="left"/>
      <w:pPr>
        <w:ind w:left="1370" w:hanging="360"/>
      </w:pPr>
      <w:rPr>
        <w:rFonts w:hint="default"/>
        <w:lang w:val="pl-PL" w:eastAsia="en-US" w:bidi="ar-SA"/>
      </w:rPr>
    </w:lvl>
    <w:lvl w:ilvl="2" w:tplc="A2901A14">
      <w:numFmt w:val="bullet"/>
      <w:lvlText w:val="•"/>
      <w:lvlJc w:val="left"/>
      <w:pPr>
        <w:ind w:left="2261" w:hanging="360"/>
      </w:pPr>
      <w:rPr>
        <w:rFonts w:hint="default"/>
        <w:lang w:val="pl-PL" w:eastAsia="en-US" w:bidi="ar-SA"/>
      </w:rPr>
    </w:lvl>
    <w:lvl w:ilvl="3" w:tplc="ED7C5C98">
      <w:numFmt w:val="bullet"/>
      <w:lvlText w:val="•"/>
      <w:lvlJc w:val="left"/>
      <w:pPr>
        <w:ind w:left="3151" w:hanging="360"/>
      </w:pPr>
      <w:rPr>
        <w:rFonts w:hint="default"/>
        <w:lang w:val="pl-PL" w:eastAsia="en-US" w:bidi="ar-SA"/>
      </w:rPr>
    </w:lvl>
    <w:lvl w:ilvl="4" w:tplc="8D683554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65E22D2C">
      <w:numFmt w:val="bullet"/>
      <w:lvlText w:val="•"/>
      <w:lvlJc w:val="left"/>
      <w:pPr>
        <w:ind w:left="4933" w:hanging="360"/>
      </w:pPr>
      <w:rPr>
        <w:rFonts w:hint="default"/>
        <w:lang w:val="pl-PL" w:eastAsia="en-US" w:bidi="ar-SA"/>
      </w:rPr>
    </w:lvl>
    <w:lvl w:ilvl="6" w:tplc="5F0013F6">
      <w:numFmt w:val="bullet"/>
      <w:lvlText w:val="•"/>
      <w:lvlJc w:val="left"/>
      <w:pPr>
        <w:ind w:left="5823" w:hanging="360"/>
      </w:pPr>
      <w:rPr>
        <w:rFonts w:hint="default"/>
        <w:lang w:val="pl-PL" w:eastAsia="en-US" w:bidi="ar-SA"/>
      </w:rPr>
    </w:lvl>
    <w:lvl w:ilvl="7" w:tplc="03B6A2E6">
      <w:numFmt w:val="bullet"/>
      <w:lvlText w:val="•"/>
      <w:lvlJc w:val="left"/>
      <w:pPr>
        <w:ind w:left="6714" w:hanging="360"/>
      </w:pPr>
      <w:rPr>
        <w:rFonts w:hint="default"/>
        <w:lang w:val="pl-PL" w:eastAsia="en-US" w:bidi="ar-SA"/>
      </w:rPr>
    </w:lvl>
    <w:lvl w:ilvl="8" w:tplc="BA1A0FC6">
      <w:numFmt w:val="bullet"/>
      <w:lvlText w:val="•"/>
      <w:lvlJc w:val="left"/>
      <w:pPr>
        <w:ind w:left="7605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4DD243AC"/>
    <w:multiLevelType w:val="multilevel"/>
    <w:tmpl w:val="BF4090AA"/>
    <w:lvl w:ilvl="0">
      <w:start w:val="2"/>
      <w:numFmt w:val="upperRoman"/>
      <w:lvlText w:val="%1"/>
      <w:lvlJc w:val="left"/>
      <w:pPr>
        <w:ind w:left="592" w:hanging="396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592" w:hanging="396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57" w:hanging="39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35" w:hanging="3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14" w:hanging="3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93" w:hanging="3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71" w:hanging="3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0" w:hanging="3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29" w:hanging="396"/>
      </w:pPr>
      <w:rPr>
        <w:rFonts w:hint="default"/>
        <w:lang w:val="pl-PL" w:eastAsia="en-US" w:bidi="ar-SA"/>
      </w:rPr>
    </w:lvl>
  </w:abstractNum>
  <w:abstractNum w:abstractNumId="16" w15:restartNumberingAfterBreak="0">
    <w:nsid w:val="4E3D3A94"/>
    <w:multiLevelType w:val="hybridMultilevel"/>
    <w:tmpl w:val="E2C4F84E"/>
    <w:lvl w:ilvl="0" w:tplc="AA30814C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7" w15:restartNumberingAfterBreak="0">
    <w:nsid w:val="517549D3"/>
    <w:multiLevelType w:val="hybridMultilevel"/>
    <w:tmpl w:val="B816A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75529"/>
    <w:multiLevelType w:val="hybridMultilevel"/>
    <w:tmpl w:val="772C3388"/>
    <w:lvl w:ilvl="0" w:tplc="4E104530">
      <w:start w:val="1"/>
      <w:numFmt w:val="decimal"/>
      <w:lvlText w:val="%1."/>
      <w:lvlJc w:val="left"/>
      <w:pPr>
        <w:ind w:left="479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A70851FC">
      <w:numFmt w:val="bullet"/>
      <w:lvlText w:val="-"/>
      <w:lvlJc w:val="left"/>
      <w:pPr>
        <w:ind w:left="479" w:hanging="113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926A56F6">
      <w:numFmt w:val="bullet"/>
      <w:lvlText w:val="•"/>
      <w:lvlJc w:val="left"/>
      <w:pPr>
        <w:ind w:left="2261" w:hanging="113"/>
      </w:pPr>
      <w:rPr>
        <w:rFonts w:hint="default"/>
        <w:lang w:val="pl-PL" w:eastAsia="en-US" w:bidi="ar-SA"/>
      </w:rPr>
    </w:lvl>
    <w:lvl w:ilvl="3" w:tplc="973A23E8">
      <w:numFmt w:val="bullet"/>
      <w:lvlText w:val="•"/>
      <w:lvlJc w:val="left"/>
      <w:pPr>
        <w:ind w:left="3151" w:hanging="113"/>
      </w:pPr>
      <w:rPr>
        <w:rFonts w:hint="default"/>
        <w:lang w:val="pl-PL" w:eastAsia="en-US" w:bidi="ar-SA"/>
      </w:rPr>
    </w:lvl>
    <w:lvl w:ilvl="4" w:tplc="C4B83E44">
      <w:numFmt w:val="bullet"/>
      <w:lvlText w:val="•"/>
      <w:lvlJc w:val="left"/>
      <w:pPr>
        <w:ind w:left="4042" w:hanging="113"/>
      </w:pPr>
      <w:rPr>
        <w:rFonts w:hint="default"/>
        <w:lang w:val="pl-PL" w:eastAsia="en-US" w:bidi="ar-SA"/>
      </w:rPr>
    </w:lvl>
    <w:lvl w:ilvl="5" w:tplc="0434A7FA">
      <w:numFmt w:val="bullet"/>
      <w:lvlText w:val="•"/>
      <w:lvlJc w:val="left"/>
      <w:pPr>
        <w:ind w:left="4933" w:hanging="113"/>
      </w:pPr>
      <w:rPr>
        <w:rFonts w:hint="default"/>
        <w:lang w:val="pl-PL" w:eastAsia="en-US" w:bidi="ar-SA"/>
      </w:rPr>
    </w:lvl>
    <w:lvl w:ilvl="6" w:tplc="99E42870">
      <w:numFmt w:val="bullet"/>
      <w:lvlText w:val="•"/>
      <w:lvlJc w:val="left"/>
      <w:pPr>
        <w:ind w:left="5823" w:hanging="113"/>
      </w:pPr>
      <w:rPr>
        <w:rFonts w:hint="default"/>
        <w:lang w:val="pl-PL" w:eastAsia="en-US" w:bidi="ar-SA"/>
      </w:rPr>
    </w:lvl>
    <w:lvl w:ilvl="7" w:tplc="C13E0FCA">
      <w:numFmt w:val="bullet"/>
      <w:lvlText w:val="•"/>
      <w:lvlJc w:val="left"/>
      <w:pPr>
        <w:ind w:left="6714" w:hanging="113"/>
      </w:pPr>
      <w:rPr>
        <w:rFonts w:hint="default"/>
        <w:lang w:val="pl-PL" w:eastAsia="en-US" w:bidi="ar-SA"/>
      </w:rPr>
    </w:lvl>
    <w:lvl w:ilvl="8" w:tplc="1696C118">
      <w:numFmt w:val="bullet"/>
      <w:lvlText w:val="•"/>
      <w:lvlJc w:val="left"/>
      <w:pPr>
        <w:ind w:left="7605" w:hanging="113"/>
      </w:pPr>
      <w:rPr>
        <w:rFonts w:hint="default"/>
        <w:lang w:val="pl-PL" w:eastAsia="en-US" w:bidi="ar-SA"/>
      </w:rPr>
    </w:lvl>
  </w:abstractNum>
  <w:abstractNum w:abstractNumId="19" w15:restartNumberingAfterBreak="0">
    <w:nsid w:val="578E3D7B"/>
    <w:multiLevelType w:val="hybridMultilevel"/>
    <w:tmpl w:val="C2F00E4C"/>
    <w:lvl w:ilvl="0" w:tplc="DEB44CF8">
      <w:start w:val="1"/>
      <w:numFmt w:val="decimal"/>
      <w:lvlText w:val="%1."/>
      <w:lvlJc w:val="left"/>
      <w:pPr>
        <w:ind w:left="479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42EE976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E572E102">
      <w:numFmt w:val="bullet"/>
      <w:lvlText w:val="•"/>
      <w:lvlJc w:val="left"/>
      <w:pPr>
        <w:ind w:left="2261" w:hanging="284"/>
      </w:pPr>
      <w:rPr>
        <w:rFonts w:hint="default"/>
        <w:lang w:val="pl-PL" w:eastAsia="en-US" w:bidi="ar-SA"/>
      </w:rPr>
    </w:lvl>
    <w:lvl w:ilvl="3" w:tplc="86A87440">
      <w:numFmt w:val="bullet"/>
      <w:lvlText w:val="•"/>
      <w:lvlJc w:val="left"/>
      <w:pPr>
        <w:ind w:left="3151" w:hanging="284"/>
      </w:pPr>
      <w:rPr>
        <w:rFonts w:hint="default"/>
        <w:lang w:val="pl-PL" w:eastAsia="en-US" w:bidi="ar-SA"/>
      </w:rPr>
    </w:lvl>
    <w:lvl w:ilvl="4" w:tplc="2BA6D02A">
      <w:numFmt w:val="bullet"/>
      <w:lvlText w:val="•"/>
      <w:lvlJc w:val="left"/>
      <w:pPr>
        <w:ind w:left="4042" w:hanging="284"/>
      </w:pPr>
      <w:rPr>
        <w:rFonts w:hint="default"/>
        <w:lang w:val="pl-PL" w:eastAsia="en-US" w:bidi="ar-SA"/>
      </w:rPr>
    </w:lvl>
    <w:lvl w:ilvl="5" w:tplc="5EC06222">
      <w:numFmt w:val="bullet"/>
      <w:lvlText w:val="•"/>
      <w:lvlJc w:val="left"/>
      <w:pPr>
        <w:ind w:left="4933" w:hanging="284"/>
      </w:pPr>
      <w:rPr>
        <w:rFonts w:hint="default"/>
        <w:lang w:val="pl-PL" w:eastAsia="en-US" w:bidi="ar-SA"/>
      </w:rPr>
    </w:lvl>
    <w:lvl w:ilvl="6" w:tplc="151E7246">
      <w:numFmt w:val="bullet"/>
      <w:lvlText w:val="•"/>
      <w:lvlJc w:val="left"/>
      <w:pPr>
        <w:ind w:left="5823" w:hanging="284"/>
      </w:pPr>
      <w:rPr>
        <w:rFonts w:hint="default"/>
        <w:lang w:val="pl-PL" w:eastAsia="en-US" w:bidi="ar-SA"/>
      </w:rPr>
    </w:lvl>
    <w:lvl w:ilvl="7" w:tplc="8410D732">
      <w:numFmt w:val="bullet"/>
      <w:lvlText w:val="•"/>
      <w:lvlJc w:val="left"/>
      <w:pPr>
        <w:ind w:left="6714" w:hanging="284"/>
      </w:pPr>
      <w:rPr>
        <w:rFonts w:hint="default"/>
        <w:lang w:val="pl-PL" w:eastAsia="en-US" w:bidi="ar-SA"/>
      </w:rPr>
    </w:lvl>
    <w:lvl w:ilvl="8" w:tplc="4F84D724">
      <w:numFmt w:val="bullet"/>
      <w:lvlText w:val="•"/>
      <w:lvlJc w:val="left"/>
      <w:pPr>
        <w:ind w:left="7605" w:hanging="284"/>
      </w:pPr>
      <w:rPr>
        <w:rFonts w:hint="default"/>
        <w:lang w:val="pl-PL" w:eastAsia="en-US" w:bidi="ar-SA"/>
      </w:rPr>
    </w:lvl>
  </w:abstractNum>
  <w:abstractNum w:abstractNumId="20" w15:restartNumberingAfterBreak="0">
    <w:nsid w:val="582304EE"/>
    <w:multiLevelType w:val="multilevel"/>
    <w:tmpl w:val="886C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9F20E4"/>
    <w:multiLevelType w:val="multilevel"/>
    <w:tmpl w:val="0FF8F124"/>
    <w:lvl w:ilvl="0">
      <w:start w:val="3"/>
      <w:numFmt w:val="upperRoman"/>
      <w:lvlText w:val="%1"/>
      <w:lvlJc w:val="left"/>
      <w:pPr>
        <w:ind w:left="652" w:hanging="456"/>
      </w:pPr>
      <w:rPr>
        <w:rFonts w:hint="default"/>
        <w:lang w:val="pl-PL" w:eastAsia="en-US" w:bidi="ar-SA"/>
      </w:rPr>
    </w:lvl>
    <w:lvl w:ilvl="1">
      <w:start w:val="4"/>
      <w:numFmt w:val="decimal"/>
      <w:lvlText w:val="%1.%2."/>
      <w:lvlJc w:val="left"/>
      <w:pPr>
        <w:ind w:left="652" w:hanging="456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91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624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56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7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44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5F90686D"/>
    <w:multiLevelType w:val="hybridMultilevel"/>
    <w:tmpl w:val="D4DC878A"/>
    <w:lvl w:ilvl="0" w:tplc="05B0748E">
      <w:start w:val="1"/>
      <w:numFmt w:val="decimal"/>
      <w:lvlText w:val="%1."/>
      <w:lvlJc w:val="left"/>
      <w:pPr>
        <w:ind w:left="5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23" w15:restartNumberingAfterBreak="0">
    <w:nsid w:val="604044EB"/>
    <w:multiLevelType w:val="hybridMultilevel"/>
    <w:tmpl w:val="FE7A162E"/>
    <w:lvl w:ilvl="0" w:tplc="F43E7BBA">
      <w:start w:val="32"/>
      <w:numFmt w:val="bullet"/>
      <w:lvlText w:val=""/>
      <w:lvlJc w:val="left"/>
      <w:pPr>
        <w:ind w:left="1298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4" w15:restartNumberingAfterBreak="0">
    <w:nsid w:val="643C14A6"/>
    <w:multiLevelType w:val="multilevel"/>
    <w:tmpl w:val="C466301E"/>
    <w:lvl w:ilvl="0">
      <w:start w:val="3"/>
      <w:numFmt w:val="upperRoman"/>
      <w:lvlText w:val="%1"/>
      <w:lvlJc w:val="left"/>
      <w:pPr>
        <w:ind w:left="651" w:hanging="456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51" w:hanging="456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05" w:hanging="45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77" w:hanging="45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0" w:hanging="45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3" w:hanging="45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95" w:hanging="45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68" w:hanging="45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1" w:hanging="456"/>
      </w:pPr>
      <w:rPr>
        <w:rFonts w:hint="default"/>
        <w:lang w:val="pl-PL" w:eastAsia="en-US" w:bidi="ar-SA"/>
      </w:rPr>
    </w:lvl>
  </w:abstractNum>
  <w:abstractNum w:abstractNumId="25" w15:restartNumberingAfterBreak="0">
    <w:nsid w:val="66C73680"/>
    <w:multiLevelType w:val="hybridMultilevel"/>
    <w:tmpl w:val="48C89158"/>
    <w:lvl w:ilvl="0" w:tplc="D408B71C">
      <w:start w:val="5"/>
      <w:numFmt w:val="bullet"/>
      <w:lvlText w:val=""/>
      <w:lvlJc w:val="left"/>
      <w:pPr>
        <w:ind w:left="1298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6" w15:restartNumberingAfterBreak="0">
    <w:nsid w:val="69867E48"/>
    <w:multiLevelType w:val="hybridMultilevel"/>
    <w:tmpl w:val="C0761D08"/>
    <w:lvl w:ilvl="0" w:tplc="22128A6A">
      <w:start w:val="1"/>
      <w:numFmt w:val="decimal"/>
      <w:lvlText w:val="%1."/>
      <w:lvlJc w:val="left"/>
      <w:pPr>
        <w:ind w:left="55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77FC6F32">
      <w:numFmt w:val="bullet"/>
      <w:lvlText w:val="●"/>
      <w:lvlJc w:val="left"/>
      <w:pPr>
        <w:ind w:left="91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40EC0A12">
      <w:numFmt w:val="bullet"/>
      <w:lvlText w:val="•"/>
      <w:lvlJc w:val="left"/>
      <w:pPr>
        <w:ind w:left="1860" w:hanging="360"/>
      </w:pPr>
      <w:rPr>
        <w:rFonts w:hint="default"/>
        <w:lang w:val="pl-PL" w:eastAsia="en-US" w:bidi="ar-SA"/>
      </w:rPr>
    </w:lvl>
    <w:lvl w:ilvl="3" w:tplc="97DC658A">
      <w:numFmt w:val="bullet"/>
      <w:lvlText w:val="•"/>
      <w:lvlJc w:val="left"/>
      <w:pPr>
        <w:ind w:left="2801" w:hanging="360"/>
      </w:pPr>
      <w:rPr>
        <w:rFonts w:hint="default"/>
        <w:lang w:val="pl-PL" w:eastAsia="en-US" w:bidi="ar-SA"/>
      </w:rPr>
    </w:lvl>
    <w:lvl w:ilvl="4" w:tplc="BD5273A6">
      <w:numFmt w:val="bullet"/>
      <w:lvlText w:val="•"/>
      <w:lvlJc w:val="left"/>
      <w:pPr>
        <w:ind w:left="3742" w:hanging="360"/>
      </w:pPr>
      <w:rPr>
        <w:rFonts w:hint="default"/>
        <w:lang w:val="pl-PL" w:eastAsia="en-US" w:bidi="ar-SA"/>
      </w:rPr>
    </w:lvl>
    <w:lvl w:ilvl="5" w:tplc="28222D58">
      <w:numFmt w:val="bullet"/>
      <w:lvlText w:val="•"/>
      <w:lvlJc w:val="left"/>
      <w:pPr>
        <w:ind w:left="4682" w:hanging="360"/>
      </w:pPr>
      <w:rPr>
        <w:rFonts w:hint="default"/>
        <w:lang w:val="pl-PL" w:eastAsia="en-US" w:bidi="ar-SA"/>
      </w:rPr>
    </w:lvl>
    <w:lvl w:ilvl="6" w:tplc="DCD45452">
      <w:numFmt w:val="bullet"/>
      <w:lvlText w:val="•"/>
      <w:lvlJc w:val="left"/>
      <w:pPr>
        <w:ind w:left="5623" w:hanging="360"/>
      </w:pPr>
      <w:rPr>
        <w:rFonts w:hint="default"/>
        <w:lang w:val="pl-PL" w:eastAsia="en-US" w:bidi="ar-SA"/>
      </w:rPr>
    </w:lvl>
    <w:lvl w:ilvl="7" w:tplc="27927002">
      <w:numFmt w:val="bullet"/>
      <w:lvlText w:val="•"/>
      <w:lvlJc w:val="left"/>
      <w:pPr>
        <w:ind w:left="6564" w:hanging="360"/>
      </w:pPr>
      <w:rPr>
        <w:rFonts w:hint="default"/>
        <w:lang w:val="pl-PL" w:eastAsia="en-US" w:bidi="ar-SA"/>
      </w:rPr>
    </w:lvl>
    <w:lvl w:ilvl="8" w:tplc="8FAE8F34">
      <w:numFmt w:val="bullet"/>
      <w:lvlText w:val="•"/>
      <w:lvlJc w:val="left"/>
      <w:pPr>
        <w:ind w:left="7504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6B4E51B3"/>
    <w:multiLevelType w:val="hybridMultilevel"/>
    <w:tmpl w:val="31A2A398"/>
    <w:lvl w:ilvl="0" w:tplc="A6A6A548">
      <w:start w:val="1"/>
      <w:numFmt w:val="decimal"/>
      <w:lvlText w:val="%1."/>
      <w:lvlJc w:val="left"/>
      <w:pPr>
        <w:ind w:left="501" w:hanging="360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9364BEA">
      <w:numFmt w:val="bullet"/>
      <w:lvlText w:val="•"/>
      <w:lvlJc w:val="left"/>
      <w:pPr>
        <w:ind w:left="1442" w:hanging="360"/>
      </w:pPr>
      <w:rPr>
        <w:rFonts w:hint="default"/>
        <w:lang w:val="pl-PL" w:eastAsia="en-US" w:bidi="ar-SA"/>
      </w:rPr>
    </w:lvl>
    <w:lvl w:ilvl="2" w:tplc="9D146E02">
      <w:numFmt w:val="bullet"/>
      <w:lvlText w:val="•"/>
      <w:lvlJc w:val="left"/>
      <w:pPr>
        <w:ind w:left="2325" w:hanging="360"/>
      </w:pPr>
      <w:rPr>
        <w:rFonts w:hint="default"/>
        <w:lang w:val="pl-PL" w:eastAsia="en-US" w:bidi="ar-SA"/>
      </w:rPr>
    </w:lvl>
    <w:lvl w:ilvl="3" w:tplc="A7FE68D8">
      <w:numFmt w:val="bullet"/>
      <w:lvlText w:val="•"/>
      <w:lvlJc w:val="left"/>
      <w:pPr>
        <w:ind w:left="3207" w:hanging="360"/>
      </w:pPr>
      <w:rPr>
        <w:rFonts w:hint="default"/>
        <w:lang w:val="pl-PL" w:eastAsia="en-US" w:bidi="ar-SA"/>
      </w:rPr>
    </w:lvl>
    <w:lvl w:ilvl="4" w:tplc="C37C0238">
      <w:numFmt w:val="bullet"/>
      <w:lvlText w:val="•"/>
      <w:lvlJc w:val="left"/>
      <w:pPr>
        <w:ind w:left="4090" w:hanging="360"/>
      </w:pPr>
      <w:rPr>
        <w:rFonts w:hint="default"/>
        <w:lang w:val="pl-PL" w:eastAsia="en-US" w:bidi="ar-SA"/>
      </w:rPr>
    </w:lvl>
    <w:lvl w:ilvl="5" w:tplc="9AAAF5C4">
      <w:numFmt w:val="bullet"/>
      <w:lvlText w:val="•"/>
      <w:lvlJc w:val="left"/>
      <w:pPr>
        <w:ind w:left="4973" w:hanging="360"/>
      </w:pPr>
      <w:rPr>
        <w:rFonts w:hint="default"/>
        <w:lang w:val="pl-PL" w:eastAsia="en-US" w:bidi="ar-SA"/>
      </w:rPr>
    </w:lvl>
    <w:lvl w:ilvl="6" w:tplc="F49CBED4">
      <w:numFmt w:val="bullet"/>
      <w:lvlText w:val="•"/>
      <w:lvlJc w:val="left"/>
      <w:pPr>
        <w:ind w:left="5855" w:hanging="360"/>
      </w:pPr>
      <w:rPr>
        <w:rFonts w:hint="default"/>
        <w:lang w:val="pl-PL" w:eastAsia="en-US" w:bidi="ar-SA"/>
      </w:rPr>
    </w:lvl>
    <w:lvl w:ilvl="7" w:tplc="76505C2E">
      <w:numFmt w:val="bullet"/>
      <w:lvlText w:val="•"/>
      <w:lvlJc w:val="left"/>
      <w:pPr>
        <w:ind w:left="6738" w:hanging="360"/>
      </w:pPr>
      <w:rPr>
        <w:rFonts w:hint="default"/>
        <w:lang w:val="pl-PL" w:eastAsia="en-US" w:bidi="ar-SA"/>
      </w:rPr>
    </w:lvl>
    <w:lvl w:ilvl="8" w:tplc="E83498C4">
      <w:numFmt w:val="bullet"/>
      <w:lvlText w:val="•"/>
      <w:lvlJc w:val="left"/>
      <w:pPr>
        <w:ind w:left="7621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6C572207"/>
    <w:multiLevelType w:val="hybridMultilevel"/>
    <w:tmpl w:val="58D2E4EC"/>
    <w:lvl w:ilvl="0" w:tplc="5B0AFDC0">
      <w:start w:val="1"/>
      <w:numFmt w:val="decimal"/>
      <w:lvlText w:val="%1."/>
      <w:lvlJc w:val="left"/>
      <w:pPr>
        <w:ind w:left="9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3" w:hanging="360"/>
      </w:pPr>
    </w:lvl>
    <w:lvl w:ilvl="2" w:tplc="0415001B" w:tentative="1">
      <w:start w:val="1"/>
      <w:numFmt w:val="lowerRoman"/>
      <w:lvlText w:val="%3."/>
      <w:lvlJc w:val="right"/>
      <w:pPr>
        <w:ind w:left="2423" w:hanging="180"/>
      </w:pPr>
    </w:lvl>
    <w:lvl w:ilvl="3" w:tplc="0415000F" w:tentative="1">
      <w:start w:val="1"/>
      <w:numFmt w:val="decimal"/>
      <w:lvlText w:val="%4."/>
      <w:lvlJc w:val="left"/>
      <w:pPr>
        <w:ind w:left="3143" w:hanging="360"/>
      </w:pPr>
    </w:lvl>
    <w:lvl w:ilvl="4" w:tplc="04150019" w:tentative="1">
      <w:start w:val="1"/>
      <w:numFmt w:val="lowerLetter"/>
      <w:lvlText w:val="%5."/>
      <w:lvlJc w:val="left"/>
      <w:pPr>
        <w:ind w:left="3863" w:hanging="360"/>
      </w:pPr>
    </w:lvl>
    <w:lvl w:ilvl="5" w:tplc="0415001B" w:tentative="1">
      <w:start w:val="1"/>
      <w:numFmt w:val="lowerRoman"/>
      <w:lvlText w:val="%6."/>
      <w:lvlJc w:val="right"/>
      <w:pPr>
        <w:ind w:left="4583" w:hanging="180"/>
      </w:pPr>
    </w:lvl>
    <w:lvl w:ilvl="6" w:tplc="0415000F" w:tentative="1">
      <w:start w:val="1"/>
      <w:numFmt w:val="decimal"/>
      <w:lvlText w:val="%7."/>
      <w:lvlJc w:val="left"/>
      <w:pPr>
        <w:ind w:left="5303" w:hanging="360"/>
      </w:pPr>
    </w:lvl>
    <w:lvl w:ilvl="7" w:tplc="04150019" w:tentative="1">
      <w:start w:val="1"/>
      <w:numFmt w:val="lowerLetter"/>
      <w:lvlText w:val="%8."/>
      <w:lvlJc w:val="left"/>
      <w:pPr>
        <w:ind w:left="6023" w:hanging="360"/>
      </w:pPr>
    </w:lvl>
    <w:lvl w:ilvl="8" w:tplc="0415001B" w:tentative="1">
      <w:start w:val="1"/>
      <w:numFmt w:val="lowerRoman"/>
      <w:lvlText w:val="%9."/>
      <w:lvlJc w:val="right"/>
      <w:pPr>
        <w:ind w:left="6743" w:hanging="180"/>
      </w:pPr>
    </w:lvl>
  </w:abstractNum>
  <w:abstractNum w:abstractNumId="29" w15:restartNumberingAfterBreak="0">
    <w:nsid w:val="6CC347BE"/>
    <w:multiLevelType w:val="multilevel"/>
    <w:tmpl w:val="2E6C7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A4588D"/>
    <w:multiLevelType w:val="hybridMultilevel"/>
    <w:tmpl w:val="A3D6F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2751C9"/>
    <w:multiLevelType w:val="hybridMultilevel"/>
    <w:tmpl w:val="8C6204A8"/>
    <w:lvl w:ilvl="0" w:tplc="187E0878">
      <w:start w:val="1"/>
      <w:numFmt w:val="lowerLetter"/>
      <w:lvlText w:val="%1)"/>
      <w:lvlJc w:val="left"/>
      <w:pPr>
        <w:ind w:left="119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2632A3BE">
      <w:numFmt w:val="bullet"/>
      <w:lvlText w:val="•"/>
      <w:lvlJc w:val="left"/>
      <w:pPr>
        <w:ind w:left="2018" w:hanging="360"/>
      </w:pPr>
      <w:rPr>
        <w:rFonts w:hint="default"/>
        <w:lang w:val="pl-PL" w:eastAsia="en-US" w:bidi="ar-SA"/>
      </w:rPr>
    </w:lvl>
    <w:lvl w:ilvl="2" w:tplc="222EBDB2">
      <w:numFmt w:val="bullet"/>
      <w:lvlText w:val="•"/>
      <w:lvlJc w:val="left"/>
      <w:pPr>
        <w:ind w:left="2837" w:hanging="360"/>
      </w:pPr>
      <w:rPr>
        <w:rFonts w:hint="default"/>
        <w:lang w:val="pl-PL" w:eastAsia="en-US" w:bidi="ar-SA"/>
      </w:rPr>
    </w:lvl>
    <w:lvl w:ilvl="3" w:tplc="D8444E8C">
      <w:numFmt w:val="bullet"/>
      <w:lvlText w:val="•"/>
      <w:lvlJc w:val="left"/>
      <w:pPr>
        <w:ind w:left="3655" w:hanging="360"/>
      </w:pPr>
      <w:rPr>
        <w:rFonts w:hint="default"/>
        <w:lang w:val="pl-PL" w:eastAsia="en-US" w:bidi="ar-SA"/>
      </w:rPr>
    </w:lvl>
    <w:lvl w:ilvl="4" w:tplc="B90CB9EC">
      <w:numFmt w:val="bullet"/>
      <w:lvlText w:val="•"/>
      <w:lvlJc w:val="left"/>
      <w:pPr>
        <w:ind w:left="4474" w:hanging="360"/>
      </w:pPr>
      <w:rPr>
        <w:rFonts w:hint="default"/>
        <w:lang w:val="pl-PL" w:eastAsia="en-US" w:bidi="ar-SA"/>
      </w:rPr>
    </w:lvl>
    <w:lvl w:ilvl="5" w:tplc="2E42FB12">
      <w:numFmt w:val="bullet"/>
      <w:lvlText w:val="•"/>
      <w:lvlJc w:val="left"/>
      <w:pPr>
        <w:ind w:left="5293" w:hanging="360"/>
      </w:pPr>
      <w:rPr>
        <w:rFonts w:hint="default"/>
        <w:lang w:val="pl-PL" w:eastAsia="en-US" w:bidi="ar-SA"/>
      </w:rPr>
    </w:lvl>
    <w:lvl w:ilvl="6" w:tplc="8C96E904">
      <w:numFmt w:val="bullet"/>
      <w:lvlText w:val="•"/>
      <w:lvlJc w:val="left"/>
      <w:pPr>
        <w:ind w:left="6111" w:hanging="360"/>
      </w:pPr>
      <w:rPr>
        <w:rFonts w:hint="default"/>
        <w:lang w:val="pl-PL" w:eastAsia="en-US" w:bidi="ar-SA"/>
      </w:rPr>
    </w:lvl>
    <w:lvl w:ilvl="7" w:tplc="F0127D1C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1D665C9C">
      <w:numFmt w:val="bullet"/>
      <w:lvlText w:val="•"/>
      <w:lvlJc w:val="left"/>
      <w:pPr>
        <w:ind w:left="7749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716F0B3A"/>
    <w:multiLevelType w:val="hybridMultilevel"/>
    <w:tmpl w:val="F3FE0C0A"/>
    <w:lvl w:ilvl="0" w:tplc="B7ACE3D4">
      <w:start w:val="1"/>
      <w:numFmt w:val="decimal"/>
      <w:lvlText w:val="%1."/>
      <w:lvlJc w:val="left"/>
      <w:pPr>
        <w:ind w:left="5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33" w15:restartNumberingAfterBreak="0">
    <w:nsid w:val="75603338"/>
    <w:multiLevelType w:val="hybridMultilevel"/>
    <w:tmpl w:val="441C79D0"/>
    <w:lvl w:ilvl="0" w:tplc="A2484918">
      <w:start w:val="1"/>
      <w:numFmt w:val="decimal"/>
      <w:lvlText w:val="%1."/>
      <w:lvlJc w:val="left"/>
      <w:pPr>
        <w:ind w:left="55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B0B48EF0">
      <w:numFmt w:val="bullet"/>
      <w:lvlText w:val="•"/>
      <w:lvlJc w:val="left"/>
      <w:pPr>
        <w:ind w:left="1442" w:hanging="360"/>
      </w:pPr>
      <w:rPr>
        <w:rFonts w:hint="default"/>
        <w:lang w:val="pl-PL" w:eastAsia="en-US" w:bidi="ar-SA"/>
      </w:rPr>
    </w:lvl>
    <w:lvl w:ilvl="2" w:tplc="362A723E">
      <w:numFmt w:val="bullet"/>
      <w:lvlText w:val="•"/>
      <w:lvlJc w:val="left"/>
      <w:pPr>
        <w:ind w:left="2325" w:hanging="360"/>
      </w:pPr>
      <w:rPr>
        <w:rFonts w:hint="default"/>
        <w:lang w:val="pl-PL" w:eastAsia="en-US" w:bidi="ar-SA"/>
      </w:rPr>
    </w:lvl>
    <w:lvl w:ilvl="3" w:tplc="47B2D8B6">
      <w:numFmt w:val="bullet"/>
      <w:lvlText w:val="•"/>
      <w:lvlJc w:val="left"/>
      <w:pPr>
        <w:ind w:left="3207" w:hanging="360"/>
      </w:pPr>
      <w:rPr>
        <w:rFonts w:hint="default"/>
        <w:lang w:val="pl-PL" w:eastAsia="en-US" w:bidi="ar-SA"/>
      </w:rPr>
    </w:lvl>
    <w:lvl w:ilvl="4" w:tplc="49B888E0">
      <w:numFmt w:val="bullet"/>
      <w:lvlText w:val="•"/>
      <w:lvlJc w:val="left"/>
      <w:pPr>
        <w:ind w:left="4090" w:hanging="360"/>
      </w:pPr>
      <w:rPr>
        <w:rFonts w:hint="default"/>
        <w:lang w:val="pl-PL" w:eastAsia="en-US" w:bidi="ar-SA"/>
      </w:rPr>
    </w:lvl>
    <w:lvl w:ilvl="5" w:tplc="7BC83ADC">
      <w:numFmt w:val="bullet"/>
      <w:lvlText w:val="•"/>
      <w:lvlJc w:val="left"/>
      <w:pPr>
        <w:ind w:left="4973" w:hanging="360"/>
      </w:pPr>
      <w:rPr>
        <w:rFonts w:hint="default"/>
        <w:lang w:val="pl-PL" w:eastAsia="en-US" w:bidi="ar-SA"/>
      </w:rPr>
    </w:lvl>
    <w:lvl w:ilvl="6" w:tplc="8104E35E">
      <w:numFmt w:val="bullet"/>
      <w:lvlText w:val="•"/>
      <w:lvlJc w:val="left"/>
      <w:pPr>
        <w:ind w:left="5855" w:hanging="360"/>
      </w:pPr>
      <w:rPr>
        <w:rFonts w:hint="default"/>
        <w:lang w:val="pl-PL" w:eastAsia="en-US" w:bidi="ar-SA"/>
      </w:rPr>
    </w:lvl>
    <w:lvl w:ilvl="7" w:tplc="45A42ECC">
      <w:numFmt w:val="bullet"/>
      <w:lvlText w:val="•"/>
      <w:lvlJc w:val="left"/>
      <w:pPr>
        <w:ind w:left="6738" w:hanging="360"/>
      </w:pPr>
      <w:rPr>
        <w:rFonts w:hint="default"/>
        <w:lang w:val="pl-PL" w:eastAsia="en-US" w:bidi="ar-SA"/>
      </w:rPr>
    </w:lvl>
    <w:lvl w:ilvl="8" w:tplc="A35CA87C">
      <w:numFmt w:val="bullet"/>
      <w:lvlText w:val="•"/>
      <w:lvlJc w:val="left"/>
      <w:pPr>
        <w:ind w:left="7621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7579683E"/>
    <w:multiLevelType w:val="multilevel"/>
    <w:tmpl w:val="D336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7474006">
    <w:abstractNumId w:val="19"/>
  </w:num>
  <w:num w:numId="2" w16cid:durableId="70663421">
    <w:abstractNumId w:val="9"/>
  </w:num>
  <w:num w:numId="3" w16cid:durableId="985739429">
    <w:abstractNumId w:val="21"/>
  </w:num>
  <w:num w:numId="4" w16cid:durableId="1239905879">
    <w:abstractNumId w:val="31"/>
  </w:num>
  <w:num w:numId="5" w16cid:durableId="276840673">
    <w:abstractNumId w:val="4"/>
  </w:num>
  <w:num w:numId="6" w16cid:durableId="1732730617">
    <w:abstractNumId w:val="18"/>
  </w:num>
  <w:num w:numId="7" w16cid:durableId="1493987164">
    <w:abstractNumId w:val="14"/>
  </w:num>
  <w:num w:numId="8" w16cid:durableId="1862010050">
    <w:abstractNumId w:val="24"/>
  </w:num>
  <w:num w:numId="9" w16cid:durableId="1773168061">
    <w:abstractNumId w:val="27"/>
  </w:num>
  <w:num w:numId="10" w16cid:durableId="2080519524">
    <w:abstractNumId w:val="33"/>
  </w:num>
  <w:num w:numId="11" w16cid:durableId="958414981">
    <w:abstractNumId w:val="26"/>
  </w:num>
  <w:num w:numId="12" w16cid:durableId="1962493548">
    <w:abstractNumId w:val="15"/>
  </w:num>
  <w:num w:numId="13" w16cid:durableId="246111417">
    <w:abstractNumId w:val="8"/>
  </w:num>
  <w:num w:numId="14" w16cid:durableId="1254052209">
    <w:abstractNumId w:val="3"/>
  </w:num>
  <w:num w:numId="15" w16cid:durableId="1856000202">
    <w:abstractNumId w:val="2"/>
  </w:num>
  <w:num w:numId="16" w16cid:durableId="1559124716">
    <w:abstractNumId w:val="7"/>
  </w:num>
  <w:num w:numId="17" w16cid:durableId="1501971805">
    <w:abstractNumId w:val="16"/>
  </w:num>
  <w:num w:numId="18" w16cid:durableId="2032563764">
    <w:abstractNumId w:val="32"/>
  </w:num>
  <w:num w:numId="19" w16cid:durableId="622813643">
    <w:abstractNumId w:val="13"/>
  </w:num>
  <w:num w:numId="20" w16cid:durableId="508445291">
    <w:abstractNumId w:val="22"/>
  </w:num>
  <w:num w:numId="21" w16cid:durableId="1727996441">
    <w:abstractNumId w:val="10"/>
  </w:num>
  <w:num w:numId="22" w16cid:durableId="1449737447">
    <w:abstractNumId w:val="5"/>
  </w:num>
  <w:num w:numId="23" w16cid:durableId="1886141238">
    <w:abstractNumId w:val="29"/>
  </w:num>
  <w:num w:numId="24" w16cid:durableId="1862376">
    <w:abstractNumId w:val="6"/>
  </w:num>
  <w:num w:numId="25" w16cid:durableId="896237536">
    <w:abstractNumId w:val="20"/>
  </w:num>
  <w:num w:numId="26" w16cid:durableId="1408647398">
    <w:abstractNumId w:val="0"/>
  </w:num>
  <w:num w:numId="27" w16cid:durableId="1667856308">
    <w:abstractNumId w:val="11"/>
  </w:num>
  <w:num w:numId="28" w16cid:durableId="1870216146">
    <w:abstractNumId w:val="30"/>
  </w:num>
  <w:num w:numId="29" w16cid:durableId="1148859551">
    <w:abstractNumId w:val="28"/>
  </w:num>
  <w:num w:numId="30" w16cid:durableId="964046773">
    <w:abstractNumId w:val="34"/>
  </w:num>
  <w:num w:numId="31" w16cid:durableId="1102528884">
    <w:abstractNumId w:val="23"/>
  </w:num>
  <w:num w:numId="32" w16cid:durableId="1559782971">
    <w:abstractNumId w:val="1"/>
  </w:num>
  <w:num w:numId="33" w16cid:durableId="1195537368">
    <w:abstractNumId w:val="25"/>
  </w:num>
  <w:num w:numId="34" w16cid:durableId="137576836">
    <w:abstractNumId w:val="12"/>
  </w:num>
  <w:num w:numId="35" w16cid:durableId="148375223">
    <w:abstractNumId w:val="17"/>
  </w:num>
  <w:num w:numId="36" w16cid:durableId="1009452648">
    <w:abstractNumId w:val="2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0CB"/>
    <w:rsid w:val="000115F3"/>
    <w:rsid w:val="0002656D"/>
    <w:rsid w:val="00031290"/>
    <w:rsid w:val="000340CB"/>
    <w:rsid w:val="000447D5"/>
    <w:rsid w:val="0004638F"/>
    <w:rsid w:val="00057C81"/>
    <w:rsid w:val="00064E6B"/>
    <w:rsid w:val="00075CEC"/>
    <w:rsid w:val="00086C0A"/>
    <w:rsid w:val="000965F5"/>
    <w:rsid w:val="000A3B9D"/>
    <w:rsid w:val="000B6C12"/>
    <w:rsid w:val="000D03D8"/>
    <w:rsid w:val="00146F65"/>
    <w:rsid w:val="00165305"/>
    <w:rsid w:val="00171ECC"/>
    <w:rsid w:val="001A5740"/>
    <w:rsid w:val="001C21B6"/>
    <w:rsid w:val="001D39F5"/>
    <w:rsid w:val="00204161"/>
    <w:rsid w:val="00206EF1"/>
    <w:rsid w:val="002131C9"/>
    <w:rsid w:val="0024000C"/>
    <w:rsid w:val="002453B8"/>
    <w:rsid w:val="002462D0"/>
    <w:rsid w:val="00265E68"/>
    <w:rsid w:val="00267494"/>
    <w:rsid w:val="002919F1"/>
    <w:rsid w:val="002A38D3"/>
    <w:rsid w:val="002B1B13"/>
    <w:rsid w:val="002D1E7D"/>
    <w:rsid w:val="002E71C2"/>
    <w:rsid w:val="002F5300"/>
    <w:rsid w:val="003248BF"/>
    <w:rsid w:val="00333F08"/>
    <w:rsid w:val="00345DE9"/>
    <w:rsid w:val="0034688A"/>
    <w:rsid w:val="003842D8"/>
    <w:rsid w:val="003F26B2"/>
    <w:rsid w:val="0040076F"/>
    <w:rsid w:val="004141B5"/>
    <w:rsid w:val="0043754E"/>
    <w:rsid w:val="00440C22"/>
    <w:rsid w:val="004A63C3"/>
    <w:rsid w:val="004A6E20"/>
    <w:rsid w:val="004C5EB9"/>
    <w:rsid w:val="004D02A6"/>
    <w:rsid w:val="004F4464"/>
    <w:rsid w:val="00501587"/>
    <w:rsid w:val="005306BE"/>
    <w:rsid w:val="00535814"/>
    <w:rsid w:val="0055542B"/>
    <w:rsid w:val="005777D2"/>
    <w:rsid w:val="005929EF"/>
    <w:rsid w:val="005A5131"/>
    <w:rsid w:val="005B028D"/>
    <w:rsid w:val="005B2A3A"/>
    <w:rsid w:val="005B554F"/>
    <w:rsid w:val="005D17AA"/>
    <w:rsid w:val="005E712E"/>
    <w:rsid w:val="00611520"/>
    <w:rsid w:val="00624A25"/>
    <w:rsid w:val="00632AB4"/>
    <w:rsid w:val="006331B7"/>
    <w:rsid w:val="00637B10"/>
    <w:rsid w:val="00643E55"/>
    <w:rsid w:val="0067477D"/>
    <w:rsid w:val="006A6B7E"/>
    <w:rsid w:val="006E358A"/>
    <w:rsid w:val="007245E2"/>
    <w:rsid w:val="00730228"/>
    <w:rsid w:val="00737B4F"/>
    <w:rsid w:val="007434A2"/>
    <w:rsid w:val="0075066E"/>
    <w:rsid w:val="00790737"/>
    <w:rsid w:val="00795B46"/>
    <w:rsid w:val="007C3943"/>
    <w:rsid w:val="007C745F"/>
    <w:rsid w:val="007E4CE5"/>
    <w:rsid w:val="008020D7"/>
    <w:rsid w:val="00816B1D"/>
    <w:rsid w:val="00826618"/>
    <w:rsid w:val="00862970"/>
    <w:rsid w:val="0088549F"/>
    <w:rsid w:val="00887F91"/>
    <w:rsid w:val="008E6384"/>
    <w:rsid w:val="008F048D"/>
    <w:rsid w:val="0091320C"/>
    <w:rsid w:val="00923485"/>
    <w:rsid w:val="00942BC3"/>
    <w:rsid w:val="009513B9"/>
    <w:rsid w:val="00956875"/>
    <w:rsid w:val="00962836"/>
    <w:rsid w:val="0099424C"/>
    <w:rsid w:val="00996167"/>
    <w:rsid w:val="009A79E2"/>
    <w:rsid w:val="009A7DFE"/>
    <w:rsid w:val="009C2AC8"/>
    <w:rsid w:val="00A202D0"/>
    <w:rsid w:val="00A327D5"/>
    <w:rsid w:val="00A46C0C"/>
    <w:rsid w:val="00A65E0E"/>
    <w:rsid w:val="00A9607D"/>
    <w:rsid w:val="00AD113D"/>
    <w:rsid w:val="00AE6756"/>
    <w:rsid w:val="00B03C54"/>
    <w:rsid w:val="00B274C6"/>
    <w:rsid w:val="00B46426"/>
    <w:rsid w:val="00B54B35"/>
    <w:rsid w:val="00B7710B"/>
    <w:rsid w:val="00B84B7B"/>
    <w:rsid w:val="00BA2EB7"/>
    <w:rsid w:val="00BB7CF5"/>
    <w:rsid w:val="00BD0AF6"/>
    <w:rsid w:val="00BD6942"/>
    <w:rsid w:val="00C13D9A"/>
    <w:rsid w:val="00C2623F"/>
    <w:rsid w:val="00C36B93"/>
    <w:rsid w:val="00C533FC"/>
    <w:rsid w:val="00C65B62"/>
    <w:rsid w:val="00C82B61"/>
    <w:rsid w:val="00C95B31"/>
    <w:rsid w:val="00CB474F"/>
    <w:rsid w:val="00CD3128"/>
    <w:rsid w:val="00D06497"/>
    <w:rsid w:val="00D13CEC"/>
    <w:rsid w:val="00D21F76"/>
    <w:rsid w:val="00D42657"/>
    <w:rsid w:val="00D61025"/>
    <w:rsid w:val="00D83808"/>
    <w:rsid w:val="00D92B28"/>
    <w:rsid w:val="00D93CFC"/>
    <w:rsid w:val="00D93E70"/>
    <w:rsid w:val="00DB3A8C"/>
    <w:rsid w:val="00DB7013"/>
    <w:rsid w:val="00DE0B90"/>
    <w:rsid w:val="00DE1918"/>
    <w:rsid w:val="00DE24C5"/>
    <w:rsid w:val="00DE4CC8"/>
    <w:rsid w:val="00DF61E6"/>
    <w:rsid w:val="00E026B0"/>
    <w:rsid w:val="00E41C53"/>
    <w:rsid w:val="00E53BE5"/>
    <w:rsid w:val="00E568A2"/>
    <w:rsid w:val="00E83E68"/>
    <w:rsid w:val="00E93842"/>
    <w:rsid w:val="00E962D9"/>
    <w:rsid w:val="00EB4765"/>
    <w:rsid w:val="00EB6E3A"/>
    <w:rsid w:val="00ED4CAE"/>
    <w:rsid w:val="00EE2C98"/>
    <w:rsid w:val="00F029DB"/>
    <w:rsid w:val="00F371DA"/>
    <w:rsid w:val="00F47413"/>
    <w:rsid w:val="00F572CD"/>
    <w:rsid w:val="00F57BCD"/>
    <w:rsid w:val="00F61E81"/>
    <w:rsid w:val="00F65FEE"/>
    <w:rsid w:val="00F936E8"/>
    <w:rsid w:val="00FB3917"/>
    <w:rsid w:val="00FC2035"/>
    <w:rsid w:val="00FF3CB7"/>
    <w:rsid w:val="00FF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89D9C"/>
  <w15:docId w15:val="{1D791A65-E1B5-4FEB-A5E9-29B192B4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uiPriority w:val="9"/>
    <w:qFormat/>
    <w:pPr>
      <w:ind w:left="19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Akapitzlist">
    <w:name w:val="List Paragraph"/>
    <w:basedOn w:val="Normalny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uiPriority w:val="99"/>
    <w:unhideWhenUsed/>
    <w:rsid w:val="00A46C0C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A46C0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61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6102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6102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61025"/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E83E6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9424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E53BE5"/>
    <w:pPr>
      <w:numPr>
        <w:numId w:val="3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6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83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0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azakonkurencyjnosci.funduszeeuropejskie.gov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zp.pl/kody-cpv/szczegoly/elektryczne-zaparzacze-do-kawy-502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zakonkurencyjnosci.funduszeeuropejskie.gov.pl/" TargetMode="External"/><Relationship Id="rId10" Type="http://schemas.openxmlformats.org/officeDocument/2006/relationships/hyperlink" Target="https://bazakonkurencyjnosci.funduszeeuropejskie.gov.pl/%2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otr\Downloads\Janczar%2027.8%20Zapytanie%20ofertowe%20-%20poprawione(1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B79A5-7325-46F1-A7AC-54286A59B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Janczar 27.8 Zapytanie ofertowe - poprawione(1)</Template>
  <TotalTime>5</TotalTime>
  <Pages>13</Pages>
  <Words>4852</Words>
  <Characters>29117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33902</CharactersWithSpaces>
  <SharedDoc>false</SharedDoc>
  <HLinks>
    <vt:vector size="42" baseType="variant">
      <vt:variant>
        <vt:i4>5111815</vt:i4>
      </vt:variant>
      <vt:variant>
        <vt:i4>18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5308513</vt:i4>
      </vt:variant>
      <vt:variant>
        <vt:i4>15</vt:i4>
      </vt:variant>
      <vt:variant>
        <vt:i4>0</vt:i4>
      </vt:variant>
      <vt:variant>
        <vt:i4>5</vt:i4>
      </vt:variant>
      <vt:variant>
        <vt:lpwstr>mailto:@siedliskojanczar.pl</vt:lpwstr>
      </vt:variant>
      <vt:variant>
        <vt:lpwstr/>
      </vt:variant>
      <vt:variant>
        <vt:i4>5111815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5308513</vt:i4>
      </vt:variant>
      <vt:variant>
        <vt:i4>0</vt:i4>
      </vt:variant>
      <vt:variant>
        <vt:i4>0</vt:i4>
      </vt:variant>
      <vt:variant>
        <vt:i4>5</vt:i4>
      </vt:variant>
      <vt:variant>
        <vt:lpwstr>mailto:@siedliskojanczar.pl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Aleksandra Sochacka</cp:lastModifiedBy>
  <cp:revision>4</cp:revision>
  <cp:lastPrinted>2024-09-19T12:28:00Z</cp:lastPrinted>
  <dcterms:created xsi:type="dcterms:W3CDTF">2024-11-07T12:16:00Z</dcterms:created>
  <dcterms:modified xsi:type="dcterms:W3CDTF">2024-11-08T09:29:00Z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2024-08-22T00:00:00Z</vt:filetime>
  </property>
</Properties>
</file>