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47" w:rsidRPr="00562947" w:rsidRDefault="00FD1553" w:rsidP="00562947">
      <w:pPr>
        <w:spacing w:line="360" w:lineRule="auto"/>
        <w:ind w:left="4956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Załącznik nr </w:t>
      </w:r>
      <w:r w:rsidR="007C3A0A">
        <w:rPr>
          <w:rFonts w:eastAsia="Calibri"/>
          <w:b/>
          <w:sz w:val="24"/>
          <w:szCs w:val="24"/>
        </w:rPr>
        <w:t>3</w:t>
      </w:r>
      <w:r w:rsidR="00562947">
        <w:rPr>
          <w:rFonts w:eastAsia="Calibri"/>
          <w:b/>
          <w:sz w:val="24"/>
          <w:szCs w:val="24"/>
        </w:rPr>
        <w:t xml:space="preserve"> do zapytania ofertowego</w:t>
      </w:r>
    </w:p>
    <w:p w:rsidR="00267EEB" w:rsidRPr="00562947" w:rsidRDefault="00267EEB" w:rsidP="00267EEB">
      <w:pPr>
        <w:jc w:val="both"/>
      </w:pPr>
    </w:p>
    <w:p w:rsidR="00793F68" w:rsidRPr="008D6B29" w:rsidRDefault="00114C3E" w:rsidP="00267EEB">
      <w:pPr>
        <w:pStyle w:val="Legenda"/>
        <w:jc w:val="both"/>
        <w:rPr>
          <w:rFonts w:ascii="Times New Roman" w:hAnsi="Times New Roman"/>
          <w:i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83.05pt;margin-top:5.9pt;width:191.15pt;height:72.75pt;z-index:25165824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">
            <v:textbox>
              <w:txbxContent>
                <w:p w:rsidR="00793F68" w:rsidRPr="003175E3" w:rsidRDefault="00793F68" w:rsidP="00793F68"/>
                <w:p w:rsidR="00793F68" w:rsidRPr="003175E3" w:rsidRDefault="00793F68" w:rsidP="00793F68"/>
                <w:p w:rsidR="00793F68" w:rsidRPr="003175E3" w:rsidRDefault="00793F68" w:rsidP="00793F68"/>
                <w:p w:rsidR="0026599A" w:rsidRPr="003175E3" w:rsidRDefault="0026599A" w:rsidP="00793F68">
                  <w:pPr>
                    <w:jc w:val="center"/>
                    <w:rPr>
                      <w:sz w:val="18"/>
                    </w:rPr>
                  </w:pPr>
                </w:p>
                <w:p w:rsidR="00793F68" w:rsidRPr="003175E3" w:rsidRDefault="00793F68" w:rsidP="00793F68">
                  <w:pPr>
                    <w:jc w:val="center"/>
                    <w:rPr>
                      <w:sz w:val="18"/>
                    </w:rPr>
                  </w:pPr>
                  <w:r w:rsidRPr="003175E3">
                    <w:rPr>
                      <w:sz w:val="18"/>
                    </w:rPr>
                    <w:t xml:space="preserve">pieczęć </w:t>
                  </w:r>
                  <w:r w:rsidR="00391B79">
                    <w:rPr>
                      <w:sz w:val="18"/>
                    </w:rPr>
                    <w:t>Wykonawcy (</w:t>
                  </w:r>
                  <w:r w:rsidR="00267EEB" w:rsidRPr="003175E3">
                    <w:rPr>
                      <w:sz w:val="18"/>
                    </w:rPr>
                    <w:t>Oferenta</w:t>
                  </w:r>
                  <w:r w:rsidR="00391B79">
                    <w:rPr>
                      <w:sz w:val="18"/>
                    </w:rPr>
                    <w:t>)</w:t>
                  </w:r>
                </w:p>
              </w:txbxContent>
            </v:textbox>
          </v:shape>
        </w:pict>
      </w:r>
    </w:p>
    <w:p w:rsidR="00793F68" w:rsidRPr="00CB4562" w:rsidRDefault="00793F68" w:rsidP="00793F68"/>
    <w:p w:rsidR="00793F68" w:rsidRPr="00CB4562" w:rsidRDefault="00793F68" w:rsidP="00793F68"/>
    <w:p w:rsidR="00793F68" w:rsidRPr="00CB4562" w:rsidRDefault="00793F68" w:rsidP="00793F68"/>
    <w:p w:rsidR="00793F68" w:rsidRPr="00CB4562" w:rsidRDefault="00793F68" w:rsidP="00793F68"/>
    <w:p w:rsidR="00793F68" w:rsidRPr="00CB4562" w:rsidRDefault="00793F68" w:rsidP="006E5539">
      <w:pPr>
        <w:pStyle w:val="Legenda"/>
        <w:jc w:val="center"/>
        <w:rPr>
          <w:rFonts w:ascii="Times New Roman" w:hAnsi="Times New Roman"/>
          <w:sz w:val="20"/>
        </w:rPr>
      </w:pPr>
    </w:p>
    <w:p w:rsidR="00793F68" w:rsidRDefault="00793F68" w:rsidP="006E5539">
      <w:pPr>
        <w:pStyle w:val="Legenda"/>
        <w:jc w:val="center"/>
        <w:rPr>
          <w:rFonts w:ascii="Times New Roman" w:hAnsi="Times New Roman"/>
          <w:sz w:val="30"/>
          <w:szCs w:val="30"/>
        </w:rPr>
      </w:pPr>
    </w:p>
    <w:p w:rsidR="0026599A" w:rsidRDefault="0026599A" w:rsidP="0026599A"/>
    <w:p w:rsidR="007E41AD" w:rsidRPr="0026599A" w:rsidRDefault="007E41AD" w:rsidP="0026599A"/>
    <w:p w:rsidR="007E41AD" w:rsidRPr="007E41AD" w:rsidRDefault="007E41AD" w:rsidP="007E41AD">
      <w:pPr>
        <w:jc w:val="center"/>
        <w:rPr>
          <w:b/>
          <w:sz w:val="24"/>
          <w:szCs w:val="24"/>
        </w:rPr>
      </w:pPr>
      <w:r w:rsidRPr="007E41AD">
        <w:rPr>
          <w:b/>
          <w:sz w:val="24"/>
          <w:szCs w:val="24"/>
        </w:rPr>
        <w:t>OŚWIADCZENIE WYKONAWCY</w:t>
      </w:r>
    </w:p>
    <w:p w:rsidR="007E41AD" w:rsidRPr="007E41AD" w:rsidRDefault="007E41AD" w:rsidP="007E41AD">
      <w:pPr>
        <w:jc w:val="center"/>
        <w:rPr>
          <w:b/>
          <w:sz w:val="24"/>
          <w:szCs w:val="24"/>
        </w:rPr>
      </w:pPr>
      <w:r w:rsidRPr="007E41AD">
        <w:rPr>
          <w:b/>
          <w:sz w:val="24"/>
          <w:szCs w:val="24"/>
        </w:rPr>
        <w:t>DOTYCZĄCE PODSTAW WYKLUCZENIA Z POSTĘPOWANIA,</w:t>
      </w:r>
    </w:p>
    <w:p w:rsidR="007E41AD" w:rsidRPr="00216B8B" w:rsidRDefault="007E41AD" w:rsidP="007E41AD">
      <w:pPr>
        <w:jc w:val="center"/>
        <w:rPr>
          <w:b/>
          <w:bCs/>
          <w:sz w:val="24"/>
          <w:szCs w:val="24"/>
        </w:rPr>
      </w:pPr>
      <w:r w:rsidRPr="007E41AD">
        <w:rPr>
          <w:b/>
          <w:sz w:val="24"/>
          <w:szCs w:val="24"/>
        </w:rPr>
        <w:t>o których mowa w art. 7 ust. 1 ustawy z dnia z dnia 13 kwietnia 2022 r. o szczególnych rozwiązaniach w zakresie przeciwdziałania wspieraniu agresji na Ukrainę oraz służących ochronie bezpieczeństwa narodowego (</w:t>
      </w:r>
      <w:proofErr w:type="spellStart"/>
      <w:r w:rsidR="001342C5">
        <w:rPr>
          <w:b/>
          <w:sz w:val="24"/>
          <w:szCs w:val="24"/>
        </w:rPr>
        <w:t>t.j.</w:t>
      </w:r>
      <w:r w:rsidRPr="007E41AD">
        <w:rPr>
          <w:b/>
          <w:sz w:val="24"/>
          <w:szCs w:val="24"/>
        </w:rPr>
        <w:t>Dz</w:t>
      </w:r>
      <w:proofErr w:type="spellEnd"/>
      <w:r w:rsidRPr="007E41AD">
        <w:rPr>
          <w:b/>
          <w:sz w:val="24"/>
          <w:szCs w:val="24"/>
        </w:rPr>
        <w:t xml:space="preserve">. U. </w:t>
      </w:r>
      <w:r w:rsidR="001342C5">
        <w:rPr>
          <w:b/>
          <w:sz w:val="24"/>
          <w:szCs w:val="24"/>
        </w:rPr>
        <w:t xml:space="preserve">z </w:t>
      </w:r>
      <w:r w:rsidRPr="007E41AD">
        <w:rPr>
          <w:b/>
          <w:sz w:val="24"/>
          <w:szCs w:val="24"/>
        </w:rPr>
        <w:t>202</w:t>
      </w:r>
      <w:r w:rsidR="001342C5">
        <w:rPr>
          <w:b/>
          <w:sz w:val="24"/>
          <w:szCs w:val="24"/>
        </w:rPr>
        <w:t>3 r.</w:t>
      </w:r>
      <w:r w:rsidRPr="007E41AD">
        <w:rPr>
          <w:b/>
          <w:sz w:val="24"/>
          <w:szCs w:val="24"/>
        </w:rPr>
        <w:t xml:space="preserve"> poz.</w:t>
      </w:r>
      <w:r w:rsidR="001342C5">
        <w:rPr>
          <w:b/>
          <w:sz w:val="24"/>
          <w:szCs w:val="24"/>
        </w:rPr>
        <w:t xml:space="preserve"> 1497</w:t>
      </w:r>
      <w:r w:rsidRPr="007E41AD">
        <w:rPr>
          <w:b/>
          <w:sz w:val="24"/>
          <w:szCs w:val="24"/>
        </w:rPr>
        <w:t>)</w:t>
      </w:r>
      <w:r w:rsidR="00216B8B" w:rsidRPr="00216B8B">
        <w:rPr>
          <w:sz w:val="22"/>
          <w:szCs w:val="22"/>
        </w:rPr>
        <w:t xml:space="preserve"> </w:t>
      </w:r>
      <w:r w:rsidR="00216B8B">
        <w:rPr>
          <w:sz w:val="22"/>
          <w:szCs w:val="22"/>
        </w:rPr>
        <w:t xml:space="preserve"> </w:t>
      </w:r>
      <w:r w:rsidR="00216B8B" w:rsidRPr="00216B8B">
        <w:rPr>
          <w:b/>
          <w:bCs/>
          <w:sz w:val="22"/>
          <w:szCs w:val="22"/>
        </w:rPr>
        <w:t>oraz art. 5k rozporządzenia Rady (UE) nr 833/2014 z dnia 31 lipca 2014 r. dotyczącego środków ograniczających w związku z działaniami Rosji destabilizującymi sytuację na Ukrainie (Dz. Urz. UE nr L 229 z 31.7.2014, str. 1),</w:t>
      </w:r>
    </w:p>
    <w:p w:rsidR="006E2439" w:rsidRPr="00216B8B" w:rsidRDefault="006E2439" w:rsidP="000D4364">
      <w:pPr>
        <w:jc w:val="both"/>
        <w:rPr>
          <w:b/>
          <w:bCs/>
          <w:sz w:val="24"/>
          <w:szCs w:val="24"/>
        </w:rPr>
      </w:pPr>
    </w:p>
    <w:p w:rsidR="00CB4562" w:rsidRPr="00CB4562" w:rsidRDefault="00CB4562" w:rsidP="000D4364">
      <w:pPr>
        <w:pStyle w:val="Tekstpodstawowy"/>
        <w:jc w:val="both"/>
        <w:rPr>
          <w:rFonts w:ascii="Times New Roman" w:hAnsi="Times New Roman"/>
          <w:sz w:val="20"/>
        </w:rPr>
      </w:pPr>
    </w:p>
    <w:p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:rsidR="006E2439" w:rsidRPr="00CB4562" w:rsidRDefault="00267EEB" w:rsidP="00F41697">
      <w:pPr>
        <w:pStyle w:val="Tekstpodstawowy"/>
        <w:rPr>
          <w:rFonts w:ascii="Times New Roman" w:hAnsi="Times New Roman"/>
          <w:sz w:val="20"/>
        </w:rPr>
      </w:pPr>
      <w:r w:rsidRPr="00CB4562">
        <w:rPr>
          <w:rFonts w:ascii="Times New Roman" w:hAnsi="Times New Roman"/>
          <w:sz w:val="20"/>
        </w:rPr>
        <w:t xml:space="preserve">Nazwa </w:t>
      </w:r>
      <w:r w:rsidR="00391B79">
        <w:rPr>
          <w:rFonts w:ascii="Times New Roman" w:hAnsi="Times New Roman"/>
          <w:sz w:val="20"/>
        </w:rPr>
        <w:t>Wykonawcy (</w:t>
      </w:r>
      <w:r w:rsidRPr="00CB4562">
        <w:rPr>
          <w:rFonts w:ascii="Times New Roman" w:hAnsi="Times New Roman"/>
          <w:sz w:val="20"/>
        </w:rPr>
        <w:t>Oferenta</w:t>
      </w:r>
      <w:r w:rsidR="00391B79">
        <w:rPr>
          <w:rFonts w:ascii="Times New Roman" w:hAnsi="Times New Roman"/>
          <w:sz w:val="20"/>
        </w:rPr>
        <w:t>)</w:t>
      </w:r>
      <w:r w:rsidR="006E2439" w:rsidRPr="00CB4562">
        <w:rPr>
          <w:rFonts w:ascii="Times New Roman" w:hAnsi="Times New Roman"/>
          <w:sz w:val="20"/>
        </w:rPr>
        <w:tab/>
        <w:t>....................................................................................................</w:t>
      </w:r>
    </w:p>
    <w:p w:rsidR="006E2439" w:rsidRPr="00CB4562" w:rsidRDefault="006E2439" w:rsidP="00F41697">
      <w:pPr>
        <w:pStyle w:val="Tekstpodstawowy"/>
        <w:rPr>
          <w:rFonts w:ascii="Times New Roman" w:hAnsi="Times New Roman"/>
          <w:sz w:val="20"/>
        </w:rPr>
      </w:pPr>
    </w:p>
    <w:p w:rsidR="006E2439" w:rsidRDefault="00267EEB" w:rsidP="00F46251">
      <w:r w:rsidRPr="00CB4562">
        <w:t>Adres</w:t>
      </w:r>
      <w:r w:rsidR="006E2439" w:rsidRPr="00CB4562">
        <w:tab/>
      </w:r>
      <w:r w:rsidR="00391B79">
        <w:tab/>
      </w:r>
      <w:r w:rsidR="00391B79">
        <w:tab/>
      </w:r>
      <w:r w:rsidR="00391B79">
        <w:tab/>
      </w:r>
      <w:r w:rsidR="006E2439" w:rsidRPr="00CB4562">
        <w:t>....................................................................................................</w:t>
      </w:r>
    </w:p>
    <w:p w:rsidR="007E41AD" w:rsidRDefault="007E41AD" w:rsidP="00F46251"/>
    <w:p w:rsidR="007E41AD" w:rsidRDefault="007E41AD" w:rsidP="00F46251"/>
    <w:p w:rsidR="005E5076" w:rsidRPr="000431FE" w:rsidRDefault="007E41AD" w:rsidP="005E5076">
      <w:pPr>
        <w:widowControl w:val="0"/>
        <w:autoSpaceDE w:val="0"/>
        <w:autoSpaceDN w:val="0"/>
        <w:jc w:val="both"/>
        <w:rPr>
          <w:rFonts w:eastAsia="Cambria"/>
          <w:b/>
          <w:bCs/>
          <w:i/>
          <w:iCs/>
        </w:rPr>
      </w:pPr>
      <w:r w:rsidRPr="00EB0817">
        <w:rPr>
          <w:rFonts w:eastAsia="Calibri"/>
          <w:sz w:val="22"/>
          <w:szCs w:val="22"/>
        </w:rPr>
        <w:t xml:space="preserve">1. W związku z wejściem w życie ustawy z dnia 13 kwietnia 2022 r. </w:t>
      </w:r>
      <w:r w:rsidRPr="00EB0817">
        <w:rPr>
          <w:rFonts w:eastAsia="Calibri"/>
          <w:bCs/>
          <w:sz w:val="22"/>
          <w:szCs w:val="22"/>
        </w:rPr>
        <w:t xml:space="preserve">o szczególnych rozwiązaniach </w:t>
      </w:r>
      <w:r w:rsidR="005316CB">
        <w:rPr>
          <w:rFonts w:eastAsia="Calibri"/>
          <w:bCs/>
          <w:sz w:val="22"/>
          <w:szCs w:val="22"/>
        </w:rPr>
        <w:t xml:space="preserve">               </w:t>
      </w:r>
      <w:bookmarkStart w:id="0" w:name="_GoBack"/>
      <w:bookmarkEnd w:id="0"/>
      <w:r w:rsidRPr="00EB0817">
        <w:rPr>
          <w:rFonts w:eastAsia="Calibri"/>
          <w:bCs/>
          <w:sz w:val="22"/>
          <w:szCs w:val="22"/>
        </w:rPr>
        <w:t>w zakresie przeciwdziałania wspieraniu agresji na Ukrainę</w:t>
      </w:r>
      <w:r w:rsidR="001342C5" w:rsidRPr="00EB0817">
        <w:rPr>
          <w:rFonts w:eastAsia="Calibri"/>
          <w:bCs/>
          <w:sz w:val="22"/>
          <w:szCs w:val="22"/>
        </w:rPr>
        <w:t xml:space="preserve"> </w:t>
      </w:r>
      <w:r w:rsidR="001342C5" w:rsidRPr="00EB0817">
        <w:rPr>
          <w:rFonts w:eastAsia="Calibri"/>
          <w:bCs/>
          <w:iCs/>
          <w:sz w:val="22"/>
          <w:szCs w:val="22"/>
        </w:rPr>
        <w:t xml:space="preserve">oraz służących ochronie bezpieczeństwa narodowego ( </w:t>
      </w:r>
      <w:proofErr w:type="spellStart"/>
      <w:r w:rsidR="001342C5" w:rsidRPr="00EB0817">
        <w:rPr>
          <w:rFonts w:eastAsia="Calibri"/>
          <w:bCs/>
          <w:iCs/>
          <w:sz w:val="22"/>
          <w:szCs w:val="22"/>
        </w:rPr>
        <w:t>t.j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. Dz. </w:t>
      </w:r>
      <w:proofErr w:type="spellStart"/>
      <w:r w:rsidR="001342C5" w:rsidRPr="00EB0817">
        <w:rPr>
          <w:rFonts w:eastAsia="Calibri"/>
          <w:bCs/>
          <w:iCs/>
          <w:sz w:val="22"/>
          <w:szCs w:val="22"/>
        </w:rPr>
        <w:t>U.z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 2023 r. poz. 1497)</w:t>
      </w:r>
      <w:r w:rsidRPr="00EB0817">
        <w:rPr>
          <w:rFonts w:eastAsia="Calibri"/>
          <w:bCs/>
          <w:sz w:val="22"/>
          <w:szCs w:val="22"/>
        </w:rPr>
        <w:t>, zwanej dalej „</w:t>
      </w:r>
      <w:r w:rsidRPr="00EB0817">
        <w:rPr>
          <w:rFonts w:eastAsia="Calibri"/>
          <w:b/>
          <w:bCs/>
          <w:sz w:val="22"/>
          <w:szCs w:val="22"/>
        </w:rPr>
        <w:t>specustawą sankcyjną</w:t>
      </w:r>
      <w:r w:rsidRPr="00EB0817">
        <w:rPr>
          <w:rFonts w:eastAsia="Calibri"/>
          <w:bCs/>
          <w:sz w:val="22"/>
          <w:szCs w:val="22"/>
        </w:rPr>
        <w:t xml:space="preserve">” z mocą obowiązywania od 16 kwietnia 2022 roku, </w:t>
      </w:r>
      <w:r w:rsidRPr="00EB0817">
        <w:rPr>
          <w:rFonts w:eastAsia="Calibri"/>
          <w:sz w:val="22"/>
          <w:szCs w:val="22"/>
        </w:rPr>
        <w:t>na potrzeby realizacji zamówienia  publicznego</w:t>
      </w:r>
      <w:r w:rsidRPr="00EB0817">
        <w:rPr>
          <w:b/>
          <w:sz w:val="22"/>
          <w:szCs w:val="22"/>
        </w:rPr>
        <w:t xml:space="preserve"> </w:t>
      </w:r>
      <w:r w:rsidRPr="00EB0817">
        <w:rPr>
          <w:sz w:val="22"/>
          <w:szCs w:val="22"/>
        </w:rPr>
        <w:t>pod nazwą</w:t>
      </w:r>
      <w:r w:rsidRPr="00EB0817">
        <w:rPr>
          <w:rFonts w:eastAsia="Calibri"/>
          <w:b/>
          <w:sz w:val="22"/>
          <w:szCs w:val="22"/>
        </w:rPr>
        <w:t xml:space="preserve"> </w:t>
      </w:r>
      <w:r w:rsidR="005E5076" w:rsidRPr="000431FE">
        <w:rPr>
          <w:rFonts w:eastAsia="Cambria"/>
          <w:b/>
          <w:bCs/>
          <w:i/>
          <w:iCs/>
        </w:rPr>
        <w:t>„</w:t>
      </w:r>
      <w:r w:rsidR="005E5076">
        <w:rPr>
          <w:rFonts w:eastAsia="Cambria"/>
          <w:b/>
          <w:bCs/>
          <w:i/>
          <w:iCs/>
        </w:rPr>
        <w:t>Zakup urządzeń przesyłowych umożliwiających</w:t>
      </w:r>
      <w:r w:rsidR="005E5076" w:rsidRPr="000431FE">
        <w:rPr>
          <w:rFonts w:eastAsia="Cambria"/>
          <w:b/>
          <w:bCs/>
          <w:i/>
          <w:iCs/>
        </w:rPr>
        <w:t xml:space="preserve"> zdalny</w:t>
      </w:r>
      <w:r w:rsidR="005E5076">
        <w:rPr>
          <w:rFonts w:eastAsia="Cambria"/>
          <w:b/>
          <w:bCs/>
          <w:i/>
          <w:iCs/>
        </w:rPr>
        <w:t xml:space="preserve"> odczyt, zakup systemu odczyt</w:t>
      </w:r>
      <w:r w:rsidR="005316CB">
        <w:rPr>
          <w:rFonts w:eastAsia="Cambria"/>
          <w:b/>
          <w:bCs/>
          <w:i/>
          <w:iCs/>
        </w:rPr>
        <w:t xml:space="preserve">u zdalnego wraz z oprogramowaniem </w:t>
      </w:r>
      <w:r w:rsidR="005E5076">
        <w:rPr>
          <w:rFonts w:eastAsia="Cambria"/>
          <w:b/>
          <w:bCs/>
          <w:i/>
          <w:iCs/>
        </w:rPr>
        <w:t xml:space="preserve"> oraz dostawę</w:t>
      </w:r>
      <w:r w:rsidR="005E5076" w:rsidRPr="000431FE">
        <w:rPr>
          <w:rFonts w:eastAsia="Cambria"/>
          <w:b/>
          <w:bCs/>
          <w:i/>
          <w:iCs/>
        </w:rPr>
        <w:t xml:space="preserve"> nowych wodomierzy</w:t>
      </w:r>
      <w:r w:rsidR="005E5076">
        <w:rPr>
          <w:rFonts w:eastAsia="Cambria"/>
          <w:b/>
          <w:bCs/>
          <w:i/>
          <w:iCs/>
        </w:rPr>
        <w:t>.”</w:t>
      </w:r>
    </w:p>
    <w:p w:rsidR="005E5076" w:rsidRDefault="005E5076" w:rsidP="005E5076">
      <w:pPr>
        <w:jc w:val="center"/>
        <w:rPr>
          <w:b/>
          <w:bCs/>
        </w:rPr>
      </w:pPr>
    </w:p>
    <w:p w:rsidR="007E41AD" w:rsidRPr="00EB0817" w:rsidRDefault="007E41AD" w:rsidP="00964755">
      <w:pPr>
        <w:spacing w:before="120" w:after="240"/>
        <w:rPr>
          <w:rFonts w:eastAsia="Calibri"/>
          <w:sz w:val="22"/>
          <w:szCs w:val="22"/>
        </w:rPr>
      </w:pPr>
      <w:r w:rsidRPr="00EB0817">
        <w:rPr>
          <w:rFonts w:eastAsia="Calibri"/>
          <w:sz w:val="22"/>
          <w:szCs w:val="22"/>
        </w:rPr>
        <w:t xml:space="preserve">oświadczam, że nie jestem: </w:t>
      </w:r>
    </w:p>
    <w:p w:rsidR="007E41AD" w:rsidRPr="00EB0817" w:rsidRDefault="005D23A9" w:rsidP="007E41AD">
      <w:pPr>
        <w:jc w:val="both"/>
        <w:rPr>
          <w:rFonts w:eastAsia="Calibri"/>
          <w:bCs/>
          <w:iCs/>
          <w:sz w:val="22"/>
          <w:szCs w:val="22"/>
        </w:rPr>
      </w:pPr>
      <w:r w:rsidRPr="00EB0817">
        <w:rPr>
          <w:rFonts w:eastAsia="Calibri"/>
          <w:sz w:val="22"/>
          <w:szCs w:val="22"/>
        </w:rPr>
        <w:t xml:space="preserve">1) </w:t>
      </w:r>
      <w:r w:rsidR="007E41AD" w:rsidRPr="00EB0817">
        <w:rPr>
          <w:rFonts w:eastAsia="Calibri"/>
          <w:sz w:val="22"/>
          <w:szCs w:val="22"/>
        </w:rPr>
        <w:t xml:space="preserve">wykonawcą, o którym mowa w art. 7 ust. 1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</w:t>
      </w:r>
      <w:r w:rsidR="001342C5" w:rsidRPr="00EB0817">
        <w:rPr>
          <w:rFonts w:eastAsia="Calibri"/>
          <w:bCs/>
          <w:iCs/>
          <w:sz w:val="22"/>
          <w:szCs w:val="22"/>
        </w:rPr>
        <w:t xml:space="preserve">oraz służących ochronie bezpieczeństwa narodowego ( </w:t>
      </w:r>
      <w:proofErr w:type="spellStart"/>
      <w:r w:rsidR="001342C5" w:rsidRPr="00EB0817">
        <w:rPr>
          <w:rFonts w:eastAsia="Calibri"/>
          <w:bCs/>
          <w:iCs/>
          <w:sz w:val="22"/>
          <w:szCs w:val="22"/>
        </w:rPr>
        <w:t>t.j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. Dz. </w:t>
      </w:r>
      <w:proofErr w:type="spellStart"/>
      <w:r w:rsidR="001342C5" w:rsidRPr="00EB0817">
        <w:rPr>
          <w:rFonts w:eastAsia="Calibri"/>
          <w:bCs/>
          <w:iCs/>
          <w:sz w:val="22"/>
          <w:szCs w:val="22"/>
        </w:rPr>
        <w:t>U.z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 2023 r. poz. 1497)</w:t>
      </w:r>
      <w:r w:rsidR="007E41AD" w:rsidRPr="00EB0817">
        <w:rPr>
          <w:rFonts w:eastAsia="Calibri"/>
          <w:sz w:val="22"/>
          <w:szCs w:val="22"/>
        </w:rPr>
        <w:t>;</w:t>
      </w:r>
    </w:p>
    <w:p w:rsidR="007E41AD" w:rsidRPr="00EB0817" w:rsidRDefault="005D23A9" w:rsidP="007E41AD">
      <w:pPr>
        <w:jc w:val="both"/>
        <w:rPr>
          <w:rFonts w:eastAsia="Calibri"/>
          <w:bCs/>
          <w:iCs/>
          <w:sz w:val="22"/>
          <w:szCs w:val="22"/>
        </w:rPr>
      </w:pPr>
      <w:r w:rsidRPr="00EB0817">
        <w:rPr>
          <w:rFonts w:eastAsia="Calibri"/>
          <w:sz w:val="22"/>
          <w:szCs w:val="22"/>
        </w:rPr>
        <w:t xml:space="preserve">2) </w:t>
      </w:r>
      <w:r w:rsidR="007E41AD" w:rsidRPr="00EB0817">
        <w:rPr>
          <w:rFonts w:eastAsia="Calibri"/>
          <w:iCs/>
          <w:sz w:val="22"/>
          <w:szCs w:val="22"/>
        </w:rPr>
        <w:t>wykonawcą, którego beneficjentem rzeczywistym w rozumieniu ustawy z dnia 1 marca 2018 r. o przeciwdziałaniu praniu pieniędzy oraz finansowaniu terroryzmu (Dz. U. z 2022 r. poz. 593 i 655</w:t>
      </w:r>
      <w:r w:rsidR="0080322E" w:rsidRPr="00EB0817">
        <w:rPr>
          <w:rFonts w:eastAsia="Calibri"/>
          <w:iCs/>
          <w:sz w:val="22"/>
          <w:szCs w:val="22"/>
        </w:rPr>
        <w:t>,835,2180 i 2185</w:t>
      </w:r>
      <w:r w:rsidR="007E41AD" w:rsidRPr="00EB0817">
        <w:rPr>
          <w:rFonts w:eastAsia="Calibri"/>
          <w:iCs/>
          <w:sz w:val="22"/>
          <w:szCs w:val="2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7E41AD" w:rsidRPr="00EB0817">
        <w:rPr>
          <w:rFonts w:eastAsia="Calibri"/>
          <w:b/>
          <w:iCs/>
          <w:sz w:val="22"/>
          <w:szCs w:val="22"/>
        </w:rPr>
        <w:t xml:space="preserve"> </w:t>
      </w:r>
      <w:r w:rsidR="007E41AD" w:rsidRPr="00EB0817">
        <w:rPr>
          <w:rFonts w:eastAsia="Calibri"/>
          <w:iCs/>
          <w:sz w:val="22"/>
          <w:szCs w:val="22"/>
        </w:rPr>
        <w:t xml:space="preserve">ustawy z dnia 13 kwietnia 2022 r. </w:t>
      </w:r>
      <w:r w:rsidR="007E41AD" w:rsidRPr="00EB0817">
        <w:rPr>
          <w:rFonts w:eastAsia="Calibri"/>
          <w:bCs/>
          <w:iCs/>
          <w:sz w:val="22"/>
          <w:szCs w:val="22"/>
        </w:rPr>
        <w:t>o szczególnych rozwiązaniach w zakresie przeciwdziałania wspieraniu agresji na Ukrainę</w:t>
      </w:r>
      <w:r w:rsidR="001342C5" w:rsidRPr="00EB0817">
        <w:rPr>
          <w:rFonts w:eastAsia="Calibri"/>
          <w:bCs/>
          <w:iCs/>
          <w:sz w:val="22"/>
          <w:szCs w:val="22"/>
        </w:rPr>
        <w:t xml:space="preserve"> oraz służących ochronie bezpieczeństwa narodowego ( </w:t>
      </w:r>
      <w:proofErr w:type="spellStart"/>
      <w:r w:rsidR="001342C5" w:rsidRPr="00EB0817">
        <w:rPr>
          <w:rFonts w:eastAsia="Calibri"/>
          <w:bCs/>
          <w:iCs/>
          <w:sz w:val="22"/>
          <w:szCs w:val="22"/>
        </w:rPr>
        <w:t>t.j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. Dz. </w:t>
      </w:r>
      <w:proofErr w:type="spellStart"/>
      <w:r w:rsidR="001342C5" w:rsidRPr="00EB0817">
        <w:rPr>
          <w:rFonts w:eastAsia="Calibri"/>
          <w:bCs/>
          <w:iCs/>
          <w:sz w:val="22"/>
          <w:szCs w:val="22"/>
        </w:rPr>
        <w:t>U.z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 2023 r. poz. 1497)</w:t>
      </w:r>
      <w:r w:rsidR="007E41AD" w:rsidRPr="00EB0817">
        <w:rPr>
          <w:rFonts w:eastAsia="Calibri"/>
          <w:iCs/>
          <w:sz w:val="22"/>
          <w:szCs w:val="22"/>
        </w:rPr>
        <w:t>;</w:t>
      </w:r>
    </w:p>
    <w:p w:rsidR="00162EF1" w:rsidRDefault="005D23A9" w:rsidP="00162EF1">
      <w:pPr>
        <w:jc w:val="both"/>
        <w:rPr>
          <w:rFonts w:eastAsia="Calibri"/>
          <w:bCs/>
          <w:iCs/>
          <w:sz w:val="22"/>
          <w:szCs w:val="22"/>
        </w:rPr>
      </w:pPr>
      <w:r w:rsidRPr="00EB0817">
        <w:rPr>
          <w:rFonts w:eastAsia="Calibri"/>
          <w:sz w:val="22"/>
          <w:szCs w:val="22"/>
        </w:rPr>
        <w:t xml:space="preserve">3) </w:t>
      </w:r>
      <w:r w:rsidR="007E41AD" w:rsidRPr="00EB0817">
        <w:rPr>
          <w:rFonts w:eastAsia="Calibri"/>
          <w:bCs/>
          <w:iCs/>
          <w:sz w:val="22"/>
          <w:szCs w:val="22"/>
        </w:rPr>
        <w:t>wykonawcą, którego jednostką dominującą w rozumieniu art. 3 ust. 1 pkt 37 ustawy z dnia 29 września 1994 r. o rachunkowości (Dz. U. z 2021 r. poz. 217, 2105 i 2106</w:t>
      </w:r>
      <w:r w:rsidR="001342C5" w:rsidRPr="00EB0817">
        <w:rPr>
          <w:rFonts w:eastAsia="Calibri"/>
          <w:bCs/>
          <w:iCs/>
          <w:sz w:val="22"/>
          <w:szCs w:val="22"/>
        </w:rPr>
        <w:t xml:space="preserve"> oraz z 2022 r. poz. 1488</w:t>
      </w:r>
      <w:r w:rsidR="007E41AD" w:rsidRPr="00EB0817">
        <w:rPr>
          <w:rFonts w:eastAsia="Calibri"/>
          <w:bCs/>
          <w:iCs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</w:t>
      </w:r>
      <w:r w:rsidR="001342C5" w:rsidRPr="00EB0817">
        <w:rPr>
          <w:rFonts w:eastAsia="Calibri"/>
          <w:bCs/>
          <w:iCs/>
          <w:sz w:val="22"/>
          <w:szCs w:val="22"/>
        </w:rPr>
        <w:t xml:space="preserve"> oraz służących ochronie bezpieczeństwa narodowego</w:t>
      </w:r>
      <w:r w:rsidR="007E41AD" w:rsidRPr="00EB0817">
        <w:rPr>
          <w:rFonts w:eastAsia="Calibri"/>
          <w:bCs/>
          <w:iCs/>
          <w:sz w:val="22"/>
          <w:szCs w:val="22"/>
        </w:rPr>
        <w:t xml:space="preserve"> (</w:t>
      </w:r>
      <w:r w:rsidR="001342C5" w:rsidRPr="00EB0817">
        <w:rPr>
          <w:rFonts w:eastAsia="Calibri"/>
          <w:bCs/>
          <w:iCs/>
          <w:sz w:val="22"/>
          <w:szCs w:val="22"/>
        </w:rPr>
        <w:t xml:space="preserve"> </w:t>
      </w:r>
      <w:proofErr w:type="spellStart"/>
      <w:r w:rsidR="001342C5" w:rsidRPr="00EB0817">
        <w:rPr>
          <w:rFonts w:eastAsia="Calibri"/>
          <w:bCs/>
          <w:iCs/>
          <w:sz w:val="22"/>
          <w:szCs w:val="22"/>
        </w:rPr>
        <w:t>t.j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. </w:t>
      </w:r>
      <w:r w:rsidR="007E41AD" w:rsidRPr="00EB0817">
        <w:rPr>
          <w:rFonts w:eastAsia="Calibri"/>
          <w:bCs/>
          <w:iCs/>
          <w:sz w:val="22"/>
          <w:szCs w:val="22"/>
        </w:rPr>
        <w:t xml:space="preserve">Dz. </w:t>
      </w:r>
      <w:proofErr w:type="spellStart"/>
      <w:r w:rsidR="007E41AD" w:rsidRPr="00EB0817">
        <w:rPr>
          <w:rFonts w:eastAsia="Calibri"/>
          <w:bCs/>
          <w:iCs/>
          <w:sz w:val="22"/>
          <w:szCs w:val="22"/>
        </w:rPr>
        <w:t>U.</w:t>
      </w:r>
      <w:r w:rsidR="001342C5" w:rsidRPr="00EB0817">
        <w:rPr>
          <w:rFonts w:eastAsia="Calibri"/>
          <w:bCs/>
          <w:iCs/>
          <w:sz w:val="22"/>
          <w:szCs w:val="22"/>
        </w:rPr>
        <w:t>z</w:t>
      </w:r>
      <w:proofErr w:type="spellEnd"/>
      <w:r w:rsidR="001342C5" w:rsidRPr="00EB0817">
        <w:rPr>
          <w:rFonts w:eastAsia="Calibri"/>
          <w:bCs/>
          <w:iCs/>
          <w:sz w:val="22"/>
          <w:szCs w:val="22"/>
        </w:rPr>
        <w:t xml:space="preserve"> 2023 r.</w:t>
      </w:r>
      <w:r w:rsidR="007E41AD" w:rsidRPr="00EB0817">
        <w:rPr>
          <w:rFonts w:eastAsia="Calibri"/>
          <w:bCs/>
          <w:iCs/>
          <w:sz w:val="22"/>
          <w:szCs w:val="22"/>
        </w:rPr>
        <w:t xml:space="preserve"> poz. </w:t>
      </w:r>
      <w:r w:rsidR="001342C5" w:rsidRPr="00EB0817">
        <w:rPr>
          <w:rFonts w:eastAsia="Calibri"/>
          <w:bCs/>
          <w:iCs/>
          <w:sz w:val="22"/>
          <w:szCs w:val="22"/>
        </w:rPr>
        <w:t>1497</w:t>
      </w:r>
      <w:r w:rsidR="007E41AD" w:rsidRPr="00EB0817">
        <w:rPr>
          <w:rFonts w:eastAsia="Calibri"/>
          <w:bCs/>
          <w:iCs/>
          <w:sz w:val="22"/>
          <w:szCs w:val="22"/>
        </w:rPr>
        <w:t>)</w:t>
      </w:r>
    </w:p>
    <w:p w:rsidR="00A42CF1" w:rsidRDefault="00A42CF1" w:rsidP="00162EF1">
      <w:pPr>
        <w:jc w:val="both"/>
        <w:rPr>
          <w:rFonts w:eastAsia="Calibri"/>
          <w:bCs/>
          <w:iCs/>
          <w:sz w:val="22"/>
          <w:szCs w:val="22"/>
        </w:rPr>
      </w:pPr>
    </w:p>
    <w:p w:rsidR="00162EF1" w:rsidRPr="00A42CF1" w:rsidRDefault="00162EF1" w:rsidP="00162EF1">
      <w:pPr>
        <w:jc w:val="both"/>
        <w:rPr>
          <w:rFonts w:eastAsia="Calibri"/>
          <w:bCs/>
          <w:iCs/>
          <w:sz w:val="22"/>
          <w:szCs w:val="22"/>
        </w:rPr>
      </w:pPr>
      <w:r w:rsidRPr="00A42CF1">
        <w:rPr>
          <w:rFonts w:eastAsia="Calibri"/>
          <w:bCs/>
          <w:iCs/>
          <w:sz w:val="22"/>
          <w:szCs w:val="22"/>
        </w:rPr>
        <w:lastRenderedPageBreak/>
        <w:t xml:space="preserve">2. </w:t>
      </w:r>
      <w:r w:rsidRPr="00A42CF1">
        <w:rPr>
          <w:bCs/>
          <w:color w:val="000000"/>
          <w:sz w:val="22"/>
          <w:szCs w:val="22"/>
        </w:rPr>
        <w:t xml:space="preserve">Nie zachodzi wobec mnie/nas </w:t>
      </w:r>
      <w:r w:rsidRPr="00A42CF1">
        <w:rPr>
          <w:sz w:val="22"/>
          <w:szCs w:val="22"/>
        </w:rPr>
        <w:t xml:space="preserve">żadna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:rsidR="00162EF1" w:rsidRPr="00A42CF1" w:rsidRDefault="00162EF1" w:rsidP="007E41AD">
      <w:pPr>
        <w:jc w:val="both"/>
        <w:rPr>
          <w:rFonts w:eastAsia="Calibri"/>
          <w:bCs/>
          <w:iCs/>
          <w:sz w:val="22"/>
          <w:szCs w:val="22"/>
        </w:rPr>
      </w:pPr>
    </w:p>
    <w:p w:rsidR="007E41AD" w:rsidRPr="00A42CF1" w:rsidRDefault="007E41AD" w:rsidP="007E41AD">
      <w:pPr>
        <w:jc w:val="both"/>
        <w:rPr>
          <w:rFonts w:eastAsia="Calibri"/>
          <w:sz w:val="22"/>
          <w:szCs w:val="22"/>
        </w:rPr>
      </w:pPr>
    </w:p>
    <w:p w:rsidR="00162EF1" w:rsidRPr="00A42CF1" w:rsidRDefault="00162EF1" w:rsidP="007E41AD">
      <w:pPr>
        <w:jc w:val="both"/>
        <w:rPr>
          <w:rFonts w:eastAsia="Calibri"/>
          <w:sz w:val="22"/>
          <w:szCs w:val="22"/>
        </w:rPr>
      </w:pPr>
    </w:p>
    <w:p w:rsidR="00162EF1" w:rsidRPr="00EB0817" w:rsidRDefault="00162EF1" w:rsidP="007E41AD">
      <w:pPr>
        <w:jc w:val="both"/>
        <w:rPr>
          <w:rFonts w:eastAsia="Calibri"/>
          <w:sz w:val="22"/>
          <w:szCs w:val="22"/>
        </w:rPr>
      </w:pPr>
    </w:p>
    <w:p w:rsidR="007E41AD" w:rsidRPr="00EB0817" w:rsidRDefault="007E41AD" w:rsidP="007E41AD">
      <w:pPr>
        <w:ind w:left="360"/>
        <w:jc w:val="both"/>
        <w:rPr>
          <w:rFonts w:eastAsia="Calibri"/>
          <w:b/>
          <w:i/>
          <w:color w:val="FF0000"/>
          <w:sz w:val="22"/>
          <w:szCs w:val="22"/>
        </w:rPr>
      </w:pPr>
      <w:r w:rsidRPr="00EB0817">
        <w:rPr>
          <w:rFonts w:eastAsia="Calibri"/>
          <w:b/>
          <w:i/>
          <w:color w:val="FF0000"/>
          <w:sz w:val="22"/>
          <w:szCs w:val="22"/>
        </w:rPr>
        <w:t xml:space="preserve">                                                            </w:t>
      </w:r>
      <w:r w:rsidRPr="00EB0817">
        <w:rPr>
          <w:rFonts w:eastAsia="Calibri"/>
          <w:b/>
          <w:i/>
          <w:color w:val="FF0000"/>
          <w:sz w:val="22"/>
          <w:szCs w:val="22"/>
        </w:rPr>
        <w:tab/>
      </w:r>
      <w:r w:rsidRPr="00EB0817">
        <w:rPr>
          <w:rFonts w:eastAsia="Calibri"/>
          <w:b/>
          <w:i/>
          <w:color w:val="FF0000"/>
          <w:sz w:val="22"/>
          <w:szCs w:val="22"/>
        </w:rPr>
        <w:tab/>
      </w:r>
      <w:r w:rsidRPr="00EB0817">
        <w:rPr>
          <w:rFonts w:eastAsia="Calibri"/>
          <w:b/>
          <w:i/>
          <w:color w:val="FF0000"/>
          <w:sz w:val="22"/>
          <w:szCs w:val="22"/>
        </w:rPr>
        <w:tab/>
      </w:r>
      <w:r w:rsidRPr="00EB0817">
        <w:rPr>
          <w:rFonts w:eastAsia="Calibri"/>
          <w:b/>
          <w:i/>
          <w:color w:val="FF0000"/>
          <w:sz w:val="22"/>
          <w:szCs w:val="22"/>
        </w:rPr>
        <w:tab/>
      </w:r>
      <w:r w:rsidRPr="00EB0817">
        <w:rPr>
          <w:rFonts w:eastAsia="Calibri"/>
          <w:b/>
          <w:i/>
          <w:color w:val="FF0000"/>
          <w:sz w:val="22"/>
          <w:szCs w:val="22"/>
        </w:rPr>
        <w:tab/>
      </w:r>
    </w:p>
    <w:p w:rsidR="007E41AD" w:rsidRPr="00EB0817" w:rsidRDefault="007E41AD" w:rsidP="007E41AD">
      <w:pPr>
        <w:spacing w:line="340" w:lineRule="atLeast"/>
        <w:jc w:val="both"/>
        <w:rPr>
          <w:sz w:val="22"/>
          <w:szCs w:val="22"/>
        </w:rPr>
      </w:pPr>
      <w:r w:rsidRPr="00EB0817">
        <w:rPr>
          <w:sz w:val="22"/>
          <w:szCs w:val="22"/>
        </w:rPr>
        <w:t xml:space="preserve">____________ dnia __ __ ____ roku                            </w:t>
      </w:r>
      <w:r w:rsidRPr="00EB0817">
        <w:rPr>
          <w:i/>
          <w:sz w:val="22"/>
          <w:szCs w:val="22"/>
        </w:rPr>
        <w:t>______________________________</w:t>
      </w:r>
    </w:p>
    <w:p w:rsidR="00796226" w:rsidRPr="00EB0817" w:rsidRDefault="007E41AD" w:rsidP="000F1C8F">
      <w:pPr>
        <w:spacing w:line="340" w:lineRule="atLeast"/>
        <w:ind w:left="4963"/>
        <w:jc w:val="both"/>
        <w:rPr>
          <w:i/>
          <w:sz w:val="22"/>
          <w:szCs w:val="22"/>
        </w:rPr>
      </w:pPr>
      <w:r w:rsidRPr="00EB0817">
        <w:rPr>
          <w:i/>
          <w:sz w:val="22"/>
          <w:szCs w:val="22"/>
        </w:rPr>
        <w:t xml:space="preserve">    </w:t>
      </w:r>
      <w:r w:rsidRPr="00EB0817">
        <w:rPr>
          <w:i/>
          <w:sz w:val="22"/>
          <w:szCs w:val="22"/>
        </w:rPr>
        <w:tab/>
        <w:t xml:space="preserve">  (podpis Wykonawcy)</w:t>
      </w:r>
      <w:r w:rsidR="00796226" w:rsidRPr="00EB0817">
        <w:rPr>
          <w:sz w:val="22"/>
          <w:szCs w:val="22"/>
        </w:rPr>
        <w:tab/>
      </w:r>
    </w:p>
    <w:sectPr w:rsidR="00796226" w:rsidRPr="00EB0817" w:rsidSect="009907C9">
      <w:headerReference w:type="default" r:id="rId8"/>
      <w:footerReference w:type="even" r:id="rId9"/>
      <w:headerReference w:type="first" r:id="rId10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3E" w:rsidRDefault="00114C3E">
      <w:r>
        <w:separator/>
      </w:r>
    </w:p>
  </w:endnote>
  <w:endnote w:type="continuationSeparator" w:id="0">
    <w:p w:rsidR="00114C3E" w:rsidRDefault="0011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6" w:rsidRDefault="00B1580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5F96" w:rsidRDefault="00195F96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3E" w:rsidRDefault="00114C3E">
      <w:r>
        <w:separator/>
      </w:r>
    </w:p>
  </w:footnote>
  <w:footnote w:type="continuationSeparator" w:id="0">
    <w:p w:rsidR="00114C3E" w:rsidRDefault="00114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C9" w:rsidRPr="00777FBC" w:rsidRDefault="009907C9" w:rsidP="009907C9">
    <w:pPr>
      <w:pStyle w:val="Nagwek"/>
      <w:tabs>
        <w:tab w:val="clear" w:pos="9072"/>
        <w:tab w:val="right" w:pos="9356"/>
      </w:tabs>
      <w:ind w:right="-284"/>
    </w:pPr>
  </w:p>
  <w:p w:rsidR="009907C9" w:rsidRDefault="009907C9" w:rsidP="00E648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64098"/>
    <w:multiLevelType w:val="hybridMultilevel"/>
    <w:tmpl w:val="E20ECE5A"/>
    <w:lvl w:ilvl="0" w:tplc="2C52C6B0">
      <w:start w:val="2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FFB100A"/>
    <w:multiLevelType w:val="hybridMultilevel"/>
    <w:tmpl w:val="5CB288A4"/>
    <w:lvl w:ilvl="0" w:tplc="85963D92">
      <w:start w:val="2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6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FC9"/>
    <w:rsid w:val="00006618"/>
    <w:rsid w:val="0001111D"/>
    <w:rsid w:val="00016ACA"/>
    <w:rsid w:val="00036925"/>
    <w:rsid w:val="00052979"/>
    <w:rsid w:val="0005389B"/>
    <w:rsid w:val="00091B27"/>
    <w:rsid w:val="00094686"/>
    <w:rsid w:val="00094B7A"/>
    <w:rsid w:val="000C0D48"/>
    <w:rsid w:val="000C385B"/>
    <w:rsid w:val="000D4364"/>
    <w:rsid w:val="000F1C63"/>
    <w:rsid w:val="000F1C8F"/>
    <w:rsid w:val="0010331D"/>
    <w:rsid w:val="00114C3E"/>
    <w:rsid w:val="0012116B"/>
    <w:rsid w:val="00131A19"/>
    <w:rsid w:val="001342C5"/>
    <w:rsid w:val="00136CD1"/>
    <w:rsid w:val="00162EF1"/>
    <w:rsid w:val="00167158"/>
    <w:rsid w:val="00195F96"/>
    <w:rsid w:val="00197D76"/>
    <w:rsid w:val="001B7D2C"/>
    <w:rsid w:val="001E0DC2"/>
    <w:rsid w:val="001E5ED7"/>
    <w:rsid w:val="001F6EE3"/>
    <w:rsid w:val="00200CC7"/>
    <w:rsid w:val="002057C4"/>
    <w:rsid w:val="002161A4"/>
    <w:rsid w:val="00216B8B"/>
    <w:rsid w:val="002509E3"/>
    <w:rsid w:val="0026599A"/>
    <w:rsid w:val="0026696A"/>
    <w:rsid w:val="00267EEB"/>
    <w:rsid w:val="00271199"/>
    <w:rsid w:val="00274792"/>
    <w:rsid w:val="00280CF4"/>
    <w:rsid w:val="002B1392"/>
    <w:rsid w:val="002B537A"/>
    <w:rsid w:val="002C32A1"/>
    <w:rsid w:val="002D276E"/>
    <w:rsid w:val="003175E3"/>
    <w:rsid w:val="00330F07"/>
    <w:rsid w:val="003350B4"/>
    <w:rsid w:val="00340533"/>
    <w:rsid w:val="00346E0A"/>
    <w:rsid w:val="00357AA3"/>
    <w:rsid w:val="00381DB8"/>
    <w:rsid w:val="003821FE"/>
    <w:rsid w:val="00391B79"/>
    <w:rsid w:val="003A7B44"/>
    <w:rsid w:val="003B5151"/>
    <w:rsid w:val="003B755E"/>
    <w:rsid w:val="003F4639"/>
    <w:rsid w:val="00403349"/>
    <w:rsid w:val="00426F9A"/>
    <w:rsid w:val="00440E7A"/>
    <w:rsid w:val="00452C47"/>
    <w:rsid w:val="00484AAE"/>
    <w:rsid w:val="004851CC"/>
    <w:rsid w:val="004C05E0"/>
    <w:rsid w:val="004C40C8"/>
    <w:rsid w:val="00504A0A"/>
    <w:rsid w:val="005316CB"/>
    <w:rsid w:val="00532B07"/>
    <w:rsid w:val="00551632"/>
    <w:rsid w:val="00554741"/>
    <w:rsid w:val="00556E4A"/>
    <w:rsid w:val="00562947"/>
    <w:rsid w:val="00565483"/>
    <w:rsid w:val="005704C2"/>
    <w:rsid w:val="005757D3"/>
    <w:rsid w:val="0058529B"/>
    <w:rsid w:val="0059481E"/>
    <w:rsid w:val="005B0149"/>
    <w:rsid w:val="005C7957"/>
    <w:rsid w:val="005D23A9"/>
    <w:rsid w:val="005D261D"/>
    <w:rsid w:val="005D4274"/>
    <w:rsid w:val="005E5076"/>
    <w:rsid w:val="006403C9"/>
    <w:rsid w:val="00651DF2"/>
    <w:rsid w:val="00667A51"/>
    <w:rsid w:val="00672CCB"/>
    <w:rsid w:val="00683793"/>
    <w:rsid w:val="006924F9"/>
    <w:rsid w:val="006C4C9A"/>
    <w:rsid w:val="006C58A6"/>
    <w:rsid w:val="006D0B56"/>
    <w:rsid w:val="006E1F45"/>
    <w:rsid w:val="006E2439"/>
    <w:rsid w:val="006E5539"/>
    <w:rsid w:val="006F051B"/>
    <w:rsid w:val="006F5B47"/>
    <w:rsid w:val="00723E24"/>
    <w:rsid w:val="007467C8"/>
    <w:rsid w:val="007604CA"/>
    <w:rsid w:val="00763EF5"/>
    <w:rsid w:val="00793F68"/>
    <w:rsid w:val="00796226"/>
    <w:rsid w:val="007A3DD3"/>
    <w:rsid w:val="007B20FC"/>
    <w:rsid w:val="007B4BEE"/>
    <w:rsid w:val="007C378E"/>
    <w:rsid w:val="007C3A0A"/>
    <w:rsid w:val="007D5791"/>
    <w:rsid w:val="007E41AD"/>
    <w:rsid w:val="00802652"/>
    <w:rsid w:val="0080322E"/>
    <w:rsid w:val="008453C9"/>
    <w:rsid w:val="008776FF"/>
    <w:rsid w:val="008A3C33"/>
    <w:rsid w:val="008B4887"/>
    <w:rsid w:val="008B4DF6"/>
    <w:rsid w:val="008C4CB1"/>
    <w:rsid w:val="008D6B29"/>
    <w:rsid w:val="008E567D"/>
    <w:rsid w:val="008E6296"/>
    <w:rsid w:val="0090180D"/>
    <w:rsid w:val="00910C14"/>
    <w:rsid w:val="009269BB"/>
    <w:rsid w:val="00930D1A"/>
    <w:rsid w:val="009313FE"/>
    <w:rsid w:val="00943A64"/>
    <w:rsid w:val="0096212A"/>
    <w:rsid w:val="00964755"/>
    <w:rsid w:val="00974276"/>
    <w:rsid w:val="009832DE"/>
    <w:rsid w:val="009907C9"/>
    <w:rsid w:val="009A5142"/>
    <w:rsid w:val="009D321B"/>
    <w:rsid w:val="009D3CF3"/>
    <w:rsid w:val="009F3790"/>
    <w:rsid w:val="00A42CF1"/>
    <w:rsid w:val="00A52E98"/>
    <w:rsid w:val="00A7118E"/>
    <w:rsid w:val="00A90A8A"/>
    <w:rsid w:val="00AD0996"/>
    <w:rsid w:val="00AD5F3A"/>
    <w:rsid w:val="00AE4D38"/>
    <w:rsid w:val="00AF3135"/>
    <w:rsid w:val="00AF77C7"/>
    <w:rsid w:val="00B06154"/>
    <w:rsid w:val="00B15803"/>
    <w:rsid w:val="00B15ECC"/>
    <w:rsid w:val="00B16CD1"/>
    <w:rsid w:val="00B45064"/>
    <w:rsid w:val="00B56489"/>
    <w:rsid w:val="00B841E0"/>
    <w:rsid w:val="00B92A1D"/>
    <w:rsid w:val="00BB1E20"/>
    <w:rsid w:val="00BF4F86"/>
    <w:rsid w:val="00C22AD0"/>
    <w:rsid w:val="00C26BE2"/>
    <w:rsid w:val="00C401B0"/>
    <w:rsid w:val="00C438F5"/>
    <w:rsid w:val="00C657C8"/>
    <w:rsid w:val="00C71311"/>
    <w:rsid w:val="00C7788C"/>
    <w:rsid w:val="00C83263"/>
    <w:rsid w:val="00C907F5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7090F"/>
    <w:rsid w:val="00D84E4A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64833"/>
    <w:rsid w:val="00E65062"/>
    <w:rsid w:val="00E81E52"/>
    <w:rsid w:val="00E86FC9"/>
    <w:rsid w:val="00EB0817"/>
    <w:rsid w:val="00EB6BB3"/>
    <w:rsid w:val="00EB6EE5"/>
    <w:rsid w:val="00EC29AB"/>
    <w:rsid w:val="00EC5B1C"/>
    <w:rsid w:val="00EF33BE"/>
    <w:rsid w:val="00EF3B17"/>
    <w:rsid w:val="00EF3EDF"/>
    <w:rsid w:val="00F02A92"/>
    <w:rsid w:val="00F13F78"/>
    <w:rsid w:val="00F32BB1"/>
    <w:rsid w:val="00F410D4"/>
    <w:rsid w:val="00F41697"/>
    <w:rsid w:val="00F46251"/>
    <w:rsid w:val="00F718C5"/>
    <w:rsid w:val="00F9029E"/>
    <w:rsid w:val="00F94C40"/>
    <w:rsid w:val="00FB3BED"/>
    <w:rsid w:val="00FD1553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  <w:style w:type="paragraph" w:customStyle="1" w:styleId="Standard">
    <w:name w:val="Standard"/>
    <w:qFormat/>
    <w:rsid w:val="00162EF1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Daniel</cp:lastModifiedBy>
  <cp:revision>5</cp:revision>
  <cp:lastPrinted>2015-05-22T10:10:00Z</cp:lastPrinted>
  <dcterms:created xsi:type="dcterms:W3CDTF">2024-02-08T07:02:00Z</dcterms:created>
  <dcterms:modified xsi:type="dcterms:W3CDTF">2024-11-22T09:10:00Z</dcterms:modified>
</cp:coreProperties>
</file>