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19697" w14:textId="77777777" w:rsidR="0083212D" w:rsidRDefault="0083212D">
      <w:pPr>
        <w:jc w:val="center"/>
        <w:rPr>
          <w:b/>
          <w:sz w:val="22"/>
          <w:szCs w:val="22"/>
        </w:rPr>
      </w:pPr>
    </w:p>
    <w:p w14:paraId="490C8CF8" w14:textId="77777777" w:rsidR="0083212D" w:rsidRDefault="0083212D">
      <w:pPr>
        <w:jc w:val="center"/>
        <w:rPr>
          <w:b/>
          <w:sz w:val="22"/>
          <w:szCs w:val="22"/>
        </w:rPr>
      </w:pPr>
    </w:p>
    <w:p w14:paraId="33C9FFA1" w14:textId="77777777" w:rsidR="0083212D" w:rsidRDefault="0083212D" w:rsidP="0083212D">
      <w:pPr>
        <w:rPr>
          <w:b/>
          <w:sz w:val="22"/>
          <w:szCs w:val="22"/>
        </w:rPr>
      </w:pPr>
    </w:p>
    <w:p w14:paraId="6E5412E6" w14:textId="7FCB42AE" w:rsidR="00E14639" w:rsidRDefault="003F4B4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FORMULARZ OFERTOWY</w:t>
      </w:r>
    </w:p>
    <w:p w14:paraId="6E5412E7" w14:textId="77777777" w:rsidR="00E14639" w:rsidRDefault="00E146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sz w:val="22"/>
          <w:szCs w:val="22"/>
        </w:rPr>
      </w:pPr>
    </w:p>
    <w:p w14:paraId="2F8DF7EF" w14:textId="77777777" w:rsidR="007129BB" w:rsidRDefault="003F4B4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 odpowiedzi na zapytanie ofertowe 1/2024 na</w:t>
      </w:r>
      <w:r w:rsidR="00172B83">
        <w:rPr>
          <w:sz w:val="22"/>
          <w:szCs w:val="22"/>
        </w:rPr>
        <w:t>:</w:t>
      </w:r>
      <w:r w:rsidR="00951875" w:rsidRPr="00D73E62">
        <w:rPr>
          <w:sz w:val="22"/>
          <w:szCs w:val="22"/>
        </w:rPr>
        <w:t xml:space="preserve"> </w:t>
      </w:r>
    </w:p>
    <w:p w14:paraId="34D60414" w14:textId="77777777" w:rsidR="0083212D" w:rsidRDefault="00D01ACD" w:rsidP="0083212D">
      <w:pPr>
        <w:pStyle w:val="Bezodstpw"/>
        <w:numPr>
          <w:ilvl w:val="0"/>
          <w:numId w:val="3"/>
        </w:numPr>
        <w:jc w:val="both"/>
        <w:rPr>
          <w:sz w:val="22"/>
          <w:szCs w:val="22"/>
        </w:rPr>
      </w:pPr>
      <w:r w:rsidRPr="000D7D7C">
        <w:rPr>
          <w:b/>
          <w:bCs/>
          <w:sz w:val="22"/>
          <w:szCs w:val="22"/>
        </w:rPr>
        <w:t>Część 1</w:t>
      </w:r>
      <w:r w:rsidR="00C45782">
        <w:rPr>
          <w:b/>
          <w:bCs/>
          <w:sz w:val="22"/>
          <w:szCs w:val="22"/>
        </w:rPr>
        <w:t xml:space="preserve"> </w:t>
      </w:r>
      <w:r w:rsidR="0083212D" w:rsidRPr="003B5E82">
        <w:rPr>
          <w:b/>
          <w:bCs/>
          <w:sz w:val="22"/>
          <w:szCs w:val="22"/>
        </w:rPr>
        <w:t>Urządzenie do formowania produktów nadziewanych</w:t>
      </w:r>
      <w:r w:rsidR="0083212D" w:rsidRPr="003B5E82">
        <w:rPr>
          <w:sz w:val="22"/>
          <w:szCs w:val="22"/>
        </w:rPr>
        <w:t>:</w:t>
      </w:r>
    </w:p>
    <w:p w14:paraId="0DB644FB" w14:textId="34726D00" w:rsidR="00172B83" w:rsidRPr="0083212D" w:rsidRDefault="00D01ACD" w:rsidP="0083212D">
      <w:pPr>
        <w:pStyle w:val="Bezodstpw"/>
        <w:numPr>
          <w:ilvl w:val="0"/>
          <w:numId w:val="3"/>
        </w:numPr>
        <w:jc w:val="both"/>
        <w:rPr>
          <w:sz w:val="22"/>
          <w:szCs w:val="22"/>
        </w:rPr>
      </w:pPr>
      <w:r w:rsidRPr="0083212D">
        <w:rPr>
          <w:b/>
          <w:bCs/>
          <w:sz w:val="22"/>
          <w:szCs w:val="22"/>
        </w:rPr>
        <w:t>Część 2</w:t>
      </w:r>
      <w:r w:rsidR="00C45782" w:rsidRPr="0083212D">
        <w:rPr>
          <w:b/>
          <w:bCs/>
          <w:sz w:val="22"/>
          <w:szCs w:val="22"/>
        </w:rPr>
        <w:t xml:space="preserve"> </w:t>
      </w:r>
      <w:r w:rsidR="0083212D" w:rsidRPr="0083212D">
        <w:rPr>
          <w:b/>
          <w:bCs/>
          <w:sz w:val="22"/>
          <w:szCs w:val="22"/>
        </w:rPr>
        <w:t>Maszyny do robienia ciasta makaronowego</w:t>
      </w:r>
    </w:p>
    <w:p w14:paraId="7BB3154E" w14:textId="77777777" w:rsidR="0083212D" w:rsidRDefault="0083212D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6E5412E8" w14:textId="75D807E0" w:rsidR="00E14639" w:rsidRDefault="008226BA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3F4B49">
        <w:rPr>
          <w:sz w:val="22"/>
          <w:szCs w:val="22"/>
        </w:rPr>
        <w:t>ykonawca składa następującą ofertę:</w:t>
      </w:r>
    </w:p>
    <w:p w14:paraId="6E5412E9" w14:textId="77777777" w:rsidR="00E14639" w:rsidRDefault="00E1463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tbl>
      <w:tblPr>
        <w:tblStyle w:val="a"/>
        <w:tblW w:w="963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516"/>
        <w:gridCol w:w="3118"/>
      </w:tblGrid>
      <w:tr w:rsidR="00C57549" w14:paraId="0F3AA2C5" w14:textId="77777777">
        <w:trPr>
          <w:trHeight w:val="555"/>
        </w:trPr>
        <w:tc>
          <w:tcPr>
            <w:tcW w:w="6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16B72E4" w14:textId="4B59CCB3" w:rsidR="00C57549" w:rsidRDefault="00C57549" w:rsidP="00C57549">
            <w:pPr>
              <w:rPr>
                <w:sz w:val="22"/>
                <w:szCs w:val="22"/>
              </w:rPr>
            </w:pPr>
            <w:r w:rsidRPr="00CE72E6">
              <w:rPr>
                <w:b/>
                <w:bCs/>
                <w:sz w:val="22"/>
                <w:szCs w:val="22"/>
              </w:rPr>
              <w:t>Część 1</w:t>
            </w:r>
            <w:r>
              <w:rPr>
                <w:sz w:val="22"/>
                <w:szCs w:val="22"/>
              </w:rPr>
              <w:t xml:space="preserve"> Cena brutto za dostawę przedmiotu zamówienia (cyfrowo):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2234C80" w14:textId="77777777" w:rsidR="00C57549" w:rsidRDefault="00C57549" w:rsidP="00C5754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57549" w14:paraId="3528D50B" w14:textId="77777777">
        <w:trPr>
          <w:trHeight w:val="555"/>
        </w:trPr>
        <w:tc>
          <w:tcPr>
            <w:tcW w:w="6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78311FE" w14:textId="39DF8375" w:rsidR="00C57549" w:rsidRDefault="00C57549" w:rsidP="00C57549">
            <w:pPr>
              <w:rPr>
                <w:sz w:val="22"/>
                <w:szCs w:val="22"/>
              </w:rPr>
            </w:pPr>
            <w:r w:rsidRPr="00CE72E6">
              <w:rPr>
                <w:b/>
                <w:bCs/>
                <w:sz w:val="22"/>
                <w:szCs w:val="22"/>
              </w:rPr>
              <w:t>Część 2</w:t>
            </w:r>
            <w:r>
              <w:rPr>
                <w:sz w:val="22"/>
                <w:szCs w:val="22"/>
              </w:rPr>
              <w:t xml:space="preserve"> Cena brutto za dostawę przedmiotu zamówienia (cyfrowo):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A56207A" w14:textId="77777777" w:rsidR="00C57549" w:rsidRDefault="00C57549" w:rsidP="00C57549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E5412FF" w14:textId="77777777" w:rsidR="00E14639" w:rsidRDefault="00E14639">
      <w:pPr>
        <w:jc w:val="both"/>
        <w:rPr>
          <w:sz w:val="22"/>
          <w:szCs w:val="22"/>
        </w:rPr>
      </w:pPr>
    </w:p>
    <w:p w14:paraId="6E541300" w14:textId="77777777" w:rsidR="00E14639" w:rsidRDefault="003F4B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Składając ofertę jednocześnie wykonawca oświadcza, że:</w:t>
      </w:r>
    </w:p>
    <w:p w14:paraId="6E541301" w14:textId="77777777" w:rsidR="00E14639" w:rsidRDefault="003F4B49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r>
        <w:rPr>
          <w:sz w:val="22"/>
          <w:szCs w:val="22"/>
        </w:rPr>
        <w:t>nie jest powiązany osobowo lub kapitałowo z zamawiającym lub z osobami biorącymi udział w przygotowaniu lub prowadzeniu postępowania o udzielenie zamówienia lub mogącymi wpłynąć na wynik tego postępowania, w szczególności polegającymi na:</w:t>
      </w:r>
    </w:p>
    <w:p w14:paraId="6E541302" w14:textId="77777777" w:rsidR="00E14639" w:rsidRDefault="003F4B49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r>
        <w:rPr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6E541303" w14:textId="77777777" w:rsidR="00E14639" w:rsidRDefault="003F4B49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r>
        <w:rPr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6E541304" w14:textId="77777777" w:rsidR="00E14639" w:rsidRDefault="003F4B49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bookmarkStart w:id="0" w:name="_heading=h.3znysh7" w:colFirst="0" w:colLast="0"/>
      <w:bookmarkEnd w:id="0"/>
      <w:r>
        <w:rPr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zamówienia;</w:t>
      </w:r>
    </w:p>
    <w:p w14:paraId="6E541305" w14:textId="77777777" w:rsidR="00E14639" w:rsidRDefault="003F4B49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 podlega wykluczeniu z postępowania na podstawie przepisów ustawy z dnia 13 kwietnia 2022 r. </w:t>
      </w:r>
      <w:r>
        <w:rPr>
          <w:sz w:val="22"/>
          <w:szCs w:val="22"/>
        </w:rPr>
        <w:br/>
        <w:t>o szczególnych rozwiązaniach w zakresie przeciwdziałania wspieraniu agresji na Ukrainę oraz służących ochronie bezpieczeństwa narodowego;</w:t>
      </w:r>
    </w:p>
    <w:p w14:paraId="6E541306" w14:textId="77777777" w:rsidR="00E14639" w:rsidRDefault="003F4B49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r>
        <w:rPr>
          <w:sz w:val="22"/>
          <w:szCs w:val="22"/>
        </w:rPr>
        <w:t>posiada kompetencje i uprawnienia wymagane do realizacji zamówienia;</w:t>
      </w:r>
    </w:p>
    <w:p w14:paraId="6E541307" w14:textId="77777777" w:rsidR="00E14639" w:rsidRDefault="003F4B49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r>
        <w:rPr>
          <w:sz w:val="22"/>
          <w:szCs w:val="22"/>
        </w:rPr>
        <w:t>znajduje się w sytuacji finansowej i ekonomicznej pozwalającej w sposób właściwy zrealizować zamówienie;</w:t>
      </w:r>
    </w:p>
    <w:p w14:paraId="6E541308" w14:textId="77777777" w:rsidR="00E14639" w:rsidRDefault="003F4B49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r>
        <w:rPr>
          <w:sz w:val="22"/>
          <w:szCs w:val="22"/>
        </w:rPr>
        <w:t>dysponuje odpowiednim potencjałem technicznym niezbędnym do należytego wykonania zamówienia, w szczególności wskazanym w wymaganiach/warunkach udziału w postępowaniu w Zapytaniu ofertowym;</w:t>
      </w:r>
    </w:p>
    <w:p w14:paraId="6E541309" w14:textId="77777777" w:rsidR="00E14639" w:rsidRDefault="003F4B49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r>
        <w:rPr>
          <w:sz w:val="22"/>
          <w:szCs w:val="22"/>
        </w:rPr>
        <w:t>złożona oferta będzie ważna przez okres 30 dni (termin związania ofertą);</w:t>
      </w:r>
    </w:p>
    <w:p w14:paraId="6E54130A" w14:textId="77777777" w:rsidR="00E14639" w:rsidRDefault="003F4B49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r>
        <w:rPr>
          <w:sz w:val="22"/>
          <w:szCs w:val="22"/>
        </w:rPr>
        <w:t>akceptuje postanowienia zapytania ofertowego;</w:t>
      </w:r>
    </w:p>
    <w:p w14:paraId="6E54130B" w14:textId="77777777" w:rsidR="00E14639" w:rsidRDefault="003F4B49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r>
        <w:rPr>
          <w:sz w:val="22"/>
          <w:szCs w:val="22"/>
        </w:rPr>
        <w:t>akceptuje poprawienie przez zamawiającego oczywistych lub nieistotnych omyłek w ofercie;</w:t>
      </w:r>
    </w:p>
    <w:p w14:paraId="6E54130C" w14:textId="77777777" w:rsidR="00E14639" w:rsidRDefault="003F4B49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r>
        <w:rPr>
          <w:sz w:val="22"/>
          <w:szCs w:val="22"/>
        </w:rPr>
        <w:t>zapoznał się z informacjami dotyczącymi ochrony danych osobowych.</w:t>
      </w:r>
    </w:p>
    <w:p w14:paraId="6E54130D" w14:textId="77777777" w:rsidR="00E14639" w:rsidRDefault="00E146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b/>
          <w:sz w:val="22"/>
          <w:szCs w:val="22"/>
        </w:rPr>
      </w:pPr>
    </w:p>
    <w:p w14:paraId="6E54130E" w14:textId="77777777" w:rsidR="00E14639" w:rsidRDefault="003F4B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Dane wykonawcy:</w:t>
      </w:r>
    </w:p>
    <w:p w14:paraId="6E54130F" w14:textId="77777777" w:rsidR="00E14639" w:rsidRDefault="003F4B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r>
        <w:rPr>
          <w:sz w:val="22"/>
          <w:szCs w:val="22"/>
        </w:rPr>
        <w:t>Nazwa / Imię i Nazwisko: …………………….</w:t>
      </w:r>
    </w:p>
    <w:p w14:paraId="6E541310" w14:textId="77777777" w:rsidR="00E14639" w:rsidRDefault="003F4B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r>
        <w:rPr>
          <w:sz w:val="22"/>
          <w:szCs w:val="22"/>
        </w:rPr>
        <w:t>Siedziba / Adres: …………………….</w:t>
      </w:r>
    </w:p>
    <w:p w14:paraId="6E541311" w14:textId="77777777" w:rsidR="00E14639" w:rsidRDefault="003F4B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r>
        <w:rPr>
          <w:sz w:val="22"/>
          <w:szCs w:val="22"/>
        </w:rPr>
        <w:t>NIP / PESEL: …………………….</w:t>
      </w:r>
    </w:p>
    <w:p w14:paraId="6E541312" w14:textId="77777777" w:rsidR="00E14639" w:rsidRDefault="003F4B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r>
        <w:rPr>
          <w:sz w:val="22"/>
          <w:szCs w:val="22"/>
        </w:rPr>
        <w:t>Adres mail: …………………….</w:t>
      </w:r>
    </w:p>
    <w:p w14:paraId="6E541313" w14:textId="77777777" w:rsidR="00E14639" w:rsidRDefault="003F4B49">
      <w:pPr>
        <w:rPr>
          <w:sz w:val="22"/>
          <w:szCs w:val="22"/>
        </w:rPr>
      </w:pPr>
      <w:r>
        <w:rPr>
          <w:sz w:val="22"/>
          <w:szCs w:val="22"/>
        </w:rPr>
        <w:t>Nr telefonu: …………………….</w:t>
      </w:r>
    </w:p>
    <w:sectPr w:rsidR="00E146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134" w:bottom="1134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955FBF" w14:textId="77777777" w:rsidR="00C02309" w:rsidRDefault="00C02309">
      <w:r>
        <w:separator/>
      </w:r>
    </w:p>
  </w:endnote>
  <w:endnote w:type="continuationSeparator" w:id="0">
    <w:p w14:paraId="0E089470" w14:textId="77777777" w:rsidR="00C02309" w:rsidRDefault="00C02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4131B" w14:textId="77777777" w:rsidR="00E14639" w:rsidRDefault="00E146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4131C" w14:textId="77777777" w:rsidR="00E14639" w:rsidRDefault="00E146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</w:p>
  <w:p w14:paraId="6E54131D" w14:textId="77777777" w:rsidR="00E14639" w:rsidRDefault="003F4B4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95187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  <w:p w14:paraId="6E54131E" w14:textId="77777777" w:rsidR="00E14639" w:rsidRDefault="00E146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41320" w14:textId="77777777" w:rsidR="00E14639" w:rsidRDefault="00E146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0EBB2" w14:textId="77777777" w:rsidR="00C02309" w:rsidRDefault="00C02309">
      <w:r>
        <w:separator/>
      </w:r>
    </w:p>
  </w:footnote>
  <w:footnote w:type="continuationSeparator" w:id="0">
    <w:p w14:paraId="1E5995AC" w14:textId="77777777" w:rsidR="00C02309" w:rsidRDefault="00C023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41318" w14:textId="77777777" w:rsidR="00E14639" w:rsidRDefault="00E146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41319" w14:textId="7DAB2DDC" w:rsidR="00E14639" w:rsidRDefault="0083212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0B5685" wp14:editId="5A21ED86">
          <wp:simplePos x="0" y="0"/>
          <wp:positionH relativeFrom="column">
            <wp:posOffset>353060</wp:posOffset>
          </wp:positionH>
          <wp:positionV relativeFrom="paragraph">
            <wp:posOffset>-450215</wp:posOffset>
          </wp:positionV>
          <wp:extent cx="5817622" cy="1123950"/>
          <wp:effectExtent l="0" t="0" r="0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9318" cy="11300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54131A" w14:textId="77777777" w:rsidR="00E14639" w:rsidRDefault="00E146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4131F" w14:textId="77777777" w:rsidR="00E14639" w:rsidRDefault="00E146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35BF9"/>
    <w:multiLevelType w:val="multilevel"/>
    <w:tmpl w:val="6150C8CE"/>
    <w:lvl w:ilvl="0">
      <w:start w:val="1"/>
      <w:numFmt w:val="decimal"/>
      <w:lvlText w:val="%1)"/>
      <w:lvlJc w:val="left"/>
      <w:pPr>
        <w:ind w:left="392" w:hanging="392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099" w:hanging="379"/>
      </w:pPr>
    </w:lvl>
    <w:lvl w:ilvl="2">
      <w:start w:val="1"/>
      <w:numFmt w:val="lowerRoman"/>
      <w:lvlText w:val="%3."/>
      <w:lvlJc w:val="left"/>
      <w:pPr>
        <w:ind w:left="1800" w:hanging="300"/>
      </w:pPr>
    </w:lvl>
    <w:lvl w:ilvl="3">
      <w:start w:val="1"/>
      <w:numFmt w:val="decimal"/>
      <w:lvlText w:val="%4."/>
      <w:lvlJc w:val="left"/>
      <w:pPr>
        <w:ind w:left="2512" w:hanging="352"/>
      </w:pPr>
    </w:lvl>
    <w:lvl w:ilvl="4">
      <w:start w:val="1"/>
      <w:numFmt w:val="lowerLetter"/>
      <w:lvlText w:val="%5."/>
      <w:lvlJc w:val="left"/>
      <w:pPr>
        <w:ind w:left="3219" w:hanging="339"/>
      </w:pPr>
    </w:lvl>
    <w:lvl w:ilvl="5">
      <w:start w:val="1"/>
      <w:numFmt w:val="lowerRoman"/>
      <w:lvlText w:val="%6."/>
      <w:lvlJc w:val="left"/>
      <w:pPr>
        <w:ind w:left="3921" w:hanging="261"/>
      </w:pPr>
    </w:lvl>
    <w:lvl w:ilvl="6">
      <w:start w:val="1"/>
      <w:numFmt w:val="decimal"/>
      <w:lvlText w:val="%7."/>
      <w:lvlJc w:val="left"/>
      <w:pPr>
        <w:ind w:left="4633" w:hanging="313"/>
      </w:pPr>
    </w:lvl>
    <w:lvl w:ilvl="7">
      <w:start w:val="1"/>
      <w:numFmt w:val="lowerLetter"/>
      <w:lvlText w:val="%8."/>
      <w:lvlJc w:val="left"/>
      <w:pPr>
        <w:ind w:left="5340" w:hanging="300"/>
      </w:pPr>
    </w:lvl>
    <w:lvl w:ilvl="8">
      <w:start w:val="1"/>
      <w:numFmt w:val="lowerRoman"/>
      <w:lvlText w:val="%9."/>
      <w:lvlJc w:val="left"/>
      <w:pPr>
        <w:ind w:left="6041" w:hanging="221"/>
      </w:pPr>
    </w:lvl>
  </w:abstractNum>
  <w:abstractNum w:abstractNumId="1" w15:restartNumberingAfterBreak="0">
    <w:nsid w:val="375A3F18"/>
    <w:multiLevelType w:val="multilevel"/>
    <w:tmpl w:val="7CEAA7AE"/>
    <w:lvl w:ilvl="0">
      <w:start w:val="1"/>
      <w:numFmt w:val="lowerLetter"/>
      <w:lvlText w:val="%1)"/>
      <w:lvlJc w:val="left"/>
      <w:pPr>
        <w:ind w:left="784" w:hanging="392"/>
      </w:pPr>
    </w:lvl>
    <w:lvl w:ilvl="1">
      <w:start w:val="1"/>
      <w:numFmt w:val="lowerLetter"/>
      <w:lvlText w:val="%2."/>
      <w:lvlJc w:val="left"/>
      <w:pPr>
        <w:ind w:left="1491" w:hanging="379"/>
      </w:pPr>
    </w:lvl>
    <w:lvl w:ilvl="2">
      <w:start w:val="1"/>
      <w:numFmt w:val="lowerRoman"/>
      <w:lvlText w:val="%3."/>
      <w:lvlJc w:val="left"/>
      <w:pPr>
        <w:ind w:left="2192" w:hanging="300"/>
      </w:pPr>
    </w:lvl>
    <w:lvl w:ilvl="3">
      <w:start w:val="1"/>
      <w:numFmt w:val="decimal"/>
      <w:lvlText w:val="%4."/>
      <w:lvlJc w:val="left"/>
      <w:pPr>
        <w:ind w:left="2904" w:hanging="352"/>
      </w:pPr>
    </w:lvl>
    <w:lvl w:ilvl="4">
      <w:start w:val="1"/>
      <w:numFmt w:val="lowerLetter"/>
      <w:lvlText w:val="%5."/>
      <w:lvlJc w:val="left"/>
      <w:pPr>
        <w:ind w:left="3611" w:hanging="338"/>
      </w:pPr>
    </w:lvl>
    <w:lvl w:ilvl="5">
      <w:start w:val="1"/>
      <w:numFmt w:val="lowerRoman"/>
      <w:lvlText w:val="%6."/>
      <w:lvlJc w:val="left"/>
      <w:pPr>
        <w:ind w:left="4313" w:hanging="261"/>
      </w:pPr>
    </w:lvl>
    <w:lvl w:ilvl="6">
      <w:start w:val="1"/>
      <w:numFmt w:val="decimal"/>
      <w:lvlText w:val="%7."/>
      <w:lvlJc w:val="left"/>
      <w:pPr>
        <w:ind w:left="5025" w:hanging="313"/>
      </w:pPr>
    </w:lvl>
    <w:lvl w:ilvl="7">
      <w:start w:val="1"/>
      <w:numFmt w:val="lowerLetter"/>
      <w:lvlText w:val="%8."/>
      <w:lvlJc w:val="left"/>
      <w:pPr>
        <w:ind w:left="5732" w:hanging="300"/>
      </w:pPr>
    </w:lvl>
    <w:lvl w:ilvl="8">
      <w:start w:val="1"/>
      <w:numFmt w:val="lowerRoman"/>
      <w:lvlText w:val="%9."/>
      <w:lvlJc w:val="left"/>
      <w:pPr>
        <w:ind w:left="6433" w:hanging="221"/>
      </w:pPr>
    </w:lvl>
  </w:abstractNum>
  <w:abstractNum w:abstractNumId="2" w15:restartNumberingAfterBreak="0">
    <w:nsid w:val="5D560070"/>
    <w:multiLevelType w:val="multilevel"/>
    <w:tmpl w:val="EDDA4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569433">
    <w:abstractNumId w:val="1"/>
  </w:num>
  <w:num w:numId="2" w16cid:durableId="417095036">
    <w:abstractNumId w:val="0"/>
  </w:num>
  <w:num w:numId="3" w16cid:durableId="13160598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639"/>
    <w:rsid w:val="0001523A"/>
    <w:rsid w:val="000C4919"/>
    <w:rsid w:val="00172B83"/>
    <w:rsid w:val="001E313B"/>
    <w:rsid w:val="00207746"/>
    <w:rsid w:val="003F4B49"/>
    <w:rsid w:val="004E4117"/>
    <w:rsid w:val="005C0ACD"/>
    <w:rsid w:val="006E3270"/>
    <w:rsid w:val="007129BB"/>
    <w:rsid w:val="00753880"/>
    <w:rsid w:val="008226BA"/>
    <w:rsid w:val="0083212D"/>
    <w:rsid w:val="00950721"/>
    <w:rsid w:val="00951875"/>
    <w:rsid w:val="00951A9F"/>
    <w:rsid w:val="00A045E5"/>
    <w:rsid w:val="00BB2D3B"/>
    <w:rsid w:val="00C02309"/>
    <w:rsid w:val="00C10123"/>
    <w:rsid w:val="00C45782"/>
    <w:rsid w:val="00C57549"/>
    <w:rsid w:val="00CE72E6"/>
    <w:rsid w:val="00D01ACD"/>
    <w:rsid w:val="00DB1258"/>
    <w:rsid w:val="00DF103E"/>
    <w:rsid w:val="00E14639"/>
    <w:rsid w:val="00E3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5412E6"/>
  <w15:docId w15:val="{5353E4E6-AE6B-4F73-8931-6FA4F700D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B1B4C"/>
    <w:rPr>
      <w:color w:val="000000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55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144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61631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paragraph" w:styleId="Nagwek4">
    <w:name w:val="heading 4"/>
    <w:basedOn w:val="Normalny"/>
    <w:next w:val="Normalny"/>
    <w:rsid w:val="00D16D0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rsid w:val="00D16D0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D16D0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914486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7D7D7D" w:themeColor="text2" w:themeShade="BF"/>
      <w:spacing w:val="5"/>
      <w:kern w:val="28"/>
      <w:sz w:val="52"/>
      <w:szCs w:val="52"/>
    </w:rPr>
  </w:style>
  <w:style w:type="paragraph" w:customStyle="1" w:styleId="Normalny1">
    <w:name w:val="Normalny1"/>
    <w:rsid w:val="00D16D04"/>
  </w:style>
  <w:style w:type="table" w:customStyle="1" w:styleId="NormalTable0">
    <w:name w:val="Normal Table0"/>
    <w:rsid w:val="00D16D0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0"/>
    <w:rsid w:val="00D16D0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rsid w:val="00D16D0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4B1B4C"/>
    <w:rPr>
      <w:u w:val="single"/>
    </w:rPr>
  </w:style>
  <w:style w:type="table" w:customStyle="1" w:styleId="TableNormal2">
    <w:name w:val="Table Normal2"/>
    <w:rsid w:val="004B1B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rsid w:val="004B1B4C"/>
    <w:pPr>
      <w:tabs>
        <w:tab w:val="center" w:pos="4536"/>
        <w:tab w:val="right" w:pos="9072"/>
      </w:tabs>
    </w:pPr>
    <w:rPr>
      <w:color w:val="000000"/>
      <w:u w:color="000000"/>
    </w:rPr>
  </w:style>
  <w:style w:type="paragraph" w:styleId="Stopka">
    <w:name w:val="footer"/>
    <w:link w:val="StopkaZnak"/>
    <w:uiPriority w:val="99"/>
    <w:rsid w:val="004B1B4C"/>
    <w:pPr>
      <w:tabs>
        <w:tab w:val="center" w:pos="4536"/>
        <w:tab w:val="right" w:pos="9072"/>
      </w:tabs>
    </w:pPr>
    <w:rPr>
      <w:color w:val="000000"/>
      <w:u w:color="000000"/>
    </w:rPr>
  </w:style>
  <w:style w:type="paragraph" w:customStyle="1" w:styleId="DomylneA">
    <w:name w:val="Domyślne A"/>
    <w:rsid w:val="004B1B4C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4B1B4C"/>
    <w:pPr>
      <w:suppressAutoHyphens/>
    </w:pPr>
    <w:rPr>
      <w:rFonts w:eastAsia="Times New Roman"/>
      <w:color w:val="000000"/>
      <w:u w:color="00000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qFormat/>
    <w:locked/>
    <w:rsid w:val="00182B7E"/>
    <w:rPr>
      <w:rFonts w:ascii="Calibri" w:hAnsi="Calibri" w:cs="Calibri"/>
      <w:sz w:val="22"/>
      <w:szCs w:val="22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82B7E"/>
    <w:pPr>
      <w:ind w:left="720"/>
    </w:pPr>
    <w:rPr>
      <w:rFonts w:eastAsia="Arial Unicode MS"/>
      <w:color w:val="auto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E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E64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NormalnyWeb">
    <w:name w:val="Normal (Web)"/>
    <w:basedOn w:val="Normalny"/>
    <w:uiPriority w:val="99"/>
    <w:unhideWhenUsed/>
    <w:rsid w:val="007A1EB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tab-span">
    <w:name w:val="apple-tab-span"/>
    <w:basedOn w:val="Domylnaczcionkaakapitu"/>
    <w:rsid w:val="007A1EB7"/>
  </w:style>
  <w:style w:type="character" w:customStyle="1" w:styleId="Nagwek3Znak">
    <w:name w:val="Nagłówek 3 Znak"/>
    <w:basedOn w:val="Domylnaczcionkaakapitu"/>
    <w:link w:val="Nagwek3"/>
    <w:uiPriority w:val="9"/>
    <w:rsid w:val="0061631F"/>
    <w:rPr>
      <w:rFonts w:eastAsia="Times New Roman"/>
      <w:b/>
      <w:bCs/>
      <w:sz w:val="27"/>
      <w:szCs w:val="27"/>
      <w:bdr w:val="none" w:sz="0" w:space="0" w:color="auto"/>
    </w:rPr>
  </w:style>
  <w:style w:type="character" w:customStyle="1" w:styleId="ng-binding">
    <w:name w:val="ng-binding"/>
    <w:basedOn w:val="Domylnaczcionkaakapitu"/>
    <w:rsid w:val="0061631F"/>
  </w:style>
  <w:style w:type="character" w:styleId="Odwoaniedokomentarza">
    <w:name w:val="annotation reference"/>
    <w:basedOn w:val="Domylnaczcionkaakapitu"/>
    <w:uiPriority w:val="99"/>
    <w:semiHidden/>
    <w:unhideWhenUsed/>
    <w:rsid w:val="008228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288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2880"/>
    <w:rPr>
      <w:rFonts w:ascii="Calibri" w:eastAsia="Calibri" w:hAnsi="Calibri" w:cs="Calibri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8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880"/>
    <w:rPr>
      <w:rFonts w:ascii="Calibri" w:eastAsia="Calibri" w:hAnsi="Calibri" w:cs="Calibri"/>
      <w:b/>
      <w:bCs/>
      <w:color w:val="000000"/>
      <w:u w:color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0FC5"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link w:val="Stopka"/>
    <w:uiPriority w:val="99"/>
    <w:rsid w:val="00F26CFB"/>
    <w:rPr>
      <w:rFonts w:ascii="Calibri" w:eastAsia="Calibri" w:hAnsi="Calibri" w:cs="Calibri"/>
      <w:color w:val="000000"/>
      <w:sz w:val="24"/>
      <w:szCs w:val="24"/>
      <w:u w:color="000000"/>
    </w:rPr>
  </w:style>
  <w:style w:type="character" w:styleId="Uwydatnienie">
    <w:name w:val="Emphasis"/>
    <w:basedOn w:val="Domylnaczcionkaakapitu"/>
    <w:uiPriority w:val="20"/>
    <w:qFormat/>
    <w:rsid w:val="009D0927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3B55C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u w:color="000000"/>
    </w:rPr>
  </w:style>
  <w:style w:type="character" w:customStyle="1" w:styleId="czeinternetowe">
    <w:name w:val="Łącze internetowe"/>
    <w:rsid w:val="00512444"/>
    <w:rPr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91448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u w:color="000000"/>
    </w:rPr>
  </w:style>
  <w:style w:type="paragraph" w:styleId="Lista">
    <w:name w:val="List"/>
    <w:basedOn w:val="Normalny"/>
    <w:uiPriority w:val="99"/>
    <w:unhideWhenUsed/>
    <w:rsid w:val="00914486"/>
    <w:pPr>
      <w:ind w:left="283" w:hanging="283"/>
      <w:contextualSpacing/>
    </w:pPr>
  </w:style>
  <w:style w:type="character" w:customStyle="1" w:styleId="TytuZnak">
    <w:name w:val="Tytuł Znak"/>
    <w:basedOn w:val="Domylnaczcionkaakapitu"/>
    <w:link w:val="Tytu"/>
    <w:uiPriority w:val="10"/>
    <w:rsid w:val="00914486"/>
    <w:rPr>
      <w:rFonts w:asciiTheme="majorHAnsi" w:eastAsiaTheme="majorEastAsia" w:hAnsiTheme="majorHAnsi" w:cstheme="majorBidi"/>
      <w:color w:val="7D7D7D" w:themeColor="text2" w:themeShade="BF"/>
      <w:spacing w:val="5"/>
      <w:kern w:val="28"/>
      <w:sz w:val="52"/>
      <w:szCs w:val="52"/>
      <w:u w:color="000000"/>
    </w:rPr>
  </w:style>
  <w:style w:type="paragraph" w:styleId="Tekstpodstawowy">
    <w:name w:val="Body Text"/>
    <w:basedOn w:val="Normalny"/>
    <w:link w:val="TekstpodstawowyZnak"/>
    <w:uiPriority w:val="99"/>
    <w:unhideWhenUsed/>
    <w:rsid w:val="009144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14486"/>
    <w:rPr>
      <w:rFonts w:ascii="Calibri" w:eastAsia="Calibri" w:hAnsi="Calibri" w:cs="Calibri"/>
      <w:color w:val="000000"/>
      <w:sz w:val="24"/>
      <w:szCs w:val="24"/>
      <w:u w:color="000000"/>
    </w:rPr>
  </w:style>
  <w:style w:type="paragraph" w:styleId="Podtytu">
    <w:name w:val="Subtitle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oprawka">
    <w:name w:val="Revision"/>
    <w:hidden/>
    <w:uiPriority w:val="99"/>
    <w:semiHidden/>
    <w:rsid w:val="00E4263C"/>
    <w:rPr>
      <w:color w:val="000000"/>
      <w:u w:color="000000"/>
    </w:rPr>
  </w:style>
  <w:style w:type="character" w:customStyle="1" w:styleId="markedcontent">
    <w:name w:val="markedcontent"/>
    <w:basedOn w:val="Domylnaczcionkaakapitu"/>
    <w:rsid w:val="00CD5614"/>
  </w:style>
  <w:style w:type="character" w:customStyle="1" w:styleId="normaltextrun">
    <w:name w:val="normaltextrun"/>
    <w:basedOn w:val="Domylnaczcionkaakapitu"/>
    <w:rsid w:val="00CD5614"/>
  </w:style>
  <w:style w:type="character" w:customStyle="1" w:styleId="eop">
    <w:name w:val="eop"/>
    <w:basedOn w:val="Domylnaczcionkaakapitu"/>
    <w:rsid w:val="007F1D38"/>
  </w:style>
  <w:style w:type="paragraph" w:customStyle="1" w:styleId="paragraph">
    <w:name w:val="paragraph"/>
    <w:basedOn w:val="Normalny"/>
    <w:rsid w:val="001F6D4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Bezodstpw">
    <w:name w:val="No Spacing"/>
    <w:uiPriority w:val="1"/>
    <w:qFormat/>
    <w:rsid w:val="00187D9C"/>
    <w:rPr>
      <w:color w:val="000000"/>
      <w:u w:color="000000"/>
    </w:rPr>
  </w:style>
  <w:style w:type="table" w:styleId="Tabela-Siatka">
    <w:name w:val="Table Grid"/>
    <w:basedOn w:val="Standardowy"/>
    <w:uiPriority w:val="59"/>
    <w:rsid w:val="00520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w1EwCX3G6/3J4/OKlY4FbmVgww==">CgMxLjAyCWguM3pueXNoNzIJaC4zem55c2g3OAByITFRdjR6TWNVLURiLVFtY3VxYWM1b0J1TVdPdTVDSUVHNQ==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Ania Iron Maiden</cp:lastModifiedBy>
  <cp:revision>2</cp:revision>
  <dcterms:created xsi:type="dcterms:W3CDTF">2024-11-06T21:20:00Z</dcterms:created>
  <dcterms:modified xsi:type="dcterms:W3CDTF">2024-11-06T21:20:00Z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0x010100014814C270EB514CB217109660DE9838</vt:lpwstr>
  </property>
  <property fmtid="{D5CDD505-2E9C-101B-9397-08002B2CF9AE}" pid="3" name="ComplianceAssetId">
    <vt:lpwstr>ComplianceAssetId</vt:lpwstr>
  </property>
  <property fmtid="{D5CDD505-2E9C-101B-9397-08002B2CF9AE}" pid="4" name="_ExtendedDescription">
    <vt:lpwstr>_ExtendedDescription</vt:lpwstr>
  </property>
  <property fmtid="{D5CDD505-2E9C-101B-9397-08002B2CF9AE}" pid="5" name="_activity">
    <vt:lpwstr>{"FileActivityType":"9","FileActivityTimeStamp":"2023-04-07T10:16:26.047Z","FileActivityUsersOnPage":[{"DisplayName":"Milena Pastwa","Id":"milena.pastwa@elmiko.eu"}],"FileActivityNavigationId":null}</vt:lpwstr>
  </property>
  <property fmtid="{D5CDD505-2E9C-101B-9397-08002B2CF9AE}" pid="6" name="TriggerFlowInfo">
    <vt:lpwstr>TriggerFlowInfo</vt:lpwstr>
  </property>
  <property fmtid="{D5CDD505-2E9C-101B-9397-08002B2CF9AE}" pid="7" name="MediaServiceImageTags">
    <vt:lpwstr>MediaServiceImageTags</vt:lpwstr>
  </property>
</Properties>
</file>