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69292" w14:textId="77777777" w:rsidR="001B5880" w:rsidRPr="00B0769C" w:rsidRDefault="001B5880"/>
    <w:p w14:paraId="07899316" w14:textId="08EFC585" w:rsidR="001B5880" w:rsidRPr="00B0769C" w:rsidRDefault="001B5880" w:rsidP="001B5880">
      <w:pPr>
        <w:tabs>
          <w:tab w:val="left" w:pos="7524"/>
        </w:tabs>
        <w:jc w:val="right"/>
        <w:rPr>
          <w:i/>
          <w:iCs/>
        </w:rPr>
      </w:pPr>
      <w:r w:rsidRPr="00B0769C">
        <w:rPr>
          <w:i/>
          <w:iCs/>
        </w:rPr>
        <w:t xml:space="preserve">Załącznik nr 1 do zapytania ofertowego nr </w:t>
      </w:r>
      <w:r w:rsidR="00544835" w:rsidRPr="00544835">
        <w:rPr>
          <w:i/>
          <w:iCs/>
        </w:rPr>
        <w:t>1/KPO/</w:t>
      </w:r>
      <w:r w:rsidR="005B6582">
        <w:rPr>
          <w:i/>
          <w:iCs/>
        </w:rPr>
        <w:t>2</w:t>
      </w:r>
    </w:p>
    <w:p w14:paraId="469ADD8C" w14:textId="77777777" w:rsidR="001B5880" w:rsidRPr="00B0769C" w:rsidRDefault="001B5880" w:rsidP="008625BE">
      <w:pPr>
        <w:tabs>
          <w:tab w:val="left" w:pos="5103"/>
        </w:tabs>
        <w:spacing w:line="276" w:lineRule="auto"/>
        <w:rPr>
          <w:rFonts w:ascii="Arial Narrow" w:hAnsi="Arial Narrow" w:cs="Arial"/>
          <w:i/>
        </w:rPr>
      </w:pPr>
      <w:r w:rsidRPr="00B0769C">
        <w:rPr>
          <w:rFonts w:ascii="Arial Narrow" w:hAnsi="Arial Narrow" w:cs="Arial"/>
        </w:rPr>
        <w:tab/>
      </w:r>
    </w:p>
    <w:p w14:paraId="3E3230CE" w14:textId="77777777" w:rsidR="001B5880" w:rsidRPr="00B0769C" w:rsidRDefault="001B5880" w:rsidP="001B5880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i/>
        </w:rPr>
      </w:pPr>
    </w:p>
    <w:p w14:paraId="26872CB9" w14:textId="77777777" w:rsidR="001B5880" w:rsidRPr="00B0769C" w:rsidRDefault="001B5880" w:rsidP="001B5880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Arial Narrow" w:hAnsi="Arial Narrow" w:cs="Arial"/>
        </w:rPr>
      </w:pPr>
      <w:r w:rsidRPr="00B0769C">
        <w:rPr>
          <w:rFonts w:ascii="Arial Narrow" w:hAnsi="Arial Narrow" w:cs="Arial"/>
          <w:b/>
          <w:bCs/>
        </w:rPr>
        <w:t xml:space="preserve">Formularz oferty </w:t>
      </w:r>
    </w:p>
    <w:p w14:paraId="2ACB7F8A" w14:textId="77777777" w:rsidR="001B5880" w:rsidRPr="00B0769C" w:rsidRDefault="001B5880" w:rsidP="001B5880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14:paraId="04694ECE" w14:textId="1091B695" w:rsidR="001B5880" w:rsidRPr="00B0769C" w:rsidRDefault="001B5880" w:rsidP="001B5880">
      <w:pPr>
        <w:spacing w:after="200"/>
        <w:jc w:val="both"/>
        <w:rPr>
          <w:rFonts w:cstheme="minorHAnsi"/>
          <w:sz w:val="20"/>
          <w:szCs w:val="20"/>
        </w:rPr>
      </w:pPr>
      <w:r w:rsidRPr="00B0769C">
        <w:rPr>
          <w:rFonts w:cstheme="minorHAnsi"/>
          <w:sz w:val="20"/>
          <w:szCs w:val="20"/>
          <w:lang w:eastAsia="ar-SA"/>
        </w:rPr>
        <w:t xml:space="preserve">W odpowiedzi na zapytanie ofertowe nr </w:t>
      </w:r>
      <w:r w:rsidR="00544835" w:rsidRPr="00544835">
        <w:t>1/KPO/</w:t>
      </w:r>
      <w:r w:rsidR="005B6582">
        <w:t>2</w:t>
      </w:r>
      <w:r w:rsidR="00544835">
        <w:t xml:space="preserve"> </w:t>
      </w:r>
      <w:r w:rsidRPr="00B0769C">
        <w:rPr>
          <w:rFonts w:cstheme="minorHAnsi"/>
          <w:sz w:val="20"/>
          <w:szCs w:val="20"/>
          <w:lang w:eastAsia="ar-SA"/>
        </w:rPr>
        <w:t>na</w:t>
      </w:r>
      <w:r w:rsidR="00DD34C6" w:rsidRPr="00B0769C">
        <w:rPr>
          <w:rFonts w:cstheme="minorHAnsi"/>
          <w:sz w:val="20"/>
          <w:szCs w:val="20"/>
          <w:lang w:eastAsia="ar-SA"/>
        </w:rPr>
        <w:t xml:space="preserve"> </w:t>
      </w:r>
      <w:r w:rsidR="001A596E" w:rsidRPr="001A596E">
        <w:rPr>
          <w:rFonts w:cstheme="minorHAnsi"/>
          <w:sz w:val="20"/>
          <w:szCs w:val="20"/>
          <w:lang w:eastAsia="ar-SA"/>
        </w:rPr>
        <w:t xml:space="preserve">dostawę pomieszczenia do ćwiczeń </w:t>
      </w:r>
      <w:proofErr w:type="spellStart"/>
      <w:r w:rsidR="001A596E" w:rsidRPr="001A596E">
        <w:rPr>
          <w:rFonts w:cstheme="minorHAnsi"/>
          <w:sz w:val="20"/>
          <w:szCs w:val="20"/>
          <w:lang w:eastAsia="ar-SA"/>
        </w:rPr>
        <w:t>rekreacyjno</w:t>
      </w:r>
      <w:proofErr w:type="spellEnd"/>
      <w:r w:rsidR="001A596E" w:rsidRPr="001A596E">
        <w:rPr>
          <w:rFonts w:cstheme="minorHAnsi"/>
          <w:sz w:val="20"/>
          <w:szCs w:val="20"/>
          <w:lang w:eastAsia="ar-SA"/>
        </w:rPr>
        <w:t xml:space="preserve"> – sportowych </w:t>
      </w:r>
      <w:r w:rsidR="00DD34C6" w:rsidRPr="00B0769C">
        <w:rPr>
          <w:rFonts w:cstheme="minorHAnsi"/>
          <w:sz w:val="20"/>
          <w:szCs w:val="20"/>
          <w:lang w:eastAsia="ar-SA"/>
        </w:rPr>
        <w:t xml:space="preserve">– 1 </w:t>
      </w:r>
      <w:r w:rsidR="00E31388" w:rsidRPr="00B0769C">
        <w:rPr>
          <w:rFonts w:cstheme="minorHAnsi"/>
          <w:sz w:val="20"/>
          <w:szCs w:val="20"/>
          <w:lang w:eastAsia="ar-SA"/>
        </w:rPr>
        <w:t>sztuka</w:t>
      </w:r>
      <w:r w:rsidRPr="00B0769C">
        <w:rPr>
          <w:rFonts w:cstheme="minorHAnsi"/>
          <w:sz w:val="20"/>
          <w:szCs w:val="20"/>
        </w:rPr>
        <w:t>,</w:t>
      </w:r>
      <w:r w:rsidRPr="00B0769C">
        <w:rPr>
          <w:rFonts w:cstheme="minorHAnsi"/>
          <w:i/>
          <w:sz w:val="20"/>
          <w:szCs w:val="20"/>
          <w:lang w:eastAsia="ar-SA"/>
        </w:rPr>
        <w:t xml:space="preserve"> </w:t>
      </w:r>
      <w:r w:rsidRPr="00B0769C">
        <w:rPr>
          <w:rFonts w:cstheme="minorHAnsi"/>
          <w:sz w:val="20"/>
          <w:szCs w:val="20"/>
          <w:lang w:eastAsia="ar-SA"/>
        </w:rPr>
        <w:t>składam niniejszą ofertę na wykonanie Przedmiotu zamówienia.</w:t>
      </w:r>
    </w:p>
    <w:p w14:paraId="5700DAE6" w14:textId="77777777" w:rsidR="001B5880" w:rsidRPr="00B0769C" w:rsidRDefault="001B5880" w:rsidP="001B5880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after="120" w:line="240" w:lineRule="auto"/>
        <w:ind w:left="709" w:hanging="709"/>
        <w:rPr>
          <w:rFonts w:cstheme="minorHAnsi"/>
          <w:b/>
          <w:sz w:val="20"/>
          <w:szCs w:val="20"/>
          <w:lang w:eastAsia="ar-SA"/>
        </w:rPr>
      </w:pPr>
      <w:r w:rsidRPr="00B0769C">
        <w:rPr>
          <w:rFonts w:cstheme="minorHAnsi"/>
          <w:b/>
          <w:sz w:val="20"/>
          <w:szCs w:val="20"/>
          <w:lang w:eastAsia="ar-SA"/>
        </w:rPr>
        <w:t>DANE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6237"/>
      </w:tblGrid>
      <w:tr w:rsidR="00B0769C" w:rsidRPr="00B0769C" w14:paraId="5E960357" w14:textId="77777777" w:rsidTr="00CE3EF9">
        <w:trPr>
          <w:jc w:val="center"/>
        </w:trPr>
        <w:tc>
          <w:tcPr>
            <w:tcW w:w="2694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68A44BF5" w14:textId="77777777" w:rsidR="00283CF6" w:rsidRPr="00B0769C" w:rsidRDefault="00283CF6" w:rsidP="008625BE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24627496"/>
            <w:bookmarkStart w:id="1" w:name="_Hlk515980309"/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0202EB59" w14:textId="77777777" w:rsidR="00283CF6" w:rsidRPr="00B0769C" w:rsidRDefault="00283CF6" w:rsidP="004F2328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0B53AE" w14:textId="62E10553" w:rsidR="00283CF6" w:rsidRPr="00B0769C" w:rsidRDefault="00A95461" w:rsidP="004F2328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B0769C" w:rsidRPr="00B0769C" w14:paraId="7073E711" w14:textId="77777777" w:rsidTr="00CE3EF9">
        <w:trPr>
          <w:trHeight w:val="894"/>
          <w:jc w:val="center"/>
        </w:trPr>
        <w:tc>
          <w:tcPr>
            <w:tcW w:w="2694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3C0B1C3D" w14:textId="7CAF7203" w:rsidR="00283CF6" w:rsidRPr="00B0769C" w:rsidRDefault="00283CF6" w:rsidP="008625BE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11471EC3" w14:textId="77777777" w:rsidR="00283CF6" w:rsidRPr="00B0769C" w:rsidRDefault="00283CF6" w:rsidP="004F2328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0769C" w:rsidRPr="00B0769C" w14:paraId="3B184738" w14:textId="77777777" w:rsidTr="00CE3EF9">
        <w:trPr>
          <w:jc w:val="center"/>
        </w:trPr>
        <w:tc>
          <w:tcPr>
            <w:tcW w:w="2694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29747B47" w14:textId="77777777" w:rsidR="00283CF6" w:rsidRPr="00B0769C" w:rsidRDefault="00283CF6" w:rsidP="008625BE">
            <w:pPr>
              <w:pStyle w:val="Bezodstpw"/>
              <w:spacing w:after="20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4AA0F42" w14:textId="77777777" w:rsidR="00283CF6" w:rsidRPr="00B0769C" w:rsidRDefault="00283CF6" w:rsidP="004F2328">
            <w:pPr>
              <w:pStyle w:val="Bezodstpw"/>
              <w:spacing w:after="2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0769C" w:rsidRPr="00B0769C" w14:paraId="450E4EA8" w14:textId="77777777" w:rsidTr="00CE3EF9">
        <w:trPr>
          <w:jc w:val="center"/>
        </w:trPr>
        <w:tc>
          <w:tcPr>
            <w:tcW w:w="2694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733634BF" w14:textId="71B5D7D2" w:rsidR="00283CF6" w:rsidRPr="00B0769C" w:rsidRDefault="00283CF6" w:rsidP="008625BE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do kontaktu</w:t>
            </w:r>
          </w:p>
          <w:p w14:paraId="028F4A57" w14:textId="713B82DD" w:rsidR="00283CF6" w:rsidRPr="00B0769C" w:rsidRDefault="00283CF6" w:rsidP="008625BE">
            <w:pPr>
              <w:pStyle w:val="Bezodstpw"/>
              <w:spacing w:after="20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(imię i nazwisko, mail, telefon)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E238E13" w14:textId="77777777" w:rsidR="00283CF6" w:rsidRPr="00B0769C" w:rsidRDefault="00283CF6" w:rsidP="004F2328">
            <w:pPr>
              <w:pStyle w:val="Bezodstpw"/>
              <w:spacing w:after="2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11B9619" w14:textId="54788418" w:rsidR="00283CF6" w:rsidRPr="00B0769C" w:rsidRDefault="001B5880" w:rsidP="00283CF6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 w:line="240" w:lineRule="auto"/>
        <w:ind w:left="709"/>
        <w:rPr>
          <w:rFonts w:cstheme="minorHAnsi"/>
          <w:b/>
          <w:sz w:val="20"/>
          <w:szCs w:val="20"/>
          <w:lang w:eastAsia="ar-SA"/>
        </w:rPr>
      </w:pPr>
      <w:bookmarkStart w:id="2" w:name="_Hlk77063491"/>
      <w:r w:rsidRPr="00B0769C">
        <w:rPr>
          <w:rFonts w:cstheme="minorHAnsi"/>
          <w:b/>
          <w:sz w:val="20"/>
          <w:szCs w:val="20"/>
          <w:lang w:eastAsia="ar-SA"/>
        </w:rPr>
        <w:t>WARUNKI OFERTY</w:t>
      </w:r>
      <w:bookmarkEnd w:id="0"/>
      <w:bookmarkEnd w:id="1"/>
      <w:bookmarkEnd w:id="2"/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083"/>
        <w:gridCol w:w="1979"/>
      </w:tblGrid>
      <w:tr w:rsidR="00B0769C" w:rsidRPr="00B0769C" w14:paraId="269C51EA" w14:textId="77777777" w:rsidTr="00DD34C6">
        <w:tc>
          <w:tcPr>
            <w:tcW w:w="5000" w:type="pct"/>
            <w:gridSpan w:val="2"/>
            <w:shd w:val="clear" w:color="auto" w:fill="E7E6E6" w:themeFill="background2"/>
          </w:tcPr>
          <w:p w14:paraId="6FEB07EF" w14:textId="397A3534" w:rsidR="00DD34C6" w:rsidRPr="00B0769C" w:rsidRDefault="009075BE" w:rsidP="00DD34C6">
            <w:pPr>
              <w:suppressAutoHyphens/>
              <w:jc w:val="center"/>
              <w:rPr>
                <w:rFonts w:ascii="Calibri" w:eastAsia="SimSun" w:hAnsi="Calibri" w:cs="Calibri"/>
                <w:b/>
                <w:bCs/>
              </w:rPr>
            </w:pPr>
            <w:r>
              <w:rPr>
                <w:rFonts w:ascii="Calibri" w:eastAsia="SimSun" w:hAnsi="Calibri" w:cs="Calibri"/>
                <w:b/>
                <w:bCs/>
              </w:rPr>
              <w:t>P</w:t>
            </w:r>
            <w:r w:rsidRPr="009075BE">
              <w:rPr>
                <w:rFonts w:ascii="Calibri" w:eastAsia="SimSun" w:hAnsi="Calibri" w:cs="Calibri"/>
                <w:b/>
                <w:bCs/>
              </w:rPr>
              <w:t>omieszczenie do ćwiczeń rekreacyjno – sportowych</w:t>
            </w:r>
            <w:r>
              <w:rPr>
                <w:rFonts w:ascii="Calibri" w:eastAsia="SimSun" w:hAnsi="Calibri" w:cs="Calibri"/>
                <w:b/>
                <w:bCs/>
              </w:rPr>
              <w:t xml:space="preserve"> </w:t>
            </w:r>
            <w:r w:rsidR="00DD34C6" w:rsidRPr="00B0769C">
              <w:rPr>
                <w:rFonts w:ascii="Calibri" w:eastAsia="SimSun" w:hAnsi="Calibri" w:cs="Calibri"/>
                <w:b/>
                <w:bCs/>
              </w:rPr>
              <w:t>– 1 szt.</w:t>
            </w:r>
          </w:p>
        </w:tc>
      </w:tr>
      <w:tr w:rsidR="00B0769C" w:rsidRPr="00B0769C" w14:paraId="12C18744" w14:textId="77777777" w:rsidTr="00DD34C6">
        <w:tc>
          <w:tcPr>
            <w:tcW w:w="3908" w:type="pct"/>
            <w:shd w:val="clear" w:color="auto" w:fill="E7E6E6" w:themeFill="background2"/>
          </w:tcPr>
          <w:p w14:paraId="1346445F" w14:textId="77777777" w:rsidR="00DD34C6" w:rsidRPr="00B0769C" w:rsidRDefault="00DD34C6" w:rsidP="00DD34C6">
            <w:pPr>
              <w:pStyle w:val="Bezodstpw"/>
              <w:jc w:val="center"/>
              <w:rPr>
                <w:b/>
                <w:bCs/>
              </w:rPr>
            </w:pPr>
            <w:bookmarkStart w:id="3" w:name="_Hlk150324190"/>
            <w:r w:rsidRPr="00B0769C">
              <w:rPr>
                <w:b/>
                <w:bCs/>
              </w:rPr>
              <w:t xml:space="preserve">Opis przedmiotu zamówienia zgodnie z zapytaniem ofertowym </w:t>
            </w:r>
          </w:p>
          <w:p w14:paraId="1DC5A431" w14:textId="09B9AEDB" w:rsidR="00DD34C6" w:rsidRPr="00B0769C" w:rsidRDefault="00DD34C6" w:rsidP="00DD34C6">
            <w:pPr>
              <w:suppressAutoHyphens/>
              <w:jc w:val="center"/>
              <w:rPr>
                <w:rFonts w:ascii="Calibri" w:eastAsia="SimSun" w:hAnsi="Calibri" w:cs="Calibri"/>
                <w:b/>
                <w:bCs/>
              </w:rPr>
            </w:pPr>
            <w:r w:rsidRPr="00B0769C">
              <w:rPr>
                <w:rFonts w:ascii="Calibri" w:hAnsi="Calibri" w:cs="Calibri"/>
                <w:b/>
                <w:bCs/>
              </w:rPr>
              <w:t>– minimalne wymagania</w:t>
            </w:r>
            <w:r w:rsidRPr="00B0769C">
              <w:rPr>
                <w:rFonts w:ascii="Calibri" w:eastAsia="SimSun" w:hAnsi="Calibri" w:cs="Calibri"/>
                <w:b/>
                <w:bCs/>
              </w:rPr>
              <w:t xml:space="preserve"> </w:t>
            </w:r>
          </w:p>
        </w:tc>
        <w:tc>
          <w:tcPr>
            <w:tcW w:w="1092" w:type="pct"/>
            <w:shd w:val="clear" w:color="auto" w:fill="E7E6E6" w:themeFill="background2"/>
          </w:tcPr>
          <w:p w14:paraId="5B9F5121" w14:textId="4BD0DCB1" w:rsidR="00DD34C6" w:rsidRPr="00B0769C" w:rsidRDefault="00DD34C6" w:rsidP="00DD34C6">
            <w:pPr>
              <w:suppressAutoHyphens/>
              <w:jc w:val="center"/>
              <w:rPr>
                <w:rFonts w:ascii="Calibri" w:eastAsia="SimSun" w:hAnsi="Calibri" w:cs="Calibri"/>
                <w:b/>
                <w:bCs/>
              </w:rPr>
            </w:pPr>
            <w:r w:rsidRPr="00B0769C">
              <w:rPr>
                <w:rFonts w:ascii="Calibri" w:eastAsia="SimSun" w:hAnsi="Calibri" w:cs="Calibri"/>
                <w:b/>
                <w:bCs/>
              </w:rPr>
              <w:t xml:space="preserve">Potwierdzenie zgodności realizacji   z opisem Przedmiotu zamówienia </w:t>
            </w:r>
          </w:p>
          <w:p w14:paraId="4238A93E" w14:textId="09F85408" w:rsidR="00DD34C6" w:rsidRPr="00B0769C" w:rsidRDefault="00DD34C6" w:rsidP="00DD34C6">
            <w:pPr>
              <w:suppressAutoHyphens/>
              <w:jc w:val="center"/>
              <w:rPr>
                <w:rFonts w:ascii="Calibri" w:eastAsia="SimSun" w:hAnsi="Calibri" w:cs="Calibri"/>
                <w:b/>
                <w:bCs/>
              </w:rPr>
            </w:pPr>
            <w:r w:rsidRPr="00B0769C">
              <w:rPr>
                <w:rFonts w:ascii="Calibri" w:eastAsia="SimSun" w:hAnsi="Calibri" w:cs="Calibri"/>
                <w:b/>
                <w:bCs/>
              </w:rPr>
              <w:t>Należy uzupełnić wykorzystując formułę: TAK/NIE</w:t>
            </w:r>
          </w:p>
        </w:tc>
      </w:tr>
      <w:tr w:rsidR="00B0769C" w:rsidRPr="00B0769C" w14:paraId="2CD9879C" w14:textId="77777777" w:rsidTr="009909F9">
        <w:tc>
          <w:tcPr>
            <w:tcW w:w="3908" w:type="pct"/>
            <w:shd w:val="clear" w:color="auto" w:fill="auto"/>
          </w:tcPr>
          <w:p w14:paraId="29587DB1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Pomieszczenie do ćwiczeń </w:t>
            </w:r>
            <w:proofErr w:type="spellStart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rekreacyjno</w:t>
            </w:r>
            <w:proofErr w:type="spellEnd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– sportowych - nowoczesne i dobrze wyposażone miejsce, które będzie oferowało szeroki wachlarz możliwości dla miłośników aktywnego wypoczynku.</w:t>
            </w:r>
          </w:p>
          <w:p w14:paraId="42DAB7C2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Pomieszczenie do ćwiczeń rekreacyjno-sportowych składa się z kontenera wraz z wyposażeniem. Kontener obejmuje min.: ściany, sufit, podłogę, drzwi i okna, elewację, oświetlenie, instalację klimatyzacji i ogrzewania. Wyposażenie obejmuje sprzęt sportowy, min.: ławki do ćwiczeń, hantle, sztangi, ciężary. </w:t>
            </w:r>
          </w:p>
          <w:p w14:paraId="5BC859C1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Boks całoroczny, ogrzewany</w:t>
            </w:r>
          </w:p>
          <w:p w14:paraId="30281782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Specyfikacja:</w:t>
            </w:r>
          </w:p>
          <w:p w14:paraId="0D1A9A44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Wymiary: H = ok.3,3 m; L około – 9m W=ok.3,5 m</w:t>
            </w:r>
          </w:p>
          <w:p w14:paraId="509CD37B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Powierzchnia zabudowy ok. 31,5 m2</w:t>
            </w:r>
          </w:p>
          <w:p w14:paraId="2B69F90A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Kolor: szary.</w:t>
            </w:r>
          </w:p>
          <w:p w14:paraId="1B83C8EE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Ściany zewnętrzne z płyt warstwowych o grubości min.100mm</w:t>
            </w:r>
          </w:p>
          <w:p w14:paraId="29C01333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Izolacja wełną (wełna skalna o grubości min. 70mm).</w:t>
            </w:r>
          </w:p>
          <w:p w14:paraId="48AD62F8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Wnętrze obicie obite płytami OSB lub MDF o grubości minimum 1,2 cm.</w:t>
            </w:r>
          </w:p>
          <w:p w14:paraId="3EBA9CF6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Wykończenie ścian: drewno i lustra (ściana lewa zabudowa z blatem, ściana tylna lustro).</w:t>
            </w:r>
          </w:p>
          <w:p w14:paraId="18244D2E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lastRenderedPageBreak/>
              <w:t>Dach: płyta warstwowa o minimum  w zakresie grubości 140/100 mm</w:t>
            </w:r>
          </w:p>
          <w:p w14:paraId="43B19FF3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Podłoga wielowarstwowa: minimum wykonana w następujący sposób: Folia PE, płyta OSB o gr. min. 2,2 cm, folia PE, płyta poliuretanowa o gr. w zakresie 5-6 cm, płyta OSB o gr. w zakresie  2,2 -3 cm, a na samej górze podłoga sportowa typu puzzle o gr. min. 2,5 cm. </w:t>
            </w:r>
          </w:p>
          <w:p w14:paraId="1051F6A3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Szyby zespolone w pakiecie 4/16/4 (co najmniej dwa okna stałe, jedno uchylne, drzwi), stolarka okienna i drzwiowa wykonana z aluminium, w standardzie dostęp do </w:t>
            </w:r>
            <w:proofErr w:type="spellStart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boksa</w:t>
            </w:r>
            <w:proofErr w:type="spellEnd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przez klawiaturę numeryczną.</w:t>
            </w:r>
          </w:p>
          <w:p w14:paraId="336F7806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Podświetlenie okien z zewnątrz.</w:t>
            </w:r>
          </w:p>
          <w:p w14:paraId="565C497B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Oświetlenie co najmniej 6 punktowe</w:t>
            </w:r>
          </w:p>
          <w:p w14:paraId="2D7BE294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Klimatyzator składający się z jednostki zewnętrznej, jednostki wewnętrznej i pilota. Wyposażony w funkcję grzania o mocy ok. 2,5kW </w:t>
            </w:r>
            <w:proofErr w:type="spellStart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jed</w:t>
            </w:r>
            <w:proofErr w:type="spellEnd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. </w:t>
            </w:r>
            <w:proofErr w:type="spellStart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wew</w:t>
            </w:r>
            <w:proofErr w:type="spellEnd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+ </w:t>
            </w:r>
            <w:proofErr w:type="spellStart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jed</w:t>
            </w:r>
            <w:proofErr w:type="spellEnd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. zew. + pilot</w:t>
            </w:r>
          </w:p>
          <w:p w14:paraId="04B01B04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Wyposażenie:</w:t>
            </w:r>
          </w:p>
          <w:p w14:paraId="7309145C" w14:textId="77777777" w:rsidR="00042187" w:rsidRPr="00042187" w:rsidRDefault="00042187" w:rsidP="00042187">
            <w:pPr>
              <w:numPr>
                <w:ilvl w:val="0"/>
                <w:numId w:val="19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Bieżnia: </w:t>
            </w:r>
          </w:p>
          <w:p w14:paraId="3E5EF832" w14:textId="77777777" w:rsidR="00042187" w:rsidRPr="00042187" w:rsidRDefault="00042187" w:rsidP="00042187">
            <w:pPr>
              <w:numPr>
                <w:ilvl w:val="0"/>
                <w:numId w:val="20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moc silnika co najmniej 3 KM, </w:t>
            </w:r>
          </w:p>
          <w:p w14:paraId="5C6469DC" w14:textId="77777777" w:rsidR="00042187" w:rsidRPr="00042187" w:rsidRDefault="00042187" w:rsidP="00042187">
            <w:pPr>
              <w:numPr>
                <w:ilvl w:val="0"/>
                <w:numId w:val="20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powierzchnia biegowa: co najmniej 51/148 cm, </w:t>
            </w:r>
          </w:p>
          <w:p w14:paraId="133DF2A5" w14:textId="77777777" w:rsidR="00042187" w:rsidRPr="00042187" w:rsidRDefault="00042187" w:rsidP="00042187">
            <w:pPr>
              <w:numPr>
                <w:ilvl w:val="0"/>
                <w:numId w:val="20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prędkość 0,2 do 20 km/h </w:t>
            </w:r>
          </w:p>
          <w:p w14:paraId="4A924FA0" w14:textId="77777777" w:rsidR="00042187" w:rsidRPr="00042187" w:rsidRDefault="00042187" w:rsidP="00042187">
            <w:pPr>
              <w:numPr>
                <w:ilvl w:val="0"/>
                <w:numId w:val="21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Zestaw obciążeń 2x1,25 kg, 2x2,5kg, 2x5kg, 2 x10kg, 2x15kg </w:t>
            </w:r>
          </w:p>
          <w:p w14:paraId="6A0582FE" w14:textId="77777777" w:rsidR="00042187" w:rsidRPr="00042187" w:rsidRDefault="00042187" w:rsidP="00042187">
            <w:pPr>
              <w:numPr>
                <w:ilvl w:val="0"/>
                <w:numId w:val="21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Gryf łamany 1 szt. </w:t>
            </w:r>
          </w:p>
          <w:p w14:paraId="707F2A41" w14:textId="77777777" w:rsidR="00042187" w:rsidRPr="00042187" w:rsidRDefault="00042187" w:rsidP="00042187">
            <w:pPr>
              <w:numPr>
                <w:ilvl w:val="0"/>
                <w:numId w:val="21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Gryf olimpijski 1 szt.</w:t>
            </w:r>
          </w:p>
          <w:p w14:paraId="5984F39A" w14:textId="77777777" w:rsidR="00042187" w:rsidRPr="00042187" w:rsidRDefault="00042187" w:rsidP="00042187">
            <w:pPr>
              <w:numPr>
                <w:ilvl w:val="0"/>
                <w:numId w:val="21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Urządzenie </w:t>
            </w:r>
            <w:proofErr w:type="spellStart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mulitfunkcyjne</w:t>
            </w:r>
            <w:proofErr w:type="spellEnd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- </w:t>
            </w:r>
            <w:proofErr w:type="spellStart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dwustosowe</w:t>
            </w:r>
            <w:proofErr w:type="spellEnd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1 szt. – o maksymalnych wymiarach:</w:t>
            </w:r>
          </w:p>
          <w:p w14:paraId="5C823BAD" w14:textId="77777777" w:rsidR="00042187" w:rsidRPr="00042187" w:rsidRDefault="00042187" w:rsidP="00042187">
            <w:pPr>
              <w:numPr>
                <w:ilvl w:val="0"/>
                <w:numId w:val="22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długość: 1530,00 mm</w:t>
            </w:r>
          </w:p>
          <w:p w14:paraId="0B3848CC" w14:textId="77777777" w:rsidR="00042187" w:rsidRPr="00042187" w:rsidRDefault="00042187" w:rsidP="00042187">
            <w:pPr>
              <w:numPr>
                <w:ilvl w:val="0"/>
                <w:numId w:val="22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szerokość: 1000,00 mm</w:t>
            </w:r>
          </w:p>
          <w:p w14:paraId="094D71A3" w14:textId="77777777" w:rsidR="00042187" w:rsidRPr="00042187" w:rsidRDefault="00042187" w:rsidP="00042187">
            <w:pPr>
              <w:numPr>
                <w:ilvl w:val="0"/>
                <w:numId w:val="22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wysokość: 2265,00 mm</w:t>
            </w:r>
          </w:p>
          <w:p w14:paraId="7B0D1E2D" w14:textId="77777777" w:rsidR="00042187" w:rsidRPr="00042187" w:rsidRDefault="00042187" w:rsidP="00042187">
            <w:pPr>
              <w:numPr>
                <w:ilvl w:val="0"/>
                <w:numId w:val="23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proofErr w:type="spellStart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Eliptyka</w:t>
            </w:r>
            <w:proofErr w:type="spellEnd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- 1 szt.</w:t>
            </w:r>
          </w:p>
          <w:p w14:paraId="414BABBE" w14:textId="77777777" w:rsidR="00042187" w:rsidRPr="00042187" w:rsidRDefault="00042187" w:rsidP="00042187">
            <w:pPr>
              <w:numPr>
                <w:ilvl w:val="0"/>
                <w:numId w:val="24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co najmniej 40 poziomów oporu</w:t>
            </w:r>
          </w:p>
          <w:p w14:paraId="0F087A8F" w14:textId="77777777" w:rsidR="00042187" w:rsidRPr="00042187" w:rsidRDefault="00042187" w:rsidP="00042187">
            <w:pPr>
              <w:numPr>
                <w:ilvl w:val="0"/>
                <w:numId w:val="24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długość kroku - od 46 - 65 cm</w:t>
            </w:r>
          </w:p>
          <w:p w14:paraId="53526DF4" w14:textId="77777777" w:rsidR="00042187" w:rsidRPr="00042187" w:rsidRDefault="00042187" w:rsidP="00042187">
            <w:pPr>
              <w:numPr>
                <w:ilvl w:val="0"/>
                <w:numId w:val="24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wymiary maksymalne: 2010 x 620 x 1730 mm</w:t>
            </w:r>
          </w:p>
          <w:p w14:paraId="1C5117B6" w14:textId="77777777" w:rsidR="00042187" w:rsidRPr="00042187" w:rsidRDefault="00042187" w:rsidP="00042187">
            <w:pPr>
              <w:numPr>
                <w:ilvl w:val="0"/>
                <w:numId w:val="25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Ławka łamana - 1 szt. </w:t>
            </w:r>
          </w:p>
          <w:p w14:paraId="6E07746F" w14:textId="77777777" w:rsidR="00042187" w:rsidRPr="00042187" w:rsidRDefault="00042187" w:rsidP="00042187">
            <w:pPr>
              <w:numPr>
                <w:ilvl w:val="0"/>
                <w:numId w:val="25"/>
              </w:numPr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Zestaw hantli </w:t>
            </w:r>
            <w:proofErr w:type="spellStart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poliure</w:t>
            </w:r>
            <w:proofErr w:type="spellEnd"/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. 1-10 kg</w:t>
            </w:r>
          </w:p>
          <w:p w14:paraId="2F0AC5EE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Co najmniej 36 miesięczna gwarancja na boks/pomieszczenie kontenerowe</w:t>
            </w:r>
          </w:p>
          <w:p w14:paraId="4B57FBD3" w14:textId="77777777" w:rsidR="00042187" w:rsidRPr="00042187" w:rsidRDefault="00042187" w:rsidP="0004218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42187">
              <w:rPr>
                <w:rFonts w:asciiTheme="minorHAnsi" w:hAnsiTheme="minorHAnsi" w:cstheme="minorHAnsi"/>
                <w:bCs/>
                <w:color w:val="000000" w:themeColor="text1"/>
              </w:rPr>
              <w:t>Urządzenia i sprzęt – zgodnie z gwarancją producenta</w:t>
            </w:r>
          </w:p>
          <w:p w14:paraId="39350502" w14:textId="2057E50F" w:rsidR="009075BE" w:rsidRPr="00B0769C" w:rsidRDefault="009075BE" w:rsidP="00A95461">
            <w:pPr>
              <w:suppressAutoHyphens/>
              <w:jc w:val="both"/>
              <w:rPr>
                <w:rFonts w:ascii="Calibri" w:eastAsia="Arial" w:hAnsi="Calibri" w:cs="Calibri"/>
                <w:lang w:eastAsia="ar-SA"/>
              </w:rPr>
            </w:pPr>
          </w:p>
        </w:tc>
        <w:tc>
          <w:tcPr>
            <w:tcW w:w="1092" w:type="pct"/>
            <w:shd w:val="clear" w:color="auto" w:fill="auto"/>
            <w:vAlign w:val="center"/>
          </w:tcPr>
          <w:p w14:paraId="420DF76A" w14:textId="791263B1" w:rsidR="00CC2DCB" w:rsidRPr="00B0769C" w:rsidRDefault="00CC2DCB" w:rsidP="00CC2DCB">
            <w:pPr>
              <w:suppressAutoHyphens/>
              <w:jc w:val="both"/>
              <w:rPr>
                <w:rFonts w:ascii="Calibri" w:eastAsia="Arial" w:hAnsi="Calibri" w:cs="Calibri"/>
                <w:lang w:eastAsia="ar-SA"/>
              </w:rPr>
            </w:pPr>
          </w:p>
        </w:tc>
      </w:tr>
      <w:bookmarkEnd w:id="3"/>
    </w:tbl>
    <w:p w14:paraId="7C977BCB" w14:textId="77777777" w:rsidR="001B5880" w:rsidRPr="00B0769C" w:rsidRDefault="001B5880" w:rsidP="00283CF6">
      <w:pPr>
        <w:tabs>
          <w:tab w:val="left" w:pos="7524"/>
        </w:tabs>
        <w:rPr>
          <w:i/>
          <w:iCs/>
        </w:rPr>
      </w:pPr>
    </w:p>
    <w:p w14:paraId="78538311" w14:textId="22178477" w:rsidR="00283CF6" w:rsidRPr="00B0769C" w:rsidRDefault="00283CF6" w:rsidP="00B8027F">
      <w:pPr>
        <w:pStyle w:val="Akapitzlist"/>
        <w:keepNext/>
        <w:numPr>
          <w:ilvl w:val="0"/>
          <w:numId w:val="2"/>
        </w:numPr>
        <w:tabs>
          <w:tab w:val="left" w:pos="5976"/>
        </w:tabs>
        <w:ind w:left="714" w:hanging="357"/>
      </w:pPr>
      <w:r w:rsidRPr="00B0769C">
        <w:t xml:space="preserve">Kryterium I. </w:t>
      </w:r>
      <w:r w:rsidR="002B0C4D" w:rsidRPr="00B0769C">
        <w:t>C</w:t>
      </w:r>
      <w:r w:rsidRPr="00B0769C">
        <w:t>ena</w:t>
      </w:r>
    </w:p>
    <w:tbl>
      <w:tblPr>
        <w:tblStyle w:val="Tabela-Siatka2"/>
        <w:tblW w:w="9062" w:type="dxa"/>
        <w:tblInd w:w="-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2966"/>
      </w:tblGrid>
      <w:tr w:rsidR="00B0769C" w:rsidRPr="00B0769C" w14:paraId="068BEB61" w14:textId="77777777" w:rsidTr="00CE3EF9">
        <w:trPr>
          <w:trHeight w:val="525"/>
        </w:trPr>
        <w:tc>
          <w:tcPr>
            <w:tcW w:w="3119" w:type="dxa"/>
            <w:vMerge w:val="restart"/>
            <w:shd w:val="clear" w:color="auto" w:fill="E7E6E6" w:themeFill="background2"/>
            <w:vAlign w:val="center"/>
          </w:tcPr>
          <w:p w14:paraId="6936ECF9" w14:textId="77777777" w:rsidR="00CE3EF9" w:rsidRPr="00B0769C" w:rsidRDefault="00CE3EF9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>Przedmiot zamówienia</w:t>
            </w:r>
          </w:p>
        </w:tc>
        <w:tc>
          <w:tcPr>
            <w:tcW w:w="5943" w:type="dxa"/>
            <w:gridSpan w:val="2"/>
            <w:shd w:val="clear" w:color="auto" w:fill="E7E6E6" w:themeFill="background2"/>
            <w:vAlign w:val="center"/>
          </w:tcPr>
          <w:p w14:paraId="7B2E0AC8" w14:textId="77777777" w:rsidR="00CE3EF9" w:rsidRPr="00B0769C" w:rsidRDefault="00CE3EF9" w:rsidP="004F23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769C">
              <w:rPr>
                <w:rFonts w:cstheme="minorHAnsi"/>
                <w:b/>
                <w:bCs/>
                <w:sz w:val="20"/>
                <w:szCs w:val="20"/>
              </w:rPr>
              <w:t>Cena</w:t>
            </w:r>
          </w:p>
          <w:p w14:paraId="3060A44D" w14:textId="77777777" w:rsidR="00CE3EF9" w:rsidRPr="00B0769C" w:rsidRDefault="00CE3EF9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>(wraz z podaniem waluty)</w:t>
            </w:r>
          </w:p>
        </w:tc>
      </w:tr>
      <w:tr w:rsidR="00B0769C" w:rsidRPr="00B0769C" w14:paraId="5F02A841" w14:textId="77777777" w:rsidTr="00CE3EF9">
        <w:trPr>
          <w:trHeight w:val="95"/>
        </w:trPr>
        <w:tc>
          <w:tcPr>
            <w:tcW w:w="3119" w:type="dxa"/>
            <w:vMerge/>
            <w:shd w:val="clear" w:color="auto" w:fill="E7E6E6" w:themeFill="background2"/>
            <w:vAlign w:val="center"/>
          </w:tcPr>
          <w:p w14:paraId="40D18DB4" w14:textId="77777777" w:rsidR="00CE3EF9" w:rsidRPr="00B0769C" w:rsidRDefault="00CE3EF9" w:rsidP="004F23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42360556" w14:textId="77777777" w:rsidR="00CE3EF9" w:rsidRPr="00B0769C" w:rsidRDefault="00CE3EF9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 xml:space="preserve">netto </w:t>
            </w:r>
          </w:p>
        </w:tc>
        <w:tc>
          <w:tcPr>
            <w:tcW w:w="2966" w:type="dxa"/>
            <w:shd w:val="clear" w:color="auto" w:fill="E7E6E6" w:themeFill="background2"/>
            <w:vAlign w:val="center"/>
          </w:tcPr>
          <w:p w14:paraId="2D779101" w14:textId="77777777" w:rsidR="00CE3EF9" w:rsidRPr="00B0769C" w:rsidRDefault="00CE3EF9" w:rsidP="004F23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>brutto</w:t>
            </w:r>
          </w:p>
        </w:tc>
      </w:tr>
      <w:tr w:rsidR="00B0769C" w:rsidRPr="00B0769C" w14:paraId="303C1BCC" w14:textId="77777777" w:rsidTr="00CE3EF9">
        <w:trPr>
          <w:trHeight w:val="851"/>
        </w:trPr>
        <w:tc>
          <w:tcPr>
            <w:tcW w:w="3119" w:type="dxa"/>
            <w:shd w:val="clear" w:color="auto" w:fill="E7E6E6" w:themeFill="background2"/>
            <w:vAlign w:val="center"/>
          </w:tcPr>
          <w:p w14:paraId="03FDBE1A" w14:textId="01D22053" w:rsidR="00CE3EF9" w:rsidRPr="00B0769C" w:rsidRDefault="005368BE" w:rsidP="00CE3E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368BE">
              <w:rPr>
                <w:rFonts w:cstheme="minorHAnsi"/>
                <w:sz w:val="20"/>
                <w:szCs w:val="20"/>
              </w:rPr>
              <w:t>Pomieszczenie do ćwiczeń rekreacyjno – sportowych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872A1EB" w14:textId="77777777" w:rsidR="00CE3EF9" w:rsidRPr="00B0769C" w:rsidRDefault="00CE3EF9" w:rsidP="004F23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0BA903C" w14:textId="77777777" w:rsidR="00CE3EF9" w:rsidRPr="00B0769C" w:rsidRDefault="00CE3EF9" w:rsidP="004F23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54F95E9" w14:textId="77777777" w:rsidR="00CE3EF9" w:rsidRPr="00B0769C" w:rsidRDefault="00CE3EF9" w:rsidP="00283CF6">
      <w:pPr>
        <w:tabs>
          <w:tab w:val="left" w:pos="5976"/>
        </w:tabs>
      </w:pPr>
    </w:p>
    <w:p w14:paraId="40488AB8" w14:textId="77777777" w:rsidR="00247EB8" w:rsidRPr="00B0769C" w:rsidRDefault="00247EB8" w:rsidP="006907D1">
      <w:pPr>
        <w:widowControl w:val="0"/>
        <w:spacing w:after="0" w:line="276" w:lineRule="auto"/>
        <w:ind w:right="115"/>
        <w:jc w:val="both"/>
        <w:rPr>
          <w:rFonts w:cstheme="minorHAnsi"/>
          <w:szCs w:val="20"/>
        </w:rPr>
      </w:pPr>
    </w:p>
    <w:p w14:paraId="296AB5E1" w14:textId="7EE48FE8" w:rsidR="007F473E" w:rsidRDefault="007F473E" w:rsidP="007F473E">
      <w:pPr>
        <w:pStyle w:val="Akapitzlist"/>
        <w:widowControl w:val="0"/>
        <w:numPr>
          <w:ilvl w:val="0"/>
          <w:numId w:val="2"/>
        </w:numPr>
        <w:spacing w:after="200" w:line="276" w:lineRule="auto"/>
        <w:ind w:right="115"/>
        <w:jc w:val="both"/>
        <w:rPr>
          <w:rFonts w:cstheme="minorHAnsi"/>
          <w:color w:val="000000" w:themeColor="text1"/>
          <w:szCs w:val="20"/>
        </w:rPr>
      </w:pPr>
      <w:r w:rsidRPr="00CE3EF9">
        <w:rPr>
          <w:rFonts w:cstheme="minorHAnsi"/>
          <w:color w:val="000000" w:themeColor="text1"/>
          <w:szCs w:val="20"/>
        </w:rPr>
        <w:t>Kryterium II. Okres gwarancji</w:t>
      </w:r>
      <w:r w:rsidR="003B5A42" w:rsidRPr="003B5A42">
        <w:t xml:space="preserve"> </w:t>
      </w:r>
      <w:r w:rsidR="003B5A42" w:rsidRPr="003B5A42">
        <w:rPr>
          <w:rFonts w:cstheme="minorHAnsi"/>
          <w:color w:val="000000" w:themeColor="text1"/>
          <w:szCs w:val="20"/>
        </w:rPr>
        <w:t>na boks/pomieszczenie kontenerowe</w:t>
      </w:r>
      <w:r w:rsidR="003B5A42" w:rsidRPr="003B5A42">
        <w:rPr>
          <w:rStyle w:val="Odwoanieprzypisudolnego"/>
          <w:rFonts w:cstheme="minorHAnsi"/>
          <w:color w:val="000000" w:themeColor="text1"/>
          <w:szCs w:val="20"/>
          <w:vertAlign w:val="baseline"/>
        </w:rPr>
        <w:t xml:space="preserve"> </w:t>
      </w:r>
      <w:r>
        <w:rPr>
          <w:rStyle w:val="Odwoanieprzypisudolnego"/>
          <w:rFonts w:cstheme="minorHAnsi"/>
          <w:color w:val="000000" w:themeColor="text1"/>
          <w:szCs w:val="20"/>
        </w:rPr>
        <w:footnoteReference w:id="1"/>
      </w:r>
    </w:p>
    <w:tbl>
      <w:tblPr>
        <w:tblStyle w:val="Tabela-Siatka2"/>
        <w:tblW w:w="9062" w:type="dxa"/>
        <w:tblInd w:w="-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5943"/>
      </w:tblGrid>
      <w:tr w:rsidR="007F473E" w:rsidRPr="00CE3EF9" w14:paraId="3B053E69" w14:textId="77777777" w:rsidTr="009601A6">
        <w:trPr>
          <w:trHeight w:val="851"/>
        </w:trPr>
        <w:tc>
          <w:tcPr>
            <w:tcW w:w="3119" w:type="dxa"/>
            <w:shd w:val="clear" w:color="auto" w:fill="E7E6E6" w:themeFill="background2"/>
            <w:vAlign w:val="center"/>
          </w:tcPr>
          <w:p w14:paraId="7DD03FD7" w14:textId="2171A4D4" w:rsidR="007F473E" w:rsidRPr="00CE3EF9" w:rsidRDefault="007F473E" w:rsidP="009601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625BE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Okres gwarancji </w:t>
            </w:r>
            <w:r>
              <w:rPr>
                <w:rFonts w:cstheme="minorHAnsi"/>
                <w:sz w:val="20"/>
                <w:szCs w:val="20"/>
              </w:rPr>
              <w:br/>
              <w:t>(w miesiącach)</w:t>
            </w:r>
          </w:p>
        </w:tc>
        <w:tc>
          <w:tcPr>
            <w:tcW w:w="5943" w:type="dxa"/>
            <w:shd w:val="clear" w:color="auto" w:fill="auto"/>
            <w:vAlign w:val="center"/>
          </w:tcPr>
          <w:p w14:paraId="392E29C5" w14:textId="77777777" w:rsidR="007F473E" w:rsidRPr="00CE3EF9" w:rsidRDefault="007F473E" w:rsidP="009601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67405957" w14:textId="77777777" w:rsidR="007F473E" w:rsidRDefault="007F473E" w:rsidP="006907D1">
      <w:pPr>
        <w:widowControl w:val="0"/>
        <w:spacing w:after="0" w:line="276" w:lineRule="auto"/>
        <w:ind w:right="115"/>
        <w:jc w:val="both"/>
        <w:rPr>
          <w:rFonts w:cstheme="minorHAnsi"/>
          <w:szCs w:val="20"/>
        </w:rPr>
      </w:pPr>
    </w:p>
    <w:p w14:paraId="49A54EB8" w14:textId="77777777" w:rsidR="007F473E" w:rsidRPr="00B0769C" w:rsidRDefault="007F473E" w:rsidP="006907D1">
      <w:pPr>
        <w:widowControl w:val="0"/>
        <w:spacing w:after="0" w:line="276" w:lineRule="auto"/>
        <w:ind w:right="115"/>
        <w:jc w:val="both"/>
        <w:rPr>
          <w:rFonts w:cstheme="minorHAnsi"/>
          <w:szCs w:val="20"/>
        </w:rPr>
      </w:pPr>
    </w:p>
    <w:p w14:paraId="3B64B4B5" w14:textId="1D2E8DF0" w:rsidR="00D15B60" w:rsidRPr="00B0769C" w:rsidRDefault="00D15B60" w:rsidP="00D15B60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 w:line="240" w:lineRule="auto"/>
        <w:ind w:left="709"/>
        <w:rPr>
          <w:rFonts w:cstheme="minorHAnsi"/>
          <w:b/>
          <w:sz w:val="20"/>
          <w:szCs w:val="20"/>
          <w:lang w:eastAsia="ar-SA"/>
        </w:rPr>
      </w:pPr>
      <w:r w:rsidRPr="00B0769C">
        <w:rPr>
          <w:rFonts w:cstheme="minorHAnsi"/>
          <w:b/>
          <w:sz w:val="20"/>
          <w:szCs w:val="20"/>
          <w:lang w:eastAsia="ar-SA"/>
        </w:rPr>
        <w:t>POZOSTAŁE INFORMACJE</w:t>
      </w:r>
    </w:p>
    <w:p w14:paraId="4CCE997D" w14:textId="65E3E122" w:rsidR="006907D1" w:rsidRPr="00B0769C" w:rsidRDefault="00742348" w:rsidP="00D15B60">
      <w:pPr>
        <w:keepNext/>
        <w:suppressAutoHyphens/>
        <w:spacing w:after="120" w:line="240" w:lineRule="auto"/>
        <w:rPr>
          <w:rFonts w:cstheme="minorHAnsi"/>
          <w:b/>
          <w:sz w:val="20"/>
          <w:szCs w:val="20"/>
          <w:lang w:eastAsia="ar-SA"/>
        </w:rPr>
      </w:pPr>
      <w:r w:rsidRPr="00B0769C">
        <w:rPr>
          <w:rFonts w:cstheme="minorHAnsi"/>
          <w:sz w:val="20"/>
          <w:szCs w:val="20"/>
          <w:lang w:eastAsia="ar-SA"/>
        </w:rPr>
        <w:t>N</w:t>
      </w:r>
      <w:r w:rsidR="006907D1" w:rsidRPr="00B0769C">
        <w:rPr>
          <w:rFonts w:cstheme="minorHAnsi"/>
          <w:sz w:val="20"/>
          <w:szCs w:val="20"/>
          <w:lang w:eastAsia="ar-SA"/>
        </w:rPr>
        <w:t>ależy uzupełnić wszystkie pola</w:t>
      </w:r>
      <w:r w:rsidR="007652CA" w:rsidRPr="00B0769C">
        <w:rPr>
          <w:rFonts w:cstheme="minorHAnsi"/>
          <w:sz w:val="20"/>
          <w:szCs w:val="20"/>
          <w:lang w:eastAsia="ar-SA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1"/>
        <w:gridCol w:w="2121"/>
      </w:tblGrid>
      <w:tr w:rsidR="00B0769C" w:rsidRPr="00B0769C" w14:paraId="5E1F94A9" w14:textId="77777777" w:rsidTr="008625BE">
        <w:trPr>
          <w:trHeight w:val="616"/>
        </w:trPr>
        <w:tc>
          <w:tcPr>
            <w:tcW w:w="6951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7B7A287A" w14:textId="77777777" w:rsidR="006907D1" w:rsidRPr="00B0769C" w:rsidRDefault="006907D1" w:rsidP="004F2328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 związania ofertą</w:t>
            </w:r>
          </w:p>
          <w:p w14:paraId="7DBC5760" w14:textId="77777777" w:rsidR="006907D1" w:rsidRPr="00B0769C" w:rsidRDefault="006907D1" w:rsidP="00D15B60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 xml:space="preserve">Wykonawca pozostaje związany ofertą przez okres </w:t>
            </w:r>
            <w:r w:rsidR="00D15B60" w:rsidRPr="00B0769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>0 dni. Bieg terminu rozpoczyna się wraz z upływem terminu składania ofert. Wykonawcy samodzielnie lub na wniosek Zamawiającego mogą przedłużyć termin związania ofertą.</w:t>
            </w:r>
          </w:p>
          <w:p w14:paraId="186FD180" w14:textId="7A496C57" w:rsidR="007652CA" w:rsidRPr="00B0769C" w:rsidRDefault="007652CA" w:rsidP="00D15B60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 xml:space="preserve">(należy wpisać </w:t>
            </w:r>
            <w:r w:rsidRPr="00B0769C">
              <w:rPr>
                <w:rFonts w:cstheme="minorHAnsi"/>
                <w:sz w:val="20"/>
                <w:szCs w:val="20"/>
              </w:rPr>
              <w:t>wykorzystując formułę: TAK/NIE)</w:t>
            </w:r>
          </w:p>
        </w:tc>
        <w:tc>
          <w:tcPr>
            <w:tcW w:w="2121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4C4D4AC" w14:textId="77777777" w:rsidR="006907D1" w:rsidRPr="00B0769C" w:rsidRDefault="006907D1" w:rsidP="004F2328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769C" w:rsidRPr="00B0769C" w14:paraId="0847CED9" w14:textId="77777777" w:rsidTr="008625BE">
        <w:trPr>
          <w:trHeight w:val="616"/>
        </w:trPr>
        <w:tc>
          <w:tcPr>
            <w:tcW w:w="6951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4C93CDF9" w14:textId="77777777" w:rsidR="006907D1" w:rsidRPr="00B0769C" w:rsidRDefault="006907D1" w:rsidP="00D15B6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Oświadczam, że zaoferowany Przedmiot zamówienia spełnia wszystkie wymagania Zamawiającego.</w:t>
            </w:r>
          </w:p>
          <w:p w14:paraId="7C9710DA" w14:textId="5D519F40" w:rsidR="007652CA" w:rsidRPr="00B0769C" w:rsidRDefault="007652CA" w:rsidP="00D15B6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 xml:space="preserve">(należy wpisać </w:t>
            </w:r>
            <w:r w:rsidRPr="00B0769C">
              <w:rPr>
                <w:rFonts w:cstheme="minorHAnsi"/>
                <w:sz w:val="20"/>
                <w:szCs w:val="20"/>
              </w:rPr>
              <w:t>wykorzystując formułę: TAK/NIE)</w:t>
            </w:r>
          </w:p>
        </w:tc>
        <w:tc>
          <w:tcPr>
            <w:tcW w:w="2121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A6E65E5" w14:textId="77777777" w:rsidR="006907D1" w:rsidRPr="00B0769C" w:rsidRDefault="006907D1" w:rsidP="004F2328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769C" w:rsidRPr="00B0769C" w14:paraId="015BE2D5" w14:textId="77777777" w:rsidTr="008625BE">
        <w:trPr>
          <w:trHeight w:val="616"/>
        </w:trPr>
        <w:tc>
          <w:tcPr>
            <w:tcW w:w="6951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1EF3EF50" w14:textId="77777777" w:rsidR="00504A1F" w:rsidRPr="00B0769C" w:rsidRDefault="009C1304" w:rsidP="00504A1F">
            <w:pPr>
              <w:pStyle w:val="Bezodstpw"/>
              <w:spacing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Termin realizacji </w:t>
            </w:r>
            <w:r w:rsidR="00102504" w:rsidRPr="00B0769C">
              <w:rPr>
                <w:rFonts w:cstheme="minorHAnsi"/>
                <w:b/>
                <w:bCs/>
                <w:sz w:val="20"/>
                <w:szCs w:val="20"/>
              </w:rPr>
              <w:t>przedmiotu zamówienia</w:t>
            </w:r>
            <w:r w:rsidR="00504A1F" w:rsidRPr="00B0769C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FEBB40F" w14:textId="166B3AE6" w:rsidR="0031009E" w:rsidRPr="00B0769C" w:rsidRDefault="007652CA" w:rsidP="0031009E">
            <w:pPr>
              <w:pStyle w:val="Bezodstpw"/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>(p</w:t>
            </w:r>
            <w:r w:rsidR="00504A1F" w:rsidRPr="00B0769C">
              <w:rPr>
                <w:rFonts w:cstheme="minorHAnsi"/>
                <w:sz w:val="20"/>
                <w:szCs w:val="20"/>
              </w:rPr>
              <w:t>roszę o wskazanie liczby miesięcy</w:t>
            </w:r>
            <w:r w:rsidR="0031009E" w:rsidRPr="00B0769C">
              <w:rPr>
                <w:rFonts w:cstheme="minorHAnsi"/>
                <w:sz w:val="20"/>
                <w:szCs w:val="20"/>
              </w:rPr>
              <w:t xml:space="preserve"> od dnia zawarcia umowy)</w:t>
            </w:r>
          </w:p>
          <w:p w14:paraId="2034D12B" w14:textId="3F94B9CF" w:rsidR="00504A1F" w:rsidRPr="00B0769C" w:rsidRDefault="0031009E" w:rsidP="0031009E">
            <w:pPr>
              <w:pStyle w:val="Bezodstpw"/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0769C">
              <w:rPr>
                <w:rFonts w:cstheme="minorHAnsi"/>
                <w:sz w:val="20"/>
                <w:szCs w:val="20"/>
              </w:rPr>
              <w:t xml:space="preserve">Uwaga: termin wykonania przedmiotu zamówienia – maksymalnie do </w:t>
            </w:r>
            <w:r w:rsidR="00F0564D" w:rsidRPr="00F0564D">
              <w:rPr>
                <w:rFonts w:cstheme="minorHAnsi"/>
                <w:sz w:val="20"/>
                <w:szCs w:val="20"/>
              </w:rPr>
              <w:t>31 marca 2025 r.</w:t>
            </w:r>
          </w:p>
        </w:tc>
        <w:tc>
          <w:tcPr>
            <w:tcW w:w="2121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5491FF6" w14:textId="77777777" w:rsidR="009C1304" w:rsidRPr="00B0769C" w:rsidRDefault="009C1304" w:rsidP="004F2328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57B789A" w14:textId="77777777" w:rsidR="006907D1" w:rsidRPr="00B0769C" w:rsidRDefault="006907D1" w:rsidP="006907D1">
      <w:pPr>
        <w:widowControl w:val="0"/>
        <w:spacing w:after="0" w:line="276" w:lineRule="auto"/>
        <w:ind w:right="115"/>
        <w:jc w:val="both"/>
        <w:rPr>
          <w:rFonts w:cstheme="minorHAnsi"/>
          <w:szCs w:val="20"/>
        </w:rPr>
      </w:pPr>
    </w:p>
    <w:p w14:paraId="316BFFE2" w14:textId="77777777" w:rsidR="00D15B60" w:rsidRPr="00B0769C" w:rsidRDefault="00D15B60" w:rsidP="00B8027F">
      <w:pPr>
        <w:keepNext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 w:line="240" w:lineRule="auto"/>
        <w:ind w:left="0" w:right="-142" w:firstLine="0"/>
        <w:rPr>
          <w:rFonts w:cstheme="minorHAnsi"/>
          <w:b/>
          <w:sz w:val="20"/>
          <w:szCs w:val="20"/>
          <w:lang w:eastAsia="ar-SA"/>
        </w:rPr>
      </w:pPr>
      <w:bookmarkStart w:id="4" w:name="_Hlk150337406"/>
      <w:r w:rsidRPr="00B0769C">
        <w:rPr>
          <w:rFonts w:cstheme="minorHAnsi"/>
          <w:b/>
          <w:sz w:val="20"/>
          <w:szCs w:val="20"/>
          <w:lang w:eastAsia="ar-SA"/>
        </w:rPr>
        <w:t>OŚWIADCZENIA WYKONAWCY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2"/>
        <w:gridCol w:w="2830"/>
      </w:tblGrid>
      <w:tr w:rsidR="00B0769C" w:rsidRPr="00B0769C" w14:paraId="6609F978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bookmarkEnd w:id="4"/>
          <w:p w14:paraId="6EFFBA76" w14:textId="1AC85CC6" w:rsidR="00D15B60" w:rsidRPr="00B0769C" w:rsidRDefault="00D15B60" w:rsidP="004F2328">
            <w:pPr>
              <w:widowControl w:val="0"/>
              <w:spacing w:before="160"/>
              <w:jc w:val="center"/>
              <w:outlineLv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eastAsia="Calibri" w:cstheme="minorHAnsi"/>
                <w:b/>
                <w:bCs/>
                <w:sz w:val="20"/>
                <w:szCs w:val="20"/>
              </w:rPr>
              <w:t>OŚWIADCZENIE nr 1</w:t>
            </w:r>
          </w:p>
          <w:p w14:paraId="63A12738" w14:textId="77777777" w:rsidR="00D15B60" w:rsidRPr="00B0769C" w:rsidRDefault="00D15B60" w:rsidP="004F2328">
            <w:pPr>
              <w:widowControl w:val="0"/>
              <w:spacing w:before="160"/>
              <w:jc w:val="center"/>
              <w:outlineLv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eastAsia="Calibri" w:cstheme="minorHAnsi"/>
                <w:b/>
                <w:bCs/>
                <w:sz w:val="20"/>
                <w:szCs w:val="20"/>
              </w:rPr>
              <w:t>Warunki udziału w postępowaniu</w:t>
            </w:r>
          </w:p>
        </w:tc>
        <w:tc>
          <w:tcPr>
            <w:tcW w:w="2830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386A6DFB" w14:textId="77777777" w:rsidR="00D15B60" w:rsidRPr="00B0769C" w:rsidRDefault="00D15B60" w:rsidP="00B8027F">
            <w:pPr>
              <w:widowControl w:val="0"/>
              <w:spacing w:after="0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B0769C">
              <w:rPr>
                <w:rFonts w:cstheme="minorHAnsi"/>
                <w:sz w:val="20"/>
                <w:szCs w:val="20"/>
              </w:rPr>
              <w:t xml:space="preserve">Potwierdzenie zgodności oferty z warunkami udziału w postępowaniu. </w:t>
            </w:r>
            <w:r w:rsidRPr="00B0769C">
              <w:rPr>
                <w:rFonts w:cstheme="minorHAnsi"/>
                <w:sz w:val="20"/>
                <w:szCs w:val="20"/>
              </w:rPr>
              <w:br/>
              <w:t>Należy uzupełnić wykorzystując formułę: TAK/NIE</w:t>
            </w:r>
          </w:p>
        </w:tc>
      </w:tr>
      <w:tr w:rsidR="00B0769C" w:rsidRPr="00B0769C" w14:paraId="4D1BEEAF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7B44EC8" w14:textId="77777777" w:rsidR="00D15B60" w:rsidRPr="00B0769C" w:rsidRDefault="00D15B60" w:rsidP="00D15B60">
            <w:pPr>
              <w:widowControl w:val="0"/>
              <w:numPr>
                <w:ilvl w:val="0"/>
                <w:numId w:val="5"/>
              </w:numPr>
              <w:spacing w:before="160" w:line="240" w:lineRule="auto"/>
              <w:ind w:left="318"/>
              <w:contextualSpacing/>
              <w:outlineLv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B3F0E7F" w14:textId="77777777" w:rsidR="00D15B60" w:rsidRPr="00B0769C" w:rsidRDefault="00D15B60" w:rsidP="004F2328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B0769C" w:rsidRPr="00B0769C" w14:paraId="0DB500BD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49F551CD" w14:textId="379B8BFF" w:rsidR="00D00750" w:rsidRPr="00B0769C" w:rsidRDefault="00D00750" w:rsidP="00D00750">
            <w:pPr>
              <w:widowControl w:val="0"/>
              <w:numPr>
                <w:ilvl w:val="0"/>
                <w:numId w:val="5"/>
              </w:numPr>
              <w:spacing w:before="160" w:line="240" w:lineRule="auto"/>
              <w:ind w:left="318"/>
              <w:contextualSpacing/>
              <w:outlineLvl w:val="0"/>
              <w:rPr>
                <w:rFonts w:eastAsia="Calibri" w:cstheme="minorHAnsi"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34FF69E" w14:textId="77777777" w:rsidR="00D00750" w:rsidRPr="00B0769C" w:rsidRDefault="00D00750" w:rsidP="00D00750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B0769C" w:rsidRPr="00B0769C" w14:paraId="338B8A57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3A09387" w14:textId="00697A6B" w:rsidR="00D00750" w:rsidRPr="00B0769C" w:rsidRDefault="00D00750" w:rsidP="00D00750">
            <w:pPr>
              <w:widowControl w:val="0"/>
              <w:numPr>
                <w:ilvl w:val="0"/>
                <w:numId w:val="5"/>
              </w:numPr>
              <w:spacing w:before="160" w:line="240" w:lineRule="auto"/>
              <w:ind w:left="318"/>
              <w:contextualSpacing/>
              <w:outlineLv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24887BA" w14:textId="77777777" w:rsidR="00D00750" w:rsidRPr="00B0769C" w:rsidRDefault="00D00750" w:rsidP="00D00750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B0769C" w:rsidRPr="00B0769C" w14:paraId="5F50C4CD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B47060D" w14:textId="3E0B32A4" w:rsidR="00D00750" w:rsidRPr="00B0769C" w:rsidRDefault="00D00750" w:rsidP="00D00750">
            <w:pPr>
              <w:pStyle w:val="Akapitzlist"/>
              <w:widowControl w:val="0"/>
              <w:numPr>
                <w:ilvl w:val="0"/>
                <w:numId w:val="5"/>
              </w:numPr>
              <w:spacing w:before="160" w:line="240" w:lineRule="auto"/>
              <w:ind w:left="318" w:hanging="318"/>
              <w:outlineLv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EBFCE0E" w14:textId="77777777" w:rsidR="00D00750" w:rsidRPr="00B0769C" w:rsidRDefault="00D00750" w:rsidP="00D00750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B0769C" w:rsidRPr="00B0769C" w14:paraId="30AFBB8C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2A4D79BA" w14:textId="71B5A2AD" w:rsidR="00D00750" w:rsidRPr="00B0769C" w:rsidRDefault="00D00750" w:rsidP="00066670">
            <w:pPr>
              <w:pStyle w:val="Akapitzlist"/>
              <w:widowControl w:val="0"/>
              <w:numPr>
                <w:ilvl w:val="0"/>
                <w:numId w:val="5"/>
              </w:numPr>
              <w:spacing w:before="160" w:line="240" w:lineRule="auto"/>
              <w:outlineLvl w:val="0"/>
              <w:rPr>
                <w:rFonts w:eastAsia="Calibri" w:cstheme="minorHAnsi"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</w:t>
            </w:r>
            <w:r w:rsidRPr="00B0769C">
              <w:rPr>
                <w:rFonts w:eastAsia="Calibri" w:cstheme="minorHAnsi"/>
                <w:sz w:val="20"/>
                <w:szCs w:val="20"/>
              </w:rPr>
              <w:lastRenderedPageBreak/>
              <w:t xml:space="preserve">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94394C8" w14:textId="77777777" w:rsidR="00D00750" w:rsidRPr="00B0769C" w:rsidRDefault="00D00750" w:rsidP="00D00750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  <w:tr w:rsidR="00B0769C" w:rsidRPr="00B0769C" w14:paraId="4BE7854B" w14:textId="77777777" w:rsidTr="008625BE">
        <w:trPr>
          <w:trHeight w:val="426"/>
        </w:trPr>
        <w:tc>
          <w:tcPr>
            <w:tcW w:w="6242" w:type="dxa"/>
            <w:shd w:val="clear" w:color="auto" w:fill="E7E6E6" w:themeFill="background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60BAC7E5" w14:textId="77777777" w:rsidR="00D00750" w:rsidRPr="00B0769C" w:rsidRDefault="00D00750" w:rsidP="00066670">
            <w:pPr>
              <w:widowControl w:val="0"/>
              <w:numPr>
                <w:ilvl w:val="0"/>
                <w:numId w:val="5"/>
              </w:numPr>
              <w:spacing w:before="160" w:line="240" w:lineRule="auto"/>
              <w:contextualSpacing/>
              <w:outlineLvl w:val="0"/>
              <w:rPr>
                <w:rFonts w:eastAsia="Calibri" w:cstheme="minorHAnsi"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2830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8937474" w14:textId="77777777" w:rsidR="00D00750" w:rsidRPr="00B0769C" w:rsidRDefault="00D00750" w:rsidP="00D00750">
            <w:pPr>
              <w:widowControl w:val="0"/>
              <w:rPr>
                <w:rFonts w:cstheme="minorHAnsi"/>
                <w:sz w:val="20"/>
                <w:szCs w:val="20"/>
                <w:lang w:eastAsia="ar-SA"/>
              </w:rPr>
            </w:pPr>
          </w:p>
        </w:tc>
      </w:tr>
    </w:tbl>
    <w:p w14:paraId="092E5AD7" w14:textId="77777777" w:rsidR="00B12222" w:rsidRPr="00B0769C" w:rsidRDefault="00B12222" w:rsidP="00283CF6">
      <w:pPr>
        <w:tabs>
          <w:tab w:val="left" w:pos="5976"/>
        </w:tabs>
      </w:pPr>
    </w:p>
    <w:p w14:paraId="0363AD66" w14:textId="0ADA6CFC" w:rsidR="00B12222" w:rsidRPr="00A500A6" w:rsidRDefault="00B12222" w:rsidP="00283CF6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 w:line="240" w:lineRule="auto"/>
        <w:ind w:left="426" w:right="-141" w:hanging="426"/>
        <w:rPr>
          <w:rFonts w:cstheme="minorHAnsi"/>
          <w:b/>
          <w:sz w:val="20"/>
          <w:szCs w:val="20"/>
          <w:lang w:eastAsia="ar-SA"/>
        </w:rPr>
      </w:pPr>
      <w:r w:rsidRPr="00B0769C">
        <w:rPr>
          <w:rFonts w:cstheme="minorHAnsi"/>
          <w:b/>
          <w:sz w:val="20"/>
          <w:szCs w:val="20"/>
          <w:lang w:eastAsia="ar-SA"/>
        </w:rPr>
        <w:t>ZAŁĄCZNIKI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2"/>
        <w:gridCol w:w="2830"/>
      </w:tblGrid>
      <w:tr w:rsidR="00B0769C" w:rsidRPr="00B0769C" w14:paraId="01A3C6FE" w14:textId="77777777" w:rsidTr="002F55F7">
        <w:trPr>
          <w:trHeight w:val="297"/>
        </w:trPr>
        <w:tc>
          <w:tcPr>
            <w:tcW w:w="6242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398450FB" w14:textId="6F59ADBF" w:rsidR="002F55F7" w:rsidRPr="00B0769C" w:rsidRDefault="002F55F7" w:rsidP="002F55F7">
            <w:pPr>
              <w:pStyle w:val="Bezodstpw"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załącznika</w:t>
            </w:r>
          </w:p>
        </w:tc>
        <w:tc>
          <w:tcPr>
            <w:tcW w:w="2830" w:type="dxa"/>
            <w:shd w:val="clear" w:color="auto" w:fill="E7E6E6" w:themeFill="background2"/>
            <w:tcMar>
              <w:top w:w="85" w:type="dxa"/>
              <w:bottom w:w="85" w:type="dxa"/>
            </w:tcMar>
            <w:vAlign w:val="center"/>
          </w:tcPr>
          <w:p w14:paraId="242384A0" w14:textId="3F9A1ABE" w:rsidR="002F55F7" w:rsidRPr="00B0769C" w:rsidRDefault="002F55F7" w:rsidP="002F55F7">
            <w:pPr>
              <w:pStyle w:val="Bezodstpw"/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>Należy uzupełnić wykorzystując formułę: TAK/NIE</w:t>
            </w:r>
          </w:p>
        </w:tc>
      </w:tr>
      <w:tr w:rsidR="00B0769C" w:rsidRPr="00B0769C" w14:paraId="7E1041E8" w14:textId="77777777" w:rsidTr="002F55F7">
        <w:trPr>
          <w:trHeight w:val="297"/>
        </w:trPr>
        <w:tc>
          <w:tcPr>
            <w:tcW w:w="624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0B1A7DA" w14:textId="5211623E" w:rsidR="002F55F7" w:rsidRPr="00B0769C" w:rsidRDefault="00A75412" w:rsidP="00A75412">
            <w:pPr>
              <w:pStyle w:val="Bezodstpw"/>
              <w:numPr>
                <w:ilvl w:val="0"/>
                <w:numId w:val="9"/>
              </w:numPr>
              <w:suppressAutoHyphens w:val="0"/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769C">
              <w:rPr>
                <w:rFonts w:asciiTheme="minorHAnsi" w:hAnsiTheme="minorHAnsi" w:cstheme="minorHAnsi"/>
                <w:sz w:val="20"/>
                <w:szCs w:val="20"/>
              </w:rPr>
              <w:t xml:space="preserve">Załącznik nr 2 do zapytania ofertowego nr </w:t>
            </w:r>
            <w:r w:rsidR="003141D6" w:rsidRPr="003141D6">
              <w:rPr>
                <w:rFonts w:asciiTheme="minorHAnsi" w:hAnsiTheme="minorHAnsi" w:cstheme="minorHAnsi"/>
                <w:sz w:val="20"/>
                <w:szCs w:val="20"/>
              </w:rPr>
              <w:t>1/KPO/</w:t>
            </w:r>
            <w:r w:rsidR="005B658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B0769C">
              <w:rPr>
                <w:rFonts w:asciiTheme="minorHAnsi" w:hAnsiTheme="minorHAnsi" w:cstheme="minorHAnsi"/>
                <w:sz w:val="20"/>
                <w:szCs w:val="20"/>
              </w:rPr>
              <w:br/>
              <w:t>- Oświadczenie o braku powiązań kapitałowych oraz osobowych</w:t>
            </w:r>
          </w:p>
        </w:tc>
        <w:tc>
          <w:tcPr>
            <w:tcW w:w="2830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A815113" w14:textId="77777777" w:rsidR="002F55F7" w:rsidRPr="00B0769C" w:rsidRDefault="002F55F7" w:rsidP="004F2328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6B2E01A" w14:textId="77777777" w:rsidR="00341DB2" w:rsidRPr="00B0769C" w:rsidRDefault="00341DB2" w:rsidP="00283CF6">
      <w:pPr>
        <w:tabs>
          <w:tab w:val="left" w:pos="5976"/>
        </w:tabs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B0769C" w:rsidRPr="00B0769C" w14:paraId="239B9DB7" w14:textId="77777777" w:rsidTr="004F2328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0C1D790C" w14:textId="77777777" w:rsidR="00001277" w:rsidRPr="00B0769C" w:rsidRDefault="00001277" w:rsidP="004F2328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61B97A74" w14:textId="77777777" w:rsidR="00001277" w:rsidRPr="00B0769C" w:rsidRDefault="00001277" w:rsidP="004F2328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0769C">
              <w:rPr>
                <w:rFonts w:eastAsia="Calibri" w:cstheme="minorHAnsi"/>
                <w:sz w:val="20"/>
                <w:szCs w:val="20"/>
              </w:rPr>
              <w:t>……………………..…………………………………………………….</w:t>
            </w:r>
          </w:p>
        </w:tc>
      </w:tr>
      <w:tr w:rsidR="00001277" w:rsidRPr="00B0769C" w14:paraId="0D9DE416" w14:textId="77777777" w:rsidTr="004F2328">
        <w:trPr>
          <w:jc w:val="center"/>
        </w:trPr>
        <w:tc>
          <w:tcPr>
            <w:tcW w:w="4962" w:type="dxa"/>
            <w:shd w:val="clear" w:color="auto" w:fill="auto"/>
          </w:tcPr>
          <w:p w14:paraId="23FE4CB3" w14:textId="77777777" w:rsidR="00001277" w:rsidRPr="00B0769C" w:rsidRDefault="00001277" w:rsidP="004F2328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B0769C">
              <w:rPr>
                <w:rFonts w:eastAsia="Calibri" w:cstheme="minorHAns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83" w:type="dxa"/>
            <w:shd w:val="clear" w:color="auto" w:fill="auto"/>
          </w:tcPr>
          <w:p w14:paraId="6DD132FC" w14:textId="77777777" w:rsidR="00001277" w:rsidRPr="00B0769C" w:rsidRDefault="00001277" w:rsidP="004F2328">
            <w:pPr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B0769C">
              <w:rPr>
                <w:rFonts w:eastAsia="Calibri" w:cstheme="minorHAnsi"/>
                <w:i/>
                <w:sz w:val="18"/>
                <w:szCs w:val="18"/>
              </w:rPr>
              <w:t xml:space="preserve">Czytelny podpis osoby/osób uprawnionych </w:t>
            </w:r>
            <w:r w:rsidRPr="00B0769C">
              <w:rPr>
                <w:rFonts w:eastAsia="Calibri" w:cstheme="minorHAnsi"/>
                <w:i/>
                <w:sz w:val="18"/>
                <w:szCs w:val="18"/>
              </w:rPr>
              <w:br/>
              <w:t xml:space="preserve">do reprezentowania Wykonawcy oraz pieczęć firmowa </w:t>
            </w:r>
            <w:r w:rsidRPr="00B0769C">
              <w:rPr>
                <w:rFonts w:eastAsia="Calibri" w:cstheme="minorHAnsi"/>
                <w:i/>
                <w:sz w:val="18"/>
                <w:szCs w:val="18"/>
              </w:rPr>
              <w:br/>
              <w:t>(jeśli podmiot posiada)</w:t>
            </w:r>
          </w:p>
        </w:tc>
      </w:tr>
    </w:tbl>
    <w:p w14:paraId="5885284F" w14:textId="77777777" w:rsidR="00341DB2" w:rsidRPr="00B0769C" w:rsidRDefault="00341DB2" w:rsidP="00283CF6">
      <w:pPr>
        <w:tabs>
          <w:tab w:val="left" w:pos="5976"/>
        </w:tabs>
      </w:pPr>
    </w:p>
    <w:sectPr w:rsidR="00341DB2" w:rsidRPr="00B0769C" w:rsidSect="007866AF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1DA01" w14:textId="77777777" w:rsidR="00D06D7A" w:rsidRDefault="00D06D7A" w:rsidP="001B5880">
      <w:pPr>
        <w:spacing w:after="0" w:line="240" w:lineRule="auto"/>
      </w:pPr>
      <w:r>
        <w:separator/>
      </w:r>
    </w:p>
  </w:endnote>
  <w:endnote w:type="continuationSeparator" w:id="0">
    <w:p w14:paraId="2FCED438" w14:textId="77777777" w:rsidR="00D06D7A" w:rsidRDefault="00D06D7A" w:rsidP="001B5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63C23" w14:textId="77777777" w:rsidR="00D06D7A" w:rsidRDefault="00D06D7A" w:rsidP="001B5880">
      <w:pPr>
        <w:spacing w:after="0" w:line="240" w:lineRule="auto"/>
      </w:pPr>
      <w:r>
        <w:separator/>
      </w:r>
    </w:p>
  </w:footnote>
  <w:footnote w:type="continuationSeparator" w:id="0">
    <w:p w14:paraId="7B969B4B" w14:textId="77777777" w:rsidR="00D06D7A" w:rsidRDefault="00D06D7A" w:rsidP="001B5880">
      <w:pPr>
        <w:spacing w:after="0" w:line="240" w:lineRule="auto"/>
      </w:pPr>
      <w:r>
        <w:continuationSeparator/>
      </w:r>
    </w:p>
  </w:footnote>
  <w:footnote w:id="1">
    <w:p w14:paraId="533825CC" w14:textId="0FFAEDA7" w:rsidR="007F473E" w:rsidRPr="00742348" w:rsidRDefault="007F473E" w:rsidP="007F473E">
      <w:pPr>
        <w:pStyle w:val="Tekstprzypisudolnego"/>
        <w:jc w:val="both"/>
      </w:pPr>
      <w:r w:rsidRPr="00742348">
        <w:rPr>
          <w:rStyle w:val="Odwoanieprzypisudolnego"/>
        </w:rPr>
        <w:footnoteRef/>
      </w:r>
      <w:r w:rsidRPr="00742348">
        <w:t xml:space="preserve"> Okres gwarancji liczony jest od daty odbioru końcowego </w:t>
      </w:r>
      <w:r w:rsidR="005033F2">
        <w:t>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29680" w14:textId="6F6C4EDB" w:rsidR="001B5880" w:rsidRDefault="00544835">
    <w:pPr>
      <w:pStyle w:val="Nagwek"/>
    </w:pPr>
    <w:r>
      <w:rPr>
        <w:noProof/>
      </w:rPr>
      <w:drawing>
        <wp:inline distT="0" distB="0" distL="0" distR="0" wp14:anchorId="236E538C" wp14:editId="021EB758">
          <wp:extent cx="5761355" cy="359410"/>
          <wp:effectExtent l="0" t="0" r="0" b="2540"/>
          <wp:docPr id="1308012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0438"/>
    <w:multiLevelType w:val="hybridMultilevel"/>
    <w:tmpl w:val="553E853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50B7A"/>
    <w:multiLevelType w:val="hybridMultilevel"/>
    <w:tmpl w:val="8D66124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4411"/>
    <w:multiLevelType w:val="hybridMultilevel"/>
    <w:tmpl w:val="19C86A5A"/>
    <w:lvl w:ilvl="0" w:tplc="953A57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41718"/>
    <w:multiLevelType w:val="hybridMultilevel"/>
    <w:tmpl w:val="D0780084"/>
    <w:lvl w:ilvl="0" w:tplc="35CC4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87679"/>
    <w:multiLevelType w:val="hybridMultilevel"/>
    <w:tmpl w:val="8D1A86DE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C70AC"/>
    <w:multiLevelType w:val="hybridMultilevel"/>
    <w:tmpl w:val="6A582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474EF"/>
    <w:multiLevelType w:val="hybridMultilevel"/>
    <w:tmpl w:val="B21A3A70"/>
    <w:lvl w:ilvl="0" w:tplc="953A57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14557B0"/>
    <w:multiLevelType w:val="hybridMultilevel"/>
    <w:tmpl w:val="698E0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1514A"/>
    <w:multiLevelType w:val="hybridMultilevel"/>
    <w:tmpl w:val="7646FF06"/>
    <w:lvl w:ilvl="0" w:tplc="953A57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C71619"/>
    <w:multiLevelType w:val="hybridMultilevel"/>
    <w:tmpl w:val="E65ACC74"/>
    <w:lvl w:ilvl="0" w:tplc="953A57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52F12AE"/>
    <w:multiLevelType w:val="hybridMultilevel"/>
    <w:tmpl w:val="9C52A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357A6"/>
    <w:multiLevelType w:val="hybridMultilevel"/>
    <w:tmpl w:val="8990C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87C40"/>
    <w:multiLevelType w:val="hybridMultilevel"/>
    <w:tmpl w:val="036C9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07C9B"/>
    <w:multiLevelType w:val="hybridMultilevel"/>
    <w:tmpl w:val="6C72C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34FFB"/>
    <w:multiLevelType w:val="hybridMultilevel"/>
    <w:tmpl w:val="07B61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117C3"/>
    <w:multiLevelType w:val="hybridMultilevel"/>
    <w:tmpl w:val="7FB611E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515441D3"/>
    <w:multiLevelType w:val="hybridMultilevel"/>
    <w:tmpl w:val="F7D8C8E0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7A0D67"/>
    <w:multiLevelType w:val="hybridMultilevel"/>
    <w:tmpl w:val="11F660C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112C1"/>
    <w:multiLevelType w:val="hybridMultilevel"/>
    <w:tmpl w:val="11F660C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121B4"/>
    <w:multiLevelType w:val="hybridMultilevel"/>
    <w:tmpl w:val="4DA8A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755243"/>
    <w:multiLevelType w:val="hybridMultilevel"/>
    <w:tmpl w:val="33C2F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9673B"/>
    <w:multiLevelType w:val="hybridMultilevel"/>
    <w:tmpl w:val="CF6AD15C"/>
    <w:lvl w:ilvl="0" w:tplc="953A57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74D23C68">
      <w:numFmt w:val="bullet"/>
      <w:lvlText w:val="•"/>
      <w:lvlJc w:val="left"/>
      <w:pPr>
        <w:ind w:left="2133" w:hanging="705"/>
      </w:pPr>
      <w:rPr>
        <w:rFonts w:ascii="Calibri" w:eastAsia="Arial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30794193">
    <w:abstractNumId w:val="18"/>
  </w:num>
  <w:num w:numId="2" w16cid:durableId="1364550899">
    <w:abstractNumId w:val="5"/>
  </w:num>
  <w:num w:numId="3" w16cid:durableId="901797368">
    <w:abstractNumId w:val="17"/>
  </w:num>
  <w:num w:numId="4" w16cid:durableId="105733517">
    <w:abstractNumId w:val="22"/>
  </w:num>
  <w:num w:numId="5" w16cid:durableId="466825478">
    <w:abstractNumId w:val="0"/>
  </w:num>
  <w:num w:numId="6" w16cid:durableId="534539218">
    <w:abstractNumId w:val="6"/>
  </w:num>
  <w:num w:numId="7" w16cid:durableId="1683702044">
    <w:abstractNumId w:val="4"/>
  </w:num>
  <w:num w:numId="8" w16cid:durableId="991641759">
    <w:abstractNumId w:val="3"/>
  </w:num>
  <w:num w:numId="9" w16cid:durableId="280498006">
    <w:abstractNumId w:val="13"/>
  </w:num>
  <w:num w:numId="10" w16cid:durableId="331106733">
    <w:abstractNumId w:val="15"/>
  </w:num>
  <w:num w:numId="11" w16cid:durableId="387533352">
    <w:abstractNumId w:val="8"/>
  </w:num>
  <w:num w:numId="12" w16cid:durableId="1342969882">
    <w:abstractNumId w:val="12"/>
  </w:num>
  <w:num w:numId="13" w16cid:durableId="130906384">
    <w:abstractNumId w:val="1"/>
  </w:num>
  <w:num w:numId="14" w16cid:durableId="448402687">
    <w:abstractNumId w:val="20"/>
  </w:num>
  <w:num w:numId="15" w16cid:durableId="1562322530">
    <w:abstractNumId w:val="19"/>
  </w:num>
  <w:num w:numId="16" w16cid:durableId="1459909393">
    <w:abstractNumId w:val="7"/>
  </w:num>
  <w:num w:numId="17" w16cid:durableId="1339893678">
    <w:abstractNumId w:val="24"/>
  </w:num>
  <w:num w:numId="18" w16cid:durableId="1337344000">
    <w:abstractNumId w:val="23"/>
  </w:num>
  <w:num w:numId="19" w16cid:durableId="776605160">
    <w:abstractNumId w:val="14"/>
  </w:num>
  <w:num w:numId="20" w16cid:durableId="342631627">
    <w:abstractNumId w:val="9"/>
  </w:num>
  <w:num w:numId="21" w16cid:durableId="1515340876">
    <w:abstractNumId w:val="16"/>
  </w:num>
  <w:num w:numId="22" w16cid:durableId="427234162">
    <w:abstractNumId w:val="10"/>
  </w:num>
  <w:num w:numId="23" w16cid:durableId="2116363939">
    <w:abstractNumId w:val="21"/>
  </w:num>
  <w:num w:numId="24" w16cid:durableId="545289357">
    <w:abstractNumId w:val="2"/>
  </w:num>
  <w:num w:numId="25" w16cid:durableId="5844559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880"/>
    <w:rsid w:val="00001277"/>
    <w:rsid w:val="00042187"/>
    <w:rsid w:val="00043E5F"/>
    <w:rsid w:val="00044F40"/>
    <w:rsid w:val="00066670"/>
    <w:rsid w:val="000863D5"/>
    <w:rsid w:val="000A4444"/>
    <w:rsid w:val="000C2966"/>
    <w:rsid w:val="000C308A"/>
    <w:rsid w:val="000E2B09"/>
    <w:rsid w:val="0010147B"/>
    <w:rsid w:val="00102504"/>
    <w:rsid w:val="00133B9D"/>
    <w:rsid w:val="00157215"/>
    <w:rsid w:val="001A596E"/>
    <w:rsid w:val="001B07C6"/>
    <w:rsid w:val="001B5880"/>
    <w:rsid w:val="001D424B"/>
    <w:rsid w:val="001D47C0"/>
    <w:rsid w:val="001F12A1"/>
    <w:rsid w:val="00247EB8"/>
    <w:rsid w:val="002736E2"/>
    <w:rsid w:val="00283CF6"/>
    <w:rsid w:val="002A182E"/>
    <w:rsid w:val="002B0C4D"/>
    <w:rsid w:val="002B4F19"/>
    <w:rsid w:val="002C729A"/>
    <w:rsid w:val="002D5154"/>
    <w:rsid w:val="002F55F7"/>
    <w:rsid w:val="0031009E"/>
    <w:rsid w:val="003141D6"/>
    <w:rsid w:val="00317926"/>
    <w:rsid w:val="0033520E"/>
    <w:rsid w:val="00340D8B"/>
    <w:rsid w:val="00341DB2"/>
    <w:rsid w:val="00347467"/>
    <w:rsid w:val="003557BA"/>
    <w:rsid w:val="0038368F"/>
    <w:rsid w:val="00395352"/>
    <w:rsid w:val="003B2FAF"/>
    <w:rsid w:val="003B5A42"/>
    <w:rsid w:val="003E5861"/>
    <w:rsid w:val="003F0F05"/>
    <w:rsid w:val="003F5FA5"/>
    <w:rsid w:val="003F68B5"/>
    <w:rsid w:val="00423773"/>
    <w:rsid w:val="00452400"/>
    <w:rsid w:val="00474172"/>
    <w:rsid w:val="004D15DC"/>
    <w:rsid w:val="004D4470"/>
    <w:rsid w:val="005033F2"/>
    <w:rsid w:val="00504A1F"/>
    <w:rsid w:val="00532134"/>
    <w:rsid w:val="005368BE"/>
    <w:rsid w:val="00541399"/>
    <w:rsid w:val="00544835"/>
    <w:rsid w:val="00547B8E"/>
    <w:rsid w:val="005B6582"/>
    <w:rsid w:val="005C1D7A"/>
    <w:rsid w:val="00623E90"/>
    <w:rsid w:val="00640BB0"/>
    <w:rsid w:val="006636BC"/>
    <w:rsid w:val="00671A47"/>
    <w:rsid w:val="006907D1"/>
    <w:rsid w:val="006961A6"/>
    <w:rsid w:val="006A3180"/>
    <w:rsid w:val="006A585E"/>
    <w:rsid w:val="006C4113"/>
    <w:rsid w:val="00713D77"/>
    <w:rsid w:val="00742348"/>
    <w:rsid w:val="007572DD"/>
    <w:rsid w:val="007652CA"/>
    <w:rsid w:val="007866AF"/>
    <w:rsid w:val="007A74D0"/>
    <w:rsid w:val="007D446E"/>
    <w:rsid w:val="007F473E"/>
    <w:rsid w:val="008625BE"/>
    <w:rsid w:val="0088043D"/>
    <w:rsid w:val="008950EA"/>
    <w:rsid w:val="008968B9"/>
    <w:rsid w:val="008F2DC0"/>
    <w:rsid w:val="009075BE"/>
    <w:rsid w:val="00926600"/>
    <w:rsid w:val="00976E2E"/>
    <w:rsid w:val="009C1304"/>
    <w:rsid w:val="009F27C8"/>
    <w:rsid w:val="00A027CA"/>
    <w:rsid w:val="00A328C1"/>
    <w:rsid w:val="00A500A6"/>
    <w:rsid w:val="00A570BF"/>
    <w:rsid w:val="00A66138"/>
    <w:rsid w:val="00A66795"/>
    <w:rsid w:val="00A7214D"/>
    <w:rsid w:val="00A75412"/>
    <w:rsid w:val="00A82754"/>
    <w:rsid w:val="00A95461"/>
    <w:rsid w:val="00AA095D"/>
    <w:rsid w:val="00AC1366"/>
    <w:rsid w:val="00AD78E0"/>
    <w:rsid w:val="00AF3342"/>
    <w:rsid w:val="00AF389C"/>
    <w:rsid w:val="00B0769C"/>
    <w:rsid w:val="00B12222"/>
    <w:rsid w:val="00B8027F"/>
    <w:rsid w:val="00BB3779"/>
    <w:rsid w:val="00BC5669"/>
    <w:rsid w:val="00C265DA"/>
    <w:rsid w:val="00C873D9"/>
    <w:rsid w:val="00CC2DCB"/>
    <w:rsid w:val="00CD0BD3"/>
    <w:rsid w:val="00CE3EF9"/>
    <w:rsid w:val="00D00750"/>
    <w:rsid w:val="00D02595"/>
    <w:rsid w:val="00D06D7A"/>
    <w:rsid w:val="00D11B8E"/>
    <w:rsid w:val="00D12253"/>
    <w:rsid w:val="00D15B60"/>
    <w:rsid w:val="00D21DD0"/>
    <w:rsid w:val="00D60AC9"/>
    <w:rsid w:val="00D840FB"/>
    <w:rsid w:val="00D84A1C"/>
    <w:rsid w:val="00D9026A"/>
    <w:rsid w:val="00DD34C6"/>
    <w:rsid w:val="00E06C90"/>
    <w:rsid w:val="00E30BAF"/>
    <w:rsid w:val="00E31388"/>
    <w:rsid w:val="00E4612F"/>
    <w:rsid w:val="00E4783F"/>
    <w:rsid w:val="00E55C35"/>
    <w:rsid w:val="00E676FC"/>
    <w:rsid w:val="00EB1F88"/>
    <w:rsid w:val="00ED5BEE"/>
    <w:rsid w:val="00EE6868"/>
    <w:rsid w:val="00EF2158"/>
    <w:rsid w:val="00F0564D"/>
    <w:rsid w:val="00F05959"/>
    <w:rsid w:val="00F154DC"/>
    <w:rsid w:val="00F15A1B"/>
    <w:rsid w:val="00F74C49"/>
    <w:rsid w:val="00F93FA5"/>
    <w:rsid w:val="00FA3695"/>
    <w:rsid w:val="00FA4BB3"/>
    <w:rsid w:val="00FD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F4414"/>
  <w15:chartTrackingRefBased/>
  <w15:docId w15:val="{A8EAD072-2D74-44F2-AF7B-9362BB32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880"/>
  </w:style>
  <w:style w:type="paragraph" w:styleId="Stopka">
    <w:name w:val="footer"/>
    <w:basedOn w:val="Normalny"/>
    <w:link w:val="StopkaZnak"/>
    <w:uiPriority w:val="99"/>
    <w:unhideWhenUsed/>
    <w:rsid w:val="001B5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880"/>
  </w:style>
  <w:style w:type="paragraph" w:styleId="Bezodstpw">
    <w:name w:val="No Spacing"/>
    <w:uiPriority w:val="1"/>
    <w:qFormat/>
    <w:rsid w:val="001B5880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E3E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E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CE3EF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CE3EF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3E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3E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3EF9"/>
    <w:rPr>
      <w:vertAlign w:val="superscript"/>
    </w:rPr>
  </w:style>
  <w:style w:type="paragraph" w:customStyle="1" w:styleId="Default">
    <w:name w:val="Default"/>
    <w:rsid w:val="00A754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DD34C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C2DC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557B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57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57BA"/>
    <w:pPr>
      <w:spacing w:after="200"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57BA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4464A-DDA4-45E9-82E3-9C4DA292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kbartman</dc:creator>
  <cp:keywords/>
  <dc:description/>
  <cp:lastModifiedBy>Anna Szymałkowska</cp:lastModifiedBy>
  <cp:revision>30</cp:revision>
  <cp:lastPrinted>2024-10-28T14:20:00Z</cp:lastPrinted>
  <dcterms:created xsi:type="dcterms:W3CDTF">2024-08-09T13:40:00Z</dcterms:created>
  <dcterms:modified xsi:type="dcterms:W3CDTF">2024-10-29T19:55:00Z</dcterms:modified>
</cp:coreProperties>
</file>