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1982DA23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8304DD">
        <w:rPr>
          <w:i/>
          <w:iCs/>
          <w:color w:val="000000"/>
          <w:sz w:val="22"/>
          <w:szCs w:val="22"/>
        </w:rPr>
        <w:t>9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8304DD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6D5CEE16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8304DD">
        <w:rPr>
          <w:color w:val="000000"/>
          <w:sz w:val="22"/>
          <w:szCs w:val="22"/>
        </w:rPr>
        <w:t>9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</w:t>
      </w:r>
      <w:r w:rsidR="008304DD">
        <w:rPr>
          <w:color w:val="000000"/>
          <w:sz w:val="22"/>
          <w:szCs w:val="22"/>
        </w:rPr>
        <w:t>5</w:t>
      </w:r>
      <w:r w:rsidR="00707C10">
        <w:rPr>
          <w:color w:val="000000"/>
          <w:sz w:val="22"/>
          <w:szCs w:val="22"/>
        </w:rPr>
        <w:t>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56497BFA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postepowaniu może wziąć udział Oferent, który jest producentem lub autoryzowanym dystrybutorem </w:t>
      </w:r>
      <w:r w:rsidR="00A421A6">
        <w:rPr>
          <w:color w:val="000000"/>
          <w:sz w:val="22"/>
          <w:szCs w:val="22"/>
        </w:rPr>
        <w:t>pomp infuzyjnych objętościowych.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8A909" w14:textId="77777777" w:rsidR="0064216D" w:rsidRDefault="0064216D">
      <w:r>
        <w:separator/>
      </w:r>
    </w:p>
  </w:endnote>
  <w:endnote w:type="continuationSeparator" w:id="0">
    <w:p w14:paraId="16E26A67" w14:textId="77777777" w:rsidR="0064216D" w:rsidRDefault="0064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3DE37" w14:textId="77777777" w:rsidR="0064216D" w:rsidRDefault="0064216D">
      <w:r>
        <w:separator/>
      </w:r>
    </w:p>
  </w:footnote>
  <w:footnote w:type="continuationSeparator" w:id="0">
    <w:p w14:paraId="5898D3B2" w14:textId="77777777" w:rsidR="0064216D" w:rsidRDefault="0064216D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652EA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4216D"/>
    <w:rsid w:val="0065743F"/>
    <w:rsid w:val="006A450F"/>
    <w:rsid w:val="006E3BD6"/>
    <w:rsid w:val="00707C10"/>
    <w:rsid w:val="00734A40"/>
    <w:rsid w:val="008304DD"/>
    <w:rsid w:val="00841192"/>
    <w:rsid w:val="00907F46"/>
    <w:rsid w:val="00915739"/>
    <w:rsid w:val="009E0F17"/>
    <w:rsid w:val="00A35E75"/>
    <w:rsid w:val="00A421A6"/>
    <w:rsid w:val="00AE33B0"/>
    <w:rsid w:val="00B57958"/>
    <w:rsid w:val="00C134A1"/>
    <w:rsid w:val="00C758B2"/>
    <w:rsid w:val="00CB1BBA"/>
    <w:rsid w:val="00D027CA"/>
    <w:rsid w:val="00D41A98"/>
    <w:rsid w:val="00D57F9F"/>
    <w:rsid w:val="00DD07C9"/>
    <w:rsid w:val="00DD0D8E"/>
    <w:rsid w:val="00F73E97"/>
    <w:rsid w:val="00F92858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2024-10-27T17:20:00Z</dcterms:created>
  <dcterms:modified xsi:type="dcterms:W3CDTF">2024-11-14T11:10:00Z</dcterms:modified>
</cp:coreProperties>
</file>