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B0" w:rsidRDefault="00BF2C25">
      <w:pPr>
        <w:spacing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Załącznik nr 5 do </w:t>
      </w:r>
      <w:r w:rsidR="008C6FAE">
        <w:rPr>
          <w:rFonts w:ascii="Calibri" w:eastAsia="Calibri" w:hAnsi="Calibri" w:cs="Calibri"/>
          <w:b/>
          <w:sz w:val="24"/>
          <w:szCs w:val="24"/>
        </w:rPr>
        <w:t xml:space="preserve">zapytania ofertowego nr: </w:t>
      </w:r>
      <w:r w:rsidRPr="00BF2C25">
        <w:rPr>
          <w:rFonts w:ascii="Calibri" w:eastAsia="Calibri" w:hAnsi="Calibri" w:cs="Calibri"/>
          <w:b/>
          <w:sz w:val="24"/>
          <w:szCs w:val="24"/>
        </w:rPr>
        <w:t>2024-785-206507</w:t>
      </w:r>
      <w:bookmarkStart w:id="0" w:name="_GoBack"/>
      <w:bookmarkEnd w:id="0"/>
    </w:p>
    <w:p w:rsidR="00F83BB0" w:rsidRDefault="00F83BB0">
      <w:pPr>
        <w:jc w:val="both"/>
        <w:rPr>
          <w:rFonts w:ascii="Calibri" w:eastAsia="Calibri" w:hAnsi="Calibri" w:cs="Calibri"/>
          <w:b/>
        </w:rPr>
      </w:pPr>
    </w:p>
    <w:p w:rsidR="00F83BB0" w:rsidRDefault="008C6FAE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UMOWA O ZACHOWANIU POUFNOŚCI</w:t>
      </w:r>
    </w:p>
    <w:p w:rsidR="00F83BB0" w:rsidRDefault="00F83BB0">
      <w:pPr>
        <w:jc w:val="both"/>
        <w:rPr>
          <w:rFonts w:ascii="Calibri" w:eastAsia="Calibri" w:hAnsi="Calibri" w:cs="Calibri"/>
        </w:rPr>
      </w:pP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dniu ………………..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Strony: </w:t>
      </w:r>
    </w:p>
    <w:p w:rsidR="00F83BB0" w:rsidRDefault="008C6FAE">
      <w:pPr>
        <w:numPr>
          <w:ilvl w:val="0"/>
          <w:numId w:val="1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ECO TECHNOLOGIES Spółka z Ograniczoną Odpowiedzialnością, ul. </w:t>
      </w:r>
      <w:r>
        <w:rPr>
          <w:rFonts w:ascii="Calibri" w:eastAsia="Calibri" w:hAnsi="Calibri" w:cs="Calibri"/>
        </w:rPr>
        <w:t>Niegocińska 1/1</w:t>
      </w:r>
      <w:r>
        <w:rPr>
          <w:rFonts w:ascii="Calibri" w:eastAsia="Calibri" w:hAnsi="Calibri" w:cs="Calibri"/>
          <w:color w:val="000000"/>
        </w:rPr>
        <w:t xml:space="preserve">, 11-500 Wilkasy, KRS: 0000961035, NIP: 8451999642 </w:t>
      </w:r>
      <w:r>
        <w:rPr>
          <w:rFonts w:ascii="Calibri" w:eastAsia="Calibri" w:hAnsi="Calibri" w:cs="Calibri"/>
        </w:rPr>
        <w:t>zwana dalej Stroną Ujawniającą</w:t>
      </w:r>
    </w:p>
    <w:p w:rsidR="00F83BB0" w:rsidRDefault="008C6FAE">
      <w:pP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oraz</w:t>
      </w:r>
    </w:p>
    <w:p w:rsidR="00F83BB0" w:rsidRDefault="008C6FAE">
      <w:pPr>
        <w:numPr>
          <w:ilvl w:val="0"/>
          <w:numId w:val="1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...............................</w:t>
      </w:r>
    </w:p>
    <w:p w:rsidR="00F83BB0" w:rsidRDefault="008C6FAE">
      <w:pP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zwana dalej Stroną Otrzymującą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wspólnie nazywane Stronami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zawarły umowę o następującej treści:</w:t>
      </w:r>
    </w:p>
    <w:p w:rsidR="00F83BB0" w:rsidRDefault="00F83BB0">
      <w:pPr>
        <w:jc w:val="both"/>
        <w:rPr>
          <w:rFonts w:ascii="Calibri" w:eastAsia="Calibri" w:hAnsi="Calibri" w:cs="Calibri"/>
        </w:rPr>
      </w:pPr>
    </w:p>
    <w:p w:rsidR="00F83BB0" w:rsidRDefault="008C6FAE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1. Definicja Informacji poufnych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 xml:space="preserve">Na potrzeby zawarcia i wykonania niniejszej Umowy przez ”Informacje poufne” rozumie się informacje zawarte w przekazanym projekcie technicznym obwodów elektronicznych, przekazanym w ramach prowadzonego postępowania wyboru Dostawcy w ramach projektu pn.: „Opracowanie i przygotowanie do komercjalizacji innowacyjnego urządzenia o nazwie ECOSTAT ECO wraz z aplikacją ECO </w:t>
      </w:r>
      <w:proofErr w:type="spellStart"/>
      <w:r>
        <w:rPr>
          <w:rFonts w:ascii="Calibri" w:eastAsia="Calibri" w:hAnsi="Calibri" w:cs="Calibri"/>
        </w:rPr>
        <w:t>App</w:t>
      </w:r>
      <w:proofErr w:type="spellEnd"/>
      <w:r>
        <w:rPr>
          <w:rFonts w:ascii="Calibri" w:eastAsia="Calibri" w:hAnsi="Calibri" w:cs="Calibri"/>
        </w:rPr>
        <w:t>, które są dedykowane obsłudze folii grzewczych na podczerwień.”, Program Operacyjny Fundusze Europejskie dla Polski Wschodniej na lata 2021-2027, Priorytet 1 Przedsiębiorczość i innowacje, Działanie 1.1 Platformy startowe dla nowych pomysłów (FEPW.01.01-IP.01-0101/23).</w:t>
      </w:r>
    </w:p>
    <w:p w:rsidR="00F83BB0" w:rsidRDefault="00F83BB0">
      <w:pPr>
        <w:jc w:val="both"/>
        <w:rPr>
          <w:rFonts w:ascii="Calibri" w:eastAsia="Calibri" w:hAnsi="Calibri" w:cs="Calibri"/>
        </w:rPr>
      </w:pPr>
    </w:p>
    <w:p w:rsidR="00F83BB0" w:rsidRDefault="008C6FAE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2. Zobowiązania stron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Strona Otrzymująca zobowiązuje się do zachowania Informacji poufnych w tajemnicy bezterminowo.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Strony zgodnie postanawiają, że Strona Otrzymująca w żaden sposób i w żadnej formie nie ujawni żadnych Informacji Poufnych osobom trzecim, nie sporządzi żadnych kopii przekazanych dokumentów zawierających Informacje poufne i nie wykorzysta Informacji poufnych dla celów innych niż wykonanie umowy o pracę zawartej pomiędzy stronami.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 Strona Otrzymująca może zostać zwolniona z obowiązku zachowania poufności na podstawie pisemnego upoważnienia udzielonego przez Stronę Udzielającą.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4. Strona Otrzymująca zobowiązuje się niezwłocznie powiadomić Stronę Ujawniającą, jeżeli dojdzie do naruszenia zobowiązania wynikającego z niniejszej umowy przez Stronę otrzymującą lub inną osobę trzecią. </w:t>
      </w:r>
    </w:p>
    <w:p w:rsidR="00F83BB0" w:rsidRDefault="00F83BB0">
      <w:pPr>
        <w:jc w:val="both"/>
        <w:rPr>
          <w:rFonts w:ascii="Calibri" w:eastAsia="Calibri" w:hAnsi="Calibri" w:cs="Calibri"/>
        </w:rPr>
      </w:pPr>
    </w:p>
    <w:p w:rsidR="00F83BB0" w:rsidRDefault="008C6FAE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3. Odpowiedzialność za niewykonanie umowy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W przypadku niewykonania lub nienależytego wykonania umowy Strona Otrzymująca zobowiązuje się do zapłaty kary umownej w wysokości </w:t>
      </w:r>
      <w:r w:rsidR="00FD03F8">
        <w:rPr>
          <w:rFonts w:ascii="Calibri" w:eastAsia="Calibri" w:hAnsi="Calibri" w:cs="Calibri"/>
        </w:rPr>
        <w:t>50 000,00 zł (słownie: pięćdziesiąt tysięcy złotych 00/100).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Przez niewykonanie lub nienależyte wykonanie umowy Strony rozumieją każdy przypadek ujawnienia Informacji poufnych, za wyjątkiem ujawnienia tych informacji w oparciu o zgodę Strony Ujawniającej. </w:t>
      </w:r>
    </w:p>
    <w:p w:rsidR="00F83BB0" w:rsidRDefault="00F83BB0">
      <w:pPr>
        <w:jc w:val="both"/>
        <w:rPr>
          <w:rFonts w:ascii="Calibri" w:eastAsia="Calibri" w:hAnsi="Calibri" w:cs="Calibri"/>
        </w:rPr>
      </w:pPr>
    </w:p>
    <w:p w:rsidR="00F83BB0" w:rsidRDefault="008C6FAE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§ 4. Postanowienia końcowe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W sprawach nieuregulowanych w niniejszej Umowie zastosowanie znajdą przepisy Kodeksu cywilnego.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Wszelkie zmiany niniejszej umowy wymagają zachowania formy pisemnej pod rygorem nieważności.</w:t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 Umowa została sporządzona w dwóch jednakowych egzemplarzach, po jednym dla każdej ze Stron.</w:t>
      </w:r>
    </w:p>
    <w:p w:rsidR="00F83BB0" w:rsidRDefault="00F83BB0">
      <w:pPr>
        <w:jc w:val="both"/>
        <w:rPr>
          <w:rFonts w:ascii="Calibri" w:eastAsia="Calibri" w:hAnsi="Calibri" w:cs="Calibri"/>
        </w:rPr>
      </w:pPr>
    </w:p>
    <w:p w:rsidR="00F83BB0" w:rsidRDefault="00F83BB0">
      <w:pPr>
        <w:jc w:val="both"/>
        <w:rPr>
          <w:rFonts w:ascii="Calibri" w:eastAsia="Calibri" w:hAnsi="Calibri" w:cs="Calibri"/>
        </w:rPr>
      </w:pPr>
    </w:p>
    <w:p w:rsidR="00F83BB0" w:rsidRDefault="008C6FAE">
      <w:p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ab/>
      </w:r>
    </w:p>
    <w:p w:rsidR="00F83BB0" w:rsidRDefault="008C6FA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Strona Ujawniająca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Strona Otrzymująca </w:t>
      </w:r>
    </w:p>
    <w:p w:rsidR="00F83BB0" w:rsidRDefault="008C6FAE">
      <w:p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F83BB0" w:rsidRDefault="00F83BB0">
      <w:pPr>
        <w:rPr>
          <w:rFonts w:ascii="Calibri" w:eastAsia="Calibri" w:hAnsi="Calibri" w:cs="Calibri"/>
        </w:rPr>
      </w:pPr>
    </w:p>
    <w:sectPr w:rsidR="00F83BB0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3E2" w:rsidRDefault="004613E2">
      <w:pPr>
        <w:spacing w:line="240" w:lineRule="auto"/>
      </w:pPr>
      <w:r>
        <w:separator/>
      </w:r>
    </w:p>
  </w:endnote>
  <w:endnote w:type="continuationSeparator" w:id="0">
    <w:p w:rsidR="004613E2" w:rsidRDefault="004613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BB0" w:rsidRDefault="008C6F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„Opracowanie i przygotowanie do komercjalizacji innowacyjnego urządzenia o nazwie ECOSTAT ECO wraz z aplikacją ECO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App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>, które są dedykowane obsłudze folii grzewczych na podczerwień”, nr projektu FEPW.01.01-IP.01-0101/23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3E2" w:rsidRDefault="004613E2">
      <w:pPr>
        <w:spacing w:line="240" w:lineRule="auto"/>
      </w:pPr>
      <w:r>
        <w:separator/>
      </w:r>
    </w:p>
  </w:footnote>
  <w:footnote w:type="continuationSeparator" w:id="0">
    <w:p w:rsidR="004613E2" w:rsidRDefault="004613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BB0" w:rsidRDefault="008C6F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33415" cy="817938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3415" cy="817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F1F4D"/>
    <w:multiLevelType w:val="multilevel"/>
    <w:tmpl w:val="2BD87E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3BB0"/>
    <w:rsid w:val="004613E2"/>
    <w:rsid w:val="008C6FAE"/>
    <w:rsid w:val="00BF2C25"/>
    <w:rsid w:val="00F83BB0"/>
    <w:rsid w:val="00FD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9EB"/>
  </w:style>
  <w:style w:type="paragraph" w:styleId="Stopka">
    <w:name w:val="footer"/>
    <w:basedOn w:val="Normalny"/>
    <w:link w:val="Stopka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9EB"/>
  </w:style>
  <w:style w:type="paragraph" w:styleId="Tekstdymka">
    <w:name w:val="Balloon Text"/>
    <w:basedOn w:val="Normalny"/>
    <w:link w:val="TekstdymkaZnak"/>
    <w:uiPriority w:val="99"/>
    <w:semiHidden/>
    <w:unhideWhenUsed/>
    <w:rsid w:val="005449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9EB"/>
  </w:style>
  <w:style w:type="paragraph" w:styleId="Stopka">
    <w:name w:val="footer"/>
    <w:basedOn w:val="Normalny"/>
    <w:link w:val="Stopka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9EB"/>
  </w:style>
  <w:style w:type="paragraph" w:styleId="Tekstdymka">
    <w:name w:val="Balloon Text"/>
    <w:basedOn w:val="Normalny"/>
    <w:link w:val="TekstdymkaZnak"/>
    <w:uiPriority w:val="99"/>
    <w:semiHidden/>
    <w:unhideWhenUsed/>
    <w:rsid w:val="005449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0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U801IV0ZhPmwA74CynKitZz04Q==">CgMxLjAyCGguZ2pkZ3hzOAByITEtR3VJRGs4MFBpSlZuejBhS3FRZUllVjRNQ1NZd3dfeA==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Bartosz Babraj</cp:lastModifiedBy>
  <cp:revision>3</cp:revision>
  <dcterms:created xsi:type="dcterms:W3CDTF">2024-11-21T16:59:00Z</dcterms:created>
  <dcterms:modified xsi:type="dcterms:W3CDTF">2024-11-25T18:12:00Z</dcterms:modified>
</cp:coreProperties>
</file>