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C9AC6" w14:textId="77777777" w:rsidR="00471CA4" w:rsidRPr="00471CA4" w:rsidRDefault="00471CA4" w:rsidP="00471CA4">
      <w:pPr>
        <w:spacing w:line="276" w:lineRule="auto"/>
        <w:jc w:val="center"/>
        <w:rPr>
          <w:rFonts w:ascii="Times New Roman" w:hAnsi="Times New Roman" w:cs="Times New Roman"/>
          <w:b/>
          <w:bCs/>
        </w:rPr>
      </w:pPr>
      <w:bookmarkStart w:id="0" w:name="bookmark0"/>
      <w:r w:rsidRPr="00471CA4">
        <w:rPr>
          <w:rFonts w:ascii="Times New Roman" w:hAnsi="Times New Roman" w:cs="Times New Roman"/>
          <w:b/>
          <w:bCs/>
        </w:rPr>
        <w:t>Umowa</w:t>
      </w:r>
      <w:bookmarkEnd w:id="0"/>
    </w:p>
    <w:p w14:paraId="5B4A63B0" w14:textId="77777777" w:rsidR="00471CA4" w:rsidRPr="00471CA4" w:rsidRDefault="00471CA4" w:rsidP="00471CA4">
      <w:pPr>
        <w:spacing w:line="276" w:lineRule="auto"/>
        <w:jc w:val="center"/>
        <w:rPr>
          <w:rFonts w:ascii="Times New Roman" w:hAnsi="Times New Roman" w:cs="Times New Roman"/>
          <w:b/>
          <w:bCs/>
        </w:rPr>
      </w:pPr>
    </w:p>
    <w:p w14:paraId="4FDF34E6" w14:textId="77777777" w:rsidR="00471CA4" w:rsidRPr="00471CA4" w:rsidRDefault="00471CA4" w:rsidP="00471CA4">
      <w:pPr>
        <w:autoSpaceDE w:val="0"/>
        <w:autoSpaceDN w:val="0"/>
        <w:adjustRightInd w:val="0"/>
        <w:spacing w:line="276" w:lineRule="auto"/>
        <w:jc w:val="both"/>
        <w:rPr>
          <w:rFonts w:ascii="Times New Roman" w:eastAsia="Times New Roman" w:hAnsi="Times New Roman" w:cs="Times New Roman"/>
          <w:color w:val="auto"/>
          <w:szCs w:val="20"/>
          <w:lang w:bidi="ar-SA"/>
        </w:rPr>
      </w:pPr>
      <w:bookmarkStart w:id="1" w:name="bookmark2"/>
      <w:r w:rsidRPr="00471CA4">
        <w:rPr>
          <w:rFonts w:ascii="Times New Roman" w:eastAsia="Times New Roman" w:hAnsi="Times New Roman" w:cs="Times New Roman"/>
          <w:color w:val="auto"/>
          <w:szCs w:val="20"/>
          <w:lang w:bidi="ar-SA"/>
        </w:rPr>
        <w:t>zawarta w dniu ………. r. w Lipnie, pomiędzy Gminą Lipno, ul. Mickiewicza 29, 87 - 600 Lipno, zwaną dalej „Zamawiającym", reprezentowaną przez:</w:t>
      </w:r>
    </w:p>
    <w:p w14:paraId="40FD2CDA" w14:textId="77777777" w:rsidR="00471CA4" w:rsidRPr="00471CA4" w:rsidRDefault="00471CA4" w:rsidP="00471CA4">
      <w:pPr>
        <w:autoSpaceDE w:val="0"/>
        <w:autoSpaceDN w:val="0"/>
        <w:adjustRightInd w:val="0"/>
        <w:spacing w:line="276" w:lineRule="auto"/>
        <w:ind w:left="284"/>
        <w:jc w:val="both"/>
        <w:rPr>
          <w:rFonts w:ascii="Times New Roman" w:eastAsia="Times New Roman" w:hAnsi="Times New Roman" w:cs="Times New Roman"/>
          <w:b/>
          <w:bCs/>
          <w:color w:val="auto"/>
          <w:szCs w:val="20"/>
          <w:lang w:bidi="ar-SA"/>
        </w:rPr>
      </w:pPr>
      <w:r w:rsidRPr="00471CA4">
        <w:rPr>
          <w:rFonts w:ascii="Times New Roman" w:eastAsia="Times New Roman" w:hAnsi="Times New Roman" w:cs="Times New Roman"/>
          <w:b/>
          <w:bCs/>
          <w:color w:val="auto"/>
          <w:szCs w:val="20"/>
          <w:lang w:bidi="ar-SA"/>
        </w:rPr>
        <w:t>Andrzeja Piotra Szychulskiego</w:t>
      </w:r>
      <w:r w:rsidRPr="00471CA4">
        <w:rPr>
          <w:rFonts w:ascii="Times New Roman" w:eastAsia="Times New Roman" w:hAnsi="Times New Roman" w:cs="Times New Roman"/>
          <w:b/>
          <w:bCs/>
          <w:color w:val="auto"/>
          <w:szCs w:val="20"/>
          <w:lang w:bidi="ar-SA"/>
        </w:rPr>
        <w:tab/>
      </w:r>
      <w:r w:rsidRPr="00471CA4">
        <w:rPr>
          <w:rFonts w:ascii="Times New Roman" w:eastAsia="Times New Roman" w:hAnsi="Times New Roman" w:cs="Times New Roman"/>
          <w:b/>
          <w:bCs/>
          <w:color w:val="auto"/>
          <w:szCs w:val="20"/>
          <w:lang w:bidi="ar-SA"/>
        </w:rPr>
        <w:tab/>
        <w:t xml:space="preserve"> </w:t>
      </w:r>
      <w:r w:rsidRPr="00471CA4">
        <w:rPr>
          <w:rFonts w:ascii="Times New Roman" w:eastAsia="Times New Roman" w:hAnsi="Times New Roman" w:cs="Times New Roman"/>
          <w:b/>
          <w:bCs/>
          <w:color w:val="auto"/>
          <w:szCs w:val="20"/>
          <w:lang w:bidi="ar-SA"/>
        </w:rPr>
        <w:tab/>
      </w:r>
      <w:bookmarkStart w:id="2" w:name="_Hlk157622407"/>
      <w:r w:rsidRPr="00471CA4">
        <w:rPr>
          <w:rFonts w:ascii="Times New Roman" w:eastAsia="Times New Roman" w:hAnsi="Times New Roman" w:cs="Times New Roman"/>
          <w:b/>
          <w:bCs/>
          <w:color w:val="auto"/>
          <w:szCs w:val="20"/>
          <w:lang w:bidi="ar-SA"/>
        </w:rPr>
        <w:t>–</w:t>
      </w:r>
      <w:bookmarkEnd w:id="2"/>
      <w:r w:rsidRPr="00471CA4">
        <w:rPr>
          <w:rFonts w:ascii="Times New Roman" w:eastAsia="Times New Roman" w:hAnsi="Times New Roman" w:cs="Times New Roman"/>
          <w:b/>
          <w:bCs/>
          <w:color w:val="auto"/>
          <w:szCs w:val="20"/>
          <w:lang w:bidi="ar-SA"/>
        </w:rPr>
        <w:t xml:space="preserve"> Wójta Gminy Lipno</w:t>
      </w:r>
    </w:p>
    <w:p w14:paraId="4BAE841B" w14:textId="77777777" w:rsidR="00471CA4" w:rsidRPr="00471CA4" w:rsidRDefault="00471CA4" w:rsidP="00471CA4">
      <w:pPr>
        <w:autoSpaceDE w:val="0"/>
        <w:autoSpaceDN w:val="0"/>
        <w:adjustRightInd w:val="0"/>
        <w:spacing w:line="276" w:lineRule="auto"/>
        <w:ind w:left="284"/>
        <w:jc w:val="both"/>
        <w:rPr>
          <w:rFonts w:ascii="Times New Roman" w:eastAsia="Times New Roman" w:hAnsi="Times New Roman" w:cs="Times New Roman"/>
          <w:b/>
          <w:bCs/>
          <w:color w:val="auto"/>
          <w:szCs w:val="20"/>
          <w:lang w:bidi="ar-SA"/>
        </w:rPr>
      </w:pPr>
      <w:r w:rsidRPr="00471CA4">
        <w:rPr>
          <w:rFonts w:ascii="Times New Roman" w:eastAsia="Times New Roman" w:hAnsi="Times New Roman" w:cs="Times New Roman"/>
          <w:b/>
          <w:bCs/>
          <w:color w:val="auto"/>
          <w:szCs w:val="20"/>
          <w:lang w:bidi="ar-SA"/>
        </w:rPr>
        <w:t xml:space="preserve">przy kontrasygnacie Izabeli Balcerkowskiej </w:t>
      </w:r>
      <w:r w:rsidRPr="00471CA4">
        <w:rPr>
          <w:rFonts w:ascii="Times New Roman" w:eastAsia="Times New Roman" w:hAnsi="Times New Roman" w:cs="Times New Roman"/>
          <w:b/>
          <w:bCs/>
          <w:color w:val="auto"/>
          <w:szCs w:val="20"/>
          <w:lang w:bidi="ar-SA"/>
        </w:rPr>
        <w:tab/>
        <w:t>– Skarbnika Gminy Lipno</w:t>
      </w:r>
    </w:p>
    <w:p w14:paraId="010EE2A5" w14:textId="77777777" w:rsidR="00471CA4" w:rsidRPr="00471CA4" w:rsidRDefault="00471CA4" w:rsidP="00471CA4">
      <w:pPr>
        <w:widowControl/>
        <w:spacing w:line="276" w:lineRule="auto"/>
        <w:jc w:val="both"/>
        <w:rPr>
          <w:rFonts w:ascii="Times New Roman" w:eastAsia="Times New Roman" w:hAnsi="Times New Roman" w:cs="Times New Roman"/>
          <w:color w:val="auto"/>
          <w:lang w:bidi="ar-SA"/>
        </w:rPr>
      </w:pPr>
      <w:r w:rsidRPr="00471CA4">
        <w:rPr>
          <w:rFonts w:ascii="Times New Roman" w:eastAsia="Times New Roman" w:hAnsi="Times New Roman" w:cs="Times New Roman"/>
          <w:color w:val="auto"/>
          <w:lang w:bidi="ar-SA"/>
        </w:rPr>
        <w:t>a ………………………………………………………………………………</w:t>
      </w:r>
      <w:proofErr w:type="gramStart"/>
      <w:r w:rsidRPr="00471CA4">
        <w:rPr>
          <w:rFonts w:ascii="Times New Roman" w:eastAsia="Times New Roman" w:hAnsi="Times New Roman" w:cs="Times New Roman"/>
          <w:color w:val="auto"/>
          <w:lang w:bidi="ar-SA"/>
        </w:rPr>
        <w:t>…….</w:t>
      </w:r>
      <w:proofErr w:type="gramEnd"/>
      <w:r w:rsidRPr="00471CA4">
        <w:rPr>
          <w:rFonts w:ascii="Times New Roman" w:eastAsia="Times New Roman" w:hAnsi="Times New Roman" w:cs="Times New Roman"/>
          <w:color w:val="auto"/>
          <w:lang w:bidi="ar-SA"/>
        </w:rPr>
        <w:t>., zwaną dalej „Wykonawcą” reprezentowaną przez:</w:t>
      </w:r>
    </w:p>
    <w:p w14:paraId="33197775" w14:textId="77777777" w:rsidR="00471CA4" w:rsidRPr="00471CA4" w:rsidRDefault="00471CA4" w:rsidP="00471CA4">
      <w:pPr>
        <w:widowControl/>
        <w:spacing w:line="276" w:lineRule="auto"/>
        <w:ind w:firstLine="284"/>
        <w:jc w:val="both"/>
        <w:rPr>
          <w:rFonts w:ascii="Times New Roman" w:eastAsia="Times New Roman" w:hAnsi="Times New Roman" w:cs="Times New Roman"/>
          <w:color w:val="auto"/>
        </w:rPr>
      </w:pPr>
      <w:r w:rsidRPr="00471CA4">
        <w:rPr>
          <w:rFonts w:ascii="Times New Roman" w:eastAsia="Times New Roman" w:hAnsi="Times New Roman" w:cs="Times New Roman"/>
          <w:color w:val="auto"/>
          <w:lang w:bidi="ar-SA"/>
        </w:rPr>
        <w:t>……………………</w:t>
      </w:r>
      <w:r w:rsidRPr="00471CA4">
        <w:rPr>
          <w:rFonts w:ascii="Times New Roman" w:eastAsia="Times New Roman" w:hAnsi="Times New Roman" w:cs="Times New Roman"/>
          <w:color w:val="auto"/>
          <w:lang w:bidi="ar-SA"/>
        </w:rPr>
        <w:tab/>
      </w:r>
      <w:r w:rsidRPr="00471CA4">
        <w:rPr>
          <w:rFonts w:ascii="Times New Roman" w:eastAsia="Times New Roman" w:hAnsi="Times New Roman" w:cs="Times New Roman"/>
          <w:color w:val="auto"/>
          <w:lang w:bidi="ar-SA"/>
        </w:rPr>
        <w:tab/>
      </w:r>
      <w:r w:rsidRPr="00471CA4">
        <w:rPr>
          <w:rFonts w:ascii="Times New Roman" w:eastAsia="Times New Roman" w:hAnsi="Times New Roman" w:cs="Times New Roman"/>
          <w:color w:val="auto"/>
          <w:lang w:bidi="ar-SA"/>
        </w:rPr>
        <w:tab/>
        <w:t>– …………………………</w:t>
      </w:r>
    </w:p>
    <w:p w14:paraId="7308A116" w14:textId="77777777" w:rsidR="00471CA4" w:rsidRPr="00471CA4" w:rsidRDefault="00471CA4" w:rsidP="00471CA4">
      <w:pPr>
        <w:autoSpaceDE w:val="0"/>
        <w:autoSpaceDN w:val="0"/>
        <w:adjustRightInd w:val="0"/>
        <w:spacing w:line="276" w:lineRule="auto"/>
        <w:jc w:val="both"/>
        <w:rPr>
          <w:rFonts w:ascii="Times New Roman" w:eastAsia="Times New Roman" w:hAnsi="Times New Roman" w:cs="Times New Roman"/>
          <w:color w:val="auto"/>
          <w:lang w:bidi="ar-SA"/>
        </w:rPr>
      </w:pPr>
      <w:r w:rsidRPr="00471CA4">
        <w:rPr>
          <w:rFonts w:ascii="Times New Roman" w:eastAsia="Times New Roman" w:hAnsi="Times New Roman" w:cs="Times New Roman"/>
          <w:color w:val="auto"/>
          <w:lang w:bidi="ar-SA"/>
        </w:rPr>
        <w:t>łącznie zwanych „Stronami”</w:t>
      </w:r>
    </w:p>
    <w:p w14:paraId="2D18CFAD" w14:textId="77777777" w:rsidR="00471CA4" w:rsidRPr="00471CA4" w:rsidRDefault="00471CA4" w:rsidP="00471CA4">
      <w:pPr>
        <w:autoSpaceDE w:val="0"/>
        <w:autoSpaceDN w:val="0"/>
        <w:adjustRightInd w:val="0"/>
        <w:spacing w:line="276" w:lineRule="auto"/>
        <w:jc w:val="both"/>
        <w:rPr>
          <w:rFonts w:ascii="Times New Roman" w:eastAsia="Times New Roman" w:hAnsi="Times New Roman" w:cs="Times New Roman"/>
          <w:color w:val="auto"/>
          <w:lang w:bidi="ar-SA"/>
        </w:rPr>
      </w:pPr>
      <w:r w:rsidRPr="00471CA4">
        <w:rPr>
          <w:rFonts w:ascii="Times New Roman" w:eastAsia="Times New Roman" w:hAnsi="Times New Roman" w:cs="Times New Roman"/>
          <w:color w:val="auto"/>
          <w:lang w:bidi="ar-SA"/>
        </w:rPr>
        <w:t xml:space="preserve">o następującej treści: </w:t>
      </w:r>
    </w:p>
    <w:p w14:paraId="2BE3F9B0" w14:textId="77777777" w:rsidR="00471CA4" w:rsidRPr="00471CA4" w:rsidRDefault="00471CA4" w:rsidP="00471CA4">
      <w:pPr>
        <w:autoSpaceDE w:val="0"/>
        <w:autoSpaceDN w:val="0"/>
        <w:adjustRightInd w:val="0"/>
        <w:spacing w:line="276" w:lineRule="auto"/>
        <w:rPr>
          <w:rFonts w:ascii="Times New Roman" w:eastAsia="Courier New" w:hAnsi="Times New Roman" w:cs="Times New Roman"/>
        </w:rPr>
      </w:pPr>
    </w:p>
    <w:p w14:paraId="63EEA69C" w14:textId="77777777" w:rsidR="00471CA4" w:rsidRPr="00471CA4" w:rsidRDefault="00471CA4" w:rsidP="00471CA4">
      <w:pPr>
        <w:spacing w:line="276" w:lineRule="auto"/>
        <w:jc w:val="center"/>
        <w:rPr>
          <w:rFonts w:ascii="Times New Roman" w:eastAsia="Courier New" w:hAnsi="Times New Roman" w:cs="Times New Roman"/>
          <w:sz w:val="20"/>
          <w:szCs w:val="20"/>
        </w:rPr>
      </w:pPr>
      <w:r w:rsidRPr="00471CA4">
        <w:rPr>
          <w:rFonts w:ascii="Times New Roman" w:eastAsia="Courier New" w:hAnsi="Times New Roman" w:cs="Times New Roman"/>
          <w:sz w:val="20"/>
          <w:szCs w:val="20"/>
        </w:rPr>
        <w:t xml:space="preserve">Na podstawie dokonanego przez „Zamawiającego" wyboru oferty w postępowaniu o udzielenie zamówienie publicznego w trybie podstawowym na podstawie art. 275 pkt 1 ustawy z dnia 11 września 2019 r.-Prawo zamówień publicznych (Dz.U.2023.1605 </w:t>
      </w:r>
      <w:proofErr w:type="spellStart"/>
      <w:r w:rsidRPr="00471CA4">
        <w:rPr>
          <w:rFonts w:ascii="Times New Roman" w:eastAsia="Courier New" w:hAnsi="Times New Roman" w:cs="Times New Roman"/>
          <w:sz w:val="20"/>
          <w:szCs w:val="20"/>
        </w:rPr>
        <w:t>t.j</w:t>
      </w:r>
      <w:proofErr w:type="spellEnd"/>
      <w:r w:rsidRPr="00471CA4">
        <w:rPr>
          <w:rFonts w:ascii="Times New Roman" w:eastAsia="Courier New" w:hAnsi="Times New Roman" w:cs="Times New Roman"/>
          <w:sz w:val="20"/>
          <w:szCs w:val="20"/>
        </w:rPr>
        <w:t>) została zawarta umowa o następującej treści:</w:t>
      </w:r>
    </w:p>
    <w:p w14:paraId="557A880F" w14:textId="77777777" w:rsidR="00471CA4" w:rsidRPr="00471CA4" w:rsidRDefault="00471CA4" w:rsidP="00471CA4">
      <w:pPr>
        <w:spacing w:line="276" w:lineRule="auto"/>
        <w:jc w:val="center"/>
        <w:rPr>
          <w:rFonts w:ascii="Times New Roman" w:hAnsi="Times New Roman" w:cs="Times New Roman"/>
        </w:rPr>
      </w:pPr>
      <w:r w:rsidRPr="00471CA4">
        <w:rPr>
          <w:rFonts w:ascii="Times New Roman" w:hAnsi="Times New Roman" w:cs="Times New Roman"/>
        </w:rPr>
        <w:t>§ 1</w:t>
      </w:r>
      <w:bookmarkEnd w:id="1"/>
    </w:p>
    <w:p w14:paraId="58C29C09" w14:textId="50361DA5" w:rsidR="00471CA4" w:rsidRPr="00471CA4" w:rsidRDefault="00471CA4" w:rsidP="00471CA4">
      <w:pPr>
        <w:numPr>
          <w:ilvl w:val="0"/>
          <w:numId w:val="9"/>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Na podstawie niniejszej umowy Zamawiający zleca, a Wykonawca zobowiązuje się do wykonywania poniższych usług w Dziennym Domu Pomocy w Krzyżówkach w terminie od ……… do …………… przy zaangażowaniu osób posiadających odpowiednie kwalifikacje i doświadczenie zawodowe, potwierdzone dyplomem ukończenia kursu kosmetycznego lub równoważnym dokumentem, zgodnie i na warunkach zawartych w Zapytaniu ofertowym stanowiącym załącznik nr 1 do umowy i w niniejszej umowie tj.:</w:t>
      </w:r>
    </w:p>
    <w:p w14:paraId="24511C4E" w14:textId="7848438A" w:rsidR="00471CA4" w:rsidRPr="00471CA4" w:rsidRDefault="00471CA4" w:rsidP="00471CA4">
      <w:pPr>
        <w:pStyle w:val="Akapitzlist"/>
        <w:numPr>
          <w:ilvl w:val="0"/>
          <w:numId w:val="17"/>
        </w:numPr>
        <w:spacing w:line="276" w:lineRule="auto"/>
        <w:ind w:left="709" w:hanging="425"/>
        <w:jc w:val="both"/>
        <w:rPr>
          <w:rFonts w:ascii="Times New Roman" w:hAnsi="Times New Roman" w:cs="Times New Roman"/>
        </w:rPr>
      </w:pPr>
      <w:r>
        <w:rPr>
          <w:rFonts w:ascii="Times New Roman" w:hAnsi="Times New Roman" w:cs="Times New Roman"/>
        </w:rPr>
        <w:t>u</w:t>
      </w:r>
      <w:r w:rsidRPr="00471CA4">
        <w:rPr>
          <w:rFonts w:ascii="Times New Roman" w:hAnsi="Times New Roman" w:cs="Times New Roman"/>
        </w:rPr>
        <w:t>sługi kosmetyczne o charakterze podstawowym</w:t>
      </w:r>
    </w:p>
    <w:p w14:paraId="60591394" w14:textId="77777777" w:rsidR="00471CA4" w:rsidRPr="00471CA4" w:rsidRDefault="00471CA4" w:rsidP="00471CA4">
      <w:pPr>
        <w:numPr>
          <w:ilvl w:val="0"/>
          <w:numId w:val="11"/>
        </w:numPr>
        <w:spacing w:line="276" w:lineRule="auto"/>
        <w:ind w:left="851" w:hanging="284"/>
        <w:contextualSpacing/>
        <w:jc w:val="both"/>
        <w:rPr>
          <w:rFonts w:ascii="Times New Roman" w:hAnsi="Times New Roman" w:cs="Times New Roman"/>
        </w:rPr>
      </w:pPr>
      <w:r w:rsidRPr="00471CA4">
        <w:rPr>
          <w:rFonts w:ascii="Times New Roman" w:hAnsi="Times New Roman" w:cs="Times New Roman"/>
        </w:rPr>
        <w:t>pielęgnacja dłoni i stóp</w:t>
      </w:r>
    </w:p>
    <w:p w14:paraId="435C79C3" w14:textId="77777777" w:rsidR="00471CA4" w:rsidRPr="00471CA4" w:rsidRDefault="00471CA4" w:rsidP="00471CA4">
      <w:pPr>
        <w:numPr>
          <w:ilvl w:val="0"/>
          <w:numId w:val="11"/>
        </w:numPr>
        <w:spacing w:line="276" w:lineRule="auto"/>
        <w:ind w:left="851" w:hanging="284"/>
        <w:contextualSpacing/>
        <w:jc w:val="both"/>
        <w:rPr>
          <w:rFonts w:ascii="Times New Roman" w:hAnsi="Times New Roman" w:cs="Times New Roman"/>
        </w:rPr>
      </w:pPr>
      <w:r w:rsidRPr="00471CA4">
        <w:rPr>
          <w:rFonts w:ascii="Times New Roman" w:hAnsi="Times New Roman" w:cs="Times New Roman"/>
        </w:rPr>
        <w:t>manicure, pedicure</w:t>
      </w:r>
    </w:p>
    <w:p w14:paraId="25A16BB1" w14:textId="77777777" w:rsidR="00471CA4" w:rsidRPr="00471CA4" w:rsidRDefault="00471CA4" w:rsidP="00471CA4">
      <w:pPr>
        <w:numPr>
          <w:ilvl w:val="0"/>
          <w:numId w:val="11"/>
        </w:numPr>
        <w:spacing w:line="276" w:lineRule="auto"/>
        <w:ind w:left="851" w:hanging="284"/>
        <w:contextualSpacing/>
        <w:jc w:val="both"/>
        <w:rPr>
          <w:rFonts w:ascii="Times New Roman" w:hAnsi="Times New Roman" w:cs="Times New Roman"/>
        </w:rPr>
      </w:pPr>
      <w:r w:rsidRPr="00471CA4">
        <w:rPr>
          <w:rFonts w:ascii="Times New Roman" w:hAnsi="Times New Roman" w:cs="Times New Roman"/>
        </w:rPr>
        <w:t>regulacja i henna brwi</w:t>
      </w:r>
    </w:p>
    <w:p w14:paraId="5817F667" w14:textId="77777777" w:rsidR="00471CA4" w:rsidRPr="00471CA4" w:rsidRDefault="00471CA4" w:rsidP="00471CA4">
      <w:pPr>
        <w:numPr>
          <w:ilvl w:val="0"/>
          <w:numId w:val="11"/>
        </w:numPr>
        <w:spacing w:line="276" w:lineRule="auto"/>
        <w:ind w:left="851" w:hanging="284"/>
        <w:contextualSpacing/>
        <w:jc w:val="both"/>
        <w:rPr>
          <w:rFonts w:ascii="Times New Roman" w:hAnsi="Times New Roman" w:cs="Times New Roman"/>
        </w:rPr>
      </w:pPr>
      <w:r w:rsidRPr="00471CA4">
        <w:rPr>
          <w:rFonts w:ascii="Times New Roman" w:hAnsi="Times New Roman" w:cs="Times New Roman"/>
        </w:rPr>
        <w:t>depilacja owłosienia</w:t>
      </w:r>
    </w:p>
    <w:p w14:paraId="0EC0A836" w14:textId="77777777" w:rsidR="00471CA4" w:rsidRPr="00471CA4" w:rsidRDefault="00471CA4" w:rsidP="00471CA4">
      <w:pPr>
        <w:numPr>
          <w:ilvl w:val="0"/>
          <w:numId w:val="11"/>
        </w:numPr>
        <w:spacing w:line="276" w:lineRule="auto"/>
        <w:ind w:left="851" w:hanging="284"/>
        <w:contextualSpacing/>
        <w:jc w:val="both"/>
        <w:rPr>
          <w:rFonts w:ascii="Times New Roman" w:hAnsi="Times New Roman" w:cs="Times New Roman"/>
        </w:rPr>
      </w:pPr>
      <w:r w:rsidRPr="00471CA4">
        <w:rPr>
          <w:rFonts w:ascii="Times New Roman" w:hAnsi="Times New Roman" w:cs="Times New Roman"/>
        </w:rPr>
        <w:t>masaż twarzy i karku</w:t>
      </w:r>
    </w:p>
    <w:p w14:paraId="2F3D4637" w14:textId="77777777" w:rsidR="00471CA4" w:rsidRPr="00471CA4" w:rsidRDefault="00471CA4" w:rsidP="00471CA4">
      <w:pPr>
        <w:numPr>
          <w:ilvl w:val="0"/>
          <w:numId w:val="11"/>
        </w:numPr>
        <w:spacing w:line="276" w:lineRule="auto"/>
        <w:ind w:left="851" w:hanging="284"/>
        <w:contextualSpacing/>
        <w:jc w:val="both"/>
        <w:rPr>
          <w:rFonts w:ascii="Times New Roman" w:hAnsi="Times New Roman" w:cs="Times New Roman"/>
        </w:rPr>
      </w:pPr>
      <w:r w:rsidRPr="00471CA4">
        <w:rPr>
          <w:rFonts w:ascii="Times New Roman" w:hAnsi="Times New Roman" w:cs="Times New Roman"/>
        </w:rPr>
        <w:t>masaż głowy</w:t>
      </w:r>
    </w:p>
    <w:p w14:paraId="1CEAAA6D" w14:textId="77777777" w:rsidR="00471CA4" w:rsidRPr="00471CA4" w:rsidRDefault="00471CA4" w:rsidP="00471CA4">
      <w:pPr>
        <w:numPr>
          <w:ilvl w:val="0"/>
          <w:numId w:val="11"/>
        </w:numPr>
        <w:spacing w:line="276" w:lineRule="auto"/>
        <w:ind w:left="851" w:hanging="284"/>
        <w:contextualSpacing/>
        <w:jc w:val="both"/>
        <w:rPr>
          <w:rFonts w:ascii="Times New Roman" w:hAnsi="Times New Roman" w:cs="Times New Roman"/>
        </w:rPr>
      </w:pPr>
      <w:r w:rsidRPr="00471CA4">
        <w:rPr>
          <w:rFonts w:ascii="Times New Roman" w:hAnsi="Times New Roman" w:cs="Times New Roman"/>
        </w:rPr>
        <w:t>maseczki na twarz, dekolt i ręce</w:t>
      </w:r>
    </w:p>
    <w:p w14:paraId="1011EE4A" w14:textId="77777777" w:rsidR="00471CA4" w:rsidRPr="00471CA4" w:rsidRDefault="00471CA4" w:rsidP="00471CA4">
      <w:pPr>
        <w:numPr>
          <w:ilvl w:val="0"/>
          <w:numId w:val="11"/>
        </w:numPr>
        <w:spacing w:line="276" w:lineRule="auto"/>
        <w:ind w:left="851" w:hanging="284"/>
        <w:contextualSpacing/>
        <w:jc w:val="both"/>
        <w:rPr>
          <w:rFonts w:ascii="Times New Roman" w:hAnsi="Times New Roman" w:cs="Times New Roman"/>
        </w:rPr>
      </w:pPr>
      <w:r w:rsidRPr="00471CA4">
        <w:rPr>
          <w:rFonts w:ascii="Times New Roman" w:hAnsi="Times New Roman" w:cs="Times New Roman"/>
        </w:rPr>
        <w:t>porady z zakresu pielęgnacji ciała</w:t>
      </w:r>
    </w:p>
    <w:p w14:paraId="01474C1E" w14:textId="696205A0" w:rsidR="00471CA4" w:rsidRPr="00471CA4" w:rsidRDefault="00471CA4" w:rsidP="00471CA4">
      <w:pPr>
        <w:numPr>
          <w:ilvl w:val="0"/>
          <w:numId w:val="11"/>
        </w:numPr>
        <w:spacing w:line="276" w:lineRule="auto"/>
        <w:ind w:left="851" w:hanging="284"/>
        <w:contextualSpacing/>
        <w:jc w:val="both"/>
        <w:rPr>
          <w:rFonts w:ascii="Times New Roman" w:hAnsi="Times New Roman" w:cs="Times New Roman"/>
        </w:rPr>
      </w:pPr>
      <w:r w:rsidRPr="00471CA4">
        <w:rPr>
          <w:rFonts w:ascii="Times New Roman" w:hAnsi="Times New Roman" w:cs="Times New Roman"/>
        </w:rPr>
        <w:t>szkolenie z wykonywania poprawnego makijażu</w:t>
      </w:r>
    </w:p>
    <w:p w14:paraId="273FBF9D" w14:textId="77777777" w:rsidR="00471CA4" w:rsidRPr="00471CA4" w:rsidRDefault="00471CA4" w:rsidP="00471CA4">
      <w:pPr>
        <w:numPr>
          <w:ilvl w:val="0"/>
          <w:numId w:val="9"/>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 xml:space="preserve">Wykonawca zobowiązuje się do świadczenia usług w wymiarze </w:t>
      </w:r>
      <w:proofErr w:type="gramStart"/>
      <w:r w:rsidRPr="00471CA4">
        <w:rPr>
          <w:rFonts w:ascii="Times New Roman" w:hAnsi="Times New Roman" w:cs="Times New Roman"/>
        </w:rPr>
        <w:t>…….</w:t>
      </w:r>
      <w:proofErr w:type="gramEnd"/>
      <w:r w:rsidRPr="00471CA4">
        <w:rPr>
          <w:rFonts w:ascii="Times New Roman" w:hAnsi="Times New Roman" w:cs="Times New Roman"/>
        </w:rPr>
        <w:t>. godzin miesięcznie.</w:t>
      </w:r>
    </w:p>
    <w:p w14:paraId="53A6C406" w14:textId="77777777" w:rsidR="00471CA4" w:rsidRPr="00471CA4" w:rsidRDefault="00471CA4" w:rsidP="00471CA4">
      <w:pPr>
        <w:numPr>
          <w:ilvl w:val="0"/>
          <w:numId w:val="9"/>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Usługi świadczone będą w dni robocze w godzinach pracy DDP.</w:t>
      </w:r>
    </w:p>
    <w:p w14:paraId="3FBB054A" w14:textId="77777777" w:rsidR="00471CA4" w:rsidRPr="00471CA4" w:rsidRDefault="00471CA4" w:rsidP="00471CA4">
      <w:pPr>
        <w:numPr>
          <w:ilvl w:val="0"/>
          <w:numId w:val="9"/>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Wykonawca zobowiązany jest do prowadzenia karty czasu pracy, która dokumentować ma faktyczny czas wykonywania przez Wykonawcę zlecenia.</w:t>
      </w:r>
    </w:p>
    <w:p w14:paraId="04C6C7A5" w14:textId="77777777" w:rsidR="00471CA4" w:rsidRPr="00471CA4" w:rsidRDefault="00471CA4" w:rsidP="00471CA4">
      <w:pPr>
        <w:spacing w:line="276" w:lineRule="auto"/>
        <w:jc w:val="center"/>
        <w:rPr>
          <w:rFonts w:ascii="Times New Roman" w:hAnsi="Times New Roman" w:cs="Times New Roman"/>
        </w:rPr>
      </w:pPr>
      <w:bookmarkStart w:id="3" w:name="bookmark3"/>
    </w:p>
    <w:p w14:paraId="58E5BDA9" w14:textId="77777777" w:rsidR="00471CA4" w:rsidRPr="00471CA4" w:rsidRDefault="00471CA4" w:rsidP="00471CA4">
      <w:pPr>
        <w:spacing w:line="276" w:lineRule="auto"/>
        <w:jc w:val="center"/>
        <w:rPr>
          <w:rFonts w:ascii="Times New Roman" w:hAnsi="Times New Roman" w:cs="Times New Roman"/>
        </w:rPr>
      </w:pPr>
      <w:r w:rsidRPr="00471CA4">
        <w:rPr>
          <w:rFonts w:ascii="Times New Roman" w:hAnsi="Times New Roman" w:cs="Times New Roman"/>
        </w:rPr>
        <w:t>§ 2</w:t>
      </w:r>
      <w:bookmarkEnd w:id="3"/>
    </w:p>
    <w:p w14:paraId="00A9E97F" w14:textId="77777777" w:rsidR="00471CA4" w:rsidRPr="00471CA4" w:rsidRDefault="00471CA4" w:rsidP="00471CA4">
      <w:pPr>
        <w:numPr>
          <w:ilvl w:val="0"/>
          <w:numId w:val="12"/>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 xml:space="preserve">Za wykonanie prac określonych w § 1 Wykonawca otrzyma wynagrodzenie zgodne ze stawką godzinową w wysokości …………. zł brutto (słownie </w:t>
      </w:r>
      <w:proofErr w:type="gramStart"/>
      <w:r w:rsidRPr="00471CA4">
        <w:rPr>
          <w:rFonts w:ascii="Times New Roman" w:hAnsi="Times New Roman" w:cs="Times New Roman"/>
        </w:rPr>
        <w:t>brutto:…</w:t>
      </w:r>
      <w:proofErr w:type="gramEnd"/>
      <w:r w:rsidRPr="00471CA4">
        <w:rPr>
          <w:rFonts w:ascii="Times New Roman" w:hAnsi="Times New Roman" w:cs="Times New Roman"/>
        </w:rPr>
        <w:t>………………………….</w:t>
      </w:r>
    </w:p>
    <w:p w14:paraId="116F4C3C" w14:textId="77777777" w:rsidR="00471CA4" w:rsidRPr="00471CA4" w:rsidRDefault="00471CA4" w:rsidP="00471CA4">
      <w:pPr>
        <w:numPr>
          <w:ilvl w:val="0"/>
          <w:numId w:val="12"/>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 xml:space="preserve">Wynagrodzenie wypłacane będzie na rachunek bankowy </w:t>
      </w:r>
      <w:proofErr w:type="gramStart"/>
      <w:r w:rsidRPr="00471CA4">
        <w:rPr>
          <w:rFonts w:ascii="Times New Roman" w:hAnsi="Times New Roman" w:cs="Times New Roman"/>
        </w:rPr>
        <w:t>nr:…</w:t>
      </w:r>
      <w:proofErr w:type="gramEnd"/>
      <w:r w:rsidRPr="00471CA4">
        <w:rPr>
          <w:rFonts w:ascii="Times New Roman" w:hAnsi="Times New Roman" w:cs="Times New Roman"/>
        </w:rPr>
        <w:t>………………………………</w:t>
      </w:r>
    </w:p>
    <w:p w14:paraId="75CC5BE2" w14:textId="77777777" w:rsidR="00471CA4" w:rsidRPr="00471CA4" w:rsidRDefault="00471CA4" w:rsidP="00471CA4">
      <w:pPr>
        <w:numPr>
          <w:ilvl w:val="0"/>
          <w:numId w:val="12"/>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Strony przyjmują za okres rozliczeniowy jeden miesiąc.</w:t>
      </w:r>
    </w:p>
    <w:p w14:paraId="3BEDDA63" w14:textId="77777777" w:rsidR="00471CA4" w:rsidRPr="00471CA4" w:rsidRDefault="00471CA4" w:rsidP="00471CA4">
      <w:pPr>
        <w:spacing w:line="276" w:lineRule="auto"/>
        <w:jc w:val="both"/>
        <w:rPr>
          <w:rFonts w:ascii="Times New Roman" w:hAnsi="Times New Roman" w:cs="Times New Roman"/>
        </w:rPr>
      </w:pPr>
      <w:bookmarkStart w:id="4" w:name="bookmark4"/>
    </w:p>
    <w:p w14:paraId="2EDFCBC7" w14:textId="77777777" w:rsidR="00471CA4" w:rsidRPr="00471CA4" w:rsidRDefault="00471CA4" w:rsidP="00471CA4">
      <w:pPr>
        <w:spacing w:line="276" w:lineRule="auto"/>
        <w:jc w:val="both"/>
        <w:rPr>
          <w:rFonts w:ascii="Times New Roman" w:hAnsi="Times New Roman" w:cs="Times New Roman"/>
        </w:rPr>
      </w:pPr>
      <w:r w:rsidRPr="00471CA4">
        <w:rPr>
          <w:rFonts w:ascii="Times New Roman" w:hAnsi="Times New Roman" w:cs="Times New Roman"/>
        </w:rPr>
        <w:t>§ 3</w:t>
      </w:r>
      <w:bookmarkEnd w:id="4"/>
    </w:p>
    <w:p w14:paraId="5A995387" w14:textId="77777777" w:rsidR="00471CA4" w:rsidRPr="00471CA4" w:rsidRDefault="00471CA4" w:rsidP="00471CA4">
      <w:pPr>
        <w:numPr>
          <w:ilvl w:val="0"/>
          <w:numId w:val="13"/>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 xml:space="preserve">Zamawiający ma prawo wypowiedzieć umowę w każdym czasie za 2 tygodniowym wypowiedzeniem. Strony mogą rozwiązać umowę w każdym czasie na mocy porozumienia </w:t>
      </w:r>
      <w:r w:rsidRPr="00471CA4">
        <w:rPr>
          <w:rFonts w:ascii="Times New Roman" w:hAnsi="Times New Roman" w:cs="Times New Roman"/>
        </w:rPr>
        <w:lastRenderedPageBreak/>
        <w:t>stron.</w:t>
      </w:r>
    </w:p>
    <w:p w14:paraId="472651C3" w14:textId="77777777" w:rsidR="00471CA4" w:rsidRPr="00471CA4" w:rsidRDefault="00471CA4" w:rsidP="00471CA4">
      <w:pPr>
        <w:numPr>
          <w:ilvl w:val="0"/>
          <w:numId w:val="13"/>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W przypadku wypowiedzenia umowy przez Zamawiającego z przyczyn za jakie odpowiedzialność ponosi Wykonawca, Wykonawca zapłaci Zamawiającemu karę umowną w wysokości 100 krotności stawki godzinowej określonej w § 2 ust. 1.</w:t>
      </w:r>
    </w:p>
    <w:p w14:paraId="241B7903" w14:textId="77777777" w:rsidR="00471CA4" w:rsidRPr="00471CA4" w:rsidRDefault="00471CA4" w:rsidP="00471CA4">
      <w:pPr>
        <w:numPr>
          <w:ilvl w:val="0"/>
          <w:numId w:val="13"/>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Kara umowna jest natychmiast wymagalna.</w:t>
      </w:r>
    </w:p>
    <w:p w14:paraId="4CFE3364" w14:textId="77777777" w:rsidR="00471CA4" w:rsidRPr="00471CA4" w:rsidRDefault="00471CA4" w:rsidP="00471CA4">
      <w:pPr>
        <w:numPr>
          <w:ilvl w:val="0"/>
          <w:numId w:val="13"/>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Zamawiający ma prawo do potrącenia kary umownej z przysługujących Wykonawcy należności, nawet niewymagalnych, na co Wykonawca wyraża zgodę.</w:t>
      </w:r>
    </w:p>
    <w:p w14:paraId="4F067239" w14:textId="77777777" w:rsidR="00471CA4" w:rsidRPr="00471CA4" w:rsidRDefault="00471CA4" w:rsidP="00471CA4">
      <w:pPr>
        <w:spacing w:line="276" w:lineRule="auto"/>
        <w:jc w:val="center"/>
        <w:rPr>
          <w:rFonts w:ascii="Times New Roman" w:hAnsi="Times New Roman" w:cs="Times New Roman"/>
        </w:rPr>
      </w:pPr>
      <w:bookmarkStart w:id="5" w:name="bookmark5"/>
    </w:p>
    <w:p w14:paraId="4558C7F4" w14:textId="77777777" w:rsidR="00471CA4" w:rsidRPr="00471CA4" w:rsidRDefault="00471CA4" w:rsidP="00471CA4">
      <w:pPr>
        <w:spacing w:line="276" w:lineRule="auto"/>
        <w:jc w:val="center"/>
        <w:rPr>
          <w:rFonts w:ascii="Times New Roman" w:hAnsi="Times New Roman" w:cs="Times New Roman"/>
        </w:rPr>
      </w:pPr>
      <w:r w:rsidRPr="00471CA4">
        <w:rPr>
          <w:rFonts w:ascii="Times New Roman" w:hAnsi="Times New Roman" w:cs="Times New Roman"/>
        </w:rPr>
        <w:t>§ 4</w:t>
      </w:r>
      <w:bookmarkEnd w:id="5"/>
    </w:p>
    <w:p w14:paraId="79FBADE9" w14:textId="77777777" w:rsidR="00471CA4" w:rsidRPr="00471CA4" w:rsidRDefault="00471CA4" w:rsidP="00471CA4">
      <w:pPr>
        <w:numPr>
          <w:ilvl w:val="0"/>
          <w:numId w:val="14"/>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Wykonawca zobowiązany jest do zatrudnienia/zlecenia przy realizacji przedmiotu umowy określonej</w:t>
      </w:r>
    </w:p>
    <w:p w14:paraId="474BAE6B" w14:textId="77777777" w:rsidR="00471CA4" w:rsidRPr="00471CA4" w:rsidRDefault="00471CA4" w:rsidP="00471CA4">
      <w:pPr>
        <w:numPr>
          <w:ilvl w:val="0"/>
          <w:numId w:val="15"/>
        </w:numPr>
        <w:spacing w:line="276" w:lineRule="auto"/>
        <w:ind w:hanging="436"/>
        <w:contextualSpacing/>
        <w:jc w:val="both"/>
        <w:rPr>
          <w:rFonts w:ascii="Times New Roman" w:hAnsi="Times New Roman" w:cs="Times New Roman"/>
        </w:rPr>
      </w:pPr>
      <w:r w:rsidRPr="00471CA4">
        <w:rPr>
          <w:rFonts w:ascii="Times New Roman" w:hAnsi="Times New Roman" w:cs="Times New Roman"/>
        </w:rPr>
        <w:t xml:space="preserve">w formularzu ofertowym ilości osób. </w:t>
      </w:r>
      <w:proofErr w:type="gramStart"/>
      <w:r w:rsidRPr="00471CA4">
        <w:rPr>
          <w:rFonts w:ascii="Times New Roman" w:hAnsi="Times New Roman" w:cs="Times New Roman"/>
        </w:rPr>
        <w:t>(....</w:t>
      </w:r>
      <w:proofErr w:type="gramEnd"/>
      <w:r w:rsidRPr="00471CA4">
        <w:rPr>
          <w:rFonts w:ascii="Times New Roman" w:hAnsi="Times New Roman" w:cs="Times New Roman"/>
        </w:rPr>
        <w:t>) przez okres co najmniej 12 miesięcy trwania umowy w wymiarze odpowiadającym co najmniej !4 etatu, spośród osób, wskazanych poniżej:</w:t>
      </w:r>
    </w:p>
    <w:p w14:paraId="3D6F1291" w14:textId="77777777" w:rsidR="00471CA4" w:rsidRPr="00471CA4" w:rsidRDefault="00471CA4" w:rsidP="00471CA4">
      <w:pPr>
        <w:numPr>
          <w:ilvl w:val="0"/>
          <w:numId w:val="15"/>
        </w:numPr>
        <w:spacing w:line="276" w:lineRule="auto"/>
        <w:ind w:hanging="436"/>
        <w:contextualSpacing/>
        <w:jc w:val="both"/>
        <w:rPr>
          <w:rFonts w:ascii="Times New Roman" w:hAnsi="Times New Roman" w:cs="Times New Roman"/>
        </w:rPr>
      </w:pPr>
      <w:r w:rsidRPr="00471CA4">
        <w:rPr>
          <w:rFonts w:ascii="Times New Roman" w:hAnsi="Times New Roman" w:cs="Times New Roman"/>
        </w:rPr>
        <w:t>bezrobotnych w rozumieniu ustawy z dnia 20 kwietnia 2004 r. o promocji zatrudnienia i instytucjach rynku pracy,</w:t>
      </w:r>
    </w:p>
    <w:p w14:paraId="69281A64" w14:textId="77777777" w:rsidR="00471CA4" w:rsidRPr="00471CA4" w:rsidRDefault="00471CA4" w:rsidP="00471CA4">
      <w:pPr>
        <w:numPr>
          <w:ilvl w:val="0"/>
          <w:numId w:val="15"/>
        </w:numPr>
        <w:spacing w:line="276" w:lineRule="auto"/>
        <w:ind w:hanging="436"/>
        <w:contextualSpacing/>
        <w:jc w:val="both"/>
        <w:rPr>
          <w:rFonts w:ascii="Times New Roman" w:hAnsi="Times New Roman" w:cs="Times New Roman"/>
        </w:rPr>
      </w:pPr>
      <w:r w:rsidRPr="00471CA4">
        <w:rPr>
          <w:rFonts w:ascii="Times New Roman" w:hAnsi="Times New Roman" w:cs="Times New Roman"/>
        </w:rPr>
        <w:t>osób poszukujących pracy, niepozostających w zatrudnieniu lub niewykonujących innej pracy zarobkowej, w rozumieniu ustawy z dnia 20 kwietnia 2004 r. o promocji zatrudnienia i instytucjach rynku pracy,</w:t>
      </w:r>
    </w:p>
    <w:p w14:paraId="428966BD" w14:textId="77777777" w:rsidR="00471CA4" w:rsidRPr="00471CA4" w:rsidRDefault="00471CA4" w:rsidP="00471CA4">
      <w:pPr>
        <w:numPr>
          <w:ilvl w:val="0"/>
          <w:numId w:val="15"/>
        </w:numPr>
        <w:spacing w:line="276" w:lineRule="auto"/>
        <w:ind w:hanging="436"/>
        <w:contextualSpacing/>
        <w:jc w:val="both"/>
        <w:rPr>
          <w:rFonts w:ascii="Times New Roman" w:hAnsi="Times New Roman" w:cs="Times New Roman"/>
        </w:rPr>
      </w:pPr>
      <w:r w:rsidRPr="00471CA4">
        <w:rPr>
          <w:rFonts w:ascii="Times New Roman" w:hAnsi="Times New Roman" w:cs="Times New Roman"/>
        </w:rPr>
        <w:t>osób usamodzielnianych, o których mowa w art. 140 ust. 1 i 2 ustawy z dnia 9 czerwca 2011 r. o wspieraniu rodziny i systemie pieczy zastępczej,</w:t>
      </w:r>
    </w:p>
    <w:p w14:paraId="2C373688" w14:textId="77777777" w:rsidR="00471CA4" w:rsidRPr="00471CA4" w:rsidRDefault="00471CA4" w:rsidP="00471CA4">
      <w:pPr>
        <w:numPr>
          <w:ilvl w:val="0"/>
          <w:numId w:val="15"/>
        </w:numPr>
        <w:spacing w:line="276" w:lineRule="auto"/>
        <w:ind w:hanging="436"/>
        <w:contextualSpacing/>
        <w:jc w:val="both"/>
        <w:rPr>
          <w:rFonts w:ascii="Times New Roman" w:hAnsi="Times New Roman" w:cs="Times New Roman"/>
        </w:rPr>
      </w:pPr>
      <w:r w:rsidRPr="00471CA4">
        <w:rPr>
          <w:rFonts w:ascii="Times New Roman" w:hAnsi="Times New Roman" w:cs="Times New Roman"/>
        </w:rPr>
        <w:t>młodocianych, o których mowa w przepisach prawa pracy, w celu przygotowania zawodowego,</w:t>
      </w:r>
    </w:p>
    <w:p w14:paraId="5D33B906" w14:textId="77777777" w:rsidR="00471CA4" w:rsidRPr="00471CA4" w:rsidRDefault="00471CA4" w:rsidP="00471CA4">
      <w:pPr>
        <w:numPr>
          <w:ilvl w:val="0"/>
          <w:numId w:val="15"/>
        </w:numPr>
        <w:spacing w:line="276" w:lineRule="auto"/>
        <w:ind w:hanging="436"/>
        <w:contextualSpacing/>
        <w:jc w:val="both"/>
        <w:rPr>
          <w:rFonts w:ascii="Times New Roman" w:hAnsi="Times New Roman" w:cs="Times New Roman"/>
        </w:rPr>
      </w:pPr>
      <w:r w:rsidRPr="00471CA4">
        <w:rPr>
          <w:rFonts w:ascii="Times New Roman" w:hAnsi="Times New Roman" w:cs="Times New Roman"/>
        </w:rPr>
        <w:t>innych osób niż określone w lit. a-e, o których mowa w ustawie z dnia 13 czerwca 2003 r. o zatrudnieniu socjalnym (Dz. U. z 2022 r. poz. 2241) lub we właściwych przepisach państw członkowskich Unii Europejskiej lub Europejskiego Obszaru Gospodarczego, osób do 30. roku życia oraz po ukończeniu 50. roku życia, posiadających status osoby poszukującej pracy, bez zatrudnienia.</w:t>
      </w:r>
    </w:p>
    <w:p w14:paraId="244E0F2C" w14:textId="77777777" w:rsidR="00471CA4" w:rsidRPr="00471CA4" w:rsidRDefault="00471CA4" w:rsidP="00471CA4">
      <w:pPr>
        <w:numPr>
          <w:ilvl w:val="0"/>
          <w:numId w:val="14"/>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W trakcie realizacji zamówienia na każde wezwanie zamawiającego w wyznaczonym w tym wezwaniu terminie Wykonawca przedłoży Zamawiającemu dowody w celu potwierdzenia spełnienia wymogu zatrudnienia przez wykonawcę osoby/osób określonych w § 4 ust. 1 w trakcie realizacji zamówienia, w szczególności:</w:t>
      </w:r>
    </w:p>
    <w:p w14:paraId="61A8C55A" w14:textId="77777777" w:rsidR="00471CA4" w:rsidRPr="00471CA4" w:rsidRDefault="00471CA4" w:rsidP="00471CA4">
      <w:pPr>
        <w:numPr>
          <w:ilvl w:val="0"/>
          <w:numId w:val="16"/>
        </w:numPr>
        <w:spacing w:line="276" w:lineRule="auto"/>
        <w:ind w:left="709" w:hanging="425"/>
        <w:contextualSpacing/>
        <w:jc w:val="both"/>
        <w:rPr>
          <w:rFonts w:ascii="Times New Roman" w:hAnsi="Times New Roman" w:cs="Times New Roman"/>
        </w:rPr>
      </w:pPr>
      <w:r w:rsidRPr="00471CA4">
        <w:rPr>
          <w:rFonts w:ascii="Times New Roman" w:hAnsi="Times New Roman" w:cs="Times New Roman"/>
        </w:rPr>
        <w:t>oświadczenie Wykonawcy o zatrudnieniu na podstawie umowy o pracę/umowy zlecenia osób wykonujących czynności, których dotyczy wezwanie Zamawiającego. Oświadczenie to powinno zawierać w szczególności: dokładne określenie podmiotu składającego oświadczenie, datę złożenia oświadczenia, wskazanie, że objęte wezwaniem czynności wykonują osoby wymienione w § 4 ust. 1 umowy wraz ze wskazaniem liczby tych osób, rodzaju umowy i wymiaru etatu/ustalonej ilości godzin realizacji zlecenia, a także statusu osoby przed jej zaangażowaniem spośród katalogu wymienionego w § 4 ust. 1 oraz podpis osoby uprawnionej do złożenia oświadczenia w imieniu Wykonawcy;</w:t>
      </w:r>
    </w:p>
    <w:p w14:paraId="22A7FAA5" w14:textId="77777777" w:rsidR="00471CA4" w:rsidRPr="00471CA4" w:rsidRDefault="00471CA4" w:rsidP="00471CA4">
      <w:pPr>
        <w:numPr>
          <w:ilvl w:val="0"/>
          <w:numId w:val="16"/>
        </w:numPr>
        <w:spacing w:line="276" w:lineRule="auto"/>
        <w:ind w:left="709" w:hanging="425"/>
        <w:contextualSpacing/>
        <w:jc w:val="both"/>
        <w:rPr>
          <w:rFonts w:ascii="Times New Roman" w:hAnsi="Times New Roman" w:cs="Times New Roman"/>
        </w:rPr>
      </w:pPr>
      <w:r w:rsidRPr="00471CA4">
        <w:rPr>
          <w:rFonts w:ascii="Times New Roman" w:hAnsi="Times New Roman" w:cs="Times New Roman"/>
        </w:rPr>
        <w:t xml:space="preserve">poświadczoną za zgodność z oryginałem przez Wykonawcę kopię umowy/umów o pracę/zlecenia osób wykonujących w trakcie realizacji Zamówienia czynności, których dotyczy ww. oświadczenie wykonawcy (wraz z dokumentem regulującym zakres obowiązków, jeżeli został sporządzony). Kopia umowy/umów powinna zostać zanonimizowana w sposób zapewniający ochronę danych osobowych, zgodnie z przepisami ustawy z dnia 10 maja 2018 r. o ochronie danych osobowych (tj. w </w:t>
      </w:r>
      <w:r w:rsidRPr="00471CA4">
        <w:rPr>
          <w:rFonts w:ascii="Times New Roman" w:hAnsi="Times New Roman" w:cs="Times New Roman"/>
        </w:rPr>
        <w:lastRenderedPageBreak/>
        <w:t>szczególności: bez imion, nazwisk, adresów, nr PESEL). Informacje takie jak: data zawarcia umowy, okres, na który umowa jest zawarty rodzaj umowy i wymiar etatu/</w:t>
      </w:r>
      <w:proofErr w:type="gramStart"/>
      <w:r w:rsidRPr="00471CA4">
        <w:rPr>
          <w:rFonts w:ascii="Times New Roman" w:hAnsi="Times New Roman" w:cs="Times New Roman"/>
        </w:rPr>
        <w:t>godzinowy zlecenia</w:t>
      </w:r>
      <w:proofErr w:type="gramEnd"/>
      <w:r w:rsidRPr="00471CA4">
        <w:rPr>
          <w:rFonts w:ascii="Times New Roman" w:hAnsi="Times New Roman" w:cs="Times New Roman"/>
        </w:rPr>
        <w:t xml:space="preserve"> powinny być możliwe do zidentyfikowania;</w:t>
      </w:r>
    </w:p>
    <w:p w14:paraId="21474377" w14:textId="77777777" w:rsidR="00471CA4" w:rsidRPr="00471CA4" w:rsidRDefault="00471CA4" w:rsidP="00471CA4">
      <w:pPr>
        <w:numPr>
          <w:ilvl w:val="0"/>
          <w:numId w:val="16"/>
        </w:numPr>
        <w:spacing w:line="276" w:lineRule="auto"/>
        <w:ind w:left="709" w:hanging="425"/>
        <w:contextualSpacing/>
        <w:jc w:val="both"/>
        <w:rPr>
          <w:rFonts w:ascii="Times New Roman" w:hAnsi="Times New Roman" w:cs="Times New Roman"/>
        </w:rPr>
      </w:pPr>
      <w:r w:rsidRPr="00471CA4">
        <w:rPr>
          <w:rFonts w:ascii="Times New Roman" w:hAnsi="Times New Roman" w:cs="Times New Roman"/>
        </w:rPr>
        <w:t>zaświadczenie właściwego oddziału ZUS, potwierdzające opłacanie przez Wykonawcę lub podwykonawcę składek na ubezpieczenia społeczne i zdrowotne z tytułu zatrudnienia za ostatni okres rozliczeniowy;</w:t>
      </w:r>
    </w:p>
    <w:p w14:paraId="45F3F68F" w14:textId="77777777" w:rsidR="00471CA4" w:rsidRPr="00471CA4" w:rsidRDefault="00471CA4" w:rsidP="00471CA4">
      <w:pPr>
        <w:numPr>
          <w:ilvl w:val="0"/>
          <w:numId w:val="16"/>
        </w:numPr>
        <w:spacing w:line="276" w:lineRule="auto"/>
        <w:ind w:left="709" w:hanging="425"/>
        <w:contextualSpacing/>
        <w:jc w:val="both"/>
        <w:rPr>
          <w:rFonts w:ascii="Times New Roman" w:hAnsi="Times New Roman" w:cs="Times New Roman"/>
        </w:rPr>
      </w:pPr>
      <w:r w:rsidRPr="00471CA4">
        <w:rPr>
          <w:rFonts w:ascii="Times New Roman" w:hAnsi="Times New Roman" w:cs="Times New Roman"/>
        </w:rPr>
        <w:t>poświadczoną za zgodność z oryginałem odpowiednio przez Wykonawcę kopię dowodu potwierdzającego zgłoszenie pracownika przez pracodawcę do ubezpieczeń, zanonimizowaną w sposób zapewniający ochronę danych osobowych pracowników, zgodnie z przepisami ustawy z dnia 10 maja 2018 r. o ochronie danych osobowych;</w:t>
      </w:r>
    </w:p>
    <w:p w14:paraId="3B46ACFB" w14:textId="77777777" w:rsidR="00471CA4" w:rsidRPr="00471CA4" w:rsidRDefault="00471CA4" w:rsidP="00471CA4">
      <w:pPr>
        <w:numPr>
          <w:ilvl w:val="0"/>
          <w:numId w:val="16"/>
        </w:numPr>
        <w:spacing w:line="276" w:lineRule="auto"/>
        <w:ind w:left="709" w:hanging="425"/>
        <w:contextualSpacing/>
        <w:jc w:val="both"/>
        <w:rPr>
          <w:rFonts w:ascii="Times New Roman" w:hAnsi="Times New Roman" w:cs="Times New Roman"/>
        </w:rPr>
      </w:pPr>
      <w:r w:rsidRPr="00471CA4">
        <w:rPr>
          <w:rFonts w:ascii="Times New Roman" w:hAnsi="Times New Roman" w:cs="Times New Roman"/>
        </w:rPr>
        <w:t>zaświadczenie właściwej instytucji, potwierdzające status danej osoby przed zaangażowaniem jej do realizacji czynności objętych niniejszą umową.</w:t>
      </w:r>
    </w:p>
    <w:p w14:paraId="2166FBA4" w14:textId="77777777" w:rsidR="00471CA4" w:rsidRPr="00471CA4" w:rsidRDefault="00471CA4" w:rsidP="00471CA4">
      <w:pPr>
        <w:numPr>
          <w:ilvl w:val="0"/>
          <w:numId w:val="14"/>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 xml:space="preserve">Z tytułu niespełnienia przez Wykonawcę wymogu zaangażowania do realizacji zamówienia osób wskazanych w § 4 ust. 1 Zamawiający przewiduje sankcję w postaci obowiązku zapłaty przez Wykonawcę kary umownej w wysokości 5000 zł. Niezłożenie przez Wykonawcę w wyznaczonym przez Zamawiającego terminie żądanych przez Zamawiającego dowodów w celu potwierdzenia spełnienia przez Wykonawcę wymogu zaangażowania osób wskazanych w § 4 ust. 1 traktowane </w:t>
      </w:r>
      <w:proofErr w:type="spellStart"/>
      <w:r w:rsidRPr="00471CA4">
        <w:rPr>
          <w:rFonts w:ascii="Times New Roman" w:hAnsi="Times New Roman" w:cs="Times New Roman"/>
        </w:rPr>
        <w:t>będz</w:t>
      </w:r>
      <w:proofErr w:type="spellEnd"/>
      <w:r w:rsidRPr="00471CA4">
        <w:rPr>
          <w:rFonts w:ascii="Times New Roman" w:hAnsi="Times New Roman" w:cs="Times New Roman"/>
        </w:rPr>
        <w:t xml:space="preserve"> </w:t>
      </w:r>
      <w:proofErr w:type="spellStart"/>
      <w:r w:rsidRPr="00471CA4">
        <w:rPr>
          <w:rFonts w:ascii="Times New Roman" w:hAnsi="Times New Roman" w:cs="Times New Roman"/>
        </w:rPr>
        <w:t>ie</w:t>
      </w:r>
      <w:proofErr w:type="spellEnd"/>
      <w:r w:rsidRPr="00471CA4">
        <w:rPr>
          <w:rFonts w:ascii="Times New Roman" w:hAnsi="Times New Roman" w:cs="Times New Roman"/>
        </w:rPr>
        <w:t xml:space="preserve"> jako niespełnienie przez Wykonawcę wymogu określonego w § 4 ust. 1 i uprawniać będzie Zamawiającego do odstąpienia od umowy i naliczenia kar umownych.</w:t>
      </w:r>
    </w:p>
    <w:p w14:paraId="06D08FFC" w14:textId="77777777" w:rsidR="00471CA4" w:rsidRPr="00471CA4" w:rsidRDefault="00471CA4" w:rsidP="00471CA4">
      <w:pPr>
        <w:numPr>
          <w:ilvl w:val="0"/>
          <w:numId w:val="14"/>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W przypadku uzasadnionych wątpliwości co do przestrzegania prawa pracy przez Wykonawcę, Zamawiający może zwrócić się o przeprowadzenie kontroli przez Państwową Inspekcję Pracy.</w:t>
      </w:r>
    </w:p>
    <w:p w14:paraId="0A305C04" w14:textId="77777777" w:rsidR="00471CA4" w:rsidRPr="00471CA4" w:rsidRDefault="00471CA4" w:rsidP="00471CA4">
      <w:pPr>
        <w:numPr>
          <w:ilvl w:val="0"/>
          <w:numId w:val="14"/>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W przypadku krótszego czasu realizowania umowy, okres zaangażowania osób wskazanych w §4 ust. 1 oblicza się proporcjonalnie do łącznego okresu na jaki miała trwać umowa, w zaokrągleniu górę do pełnego dnia.</w:t>
      </w:r>
    </w:p>
    <w:p w14:paraId="7C46B208" w14:textId="77777777" w:rsidR="00471CA4" w:rsidRPr="00471CA4" w:rsidRDefault="00471CA4" w:rsidP="00471CA4">
      <w:pPr>
        <w:spacing w:line="276" w:lineRule="auto"/>
        <w:jc w:val="center"/>
        <w:rPr>
          <w:rFonts w:ascii="Times New Roman" w:hAnsi="Times New Roman" w:cs="Times New Roman"/>
        </w:rPr>
      </w:pPr>
      <w:bookmarkStart w:id="6" w:name="bookmark6"/>
    </w:p>
    <w:p w14:paraId="3F28E008" w14:textId="77777777" w:rsidR="00471CA4" w:rsidRPr="00471CA4" w:rsidRDefault="00471CA4" w:rsidP="00471CA4">
      <w:pPr>
        <w:spacing w:line="276" w:lineRule="auto"/>
        <w:jc w:val="center"/>
        <w:rPr>
          <w:rFonts w:ascii="Times New Roman" w:hAnsi="Times New Roman" w:cs="Times New Roman"/>
        </w:rPr>
      </w:pPr>
      <w:r w:rsidRPr="00471CA4">
        <w:rPr>
          <w:rFonts w:ascii="Times New Roman" w:hAnsi="Times New Roman" w:cs="Times New Roman"/>
        </w:rPr>
        <w:t>§ 5</w:t>
      </w:r>
      <w:bookmarkEnd w:id="6"/>
    </w:p>
    <w:p w14:paraId="1E2767F4" w14:textId="77777777" w:rsidR="00471CA4" w:rsidRPr="00471CA4" w:rsidRDefault="00471CA4" w:rsidP="00471CA4">
      <w:pPr>
        <w:numPr>
          <w:ilvl w:val="0"/>
          <w:numId w:val="8"/>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W sprawach nieuregulowanych w niniejszym Zapytaniu, mają zastosowanie przepisy ustawy Kodeks cywilny i Wytycznych z dnia 18 listopada 2022 roku dotyczących kwalifikowalności wydatków na lata 2021-2027.</w:t>
      </w:r>
    </w:p>
    <w:p w14:paraId="68CBB555" w14:textId="77777777" w:rsidR="00471CA4" w:rsidRPr="00471CA4" w:rsidRDefault="00471CA4" w:rsidP="00471CA4">
      <w:pPr>
        <w:numPr>
          <w:ilvl w:val="0"/>
          <w:numId w:val="8"/>
        </w:numPr>
        <w:spacing w:line="276" w:lineRule="auto"/>
        <w:ind w:left="284" w:hanging="284"/>
        <w:contextualSpacing/>
        <w:jc w:val="both"/>
        <w:rPr>
          <w:rFonts w:ascii="Times New Roman" w:hAnsi="Times New Roman" w:cs="Times New Roman"/>
        </w:rPr>
      </w:pPr>
      <w:r w:rsidRPr="00471CA4">
        <w:rPr>
          <w:rFonts w:ascii="Times New Roman" w:hAnsi="Times New Roman" w:cs="Times New Roman"/>
        </w:rPr>
        <w:t>Umowę sporządzono w dwóch jednobrzmiących egzemplarzach, po jednej dla każdej ze stron.</w:t>
      </w:r>
    </w:p>
    <w:p w14:paraId="69F878D6" w14:textId="77777777" w:rsidR="00471CA4" w:rsidRPr="00471CA4" w:rsidRDefault="00471CA4" w:rsidP="00471CA4">
      <w:pPr>
        <w:spacing w:after="240"/>
        <w:ind w:left="1320"/>
        <w:rPr>
          <w:rFonts w:ascii="Times New Roman" w:eastAsia="Times New Roman" w:hAnsi="Times New Roman" w:cs="Times New Roman"/>
          <w:color w:val="auto"/>
          <w:sz w:val="22"/>
          <w:szCs w:val="22"/>
        </w:rPr>
      </w:pPr>
    </w:p>
    <w:p w14:paraId="7C40865A" w14:textId="77777777" w:rsidR="00471CA4" w:rsidRPr="00471CA4" w:rsidRDefault="00471CA4" w:rsidP="00471CA4">
      <w:pPr>
        <w:spacing w:after="240"/>
        <w:ind w:left="1320"/>
        <w:rPr>
          <w:rFonts w:ascii="Times New Roman" w:eastAsia="Times New Roman" w:hAnsi="Times New Roman" w:cs="Times New Roman"/>
          <w:color w:val="auto"/>
          <w:sz w:val="22"/>
          <w:szCs w:val="22"/>
        </w:rPr>
      </w:pPr>
    </w:p>
    <w:p w14:paraId="526F1804" w14:textId="77777777" w:rsidR="00471CA4" w:rsidRPr="00471CA4" w:rsidRDefault="00471CA4" w:rsidP="00471CA4">
      <w:pPr>
        <w:spacing w:after="240"/>
        <w:ind w:left="1320"/>
        <w:rPr>
          <w:rFonts w:ascii="Times New Roman" w:eastAsia="Times New Roman" w:hAnsi="Times New Roman" w:cs="Times New Roman"/>
          <w:color w:val="auto"/>
          <w:sz w:val="22"/>
          <w:szCs w:val="22"/>
        </w:rPr>
      </w:pPr>
    </w:p>
    <w:p w14:paraId="0AF92BE5" w14:textId="77777777" w:rsidR="00471CA4" w:rsidRPr="00471CA4" w:rsidRDefault="00471CA4" w:rsidP="00471CA4">
      <w:pPr>
        <w:spacing w:after="240"/>
        <w:ind w:left="708" w:firstLine="708"/>
        <w:rPr>
          <w:rFonts w:ascii="Times New Roman" w:eastAsia="Times New Roman" w:hAnsi="Times New Roman" w:cs="Times New Roman"/>
          <w:b/>
          <w:bCs/>
          <w:color w:val="auto"/>
        </w:rPr>
      </w:pPr>
      <w:r w:rsidRPr="00471CA4">
        <w:rPr>
          <w:rFonts w:ascii="Times New Roman" w:eastAsia="Times New Roman" w:hAnsi="Times New Roman" w:cs="Times New Roman"/>
          <w:b/>
          <w:bCs/>
          <w:color w:val="auto"/>
        </w:rPr>
        <w:t>Zamawiający</w:t>
      </w:r>
      <w:r w:rsidRPr="00471CA4">
        <w:rPr>
          <w:rFonts w:ascii="Times New Roman" w:eastAsia="Times New Roman" w:hAnsi="Times New Roman" w:cs="Times New Roman"/>
          <w:b/>
          <w:bCs/>
          <w:color w:val="auto"/>
        </w:rPr>
        <w:tab/>
      </w:r>
      <w:r w:rsidRPr="00471CA4">
        <w:rPr>
          <w:rFonts w:ascii="Times New Roman" w:eastAsia="Times New Roman" w:hAnsi="Times New Roman" w:cs="Times New Roman"/>
          <w:b/>
          <w:bCs/>
          <w:color w:val="auto"/>
        </w:rPr>
        <w:tab/>
      </w:r>
      <w:r w:rsidRPr="00471CA4">
        <w:rPr>
          <w:rFonts w:ascii="Times New Roman" w:eastAsia="Times New Roman" w:hAnsi="Times New Roman" w:cs="Times New Roman"/>
          <w:b/>
          <w:bCs/>
          <w:color w:val="auto"/>
        </w:rPr>
        <w:tab/>
      </w:r>
      <w:r w:rsidRPr="00471CA4">
        <w:rPr>
          <w:rFonts w:ascii="Times New Roman" w:eastAsia="Times New Roman" w:hAnsi="Times New Roman" w:cs="Times New Roman"/>
          <w:b/>
          <w:bCs/>
          <w:color w:val="auto"/>
        </w:rPr>
        <w:tab/>
      </w:r>
      <w:r w:rsidRPr="00471CA4">
        <w:rPr>
          <w:rFonts w:ascii="Times New Roman" w:eastAsia="Times New Roman" w:hAnsi="Times New Roman" w:cs="Times New Roman"/>
          <w:b/>
          <w:bCs/>
          <w:color w:val="auto"/>
        </w:rPr>
        <w:tab/>
      </w:r>
      <w:r w:rsidRPr="00471CA4">
        <w:rPr>
          <w:rFonts w:ascii="Times New Roman" w:eastAsia="Times New Roman" w:hAnsi="Times New Roman" w:cs="Times New Roman"/>
          <w:b/>
          <w:bCs/>
          <w:color w:val="auto"/>
        </w:rPr>
        <w:tab/>
        <w:t>Wykonawca</w:t>
      </w:r>
    </w:p>
    <w:p w14:paraId="64E74CE1" w14:textId="64593333" w:rsidR="003C7943" w:rsidRDefault="003C7943">
      <w:pPr>
        <w:pStyle w:val="Teksttreci0"/>
        <w:shd w:val="clear" w:color="auto" w:fill="auto"/>
        <w:spacing w:after="120"/>
        <w:ind w:left="1320"/>
        <w:jc w:val="left"/>
      </w:pPr>
    </w:p>
    <w:sectPr w:rsidR="003C7943" w:rsidSect="00471CA4">
      <w:type w:val="continuous"/>
      <w:pgSz w:w="11900" w:h="16840"/>
      <w:pgMar w:top="1566" w:right="1204" w:bottom="622" w:left="13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05C25" w14:textId="77777777" w:rsidR="00B306A9" w:rsidRDefault="00B306A9">
      <w:r>
        <w:separator/>
      </w:r>
    </w:p>
  </w:endnote>
  <w:endnote w:type="continuationSeparator" w:id="0">
    <w:p w14:paraId="0ED330F6" w14:textId="77777777" w:rsidR="00B306A9" w:rsidRDefault="00B3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2D9665" w14:textId="77777777" w:rsidR="00B306A9" w:rsidRDefault="00B306A9"/>
  </w:footnote>
  <w:footnote w:type="continuationSeparator" w:id="0">
    <w:p w14:paraId="0F59C651" w14:textId="77777777" w:rsidR="00B306A9" w:rsidRDefault="00B306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B6366"/>
    <w:multiLevelType w:val="hybridMultilevel"/>
    <w:tmpl w:val="2AD204FA"/>
    <w:lvl w:ilvl="0" w:tplc="9F96D99C">
      <w:start w:val="1"/>
      <w:numFmt w:val="decimal"/>
      <w:lvlText w:val="%1."/>
      <w:lvlJc w:val="left"/>
      <w:pPr>
        <w:ind w:left="720" w:hanging="360"/>
      </w:pPr>
      <w:rPr>
        <w:rFonts w:ascii="Times New Roman" w:hAnsi="Times New Roman" w:cs="Arial" w:hint="default"/>
        <w:b w:val="0"/>
        <w:bCs w:val="0"/>
        <w:i w:val="0"/>
        <w:iCs w:val="0"/>
        <w:color w:val="auto"/>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0635B0"/>
    <w:multiLevelType w:val="multilevel"/>
    <w:tmpl w:val="9E4C4F8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D378BC"/>
    <w:multiLevelType w:val="hybridMultilevel"/>
    <w:tmpl w:val="594C3AF8"/>
    <w:lvl w:ilvl="0" w:tplc="B83C4882">
      <w:start w:val="1"/>
      <w:numFmt w:val="lowerLetter"/>
      <w:lvlText w:val="%1)"/>
      <w:lvlJc w:val="left"/>
      <w:pPr>
        <w:ind w:left="720" w:hanging="360"/>
      </w:pPr>
      <w:rPr>
        <w:rFonts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2D7028"/>
    <w:multiLevelType w:val="hybridMultilevel"/>
    <w:tmpl w:val="04C40EFC"/>
    <w:lvl w:ilvl="0" w:tplc="9F96D99C">
      <w:start w:val="1"/>
      <w:numFmt w:val="decimal"/>
      <w:lvlText w:val="%1."/>
      <w:lvlJc w:val="left"/>
      <w:pPr>
        <w:ind w:left="720" w:hanging="360"/>
      </w:pPr>
      <w:rPr>
        <w:rFonts w:ascii="Times New Roman" w:hAnsi="Times New Roman" w:cs="Arial" w:hint="default"/>
        <w:b w:val="0"/>
        <w:bCs w:val="0"/>
        <w:i w:val="0"/>
        <w:iCs w:val="0"/>
        <w:color w:val="auto"/>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A10CB0"/>
    <w:multiLevelType w:val="multilevel"/>
    <w:tmpl w:val="B95220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E940EA"/>
    <w:multiLevelType w:val="multilevel"/>
    <w:tmpl w:val="1C9856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F46529"/>
    <w:multiLevelType w:val="hybridMultilevel"/>
    <w:tmpl w:val="4B427F16"/>
    <w:lvl w:ilvl="0" w:tplc="B83C4882">
      <w:start w:val="1"/>
      <w:numFmt w:val="lowerLetter"/>
      <w:lvlText w:val="%1)"/>
      <w:lvlJc w:val="left"/>
      <w:pPr>
        <w:ind w:left="720" w:hanging="360"/>
      </w:pPr>
      <w:rPr>
        <w:rFonts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F0345"/>
    <w:multiLevelType w:val="hybridMultilevel"/>
    <w:tmpl w:val="DCCE473A"/>
    <w:lvl w:ilvl="0" w:tplc="F7503ED8">
      <w:start w:val="1"/>
      <w:numFmt w:val="decimal"/>
      <w:lvlText w:val="%1."/>
      <w:lvlJc w:val="left"/>
      <w:pPr>
        <w:ind w:left="720" w:hanging="360"/>
      </w:pPr>
      <w:rPr>
        <w:rFonts w:ascii="Times New Roman" w:hAnsi="Times New Roman" w:cs="Arial" w:hint="default"/>
        <w:b w:val="0"/>
        <w:bCs w:val="0"/>
        <w:i w:val="0"/>
        <w:iCs w:val="0"/>
        <w:color w:val="auto"/>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D76A5F"/>
    <w:multiLevelType w:val="multilevel"/>
    <w:tmpl w:val="3DE26B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416C4B"/>
    <w:multiLevelType w:val="hybridMultilevel"/>
    <w:tmpl w:val="859643C8"/>
    <w:lvl w:ilvl="0" w:tplc="B83C4882">
      <w:start w:val="1"/>
      <w:numFmt w:val="lowerLetter"/>
      <w:lvlText w:val="%1)"/>
      <w:lvlJc w:val="left"/>
      <w:pPr>
        <w:ind w:left="720" w:hanging="360"/>
      </w:pPr>
      <w:rPr>
        <w:rFonts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B52970"/>
    <w:multiLevelType w:val="hybridMultilevel"/>
    <w:tmpl w:val="E536C60A"/>
    <w:lvl w:ilvl="0" w:tplc="B83C4882">
      <w:start w:val="1"/>
      <w:numFmt w:val="lowerLetter"/>
      <w:lvlText w:val="%1)"/>
      <w:lvlJc w:val="left"/>
      <w:pPr>
        <w:ind w:left="720" w:hanging="360"/>
      </w:pPr>
      <w:rPr>
        <w:rFonts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5D34F79"/>
    <w:multiLevelType w:val="hybridMultilevel"/>
    <w:tmpl w:val="16BA5996"/>
    <w:lvl w:ilvl="0" w:tplc="C39CD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2A778F6"/>
    <w:multiLevelType w:val="multilevel"/>
    <w:tmpl w:val="918664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9C5B9B"/>
    <w:multiLevelType w:val="multilevel"/>
    <w:tmpl w:val="489C126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F55E9C"/>
    <w:multiLevelType w:val="hybridMultilevel"/>
    <w:tmpl w:val="7EC00BCE"/>
    <w:lvl w:ilvl="0" w:tplc="9F96D99C">
      <w:start w:val="1"/>
      <w:numFmt w:val="decimal"/>
      <w:lvlText w:val="%1."/>
      <w:lvlJc w:val="left"/>
      <w:pPr>
        <w:ind w:left="720" w:hanging="360"/>
      </w:pPr>
      <w:rPr>
        <w:rFonts w:ascii="Times New Roman" w:hAnsi="Times New Roman" w:cs="Arial" w:hint="default"/>
        <w:b w:val="0"/>
        <w:bCs w:val="0"/>
        <w:i w:val="0"/>
        <w:iCs w:val="0"/>
        <w:color w:val="auto"/>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E459B0"/>
    <w:multiLevelType w:val="multilevel"/>
    <w:tmpl w:val="E3ACDA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625196"/>
    <w:multiLevelType w:val="hybridMultilevel"/>
    <w:tmpl w:val="F7A64D22"/>
    <w:lvl w:ilvl="0" w:tplc="4896F08E">
      <w:start w:val="1"/>
      <w:numFmt w:val="decimal"/>
      <w:lvlText w:val="%1."/>
      <w:lvlJc w:val="left"/>
      <w:pPr>
        <w:ind w:left="720" w:hanging="360"/>
      </w:pPr>
      <w:rPr>
        <w:rFonts w:ascii="Times New Roman" w:hAnsi="Times New Roman" w:cs="Arial" w:hint="default"/>
        <w:b w:val="0"/>
        <w:bCs w:val="0"/>
        <w:i w:val="0"/>
        <w:iCs w:val="0"/>
        <w:color w:val="auto"/>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1583038">
    <w:abstractNumId w:val="15"/>
  </w:num>
  <w:num w:numId="2" w16cid:durableId="380833360">
    <w:abstractNumId w:val="13"/>
  </w:num>
  <w:num w:numId="3" w16cid:durableId="1334912453">
    <w:abstractNumId w:val="4"/>
  </w:num>
  <w:num w:numId="4" w16cid:durableId="406541361">
    <w:abstractNumId w:val="5"/>
  </w:num>
  <w:num w:numId="5" w16cid:durableId="2117555744">
    <w:abstractNumId w:val="12"/>
  </w:num>
  <w:num w:numId="6" w16cid:durableId="862011832">
    <w:abstractNumId w:val="1"/>
  </w:num>
  <w:num w:numId="7" w16cid:durableId="801272517">
    <w:abstractNumId w:val="8"/>
  </w:num>
  <w:num w:numId="8" w16cid:durableId="605695662">
    <w:abstractNumId w:val="3"/>
  </w:num>
  <w:num w:numId="9" w16cid:durableId="84235180">
    <w:abstractNumId w:val="7"/>
  </w:num>
  <w:num w:numId="10" w16cid:durableId="227885470">
    <w:abstractNumId w:val="2"/>
  </w:num>
  <w:num w:numId="11" w16cid:durableId="1056079108">
    <w:abstractNumId w:val="11"/>
  </w:num>
  <w:num w:numId="12" w16cid:durableId="766344997">
    <w:abstractNumId w:val="14"/>
  </w:num>
  <w:num w:numId="13" w16cid:durableId="1000045496">
    <w:abstractNumId w:val="0"/>
  </w:num>
  <w:num w:numId="14" w16cid:durableId="432213122">
    <w:abstractNumId w:val="16"/>
  </w:num>
  <w:num w:numId="15" w16cid:durableId="1635527520">
    <w:abstractNumId w:val="9"/>
  </w:num>
  <w:num w:numId="16" w16cid:durableId="2142263893">
    <w:abstractNumId w:val="10"/>
  </w:num>
  <w:num w:numId="17" w16cid:durableId="1773074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943"/>
    <w:rsid w:val="003C0DCD"/>
    <w:rsid w:val="003C7943"/>
    <w:rsid w:val="00471CA4"/>
    <w:rsid w:val="00B306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4A8FF"/>
  <w15:docId w15:val="{55BE85B5-8E00-46EA-BA7B-C03731F32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bCs/>
      <w:i w:val="0"/>
      <w:iCs w:val="0"/>
      <w:smallCaps w:val="0"/>
      <w:strike w:val="0"/>
      <w:color w:val="232323"/>
      <w:sz w:val="11"/>
      <w:szCs w:val="11"/>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paragraph" w:customStyle="1" w:styleId="Podpisobrazu0">
    <w:name w:val="Podpis obrazu"/>
    <w:basedOn w:val="Normalny"/>
    <w:link w:val="Podpisobrazu"/>
    <w:pPr>
      <w:shd w:val="clear" w:color="auto" w:fill="FFFFFF"/>
      <w:spacing w:line="259" w:lineRule="auto"/>
      <w:jc w:val="both"/>
    </w:pPr>
    <w:rPr>
      <w:rFonts w:ascii="Arial" w:eastAsia="Arial" w:hAnsi="Arial" w:cs="Arial"/>
      <w:b/>
      <w:bCs/>
      <w:color w:val="232323"/>
      <w:sz w:val="11"/>
      <w:szCs w:val="11"/>
    </w:rPr>
  </w:style>
  <w:style w:type="paragraph" w:customStyle="1" w:styleId="Teksttreci0">
    <w:name w:val="Tekst treści"/>
    <w:basedOn w:val="Normalny"/>
    <w:link w:val="Teksttreci"/>
    <w:pPr>
      <w:shd w:val="clear" w:color="auto" w:fill="FFFFFF"/>
      <w:jc w:val="both"/>
    </w:pPr>
    <w:rPr>
      <w:rFonts w:ascii="Times New Roman" w:eastAsia="Times New Roman" w:hAnsi="Times New Roman" w:cs="Times New Roman"/>
      <w:sz w:val="22"/>
      <w:szCs w:val="22"/>
    </w:rPr>
  </w:style>
  <w:style w:type="paragraph" w:customStyle="1" w:styleId="Nagwek10">
    <w:name w:val="Nagłówek #1"/>
    <w:basedOn w:val="Normalny"/>
    <w:link w:val="Nagwek1"/>
    <w:pPr>
      <w:shd w:val="clear" w:color="auto" w:fill="FFFFFF"/>
      <w:spacing w:after="240"/>
      <w:ind w:left="140"/>
      <w:jc w:val="center"/>
      <w:outlineLvl w:val="0"/>
    </w:pPr>
    <w:rPr>
      <w:rFonts w:ascii="Times New Roman" w:eastAsia="Times New Roman" w:hAnsi="Times New Roman" w:cs="Times New Roman"/>
      <w:b/>
      <w:bCs/>
      <w:sz w:val="22"/>
      <w:szCs w:val="22"/>
    </w:rPr>
  </w:style>
  <w:style w:type="paragraph" w:styleId="Akapitzlist">
    <w:name w:val="List Paragraph"/>
    <w:basedOn w:val="Normalny"/>
    <w:uiPriority w:val="34"/>
    <w:qFormat/>
    <w:rsid w:val="00471C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1050</Words>
  <Characters>6304</Characters>
  <Application>Microsoft Office Word</Application>
  <DocSecurity>0</DocSecurity>
  <Lines>52</Lines>
  <Paragraphs>14</Paragraphs>
  <ScaleCrop>false</ScaleCrop>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cp:lastModifiedBy>Grzegorz Koszczka</cp:lastModifiedBy>
  <cp:revision>3</cp:revision>
  <dcterms:created xsi:type="dcterms:W3CDTF">2024-10-28T12:50:00Z</dcterms:created>
  <dcterms:modified xsi:type="dcterms:W3CDTF">2024-10-28T12:57:00Z</dcterms:modified>
</cp:coreProperties>
</file>