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AA00E" w14:textId="6669CEC2" w:rsidR="003D71B0" w:rsidRPr="00561767" w:rsidRDefault="00000000" w:rsidP="00EA554F">
      <w:pPr>
        <w:pStyle w:val="Tekstpodstawowy"/>
        <w:spacing w:before="0"/>
        <w:ind w:left="4320" w:firstLine="720"/>
        <w:jc w:val="both"/>
        <w:rPr>
          <w:sz w:val="22"/>
          <w:szCs w:val="22"/>
        </w:rPr>
      </w:pPr>
      <w:r w:rsidRPr="00561767">
        <w:rPr>
          <w:w w:val="105"/>
          <w:sz w:val="22"/>
          <w:szCs w:val="22"/>
        </w:rPr>
        <w:t>Załącznik</w:t>
      </w:r>
      <w:r w:rsidRPr="00561767">
        <w:rPr>
          <w:spacing w:val="-12"/>
          <w:w w:val="105"/>
          <w:sz w:val="22"/>
          <w:szCs w:val="22"/>
        </w:rPr>
        <w:t xml:space="preserve"> </w:t>
      </w:r>
      <w:r w:rsidRPr="00561767">
        <w:rPr>
          <w:w w:val="105"/>
          <w:sz w:val="22"/>
          <w:szCs w:val="22"/>
        </w:rPr>
        <w:t>nr</w:t>
      </w:r>
      <w:r w:rsidRPr="00561767">
        <w:rPr>
          <w:spacing w:val="-12"/>
          <w:w w:val="105"/>
          <w:sz w:val="22"/>
          <w:szCs w:val="22"/>
        </w:rPr>
        <w:t xml:space="preserve"> </w:t>
      </w:r>
      <w:r w:rsidR="00561767" w:rsidRPr="00561767">
        <w:rPr>
          <w:w w:val="105"/>
          <w:sz w:val="22"/>
          <w:szCs w:val="22"/>
        </w:rPr>
        <w:t>5</w:t>
      </w:r>
      <w:r w:rsidRPr="00561767">
        <w:rPr>
          <w:spacing w:val="-10"/>
          <w:w w:val="105"/>
          <w:sz w:val="22"/>
          <w:szCs w:val="22"/>
        </w:rPr>
        <w:t xml:space="preserve"> </w:t>
      </w:r>
      <w:r w:rsidRPr="00561767">
        <w:rPr>
          <w:w w:val="105"/>
          <w:sz w:val="22"/>
          <w:szCs w:val="22"/>
        </w:rPr>
        <w:t>do</w:t>
      </w:r>
      <w:r w:rsidRPr="00561767">
        <w:rPr>
          <w:spacing w:val="-11"/>
          <w:w w:val="105"/>
          <w:sz w:val="22"/>
          <w:szCs w:val="22"/>
        </w:rPr>
        <w:t xml:space="preserve"> </w:t>
      </w:r>
      <w:r w:rsidRPr="00561767">
        <w:rPr>
          <w:w w:val="105"/>
          <w:sz w:val="22"/>
          <w:szCs w:val="22"/>
        </w:rPr>
        <w:t>zapytania</w:t>
      </w:r>
      <w:r w:rsidRPr="00561767">
        <w:rPr>
          <w:spacing w:val="-11"/>
          <w:w w:val="105"/>
          <w:sz w:val="22"/>
          <w:szCs w:val="22"/>
        </w:rPr>
        <w:t xml:space="preserve"> </w:t>
      </w:r>
      <w:r w:rsidRPr="00561767">
        <w:rPr>
          <w:spacing w:val="-2"/>
          <w:w w:val="105"/>
          <w:sz w:val="22"/>
          <w:szCs w:val="22"/>
        </w:rPr>
        <w:t>ofertowego</w:t>
      </w:r>
    </w:p>
    <w:p w14:paraId="019F973D" w14:textId="3B8182FA" w:rsidR="003D71B0" w:rsidRDefault="00000000" w:rsidP="00EA554F">
      <w:pPr>
        <w:ind w:left="4512" w:firstLine="528"/>
        <w:jc w:val="both"/>
        <w:rPr>
          <w:i/>
          <w:spacing w:val="-2"/>
        </w:rPr>
      </w:pPr>
      <w:r w:rsidRPr="00561767">
        <w:rPr>
          <w:i/>
        </w:rPr>
        <w:t>Projekt</w:t>
      </w:r>
      <w:r w:rsidRPr="00561767">
        <w:rPr>
          <w:i/>
          <w:spacing w:val="17"/>
        </w:rPr>
        <w:t xml:space="preserve"> </w:t>
      </w:r>
      <w:r w:rsidRPr="00561767">
        <w:rPr>
          <w:i/>
          <w:spacing w:val="-2"/>
        </w:rPr>
        <w:t>umowy</w:t>
      </w:r>
    </w:p>
    <w:p w14:paraId="560A1837" w14:textId="77777777" w:rsidR="00EA554F" w:rsidRPr="00561767" w:rsidRDefault="00EA554F" w:rsidP="00561767">
      <w:pPr>
        <w:ind w:left="3792"/>
        <w:jc w:val="both"/>
        <w:rPr>
          <w:i/>
        </w:rPr>
      </w:pPr>
    </w:p>
    <w:p w14:paraId="6279AEBD" w14:textId="77777777" w:rsidR="003D71B0" w:rsidRPr="00561767" w:rsidRDefault="00000000" w:rsidP="00EA554F">
      <w:pPr>
        <w:ind w:left="477" w:right="451"/>
        <w:jc w:val="center"/>
        <w:rPr>
          <w:i/>
        </w:rPr>
      </w:pPr>
      <w:r w:rsidRPr="00561767">
        <w:rPr>
          <w:i/>
        </w:rPr>
        <w:t>UMOWA</w:t>
      </w:r>
      <w:r w:rsidRPr="00561767">
        <w:rPr>
          <w:i/>
          <w:spacing w:val="11"/>
        </w:rPr>
        <w:t xml:space="preserve"> </w:t>
      </w:r>
      <w:r w:rsidRPr="00561767">
        <w:rPr>
          <w:i/>
        </w:rPr>
        <w:t>nr</w:t>
      </w:r>
      <w:r w:rsidRPr="00561767">
        <w:rPr>
          <w:i/>
          <w:spacing w:val="11"/>
        </w:rPr>
        <w:t xml:space="preserve"> </w:t>
      </w:r>
      <w:r w:rsidRPr="00561767">
        <w:rPr>
          <w:i/>
          <w:spacing w:val="-2"/>
        </w:rPr>
        <w:t>…………..</w:t>
      </w:r>
    </w:p>
    <w:p w14:paraId="71316F9C" w14:textId="4AD67FBF" w:rsidR="003D71B0" w:rsidRPr="00561767" w:rsidRDefault="00000000" w:rsidP="00561767">
      <w:pPr>
        <w:pStyle w:val="Tekstpodstawowy"/>
        <w:tabs>
          <w:tab w:val="left" w:leader="dot" w:pos="4800"/>
        </w:tabs>
        <w:spacing w:before="0"/>
        <w:ind w:left="2007" w:firstLine="0"/>
        <w:jc w:val="both"/>
        <w:rPr>
          <w:sz w:val="22"/>
          <w:szCs w:val="22"/>
        </w:rPr>
      </w:pPr>
      <w:r w:rsidRPr="00561767">
        <w:rPr>
          <w:sz w:val="22"/>
          <w:szCs w:val="22"/>
        </w:rPr>
        <w:t>zawarta</w:t>
      </w:r>
      <w:r w:rsidRPr="00561767">
        <w:rPr>
          <w:spacing w:val="18"/>
          <w:sz w:val="22"/>
          <w:szCs w:val="22"/>
        </w:rPr>
        <w:t xml:space="preserve"> </w:t>
      </w:r>
      <w:r w:rsidRPr="00561767">
        <w:rPr>
          <w:spacing w:val="-4"/>
          <w:sz w:val="22"/>
          <w:szCs w:val="22"/>
        </w:rPr>
        <w:t>dnia</w:t>
      </w:r>
      <w:r w:rsidRPr="00561767">
        <w:rPr>
          <w:sz w:val="22"/>
          <w:szCs w:val="22"/>
        </w:rPr>
        <w:tab/>
        <w:t>w</w:t>
      </w:r>
      <w:r w:rsidRPr="00561767">
        <w:rPr>
          <w:spacing w:val="13"/>
          <w:sz w:val="22"/>
          <w:szCs w:val="22"/>
        </w:rPr>
        <w:t xml:space="preserve"> </w:t>
      </w:r>
      <w:r w:rsidR="00561767" w:rsidRPr="00561767">
        <w:rPr>
          <w:sz w:val="22"/>
          <w:szCs w:val="22"/>
        </w:rPr>
        <w:t>Brzegach</w:t>
      </w:r>
      <w:r w:rsidRPr="00561767">
        <w:rPr>
          <w:spacing w:val="16"/>
          <w:sz w:val="22"/>
          <w:szCs w:val="22"/>
        </w:rPr>
        <w:t xml:space="preserve"> </w:t>
      </w:r>
      <w:r w:rsidRPr="00561767">
        <w:rPr>
          <w:spacing w:val="-2"/>
          <w:sz w:val="22"/>
          <w:szCs w:val="22"/>
        </w:rPr>
        <w:t>pomiędzy:</w:t>
      </w:r>
    </w:p>
    <w:p w14:paraId="1093AF02" w14:textId="77777777" w:rsidR="003D71B0" w:rsidRPr="00561767" w:rsidRDefault="003D71B0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55633593" w14:textId="39DE8419" w:rsidR="003D71B0" w:rsidRPr="00EA554F" w:rsidRDefault="00561767" w:rsidP="00EA554F">
      <w:pPr>
        <w:ind w:left="137"/>
        <w:jc w:val="both"/>
      </w:pPr>
      <w:r w:rsidRPr="00561767">
        <w:rPr>
          <w:b/>
        </w:rPr>
        <w:t>OCHOTNICZA STRAŻ POŻARNA W BRZEGACH - Brzegi 116, 28-305 Sobków, KRS 0000063591, NIP: 6562329501</w:t>
      </w:r>
      <w:r w:rsidRPr="00561767">
        <w:rPr>
          <w:spacing w:val="-2"/>
        </w:rPr>
        <w:t xml:space="preserve">, </w:t>
      </w:r>
      <w:r w:rsidRPr="00561767">
        <w:t>reprezentowaną przez Pana Dariusza Pakułę – Prezesa OSP w Brzegach</w:t>
      </w:r>
      <w:r w:rsidR="00EA554F">
        <w:t xml:space="preserve">, </w:t>
      </w:r>
      <w:r w:rsidR="00000000" w:rsidRPr="00561767">
        <w:t xml:space="preserve">zwaną dalej </w:t>
      </w:r>
      <w:r w:rsidR="00000000" w:rsidRPr="00EA554F">
        <w:rPr>
          <w:b/>
        </w:rPr>
        <w:t>Zamawiającym</w:t>
      </w:r>
      <w:r w:rsidR="00000000" w:rsidRPr="00EA554F">
        <w:t xml:space="preserve">, </w:t>
      </w:r>
      <w:r w:rsidR="00000000" w:rsidRPr="00EA554F">
        <w:rPr>
          <w:spacing w:val="-10"/>
        </w:rPr>
        <w:t>a</w:t>
      </w:r>
    </w:p>
    <w:p w14:paraId="5A0B3A11" w14:textId="77777777" w:rsidR="003D71B0" w:rsidRPr="00561767" w:rsidRDefault="00000000" w:rsidP="00561767">
      <w:pPr>
        <w:ind w:left="137"/>
        <w:jc w:val="both"/>
        <w:rPr>
          <w:b/>
        </w:rPr>
      </w:pPr>
      <w:r w:rsidRPr="00EA554F">
        <w:rPr>
          <w:b/>
          <w:color w:val="000000"/>
          <w:spacing w:val="-4"/>
        </w:rPr>
        <w:t>[…],</w:t>
      </w:r>
    </w:p>
    <w:p w14:paraId="7BBF8D11" w14:textId="77777777" w:rsidR="003D71B0" w:rsidRPr="00561767" w:rsidRDefault="00000000" w:rsidP="00561767">
      <w:pPr>
        <w:ind w:left="137"/>
        <w:jc w:val="both"/>
        <w:rPr>
          <w:b/>
        </w:rPr>
      </w:pPr>
      <w:r w:rsidRPr="00561767">
        <w:t>zwanymi</w:t>
      </w:r>
      <w:r w:rsidRPr="00561767">
        <w:rPr>
          <w:spacing w:val="13"/>
        </w:rPr>
        <w:t xml:space="preserve"> </w:t>
      </w:r>
      <w:r w:rsidRPr="00561767">
        <w:t>dalej</w:t>
      </w:r>
      <w:r w:rsidRPr="00561767">
        <w:rPr>
          <w:spacing w:val="9"/>
        </w:rPr>
        <w:t xml:space="preserve"> </w:t>
      </w:r>
      <w:r w:rsidRPr="00561767">
        <w:rPr>
          <w:b/>
          <w:spacing w:val="-2"/>
        </w:rPr>
        <w:t>Wykonawcą,</w:t>
      </w:r>
    </w:p>
    <w:p w14:paraId="7E93BEC8" w14:textId="77777777" w:rsidR="003D71B0" w:rsidRPr="00561767" w:rsidRDefault="00000000" w:rsidP="00EA554F">
      <w:pPr>
        <w:pStyle w:val="Tekstpodstawowy"/>
        <w:spacing w:before="0"/>
        <w:ind w:left="479" w:right="451" w:firstLine="0"/>
        <w:jc w:val="center"/>
        <w:rPr>
          <w:sz w:val="22"/>
          <w:szCs w:val="22"/>
        </w:rPr>
      </w:pPr>
      <w:r w:rsidRPr="00561767">
        <w:rPr>
          <w:w w:val="105"/>
          <w:sz w:val="22"/>
          <w:szCs w:val="22"/>
        </w:rPr>
        <w:t>§</w:t>
      </w:r>
      <w:r w:rsidRPr="00561767">
        <w:rPr>
          <w:spacing w:val="-4"/>
          <w:w w:val="105"/>
          <w:sz w:val="22"/>
          <w:szCs w:val="22"/>
        </w:rPr>
        <w:t xml:space="preserve"> </w:t>
      </w:r>
      <w:r w:rsidRPr="00561767">
        <w:rPr>
          <w:spacing w:val="-10"/>
          <w:w w:val="105"/>
          <w:sz w:val="22"/>
          <w:szCs w:val="22"/>
        </w:rPr>
        <w:t>1</w:t>
      </w:r>
    </w:p>
    <w:p w14:paraId="10C09C9B" w14:textId="2F50DC03" w:rsidR="003D71B0" w:rsidRPr="00561767" w:rsidRDefault="00000000" w:rsidP="00EA554F">
      <w:pPr>
        <w:pStyle w:val="Nagwek1"/>
        <w:spacing w:before="0"/>
        <w:rPr>
          <w:sz w:val="22"/>
          <w:szCs w:val="22"/>
        </w:rPr>
      </w:pPr>
      <w:r w:rsidRPr="00561767">
        <w:rPr>
          <w:sz w:val="22"/>
          <w:szCs w:val="22"/>
        </w:rPr>
        <w:t>PRZEDMIOT</w:t>
      </w:r>
      <w:r w:rsidRPr="00561767">
        <w:rPr>
          <w:spacing w:val="26"/>
          <w:sz w:val="22"/>
          <w:szCs w:val="22"/>
        </w:rPr>
        <w:t xml:space="preserve"> </w:t>
      </w:r>
      <w:r w:rsidRPr="00561767">
        <w:rPr>
          <w:spacing w:val="-2"/>
          <w:sz w:val="22"/>
          <w:szCs w:val="22"/>
        </w:rPr>
        <w:t>UMOWY</w:t>
      </w:r>
    </w:p>
    <w:p w14:paraId="1E0B1003" w14:textId="49606EEC" w:rsidR="00561767" w:rsidRPr="00EA554F" w:rsidRDefault="00000000" w:rsidP="00EA554F">
      <w:pPr>
        <w:pStyle w:val="Akapitzlist"/>
        <w:numPr>
          <w:ilvl w:val="0"/>
          <w:numId w:val="21"/>
        </w:numPr>
        <w:tabs>
          <w:tab w:val="left" w:pos="8601"/>
        </w:tabs>
        <w:ind w:right="219"/>
        <w:rPr>
          <w:w w:val="105"/>
        </w:rPr>
      </w:pPr>
      <w:r w:rsidRPr="00EA554F">
        <w:rPr>
          <w:w w:val="105"/>
        </w:rPr>
        <w:t>Przedmiotem</w:t>
      </w:r>
      <w:r w:rsidRPr="00EA554F">
        <w:rPr>
          <w:spacing w:val="-12"/>
          <w:w w:val="105"/>
        </w:rPr>
        <w:t xml:space="preserve"> </w:t>
      </w:r>
      <w:r w:rsidRPr="00EA554F">
        <w:rPr>
          <w:w w:val="105"/>
        </w:rPr>
        <w:t>niniejszej</w:t>
      </w:r>
      <w:r w:rsidRPr="00EA554F">
        <w:rPr>
          <w:spacing w:val="-12"/>
          <w:w w:val="105"/>
        </w:rPr>
        <w:t xml:space="preserve"> </w:t>
      </w:r>
      <w:r w:rsidRPr="00EA554F">
        <w:rPr>
          <w:w w:val="105"/>
        </w:rPr>
        <w:t>Umowy</w:t>
      </w:r>
      <w:r w:rsidRPr="00EA554F">
        <w:rPr>
          <w:spacing w:val="-12"/>
          <w:w w:val="105"/>
        </w:rPr>
        <w:t xml:space="preserve"> </w:t>
      </w:r>
      <w:r w:rsidRPr="00EA554F">
        <w:rPr>
          <w:w w:val="105"/>
        </w:rPr>
        <w:t>jest</w:t>
      </w:r>
      <w:r w:rsidRPr="00EA554F">
        <w:rPr>
          <w:spacing w:val="-9"/>
          <w:w w:val="105"/>
        </w:rPr>
        <w:t xml:space="preserve"> </w:t>
      </w:r>
      <w:r w:rsidR="00561767" w:rsidRPr="00EA554F">
        <w:rPr>
          <w:b/>
          <w:w w:val="105"/>
        </w:rPr>
        <w:t>„</w:t>
      </w:r>
      <w:r w:rsidR="00EA554F" w:rsidRPr="00EA554F">
        <w:rPr>
          <w:b/>
          <w:w w:val="105"/>
        </w:rPr>
        <w:t>D</w:t>
      </w:r>
      <w:r w:rsidR="00561767" w:rsidRPr="00EA554F">
        <w:rPr>
          <w:b/>
          <w:w w:val="105"/>
        </w:rPr>
        <w:t xml:space="preserve">ostawa sprzętu/wyposażenia dla OSP </w:t>
      </w:r>
      <w:r w:rsidR="00EA554F">
        <w:rPr>
          <w:b/>
          <w:w w:val="105"/>
        </w:rPr>
        <w:br/>
      </w:r>
      <w:r w:rsidR="00561767" w:rsidRPr="00EA554F">
        <w:rPr>
          <w:b/>
          <w:w w:val="105"/>
        </w:rPr>
        <w:t xml:space="preserve">w Brzegach” </w:t>
      </w:r>
      <w:r w:rsidR="00EA554F" w:rsidRPr="00EA554F">
        <w:rPr>
          <w:bCs/>
          <w:w w:val="105"/>
        </w:rPr>
        <w:t>w ramach</w:t>
      </w:r>
      <w:r w:rsidR="00EA554F" w:rsidRPr="00EA554F">
        <w:rPr>
          <w:b/>
          <w:w w:val="105"/>
        </w:rPr>
        <w:t xml:space="preserve"> </w:t>
      </w:r>
      <w:r w:rsidR="00561767" w:rsidRPr="00EA554F">
        <w:rPr>
          <w:w w:val="105"/>
        </w:rPr>
        <w:t>projektu „Unowocześnienie OSP Brzegi (jednostki KSRG) poprzez zakup specjalistycznego samochodu, sprzętu i wyposażenia wykorzystywanego w akcjach ratowniczych oraz podczas usuwania skutków zagrożeń”. Projekt współfinansowany ze środków Europejski</w:t>
      </w:r>
      <w:r w:rsidR="00EA554F" w:rsidRPr="00EA554F">
        <w:rPr>
          <w:w w:val="105"/>
        </w:rPr>
        <w:t>ego</w:t>
      </w:r>
      <w:r w:rsidR="00561767" w:rsidRPr="00EA554F">
        <w:rPr>
          <w:w w:val="105"/>
        </w:rPr>
        <w:t xml:space="preserve"> Fundusz</w:t>
      </w:r>
      <w:r w:rsidR="00EA554F" w:rsidRPr="00EA554F">
        <w:rPr>
          <w:w w:val="105"/>
        </w:rPr>
        <w:t>u</w:t>
      </w:r>
      <w:r w:rsidR="00561767" w:rsidRPr="00EA554F">
        <w:rPr>
          <w:w w:val="105"/>
        </w:rPr>
        <w:t xml:space="preserve"> Rozwoju Regionalnego w ramach programu </w:t>
      </w:r>
      <w:r w:rsidR="00EA554F" w:rsidRPr="00EA554F">
        <w:rPr>
          <w:w w:val="105"/>
        </w:rPr>
        <w:t>„</w:t>
      </w:r>
      <w:r w:rsidR="00561767" w:rsidRPr="00EA554F">
        <w:rPr>
          <w:w w:val="105"/>
        </w:rPr>
        <w:t>Fundusze Europejskie dla Świętokrzyskiego 2021-2027</w:t>
      </w:r>
      <w:r w:rsidR="00EA554F" w:rsidRPr="00EA554F">
        <w:rPr>
          <w:w w:val="105"/>
        </w:rPr>
        <w:t>”,</w:t>
      </w:r>
      <w:r w:rsidR="00561767" w:rsidRPr="00EA554F">
        <w:rPr>
          <w:w w:val="105"/>
        </w:rPr>
        <w:t xml:space="preserve"> Priorytet 2. Fundusze Europejskie dla środowiska.</w:t>
      </w:r>
      <w:r w:rsidR="00EA554F" w:rsidRPr="00EA554F">
        <w:rPr>
          <w:w w:val="105"/>
        </w:rPr>
        <w:t xml:space="preserve"> Do</w:t>
      </w:r>
      <w:r w:rsidR="00EA554F">
        <w:rPr>
          <w:w w:val="105"/>
        </w:rPr>
        <w:t xml:space="preserve">stawa obejmuje niżej wymieniony sprzęt/wyposażenie zgodnie z parametrami wskazanymi </w:t>
      </w:r>
      <w:r w:rsidR="00EA554F">
        <w:rPr>
          <w:w w:val="105"/>
        </w:rPr>
        <w:br/>
        <w:t>w zapytaniu ofertowym:</w:t>
      </w:r>
    </w:p>
    <w:p w14:paraId="178B2556" w14:textId="77777777" w:rsidR="00561767" w:rsidRPr="00561767" w:rsidRDefault="00561767" w:rsidP="00E50573">
      <w:pPr>
        <w:ind w:right="219"/>
        <w:jc w:val="center"/>
        <w:rPr>
          <w:w w:val="105"/>
        </w:rPr>
      </w:pPr>
    </w:p>
    <w:tbl>
      <w:tblPr>
        <w:tblW w:w="8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6095"/>
        <w:gridCol w:w="1271"/>
      </w:tblGrid>
      <w:tr w:rsidR="00561767" w:rsidRPr="00561767" w14:paraId="055590E2" w14:textId="77777777" w:rsidTr="00EA554F">
        <w:trPr>
          <w:trHeight w:val="54"/>
          <w:jc w:val="center"/>
        </w:trPr>
        <w:tc>
          <w:tcPr>
            <w:tcW w:w="704" w:type="dxa"/>
            <w:shd w:val="clear" w:color="000000" w:fill="EBF1DE"/>
            <w:vAlign w:val="center"/>
            <w:hideMark/>
          </w:tcPr>
          <w:p w14:paraId="23174D00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561767">
              <w:rPr>
                <w:rFonts w:eastAsia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6095" w:type="dxa"/>
            <w:shd w:val="clear" w:color="000000" w:fill="EBF1DE"/>
            <w:vAlign w:val="center"/>
            <w:hideMark/>
          </w:tcPr>
          <w:p w14:paraId="4FF1AF06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561767">
              <w:rPr>
                <w:rFonts w:eastAsia="Times New Roman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1271" w:type="dxa"/>
            <w:shd w:val="clear" w:color="000000" w:fill="EBF1DE"/>
            <w:vAlign w:val="center"/>
          </w:tcPr>
          <w:p w14:paraId="05D45199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561767">
              <w:rPr>
                <w:rFonts w:eastAsia="Times New Roman"/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561767" w:rsidRPr="00561767" w14:paraId="174FB248" w14:textId="77777777" w:rsidTr="00EA554F">
        <w:trPr>
          <w:trHeight w:val="421"/>
          <w:jc w:val="center"/>
        </w:trPr>
        <w:tc>
          <w:tcPr>
            <w:tcW w:w="704" w:type="dxa"/>
            <w:shd w:val="clear" w:color="000000" w:fill="FDE9D9"/>
            <w:vAlign w:val="center"/>
            <w:hideMark/>
          </w:tcPr>
          <w:p w14:paraId="3EA3CED8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561767">
              <w:rPr>
                <w:rFonts w:eastAsia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6095" w:type="dxa"/>
            <w:shd w:val="clear" w:color="000000" w:fill="FDE9D9"/>
            <w:noWrap/>
            <w:vAlign w:val="center"/>
            <w:hideMark/>
          </w:tcPr>
          <w:p w14:paraId="2D431CC5" w14:textId="01D0EE08" w:rsidR="00561767" w:rsidRPr="00561767" w:rsidRDefault="00561767" w:rsidP="00E50573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561767">
              <w:rPr>
                <w:rFonts w:eastAsia="Times New Roman"/>
                <w:b/>
                <w:bCs/>
                <w:color w:val="000000"/>
                <w:lang w:eastAsia="pl-PL"/>
              </w:rPr>
              <w:t>Zestaw narzędzi hydraulicznych</w:t>
            </w:r>
            <w:r w:rsidR="00EA554F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(akumulatorowych)</w:t>
            </w:r>
            <w:r w:rsidRPr="00561767">
              <w:rPr>
                <w:rFonts w:eastAsia="Times New Roman"/>
                <w:b/>
                <w:bCs/>
                <w:color w:val="000000"/>
                <w:lang w:eastAsia="pl-PL"/>
              </w:rPr>
              <w:t>, w skład zestawu wchodzą:</w:t>
            </w:r>
          </w:p>
        </w:tc>
        <w:tc>
          <w:tcPr>
            <w:tcW w:w="1271" w:type="dxa"/>
            <w:shd w:val="clear" w:color="000000" w:fill="FDE9D9"/>
            <w:vAlign w:val="center"/>
          </w:tcPr>
          <w:p w14:paraId="02B3856A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561767">
              <w:rPr>
                <w:rFonts w:eastAsia="Times New Roman"/>
                <w:b/>
                <w:bCs/>
                <w:color w:val="000000"/>
                <w:lang w:eastAsia="pl-PL"/>
              </w:rPr>
              <w:t>1 zestaw</w:t>
            </w:r>
          </w:p>
        </w:tc>
      </w:tr>
      <w:tr w:rsidR="00561767" w:rsidRPr="00561767" w14:paraId="6CF5BC49" w14:textId="77777777" w:rsidTr="00EA554F">
        <w:trPr>
          <w:trHeight w:val="70"/>
          <w:jc w:val="center"/>
        </w:trPr>
        <w:tc>
          <w:tcPr>
            <w:tcW w:w="704" w:type="dxa"/>
            <w:shd w:val="clear" w:color="000000" w:fill="FDE9D9"/>
            <w:vAlign w:val="center"/>
          </w:tcPr>
          <w:p w14:paraId="67773B69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1.1</w:t>
            </w:r>
          </w:p>
        </w:tc>
        <w:tc>
          <w:tcPr>
            <w:tcW w:w="6095" w:type="dxa"/>
            <w:shd w:val="clear" w:color="000000" w:fill="FDE9D9"/>
            <w:noWrap/>
            <w:vAlign w:val="center"/>
          </w:tcPr>
          <w:p w14:paraId="642F2161" w14:textId="563D30F2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nożyce hydrauliczne</w:t>
            </w:r>
          </w:p>
        </w:tc>
        <w:tc>
          <w:tcPr>
            <w:tcW w:w="1271" w:type="dxa"/>
            <w:shd w:val="clear" w:color="000000" w:fill="FDE9D9"/>
            <w:vAlign w:val="center"/>
          </w:tcPr>
          <w:p w14:paraId="7F207833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 szt.</w:t>
            </w:r>
          </w:p>
        </w:tc>
      </w:tr>
      <w:tr w:rsidR="00561767" w:rsidRPr="00561767" w14:paraId="074730C8" w14:textId="77777777" w:rsidTr="00EA554F">
        <w:trPr>
          <w:trHeight w:val="70"/>
          <w:jc w:val="center"/>
        </w:trPr>
        <w:tc>
          <w:tcPr>
            <w:tcW w:w="704" w:type="dxa"/>
            <w:shd w:val="clear" w:color="000000" w:fill="FDE9D9"/>
            <w:vAlign w:val="center"/>
          </w:tcPr>
          <w:p w14:paraId="2A451BE8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1.2</w:t>
            </w:r>
          </w:p>
        </w:tc>
        <w:tc>
          <w:tcPr>
            <w:tcW w:w="6095" w:type="dxa"/>
            <w:shd w:val="clear" w:color="000000" w:fill="FDE9D9"/>
            <w:noWrap/>
            <w:vAlign w:val="center"/>
          </w:tcPr>
          <w:p w14:paraId="384C4F99" w14:textId="048B8C2F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rozpieracz ramieniowy</w:t>
            </w:r>
          </w:p>
        </w:tc>
        <w:tc>
          <w:tcPr>
            <w:tcW w:w="1271" w:type="dxa"/>
            <w:shd w:val="clear" w:color="000000" w:fill="FDE9D9"/>
            <w:vAlign w:val="center"/>
          </w:tcPr>
          <w:p w14:paraId="629682E3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1.szt.</w:t>
            </w:r>
          </w:p>
        </w:tc>
      </w:tr>
      <w:tr w:rsidR="00561767" w:rsidRPr="00561767" w14:paraId="73A292DB" w14:textId="77777777" w:rsidTr="00EA554F">
        <w:trPr>
          <w:trHeight w:val="70"/>
          <w:jc w:val="center"/>
        </w:trPr>
        <w:tc>
          <w:tcPr>
            <w:tcW w:w="704" w:type="dxa"/>
            <w:shd w:val="clear" w:color="000000" w:fill="FDE9D9"/>
            <w:vAlign w:val="center"/>
          </w:tcPr>
          <w:p w14:paraId="51272905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1.3</w:t>
            </w:r>
          </w:p>
        </w:tc>
        <w:tc>
          <w:tcPr>
            <w:tcW w:w="6095" w:type="dxa"/>
            <w:shd w:val="clear" w:color="000000" w:fill="FDE9D9"/>
            <w:noWrap/>
            <w:vAlign w:val="center"/>
          </w:tcPr>
          <w:p w14:paraId="665D7FC7" w14:textId="788D997F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akumulator</w:t>
            </w:r>
          </w:p>
        </w:tc>
        <w:tc>
          <w:tcPr>
            <w:tcW w:w="1271" w:type="dxa"/>
            <w:shd w:val="clear" w:color="000000" w:fill="FDE9D9"/>
            <w:vAlign w:val="center"/>
          </w:tcPr>
          <w:p w14:paraId="2BFBE2C4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2 szt.</w:t>
            </w:r>
          </w:p>
        </w:tc>
      </w:tr>
      <w:tr w:rsidR="00561767" w:rsidRPr="00561767" w14:paraId="20554A51" w14:textId="77777777" w:rsidTr="00EA554F">
        <w:trPr>
          <w:trHeight w:val="54"/>
          <w:jc w:val="center"/>
        </w:trPr>
        <w:tc>
          <w:tcPr>
            <w:tcW w:w="704" w:type="dxa"/>
            <w:shd w:val="clear" w:color="000000" w:fill="FDE9D9"/>
            <w:vAlign w:val="center"/>
          </w:tcPr>
          <w:p w14:paraId="3EE8DB3D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1.4</w:t>
            </w:r>
          </w:p>
        </w:tc>
        <w:tc>
          <w:tcPr>
            <w:tcW w:w="6095" w:type="dxa"/>
            <w:shd w:val="clear" w:color="000000" w:fill="FDE9D9"/>
            <w:noWrap/>
            <w:vAlign w:val="center"/>
          </w:tcPr>
          <w:p w14:paraId="062F7A6C" w14:textId="7A4482C2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ładowarka</w:t>
            </w:r>
          </w:p>
        </w:tc>
        <w:tc>
          <w:tcPr>
            <w:tcW w:w="1271" w:type="dxa"/>
            <w:shd w:val="clear" w:color="000000" w:fill="FDE9D9"/>
            <w:vAlign w:val="center"/>
          </w:tcPr>
          <w:p w14:paraId="66782ABE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 szt.</w:t>
            </w:r>
          </w:p>
        </w:tc>
      </w:tr>
      <w:tr w:rsidR="00561767" w:rsidRPr="00561767" w14:paraId="3F93F414" w14:textId="77777777" w:rsidTr="00EA554F">
        <w:trPr>
          <w:trHeight w:val="54"/>
          <w:jc w:val="center"/>
        </w:trPr>
        <w:tc>
          <w:tcPr>
            <w:tcW w:w="704" w:type="dxa"/>
            <w:shd w:val="clear" w:color="000000" w:fill="FDE9D9"/>
            <w:vAlign w:val="center"/>
          </w:tcPr>
          <w:p w14:paraId="0310C831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1.5</w:t>
            </w:r>
          </w:p>
        </w:tc>
        <w:tc>
          <w:tcPr>
            <w:tcW w:w="6095" w:type="dxa"/>
            <w:shd w:val="clear" w:color="000000" w:fill="FDE9D9"/>
            <w:noWrap/>
            <w:vAlign w:val="center"/>
          </w:tcPr>
          <w:p w14:paraId="35DCAD35" w14:textId="6B46A6B4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piła do cięcia szyb klejonych</w:t>
            </w:r>
          </w:p>
        </w:tc>
        <w:tc>
          <w:tcPr>
            <w:tcW w:w="1271" w:type="dxa"/>
            <w:shd w:val="clear" w:color="000000" w:fill="FDE9D9"/>
            <w:vAlign w:val="center"/>
          </w:tcPr>
          <w:p w14:paraId="6DEDA6F1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 szt.</w:t>
            </w:r>
          </w:p>
        </w:tc>
      </w:tr>
      <w:tr w:rsidR="00561767" w:rsidRPr="00561767" w14:paraId="523EEB3F" w14:textId="77777777" w:rsidTr="00EA554F">
        <w:trPr>
          <w:trHeight w:val="70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A077E74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2.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14:paraId="7C8B0426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Agregat prądotwórczy</w:t>
            </w:r>
          </w:p>
        </w:tc>
        <w:tc>
          <w:tcPr>
            <w:tcW w:w="1271" w:type="dxa"/>
            <w:vAlign w:val="center"/>
          </w:tcPr>
          <w:p w14:paraId="7C2B281A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 szt.</w:t>
            </w:r>
          </w:p>
        </w:tc>
      </w:tr>
      <w:tr w:rsidR="00561767" w:rsidRPr="00561767" w14:paraId="0AD53064" w14:textId="77777777" w:rsidTr="00EA554F">
        <w:trPr>
          <w:trHeight w:val="70"/>
          <w:jc w:val="center"/>
        </w:trPr>
        <w:tc>
          <w:tcPr>
            <w:tcW w:w="704" w:type="dxa"/>
            <w:shd w:val="clear" w:color="000000" w:fill="FDE9D9"/>
            <w:vAlign w:val="center"/>
            <w:hideMark/>
          </w:tcPr>
          <w:p w14:paraId="52D3C36D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3.</w:t>
            </w:r>
          </w:p>
        </w:tc>
        <w:tc>
          <w:tcPr>
            <w:tcW w:w="6095" w:type="dxa"/>
            <w:shd w:val="clear" w:color="000000" w:fill="FDE9D9"/>
            <w:noWrap/>
            <w:vAlign w:val="center"/>
            <w:hideMark/>
          </w:tcPr>
          <w:p w14:paraId="20FD09E3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lang w:eastAsia="pl-PL"/>
              </w:rPr>
            </w:pPr>
            <w:r w:rsidRPr="00561767">
              <w:rPr>
                <w:rFonts w:eastAsia="Times New Roman"/>
                <w:lang w:eastAsia="pl-PL"/>
              </w:rPr>
              <w:t>Wąż fi 42</w:t>
            </w:r>
          </w:p>
        </w:tc>
        <w:tc>
          <w:tcPr>
            <w:tcW w:w="1271" w:type="dxa"/>
            <w:shd w:val="clear" w:color="000000" w:fill="FDE9D9"/>
            <w:vAlign w:val="center"/>
          </w:tcPr>
          <w:p w14:paraId="2671026A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lang w:eastAsia="pl-PL"/>
              </w:rPr>
            </w:pPr>
            <w:r w:rsidRPr="00561767">
              <w:rPr>
                <w:rFonts w:eastAsia="Times New Roman"/>
                <w:lang w:eastAsia="pl-PL"/>
              </w:rPr>
              <w:t>10 szt.</w:t>
            </w:r>
          </w:p>
        </w:tc>
      </w:tr>
      <w:tr w:rsidR="00561767" w:rsidRPr="00561767" w14:paraId="4186BC6C" w14:textId="77777777" w:rsidTr="00EA554F">
        <w:trPr>
          <w:trHeight w:val="70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FAE304A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4.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14:paraId="487F570E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Wąż fi 75</w:t>
            </w:r>
          </w:p>
        </w:tc>
        <w:tc>
          <w:tcPr>
            <w:tcW w:w="1271" w:type="dxa"/>
            <w:vAlign w:val="center"/>
          </w:tcPr>
          <w:p w14:paraId="583B9B90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10 szt.</w:t>
            </w:r>
          </w:p>
        </w:tc>
      </w:tr>
      <w:tr w:rsidR="00561767" w:rsidRPr="00561767" w14:paraId="05163325" w14:textId="77777777" w:rsidTr="00EA554F">
        <w:trPr>
          <w:trHeight w:val="70"/>
          <w:jc w:val="center"/>
        </w:trPr>
        <w:tc>
          <w:tcPr>
            <w:tcW w:w="704" w:type="dxa"/>
            <w:shd w:val="clear" w:color="000000" w:fill="FDE9D9"/>
            <w:vAlign w:val="center"/>
            <w:hideMark/>
          </w:tcPr>
          <w:p w14:paraId="68F74E8D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5.</w:t>
            </w:r>
          </w:p>
        </w:tc>
        <w:tc>
          <w:tcPr>
            <w:tcW w:w="6095" w:type="dxa"/>
            <w:shd w:val="clear" w:color="000000" w:fill="FDE9D9"/>
            <w:noWrap/>
            <w:vAlign w:val="center"/>
            <w:hideMark/>
          </w:tcPr>
          <w:p w14:paraId="728D76D3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Kamera termowizyjna</w:t>
            </w:r>
          </w:p>
        </w:tc>
        <w:tc>
          <w:tcPr>
            <w:tcW w:w="1271" w:type="dxa"/>
            <w:shd w:val="clear" w:color="000000" w:fill="FDE9D9"/>
            <w:vAlign w:val="center"/>
          </w:tcPr>
          <w:p w14:paraId="3814634E" w14:textId="2F433521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 xml:space="preserve">1 </w:t>
            </w:r>
            <w:r w:rsidR="00EA554F">
              <w:rPr>
                <w:rFonts w:eastAsia="Times New Roman"/>
                <w:color w:val="000000"/>
                <w:lang w:eastAsia="pl-PL"/>
              </w:rPr>
              <w:t>szt.</w:t>
            </w:r>
          </w:p>
        </w:tc>
      </w:tr>
      <w:tr w:rsidR="00561767" w:rsidRPr="00561767" w14:paraId="6CA64F4C" w14:textId="77777777" w:rsidTr="00E50573">
        <w:trPr>
          <w:trHeight w:val="70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3FB4C64B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6.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527F966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Aparat powietrzny z maskami oddechowymi i butlą kompozytową</w:t>
            </w:r>
          </w:p>
        </w:tc>
        <w:tc>
          <w:tcPr>
            <w:tcW w:w="1271" w:type="dxa"/>
            <w:vAlign w:val="center"/>
          </w:tcPr>
          <w:p w14:paraId="399782D7" w14:textId="351B7F8C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1</w:t>
            </w:r>
            <w:r w:rsidR="00EA554F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="00EA554F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</w:p>
        </w:tc>
      </w:tr>
      <w:tr w:rsidR="00561767" w:rsidRPr="00561767" w14:paraId="353AC2D6" w14:textId="77777777" w:rsidTr="00EA554F">
        <w:trPr>
          <w:trHeight w:val="70"/>
          <w:jc w:val="center"/>
        </w:trPr>
        <w:tc>
          <w:tcPr>
            <w:tcW w:w="704" w:type="dxa"/>
            <w:shd w:val="clear" w:color="000000" w:fill="FDE9D9"/>
            <w:vAlign w:val="center"/>
            <w:hideMark/>
          </w:tcPr>
          <w:p w14:paraId="433D0235" w14:textId="77777777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7.</w:t>
            </w:r>
          </w:p>
        </w:tc>
        <w:tc>
          <w:tcPr>
            <w:tcW w:w="6095" w:type="dxa"/>
            <w:shd w:val="clear" w:color="000000" w:fill="FDE9D9"/>
            <w:noWrap/>
            <w:vAlign w:val="center"/>
            <w:hideMark/>
          </w:tcPr>
          <w:p w14:paraId="168A7ECD" w14:textId="3A6614AA" w:rsidR="00561767" w:rsidRPr="00561767" w:rsidRDefault="00561767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561767">
              <w:rPr>
                <w:rFonts w:eastAsia="Times New Roman"/>
                <w:color w:val="000000"/>
                <w:lang w:eastAsia="pl-PL"/>
              </w:rPr>
              <w:t>Pompa zanurzeniowa</w:t>
            </w:r>
            <w:r w:rsidR="00EA554F">
              <w:rPr>
                <w:rFonts w:eastAsia="Times New Roman"/>
                <w:color w:val="000000"/>
                <w:lang w:eastAsia="pl-PL"/>
              </w:rPr>
              <w:t xml:space="preserve"> (silnik elektryczny)</w:t>
            </w:r>
          </w:p>
        </w:tc>
        <w:tc>
          <w:tcPr>
            <w:tcW w:w="1271" w:type="dxa"/>
            <w:shd w:val="clear" w:color="000000" w:fill="FDE9D9"/>
            <w:vAlign w:val="center"/>
          </w:tcPr>
          <w:p w14:paraId="5A2F4641" w14:textId="5D2CCA75" w:rsidR="00561767" w:rsidRPr="00E50573" w:rsidRDefault="00E50573" w:rsidP="00E50573">
            <w:pPr>
              <w:widowControl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1 </w:t>
            </w:r>
            <w:r w:rsidR="00561767" w:rsidRPr="00E50573">
              <w:rPr>
                <w:rFonts w:eastAsia="Times New Roman"/>
                <w:color w:val="000000"/>
                <w:lang w:eastAsia="pl-PL"/>
              </w:rPr>
              <w:t>szt.</w:t>
            </w:r>
          </w:p>
        </w:tc>
      </w:tr>
    </w:tbl>
    <w:p w14:paraId="7353497C" w14:textId="77777777" w:rsidR="003D71B0" w:rsidRPr="00561767" w:rsidRDefault="003D71B0" w:rsidP="00561767">
      <w:pPr>
        <w:pStyle w:val="Tekstpodstawowy"/>
        <w:spacing w:before="0"/>
        <w:ind w:firstLine="0"/>
        <w:jc w:val="both"/>
        <w:rPr>
          <w:b/>
          <w:i/>
          <w:sz w:val="22"/>
          <w:szCs w:val="22"/>
        </w:rPr>
      </w:pPr>
    </w:p>
    <w:p w14:paraId="119B4780" w14:textId="77777777" w:rsidR="00EA554F" w:rsidRPr="00EA554F" w:rsidRDefault="00000000" w:rsidP="00EA554F">
      <w:pPr>
        <w:pStyle w:val="Akapitzlist"/>
        <w:numPr>
          <w:ilvl w:val="0"/>
          <w:numId w:val="21"/>
        </w:numPr>
        <w:tabs>
          <w:tab w:val="left" w:pos="814"/>
        </w:tabs>
        <w:ind w:right="147"/>
      </w:pPr>
      <w:r w:rsidRPr="00EA554F">
        <w:rPr>
          <w:w w:val="105"/>
        </w:rPr>
        <w:t>Dostawa,</w:t>
      </w:r>
      <w:r w:rsidRPr="00EA554F">
        <w:rPr>
          <w:spacing w:val="38"/>
          <w:w w:val="105"/>
        </w:rPr>
        <w:t xml:space="preserve"> </w:t>
      </w:r>
      <w:r w:rsidRPr="00EA554F">
        <w:rPr>
          <w:w w:val="105"/>
        </w:rPr>
        <w:t>odbiór</w:t>
      </w:r>
      <w:r w:rsidRPr="00EA554F">
        <w:rPr>
          <w:spacing w:val="38"/>
          <w:w w:val="105"/>
        </w:rPr>
        <w:t xml:space="preserve"> </w:t>
      </w:r>
      <w:r w:rsidR="00561767" w:rsidRPr="00EA554F">
        <w:rPr>
          <w:w w:val="105"/>
        </w:rPr>
        <w:t>sprzętu/wyposażenia</w:t>
      </w:r>
      <w:r w:rsidRPr="00EA554F">
        <w:rPr>
          <w:spacing w:val="39"/>
          <w:w w:val="105"/>
        </w:rPr>
        <w:t xml:space="preserve"> </w:t>
      </w:r>
      <w:r w:rsidRPr="00EA554F">
        <w:rPr>
          <w:w w:val="105"/>
        </w:rPr>
        <w:t>nastąpi</w:t>
      </w:r>
      <w:r w:rsidRPr="00EA554F">
        <w:rPr>
          <w:spacing w:val="39"/>
          <w:w w:val="105"/>
        </w:rPr>
        <w:t xml:space="preserve"> </w:t>
      </w:r>
      <w:r w:rsidRPr="00EA554F">
        <w:rPr>
          <w:w w:val="105"/>
        </w:rPr>
        <w:t>w</w:t>
      </w:r>
      <w:r w:rsidR="00561767" w:rsidRPr="00EA554F">
        <w:rPr>
          <w:w w:val="105"/>
        </w:rPr>
        <w:t xml:space="preserve"> siedzibie OSP w Brzegach</w:t>
      </w:r>
      <w:r w:rsidRPr="00EA554F">
        <w:rPr>
          <w:w w:val="105"/>
        </w:rPr>
        <w:t>.</w:t>
      </w:r>
    </w:p>
    <w:p w14:paraId="6F3C42E3" w14:textId="77777777" w:rsidR="00EA554F" w:rsidRPr="00EA554F" w:rsidRDefault="00000000" w:rsidP="00EA554F">
      <w:pPr>
        <w:pStyle w:val="Akapitzlist"/>
        <w:numPr>
          <w:ilvl w:val="0"/>
          <w:numId w:val="21"/>
        </w:numPr>
        <w:tabs>
          <w:tab w:val="left" w:pos="814"/>
        </w:tabs>
        <w:ind w:right="147"/>
      </w:pPr>
      <w:r w:rsidRPr="00EA554F">
        <w:rPr>
          <w:spacing w:val="-2"/>
          <w:w w:val="105"/>
        </w:rPr>
        <w:t>Dostarczony sprzęt</w:t>
      </w:r>
      <w:r w:rsidR="00561767" w:rsidRPr="00EA554F">
        <w:rPr>
          <w:spacing w:val="-2"/>
          <w:w w:val="105"/>
        </w:rPr>
        <w:t>/wyposażenie</w:t>
      </w:r>
      <w:r w:rsidRPr="00EA554F">
        <w:rPr>
          <w:spacing w:val="-6"/>
          <w:w w:val="105"/>
        </w:rPr>
        <w:t xml:space="preserve"> </w:t>
      </w:r>
      <w:r w:rsidRPr="00EA554F">
        <w:rPr>
          <w:spacing w:val="-2"/>
          <w:w w:val="105"/>
        </w:rPr>
        <w:t>musi</w:t>
      </w:r>
      <w:r w:rsidRPr="00EA554F">
        <w:rPr>
          <w:spacing w:val="-4"/>
          <w:w w:val="105"/>
        </w:rPr>
        <w:t xml:space="preserve"> </w:t>
      </w:r>
      <w:r w:rsidRPr="00EA554F">
        <w:rPr>
          <w:spacing w:val="-2"/>
          <w:w w:val="105"/>
        </w:rPr>
        <w:t>być</w:t>
      </w:r>
      <w:r w:rsidRPr="00EA554F">
        <w:rPr>
          <w:spacing w:val="-1"/>
          <w:w w:val="105"/>
        </w:rPr>
        <w:t xml:space="preserve"> </w:t>
      </w:r>
      <w:r w:rsidRPr="00EA554F">
        <w:rPr>
          <w:spacing w:val="-2"/>
          <w:w w:val="105"/>
        </w:rPr>
        <w:t>zgodny</w:t>
      </w:r>
      <w:r w:rsidRPr="00EA554F">
        <w:rPr>
          <w:w w:val="105"/>
        </w:rPr>
        <w:t xml:space="preserve"> </w:t>
      </w:r>
      <w:r w:rsidRPr="00EA554F">
        <w:rPr>
          <w:spacing w:val="-2"/>
          <w:w w:val="105"/>
        </w:rPr>
        <w:t>z</w:t>
      </w:r>
      <w:r w:rsidRPr="00EA554F">
        <w:rPr>
          <w:spacing w:val="-7"/>
          <w:w w:val="105"/>
        </w:rPr>
        <w:t xml:space="preserve"> </w:t>
      </w:r>
      <w:r w:rsidRPr="00EA554F">
        <w:rPr>
          <w:spacing w:val="-2"/>
          <w:w w:val="105"/>
        </w:rPr>
        <w:t>nazwą</w:t>
      </w:r>
      <w:r w:rsidRPr="00EA554F">
        <w:rPr>
          <w:spacing w:val="-3"/>
          <w:w w:val="105"/>
        </w:rPr>
        <w:t xml:space="preserve"> </w:t>
      </w:r>
      <w:r w:rsidRPr="00EA554F">
        <w:rPr>
          <w:spacing w:val="-2"/>
          <w:w w:val="105"/>
        </w:rPr>
        <w:t>i</w:t>
      </w:r>
      <w:r w:rsidRPr="00EA554F">
        <w:rPr>
          <w:spacing w:val="-6"/>
          <w:w w:val="105"/>
        </w:rPr>
        <w:t xml:space="preserve"> </w:t>
      </w:r>
      <w:r w:rsidRPr="00EA554F">
        <w:rPr>
          <w:spacing w:val="-2"/>
          <w:w w:val="105"/>
        </w:rPr>
        <w:t>modelem</w:t>
      </w:r>
      <w:r w:rsidRPr="00EA554F">
        <w:rPr>
          <w:spacing w:val="-3"/>
          <w:w w:val="105"/>
        </w:rPr>
        <w:t xml:space="preserve"> </w:t>
      </w:r>
      <w:r w:rsidRPr="00EA554F">
        <w:rPr>
          <w:spacing w:val="-2"/>
          <w:w w:val="105"/>
        </w:rPr>
        <w:t>wskazanym</w:t>
      </w:r>
      <w:r w:rsidRPr="00EA554F">
        <w:rPr>
          <w:spacing w:val="-3"/>
          <w:w w:val="105"/>
        </w:rPr>
        <w:t xml:space="preserve"> </w:t>
      </w:r>
      <w:r w:rsidR="00EA554F">
        <w:rPr>
          <w:spacing w:val="-3"/>
          <w:w w:val="105"/>
        </w:rPr>
        <w:br/>
      </w:r>
      <w:r w:rsidRPr="00EA554F">
        <w:rPr>
          <w:spacing w:val="-2"/>
          <w:w w:val="105"/>
        </w:rPr>
        <w:t>w</w:t>
      </w:r>
      <w:r w:rsidRPr="00EA554F">
        <w:rPr>
          <w:spacing w:val="-4"/>
          <w:w w:val="105"/>
        </w:rPr>
        <w:t xml:space="preserve"> </w:t>
      </w:r>
      <w:r w:rsidR="00561767" w:rsidRPr="00EA554F">
        <w:rPr>
          <w:spacing w:val="-2"/>
          <w:w w:val="105"/>
        </w:rPr>
        <w:t xml:space="preserve">formularzu </w:t>
      </w:r>
      <w:r w:rsidR="00EA554F">
        <w:rPr>
          <w:spacing w:val="-2"/>
          <w:w w:val="105"/>
        </w:rPr>
        <w:t>ofertowym.</w:t>
      </w:r>
    </w:p>
    <w:p w14:paraId="3BBA604D" w14:textId="3C06E2EC" w:rsidR="003D71B0" w:rsidRPr="00561767" w:rsidRDefault="00000000" w:rsidP="00EA554F">
      <w:pPr>
        <w:pStyle w:val="Akapitzlist"/>
        <w:numPr>
          <w:ilvl w:val="0"/>
          <w:numId w:val="21"/>
        </w:numPr>
        <w:tabs>
          <w:tab w:val="left" w:pos="814"/>
        </w:tabs>
        <w:ind w:right="147"/>
      </w:pPr>
      <w:r w:rsidRPr="00EA554F">
        <w:rPr>
          <w:w w:val="105"/>
        </w:rPr>
        <w:t>Dostarczony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przedmiot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Umowy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musi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być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fabrycznie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nowy,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nieużywany,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i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nie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może</w:t>
      </w:r>
      <w:r w:rsidRPr="00EA554F">
        <w:rPr>
          <w:spacing w:val="40"/>
          <w:w w:val="105"/>
        </w:rPr>
        <w:t xml:space="preserve"> </w:t>
      </w:r>
      <w:r w:rsidRPr="00EA554F">
        <w:rPr>
          <w:w w:val="105"/>
        </w:rPr>
        <w:t>być przedmiotem praw ani zobowiązań osób trzecich.</w:t>
      </w:r>
    </w:p>
    <w:p w14:paraId="3137057E" w14:textId="77777777" w:rsidR="003D71B0" w:rsidRPr="00561767" w:rsidRDefault="003D71B0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3A6E19AF" w14:textId="77777777" w:rsidR="00561767" w:rsidRDefault="00561767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457BF03C" w14:textId="77777777" w:rsidR="00EA554F" w:rsidRPr="00561767" w:rsidRDefault="00EA554F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26DA82B9" w14:textId="77777777" w:rsidR="003D71B0" w:rsidRPr="00561767" w:rsidRDefault="00000000" w:rsidP="00EA554F">
      <w:pPr>
        <w:ind w:left="445" w:right="451"/>
        <w:jc w:val="center"/>
        <w:rPr>
          <w:b/>
        </w:rPr>
      </w:pPr>
      <w:r w:rsidRPr="00561767">
        <w:rPr>
          <w:b/>
          <w:w w:val="105"/>
        </w:rPr>
        <w:t>§</w:t>
      </w:r>
      <w:r w:rsidRPr="00561767">
        <w:rPr>
          <w:b/>
          <w:spacing w:val="-3"/>
          <w:w w:val="105"/>
        </w:rPr>
        <w:t xml:space="preserve"> </w:t>
      </w:r>
      <w:r w:rsidRPr="00561767">
        <w:rPr>
          <w:b/>
          <w:spacing w:val="-10"/>
          <w:w w:val="105"/>
        </w:rPr>
        <w:t>2</w:t>
      </w:r>
    </w:p>
    <w:p w14:paraId="27D5C5C8" w14:textId="77777777" w:rsidR="003D71B0" w:rsidRPr="00561767" w:rsidRDefault="00000000" w:rsidP="00EA554F">
      <w:pPr>
        <w:pStyle w:val="Nagwek1"/>
        <w:spacing w:before="0"/>
        <w:ind w:left="446"/>
        <w:rPr>
          <w:sz w:val="22"/>
          <w:szCs w:val="22"/>
        </w:rPr>
      </w:pPr>
      <w:r w:rsidRPr="00561767">
        <w:rPr>
          <w:sz w:val="22"/>
          <w:szCs w:val="22"/>
        </w:rPr>
        <w:lastRenderedPageBreak/>
        <w:t>WARUNKI</w:t>
      </w:r>
      <w:r w:rsidRPr="00561767">
        <w:rPr>
          <w:spacing w:val="23"/>
          <w:sz w:val="22"/>
          <w:szCs w:val="22"/>
        </w:rPr>
        <w:t xml:space="preserve"> </w:t>
      </w:r>
      <w:r w:rsidRPr="00561767">
        <w:rPr>
          <w:sz w:val="22"/>
          <w:szCs w:val="22"/>
        </w:rPr>
        <w:t>REALIZACJI</w:t>
      </w:r>
      <w:r w:rsidRPr="00561767">
        <w:rPr>
          <w:spacing w:val="24"/>
          <w:sz w:val="22"/>
          <w:szCs w:val="22"/>
        </w:rPr>
        <w:t xml:space="preserve"> </w:t>
      </w:r>
      <w:r w:rsidRPr="00561767">
        <w:rPr>
          <w:spacing w:val="-2"/>
          <w:sz w:val="22"/>
          <w:szCs w:val="22"/>
        </w:rPr>
        <w:t>DOSTAWY</w:t>
      </w:r>
    </w:p>
    <w:p w14:paraId="4F114393" w14:textId="50639408" w:rsidR="003D71B0" w:rsidRPr="00561767" w:rsidRDefault="00000000" w:rsidP="00561767">
      <w:pPr>
        <w:pStyle w:val="Akapitzlist"/>
        <w:numPr>
          <w:ilvl w:val="0"/>
          <w:numId w:val="8"/>
        </w:numPr>
        <w:tabs>
          <w:tab w:val="left" w:pos="814"/>
        </w:tabs>
        <w:spacing w:before="0"/>
        <w:ind w:right="147"/>
      </w:pPr>
      <w:r w:rsidRPr="00561767">
        <w:rPr>
          <w:w w:val="105"/>
        </w:rPr>
        <w:t xml:space="preserve">Wykonawca dostarczy Zamawiającemu przedmiot Umowy, który zaproponował </w:t>
      </w:r>
      <w:r w:rsidR="00EA554F">
        <w:rPr>
          <w:w w:val="105"/>
        </w:rPr>
        <w:br/>
      </w:r>
      <w:r w:rsidRPr="00561767">
        <w:rPr>
          <w:w w:val="105"/>
        </w:rPr>
        <w:t>w złożonej ofercie i który spełnia wymogi opisane w zapytaniu ofertowym</w:t>
      </w:r>
      <w:r w:rsidR="00EA554F">
        <w:rPr>
          <w:w w:val="105"/>
        </w:rPr>
        <w:t>.</w:t>
      </w:r>
    </w:p>
    <w:p w14:paraId="645A47E6" w14:textId="45ACFD7F" w:rsidR="003D71B0" w:rsidRPr="00561767" w:rsidRDefault="00000000" w:rsidP="00561767">
      <w:pPr>
        <w:pStyle w:val="Akapitzlist"/>
        <w:numPr>
          <w:ilvl w:val="0"/>
          <w:numId w:val="8"/>
        </w:numPr>
        <w:tabs>
          <w:tab w:val="left" w:pos="814"/>
        </w:tabs>
        <w:spacing w:before="0"/>
        <w:ind w:right="147"/>
      </w:pPr>
      <w:r w:rsidRPr="00561767">
        <w:rPr>
          <w:w w:val="105"/>
        </w:rPr>
        <w:t>Wykonawca</w:t>
      </w:r>
      <w:r w:rsidRPr="00561767">
        <w:rPr>
          <w:spacing w:val="80"/>
          <w:w w:val="105"/>
        </w:rPr>
        <w:t xml:space="preserve"> </w:t>
      </w:r>
      <w:r w:rsidRPr="00561767">
        <w:rPr>
          <w:w w:val="105"/>
        </w:rPr>
        <w:t>zobowiązany</w:t>
      </w:r>
      <w:r w:rsidRPr="00561767">
        <w:rPr>
          <w:spacing w:val="80"/>
          <w:w w:val="105"/>
        </w:rPr>
        <w:t xml:space="preserve"> </w:t>
      </w:r>
      <w:r w:rsidRPr="00561767">
        <w:rPr>
          <w:w w:val="105"/>
        </w:rPr>
        <w:t>jest</w:t>
      </w:r>
      <w:r w:rsidRPr="00561767">
        <w:rPr>
          <w:spacing w:val="80"/>
          <w:w w:val="105"/>
        </w:rPr>
        <w:t xml:space="preserve"> </w:t>
      </w:r>
      <w:r w:rsidRPr="00561767">
        <w:rPr>
          <w:w w:val="105"/>
        </w:rPr>
        <w:t>zawiadomić</w:t>
      </w:r>
      <w:r w:rsidRPr="00561767">
        <w:rPr>
          <w:spacing w:val="80"/>
          <w:w w:val="105"/>
        </w:rPr>
        <w:t xml:space="preserve"> </w:t>
      </w:r>
      <w:r w:rsidRPr="00561767">
        <w:rPr>
          <w:w w:val="105"/>
        </w:rPr>
        <w:t>Zamawiającego</w:t>
      </w:r>
      <w:r w:rsidRPr="00561767">
        <w:rPr>
          <w:spacing w:val="80"/>
          <w:w w:val="105"/>
        </w:rPr>
        <w:t xml:space="preserve"> </w:t>
      </w:r>
      <w:r w:rsidRPr="00561767">
        <w:rPr>
          <w:w w:val="105"/>
        </w:rPr>
        <w:t>o</w:t>
      </w:r>
      <w:r w:rsidRPr="00561767">
        <w:rPr>
          <w:spacing w:val="80"/>
          <w:w w:val="105"/>
        </w:rPr>
        <w:t xml:space="preserve"> </w:t>
      </w:r>
      <w:r w:rsidRPr="00561767">
        <w:rPr>
          <w:w w:val="105"/>
        </w:rPr>
        <w:t>gotowości</w:t>
      </w:r>
      <w:r w:rsidRPr="00561767">
        <w:rPr>
          <w:spacing w:val="80"/>
          <w:w w:val="105"/>
        </w:rPr>
        <w:t xml:space="preserve"> </w:t>
      </w:r>
      <w:r w:rsidRPr="00561767">
        <w:rPr>
          <w:w w:val="105"/>
        </w:rPr>
        <w:t>do</w:t>
      </w:r>
      <w:r w:rsidRPr="00561767">
        <w:rPr>
          <w:spacing w:val="80"/>
          <w:w w:val="105"/>
        </w:rPr>
        <w:t xml:space="preserve"> </w:t>
      </w:r>
      <w:r w:rsidRPr="00561767">
        <w:rPr>
          <w:w w:val="105"/>
        </w:rPr>
        <w:t>dostawy</w:t>
      </w:r>
      <w:r w:rsidRPr="00561767">
        <w:rPr>
          <w:spacing w:val="80"/>
          <w:w w:val="105"/>
        </w:rPr>
        <w:t xml:space="preserve"> </w:t>
      </w:r>
      <w:r w:rsidRPr="00561767">
        <w:rPr>
          <w:w w:val="105"/>
        </w:rPr>
        <w:t xml:space="preserve">z wyprzedzeniem nie krótszym niż </w:t>
      </w:r>
      <w:r w:rsidR="00EA554F">
        <w:rPr>
          <w:w w:val="105"/>
        </w:rPr>
        <w:t xml:space="preserve">1 </w:t>
      </w:r>
      <w:r w:rsidRPr="00561767">
        <w:rPr>
          <w:w w:val="105"/>
        </w:rPr>
        <w:t>d</w:t>
      </w:r>
      <w:r w:rsidR="00EA554F">
        <w:rPr>
          <w:w w:val="105"/>
        </w:rPr>
        <w:t>zień</w:t>
      </w:r>
      <w:r w:rsidRPr="00561767">
        <w:rPr>
          <w:w w:val="105"/>
        </w:rPr>
        <w:t xml:space="preserve"> przed</w:t>
      </w:r>
      <w:r w:rsidR="00EA554F">
        <w:rPr>
          <w:w w:val="105"/>
        </w:rPr>
        <w:t xml:space="preserve"> planowaną</w:t>
      </w:r>
      <w:r w:rsidRPr="00561767">
        <w:rPr>
          <w:w w:val="105"/>
        </w:rPr>
        <w:t xml:space="preserve"> dostawą.</w:t>
      </w:r>
    </w:p>
    <w:p w14:paraId="7685392A" w14:textId="5E8D307D" w:rsidR="003D71B0" w:rsidRPr="00561767" w:rsidRDefault="00000000" w:rsidP="00561767">
      <w:pPr>
        <w:pStyle w:val="Akapitzlist"/>
        <w:numPr>
          <w:ilvl w:val="0"/>
          <w:numId w:val="8"/>
        </w:numPr>
        <w:tabs>
          <w:tab w:val="left" w:pos="814"/>
        </w:tabs>
        <w:spacing w:before="0"/>
        <w:ind w:right="148"/>
      </w:pPr>
      <w:r w:rsidRPr="00561767">
        <w:rPr>
          <w:w w:val="105"/>
        </w:rPr>
        <w:t>Odbi</w:t>
      </w:r>
      <w:r w:rsidR="00B44CF5">
        <w:rPr>
          <w:w w:val="105"/>
        </w:rPr>
        <w:t>oru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przedmiotu</w:t>
      </w:r>
      <w:r w:rsidRPr="00561767">
        <w:rPr>
          <w:spacing w:val="40"/>
          <w:w w:val="105"/>
        </w:rPr>
        <w:t xml:space="preserve">  </w:t>
      </w:r>
      <w:r w:rsidRPr="00561767">
        <w:rPr>
          <w:w w:val="105"/>
        </w:rPr>
        <w:t>Umowy,</w:t>
      </w:r>
      <w:r w:rsidRPr="00561767">
        <w:rPr>
          <w:spacing w:val="40"/>
          <w:w w:val="105"/>
        </w:rPr>
        <w:t xml:space="preserve">  </w:t>
      </w:r>
      <w:r w:rsidRPr="00561767">
        <w:rPr>
          <w:w w:val="105"/>
        </w:rPr>
        <w:t>dokonają</w:t>
      </w:r>
      <w:r w:rsidRPr="00561767">
        <w:rPr>
          <w:spacing w:val="40"/>
          <w:w w:val="105"/>
        </w:rPr>
        <w:t xml:space="preserve">  </w:t>
      </w:r>
      <w:r w:rsidRPr="00561767">
        <w:rPr>
          <w:w w:val="105"/>
        </w:rPr>
        <w:t>upoważnieni</w:t>
      </w:r>
      <w:r w:rsidRPr="00561767">
        <w:rPr>
          <w:spacing w:val="40"/>
          <w:w w:val="105"/>
        </w:rPr>
        <w:t xml:space="preserve">  </w:t>
      </w:r>
      <w:r w:rsidRPr="00561767">
        <w:rPr>
          <w:w w:val="105"/>
        </w:rPr>
        <w:t>pracownicy</w:t>
      </w:r>
      <w:r w:rsidRPr="00561767">
        <w:rPr>
          <w:spacing w:val="40"/>
          <w:w w:val="105"/>
        </w:rPr>
        <w:t xml:space="preserve">  </w:t>
      </w:r>
      <w:r w:rsidRPr="00561767">
        <w:rPr>
          <w:w w:val="105"/>
        </w:rPr>
        <w:t>Zamawiającego</w:t>
      </w:r>
      <w:r w:rsidRPr="00561767">
        <w:rPr>
          <w:spacing w:val="80"/>
          <w:w w:val="105"/>
        </w:rPr>
        <w:t xml:space="preserve"> </w:t>
      </w:r>
      <w:r w:rsidRPr="00561767">
        <w:rPr>
          <w:w w:val="105"/>
        </w:rPr>
        <w:t>za pomocą protokołu odbioru. Dniem dostarczenia przedmiotu zamówienia jest dzień podpisania przez strony Umowy protokołu odbioru bez zastrzeżeń.</w:t>
      </w:r>
    </w:p>
    <w:p w14:paraId="6FEEEEB3" w14:textId="698A1907" w:rsidR="003D71B0" w:rsidRPr="00561767" w:rsidRDefault="00000000" w:rsidP="00561767">
      <w:pPr>
        <w:pStyle w:val="Akapitzlist"/>
        <w:numPr>
          <w:ilvl w:val="0"/>
          <w:numId w:val="8"/>
        </w:numPr>
        <w:tabs>
          <w:tab w:val="left" w:pos="814"/>
        </w:tabs>
        <w:spacing w:before="0"/>
        <w:ind w:right="110"/>
      </w:pPr>
      <w:r w:rsidRPr="00561767">
        <w:rPr>
          <w:w w:val="105"/>
        </w:rPr>
        <w:t>Jeżeli w trakcie odbioru stwierdzona zostanie wada przedmiotu Umowy, Zamawiający może odmówić jego odbioru, a Wykonawca zobowiązany będzie do wymiany wadliwego przedmiotu Umowy na wolny od wad, w terminie uzgodnionym protokolarnie przez strony Umowy, przy czym termin ten nie może być dłuższy niż 7 dni roboczych</w:t>
      </w:r>
      <w:r w:rsidR="00B44CF5">
        <w:rPr>
          <w:w w:val="105"/>
        </w:rPr>
        <w:t>.</w:t>
      </w:r>
    </w:p>
    <w:p w14:paraId="3C483F57" w14:textId="77777777" w:rsidR="003D71B0" w:rsidRPr="00561767" w:rsidRDefault="00000000" w:rsidP="00561767">
      <w:pPr>
        <w:pStyle w:val="Akapitzlist"/>
        <w:numPr>
          <w:ilvl w:val="0"/>
          <w:numId w:val="8"/>
        </w:numPr>
        <w:tabs>
          <w:tab w:val="left" w:pos="814"/>
        </w:tabs>
        <w:spacing w:before="0"/>
        <w:ind w:right="107"/>
      </w:pPr>
      <w:r w:rsidRPr="00561767">
        <w:rPr>
          <w:w w:val="105"/>
        </w:rPr>
        <w:t>W</w:t>
      </w:r>
      <w:r w:rsidRPr="00561767">
        <w:rPr>
          <w:spacing w:val="-5"/>
          <w:w w:val="105"/>
        </w:rPr>
        <w:t xml:space="preserve"> </w:t>
      </w:r>
      <w:r w:rsidRPr="00561767">
        <w:rPr>
          <w:w w:val="105"/>
        </w:rPr>
        <w:t>przypadku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stwierdzenia</w:t>
      </w:r>
      <w:r w:rsidRPr="00561767">
        <w:rPr>
          <w:spacing w:val="-8"/>
          <w:w w:val="105"/>
        </w:rPr>
        <w:t xml:space="preserve"> </w:t>
      </w:r>
      <w:r w:rsidRPr="00561767">
        <w:rPr>
          <w:w w:val="105"/>
        </w:rPr>
        <w:t>braków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ilościowych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w</w:t>
      </w:r>
      <w:r w:rsidRPr="00561767">
        <w:rPr>
          <w:spacing w:val="-5"/>
          <w:w w:val="105"/>
        </w:rPr>
        <w:t xml:space="preserve"> </w:t>
      </w:r>
      <w:r w:rsidRPr="00561767">
        <w:rPr>
          <w:w w:val="105"/>
        </w:rPr>
        <w:t>dostawie,</w:t>
      </w:r>
      <w:r w:rsidRPr="00561767">
        <w:rPr>
          <w:spacing w:val="-7"/>
          <w:w w:val="105"/>
        </w:rPr>
        <w:t xml:space="preserve"> </w:t>
      </w:r>
      <w:r w:rsidRPr="00561767">
        <w:rPr>
          <w:w w:val="105"/>
        </w:rPr>
        <w:t>Wykonawca</w:t>
      </w:r>
      <w:r w:rsidRPr="00561767">
        <w:rPr>
          <w:spacing w:val="-5"/>
          <w:w w:val="105"/>
        </w:rPr>
        <w:t xml:space="preserve"> </w:t>
      </w:r>
      <w:r w:rsidRPr="00561767">
        <w:rPr>
          <w:w w:val="105"/>
        </w:rPr>
        <w:t>jest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zobowiązany</w:t>
      </w:r>
      <w:r w:rsidRPr="00561767">
        <w:rPr>
          <w:spacing w:val="-5"/>
          <w:w w:val="105"/>
        </w:rPr>
        <w:t xml:space="preserve"> </w:t>
      </w:r>
      <w:r w:rsidRPr="00561767">
        <w:rPr>
          <w:w w:val="105"/>
        </w:rPr>
        <w:t>do ich uzupełnienia w terminie uzgodnionym protokolarnie przez strony Umowy, nie dłuższym jednak niż 7 dni roboczych od dnia stwierdzenia braków.</w:t>
      </w:r>
    </w:p>
    <w:p w14:paraId="3AB2BF41" w14:textId="77777777" w:rsidR="003D71B0" w:rsidRPr="00561767" w:rsidRDefault="00000000" w:rsidP="00561767">
      <w:pPr>
        <w:pStyle w:val="Akapitzlist"/>
        <w:numPr>
          <w:ilvl w:val="0"/>
          <w:numId w:val="8"/>
        </w:numPr>
        <w:tabs>
          <w:tab w:val="left" w:pos="814"/>
        </w:tabs>
        <w:spacing w:before="0"/>
        <w:ind w:right="148"/>
      </w:pPr>
      <w:r w:rsidRPr="00561767">
        <w:rPr>
          <w:w w:val="105"/>
        </w:rPr>
        <w:t>Przez wadę rozumie się w szczególności jakąkolwiek niezgodność z opisem przedmiotu Umowy zawartym w zapytaniu ofertowym</w:t>
      </w:r>
    </w:p>
    <w:p w14:paraId="765FE180" w14:textId="77777777" w:rsidR="003D71B0" w:rsidRPr="00561767" w:rsidRDefault="003D71B0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575AD0E0" w14:textId="6030B942" w:rsidR="003D71B0" w:rsidRPr="00561767" w:rsidRDefault="003C4D84" w:rsidP="003C4D84">
      <w:pPr>
        <w:ind w:left="477" w:right="451"/>
        <w:jc w:val="center"/>
        <w:rPr>
          <w:b/>
        </w:rPr>
      </w:pPr>
      <w:r w:rsidRPr="00561767">
        <w:rPr>
          <w:b/>
          <w:w w:val="105"/>
        </w:rPr>
        <w:t>§</w:t>
      </w:r>
      <w:r w:rsidR="00000000" w:rsidRPr="00561767">
        <w:rPr>
          <w:b/>
          <w:spacing w:val="-6"/>
          <w:w w:val="105"/>
        </w:rPr>
        <w:t xml:space="preserve"> </w:t>
      </w:r>
      <w:r w:rsidR="00000000" w:rsidRPr="00561767">
        <w:rPr>
          <w:b/>
          <w:spacing w:val="-10"/>
          <w:w w:val="105"/>
        </w:rPr>
        <w:t>3</w:t>
      </w:r>
    </w:p>
    <w:p w14:paraId="520C186F" w14:textId="77777777" w:rsidR="003D71B0" w:rsidRPr="00561767" w:rsidRDefault="00000000" w:rsidP="003C4D84">
      <w:pPr>
        <w:pStyle w:val="Nagwek1"/>
        <w:spacing w:before="0"/>
        <w:rPr>
          <w:sz w:val="22"/>
          <w:szCs w:val="22"/>
        </w:rPr>
      </w:pPr>
      <w:r w:rsidRPr="00561767">
        <w:rPr>
          <w:spacing w:val="-2"/>
          <w:w w:val="105"/>
          <w:sz w:val="22"/>
          <w:szCs w:val="22"/>
        </w:rPr>
        <w:t>WYNAGRODZENIE</w:t>
      </w:r>
    </w:p>
    <w:p w14:paraId="35124C37" w14:textId="27C1313A" w:rsidR="003D71B0" w:rsidRPr="00561767" w:rsidRDefault="00000000" w:rsidP="003C4D84">
      <w:pPr>
        <w:pStyle w:val="Akapitzlist"/>
        <w:numPr>
          <w:ilvl w:val="0"/>
          <w:numId w:val="10"/>
        </w:numPr>
        <w:tabs>
          <w:tab w:val="left" w:pos="898"/>
          <w:tab w:val="left" w:pos="1684"/>
          <w:tab w:val="left" w:pos="2441"/>
          <w:tab w:val="left" w:pos="4133"/>
          <w:tab w:val="left" w:pos="5063"/>
          <w:tab w:val="left" w:leader="dot" w:pos="8198"/>
        </w:tabs>
        <w:ind w:right="111"/>
      </w:pPr>
      <w:r w:rsidRPr="003C4D84">
        <w:rPr>
          <w:w w:val="105"/>
        </w:rPr>
        <w:t>Zamawiający</w:t>
      </w:r>
      <w:r w:rsidRPr="003C4D84">
        <w:rPr>
          <w:spacing w:val="-2"/>
          <w:w w:val="105"/>
        </w:rPr>
        <w:t xml:space="preserve"> </w:t>
      </w:r>
      <w:r w:rsidRPr="003C4D84">
        <w:rPr>
          <w:w w:val="105"/>
        </w:rPr>
        <w:t>zapłaci</w:t>
      </w:r>
      <w:r w:rsidRPr="003C4D84">
        <w:rPr>
          <w:spacing w:val="-1"/>
          <w:w w:val="105"/>
        </w:rPr>
        <w:t xml:space="preserve"> </w:t>
      </w:r>
      <w:r w:rsidRPr="003C4D84">
        <w:rPr>
          <w:w w:val="105"/>
        </w:rPr>
        <w:t>Wykonawcy za</w:t>
      </w:r>
      <w:r w:rsidRPr="003C4D84">
        <w:rPr>
          <w:spacing w:val="-1"/>
          <w:w w:val="105"/>
        </w:rPr>
        <w:t xml:space="preserve"> </w:t>
      </w:r>
      <w:r w:rsidRPr="003C4D84">
        <w:rPr>
          <w:w w:val="105"/>
        </w:rPr>
        <w:t>wykonanie przedmiotu Umowy określonego</w:t>
      </w:r>
      <w:r w:rsidRPr="003C4D84">
        <w:rPr>
          <w:spacing w:val="-1"/>
          <w:w w:val="105"/>
        </w:rPr>
        <w:t xml:space="preserve"> </w:t>
      </w:r>
      <w:r w:rsidR="003C4D84">
        <w:rPr>
          <w:spacing w:val="-1"/>
          <w:w w:val="105"/>
        </w:rPr>
        <w:br/>
      </w:r>
      <w:r w:rsidRPr="003C4D84">
        <w:rPr>
          <w:w w:val="105"/>
        </w:rPr>
        <w:t>w</w:t>
      </w:r>
      <w:r w:rsidRPr="003C4D84">
        <w:rPr>
          <w:spacing w:val="-1"/>
          <w:w w:val="105"/>
        </w:rPr>
        <w:t xml:space="preserve"> </w:t>
      </w:r>
      <w:r w:rsidRPr="003C4D84">
        <w:rPr>
          <w:w w:val="105"/>
        </w:rPr>
        <w:t xml:space="preserve">§1 </w:t>
      </w:r>
      <w:r w:rsidR="003C4D84">
        <w:rPr>
          <w:w w:val="105"/>
        </w:rPr>
        <w:t xml:space="preserve">pkt. 1 </w:t>
      </w:r>
      <w:r w:rsidRPr="003C4D84">
        <w:rPr>
          <w:w w:val="105"/>
        </w:rPr>
        <w:t xml:space="preserve">cenę </w:t>
      </w:r>
      <w:r w:rsidRPr="003C4D84">
        <w:rPr>
          <w:spacing w:val="-2"/>
          <w:w w:val="105"/>
        </w:rPr>
        <w:t>Łączną</w:t>
      </w:r>
      <w:r w:rsidRPr="00561767">
        <w:tab/>
      </w:r>
      <w:r w:rsidRPr="003C4D84">
        <w:rPr>
          <w:spacing w:val="-2"/>
          <w:w w:val="105"/>
        </w:rPr>
        <w:t>brutto</w:t>
      </w:r>
      <w:r w:rsidRPr="00561767">
        <w:tab/>
      </w:r>
      <w:r w:rsidRPr="003C4D84">
        <w:rPr>
          <w:spacing w:val="-2"/>
          <w:w w:val="105"/>
        </w:rPr>
        <w:t>……………………PLN</w:t>
      </w:r>
      <w:r w:rsidRPr="00561767">
        <w:tab/>
      </w:r>
      <w:r w:rsidRPr="003C4D84">
        <w:rPr>
          <w:spacing w:val="-2"/>
          <w:w w:val="105"/>
        </w:rPr>
        <w:t>(słownie</w:t>
      </w:r>
      <w:r w:rsidR="003C4D84">
        <w:rPr>
          <w:spacing w:val="-2"/>
          <w:w w:val="105"/>
        </w:rPr>
        <w:t>: …………………………….</w:t>
      </w:r>
      <w:r w:rsidRPr="00561767">
        <w:tab/>
      </w:r>
      <w:r w:rsidRPr="003C4D84">
        <w:rPr>
          <w:spacing w:val="-2"/>
          <w:w w:val="105"/>
        </w:rPr>
        <w:t>złotych</w:t>
      </w:r>
      <w:r w:rsidRPr="00561767">
        <w:tab/>
      </w:r>
      <w:r w:rsidRPr="003C4D84">
        <w:rPr>
          <w:spacing w:val="-4"/>
          <w:w w:val="105"/>
        </w:rPr>
        <w:t>)</w:t>
      </w:r>
    </w:p>
    <w:p w14:paraId="444DDCBA" w14:textId="77777777" w:rsidR="003D71B0" w:rsidRPr="00561767" w:rsidRDefault="00000000" w:rsidP="00561767">
      <w:pPr>
        <w:pStyle w:val="Akapitzlist"/>
        <w:numPr>
          <w:ilvl w:val="0"/>
          <w:numId w:val="10"/>
        </w:numPr>
        <w:tabs>
          <w:tab w:val="left" w:pos="814"/>
        </w:tabs>
        <w:spacing w:before="0"/>
        <w:ind w:right="112"/>
      </w:pPr>
      <w:r w:rsidRPr="00561767">
        <w:rPr>
          <w:w w:val="105"/>
        </w:rPr>
        <w:t>Wynagrodzenie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podane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w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ust.1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jest</w:t>
      </w:r>
      <w:r w:rsidRPr="00561767">
        <w:rPr>
          <w:spacing w:val="-3"/>
          <w:w w:val="105"/>
        </w:rPr>
        <w:t xml:space="preserve"> </w:t>
      </w:r>
      <w:r w:rsidRPr="00561767">
        <w:rPr>
          <w:w w:val="105"/>
        </w:rPr>
        <w:t>zgodne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ze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złożoną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ofertą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i</w:t>
      </w:r>
      <w:r w:rsidRPr="00561767">
        <w:rPr>
          <w:spacing w:val="-5"/>
          <w:w w:val="105"/>
        </w:rPr>
        <w:t xml:space="preserve"> </w:t>
      </w:r>
      <w:r w:rsidRPr="00561767">
        <w:rPr>
          <w:w w:val="105"/>
        </w:rPr>
        <w:t>obejmuje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wszystkie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elementy cenotwórcze, wynikające z zakresu i sposobu realizacji przedmiotu Umowy.</w:t>
      </w:r>
    </w:p>
    <w:p w14:paraId="7A199BD1" w14:textId="56E8EA79" w:rsidR="003D71B0" w:rsidRPr="00561767" w:rsidRDefault="00000000" w:rsidP="00561767">
      <w:pPr>
        <w:pStyle w:val="Akapitzlist"/>
        <w:numPr>
          <w:ilvl w:val="0"/>
          <w:numId w:val="10"/>
        </w:numPr>
        <w:tabs>
          <w:tab w:val="left" w:pos="814"/>
        </w:tabs>
        <w:spacing w:before="0"/>
        <w:ind w:right="110"/>
      </w:pPr>
      <w:r w:rsidRPr="00561767">
        <w:rPr>
          <w:w w:val="105"/>
        </w:rPr>
        <w:t>Zapłata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nastąpi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przelewem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na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rachunek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bankowy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wskazany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na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fakturze</w:t>
      </w:r>
      <w:r w:rsidR="003C4D84">
        <w:rPr>
          <w:w w:val="105"/>
        </w:rPr>
        <w:t>/rachunku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wykonawcy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w terminie do 14 dni od dnia przedłożenia prawidłowo wystawionej faktury</w:t>
      </w:r>
      <w:r w:rsidR="003C4D84">
        <w:rPr>
          <w:w w:val="105"/>
        </w:rPr>
        <w:t>/rachunku.</w:t>
      </w:r>
    </w:p>
    <w:p w14:paraId="437B8F5F" w14:textId="77777777" w:rsidR="003D71B0" w:rsidRPr="00561767" w:rsidRDefault="00000000" w:rsidP="00561767">
      <w:pPr>
        <w:pStyle w:val="Akapitzlist"/>
        <w:numPr>
          <w:ilvl w:val="0"/>
          <w:numId w:val="10"/>
        </w:numPr>
        <w:tabs>
          <w:tab w:val="left" w:pos="814"/>
        </w:tabs>
        <w:spacing w:before="0"/>
        <w:ind w:right="467"/>
      </w:pPr>
      <w:r w:rsidRPr="00561767">
        <w:rPr>
          <w:spacing w:val="-2"/>
          <w:w w:val="105"/>
        </w:rPr>
        <w:t>Za dzień zapłaty wynagrodzenia Wykonawcy uważać</w:t>
      </w:r>
      <w:r w:rsidRPr="00561767">
        <w:rPr>
          <w:spacing w:val="-5"/>
          <w:w w:val="105"/>
        </w:rPr>
        <w:t xml:space="preserve"> </w:t>
      </w:r>
      <w:r w:rsidRPr="00561767">
        <w:rPr>
          <w:spacing w:val="-2"/>
          <w:w w:val="105"/>
        </w:rPr>
        <w:t>się będzie dzień</w:t>
      </w:r>
      <w:r w:rsidRPr="00561767">
        <w:rPr>
          <w:spacing w:val="-4"/>
          <w:w w:val="105"/>
        </w:rPr>
        <w:t xml:space="preserve"> </w:t>
      </w:r>
      <w:r w:rsidRPr="00561767">
        <w:rPr>
          <w:spacing w:val="-2"/>
          <w:w w:val="105"/>
        </w:rPr>
        <w:t>obciążenia rachunku Zamawiającego.</w:t>
      </w:r>
    </w:p>
    <w:p w14:paraId="2B18F904" w14:textId="77777777" w:rsidR="003C4D84" w:rsidRPr="003C4D84" w:rsidRDefault="00000000" w:rsidP="003C4D84">
      <w:pPr>
        <w:pStyle w:val="Akapitzlist"/>
        <w:numPr>
          <w:ilvl w:val="0"/>
          <w:numId w:val="10"/>
        </w:numPr>
        <w:tabs>
          <w:tab w:val="left" w:pos="814"/>
        </w:tabs>
        <w:spacing w:before="0"/>
        <w:ind w:right="114"/>
      </w:pPr>
      <w:r w:rsidRPr="00561767">
        <w:rPr>
          <w:w w:val="105"/>
        </w:rPr>
        <w:t>Podstawą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do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wystawienia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przez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Wykonawcę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faktury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za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zrealizowanie</w:t>
      </w:r>
      <w:r w:rsidRPr="00561767">
        <w:rPr>
          <w:spacing w:val="-11"/>
          <w:w w:val="105"/>
        </w:rPr>
        <w:t xml:space="preserve"> </w:t>
      </w:r>
      <w:r w:rsidRPr="00561767">
        <w:rPr>
          <w:w w:val="105"/>
        </w:rPr>
        <w:t>przedmiotu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Umowy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jest podpisany bez zastrzeżeń przez obie strony Umowy protokół odbioru.</w:t>
      </w:r>
    </w:p>
    <w:p w14:paraId="6E5D83AF" w14:textId="500133EB" w:rsidR="00561767" w:rsidRPr="003C4D84" w:rsidRDefault="003C4D84" w:rsidP="003C4D84">
      <w:pPr>
        <w:pStyle w:val="Akapitzlist"/>
        <w:numPr>
          <w:ilvl w:val="0"/>
          <w:numId w:val="10"/>
        </w:numPr>
        <w:tabs>
          <w:tab w:val="left" w:pos="814"/>
        </w:tabs>
        <w:spacing w:before="0"/>
        <w:ind w:right="114"/>
      </w:pPr>
      <w:r w:rsidRPr="003C4D84">
        <w:rPr>
          <w:bCs/>
          <w:iCs/>
          <w:w w:val="105"/>
        </w:rPr>
        <w:t>Dostawy realizowane w ramach niniejszej umowy są</w:t>
      </w:r>
      <w:r w:rsidR="00000000" w:rsidRPr="003C4D84">
        <w:rPr>
          <w:bCs/>
          <w:iCs/>
          <w:spacing w:val="-8"/>
          <w:w w:val="105"/>
        </w:rPr>
        <w:t xml:space="preserve"> </w:t>
      </w:r>
      <w:r w:rsidR="00000000" w:rsidRPr="003C4D84">
        <w:rPr>
          <w:bCs/>
          <w:iCs/>
          <w:w w:val="105"/>
        </w:rPr>
        <w:t>współfinansowan</w:t>
      </w:r>
      <w:r w:rsidRPr="003C4D84">
        <w:rPr>
          <w:bCs/>
          <w:iCs/>
          <w:w w:val="105"/>
        </w:rPr>
        <w:t xml:space="preserve">e w </w:t>
      </w:r>
      <w:r w:rsidR="00000000" w:rsidRPr="003C4D84">
        <w:rPr>
          <w:bCs/>
          <w:iCs/>
          <w:w w:val="105"/>
        </w:rPr>
        <w:t>ramach</w:t>
      </w:r>
      <w:r w:rsidR="00000000" w:rsidRPr="003C4D84">
        <w:rPr>
          <w:bCs/>
          <w:iCs/>
          <w:spacing w:val="-11"/>
          <w:w w:val="105"/>
        </w:rPr>
        <w:t xml:space="preserve"> </w:t>
      </w:r>
      <w:r w:rsidR="00000000" w:rsidRPr="003C4D84">
        <w:rPr>
          <w:bCs/>
          <w:iCs/>
          <w:w w:val="105"/>
        </w:rPr>
        <w:t>projektu</w:t>
      </w:r>
      <w:r w:rsidR="00000000" w:rsidRPr="003C4D84">
        <w:rPr>
          <w:bCs/>
          <w:iCs/>
          <w:spacing w:val="-8"/>
          <w:w w:val="105"/>
        </w:rPr>
        <w:t xml:space="preserve"> </w:t>
      </w:r>
      <w:r w:rsidR="00000000" w:rsidRPr="003C4D84">
        <w:rPr>
          <w:bCs/>
          <w:iCs/>
          <w:w w:val="105"/>
        </w:rPr>
        <w:t>pn.</w:t>
      </w:r>
      <w:r w:rsidR="00000000" w:rsidRPr="003C4D84">
        <w:rPr>
          <w:bCs/>
          <w:iCs/>
          <w:spacing w:val="-10"/>
          <w:w w:val="105"/>
        </w:rPr>
        <w:t xml:space="preserve"> </w:t>
      </w:r>
      <w:r w:rsidR="00561767" w:rsidRPr="003C4D84">
        <w:rPr>
          <w:bCs/>
          <w:iCs/>
          <w:w w:val="105"/>
        </w:rPr>
        <w:t>„Unowocześnienie</w:t>
      </w:r>
      <w:r w:rsidR="00561767" w:rsidRPr="003C4D84">
        <w:rPr>
          <w:w w:val="105"/>
        </w:rPr>
        <w:t xml:space="preserve"> OSP Brzegi (jednostki KSRG) poprzez zakup specjalistycznego samochodu, sprzętu i wyposażenia wykorzystywanego w akcjach ratowniczych oraz podczas usuwania skutków zagrożeń”</w:t>
      </w:r>
      <w:r>
        <w:rPr>
          <w:w w:val="105"/>
        </w:rPr>
        <w:t xml:space="preserve"> </w:t>
      </w:r>
      <w:r w:rsidR="00561767" w:rsidRPr="003C4D84">
        <w:rPr>
          <w:w w:val="105"/>
        </w:rPr>
        <w:t>ze środków Europejski</w:t>
      </w:r>
      <w:r>
        <w:rPr>
          <w:w w:val="105"/>
        </w:rPr>
        <w:t>ego</w:t>
      </w:r>
      <w:r w:rsidR="00561767" w:rsidRPr="003C4D84">
        <w:rPr>
          <w:w w:val="105"/>
        </w:rPr>
        <w:t xml:space="preserve"> Fundusz Rozwoju Regionalnego w ramach programu </w:t>
      </w:r>
      <w:r>
        <w:rPr>
          <w:w w:val="105"/>
        </w:rPr>
        <w:t>„</w:t>
      </w:r>
      <w:r w:rsidR="00561767" w:rsidRPr="003C4D84">
        <w:rPr>
          <w:w w:val="105"/>
        </w:rPr>
        <w:t>Fundusze Europejskie dla Świętokrzyskiego 2021-2027</w:t>
      </w:r>
      <w:r>
        <w:rPr>
          <w:w w:val="105"/>
        </w:rPr>
        <w:t>”,</w:t>
      </w:r>
      <w:r w:rsidR="00561767" w:rsidRPr="003C4D84">
        <w:rPr>
          <w:w w:val="105"/>
        </w:rPr>
        <w:t xml:space="preserve"> Priorytet 2. Fundusze Europejskie dla środowiska.</w:t>
      </w:r>
    </w:p>
    <w:p w14:paraId="6935AC62" w14:textId="1491BF3F" w:rsidR="003D71B0" w:rsidRPr="00561767" w:rsidRDefault="003D71B0" w:rsidP="00947DF0">
      <w:pPr>
        <w:pStyle w:val="Akapitzlist"/>
        <w:tabs>
          <w:tab w:val="left" w:pos="814"/>
        </w:tabs>
        <w:spacing w:before="0"/>
        <w:ind w:right="107" w:firstLine="0"/>
        <w:rPr>
          <w:b/>
          <w:i/>
        </w:rPr>
      </w:pPr>
    </w:p>
    <w:p w14:paraId="4B2313C0" w14:textId="347A185B" w:rsidR="003D71B0" w:rsidRPr="00561767" w:rsidRDefault="00947DF0" w:rsidP="00947DF0">
      <w:pPr>
        <w:ind w:left="477" w:right="451"/>
        <w:jc w:val="center"/>
        <w:rPr>
          <w:b/>
        </w:rPr>
      </w:pPr>
      <w:r w:rsidRPr="00561767">
        <w:rPr>
          <w:b/>
          <w:w w:val="105"/>
        </w:rPr>
        <w:t>§</w:t>
      </w:r>
      <w:r w:rsidR="00000000" w:rsidRPr="00561767">
        <w:rPr>
          <w:b/>
          <w:spacing w:val="-6"/>
          <w:w w:val="105"/>
        </w:rPr>
        <w:t xml:space="preserve"> </w:t>
      </w:r>
      <w:r w:rsidR="00000000" w:rsidRPr="00561767">
        <w:rPr>
          <w:b/>
          <w:spacing w:val="-10"/>
          <w:w w:val="105"/>
        </w:rPr>
        <w:t>4</w:t>
      </w:r>
    </w:p>
    <w:p w14:paraId="1BB99906" w14:textId="77777777" w:rsidR="003D71B0" w:rsidRPr="00561767" w:rsidRDefault="00000000" w:rsidP="00947DF0">
      <w:pPr>
        <w:pStyle w:val="Nagwek1"/>
        <w:spacing w:before="0"/>
        <w:ind w:left="428"/>
        <w:rPr>
          <w:sz w:val="22"/>
          <w:szCs w:val="22"/>
        </w:rPr>
      </w:pPr>
      <w:r w:rsidRPr="00561767">
        <w:rPr>
          <w:sz w:val="22"/>
          <w:szCs w:val="22"/>
        </w:rPr>
        <w:t>TERMIN</w:t>
      </w:r>
      <w:r w:rsidRPr="00561767">
        <w:rPr>
          <w:spacing w:val="17"/>
          <w:sz w:val="22"/>
          <w:szCs w:val="22"/>
        </w:rPr>
        <w:t xml:space="preserve"> </w:t>
      </w:r>
      <w:r w:rsidRPr="00561767">
        <w:rPr>
          <w:spacing w:val="-2"/>
          <w:sz w:val="22"/>
          <w:szCs w:val="22"/>
        </w:rPr>
        <w:t>REALIZACJI</w:t>
      </w:r>
    </w:p>
    <w:p w14:paraId="3A3040B7" w14:textId="47F2C103" w:rsidR="003D71B0" w:rsidRPr="00561767" w:rsidRDefault="00000000" w:rsidP="00561767">
      <w:pPr>
        <w:pStyle w:val="Akapitzlist"/>
        <w:numPr>
          <w:ilvl w:val="0"/>
          <w:numId w:val="7"/>
        </w:numPr>
        <w:tabs>
          <w:tab w:val="left" w:pos="728"/>
        </w:tabs>
        <w:spacing w:before="0"/>
        <w:ind w:left="728" w:hanging="253"/>
      </w:pPr>
      <w:r w:rsidRPr="00561767">
        <w:t>Wykonawca</w:t>
      </w:r>
      <w:r w:rsidRPr="00561767">
        <w:rPr>
          <w:spacing w:val="16"/>
        </w:rPr>
        <w:t xml:space="preserve"> </w:t>
      </w:r>
      <w:r w:rsidRPr="00561767">
        <w:t>zrealizuje</w:t>
      </w:r>
      <w:r w:rsidRPr="00561767">
        <w:rPr>
          <w:spacing w:val="18"/>
        </w:rPr>
        <w:t xml:space="preserve"> </w:t>
      </w:r>
      <w:r w:rsidRPr="00561767">
        <w:t>dostawę</w:t>
      </w:r>
      <w:r w:rsidRPr="00561767">
        <w:rPr>
          <w:spacing w:val="19"/>
        </w:rPr>
        <w:t xml:space="preserve"> </w:t>
      </w:r>
      <w:r w:rsidRPr="00561767">
        <w:t>przedmiotu</w:t>
      </w:r>
      <w:r w:rsidRPr="00561767">
        <w:rPr>
          <w:spacing w:val="15"/>
        </w:rPr>
        <w:t xml:space="preserve"> </w:t>
      </w:r>
      <w:r w:rsidRPr="00561767">
        <w:t>Umow</w:t>
      </w:r>
      <w:r w:rsidR="00B44CF5">
        <w:t>y w terminie 7 dni kalendarzowych od momentu podpisania umowa.</w:t>
      </w:r>
    </w:p>
    <w:p w14:paraId="682F7589" w14:textId="736B9E57" w:rsidR="003D71B0" w:rsidRPr="00561767" w:rsidRDefault="00000000" w:rsidP="00561767">
      <w:pPr>
        <w:pStyle w:val="Akapitzlist"/>
        <w:numPr>
          <w:ilvl w:val="0"/>
          <w:numId w:val="7"/>
        </w:numPr>
        <w:tabs>
          <w:tab w:val="left" w:pos="728"/>
        </w:tabs>
        <w:spacing w:before="0"/>
        <w:ind w:left="475" w:right="149" w:firstLine="0"/>
      </w:pPr>
      <w:r w:rsidRPr="00561767">
        <w:rPr>
          <w:w w:val="105"/>
        </w:rPr>
        <w:t>Dniem</w:t>
      </w:r>
      <w:r w:rsidRPr="00561767">
        <w:rPr>
          <w:spacing w:val="11"/>
          <w:w w:val="105"/>
        </w:rPr>
        <w:t xml:space="preserve"> </w:t>
      </w:r>
      <w:r w:rsidRPr="00561767">
        <w:rPr>
          <w:w w:val="105"/>
        </w:rPr>
        <w:t>wykonania</w:t>
      </w:r>
      <w:r w:rsidRPr="00561767">
        <w:rPr>
          <w:spacing w:val="11"/>
          <w:w w:val="105"/>
        </w:rPr>
        <w:t xml:space="preserve"> </w:t>
      </w:r>
      <w:r w:rsidRPr="00561767">
        <w:rPr>
          <w:w w:val="105"/>
        </w:rPr>
        <w:t>przedmiotu</w:t>
      </w:r>
      <w:r w:rsidRPr="00561767">
        <w:rPr>
          <w:spacing w:val="10"/>
          <w:w w:val="105"/>
        </w:rPr>
        <w:t xml:space="preserve"> </w:t>
      </w:r>
      <w:r w:rsidRPr="00561767">
        <w:rPr>
          <w:w w:val="105"/>
        </w:rPr>
        <w:t>umowy</w:t>
      </w:r>
      <w:r w:rsidRPr="00561767">
        <w:rPr>
          <w:spacing w:val="13"/>
          <w:w w:val="105"/>
        </w:rPr>
        <w:t xml:space="preserve"> </w:t>
      </w:r>
      <w:r w:rsidRPr="00561767">
        <w:rPr>
          <w:w w:val="105"/>
        </w:rPr>
        <w:t>jest</w:t>
      </w:r>
      <w:r w:rsidRPr="00561767">
        <w:rPr>
          <w:spacing w:val="11"/>
          <w:w w:val="105"/>
        </w:rPr>
        <w:t xml:space="preserve"> </w:t>
      </w:r>
      <w:r w:rsidRPr="00561767">
        <w:rPr>
          <w:w w:val="105"/>
        </w:rPr>
        <w:t>dzień</w:t>
      </w:r>
      <w:r w:rsidRPr="00561767">
        <w:rPr>
          <w:spacing w:val="13"/>
          <w:w w:val="105"/>
        </w:rPr>
        <w:t xml:space="preserve"> </w:t>
      </w:r>
      <w:r w:rsidRPr="00561767">
        <w:rPr>
          <w:w w:val="105"/>
        </w:rPr>
        <w:t>podpisania przez Strony</w:t>
      </w:r>
      <w:r w:rsidRPr="00561767">
        <w:rPr>
          <w:spacing w:val="12"/>
          <w:w w:val="105"/>
        </w:rPr>
        <w:t xml:space="preserve"> </w:t>
      </w:r>
      <w:r w:rsidRPr="00561767">
        <w:rPr>
          <w:w w:val="105"/>
        </w:rPr>
        <w:t xml:space="preserve">protokołu </w:t>
      </w:r>
      <w:r w:rsidRPr="00561767">
        <w:rPr>
          <w:spacing w:val="-2"/>
          <w:w w:val="105"/>
        </w:rPr>
        <w:t>odbioru</w:t>
      </w:r>
      <w:r w:rsidR="00947DF0">
        <w:rPr>
          <w:spacing w:val="-2"/>
          <w:w w:val="105"/>
        </w:rPr>
        <w:t xml:space="preserve"> (bez zastrzeżeń). </w:t>
      </w:r>
    </w:p>
    <w:p w14:paraId="7FBCE66D" w14:textId="77777777" w:rsidR="003D71B0" w:rsidRPr="00561767" w:rsidRDefault="00000000" w:rsidP="00947DF0">
      <w:pPr>
        <w:ind w:left="429" w:right="451"/>
        <w:jc w:val="center"/>
        <w:rPr>
          <w:b/>
        </w:rPr>
      </w:pPr>
      <w:r w:rsidRPr="00561767">
        <w:rPr>
          <w:b/>
          <w:w w:val="105"/>
        </w:rPr>
        <w:t>§</w:t>
      </w:r>
      <w:r w:rsidRPr="00561767">
        <w:rPr>
          <w:b/>
          <w:spacing w:val="-4"/>
          <w:w w:val="105"/>
        </w:rPr>
        <w:t xml:space="preserve"> </w:t>
      </w:r>
      <w:r w:rsidRPr="00561767">
        <w:rPr>
          <w:b/>
          <w:spacing w:val="-10"/>
          <w:w w:val="105"/>
        </w:rPr>
        <w:t>5</w:t>
      </w:r>
    </w:p>
    <w:p w14:paraId="0CE0E5C0" w14:textId="77777777" w:rsidR="003D71B0" w:rsidRPr="00561767" w:rsidRDefault="00000000" w:rsidP="00947DF0">
      <w:pPr>
        <w:pStyle w:val="Nagwek1"/>
        <w:spacing w:before="0"/>
        <w:ind w:left="0" w:right="24"/>
        <w:rPr>
          <w:sz w:val="22"/>
          <w:szCs w:val="22"/>
        </w:rPr>
      </w:pPr>
      <w:r w:rsidRPr="00561767">
        <w:rPr>
          <w:sz w:val="22"/>
          <w:szCs w:val="22"/>
        </w:rPr>
        <w:lastRenderedPageBreak/>
        <w:t>WARUNKI</w:t>
      </w:r>
      <w:r w:rsidRPr="00561767">
        <w:rPr>
          <w:spacing w:val="21"/>
          <w:sz w:val="22"/>
          <w:szCs w:val="22"/>
        </w:rPr>
        <w:t xml:space="preserve"> </w:t>
      </w:r>
      <w:r w:rsidRPr="00561767">
        <w:rPr>
          <w:spacing w:val="-2"/>
          <w:sz w:val="22"/>
          <w:szCs w:val="22"/>
        </w:rPr>
        <w:t>GWARANCJI</w:t>
      </w:r>
    </w:p>
    <w:p w14:paraId="2ADABDDC" w14:textId="32CE7DA8" w:rsidR="003D71B0" w:rsidRPr="00561767" w:rsidRDefault="00000000" w:rsidP="00947DF0">
      <w:pPr>
        <w:tabs>
          <w:tab w:val="left" w:pos="728"/>
          <w:tab w:val="left" w:pos="730"/>
        </w:tabs>
        <w:ind w:right="166"/>
      </w:pPr>
      <w:r w:rsidRPr="00947DF0">
        <w:rPr>
          <w:w w:val="105"/>
        </w:rPr>
        <w:t>Wykonawca</w:t>
      </w:r>
      <w:r w:rsidRPr="00947DF0">
        <w:rPr>
          <w:spacing w:val="40"/>
          <w:w w:val="105"/>
        </w:rPr>
        <w:t xml:space="preserve"> </w:t>
      </w:r>
      <w:r w:rsidRPr="00947DF0">
        <w:rPr>
          <w:w w:val="105"/>
        </w:rPr>
        <w:t>udziela</w:t>
      </w:r>
      <w:r w:rsidRPr="00947DF0">
        <w:rPr>
          <w:spacing w:val="38"/>
          <w:w w:val="105"/>
        </w:rPr>
        <w:t xml:space="preserve"> </w:t>
      </w:r>
      <w:r w:rsidRPr="00947DF0">
        <w:rPr>
          <w:w w:val="105"/>
        </w:rPr>
        <w:t>Zamawiającemu</w:t>
      </w:r>
      <w:r w:rsidRPr="00947DF0">
        <w:rPr>
          <w:spacing w:val="40"/>
          <w:w w:val="105"/>
        </w:rPr>
        <w:t xml:space="preserve"> </w:t>
      </w:r>
      <w:r w:rsidRPr="00947DF0">
        <w:rPr>
          <w:w w:val="105"/>
        </w:rPr>
        <w:t>gwarancji</w:t>
      </w:r>
      <w:r w:rsidRPr="00947DF0">
        <w:rPr>
          <w:spacing w:val="40"/>
          <w:w w:val="105"/>
        </w:rPr>
        <w:t xml:space="preserve"> </w:t>
      </w:r>
      <w:r w:rsidRPr="00947DF0">
        <w:rPr>
          <w:w w:val="105"/>
        </w:rPr>
        <w:t>jakości</w:t>
      </w:r>
      <w:r w:rsidRPr="00947DF0">
        <w:rPr>
          <w:spacing w:val="40"/>
          <w:w w:val="105"/>
        </w:rPr>
        <w:t xml:space="preserve"> </w:t>
      </w:r>
      <w:r w:rsidRPr="00947DF0">
        <w:rPr>
          <w:w w:val="105"/>
        </w:rPr>
        <w:t>na</w:t>
      </w:r>
      <w:r w:rsidRPr="00947DF0">
        <w:rPr>
          <w:spacing w:val="40"/>
          <w:w w:val="105"/>
        </w:rPr>
        <w:t xml:space="preserve"> </w:t>
      </w:r>
      <w:r w:rsidRPr="00947DF0">
        <w:rPr>
          <w:w w:val="105"/>
        </w:rPr>
        <w:t>cały</w:t>
      </w:r>
      <w:r w:rsidRPr="00947DF0">
        <w:rPr>
          <w:spacing w:val="40"/>
          <w:w w:val="105"/>
        </w:rPr>
        <w:t xml:space="preserve"> </w:t>
      </w:r>
      <w:r w:rsidRPr="00947DF0">
        <w:rPr>
          <w:w w:val="105"/>
        </w:rPr>
        <w:t>przedmiot</w:t>
      </w:r>
      <w:r w:rsidRPr="00947DF0">
        <w:rPr>
          <w:spacing w:val="39"/>
          <w:w w:val="105"/>
        </w:rPr>
        <w:t xml:space="preserve"> </w:t>
      </w:r>
      <w:r w:rsidRPr="00947DF0">
        <w:rPr>
          <w:w w:val="105"/>
        </w:rPr>
        <w:t>zamówienia</w:t>
      </w:r>
      <w:r w:rsidRPr="00947DF0">
        <w:rPr>
          <w:spacing w:val="38"/>
          <w:w w:val="105"/>
        </w:rPr>
        <w:t xml:space="preserve"> </w:t>
      </w:r>
      <w:r w:rsidRPr="00947DF0">
        <w:rPr>
          <w:w w:val="105"/>
        </w:rPr>
        <w:t>na okres</w:t>
      </w:r>
      <w:r w:rsidR="00947DF0" w:rsidRPr="00947DF0">
        <w:rPr>
          <w:w w:val="105"/>
        </w:rPr>
        <w:t xml:space="preserve"> minimum </w:t>
      </w:r>
      <w:r w:rsidRPr="00947DF0">
        <w:rPr>
          <w:w w:val="105"/>
        </w:rPr>
        <w:t>24 miesięcy</w:t>
      </w:r>
      <w:r w:rsidR="00947DF0" w:rsidRPr="00947DF0">
        <w:rPr>
          <w:w w:val="105"/>
        </w:rPr>
        <w:t>.</w:t>
      </w:r>
    </w:p>
    <w:p w14:paraId="24B262DC" w14:textId="746B328C" w:rsidR="003D71B0" w:rsidRPr="00561767" w:rsidRDefault="00000000" w:rsidP="00947DF0">
      <w:pPr>
        <w:pStyle w:val="Akapitzlist"/>
        <w:numPr>
          <w:ilvl w:val="1"/>
          <w:numId w:val="6"/>
        </w:numPr>
        <w:tabs>
          <w:tab w:val="left" w:pos="980"/>
          <w:tab w:val="left" w:pos="982"/>
        </w:tabs>
        <w:ind w:right="164"/>
      </w:pPr>
      <w:r w:rsidRPr="00947DF0">
        <w:rPr>
          <w:w w:val="105"/>
        </w:rPr>
        <w:t>Okres</w:t>
      </w:r>
      <w:r w:rsidRPr="00947DF0">
        <w:rPr>
          <w:spacing w:val="36"/>
          <w:w w:val="105"/>
        </w:rPr>
        <w:t xml:space="preserve"> </w:t>
      </w:r>
      <w:r w:rsidRPr="00947DF0">
        <w:rPr>
          <w:w w:val="105"/>
        </w:rPr>
        <w:t>gwarancji</w:t>
      </w:r>
      <w:r w:rsidRPr="00947DF0">
        <w:rPr>
          <w:spacing w:val="37"/>
          <w:w w:val="105"/>
        </w:rPr>
        <w:t xml:space="preserve"> </w:t>
      </w:r>
      <w:r w:rsidRPr="00947DF0">
        <w:rPr>
          <w:w w:val="105"/>
        </w:rPr>
        <w:t>biegnie</w:t>
      </w:r>
      <w:r w:rsidRPr="00947DF0">
        <w:rPr>
          <w:spacing w:val="32"/>
          <w:w w:val="105"/>
        </w:rPr>
        <w:t xml:space="preserve"> </w:t>
      </w:r>
      <w:r w:rsidRPr="00947DF0">
        <w:rPr>
          <w:w w:val="105"/>
        </w:rPr>
        <w:t>od</w:t>
      </w:r>
      <w:r w:rsidRPr="00947DF0">
        <w:rPr>
          <w:spacing w:val="38"/>
          <w:w w:val="105"/>
        </w:rPr>
        <w:t xml:space="preserve"> </w:t>
      </w:r>
      <w:r w:rsidRPr="00947DF0">
        <w:rPr>
          <w:w w:val="105"/>
        </w:rPr>
        <w:t>daty</w:t>
      </w:r>
      <w:r w:rsidRPr="00947DF0">
        <w:rPr>
          <w:spacing w:val="36"/>
          <w:w w:val="105"/>
        </w:rPr>
        <w:t xml:space="preserve"> </w:t>
      </w:r>
      <w:r w:rsidRPr="00947DF0">
        <w:rPr>
          <w:w w:val="105"/>
        </w:rPr>
        <w:t>podpisania</w:t>
      </w:r>
      <w:r w:rsidRPr="00947DF0">
        <w:rPr>
          <w:spacing w:val="34"/>
          <w:w w:val="105"/>
        </w:rPr>
        <w:t xml:space="preserve"> </w:t>
      </w:r>
      <w:r w:rsidRPr="00947DF0">
        <w:rPr>
          <w:w w:val="105"/>
        </w:rPr>
        <w:t>przez</w:t>
      </w:r>
      <w:r w:rsidRPr="00947DF0">
        <w:rPr>
          <w:spacing w:val="37"/>
          <w:w w:val="105"/>
        </w:rPr>
        <w:t xml:space="preserve"> </w:t>
      </w:r>
      <w:r w:rsidRPr="00947DF0">
        <w:rPr>
          <w:w w:val="105"/>
        </w:rPr>
        <w:t>Zamawiającego</w:t>
      </w:r>
      <w:r w:rsidRPr="00947DF0">
        <w:rPr>
          <w:spacing w:val="37"/>
          <w:w w:val="105"/>
        </w:rPr>
        <w:t xml:space="preserve"> </w:t>
      </w:r>
      <w:r w:rsidRPr="00947DF0">
        <w:rPr>
          <w:w w:val="105"/>
        </w:rPr>
        <w:t>protokołu</w:t>
      </w:r>
      <w:r w:rsidRPr="00947DF0">
        <w:rPr>
          <w:spacing w:val="38"/>
          <w:w w:val="105"/>
        </w:rPr>
        <w:t xml:space="preserve"> </w:t>
      </w:r>
      <w:r w:rsidR="00E50573">
        <w:rPr>
          <w:w w:val="105"/>
        </w:rPr>
        <w:t>odbioru</w:t>
      </w:r>
      <w:r w:rsidR="00E50573">
        <w:rPr>
          <w:spacing w:val="-2"/>
          <w:w w:val="105"/>
        </w:rPr>
        <w:t xml:space="preserve"> bez zastrzeżeń. </w:t>
      </w:r>
    </w:p>
    <w:p w14:paraId="6A8765C4" w14:textId="77777777" w:rsidR="003D71B0" w:rsidRPr="00561767" w:rsidRDefault="00000000" w:rsidP="00561767">
      <w:pPr>
        <w:pStyle w:val="Akapitzlist"/>
        <w:numPr>
          <w:ilvl w:val="1"/>
          <w:numId w:val="6"/>
        </w:numPr>
        <w:tabs>
          <w:tab w:val="left" w:pos="980"/>
          <w:tab w:val="left" w:pos="982"/>
        </w:tabs>
        <w:spacing w:before="0"/>
        <w:ind w:right="165"/>
      </w:pPr>
      <w:r w:rsidRPr="00561767">
        <w:rPr>
          <w:w w:val="105"/>
        </w:rPr>
        <w:t>Wykonawca</w:t>
      </w:r>
      <w:r w:rsidRPr="00561767">
        <w:rPr>
          <w:spacing w:val="29"/>
          <w:w w:val="105"/>
        </w:rPr>
        <w:t xml:space="preserve"> </w:t>
      </w:r>
      <w:r w:rsidRPr="00561767">
        <w:rPr>
          <w:w w:val="105"/>
        </w:rPr>
        <w:t>gwarantuje</w:t>
      </w:r>
      <w:r w:rsidRPr="00561767">
        <w:rPr>
          <w:spacing w:val="28"/>
          <w:w w:val="105"/>
        </w:rPr>
        <w:t xml:space="preserve"> </w:t>
      </w:r>
      <w:r w:rsidRPr="00561767">
        <w:rPr>
          <w:w w:val="105"/>
        </w:rPr>
        <w:t>Zamawiającemu,</w:t>
      </w:r>
      <w:r w:rsidRPr="00561767">
        <w:rPr>
          <w:spacing w:val="29"/>
          <w:w w:val="105"/>
        </w:rPr>
        <w:t xml:space="preserve"> </w:t>
      </w:r>
      <w:r w:rsidRPr="00561767">
        <w:rPr>
          <w:w w:val="105"/>
        </w:rPr>
        <w:t>że</w:t>
      </w:r>
      <w:r w:rsidRPr="00561767">
        <w:rPr>
          <w:spacing w:val="30"/>
          <w:w w:val="105"/>
        </w:rPr>
        <w:t xml:space="preserve"> </w:t>
      </w:r>
      <w:r w:rsidRPr="00561767">
        <w:rPr>
          <w:w w:val="105"/>
        </w:rPr>
        <w:t>Przedmiot</w:t>
      </w:r>
      <w:r w:rsidRPr="00561767">
        <w:rPr>
          <w:spacing w:val="31"/>
          <w:w w:val="105"/>
        </w:rPr>
        <w:t xml:space="preserve"> </w:t>
      </w:r>
      <w:r w:rsidRPr="00561767">
        <w:rPr>
          <w:w w:val="105"/>
        </w:rPr>
        <w:t>zamówienia</w:t>
      </w:r>
      <w:r w:rsidRPr="00561767">
        <w:rPr>
          <w:spacing w:val="29"/>
          <w:w w:val="105"/>
        </w:rPr>
        <w:t xml:space="preserve"> </w:t>
      </w:r>
      <w:r w:rsidRPr="00561767">
        <w:rPr>
          <w:w w:val="105"/>
        </w:rPr>
        <w:t>jest</w:t>
      </w:r>
      <w:r w:rsidRPr="00561767">
        <w:rPr>
          <w:spacing w:val="30"/>
          <w:w w:val="105"/>
        </w:rPr>
        <w:t xml:space="preserve"> </w:t>
      </w:r>
      <w:r w:rsidRPr="00561767">
        <w:rPr>
          <w:w w:val="105"/>
        </w:rPr>
        <w:t>wolny</w:t>
      </w:r>
      <w:r w:rsidRPr="00561767">
        <w:rPr>
          <w:spacing w:val="29"/>
          <w:w w:val="105"/>
        </w:rPr>
        <w:t xml:space="preserve"> </w:t>
      </w:r>
      <w:r w:rsidRPr="00561767">
        <w:rPr>
          <w:w w:val="105"/>
        </w:rPr>
        <w:t>od</w:t>
      </w:r>
      <w:r w:rsidRPr="00561767">
        <w:rPr>
          <w:spacing w:val="27"/>
          <w:w w:val="105"/>
        </w:rPr>
        <w:t xml:space="preserve"> </w:t>
      </w:r>
      <w:r w:rsidRPr="00561767">
        <w:rPr>
          <w:w w:val="105"/>
        </w:rPr>
        <w:t xml:space="preserve">wad </w:t>
      </w:r>
      <w:r w:rsidRPr="00561767">
        <w:rPr>
          <w:spacing w:val="-2"/>
          <w:w w:val="105"/>
        </w:rPr>
        <w:t>fizycznych.</w:t>
      </w:r>
    </w:p>
    <w:p w14:paraId="6757F3DB" w14:textId="77777777" w:rsidR="003D71B0" w:rsidRPr="00561767" w:rsidRDefault="00000000" w:rsidP="00947DF0">
      <w:pPr>
        <w:ind w:left="440" w:right="451"/>
        <w:jc w:val="center"/>
        <w:rPr>
          <w:b/>
        </w:rPr>
      </w:pPr>
      <w:r w:rsidRPr="00561767">
        <w:rPr>
          <w:b/>
          <w:w w:val="105"/>
        </w:rPr>
        <w:t>§</w:t>
      </w:r>
      <w:r w:rsidRPr="00561767">
        <w:rPr>
          <w:b/>
          <w:spacing w:val="31"/>
          <w:w w:val="105"/>
        </w:rPr>
        <w:t xml:space="preserve"> </w:t>
      </w:r>
      <w:r w:rsidRPr="00561767">
        <w:rPr>
          <w:b/>
          <w:spacing w:val="-10"/>
          <w:w w:val="105"/>
        </w:rPr>
        <w:t>6</w:t>
      </w:r>
    </w:p>
    <w:p w14:paraId="343308BA" w14:textId="77777777" w:rsidR="003D71B0" w:rsidRPr="00561767" w:rsidRDefault="00000000" w:rsidP="00947DF0">
      <w:pPr>
        <w:pStyle w:val="Nagwek1"/>
        <w:spacing w:before="0"/>
        <w:ind w:left="3598" w:right="0"/>
        <w:jc w:val="left"/>
        <w:rPr>
          <w:sz w:val="22"/>
          <w:szCs w:val="22"/>
        </w:rPr>
      </w:pPr>
      <w:r w:rsidRPr="00561767">
        <w:rPr>
          <w:spacing w:val="-2"/>
          <w:w w:val="105"/>
          <w:sz w:val="22"/>
          <w:szCs w:val="22"/>
        </w:rPr>
        <w:t>KARY</w:t>
      </w:r>
      <w:r w:rsidRPr="00561767">
        <w:rPr>
          <w:spacing w:val="-5"/>
          <w:w w:val="105"/>
          <w:sz w:val="22"/>
          <w:szCs w:val="22"/>
        </w:rPr>
        <w:t xml:space="preserve"> </w:t>
      </w:r>
      <w:r w:rsidRPr="00561767">
        <w:rPr>
          <w:spacing w:val="-2"/>
          <w:w w:val="105"/>
          <w:sz w:val="22"/>
          <w:szCs w:val="22"/>
        </w:rPr>
        <w:t>UMOWNE</w:t>
      </w:r>
    </w:p>
    <w:p w14:paraId="24E29E30" w14:textId="77777777" w:rsidR="003D71B0" w:rsidRPr="00561767" w:rsidRDefault="00000000" w:rsidP="00561767">
      <w:pPr>
        <w:pStyle w:val="Akapitzlist"/>
        <w:numPr>
          <w:ilvl w:val="0"/>
          <w:numId w:val="5"/>
        </w:numPr>
        <w:tabs>
          <w:tab w:val="left" w:pos="730"/>
        </w:tabs>
        <w:spacing w:before="0"/>
        <w:ind w:hanging="338"/>
        <w:jc w:val="both"/>
      </w:pPr>
      <w:r w:rsidRPr="00561767">
        <w:t>Wykonawca</w:t>
      </w:r>
      <w:r w:rsidRPr="00561767">
        <w:rPr>
          <w:spacing w:val="17"/>
        </w:rPr>
        <w:t xml:space="preserve"> </w:t>
      </w:r>
      <w:r w:rsidRPr="00561767">
        <w:t>zapłaci</w:t>
      </w:r>
      <w:r w:rsidRPr="00561767">
        <w:rPr>
          <w:spacing w:val="18"/>
        </w:rPr>
        <w:t xml:space="preserve"> </w:t>
      </w:r>
      <w:r w:rsidRPr="00561767">
        <w:t>Zamawiającemu</w:t>
      </w:r>
      <w:r w:rsidRPr="00561767">
        <w:rPr>
          <w:spacing w:val="23"/>
        </w:rPr>
        <w:t xml:space="preserve"> </w:t>
      </w:r>
      <w:r w:rsidRPr="00561767">
        <w:t>kary</w:t>
      </w:r>
      <w:r w:rsidRPr="00561767">
        <w:rPr>
          <w:spacing w:val="22"/>
        </w:rPr>
        <w:t xml:space="preserve"> </w:t>
      </w:r>
      <w:r w:rsidRPr="00561767">
        <w:t>umowne</w:t>
      </w:r>
      <w:r w:rsidRPr="00561767">
        <w:rPr>
          <w:spacing w:val="20"/>
        </w:rPr>
        <w:t xml:space="preserve"> </w:t>
      </w:r>
      <w:r w:rsidRPr="00561767">
        <w:t>z</w:t>
      </w:r>
      <w:r w:rsidRPr="00561767">
        <w:rPr>
          <w:spacing w:val="20"/>
        </w:rPr>
        <w:t xml:space="preserve"> </w:t>
      </w:r>
      <w:r w:rsidRPr="00561767">
        <w:t>następujących</w:t>
      </w:r>
      <w:r w:rsidRPr="00561767">
        <w:rPr>
          <w:spacing w:val="18"/>
        </w:rPr>
        <w:t xml:space="preserve"> </w:t>
      </w:r>
      <w:r w:rsidRPr="00561767">
        <w:rPr>
          <w:spacing w:val="-2"/>
        </w:rPr>
        <w:t>tytułów:</w:t>
      </w:r>
    </w:p>
    <w:p w14:paraId="24DB7061" w14:textId="253CC94C" w:rsidR="003D71B0" w:rsidRPr="00561767" w:rsidRDefault="00000000" w:rsidP="00561767">
      <w:pPr>
        <w:pStyle w:val="Akapitzlist"/>
        <w:numPr>
          <w:ilvl w:val="1"/>
          <w:numId w:val="5"/>
        </w:numPr>
        <w:tabs>
          <w:tab w:val="left" w:pos="728"/>
          <w:tab w:val="left" w:pos="730"/>
        </w:tabs>
        <w:spacing w:before="0"/>
        <w:ind w:right="148"/>
      </w:pPr>
      <w:r w:rsidRPr="00561767">
        <w:rPr>
          <w:w w:val="105"/>
        </w:rPr>
        <w:t xml:space="preserve">za opóźnienie w dostawie części lub całości przedmiotu Umowy – w wysokości </w:t>
      </w:r>
      <w:r w:rsidR="00E50573">
        <w:rPr>
          <w:w w:val="105"/>
        </w:rPr>
        <w:t>1</w:t>
      </w:r>
      <w:r w:rsidRPr="00561767">
        <w:rPr>
          <w:w w:val="105"/>
        </w:rPr>
        <w:t xml:space="preserve"> % wynagrodzenia, o jakim mowa w § 3 ust. 1, za każdy dzień opóźnienia, liczony od dnia następnego przypadającego po dniu, w którym zgodnie z Umową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miała</w:t>
      </w:r>
      <w:r w:rsidRPr="00561767">
        <w:rPr>
          <w:spacing w:val="-1"/>
          <w:w w:val="105"/>
        </w:rPr>
        <w:t xml:space="preserve"> </w:t>
      </w:r>
      <w:r w:rsidRPr="00561767">
        <w:rPr>
          <w:w w:val="105"/>
        </w:rPr>
        <w:t>nastąpić dostawa,</w:t>
      </w:r>
    </w:p>
    <w:p w14:paraId="11730405" w14:textId="2803296D" w:rsidR="003D71B0" w:rsidRPr="00561767" w:rsidRDefault="00000000" w:rsidP="00561767">
      <w:pPr>
        <w:pStyle w:val="Akapitzlist"/>
        <w:numPr>
          <w:ilvl w:val="1"/>
          <w:numId w:val="5"/>
        </w:numPr>
        <w:tabs>
          <w:tab w:val="left" w:pos="728"/>
          <w:tab w:val="left" w:pos="730"/>
        </w:tabs>
        <w:spacing w:before="0"/>
        <w:ind w:right="148"/>
      </w:pPr>
      <w:r w:rsidRPr="00561767">
        <w:rPr>
          <w:w w:val="105"/>
        </w:rPr>
        <w:t>za opóźnienie w wykonaniu zobowiązań z tytułu gwarancji</w:t>
      </w:r>
      <w:r w:rsidR="00E50573">
        <w:rPr>
          <w:w w:val="105"/>
        </w:rPr>
        <w:t xml:space="preserve"> </w:t>
      </w:r>
      <w:r w:rsidRPr="00561767">
        <w:rPr>
          <w:w w:val="105"/>
        </w:rPr>
        <w:t>– w wysokości 0,1 % wynagrodzenia, o jakim mowa w § 3 ust. 1, za każdy dzień opóźnienia, liczony od dnia następnego przypadającego po dniu, w którym zobowiązanie miało zostać wykonane,</w:t>
      </w:r>
    </w:p>
    <w:p w14:paraId="046DF1F0" w14:textId="36066D6C" w:rsidR="003D71B0" w:rsidRPr="00561767" w:rsidRDefault="00000000" w:rsidP="00561767">
      <w:pPr>
        <w:pStyle w:val="Akapitzlist"/>
        <w:numPr>
          <w:ilvl w:val="1"/>
          <w:numId w:val="5"/>
        </w:numPr>
        <w:tabs>
          <w:tab w:val="left" w:pos="728"/>
          <w:tab w:val="left" w:pos="730"/>
        </w:tabs>
        <w:spacing w:before="0"/>
        <w:ind w:right="148"/>
      </w:pPr>
      <w:r w:rsidRPr="00561767">
        <w:rPr>
          <w:w w:val="105"/>
        </w:rPr>
        <w:t>w wysokości 10 % wynagrodzenia, o jakim mowa w § 3 ust. 1 w przypadku odstąpienia od Umowy przez</w:t>
      </w:r>
      <w:r w:rsidR="00E50573">
        <w:rPr>
          <w:w w:val="105"/>
        </w:rPr>
        <w:t xml:space="preserve"> Wykonawcę lub</w:t>
      </w:r>
      <w:r w:rsidRPr="00561767">
        <w:rPr>
          <w:w w:val="105"/>
        </w:rPr>
        <w:t xml:space="preserve"> Zamawiającego z przyczyn leżących po stronie Wykonawcy.</w:t>
      </w:r>
    </w:p>
    <w:p w14:paraId="3A34C654" w14:textId="1319F11F" w:rsidR="003D71B0" w:rsidRPr="00561767" w:rsidRDefault="00000000" w:rsidP="00E50573">
      <w:pPr>
        <w:pStyle w:val="Akapitzlist"/>
        <w:numPr>
          <w:ilvl w:val="0"/>
          <w:numId w:val="5"/>
        </w:numPr>
        <w:tabs>
          <w:tab w:val="left" w:pos="730"/>
        </w:tabs>
        <w:spacing w:before="0"/>
        <w:ind w:right="109" w:hanging="269"/>
        <w:jc w:val="both"/>
      </w:pPr>
      <w:r w:rsidRPr="00561767">
        <w:rPr>
          <w:w w:val="105"/>
        </w:rPr>
        <w:t>Wykonawca nie ponosi odpowiedzialności za opóźnienia lub nie dojście do skutku dostawy, jeżeli jest to wywołane "siłą wyższą".</w:t>
      </w:r>
      <w:r w:rsidR="00E50573">
        <w:rPr>
          <w:w w:val="105"/>
        </w:rPr>
        <w:t xml:space="preserve"> </w:t>
      </w:r>
      <w:r w:rsidRPr="00E50573">
        <w:rPr>
          <w:w w:val="105"/>
        </w:rPr>
        <w:t>Przez siłę wyższą rozumie się zdarzenie, którego strony nie mogły przewidzieć, któremu nie mogły zapobiec ani przeciwdziałać, a które uniemożliwia stronom wykonanie w części lub w całości</w:t>
      </w:r>
      <w:r w:rsidRPr="00E50573">
        <w:rPr>
          <w:spacing w:val="-1"/>
          <w:w w:val="105"/>
        </w:rPr>
        <w:t xml:space="preserve"> </w:t>
      </w:r>
      <w:r w:rsidRPr="00E50573">
        <w:rPr>
          <w:w w:val="105"/>
        </w:rPr>
        <w:t>ich</w:t>
      </w:r>
      <w:r w:rsidRPr="00E50573">
        <w:rPr>
          <w:spacing w:val="-3"/>
          <w:w w:val="105"/>
        </w:rPr>
        <w:t xml:space="preserve"> </w:t>
      </w:r>
      <w:r w:rsidRPr="00E50573">
        <w:rPr>
          <w:w w:val="105"/>
        </w:rPr>
        <w:t>zobowiązań,</w:t>
      </w:r>
      <w:r w:rsidRPr="00E50573">
        <w:rPr>
          <w:spacing w:val="-2"/>
          <w:w w:val="105"/>
        </w:rPr>
        <w:t xml:space="preserve"> </w:t>
      </w:r>
      <w:r w:rsidRPr="00E50573">
        <w:rPr>
          <w:w w:val="105"/>
        </w:rPr>
        <w:t>w</w:t>
      </w:r>
      <w:r w:rsidRPr="00E50573">
        <w:rPr>
          <w:spacing w:val="-3"/>
          <w:w w:val="105"/>
        </w:rPr>
        <w:t xml:space="preserve"> </w:t>
      </w:r>
      <w:r w:rsidRPr="00E50573">
        <w:rPr>
          <w:w w:val="105"/>
        </w:rPr>
        <w:t>szczególności:</w:t>
      </w:r>
      <w:r w:rsidRPr="00E50573">
        <w:rPr>
          <w:spacing w:val="-1"/>
          <w:w w:val="105"/>
        </w:rPr>
        <w:t xml:space="preserve"> </w:t>
      </w:r>
      <w:r w:rsidRPr="00E50573">
        <w:rPr>
          <w:w w:val="105"/>
        </w:rPr>
        <w:t>wojna,</w:t>
      </w:r>
      <w:r w:rsidRPr="00E50573">
        <w:rPr>
          <w:spacing w:val="-1"/>
          <w:w w:val="105"/>
        </w:rPr>
        <w:t xml:space="preserve"> </w:t>
      </w:r>
      <w:r w:rsidRPr="00E50573">
        <w:rPr>
          <w:w w:val="105"/>
        </w:rPr>
        <w:t>terroryzm,</w:t>
      </w:r>
      <w:r w:rsidRPr="00E50573">
        <w:rPr>
          <w:spacing w:val="-2"/>
          <w:w w:val="105"/>
        </w:rPr>
        <w:t xml:space="preserve"> </w:t>
      </w:r>
      <w:r w:rsidRPr="00E50573">
        <w:rPr>
          <w:w w:val="105"/>
        </w:rPr>
        <w:t>rewolucja,</w:t>
      </w:r>
      <w:r w:rsidRPr="00E50573">
        <w:rPr>
          <w:spacing w:val="-1"/>
          <w:w w:val="105"/>
        </w:rPr>
        <w:t xml:space="preserve"> </w:t>
      </w:r>
      <w:r w:rsidRPr="00E50573">
        <w:rPr>
          <w:w w:val="105"/>
        </w:rPr>
        <w:t>przewrót</w:t>
      </w:r>
      <w:r w:rsidRPr="00E50573">
        <w:rPr>
          <w:spacing w:val="-3"/>
          <w:w w:val="105"/>
        </w:rPr>
        <w:t xml:space="preserve"> </w:t>
      </w:r>
      <w:r w:rsidRPr="00E50573">
        <w:rPr>
          <w:w w:val="105"/>
        </w:rPr>
        <w:t>wojskowy</w:t>
      </w:r>
      <w:r w:rsidRPr="00E50573">
        <w:rPr>
          <w:spacing w:val="-1"/>
          <w:w w:val="105"/>
        </w:rPr>
        <w:t xml:space="preserve"> </w:t>
      </w:r>
      <w:r w:rsidRPr="00E50573">
        <w:rPr>
          <w:w w:val="105"/>
        </w:rPr>
        <w:t xml:space="preserve">lub cywilny, wojna domowa, klęski żywiołowe, takie jak huragany, powodzie, trzęsienie ziemi, </w:t>
      </w:r>
      <w:r w:rsidRPr="00E50573">
        <w:rPr>
          <w:spacing w:val="-2"/>
          <w:w w:val="105"/>
        </w:rPr>
        <w:t>epidemie.</w:t>
      </w:r>
    </w:p>
    <w:p w14:paraId="15A94628" w14:textId="77777777" w:rsidR="003D71B0" w:rsidRPr="00561767" w:rsidRDefault="00000000" w:rsidP="00561767">
      <w:pPr>
        <w:pStyle w:val="Akapitzlist"/>
        <w:numPr>
          <w:ilvl w:val="0"/>
          <w:numId w:val="5"/>
        </w:numPr>
        <w:tabs>
          <w:tab w:val="left" w:pos="730"/>
        </w:tabs>
        <w:spacing w:before="0"/>
        <w:ind w:right="109" w:hanging="269"/>
        <w:jc w:val="both"/>
      </w:pPr>
      <w:r w:rsidRPr="00561767">
        <w:rPr>
          <w:w w:val="105"/>
        </w:rPr>
        <w:t>Zamawiający jest uprawniony do dochodzenia odszkodowania uzupełniającego na zasadach ogólnych w</w:t>
      </w:r>
      <w:r w:rsidRPr="00561767">
        <w:rPr>
          <w:spacing w:val="-1"/>
          <w:w w:val="105"/>
        </w:rPr>
        <w:t xml:space="preserve"> </w:t>
      </w:r>
      <w:r w:rsidRPr="00561767">
        <w:rPr>
          <w:w w:val="105"/>
        </w:rPr>
        <w:t>przypadku, gdy szkoda przewyższa</w:t>
      </w:r>
      <w:r w:rsidRPr="00561767">
        <w:rPr>
          <w:spacing w:val="-1"/>
          <w:w w:val="105"/>
        </w:rPr>
        <w:t xml:space="preserve"> </w:t>
      </w:r>
      <w:r w:rsidRPr="00561767">
        <w:rPr>
          <w:w w:val="105"/>
        </w:rPr>
        <w:t>wartość</w:t>
      </w:r>
      <w:r w:rsidRPr="00561767">
        <w:rPr>
          <w:spacing w:val="-1"/>
          <w:w w:val="105"/>
        </w:rPr>
        <w:t xml:space="preserve"> </w:t>
      </w:r>
      <w:r w:rsidRPr="00561767">
        <w:rPr>
          <w:w w:val="105"/>
        </w:rPr>
        <w:t>zastrzeżonych kar umownych.</w:t>
      </w:r>
    </w:p>
    <w:p w14:paraId="19F52481" w14:textId="77777777" w:rsidR="003D71B0" w:rsidRPr="00561767" w:rsidRDefault="003D71B0" w:rsidP="00947DF0">
      <w:pPr>
        <w:pStyle w:val="Tekstpodstawowy"/>
        <w:spacing w:before="0"/>
        <w:ind w:firstLine="0"/>
        <w:jc w:val="center"/>
        <w:rPr>
          <w:sz w:val="22"/>
          <w:szCs w:val="22"/>
        </w:rPr>
      </w:pPr>
    </w:p>
    <w:p w14:paraId="6C8636A3" w14:textId="77777777" w:rsidR="003D71B0" w:rsidRPr="00561767" w:rsidRDefault="00000000" w:rsidP="00947DF0">
      <w:pPr>
        <w:ind w:left="445" w:right="451"/>
        <w:jc w:val="center"/>
        <w:rPr>
          <w:b/>
        </w:rPr>
      </w:pPr>
      <w:r w:rsidRPr="00561767">
        <w:rPr>
          <w:b/>
          <w:w w:val="105"/>
        </w:rPr>
        <w:t>§</w:t>
      </w:r>
      <w:r w:rsidRPr="00561767">
        <w:rPr>
          <w:b/>
          <w:spacing w:val="-3"/>
          <w:w w:val="105"/>
        </w:rPr>
        <w:t xml:space="preserve"> </w:t>
      </w:r>
      <w:r w:rsidRPr="00561767">
        <w:rPr>
          <w:b/>
          <w:spacing w:val="-10"/>
          <w:w w:val="105"/>
        </w:rPr>
        <w:t>7</w:t>
      </w:r>
    </w:p>
    <w:p w14:paraId="73EAF9E2" w14:textId="77777777" w:rsidR="003D71B0" w:rsidRPr="00561767" w:rsidRDefault="00000000" w:rsidP="00947DF0">
      <w:pPr>
        <w:pStyle w:val="Nagwek1"/>
        <w:spacing w:before="0"/>
        <w:ind w:left="3538" w:right="0"/>
        <w:jc w:val="left"/>
        <w:rPr>
          <w:sz w:val="22"/>
          <w:szCs w:val="22"/>
        </w:rPr>
      </w:pPr>
      <w:r w:rsidRPr="00561767">
        <w:rPr>
          <w:sz w:val="22"/>
          <w:szCs w:val="22"/>
        </w:rPr>
        <w:t>WŁAŚCIWOŚĆ</w:t>
      </w:r>
      <w:r w:rsidRPr="00561767">
        <w:rPr>
          <w:spacing w:val="31"/>
          <w:sz w:val="22"/>
          <w:szCs w:val="22"/>
        </w:rPr>
        <w:t xml:space="preserve"> </w:t>
      </w:r>
      <w:r w:rsidRPr="00561767">
        <w:rPr>
          <w:spacing w:val="-4"/>
          <w:sz w:val="22"/>
          <w:szCs w:val="22"/>
        </w:rPr>
        <w:t>SĄDU</w:t>
      </w:r>
    </w:p>
    <w:p w14:paraId="188137E2" w14:textId="77777777" w:rsidR="003D71B0" w:rsidRPr="00561767" w:rsidRDefault="00000000" w:rsidP="00561767">
      <w:pPr>
        <w:pStyle w:val="Akapitzlist"/>
        <w:numPr>
          <w:ilvl w:val="0"/>
          <w:numId w:val="4"/>
        </w:numPr>
        <w:tabs>
          <w:tab w:val="left" w:pos="813"/>
        </w:tabs>
        <w:spacing w:before="0"/>
        <w:ind w:left="813" w:hanging="338"/>
      </w:pPr>
      <w:r w:rsidRPr="00561767">
        <w:rPr>
          <w:spacing w:val="-2"/>
          <w:w w:val="105"/>
        </w:rPr>
        <w:t>Niniejsza</w:t>
      </w:r>
      <w:r w:rsidRPr="00561767">
        <w:rPr>
          <w:spacing w:val="-3"/>
          <w:w w:val="105"/>
        </w:rPr>
        <w:t xml:space="preserve"> </w:t>
      </w:r>
      <w:r w:rsidRPr="00561767">
        <w:rPr>
          <w:spacing w:val="-2"/>
          <w:w w:val="105"/>
        </w:rPr>
        <w:t>umowa</w:t>
      </w:r>
      <w:r w:rsidRPr="00561767">
        <w:rPr>
          <w:spacing w:val="-3"/>
          <w:w w:val="105"/>
        </w:rPr>
        <w:t xml:space="preserve"> </w:t>
      </w:r>
      <w:r w:rsidRPr="00561767">
        <w:rPr>
          <w:spacing w:val="-2"/>
          <w:w w:val="105"/>
        </w:rPr>
        <w:t>podlega</w:t>
      </w:r>
      <w:r w:rsidRPr="00561767">
        <w:rPr>
          <w:spacing w:val="-4"/>
          <w:w w:val="105"/>
        </w:rPr>
        <w:t xml:space="preserve"> </w:t>
      </w:r>
      <w:r w:rsidRPr="00561767">
        <w:rPr>
          <w:spacing w:val="-2"/>
          <w:w w:val="105"/>
        </w:rPr>
        <w:t>prawu</w:t>
      </w:r>
      <w:r w:rsidRPr="00561767">
        <w:rPr>
          <w:spacing w:val="-4"/>
          <w:w w:val="105"/>
        </w:rPr>
        <w:t xml:space="preserve"> </w:t>
      </w:r>
      <w:r w:rsidRPr="00561767">
        <w:rPr>
          <w:spacing w:val="-2"/>
          <w:w w:val="105"/>
        </w:rPr>
        <w:t>polskiemu</w:t>
      </w:r>
      <w:r w:rsidRPr="00561767">
        <w:rPr>
          <w:spacing w:val="-5"/>
          <w:w w:val="105"/>
        </w:rPr>
        <w:t xml:space="preserve"> </w:t>
      </w:r>
      <w:r w:rsidRPr="00561767">
        <w:rPr>
          <w:spacing w:val="-2"/>
          <w:w w:val="105"/>
        </w:rPr>
        <w:t>i zgodnie</w:t>
      </w:r>
      <w:r w:rsidRPr="00561767">
        <w:rPr>
          <w:spacing w:val="-5"/>
          <w:w w:val="105"/>
        </w:rPr>
        <w:t xml:space="preserve"> </w:t>
      </w:r>
      <w:r w:rsidRPr="00561767">
        <w:rPr>
          <w:spacing w:val="-2"/>
          <w:w w:val="105"/>
        </w:rPr>
        <w:t>z nim</w:t>
      </w:r>
      <w:r w:rsidRPr="00561767">
        <w:rPr>
          <w:spacing w:val="-4"/>
          <w:w w:val="105"/>
        </w:rPr>
        <w:t xml:space="preserve"> </w:t>
      </w:r>
      <w:r w:rsidRPr="00561767">
        <w:rPr>
          <w:spacing w:val="-2"/>
          <w:w w:val="105"/>
        </w:rPr>
        <w:t>powinna</w:t>
      </w:r>
      <w:r w:rsidRPr="00561767">
        <w:rPr>
          <w:spacing w:val="-3"/>
          <w:w w:val="105"/>
        </w:rPr>
        <w:t xml:space="preserve"> </w:t>
      </w:r>
      <w:r w:rsidRPr="00561767">
        <w:rPr>
          <w:spacing w:val="-2"/>
          <w:w w:val="105"/>
        </w:rPr>
        <w:t>być</w:t>
      </w:r>
      <w:r w:rsidRPr="00561767">
        <w:rPr>
          <w:spacing w:val="-4"/>
          <w:w w:val="105"/>
        </w:rPr>
        <w:t xml:space="preserve"> </w:t>
      </w:r>
      <w:r w:rsidRPr="00561767">
        <w:rPr>
          <w:spacing w:val="-2"/>
          <w:w w:val="105"/>
        </w:rPr>
        <w:t>interpretowana.</w:t>
      </w:r>
    </w:p>
    <w:p w14:paraId="3049986B" w14:textId="77777777" w:rsidR="003D71B0" w:rsidRPr="00561767" w:rsidRDefault="00000000" w:rsidP="00561767">
      <w:pPr>
        <w:pStyle w:val="Akapitzlist"/>
        <w:numPr>
          <w:ilvl w:val="0"/>
          <w:numId w:val="4"/>
        </w:numPr>
        <w:tabs>
          <w:tab w:val="left" w:pos="814"/>
        </w:tabs>
        <w:spacing w:before="0"/>
        <w:ind w:right="150"/>
      </w:pPr>
      <w:r w:rsidRPr="00561767">
        <w:rPr>
          <w:w w:val="105"/>
        </w:rPr>
        <w:t>Ewentualne</w:t>
      </w:r>
      <w:r w:rsidRPr="00561767">
        <w:rPr>
          <w:spacing w:val="-5"/>
          <w:w w:val="105"/>
        </w:rPr>
        <w:t xml:space="preserve"> </w:t>
      </w:r>
      <w:r w:rsidRPr="00561767">
        <w:rPr>
          <w:w w:val="105"/>
        </w:rPr>
        <w:t>spory,</w:t>
      </w:r>
      <w:r w:rsidRPr="00561767">
        <w:rPr>
          <w:spacing w:val="-7"/>
          <w:w w:val="105"/>
        </w:rPr>
        <w:t xml:space="preserve"> </w:t>
      </w:r>
      <w:r w:rsidRPr="00561767">
        <w:rPr>
          <w:w w:val="105"/>
        </w:rPr>
        <w:t>mogące</w:t>
      </w:r>
      <w:r w:rsidRPr="00561767">
        <w:rPr>
          <w:spacing w:val="-7"/>
          <w:w w:val="105"/>
        </w:rPr>
        <w:t xml:space="preserve"> </w:t>
      </w:r>
      <w:r w:rsidRPr="00561767">
        <w:rPr>
          <w:w w:val="105"/>
        </w:rPr>
        <w:t>powstać</w:t>
      </w:r>
      <w:r w:rsidRPr="00561767">
        <w:rPr>
          <w:spacing w:val="-7"/>
          <w:w w:val="105"/>
        </w:rPr>
        <w:t xml:space="preserve"> </w:t>
      </w:r>
      <w:r w:rsidRPr="00561767">
        <w:rPr>
          <w:w w:val="105"/>
        </w:rPr>
        <w:t>w</w:t>
      </w:r>
      <w:r w:rsidRPr="00561767">
        <w:rPr>
          <w:spacing w:val="-7"/>
          <w:w w:val="105"/>
        </w:rPr>
        <w:t xml:space="preserve"> </w:t>
      </w:r>
      <w:r w:rsidRPr="00561767">
        <w:rPr>
          <w:w w:val="105"/>
        </w:rPr>
        <w:t>trakcie</w:t>
      </w:r>
      <w:r w:rsidRPr="00561767">
        <w:rPr>
          <w:spacing w:val="-5"/>
          <w:w w:val="105"/>
        </w:rPr>
        <w:t xml:space="preserve"> </w:t>
      </w:r>
      <w:r w:rsidRPr="00561767">
        <w:rPr>
          <w:w w:val="105"/>
        </w:rPr>
        <w:t>realizacji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niniejszej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umowy,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rozstrzygać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będzie sąd właściwy dla siedziby Zamawiającego według prawa polskiego.</w:t>
      </w:r>
    </w:p>
    <w:p w14:paraId="5B692D6C" w14:textId="77777777" w:rsidR="003D71B0" w:rsidRDefault="003D71B0" w:rsidP="00561767">
      <w:pPr>
        <w:jc w:val="both"/>
      </w:pPr>
    </w:p>
    <w:p w14:paraId="623E8BCD" w14:textId="77777777" w:rsidR="003D71B0" w:rsidRPr="00561767" w:rsidRDefault="00000000" w:rsidP="00947DF0">
      <w:pPr>
        <w:ind w:left="460" w:right="451"/>
        <w:jc w:val="center"/>
        <w:rPr>
          <w:b/>
        </w:rPr>
      </w:pPr>
      <w:r w:rsidRPr="00561767">
        <w:rPr>
          <w:b/>
          <w:w w:val="105"/>
        </w:rPr>
        <w:t>§</w:t>
      </w:r>
      <w:r w:rsidRPr="00561767">
        <w:rPr>
          <w:b/>
          <w:spacing w:val="-4"/>
          <w:w w:val="105"/>
        </w:rPr>
        <w:t xml:space="preserve"> </w:t>
      </w:r>
      <w:r w:rsidRPr="00561767">
        <w:rPr>
          <w:b/>
          <w:spacing w:val="-10"/>
          <w:w w:val="105"/>
        </w:rPr>
        <w:t>8</w:t>
      </w:r>
    </w:p>
    <w:p w14:paraId="14861A88" w14:textId="77777777" w:rsidR="003D71B0" w:rsidRPr="00561767" w:rsidRDefault="00000000" w:rsidP="00947DF0">
      <w:pPr>
        <w:pStyle w:val="Nagwek1"/>
        <w:spacing w:before="0"/>
        <w:ind w:left="458"/>
        <w:rPr>
          <w:sz w:val="22"/>
          <w:szCs w:val="22"/>
        </w:rPr>
      </w:pPr>
      <w:r w:rsidRPr="00561767">
        <w:rPr>
          <w:sz w:val="22"/>
          <w:szCs w:val="22"/>
        </w:rPr>
        <w:t>ODSTĄPIENIE</w:t>
      </w:r>
      <w:r w:rsidRPr="00561767">
        <w:rPr>
          <w:spacing w:val="17"/>
          <w:sz w:val="22"/>
          <w:szCs w:val="22"/>
        </w:rPr>
        <w:t xml:space="preserve"> </w:t>
      </w:r>
      <w:r w:rsidRPr="00561767">
        <w:rPr>
          <w:sz w:val="22"/>
          <w:szCs w:val="22"/>
        </w:rPr>
        <w:t>OD</w:t>
      </w:r>
      <w:r w:rsidRPr="00561767">
        <w:rPr>
          <w:spacing w:val="17"/>
          <w:sz w:val="22"/>
          <w:szCs w:val="22"/>
        </w:rPr>
        <w:t xml:space="preserve"> </w:t>
      </w:r>
      <w:r w:rsidRPr="00561767">
        <w:rPr>
          <w:sz w:val="22"/>
          <w:szCs w:val="22"/>
        </w:rPr>
        <w:t>UMOWY</w:t>
      </w:r>
      <w:r w:rsidRPr="00561767">
        <w:rPr>
          <w:spacing w:val="21"/>
          <w:sz w:val="22"/>
          <w:szCs w:val="22"/>
        </w:rPr>
        <w:t xml:space="preserve"> </w:t>
      </w:r>
      <w:r w:rsidRPr="00561767">
        <w:rPr>
          <w:sz w:val="22"/>
          <w:szCs w:val="22"/>
        </w:rPr>
        <w:t>/</w:t>
      </w:r>
      <w:r w:rsidRPr="00561767">
        <w:rPr>
          <w:spacing w:val="15"/>
          <w:sz w:val="22"/>
          <w:szCs w:val="22"/>
        </w:rPr>
        <w:t xml:space="preserve"> </w:t>
      </w:r>
      <w:r w:rsidRPr="00561767">
        <w:rPr>
          <w:sz w:val="22"/>
          <w:szCs w:val="22"/>
        </w:rPr>
        <w:t>ROZWIĄZANIE</w:t>
      </w:r>
      <w:r w:rsidRPr="00561767">
        <w:rPr>
          <w:spacing w:val="19"/>
          <w:sz w:val="22"/>
          <w:szCs w:val="22"/>
        </w:rPr>
        <w:t xml:space="preserve"> </w:t>
      </w:r>
      <w:r w:rsidRPr="00561767">
        <w:rPr>
          <w:spacing w:val="-4"/>
          <w:sz w:val="22"/>
          <w:szCs w:val="22"/>
        </w:rPr>
        <w:t>UMOWY</w:t>
      </w:r>
    </w:p>
    <w:p w14:paraId="77B48BD3" w14:textId="77777777" w:rsidR="003D71B0" w:rsidRPr="00561767" w:rsidRDefault="00000000" w:rsidP="00561767">
      <w:pPr>
        <w:pStyle w:val="Akapitzlist"/>
        <w:numPr>
          <w:ilvl w:val="0"/>
          <w:numId w:val="3"/>
        </w:numPr>
        <w:tabs>
          <w:tab w:val="left" w:pos="814"/>
        </w:tabs>
        <w:spacing w:before="0"/>
        <w:ind w:right="148"/>
      </w:pPr>
      <w:r w:rsidRPr="00561767">
        <w:rPr>
          <w:w w:val="105"/>
        </w:rPr>
        <w:t>W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razie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wystąpienia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istotnej</w:t>
      </w:r>
      <w:r w:rsidRPr="00561767">
        <w:rPr>
          <w:spacing w:val="-9"/>
          <w:w w:val="105"/>
        </w:rPr>
        <w:t xml:space="preserve"> </w:t>
      </w:r>
      <w:r w:rsidRPr="00561767">
        <w:rPr>
          <w:w w:val="105"/>
        </w:rPr>
        <w:t>zmiany</w:t>
      </w:r>
      <w:r w:rsidRPr="00561767">
        <w:rPr>
          <w:spacing w:val="-8"/>
          <w:w w:val="105"/>
        </w:rPr>
        <w:t xml:space="preserve"> </w:t>
      </w:r>
      <w:r w:rsidRPr="00561767">
        <w:rPr>
          <w:w w:val="105"/>
        </w:rPr>
        <w:t>okoliczności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powodującej,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że</w:t>
      </w:r>
      <w:r w:rsidRPr="00561767">
        <w:rPr>
          <w:spacing w:val="-9"/>
          <w:w w:val="105"/>
        </w:rPr>
        <w:t xml:space="preserve"> </w:t>
      </w:r>
      <w:r w:rsidRPr="00561767">
        <w:rPr>
          <w:w w:val="105"/>
        </w:rPr>
        <w:t>wykonanie</w:t>
      </w:r>
      <w:r w:rsidRPr="00561767">
        <w:rPr>
          <w:spacing w:val="-9"/>
          <w:w w:val="105"/>
        </w:rPr>
        <w:t xml:space="preserve"> </w:t>
      </w:r>
      <w:r w:rsidRPr="00561767">
        <w:rPr>
          <w:w w:val="105"/>
        </w:rPr>
        <w:t>Umowy</w:t>
      </w:r>
      <w:r w:rsidRPr="00561767">
        <w:rPr>
          <w:spacing w:val="-11"/>
          <w:w w:val="105"/>
        </w:rPr>
        <w:t xml:space="preserve"> </w:t>
      </w:r>
      <w:r w:rsidRPr="00561767">
        <w:rPr>
          <w:w w:val="105"/>
        </w:rPr>
        <w:t>nie</w:t>
      </w:r>
      <w:r w:rsidRPr="00561767">
        <w:rPr>
          <w:spacing w:val="-9"/>
          <w:w w:val="105"/>
        </w:rPr>
        <w:t xml:space="preserve"> </w:t>
      </w:r>
      <w:r w:rsidRPr="00561767">
        <w:rPr>
          <w:w w:val="105"/>
        </w:rPr>
        <w:t>leży w interesie publicznym, czego nie można było przewidzieć w chwili zawarcia Umowy, Zamawiający może odstąpić od Umowy w terminie 5 dni kalendarzowych od powzięcia wiadomości o tych okolicznościach. W takim wypadku Wykonawca może żądać jedynie wynagrodzenia</w:t>
      </w:r>
      <w:r w:rsidRPr="00561767">
        <w:rPr>
          <w:spacing w:val="-1"/>
          <w:w w:val="105"/>
        </w:rPr>
        <w:t xml:space="preserve"> </w:t>
      </w:r>
      <w:r w:rsidRPr="00561767">
        <w:rPr>
          <w:w w:val="105"/>
        </w:rPr>
        <w:t>należnego</w:t>
      </w:r>
      <w:r w:rsidRPr="00561767">
        <w:rPr>
          <w:spacing w:val="-1"/>
          <w:w w:val="105"/>
        </w:rPr>
        <w:t xml:space="preserve"> </w:t>
      </w:r>
      <w:r w:rsidRPr="00561767">
        <w:rPr>
          <w:w w:val="105"/>
        </w:rPr>
        <w:t>mu z tytułu wykonania - do dnia odstąpienia - części Umowy.</w:t>
      </w:r>
    </w:p>
    <w:p w14:paraId="6465153C" w14:textId="5DA2E8A1" w:rsidR="003D71B0" w:rsidRPr="00561767" w:rsidRDefault="00000000" w:rsidP="00561767">
      <w:pPr>
        <w:pStyle w:val="Akapitzlist"/>
        <w:numPr>
          <w:ilvl w:val="0"/>
          <w:numId w:val="3"/>
        </w:numPr>
        <w:tabs>
          <w:tab w:val="left" w:pos="814"/>
        </w:tabs>
        <w:spacing w:before="0"/>
        <w:ind w:right="147"/>
      </w:pPr>
      <w:r w:rsidRPr="00561767">
        <w:rPr>
          <w:w w:val="105"/>
        </w:rPr>
        <w:t>Zamawiającemu przysługuje prawo rozwiązania Umowy w trybie natychmiastowym w przypadku rażącego naruszenia przez Wykonawcę jej postanowień albo, gdy Wykonawca został postawiony w stan likwidacji lub upadłości</w:t>
      </w:r>
      <w:r w:rsidR="00947DF0">
        <w:rPr>
          <w:w w:val="105"/>
        </w:rPr>
        <w:t xml:space="preserve"> lub nie dostarczył </w:t>
      </w:r>
      <w:r w:rsidR="00947DF0">
        <w:rPr>
          <w:w w:val="105"/>
        </w:rPr>
        <w:lastRenderedPageBreak/>
        <w:t>oferowanego sprzętu/wyposażenie w terminie wskazanych w umowie lub protokole odbioru (w przypadku stwierdzenia braków lub niesprawnego sprzętu/wyposażenia).</w:t>
      </w:r>
    </w:p>
    <w:p w14:paraId="14EC9B1B" w14:textId="77777777" w:rsidR="003D71B0" w:rsidRPr="00561767" w:rsidRDefault="003D71B0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54071B65" w14:textId="77777777" w:rsidR="003D71B0" w:rsidRPr="00561767" w:rsidRDefault="00000000" w:rsidP="00947DF0">
      <w:pPr>
        <w:ind w:left="479" w:right="451"/>
        <w:jc w:val="center"/>
        <w:rPr>
          <w:b/>
        </w:rPr>
      </w:pPr>
      <w:r w:rsidRPr="00561767">
        <w:rPr>
          <w:b/>
          <w:w w:val="105"/>
        </w:rPr>
        <w:t>§</w:t>
      </w:r>
      <w:r w:rsidRPr="00561767">
        <w:rPr>
          <w:b/>
          <w:spacing w:val="-4"/>
          <w:w w:val="105"/>
        </w:rPr>
        <w:t xml:space="preserve"> </w:t>
      </w:r>
      <w:r w:rsidRPr="00561767">
        <w:rPr>
          <w:b/>
          <w:spacing w:val="-10"/>
          <w:w w:val="105"/>
        </w:rPr>
        <w:t>9</w:t>
      </w:r>
    </w:p>
    <w:p w14:paraId="2FB2E190" w14:textId="77777777" w:rsidR="003D71B0" w:rsidRPr="00561767" w:rsidRDefault="00000000" w:rsidP="00947DF0">
      <w:pPr>
        <w:pStyle w:val="Nagwek1"/>
        <w:spacing w:before="0"/>
        <w:ind w:left="475"/>
        <w:rPr>
          <w:sz w:val="22"/>
          <w:szCs w:val="22"/>
        </w:rPr>
      </w:pPr>
      <w:r w:rsidRPr="00561767">
        <w:rPr>
          <w:sz w:val="22"/>
          <w:szCs w:val="22"/>
        </w:rPr>
        <w:t>ZMIANA</w:t>
      </w:r>
      <w:r w:rsidRPr="00561767">
        <w:rPr>
          <w:spacing w:val="18"/>
          <w:sz w:val="22"/>
          <w:szCs w:val="22"/>
        </w:rPr>
        <w:t xml:space="preserve"> </w:t>
      </w:r>
      <w:r w:rsidRPr="00561767">
        <w:rPr>
          <w:spacing w:val="-2"/>
          <w:sz w:val="22"/>
          <w:szCs w:val="22"/>
        </w:rPr>
        <w:t>UMOWY</w:t>
      </w:r>
    </w:p>
    <w:p w14:paraId="7C840C0E" w14:textId="1DC026B2" w:rsidR="003D71B0" w:rsidRPr="00561767" w:rsidRDefault="00000000" w:rsidP="00561767">
      <w:pPr>
        <w:pStyle w:val="Akapitzlist"/>
        <w:numPr>
          <w:ilvl w:val="0"/>
          <w:numId w:val="2"/>
        </w:numPr>
        <w:tabs>
          <w:tab w:val="left" w:pos="800"/>
        </w:tabs>
        <w:spacing w:before="0"/>
        <w:ind w:right="109"/>
      </w:pPr>
      <w:r w:rsidRPr="00561767">
        <w:rPr>
          <w:w w:val="105"/>
        </w:rPr>
        <w:t>Zamawiający przewiduje możliwość dokonania zmiany postanowień umowy zawartej na skutek</w:t>
      </w:r>
      <w:r w:rsidRPr="00561767">
        <w:rPr>
          <w:spacing w:val="-8"/>
          <w:w w:val="105"/>
        </w:rPr>
        <w:t xml:space="preserve"> </w:t>
      </w:r>
      <w:r w:rsidRPr="00561767">
        <w:rPr>
          <w:w w:val="105"/>
        </w:rPr>
        <w:t>przeprowadzenia</w:t>
      </w:r>
      <w:r w:rsidRPr="00561767">
        <w:rPr>
          <w:spacing w:val="-9"/>
          <w:w w:val="105"/>
        </w:rPr>
        <w:t xml:space="preserve"> </w:t>
      </w:r>
      <w:r w:rsidRPr="00561767">
        <w:rPr>
          <w:w w:val="105"/>
        </w:rPr>
        <w:t>niniejszego</w:t>
      </w:r>
      <w:r w:rsidRPr="00561767">
        <w:rPr>
          <w:spacing w:val="-10"/>
          <w:w w:val="105"/>
        </w:rPr>
        <w:t xml:space="preserve"> </w:t>
      </w:r>
      <w:r w:rsidRPr="00561767">
        <w:rPr>
          <w:w w:val="105"/>
        </w:rPr>
        <w:t>postępowania</w:t>
      </w:r>
      <w:r w:rsidRPr="00561767">
        <w:rPr>
          <w:spacing w:val="-8"/>
          <w:w w:val="105"/>
        </w:rPr>
        <w:t xml:space="preserve"> </w:t>
      </w:r>
      <w:r w:rsidRPr="00561767">
        <w:rPr>
          <w:w w:val="105"/>
        </w:rPr>
        <w:t>w</w:t>
      </w:r>
      <w:r w:rsidRPr="00561767">
        <w:rPr>
          <w:spacing w:val="-10"/>
          <w:w w:val="105"/>
        </w:rPr>
        <w:t xml:space="preserve"> </w:t>
      </w:r>
      <w:r w:rsidRPr="00561767">
        <w:rPr>
          <w:w w:val="105"/>
        </w:rPr>
        <w:t>stosunku</w:t>
      </w:r>
      <w:r w:rsidRPr="00561767">
        <w:rPr>
          <w:spacing w:val="-11"/>
          <w:w w:val="105"/>
        </w:rPr>
        <w:t xml:space="preserve"> </w:t>
      </w:r>
      <w:r w:rsidRPr="00561767">
        <w:rPr>
          <w:w w:val="105"/>
        </w:rPr>
        <w:t>do</w:t>
      </w:r>
      <w:r w:rsidRPr="00561767">
        <w:rPr>
          <w:spacing w:val="-7"/>
          <w:w w:val="105"/>
        </w:rPr>
        <w:t xml:space="preserve"> </w:t>
      </w:r>
      <w:r w:rsidRPr="00561767">
        <w:rPr>
          <w:w w:val="105"/>
        </w:rPr>
        <w:t>treści</w:t>
      </w:r>
      <w:r w:rsidRPr="00561767">
        <w:rPr>
          <w:spacing w:val="-9"/>
          <w:w w:val="105"/>
        </w:rPr>
        <w:t xml:space="preserve"> </w:t>
      </w:r>
      <w:r w:rsidRPr="00561767">
        <w:rPr>
          <w:w w:val="105"/>
        </w:rPr>
        <w:t>oferty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złożonej</w:t>
      </w:r>
      <w:r w:rsidRPr="00561767">
        <w:rPr>
          <w:spacing w:val="-9"/>
          <w:w w:val="105"/>
        </w:rPr>
        <w:t xml:space="preserve"> </w:t>
      </w:r>
      <w:r w:rsidRPr="00561767">
        <w:rPr>
          <w:w w:val="105"/>
        </w:rPr>
        <w:t xml:space="preserve">przez Wykonawcę, na podstawie, której dokonano wyboru Wykonawcy, </w:t>
      </w:r>
      <w:r w:rsidR="00947DF0">
        <w:rPr>
          <w:w w:val="105"/>
        </w:rPr>
        <w:br/>
      </w:r>
      <w:r w:rsidRPr="00561767">
        <w:rPr>
          <w:w w:val="105"/>
        </w:rPr>
        <w:t>w przypadku:</w:t>
      </w:r>
    </w:p>
    <w:p w14:paraId="70CF5E82" w14:textId="77777777" w:rsidR="003D71B0" w:rsidRPr="00561767" w:rsidRDefault="00000000" w:rsidP="00561767">
      <w:pPr>
        <w:pStyle w:val="Akapitzlist"/>
        <w:numPr>
          <w:ilvl w:val="1"/>
          <w:numId w:val="2"/>
        </w:numPr>
        <w:tabs>
          <w:tab w:val="left" w:pos="798"/>
          <w:tab w:val="left" w:pos="800"/>
        </w:tabs>
        <w:spacing w:before="0"/>
        <w:ind w:right="111"/>
      </w:pPr>
      <w:r w:rsidRPr="00561767">
        <w:rPr>
          <w:w w:val="105"/>
        </w:rPr>
        <w:t>zmiany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powszechnie</w:t>
      </w:r>
      <w:r w:rsidRPr="00561767">
        <w:rPr>
          <w:spacing w:val="-3"/>
          <w:w w:val="105"/>
        </w:rPr>
        <w:t xml:space="preserve"> </w:t>
      </w:r>
      <w:r w:rsidRPr="00561767">
        <w:rPr>
          <w:w w:val="105"/>
        </w:rPr>
        <w:t>obowiązujących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przepisów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prawa</w:t>
      </w:r>
      <w:r w:rsidRPr="00561767">
        <w:rPr>
          <w:spacing w:val="-5"/>
          <w:w w:val="105"/>
        </w:rPr>
        <w:t xml:space="preserve"> </w:t>
      </w:r>
      <w:r w:rsidRPr="00561767">
        <w:rPr>
          <w:w w:val="105"/>
        </w:rPr>
        <w:t>w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zakresie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mającym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istotny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wpływ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na realizację przedmiotu umowy;</w:t>
      </w:r>
    </w:p>
    <w:p w14:paraId="5E6990F1" w14:textId="77777777" w:rsidR="003D71B0" w:rsidRPr="00561767" w:rsidRDefault="00000000" w:rsidP="00561767">
      <w:pPr>
        <w:pStyle w:val="Akapitzlist"/>
        <w:numPr>
          <w:ilvl w:val="1"/>
          <w:numId w:val="2"/>
        </w:numPr>
        <w:tabs>
          <w:tab w:val="left" w:pos="798"/>
          <w:tab w:val="left" w:pos="800"/>
        </w:tabs>
        <w:spacing w:before="0"/>
        <w:ind w:right="112"/>
      </w:pPr>
      <w:r w:rsidRPr="00561767">
        <w:rPr>
          <w:w w:val="105"/>
        </w:rPr>
        <w:t xml:space="preserve">zmiany terminu realizacji zamówienia z przyczyn obiektywnych, niezależnych od </w:t>
      </w:r>
      <w:r w:rsidRPr="00561767">
        <w:rPr>
          <w:spacing w:val="-2"/>
          <w:w w:val="105"/>
        </w:rPr>
        <w:t>Zamawiającego;</w:t>
      </w:r>
    </w:p>
    <w:p w14:paraId="12EA672A" w14:textId="6F993C60" w:rsidR="003D71B0" w:rsidRPr="00561767" w:rsidRDefault="00000000" w:rsidP="00561767">
      <w:pPr>
        <w:pStyle w:val="Akapitzlist"/>
        <w:numPr>
          <w:ilvl w:val="2"/>
          <w:numId w:val="2"/>
        </w:numPr>
        <w:tabs>
          <w:tab w:val="left" w:pos="798"/>
          <w:tab w:val="left" w:pos="800"/>
        </w:tabs>
        <w:spacing w:before="0"/>
        <w:ind w:right="111"/>
      </w:pPr>
      <w:r w:rsidRPr="00561767">
        <w:rPr>
          <w:w w:val="105"/>
        </w:rPr>
        <w:t xml:space="preserve">gdy będzie to konieczne ze względu na zmianę przepisów prawa związanych </w:t>
      </w:r>
      <w:r w:rsidR="00947DF0">
        <w:rPr>
          <w:w w:val="105"/>
        </w:rPr>
        <w:br/>
      </w:r>
      <w:r w:rsidRPr="00561767">
        <w:rPr>
          <w:w w:val="105"/>
        </w:rPr>
        <w:t xml:space="preserve">z przedmiotem </w:t>
      </w:r>
      <w:r w:rsidRPr="00561767">
        <w:rPr>
          <w:spacing w:val="-2"/>
          <w:w w:val="105"/>
        </w:rPr>
        <w:t>zamówienia;</w:t>
      </w:r>
    </w:p>
    <w:p w14:paraId="4584622A" w14:textId="77777777" w:rsidR="003D71B0" w:rsidRPr="00561767" w:rsidRDefault="00000000" w:rsidP="00561767">
      <w:pPr>
        <w:pStyle w:val="Akapitzlist"/>
        <w:numPr>
          <w:ilvl w:val="2"/>
          <w:numId w:val="2"/>
        </w:numPr>
        <w:tabs>
          <w:tab w:val="left" w:pos="798"/>
          <w:tab w:val="left" w:pos="800"/>
        </w:tabs>
        <w:spacing w:before="0"/>
        <w:ind w:right="110"/>
      </w:pPr>
      <w:r w:rsidRPr="00561767">
        <w:rPr>
          <w:w w:val="105"/>
        </w:rPr>
        <w:t>w przypadku wystąpienia siły wyższej, co uniemożliwi wykonanie przedmiotu umowy. Przez siłę</w:t>
      </w:r>
      <w:r w:rsidRPr="00561767">
        <w:rPr>
          <w:spacing w:val="-1"/>
          <w:w w:val="105"/>
        </w:rPr>
        <w:t xml:space="preserve"> </w:t>
      </w:r>
      <w:r w:rsidRPr="00561767">
        <w:rPr>
          <w:w w:val="105"/>
        </w:rPr>
        <w:t>wyższą rozumie się zdarzenie,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którego strony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nie</w:t>
      </w:r>
      <w:r w:rsidRPr="00561767">
        <w:rPr>
          <w:spacing w:val="-3"/>
          <w:w w:val="105"/>
        </w:rPr>
        <w:t xml:space="preserve"> </w:t>
      </w:r>
      <w:r w:rsidRPr="00561767">
        <w:rPr>
          <w:w w:val="105"/>
        </w:rPr>
        <w:t>mogły przewidzieć,</w:t>
      </w:r>
      <w:r w:rsidRPr="00561767">
        <w:rPr>
          <w:spacing w:val="-3"/>
          <w:w w:val="105"/>
        </w:rPr>
        <w:t xml:space="preserve"> </w:t>
      </w:r>
      <w:r w:rsidRPr="00561767">
        <w:rPr>
          <w:w w:val="105"/>
        </w:rPr>
        <w:t>któremu</w:t>
      </w:r>
      <w:r w:rsidRPr="00561767">
        <w:rPr>
          <w:spacing w:val="-1"/>
          <w:w w:val="105"/>
        </w:rPr>
        <w:t xml:space="preserve"> </w:t>
      </w:r>
      <w:r w:rsidRPr="00561767">
        <w:rPr>
          <w:w w:val="105"/>
        </w:rPr>
        <w:t>nie</w:t>
      </w:r>
      <w:r w:rsidRPr="00561767">
        <w:rPr>
          <w:spacing w:val="40"/>
          <w:w w:val="105"/>
        </w:rPr>
        <w:t xml:space="preserve"> </w:t>
      </w:r>
      <w:r w:rsidRPr="00561767">
        <w:rPr>
          <w:w w:val="105"/>
        </w:rPr>
        <w:t>mogły zapobiec ani przeciwdziałać, a które uniemożliwia stronom wykonanie w części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 xml:space="preserve">lub w całości ich zobowiązań, w szczególności: wojna, terroryzm, rewolucja, przewrót wojskowy lub cywilny, wojna domowa, klęski żywiołowe, takie jak huragany, powodzie, trzęsienie ziemi, </w:t>
      </w:r>
      <w:r w:rsidRPr="00561767">
        <w:rPr>
          <w:spacing w:val="-2"/>
          <w:w w:val="105"/>
        </w:rPr>
        <w:t>epidemie.</w:t>
      </w:r>
    </w:p>
    <w:p w14:paraId="02B6D009" w14:textId="111038A1" w:rsidR="003D71B0" w:rsidRPr="00561767" w:rsidRDefault="00000000" w:rsidP="00561767">
      <w:pPr>
        <w:pStyle w:val="Tekstpodstawowy"/>
        <w:spacing w:before="0"/>
        <w:ind w:left="533" w:firstLine="0"/>
        <w:jc w:val="both"/>
        <w:rPr>
          <w:sz w:val="22"/>
          <w:szCs w:val="22"/>
        </w:rPr>
      </w:pPr>
      <w:r w:rsidRPr="00561767">
        <w:rPr>
          <w:spacing w:val="-2"/>
          <w:w w:val="105"/>
          <w:sz w:val="22"/>
          <w:szCs w:val="22"/>
        </w:rPr>
        <w:t>a)</w:t>
      </w:r>
      <w:r w:rsidRPr="00561767">
        <w:rPr>
          <w:spacing w:val="54"/>
          <w:w w:val="105"/>
          <w:sz w:val="22"/>
          <w:szCs w:val="22"/>
        </w:rPr>
        <w:t xml:space="preserve"> </w:t>
      </w:r>
      <w:r w:rsidRPr="00561767">
        <w:rPr>
          <w:spacing w:val="-2"/>
          <w:w w:val="105"/>
          <w:sz w:val="22"/>
          <w:szCs w:val="22"/>
        </w:rPr>
        <w:t>w zakresie sposobu</w:t>
      </w:r>
      <w:r w:rsidRPr="00561767">
        <w:rPr>
          <w:spacing w:val="-3"/>
          <w:w w:val="105"/>
          <w:sz w:val="22"/>
          <w:szCs w:val="22"/>
        </w:rPr>
        <w:t xml:space="preserve"> </w:t>
      </w:r>
      <w:r w:rsidRPr="00561767">
        <w:rPr>
          <w:spacing w:val="-2"/>
          <w:w w:val="105"/>
          <w:sz w:val="22"/>
          <w:szCs w:val="22"/>
        </w:rPr>
        <w:t xml:space="preserve">spełnienia </w:t>
      </w:r>
      <w:r w:rsidR="00947DF0">
        <w:rPr>
          <w:spacing w:val="-2"/>
          <w:w w:val="105"/>
          <w:sz w:val="22"/>
          <w:szCs w:val="22"/>
        </w:rPr>
        <w:t>dostawy sprzętu i wyposażenia</w:t>
      </w:r>
      <w:r w:rsidRPr="00561767">
        <w:rPr>
          <w:spacing w:val="-2"/>
          <w:w w:val="105"/>
          <w:sz w:val="22"/>
          <w:szCs w:val="22"/>
        </w:rPr>
        <w:t>,</w:t>
      </w:r>
      <w:r w:rsidRPr="00561767">
        <w:rPr>
          <w:spacing w:val="-3"/>
          <w:w w:val="105"/>
          <w:sz w:val="22"/>
          <w:szCs w:val="22"/>
        </w:rPr>
        <w:t xml:space="preserve"> </w:t>
      </w:r>
      <w:r w:rsidRPr="00561767">
        <w:rPr>
          <w:spacing w:val="-2"/>
          <w:w w:val="105"/>
          <w:sz w:val="22"/>
          <w:szCs w:val="22"/>
        </w:rPr>
        <w:t>w</w:t>
      </w:r>
      <w:r w:rsidRPr="00561767">
        <w:rPr>
          <w:spacing w:val="-3"/>
          <w:w w:val="105"/>
          <w:sz w:val="22"/>
          <w:szCs w:val="22"/>
        </w:rPr>
        <w:t xml:space="preserve"> </w:t>
      </w:r>
      <w:r w:rsidRPr="00561767">
        <w:rPr>
          <w:spacing w:val="-2"/>
          <w:w w:val="105"/>
          <w:sz w:val="22"/>
          <w:szCs w:val="22"/>
        </w:rPr>
        <w:t>szczególności</w:t>
      </w:r>
      <w:r w:rsidRPr="00561767">
        <w:rPr>
          <w:spacing w:val="-4"/>
          <w:w w:val="105"/>
          <w:sz w:val="22"/>
          <w:szCs w:val="22"/>
        </w:rPr>
        <w:t xml:space="preserve"> </w:t>
      </w:r>
      <w:r w:rsidRPr="00561767">
        <w:rPr>
          <w:spacing w:val="-2"/>
          <w:w w:val="105"/>
          <w:sz w:val="22"/>
          <w:szCs w:val="22"/>
        </w:rPr>
        <w:t>ze</w:t>
      </w:r>
      <w:r w:rsidRPr="00561767">
        <w:rPr>
          <w:spacing w:val="-3"/>
          <w:w w:val="105"/>
          <w:sz w:val="22"/>
          <w:szCs w:val="22"/>
        </w:rPr>
        <w:t xml:space="preserve"> </w:t>
      </w:r>
      <w:r w:rsidRPr="00561767">
        <w:rPr>
          <w:spacing w:val="-2"/>
          <w:w w:val="105"/>
          <w:sz w:val="22"/>
          <w:szCs w:val="22"/>
        </w:rPr>
        <w:t>względu</w:t>
      </w:r>
      <w:r w:rsidRPr="00561767">
        <w:rPr>
          <w:spacing w:val="-4"/>
          <w:w w:val="105"/>
          <w:sz w:val="22"/>
          <w:szCs w:val="22"/>
        </w:rPr>
        <w:t xml:space="preserve"> </w:t>
      </w:r>
      <w:r w:rsidRPr="00561767">
        <w:rPr>
          <w:spacing w:val="-5"/>
          <w:w w:val="105"/>
          <w:sz w:val="22"/>
          <w:szCs w:val="22"/>
        </w:rPr>
        <w:t>na:</w:t>
      </w:r>
    </w:p>
    <w:p w14:paraId="3A579687" w14:textId="77777777" w:rsidR="003D71B0" w:rsidRPr="00561767" w:rsidRDefault="00000000" w:rsidP="00561767">
      <w:pPr>
        <w:pStyle w:val="Akapitzlist"/>
        <w:numPr>
          <w:ilvl w:val="2"/>
          <w:numId w:val="2"/>
        </w:numPr>
        <w:tabs>
          <w:tab w:val="left" w:pos="798"/>
          <w:tab w:val="left" w:pos="800"/>
        </w:tabs>
        <w:spacing w:before="0"/>
        <w:ind w:right="110"/>
      </w:pPr>
      <w:r w:rsidRPr="00561767">
        <w:rPr>
          <w:w w:val="105"/>
        </w:rPr>
        <w:t>niedostępność na rynku sprzętu i wyposażenia wskazanych w Zapytaniu ofertowym, spowodowaną zaprzestaniem produkcji lub wycofaniem z rynku tych produktów;</w:t>
      </w:r>
    </w:p>
    <w:p w14:paraId="4D3687CB" w14:textId="77777777" w:rsidR="003D71B0" w:rsidRPr="00561767" w:rsidRDefault="00000000" w:rsidP="00561767">
      <w:pPr>
        <w:pStyle w:val="Akapitzlist"/>
        <w:numPr>
          <w:ilvl w:val="0"/>
          <w:numId w:val="6"/>
        </w:numPr>
        <w:tabs>
          <w:tab w:val="left" w:pos="798"/>
          <w:tab w:val="left" w:pos="800"/>
        </w:tabs>
        <w:spacing w:before="0"/>
        <w:ind w:left="800" w:right="105" w:hanging="267"/>
      </w:pPr>
      <w:r w:rsidRPr="00561767">
        <w:rPr>
          <w:w w:val="105"/>
        </w:rPr>
        <w:t>Zmiana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postanowień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zawartej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Umowy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może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nastąpić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wyłącznie,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za</w:t>
      </w:r>
      <w:r w:rsidRPr="00561767">
        <w:rPr>
          <w:spacing w:val="-11"/>
          <w:w w:val="105"/>
        </w:rPr>
        <w:t xml:space="preserve"> </w:t>
      </w:r>
      <w:r w:rsidRPr="00561767">
        <w:rPr>
          <w:w w:val="105"/>
        </w:rPr>
        <w:t>zgodą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obu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Stron</w:t>
      </w:r>
      <w:r w:rsidRPr="00561767">
        <w:rPr>
          <w:spacing w:val="-12"/>
          <w:w w:val="105"/>
        </w:rPr>
        <w:t xml:space="preserve"> </w:t>
      </w:r>
      <w:r w:rsidRPr="00561767">
        <w:rPr>
          <w:w w:val="105"/>
        </w:rPr>
        <w:t>wyrażoną na piśmie w formie Aneksu do Umowy, pod rygorem nieważności takiej zmiany.</w:t>
      </w:r>
    </w:p>
    <w:p w14:paraId="400463EB" w14:textId="77777777" w:rsidR="003D71B0" w:rsidRPr="00561767" w:rsidRDefault="003D71B0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0379FACD" w14:textId="77777777" w:rsidR="003D71B0" w:rsidRPr="00561767" w:rsidRDefault="00000000" w:rsidP="00947DF0">
      <w:pPr>
        <w:ind w:left="463" w:right="451"/>
        <w:jc w:val="center"/>
        <w:rPr>
          <w:b/>
        </w:rPr>
      </w:pPr>
      <w:r w:rsidRPr="00561767">
        <w:rPr>
          <w:b/>
          <w:w w:val="105"/>
        </w:rPr>
        <w:t>§</w:t>
      </w:r>
      <w:r w:rsidRPr="00561767">
        <w:rPr>
          <w:b/>
          <w:spacing w:val="-4"/>
          <w:w w:val="105"/>
        </w:rPr>
        <w:t xml:space="preserve"> </w:t>
      </w:r>
      <w:r w:rsidRPr="00561767">
        <w:rPr>
          <w:b/>
          <w:spacing w:val="-5"/>
          <w:w w:val="105"/>
        </w:rPr>
        <w:t>10</w:t>
      </w:r>
    </w:p>
    <w:p w14:paraId="7997486F" w14:textId="77777777" w:rsidR="003D71B0" w:rsidRPr="00561767" w:rsidRDefault="00000000" w:rsidP="00947DF0">
      <w:pPr>
        <w:pStyle w:val="Nagwek1"/>
        <w:spacing w:before="0"/>
        <w:ind w:left="28" w:right="479"/>
        <w:rPr>
          <w:sz w:val="22"/>
          <w:szCs w:val="22"/>
        </w:rPr>
      </w:pPr>
      <w:r w:rsidRPr="00561767">
        <w:rPr>
          <w:sz w:val="22"/>
          <w:szCs w:val="22"/>
        </w:rPr>
        <w:t>POSTANOWIENIA</w:t>
      </w:r>
      <w:r w:rsidRPr="00561767">
        <w:rPr>
          <w:spacing w:val="37"/>
          <w:sz w:val="22"/>
          <w:szCs w:val="22"/>
        </w:rPr>
        <w:t xml:space="preserve"> </w:t>
      </w:r>
      <w:r w:rsidRPr="00561767">
        <w:rPr>
          <w:spacing w:val="-2"/>
          <w:sz w:val="22"/>
          <w:szCs w:val="22"/>
        </w:rPr>
        <w:t>KOŃCOWE</w:t>
      </w:r>
    </w:p>
    <w:p w14:paraId="3BC2D2D8" w14:textId="2A8725C1" w:rsidR="003D71B0" w:rsidRPr="00561767" w:rsidRDefault="00000000" w:rsidP="00561767">
      <w:pPr>
        <w:pStyle w:val="Akapitzlist"/>
        <w:numPr>
          <w:ilvl w:val="0"/>
          <w:numId w:val="1"/>
        </w:numPr>
        <w:tabs>
          <w:tab w:val="left" w:pos="814"/>
        </w:tabs>
        <w:spacing w:before="0"/>
        <w:ind w:right="112"/>
      </w:pPr>
      <w:r w:rsidRPr="00561767">
        <w:rPr>
          <w:w w:val="105"/>
        </w:rPr>
        <w:t>Umowa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sporządzona</w:t>
      </w:r>
      <w:r w:rsidRPr="00561767">
        <w:rPr>
          <w:spacing w:val="-3"/>
          <w:w w:val="105"/>
        </w:rPr>
        <w:t xml:space="preserve"> </w:t>
      </w:r>
      <w:r w:rsidRPr="00561767">
        <w:rPr>
          <w:w w:val="105"/>
        </w:rPr>
        <w:t>została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w</w:t>
      </w:r>
      <w:r w:rsidRPr="00561767">
        <w:rPr>
          <w:spacing w:val="-2"/>
          <w:w w:val="105"/>
        </w:rPr>
        <w:t xml:space="preserve"> </w:t>
      </w:r>
      <w:r w:rsidRPr="00561767">
        <w:rPr>
          <w:w w:val="105"/>
        </w:rPr>
        <w:t>dwóch</w:t>
      </w:r>
      <w:r w:rsidRPr="00561767">
        <w:rPr>
          <w:spacing w:val="-5"/>
          <w:w w:val="105"/>
        </w:rPr>
        <w:t xml:space="preserve"> </w:t>
      </w:r>
      <w:r w:rsidRPr="00561767">
        <w:rPr>
          <w:w w:val="105"/>
        </w:rPr>
        <w:t>jednobrzmiących</w:t>
      </w:r>
      <w:r w:rsidRPr="00561767">
        <w:rPr>
          <w:spacing w:val="-6"/>
          <w:w w:val="105"/>
        </w:rPr>
        <w:t xml:space="preserve"> </w:t>
      </w:r>
      <w:r w:rsidRPr="00561767">
        <w:rPr>
          <w:w w:val="105"/>
        </w:rPr>
        <w:t>egzemplarzach</w:t>
      </w:r>
      <w:r w:rsidRPr="00561767">
        <w:rPr>
          <w:spacing w:val="-4"/>
          <w:w w:val="105"/>
        </w:rPr>
        <w:t xml:space="preserve"> </w:t>
      </w:r>
      <w:r w:rsidR="00947DF0">
        <w:rPr>
          <w:spacing w:val="-4"/>
          <w:w w:val="105"/>
        </w:rPr>
        <w:br/>
      </w:r>
      <w:r w:rsidRPr="00561767">
        <w:rPr>
          <w:w w:val="105"/>
        </w:rPr>
        <w:t>z</w:t>
      </w:r>
      <w:r w:rsidRPr="00561767">
        <w:rPr>
          <w:spacing w:val="-4"/>
          <w:w w:val="105"/>
        </w:rPr>
        <w:t xml:space="preserve"> </w:t>
      </w:r>
      <w:r w:rsidRPr="00561767">
        <w:rPr>
          <w:w w:val="105"/>
        </w:rPr>
        <w:t>przeznaczeniem</w:t>
      </w:r>
      <w:r w:rsidRPr="00561767">
        <w:rPr>
          <w:spacing w:val="-3"/>
          <w:w w:val="105"/>
        </w:rPr>
        <w:t xml:space="preserve"> </w:t>
      </w:r>
      <w:r w:rsidRPr="00561767">
        <w:rPr>
          <w:w w:val="105"/>
        </w:rPr>
        <w:t>po jednym dla każdej ze stron.</w:t>
      </w:r>
    </w:p>
    <w:p w14:paraId="3C1F8083" w14:textId="77777777" w:rsidR="003D71B0" w:rsidRPr="00561767" w:rsidRDefault="00000000" w:rsidP="00561767">
      <w:pPr>
        <w:pStyle w:val="Akapitzlist"/>
        <w:numPr>
          <w:ilvl w:val="0"/>
          <w:numId w:val="1"/>
        </w:numPr>
        <w:tabs>
          <w:tab w:val="left" w:pos="813"/>
        </w:tabs>
        <w:spacing w:before="0"/>
        <w:ind w:left="813" w:hanging="338"/>
      </w:pPr>
      <w:r w:rsidRPr="00561767">
        <w:t>Wszystkie</w:t>
      </w:r>
      <w:r w:rsidRPr="00561767">
        <w:rPr>
          <w:spacing w:val="16"/>
        </w:rPr>
        <w:t xml:space="preserve"> </w:t>
      </w:r>
      <w:r w:rsidRPr="00561767">
        <w:t>zmiany</w:t>
      </w:r>
      <w:r w:rsidRPr="00561767">
        <w:rPr>
          <w:spacing w:val="16"/>
        </w:rPr>
        <w:t xml:space="preserve"> </w:t>
      </w:r>
      <w:r w:rsidRPr="00561767">
        <w:t>niniejszej</w:t>
      </w:r>
      <w:r w:rsidRPr="00561767">
        <w:rPr>
          <w:spacing w:val="15"/>
        </w:rPr>
        <w:t xml:space="preserve"> </w:t>
      </w:r>
      <w:r w:rsidRPr="00561767">
        <w:t>umowy</w:t>
      </w:r>
      <w:r w:rsidRPr="00561767">
        <w:rPr>
          <w:spacing w:val="17"/>
        </w:rPr>
        <w:t xml:space="preserve"> </w:t>
      </w:r>
      <w:r w:rsidRPr="00561767">
        <w:t>wymagają</w:t>
      </w:r>
      <w:r w:rsidRPr="00561767">
        <w:rPr>
          <w:spacing w:val="17"/>
        </w:rPr>
        <w:t xml:space="preserve"> </w:t>
      </w:r>
      <w:r w:rsidRPr="00561767">
        <w:t>formy</w:t>
      </w:r>
      <w:r w:rsidRPr="00561767">
        <w:rPr>
          <w:spacing w:val="23"/>
        </w:rPr>
        <w:t xml:space="preserve"> </w:t>
      </w:r>
      <w:r w:rsidRPr="00561767">
        <w:t>pisemnej</w:t>
      </w:r>
      <w:r w:rsidRPr="00561767">
        <w:rPr>
          <w:spacing w:val="14"/>
        </w:rPr>
        <w:t xml:space="preserve"> </w:t>
      </w:r>
      <w:r w:rsidRPr="00561767">
        <w:t>pod</w:t>
      </w:r>
      <w:r w:rsidRPr="00561767">
        <w:rPr>
          <w:spacing w:val="15"/>
        </w:rPr>
        <w:t xml:space="preserve"> </w:t>
      </w:r>
      <w:r w:rsidRPr="00561767">
        <w:t>rygorem</w:t>
      </w:r>
      <w:r w:rsidRPr="00561767">
        <w:rPr>
          <w:spacing w:val="16"/>
        </w:rPr>
        <w:t xml:space="preserve"> </w:t>
      </w:r>
      <w:r w:rsidRPr="00561767">
        <w:rPr>
          <w:spacing w:val="-2"/>
        </w:rPr>
        <w:t>nieważności.</w:t>
      </w:r>
    </w:p>
    <w:p w14:paraId="1F91E57A" w14:textId="77777777" w:rsidR="003D71B0" w:rsidRPr="00561767" w:rsidRDefault="003D71B0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3B1D4287" w14:textId="77777777" w:rsidR="003D71B0" w:rsidRPr="00561767" w:rsidRDefault="003D71B0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6C8DFA46" w14:textId="77777777" w:rsidR="003D71B0" w:rsidRPr="00561767" w:rsidRDefault="003D71B0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1DC74957" w14:textId="77777777" w:rsidR="003D71B0" w:rsidRPr="00561767" w:rsidRDefault="003D71B0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</w:p>
    <w:p w14:paraId="01555677" w14:textId="77777777" w:rsidR="003D71B0" w:rsidRPr="00561767" w:rsidRDefault="00000000" w:rsidP="00561767">
      <w:pPr>
        <w:pStyle w:val="Tekstpodstawowy"/>
        <w:spacing w:before="0"/>
        <w:ind w:firstLine="0"/>
        <w:jc w:val="both"/>
        <w:rPr>
          <w:sz w:val="22"/>
          <w:szCs w:val="22"/>
        </w:rPr>
      </w:pPr>
      <w:r w:rsidRPr="00561767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50A72A0" wp14:editId="6CDC30A0">
                <wp:simplePos x="0" y="0"/>
                <wp:positionH relativeFrom="page">
                  <wp:posOffset>1179575</wp:posOffset>
                </wp:positionH>
                <wp:positionV relativeFrom="paragraph">
                  <wp:posOffset>183042</wp:posOffset>
                </wp:positionV>
                <wp:extent cx="157289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28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2895">
                              <a:moveTo>
                                <a:pt x="0" y="0"/>
                              </a:moveTo>
                              <a:lnTo>
                                <a:pt x="1572829" y="0"/>
                              </a:lnTo>
                            </a:path>
                          </a:pathLst>
                        </a:custGeom>
                        <a:ln w="58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E2AF3" id="Graphic 7" o:spid="_x0000_s1026" style="position:absolute;margin-left:92.9pt;margin-top:14.4pt;width:123.8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728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" path="m,l1572829,e" filled="f" strokeweight=".16122mm">
                <v:path arrowok="t"/>
                <w10:wrap type="topAndBottom" anchorx="page"/>
              </v:shape>
            </w:pict>
          </mc:Fallback>
        </mc:AlternateContent>
      </w:r>
      <w:r w:rsidRPr="00561767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642556C" wp14:editId="49D3EE45">
                <wp:simplePos x="0" y="0"/>
                <wp:positionH relativeFrom="page">
                  <wp:posOffset>4614064</wp:posOffset>
                </wp:positionH>
                <wp:positionV relativeFrom="paragraph">
                  <wp:posOffset>183042</wp:posOffset>
                </wp:positionV>
                <wp:extent cx="15748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4800">
                              <a:moveTo>
                                <a:pt x="0" y="0"/>
                              </a:moveTo>
                              <a:lnTo>
                                <a:pt x="1574259" y="0"/>
                              </a:lnTo>
                            </a:path>
                          </a:pathLst>
                        </a:custGeom>
                        <a:ln w="58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0087A" id="Graphic 8" o:spid="_x0000_s1026" style="position:absolute;margin-left:363.3pt;margin-top:14.4pt;width:124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7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" path="m,l1574259,e" filled="f" strokeweight=".16122mm">
                <v:path arrowok="t"/>
                <w10:wrap type="topAndBottom" anchorx="page"/>
              </v:shape>
            </w:pict>
          </mc:Fallback>
        </mc:AlternateContent>
      </w:r>
    </w:p>
    <w:p w14:paraId="41E2CE20" w14:textId="248C0421" w:rsidR="003D71B0" w:rsidRPr="00561767" w:rsidRDefault="00947DF0" w:rsidP="00561767">
      <w:pPr>
        <w:tabs>
          <w:tab w:val="left" w:pos="5551"/>
        </w:tabs>
        <w:ind w:left="137"/>
        <w:jc w:val="both"/>
      </w:pPr>
      <w:r>
        <w:rPr>
          <w:spacing w:val="-2"/>
        </w:rPr>
        <w:t xml:space="preserve">          </w:t>
      </w:r>
      <w:r w:rsidR="00000000" w:rsidRPr="00561767">
        <w:rPr>
          <w:spacing w:val="-2"/>
        </w:rPr>
        <w:t>Zamawiający</w:t>
      </w:r>
      <w:r w:rsidR="00000000" w:rsidRPr="00561767">
        <w:tab/>
      </w:r>
      <w:r>
        <w:t xml:space="preserve">            </w:t>
      </w:r>
      <w:r w:rsidR="00000000" w:rsidRPr="00561767">
        <w:rPr>
          <w:spacing w:val="-2"/>
        </w:rPr>
        <w:t>Wykonawca</w:t>
      </w:r>
    </w:p>
    <w:sectPr w:rsidR="003D71B0" w:rsidRPr="00561767">
      <w:headerReference w:type="default" r:id="rId7"/>
      <w:footerReference w:type="default" r:id="rId8"/>
      <w:pgSz w:w="12240" w:h="15840"/>
      <w:pgMar w:top="1760" w:right="1700" w:bottom="1100" w:left="1720" w:header="693" w:footer="9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EFB60" w14:textId="77777777" w:rsidR="00985DE1" w:rsidRDefault="00985DE1">
      <w:r>
        <w:separator/>
      </w:r>
    </w:p>
  </w:endnote>
  <w:endnote w:type="continuationSeparator" w:id="0">
    <w:p w14:paraId="56B22C8F" w14:textId="77777777" w:rsidR="00985DE1" w:rsidRDefault="0098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2BF38" w14:textId="6F5ADD22" w:rsidR="003D71B0" w:rsidRDefault="00000000">
    <w:pPr>
      <w:pStyle w:val="Tekstpodstawowy"/>
      <w:spacing w:before="0" w:line="14" w:lineRule="auto"/>
      <w:ind w:firstLine="0"/>
    </w:pPr>
    <w:r>
      <w:rPr>
        <w:noProof/>
      </w:rPr>
      <mc:AlternateContent>
        <mc:Choice Requires="wps">
          <w:drawing>
            <wp:anchor distT="0" distB="0" distL="0" distR="0" simplePos="0" relativeHeight="251675648" behindDoc="1" locked="0" layoutInCell="1" allowOverlap="1" wp14:anchorId="02B969DD" wp14:editId="0BE24502">
              <wp:simplePos x="0" y="0"/>
              <wp:positionH relativeFrom="page">
                <wp:posOffset>6013672</wp:posOffset>
              </wp:positionH>
              <wp:positionV relativeFrom="page">
                <wp:posOffset>9488823</wp:posOffset>
              </wp:positionV>
              <wp:extent cx="593090" cy="14414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3090" cy="1441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80E0F3" w14:textId="77777777" w:rsidR="003D71B0" w:rsidRDefault="00000000">
                          <w:pPr>
                            <w:spacing w:line="209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w w:val="105"/>
                              <w:sz w:val="18"/>
                            </w:rPr>
                            <w:t>Strona</w:t>
                          </w:r>
                          <w:r>
                            <w:rPr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w w:val="10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w w:val="10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w w:val="105"/>
                              <w:sz w:val="18"/>
                            </w:rPr>
                            <w:t>1</w:t>
                          </w:r>
                          <w:r>
                            <w:rPr>
                              <w:b/>
                              <w:w w:val="105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8"/>
                            </w:rPr>
                            <w:t>z</w:t>
                          </w:r>
                          <w:r>
                            <w:rPr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w w:val="10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w w:val="10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w w:val="10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w w:val="105"/>
                              <w:sz w:val="18"/>
                            </w:rPr>
                            <w:t>4</w:t>
                          </w:r>
                          <w:r>
                            <w:rPr>
                              <w:b/>
                              <w:spacing w:val="-10"/>
                              <w:w w:val="10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B969DD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473.5pt;margin-top:747.15pt;width:46.7pt;height:11.3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" filled="f" stroked="f">
              <v:textbox inset="0,0,0,0">
                <w:txbxContent>
                  <w:p w14:paraId="5C80E0F3" w14:textId="77777777" w:rsidR="003D71B0" w:rsidRDefault="00000000">
                    <w:pPr>
                      <w:spacing w:line="209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Strona</w:t>
                    </w:r>
                    <w:r>
                      <w:rPr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18"/>
                      </w:rPr>
                      <w:fldChar w:fldCharType="begin"/>
                    </w:r>
                    <w:r>
                      <w:rPr>
                        <w:b/>
                        <w:w w:val="105"/>
                        <w:sz w:val="18"/>
                      </w:rPr>
                      <w:instrText xml:space="preserve"> PAGE </w:instrText>
                    </w:r>
                    <w:r>
                      <w:rPr>
                        <w:b/>
                        <w:w w:val="105"/>
                        <w:sz w:val="18"/>
                      </w:rPr>
                      <w:fldChar w:fldCharType="separate"/>
                    </w:r>
                    <w:r>
                      <w:rPr>
                        <w:b/>
                        <w:w w:val="105"/>
                        <w:sz w:val="18"/>
                      </w:rPr>
                      <w:t>1</w:t>
                    </w:r>
                    <w:r>
                      <w:rPr>
                        <w:b/>
                        <w:w w:val="105"/>
                        <w:sz w:val="18"/>
                      </w:rPr>
                      <w:fldChar w:fldCharType="end"/>
                    </w:r>
                    <w:r>
                      <w:rPr>
                        <w:b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w w:val="105"/>
                        <w:sz w:val="18"/>
                      </w:rPr>
                      <w:t>z</w:t>
                    </w:r>
                    <w:r>
                      <w:rPr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w w:val="105"/>
                        <w:sz w:val="18"/>
                      </w:rPr>
                      <w:fldChar w:fldCharType="begin"/>
                    </w:r>
                    <w:r>
                      <w:rPr>
                        <w:b/>
                        <w:spacing w:val="-10"/>
                        <w:w w:val="105"/>
                        <w:sz w:val="18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  <w:w w:val="105"/>
                        <w:sz w:val="18"/>
                      </w:rPr>
                      <w:fldChar w:fldCharType="separate"/>
                    </w:r>
                    <w:r>
                      <w:rPr>
                        <w:b/>
                        <w:spacing w:val="-10"/>
                        <w:w w:val="105"/>
                        <w:sz w:val="18"/>
                      </w:rPr>
                      <w:t>4</w:t>
                    </w:r>
                    <w:r>
                      <w:rPr>
                        <w:b/>
                        <w:spacing w:val="-10"/>
                        <w:w w:val="10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B8295" w14:textId="77777777" w:rsidR="00985DE1" w:rsidRDefault="00985DE1">
      <w:r>
        <w:separator/>
      </w:r>
    </w:p>
  </w:footnote>
  <w:footnote w:type="continuationSeparator" w:id="0">
    <w:p w14:paraId="1B8D9782" w14:textId="77777777" w:rsidR="00985DE1" w:rsidRDefault="00985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1CDF9" w14:textId="77777777" w:rsidR="003D71B0" w:rsidRDefault="00000000">
    <w:pPr>
      <w:pStyle w:val="Tekstpodstawowy"/>
      <w:spacing w:before="0" w:line="14" w:lineRule="auto"/>
      <w:ind w:firstLine="0"/>
    </w:pPr>
    <w:r>
      <w:rPr>
        <w:noProof/>
      </w:rPr>
      <w:drawing>
        <wp:anchor distT="0" distB="0" distL="0" distR="0" simplePos="0" relativeHeight="251644928" behindDoc="1" locked="0" layoutInCell="1" allowOverlap="1" wp14:anchorId="58B92C03" wp14:editId="52DA57EA">
          <wp:simplePos x="0" y="0"/>
          <wp:positionH relativeFrom="page">
            <wp:posOffset>1281090</wp:posOffset>
          </wp:positionH>
          <wp:positionV relativeFrom="page">
            <wp:posOffset>440304</wp:posOffset>
          </wp:positionV>
          <wp:extent cx="1288792" cy="47300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88792" cy="473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1072" behindDoc="1" locked="0" layoutInCell="1" allowOverlap="1" wp14:anchorId="1D6B8A45" wp14:editId="41A43FE0">
          <wp:simplePos x="0" y="0"/>
          <wp:positionH relativeFrom="page">
            <wp:posOffset>5449051</wp:posOffset>
          </wp:positionH>
          <wp:positionV relativeFrom="page">
            <wp:posOffset>489061</wp:posOffset>
          </wp:positionV>
          <wp:extent cx="1187115" cy="474939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87115" cy="4749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553340CD" wp14:editId="2A49DCCE">
              <wp:simplePos x="0" y="0"/>
              <wp:positionH relativeFrom="page">
                <wp:posOffset>5125211</wp:posOffset>
              </wp:positionH>
              <wp:positionV relativeFrom="page">
                <wp:posOffset>515112</wp:posOffset>
              </wp:positionV>
              <wp:extent cx="1270" cy="337185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371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37185">
                            <a:moveTo>
                              <a:pt x="0" y="0"/>
                            </a:moveTo>
                            <a:lnTo>
                              <a:pt x="0" y="336804"/>
                            </a:lnTo>
                          </a:path>
                        </a:pathLst>
                      </a:custGeom>
                      <a:ln w="12192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974704" id="Graphic 3" o:spid="_x0000_s1026" style="position:absolute;margin-left:403.55pt;margin-top:40.55pt;width:.1pt;height:26.5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3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" path="m,l,336804e" filled="f" strokeweight=".96pt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63360" behindDoc="1" locked="0" layoutInCell="1" allowOverlap="1" wp14:anchorId="6EA886A0" wp14:editId="5241A661">
          <wp:simplePos x="0" y="0"/>
          <wp:positionH relativeFrom="page">
            <wp:posOffset>3159897</wp:posOffset>
          </wp:positionH>
          <wp:positionV relativeFrom="page">
            <wp:posOffset>528066</wp:posOffset>
          </wp:positionV>
          <wp:extent cx="1435349" cy="356165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35349" cy="356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76221"/>
    <w:multiLevelType w:val="hybridMultilevel"/>
    <w:tmpl w:val="1BB2E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727"/>
    <w:multiLevelType w:val="hybridMultilevel"/>
    <w:tmpl w:val="3484F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187"/>
    <w:multiLevelType w:val="hybridMultilevel"/>
    <w:tmpl w:val="8EFCF6F4"/>
    <w:lvl w:ilvl="0" w:tplc="9912B3B2">
      <w:start w:val="1"/>
      <w:numFmt w:val="decimal"/>
      <w:lvlText w:val="%1."/>
      <w:lvlJc w:val="left"/>
      <w:pPr>
        <w:ind w:left="814" w:hanging="33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4F8E636E">
      <w:numFmt w:val="bullet"/>
      <w:lvlText w:val="•"/>
      <w:lvlJc w:val="left"/>
      <w:pPr>
        <w:ind w:left="1620" w:hanging="339"/>
      </w:pPr>
      <w:rPr>
        <w:rFonts w:hint="default"/>
        <w:lang w:val="pl-PL" w:eastAsia="en-US" w:bidi="ar-SA"/>
      </w:rPr>
    </w:lvl>
    <w:lvl w:ilvl="2" w:tplc="D758F2C4">
      <w:numFmt w:val="bullet"/>
      <w:lvlText w:val="•"/>
      <w:lvlJc w:val="left"/>
      <w:pPr>
        <w:ind w:left="2420" w:hanging="339"/>
      </w:pPr>
      <w:rPr>
        <w:rFonts w:hint="default"/>
        <w:lang w:val="pl-PL" w:eastAsia="en-US" w:bidi="ar-SA"/>
      </w:rPr>
    </w:lvl>
    <w:lvl w:ilvl="3" w:tplc="D64A6A9C">
      <w:numFmt w:val="bullet"/>
      <w:lvlText w:val="•"/>
      <w:lvlJc w:val="left"/>
      <w:pPr>
        <w:ind w:left="3220" w:hanging="339"/>
      </w:pPr>
      <w:rPr>
        <w:rFonts w:hint="default"/>
        <w:lang w:val="pl-PL" w:eastAsia="en-US" w:bidi="ar-SA"/>
      </w:rPr>
    </w:lvl>
    <w:lvl w:ilvl="4" w:tplc="50C8988C">
      <w:numFmt w:val="bullet"/>
      <w:lvlText w:val="•"/>
      <w:lvlJc w:val="left"/>
      <w:pPr>
        <w:ind w:left="4020" w:hanging="339"/>
      </w:pPr>
      <w:rPr>
        <w:rFonts w:hint="default"/>
        <w:lang w:val="pl-PL" w:eastAsia="en-US" w:bidi="ar-SA"/>
      </w:rPr>
    </w:lvl>
    <w:lvl w:ilvl="5" w:tplc="D6DA0AD2">
      <w:numFmt w:val="bullet"/>
      <w:lvlText w:val="•"/>
      <w:lvlJc w:val="left"/>
      <w:pPr>
        <w:ind w:left="4820" w:hanging="339"/>
      </w:pPr>
      <w:rPr>
        <w:rFonts w:hint="default"/>
        <w:lang w:val="pl-PL" w:eastAsia="en-US" w:bidi="ar-SA"/>
      </w:rPr>
    </w:lvl>
    <w:lvl w:ilvl="6" w:tplc="7DF45CF4">
      <w:numFmt w:val="bullet"/>
      <w:lvlText w:val="•"/>
      <w:lvlJc w:val="left"/>
      <w:pPr>
        <w:ind w:left="5620" w:hanging="339"/>
      </w:pPr>
      <w:rPr>
        <w:rFonts w:hint="default"/>
        <w:lang w:val="pl-PL" w:eastAsia="en-US" w:bidi="ar-SA"/>
      </w:rPr>
    </w:lvl>
    <w:lvl w:ilvl="7" w:tplc="6016A5D2">
      <w:numFmt w:val="bullet"/>
      <w:lvlText w:val="•"/>
      <w:lvlJc w:val="left"/>
      <w:pPr>
        <w:ind w:left="6420" w:hanging="339"/>
      </w:pPr>
      <w:rPr>
        <w:rFonts w:hint="default"/>
        <w:lang w:val="pl-PL" w:eastAsia="en-US" w:bidi="ar-SA"/>
      </w:rPr>
    </w:lvl>
    <w:lvl w:ilvl="8" w:tplc="F8904854">
      <w:numFmt w:val="bullet"/>
      <w:lvlText w:val="•"/>
      <w:lvlJc w:val="left"/>
      <w:pPr>
        <w:ind w:left="7220" w:hanging="339"/>
      </w:pPr>
      <w:rPr>
        <w:rFonts w:hint="default"/>
        <w:lang w:val="pl-PL" w:eastAsia="en-US" w:bidi="ar-SA"/>
      </w:rPr>
    </w:lvl>
  </w:abstractNum>
  <w:abstractNum w:abstractNumId="3" w15:restartNumberingAfterBreak="0">
    <w:nsid w:val="148E3E94"/>
    <w:multiLevelType w:val="hybridMultilevel"/>
    <w:tmpl w:val="2DC442B6"/>
    <w:lvl w:ilvl="0" w:tplc="BD781AB6">
      <w:start w:val="1"/>
      <w:numFmt w:val="decimal"/>
      <w:lvlText w:val="%1."/>
      <w:lvlJc w:val="left"/>
      <w:pPr>
        <w:ind w:left="730" w:hanging="25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94B2FEE4">
      <w:start w:val="1"/>
      <w:numFmt w:val="decimal"/>
      <w:lvlText w:val="%2."/>
      <w:lvlJc w:val="left"/>
      <w:pPr>
        <w:ind w:left="982" w:hanging="339"/>
      </w:pPr>
      <w:rPr>
        <w:rFonts w:ascii="Calibri" w:eastAsia="Calibri" w:hAnsi="Calibri" w:cs="Calibri"/>
        <w:b w:val="0"/>
        <w:bCs w:val="0"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2" w:tplc="05A4CEDC">
      <w:numFmt w:val="bullet"/>
      <w:lvlText w:val="•"/>
      <w:lvlJc w:val="left"/>
      <w:pPr>
        <w:ind w:left="1851" w:hanging="339"/>
      </w:pPr>
      <w:rPr>
        <w:rFonts w:hint="default"/>
        <w:lang w:val="pl-PL" w:eastAsia="en-US" w:bidi="ar-SA"/>
      </w:rPr>
    </w:lvl>
    <w:lvl w:ilvl="3" w:tplc="64940F8E">
      <w:numFmt w:val="bullet"/>
      <w:lvlText w:val="•"/>
      <w:lvlJc w:val="left"/>
      <w:pPr>
        <w:ind w:left="2722" w:hanging="339"/>
      </w:pPr>
      <w:rPr>
        <w:rFonts w:hint="default"/>
        <w:lang w:val="pl-PL" w:eastAsia="en-US" w:bidi="ar-SA"/>
      </w:rPr>
    </w:lvl>
    <w:lvl w:ilvl="4" w:tplc="360A78A8">
      <w:numFmt w:val="bullet"/>
      <w:lvlText w:val="•"/>
      <w:lvlJc w:val="left"/>
      <w:pPr>
        <w:ind w:left="3593" w:hanging="339"/>
      </w:pPr>
      <w:rPr>
        <w:rFonts w:hint="default"/>
        <w:lang w:val="pl-PL" w:eastAsia="en-US" w:bidi="ar-SA"/>
      </w:rPr>
    </w:lvl>
    <w:lvl w:ilvl="5" w:tplc="346C9798">
      <w:numFmt w:val="bullet"/>
      <w:lvlText w:val="•"/>
      <w:lvlJc w:val="left"/>
      <w:pPr>
        <w:ind w:left="4464" w:hanging="339"/>
      </w:pPr>
      <w:rPr>
        <w:rFonts w:hint="default"/>
        <w:lang w:val="pl-PL" w:eastAsia="en-US" w:bidi="ar-SA"/>
      </w:rPr>
    </w:lvl>
    <w:lvl w:ilvl="6" w:tplc="4BAC9964">
      <w:numFmt w:val="bullet"/>
      <w:lvlText w:val="•"/>
      <w:lvlJc w:val="left"/>
      <w:pPr>
        <w:ind w:left="5335" w:hanging="339"/>
      </w:pPr>
      <w:rPr>
        <w:rFonts w:hint="default"/>
        <w:lang w:val="pl-PL" w:eastAsia="en-US" w:bidi="ar-SA"/>
      </w:rPr>
    </w:lvl>
    <w:lvl w:ilvl="7" w:tplc="2BAE14F4">
      <w:numFmt w:val="bullet"/>
      <w:lvlText w:val="•"/>
      <w:lvlJc w:val="left"/>
      <w:pPr>
        <w:ind w:left="6206" w:hanging="339"/>
      </w:pPr>
      <w:rPr>
        <w:rFonts w:hint="default"/>
        <w:lang w:val="pl-PL" w:eastAsia="en-US" w:bidi="ar-SA"/>
      </w:rPr>
    </w:lvl>
    <w:lvl w:ilvl="8" w:tplc="32007E34">
      <w:numFmt w:val="bullet"/>
      <w:lvlText w:val="•"/>
      <w:lvlJc w:val="left"/>
      <w:pPr>
        <w:ind w:left="7077" w:hanging="339"/>
      </w:pPr>
      <w:rPr>
        <w:rFonts w:hint="default"/>
        <w:lang w:val="pl-PL" w:eastAsia="en-US" w:bidi="ar-SA"/>
      </w:rPr>
    </w:lvl>
  </w:abstractNum>
  <w:abstractNum w:abstractNumId="4" w15:restartNumberingAfterBreak="0">
    <w:nsid w:val="15660C6E"/>
    <w:multiLevelType w:val="hybridMultilevel"/>
    <w:tmpl w:val="D7C2E674"/>
    <w:lvl w:ilvl="0" w:tplc="8C0E5D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B74DA"/>
    <w:multiLevelType w:val="hybridMultilevel"/>
    <w:tmpl w:val="2FBE0662"/>
    <w:lvl w:ilvl="0" w:tplc="2CCAC64C">
      <w:start w:val="1"/>
      <w:numFmt w:val="decimal"/>
      <w:lvlText w:val="%1."/>
      <w:lvlJc w:val="left"/>
      <w:pPr>
        <w:ind w:left="730" w:hanging="25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EAF8CBFC">
      <w:numFmt w:val="bullet"/>
      <w:lvlText w:val="•"/>
      <w:lvlJc w:val="left"/>
      <w:pPr>
        <w:ind w:left="1548" w:hanging="255"/>
      </w:pPr>
      <w:rPr>
        <w:rFonts w:hint="default"/>
        <w:lang w:val="pl-PL" w:eastAsia="en-US" w:bidi="ar-SA"/>
      </w:rPr>
    </w:lvl>
    <w:lvl w:ilvl="2" w:tplc="28D86A32">
      <w:numFmt w:val="bullet"/>
      <w:lvlText w:val="•"/>
      <w:lvlJc w:val="left"/>
      <w:pPr>
        <w:ind w:left="2356" w:hanging="255"/>
      </w:pPr>
      <w:rPr>
        <w:rFonts w:hint="default"/>
        <w:lang w:val="pl-PL" w:eastAsia="en-US" w:bidi="ar-SA"/>
      </w:rPr>
    </w:lvl>
    <w:lvl w:ilvl="3" w:tplc="9DAAFF9C">
      <w:numFmt w:val="bullet"/>
      <w:lvlText w:val="•"/>
      <w:lvlJc w:val="left"/>
      <w:pPr>
        <w:ind w:left="3164" w:hanging="255"/>
      </w:pPr>
      <w:rPr>
        <w:rFonts w:hint="default"/>
        <w:lang w:val="pl-PL" w:eastAsia="en-US" w:bidi="ar-SA"/>
      </w:rPr>
    </w:lvl>
    <w:lvl w:ilvl="4" w:tplc="BDF84E46">
      <w:numFmt w:val="bullet"/>
      <w:lvlText w:val="•"/>
      <w:lvlJc w:val="left"/>
      <w:pPr>
        <w:ind w:left="3972" w:hanging="255"/>
      </w:pPr>
      <w:rPr>
        <w:rFonts w:hint="default"/>
        <w:lang w:val="pl-PL" w:eastAsia="en-US" w:bidi="ar-SA"/>
      </w:rPr>
    </w:lvl>
    <w:lvl w:ilvl="5" w:tplc="2F4E471C">
      <w:numFmt w:val="bullet"/>
      <w:lvlText w:val="•"/>
      <w:lvlJc w:val="left"/>
      <w:pPr>
        <w:ind w:left="4780" w:hanging="255"/>
      </w:pPr>
      <w:rPr>
        <w:rFonts w:hint="default"/>
        <w:lang w:val="pl-PL" w:eastAsia="en-US" w:bidi="ar-SA"/>
      </w:rPr>
    </w:lvl>
    <w:lvl w:ilvl="6" w:tplc="70E4415C">
      <w:numFmt w:val="bullet"/>
      <w:lvlText w:val="•"/>
      <w:lvlJc w:val="left"/>
      <w:pPr>
        <w:ind w:left="5588" w:hanging="255"/>
      </w:pPr>
      <w:rPr>
        <w:rFonts w:hint="default"/>
        <w:lang w:val="pl-PL" w:eastAsia="en-US" w:bidi="ar-SA"/>
      </w:rPr>
    </w:lvl>
    <w:lvl w:ilvl="7" w:tplc="C0D422C6">
      <w:numFmt w:val="bullet"/>
      <w:lvlText w:val="•"/>
      <w:lvlJc w:val="left"/>
      <w:pPr>
        <w:ind w:left="6396" w:hanging="255"/>
      </w:pPr>
      <w:rPr>
        <w:rFonts w:hint="default"/>
        <w:lang w:val="pl-PL" w:eastAsia="en-US" w:bidi="ar-SA"/>
      </w:rPr>
    </w:lvl>
    <w:lvl w:ilvl="8" w:tplc="4BD213E2">
      <w:numFmt w:val="bullet"/>
      <w:lvlText w:val="•"/>
      <w:lvlJc w:val="left"/>
      <w:pPr>
        <w:ind w:left="7204" w:hanging="255"/>
      </w:pPr>
      <w:rPr>
        <w:rFonts w:hint="default"/>
        <w:lang w:val="pl-PL" w:eastAsia="en-US" w:bidi="ar-SA"/>
      </w:rPr>
    </w:lvl>
  </w:abstractNum>
  <w:abstractNum w:abstractNumId="6" w15:restartNumberingAfterBreak="0">
    <w:nsid w:val="204C3C2B"/>
    <w:multiLevelType w:val="hybridMultilevel"/>
    <w:tmpl w:val="00C8745A"/>
    <w:lvl w:ilvl="0" w:tplc="23A8512E">
      <w:start w:val="1"/>
      <w:numFmt w:val="decimal"/>
      <w:lvlText w:val="%1."/>
      <w:lvlJc w:val="left"/>
      <w:pPr>
        <w:ind w:left="814" w:hanging="33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BE92580E">
      <w:numFmt w:val="bullet"/>
      <w:lvlText w:val="•"/>
      <w:lvlJc w:val="left"/>
      <w:pPr>
        <w:ind w:left="1620" w:hanging="339"/>
      </w:pPr>
      <w:rPr>
        <w:rFonts w:hint="default"/>
        <w:lang w:val="pl-PL" w:eastAsia="en-US" w:bidi="ar-SA"/>
      </w:rPr>
    </w:lvl>
    <w:lvl w:ilvl="2" w:tplc="A0463D40">
      <w:numFmt w:val="bullet"/>
      <w:lvlText w:val="•"/>
      <w:lvlJc w:val="left"/>
      <w:pPr>
        <w:ind w:left="2420" w:hanging="339"/>
      </w:pPr>
      <w:rPr>
        <w:rFonts w:hint="default"/>
        <w:lang w:val="pl-PL" w:eastAsia="en-US" w:bidi="ar-SA"/>
      </w:rPr>
    </w:lvl>
    <w:lvl w:ilvl="3" w:tplc="366ACA06">
      <w:numFmt w:val="bullet"/>
      <w:lvlText w:val="•"/>
      <w:lvlJc w:val="left"/>
      <w:pPr>
        <w:ind w:left="3220" w:hanging="339"/>
      </w:pPr>
      <w:rPr>
        <w:rFonts w:hint="default"/>
        <w:lang w:val="pl-PL" w:eastAsia="en-US" w:bidi="ar-SA"/>
      </w:rPr>
    </w:lvl>
    <w:lvl w:ilvl="4" w:tplc="C284C330">
      <w:numFmt w:val="bullet"/>
      <w:lvlText w:val="•"/>
      <w:lvlJc w:val="left"/>
      <w:pPr>
        <w:ind w:left="4020" w:hanging="339"/>
      </w:pPr>
      <w:rPr>
        <w:rFonts w:hint="default"/>
        <w:lang w:val="pl-PL" w:eastAsia="en-US" w:bidi="ar-SA"/>
      </w:rPr>
    </w:lvl>
    <w:lvl w:ilvl="5" w:tplc="C14C2BA8">
      <w:numFmt w:val="bullet"/>
      <w:lvlText w:val="•"/>
      <w:lvlJc w:val="left"/>
      <w:pPr>
        <w:ind w:left="4820" w:hanging="339"/>
      </w:pPr>
      <w:rPr>
        <w:rFonts w:hint="default"/>
        <w:lang w:val="pl-PL" w:eastAsia="en-US" w:bidi="ar-SA"/>
      </w:rPr>
    </w:lvl>
    <w:lvl w:ilvl="6" w:tplc="1EC864E2">
      <w:numFmt w:val="bullet"/>
      <w:lvlText w:val="•"/>
      <w:lvlJc w:val="left"/>
      <w:pPr>
        <w:ind w:left="5620" w:hanging="339"/>
      </w:pPr>
      <w:rPr>
        <w:rFonts w:hint="default"/>
        <w:lang w:val="pl-PL" w:eastAsia="en-US" w:bidi="ar-SA"/>
      </w:rPr>
    </w:lvl>
    <w:lvl w:ilvl="7" w:tplc="9EB621CA">
      <w:numFmt w:val="bullet"/>
      <w:lvlText w:val="•"/>
      <w:lvlJc w:val="left"/>
      <w:pPr>
        <w:ind w:left="6420" w:hanging="339"/>
      </w:pPr>
      <w:rPr>
        <w:rFonts w:hint="default"/>
        <w:lang w:val="pl-PL" w:eastAsia="en-US" w:bidi="ar-SA"/>
      </w:rPr>
    </w:lvl>
    <w:lvl w:ilvl="8" w:tplc="B4F803BE">
      <w:numFmt w:val="bullet"/>
      <w:lvlText w:val="•"/>
      <w:lvlJc w:val="left"/>
      <w:pPr>
        <w:ind w:left="7220" w:hanging="339"/>
      </w:pPr>
      <w:rPr>
        <w:rFonts w:hint="default"/>
        <w:lang w:val="pl-PL" w:eastAsia="en-US" w:bidi="ar-SA"/>
      </w:rPr>
    </w:lvl>
  </w:abstractNum>
  <w:abstractNum w:abstractNumId="7" w15:restartNumberingAfterBreak="0">
    <w:nsid w:val="21F610BB"/>
    <w:multiLevelType w:val="hybridMultilevel"/>
    <w:tmpl w:val="37E8307C"/>
    <w:lvl w:ilvl="0" w:tplc="4B3E13B8">
      <w:start w:val="1"/>
      <w:numFmt w:val="decimal"/>
      <w:lvlText w:val="%1."/>
      <w:lvlJc w:val="left"/>
      <w:pPr>
        <w:ind w:left="814" w:hanging="33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ECFC1F38">
      <w:numFmt w:val="bullet"/>
      <w:lvlText w:val="•"/>
      <w:lvlJc w:val="left"/>
      <w:pPr>
        <w:ind w:left="1620" w:hanging="339"/>
      </w:pPr>
      <w:rPr>
        <w:rFonts w:hint="default"/>
        <w:lang w:val="pl-PL" w:eastAsia="en-US" w:bidi="ar-SA"/>
      </w:rPr>
    </w:lvl>
    <w:lvl w:ilvl="2" w:tplc="FD040770">
      <w:numFmt w:val="bullet"/>
      <w:lvlText w:val="•"/>
      <w:lvlJc w:val="left"/>
      <w:pPr>
        <w:ind w:left="2420" w:hanging="339"/>
      </w:pPr>
      <w:rPr>
        <w:rFonts w:hint="default"/>
        <w:lang w:val="pl-PL" w:eastAsia="en-US" w:bidi="ar-SA"/>
      </w:rPr>
    </w:lvl>
    <w:lvl w:ilvl="3" w:tplc="90CA01AA">
      <w:numFmt w:val="bullet"/>
      <w:lvlText w:val="•"/>
      <w:lvlJc w:val="left"/>
      <w:pPr>
        <w:ind w:left="3220" w:hanging="339"/>
      </w:pPr>
      <w:rPr>
        <w:rFonts w:hint="default"/>
        <w:lang w:val="pl-PL" w:eastAsia="en-US" w:bidi="ar-SA"/>
      </w:rPr>
    </w:lvl>
    <w:lvl w:ilvl="4" w:tplc="2BB87C5C">
      <w:numFmt w:val="bullet"/>
      <w:lvlText w:val="•"/>
      <w:lvlJc w:val="left"/>
      <w:pPr>
        <w:ind w:left="4020" w:hanging="339"/>
      </w:pPr>
      <w:rPr>
        <w:rFonts w:hint="default"/>
        <w:lang w:val="pl-PL" w:eastAsia="en-US" w:bidi="ar-SA"/>
      </w:rPr>
    </w:lvl>
    <w:lvl w:ilvl="5" w:tplc="42EAA1D6">
      <w:numFmt w:val="bullet"/>
      <w:lvlText w:val="•"/>
      <w:lvlJc w:val="left"/>
      <w:pPr>
        <w:ind w:left="4820" w:hanging="339"/>
      </w:pPr>
      <w:rPr>
        <w:rFonts w:hint="default"/>
        <w:lang w:val="pl-PL" w:eastAsia="en-US" w:bidi="ar-SA"/>
      </w:rPr>
    </w:lvl>
    <w:lvl w:ilvl="6" w:tplc="3386077C">
      <w:numFmt w:val="bullet"/>
      <w:lvlText w:val="•"/>
      <w:lvlJc w:val="left"/>
      <w:pPr>
        <w:ind w:left="5620" w:hanging="339"/>
      </w:pPr>
      <w:rPr>
        <w:rFonts w:hint="default"/>
        <w:lang w:val="pl-PL" w:eastAsia="en-US" w:bidi="ar-SA"/>
      </w:rPr>
    </w:lvl>
    <w:lvl w:ilvl="7" w:tplc="7AE6595C">
      <w:numFmt w:val="bullet"/>
      <w:lvlText w:val="•"/>
      <w:lvlJc w:val="left"/>
      <w:pPr>
        <w:ind w:left="6420" w:hanging="339"/>
      </w:pPr>
      <w:rPr>
        <w:rFonts w:hint="default"/>
        <w:lang w:val="pl-PL" w:eastAsia="en-US" w:bidi="ar-SA"/>
      </w:rPr>
    </w:lvl>
    <w:lvl w:ilvl="8" w:tplc="7BDE9ADE">
      <w:numFmt w:val="bullet"/>
      <w:lvlText w:val="•"/>
      <w:lvlJc w:val="left"/>
      <w:pPr>
        <w:ind w:left="7220" w:hanging="339"/>
      </w:pPr>
      <w:rPr>
        <w:rFonts w:hint="default"/>
        <w:lang w:val="pl-PL" w:eastAsia="en-US" w:bidi="ar-SA"/>
      </w:rPr>
    </w:lvl>
  </w:abstractNum>
  <w:abstractNum w:abstractNumId="8" w15:restartNumberingAfterBreak="0">
    <w:nsid w:val="23E9621D"/>
    <w:multiLevelType w:val="hybridMultilevel"/>
    <w:tmpl w:val="64BCE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C49FF"/>
    <w:multiLevelType w:val="hybridMultilevel"/>
    <w:tmpl w:val="04DA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456E6"/>
    <w:multiLevelType w:val="hybridMultilevel"/>
    <w:tmpl w:val="D5F0E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46262"/>
    <w:multiLevelType w:val="hybridMultilevel"/>
    <w:tmpl w:val="0BD8A0C8"/>
    <w:lvl w:ilvl="0" w:tplc="7FBE005E">
      <w:start w:val="1"/>
      <w:numFmt w:val="decimal"/>
      <w:lvlText w:val="%1."/>
      <w:lvlJc w:val="left"/>
      <w:pPr>
        <w:ind w:left="814" w:hanging="33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95A8E77E">
      <w:start w:val="1"/>
      <w:numFmt w:val="decimal"/>
      <w:lvlText w:val="%2."/>
      <w:lvlJc w:val="left"/>
      <w:pPr>
        <w:ind w:left="898" w:hanging="339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2" w:tplc="537AEA42">
      <w:start w:val="1"/>
      <w:numFmt w:val="lowerLetter"/>
      <w:lvlText w:val="%3)"/>
      <w:lvlJc w:val="left"/>
      <w:pPr>
        <w:ind w:left="2324" w:hanging="339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3" w:tplc="A9AA4942">
      <w:numFmt w:val="bullet"/>
      <w:lvlText w:val="•"/>
      <w:lvlJc w:val="left"/>
      <w:pPr>
        <w:ind w:left="2660" w:hanging="339"/>
      </w:pPr>
      <w:rPr>
        <w:rFonts w:hint="default"/>
        <w:lang w:val="pl-PL" w:eastAsia="en-US" w:bidi="ar-SA"/>
      </w:rPr>
    </w:lvl>
    <w:lvl w:ilvl="4" w:tplc="E0049B10">
      <w:numFmt w:val="bullet"/>
      <w:lvlText w:val="•"/>
      <w:lvlJc w:val="left"/>
      <w:pPr>
        <w:ind w:left="3540" w:hanging="339"/>
      </w:pPr>
      <w:rPr>
        <w:rFonts w:hint="default"/>
        <w:lang w:val="pl-PL" w:eastAsia="en-US" w:bidi="ar-SA"/>
      </w:rPr>
    </w:lvl>
    <w:lvl w:ilvl="5" w:tplc="2BD6321C">
      <w:numFmt w:val="bullet"/>
      <w:lvlText w:val="•"/>
      <w:lvlJc w:val="left"/>
      <w:pPr>
        <w:ind w:left="4420" w:hanging="339"/>
      </w:pPr>
      <w:rPr>
        <w:rFonts w:hint="default"/>
        <w:lang w:val="pl-PL" w:eastAsia="en-US" w:bidi="ar-SA"/>
      </w:rPr>
    </w:lvl>
    <w:lvl w:ilvl="6" w:tplc="C406CD4E">
      <w:numFmt w:val="bullet"/>
      <w:lvlText w:val="•"/>
      <w:lvlJc w:val="left"/>
      <w:pPr>
        <w:ind w:left="5300" w:hanging="339"/>
      </w:pPr>
      <w:rPr>
        <w:rFonts w:hint="default"/>
        <w:lang w:val="pl-PL" w:eastAsia="en-US" w:bidi="ar-SA"/>
      </w:rPr>
    </w:lvl>
    <w:lvl w:ilvl="7" w:tplc="B8960596">
      <w:numFmt w:val="bullet"/>
      <w:lvlText w:val="•"/>
      <w:lvlJc w:val="left"/>
      <w:pPr>
        <w:ind w:left="6180" w:hanging="339"/>
      </w:pPr>
      <w:rPr>
        <w:rFonts w:hint="default"/>
        <w:lang w:val="pl-PL" w:eastAsia="en-US" w:bidi="ar-SA"/>
      </w:rPr>
    </w:lvl>
    <w:lvl w:ilvl="8" w:tplc="B8B6A4AE">
      <w:numFmt w:val="bullet"/>
      <w:lvlText w:val="•"/>
      <w:lvlJc w:val="left"/>
      <w:pPr>
        <w:ind w:left="7060" w:hanging="339"/>
      </w:pPr>
      <w:rPr>
        <w:rFonts w:hint="default"/>
        <w:lang w:val="pl-PL" w:eastAsia="en-US" w:bidi="ar-SA"/>
      </w:rPr>
    </w:lvl>
  </w:abstractNum>
  <w:abstractNum w:abstractNumId="12" w15:restartNumberingAfterBreak="0">
    <w:nsid w:val="3CDF013A"/>
    <w:multiLevelType w:val="hybridMultilevel"/>
    <w:tmpl w:val="9EEC743A"/>
    <w:lvl w:ilvl="0" w:tplc="4210EAB2">
      <w:start w:val="1"/>
      <w:numFmt w:val="decimal"/>
      <w:lvlText w:val="%1."/>
      <w:lvlJc w:val="left"/>
      <w:pPr>
        <w:ind w:left="814" w:hanging="339"/>
      </w:pPr>
      <w:rPr>
        <w:rFonts w:hint="default"/>
        <w:spacing w:val="0"/>
        <w:w w:val="103"/>
        <w:lang w:val="pl-PL" w:eastAsia="en-US" w:bidi="ar-SA"/>
      </w:rPr>
    </w:lvl>
    <w:lvl w:ilvl="1" w:tplc="3086ED36">
      <w:start w:val="1"/>
      <w:numFmt w:val="lowerLetter"/>
      <w:lvlText w:val="%2)"/>
      <w:lvlJc w:val="left"/>
      <w:pPr>
        <w:ind w:left="1491" w:hanging="339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3"/>
        <w:sz w:val="20"/>
        <w:szCs w:val="20"/>
        <w:lang w:val="pl-PL" w:eastAsia="en-US" w:bidi="ar-SA"/>
      </w:rPr>
    </w:lvl>
    <w:lvl w:ilvl="2" w:tplc="D056F13A">
      <w:numFmt w:val="bullet"/>
      <w:lvlText w:val="•"/>
      <w:lvlJc w:val="left"/>
      <w:pPr>
        <w:ind w:left="2313" w:hanging="339"/>
      </w:pPr>
      <w:rPr>
        <w:rFonts w:hint="default"/>
        <w:lang w:val="pl-PL" w:eastAsia="en-US" w:bidi="ar-SA"/>
      </w:rPr>
    </w:lvl>
    <w:lvl w:ilvl="3" w:tplc="053668EA">
      <w:numFmt w:val="bullet"/>
      <w:lvlText w:val="•"/>
      <w:lvlJc w:val="left"/>
      <w:pPr>
        <w:ind w:left="3126" w:hanging="339"/>
      </w:pPr>
      <w:rPr>
        <w:rFonts w:hint="default"/>
        <w:lang w:val="pl-PL" w:eastAsia="en-US" w:bidi="ar-SA"/>
      </w:rPr>
    </w:lvl>
    <w:lvl w:ilvl="4" w:tplc="593CE27C">
      <w:numFmt w:val="bullet"/>
      <w:lvlText w:val="•"/>
      <w:lvlJc w:val="left"/>
      <w:pPr>
        <w:ind w:left="3940" w:hanging="339"/>
      </w:pPr>
      <w:rPr>
        <w:rFonts w:hint="default"/>
        <w:lang w:val="pl-PL" w:eastAsia="en-US" w:bidi="ar-SA"/>
      </w:rPr>
    </w:lvl>
    <w:lvl w:ilvl="5" w:tplc="3724EEC8">
      <w:numFmt w:val="bullet"/>
      <w:lvlText w:val="•"/>
      <w:lvlJc w:val="left"/>
      <w:pPr>
        <w:ind w:left="4753" w:hanging="339"/>
      </w:pPr>
      <w:rPr>
        <w:rFonts w:hint="default"/>
        <w:lang w:val="pl-PL" w:eastAsia="en-US" w:bidi="ar-SA"/>
      </w:rPr>
    </w:lvl>
    <w:lvl w:ilvl="6" w:tplc="2EC6E460">
      <w:numFmt w:val="bullet"/>
      <w:lvlText w:val="•"/>
      <w:lvlJc w:val="left"/>
      <w:pPr>
        <w:ind w:left="5566" w:hanging="339"/>
      </w:pPr>
      <w:rPr>
        <w:rFonts w:hint="default"/>
        <w:lang w:val="pl-PL" w:eastAsia="en-US" w:bidi="ar-SA"/>
      </w:rPr>
    </w:lvl>
    <w:lvl w:ilvl="7" w:tplc="C06C636E">
      <w:numFmt w:val="bullet"/>
      <w:lvlText w:val="•"/>
      <w:lvlJc w:val="left"/>
      <w:pPr>
        <w:ind w:left="6380" w:hanging="339"/>
      </w:pPr>
      <w:rPr>
        <w:rFonts w:hint="default"/>
        <w:lang w:val="pl-PL" w:eastAsia="en-US" w:bidi="ar-SA"/>
      </w:rPr>
    </w:lvl>
    <w:lvl w:ilvl="8" w:tplc="F4AAD660">
      <w:numFmt w:val="bullet"/>
      <w:lvlText w:val="•"/>
      <w:lvlJc w:val="left"/>
      <w:pPr>
        <w:ind w:left="7193" w:hanging="339"/>
      </w:pPr>
      <w:rPr>
        <w:rFonts w:hint="default"/>
        <w:lang w:val="pl-PL" w:eastAsia="en-US" w:bidi="ar-SA"/>
      </w:rPr>
    </w:lvl>
  </w:abstractNum>
  <w:abstractNum w:abstractNumId="13" w15:restartNumberingAfterBreak="0">
    <w:nsid w:val="42F72D2D"/>
    <w:multiLevelType w:val="hybridMultilevel"/>
    <w:tmpl w:val="922E7502"/>
    <w:lvl w:ilvl="0" w:tplc="2A56AA54">
      <w:start w:val="1"/>
      <w:numFmt w:val="decimal"/>
      <w:lvlText w:val="%1."/>
      <w:lvlJc w:val="left"/>
      <w:pPr>
        <w:ind w:left="800" w:hanging="39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E73A2CD6">
      <w:start w:val="1"/>
      <w:numFmt w:val="lowerLetter"/>
      <w:lvlText w:val="%2."/>
      <w:lvlJc w:val="left"/>
      <w:pPr>
        <w:ind w:left="800" w:hanging="39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2" w:tplc="83DACE6E">
      <w:numFmt w:val="bullet"/>
      <w:lvlText w:val="–"/>
      <w:lvlJc w:val="left"/>
      <w:pPr>
        <w:ind w:left="800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3"/>
        <w:sz w:val="20"/>
        <w:szCs w:val="20"/>
        <w:lang w:val="pl-PL" w:eastAsia="en-US" w:bidi="ar-SA"/>
      </w:rPr>
    </w:lvl>
    <w:lvl w:ilvl="3" w:tplc="0278094C">
      <w:numFmt w:val="bullet"/>
      <w:lvlText w:val="•"/>
      <w:lvlJc w:val="left"/>
      <w:pPr>
        <w:ind w:left="3206" w:hanging="267"/>
      </w:pPr>
      <w:rPr>
        <w:rFonts w:hint="default"/>
        <w:lang w:val="pl-PL" w:eastAsia="en-US" w:bidi="ar-SA"/>
      </w:rPr>
    </w:lvl>
    <w:lvl w:ilvl="4" w:tplc="1C4283FC">
      <w:numFmt w:val="bullet"/>
      <w:lvlText w:val="•"/>
      <w:lvlJc w:val="left"/>
      <w:pPr>
        <w:ind w:left="4008" w:hanging="267"/>
      </w:pPr>
      <w:rPr>
        <w:rFonts w:hint="default"/>
        <w:lang w:val="pl-PL" w:eastAsia="en-US" w:bidi="ar-SA"/>
      </w:rPr>
    </w:lvl>
    <w:lvl w:ilvl="5" w:tplc="FA0C57DA">
      <w:numFmt w:val="bullet"/>
      <w:lvlText w:val="•"/>
      <w:lvlJc w:val="left"/>
      <w:pPr>
        <w:ind w:left="4810" w:hanging="267"/>
      </w:pPr>
      <w:rPr>
        <w:rFonts w:hint="default"/>
        <w:lang w:val="pl-PL" w:eastAsia="en-US" w:bidi="ar-SA"/>
      </w:rPr>
    </w:lvl>
    <w:lvl w:ilvl="6" w:tplc="CBBEBDA6">
      <w:numFmt w:val="bullet"/>
      <w:lvlText w:val="•"/>
      <w:lvlJc w:val="left"/>
      <w:pPr>
        <w:ind w:left="5612" w:hanging="267"/>
      </w:pPr>
      <w:rPr>
        <w:rFonts w:hint="default"/>
        <w:lang w:val="pl-PL" w:eastAsia="en-US" w:bidi="ar-SA"/>
      </w:rPr>
    </w:lvl>
    <w:lvl w:ilvl="7" w:tplc="401856AC">
      <w:numFmt w:val="bullet"/>
      <w:lvlText w:val="•"/>
      <w:lvlJc w:val="left"/>
      <w:pPr>
        <w:ind w:left="6414" w:hanging="267"/>
      </w:pPr>
      <w:rPr>
        <w:rFonts w:hint="default"/>
        <w:lang w:val="pl-PL" w:eastAsia="en-US" w:bidi="ar-SA"/>
      </w:rPr>
    </w:lvl>
    <w:lvl w:ilvl="8" w:tplc="6C92BD58">
      <w:numFmt w:val="bullet"/>
      <w:lvlText w:val="•"/>
      <w:lvlJc w:val="left"/>
      <w:pPr>
        <w:ind w:left="7216" w:hanging="267"/>
      </w:pPr>
      <w:rPr>
        <w:rFonts w:hint="default"/>
        <w:lang w:val="pl-PL" w:eastAsia="en-US" w:bidi="ar-SA"/>
      </w:rPr>
    </w:lvl>
  </w:abstractNum>
  <w:abstractNum w:abstractNumId="14" w15:restartNumberingAfterBreak="0">
    <w:nsid w:val="50981C50"/>
    <w:multiLevelType w:val="hybridMultilevel"/>
    <w:tmpl w:val="DB222908"/>
    <w:lvl w:ilvl="0" w:tplc="9314CEA4">
      <w:start w:val="1"/>
      <w:numFmt w:val="decimal"/>
      <w:lvlText w:val="%1."/>
      <w:lvlJc w:val="left"/>
      <w:pPr>
        <w:ind w:left="814" w:hanging="33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E91C97D4">
      <w:numFmt w:val="bullet"/>
      <w:lvlText w:val="•"/>
      <w:lvlJc w:val="left"/>
      <w:pPr>
        <w:ind w:left="1620" w:hanging="339"/>
      </w:pPr>
      <w:rPr>
        <w:rFonts w:hint="default"/>
        <w:lang w:val="pl-PL" w:eastAsia="en-US" w:bidi="ar-SA"/>
      </w:rPr>
    </w:lvl>
    <w:lvl w:ilvl="2" w:tplc="0560887E">
      <w:numFmt w:val="bullet"/>
      <w:lvlText w:val="•"/>
      <w:lvlJc w:val="left"/>
      <w:pPr>
        <w:ind w:left="2420" w:hanging="339"/>
      </w:pPr>
      <w:rPr>
        <w:rFonts w:hint="default"/>
        <w:lang w:val="pl-PL" w:eastAsia="en-US" w:bidi="ar-SA"/>
      </w:rPr>
    </w:lvl>
    <w:lvl w:ilvl="3" w:tplc="C36EFAA0">
      <w:numFmt w:val="bullet"/>
      <w:lvlText w:val="•"/>
      <w:lvlJc w:val="left"/>
      <w:pPr>
        <w:ind w:left="3220" w:hanging="339"/>
      </w:pPr>
      <w:rPr>
        <w:rFonts w:hint="default"/>
        <w:lang w:val="pl-PL" w:eastAsia="en-US" w:bidi="ar-SA"/>
      </w:rPr>
    </w:lvl>
    <w:lvl w:ilvl="4" w:tplc="85E89E70">
      <w:numFmt w:val="bullet"/>
      <w:lvlText w:val="•"/>
      <w:lvlJc w:val="left"/>
      <w:pPr>
        <w:ind w:left="4020" w:hanging="339"/>
      </w:pPr>
      <w:rPr>
        <w:rFonts w:hint="default"/>
        <w:lang w:val="pl-PL" w:eastAsia="en-US" w:bidi="ar-SA"/>
      </w:rPr>
    </w:lvl>
    <w:lvl w:ilvl="5" w:tplc="C24C832E">
      <w:numFmt w:val="bullet"/>
      <w:lvlText w:val="•"/>
      <w:lvlJc w:val="left"/>
      <w:pPr>
        <w:ind w:left="4820" w:hanging="339"/>
      </w:pPr>
      <w:rPr>
        <w:rFonts w:hint="default"/>
        <w:lang w:val="pl-PL" w:eastAsia="en-US" w:bidi="ar-SA"/>
      </w:rPr>
    </w:lvl>
    <w:lvl w:ilvl="6" w:tplc="14F43B2E">
      <w:numFmt w:val="bullet"/>
      <w:lvlText w:val="•"/>
      <w:lvlJc w:val="left"/>
      <w:pPr>
        <w:ind w:left="5620" w:hanging="339"/>
      </w:pPr>
      <w:rPr>
        <w:rFonts w:hint="default"/>
        <w:lang w:val="pl-PL" w:eastAsia="en-US" w:bidi="ar-SA"/>
      </w:rPr>
    </w:lvl>
    <w:lvl w:ilvl="7" w:tplc="D7E03D72">
      <w:numFmt w:val="bullet"/>
      <w:lvlText w:val="•"/>
      <w:lvlJc w:val="left"/>
      <w:pPr>
        <w:ind w:left="6420" w:hanging="339"/>
      </w:pPr>
      <w:rPr>
        <w:rFonts w:hint="default"/>
        <w:lang w:val="pl-PL" w:eastAsia="en-US" w:bidi="ar-SA"/>
      </w:rPr>
    </w:lvl>
    <w:lvl w:ilvl="8" w:tplc="9E6AEC64">
      <w:numFmt w:val="bullet"/>
      <w:lvlText w:val="•"/>
      <w:lvlJc w:val="left"/>
      <w:pPr>
        <w:ind w:left="7220" w:hanging="339"/>
      </w:pPr>
      <w:rPr>
        <w:rFonts w:hint="default"/>
        <w:lang w:val="pl-PL" w:eastAsia="en-US" w:bidi="ar-SA"/>
      </w:rPr>
    </w:lvl>
  </w:abstractNum>
  <w:abstractNum w:abstractNumId="15" w15:restartNumberingAfterBreak="0">
    <w:nsid w:val="651C1D34"/>
    <w:multiLevelType w:val="hybridMultilevel"/>
    <w:tmpl w:val="F810294A"/>
    <w:lvl w:ilvl="0" w:tplc="64C69554">
      <w:start w:val="1"/>
      <w:numFmt w:val="decimal"/>
      <w:lvlText w:val="%1."/>
      <w:lvlJc w:val="left"/>
      <w:pPr>
        <w:ind w:left="730" w:hanging="339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28F6ABBA">
      <w:start w:val="1"/>
      <w:numFmt w:val="lowerLetter"/>
      <w:lvlText w:val="%2."/>
      <w:lvlJc w:val="left"/>
      <w:pPr>
        <w:ind w:left="730" w:hanging="33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2" w:tplc="9B36E09A">
      <w:numFmt w:val="bullet"/>
      <w:lvlText w:val="•"/>
      <w:lvlJc w:val="left"/>
      <w:pPr>
        <w:ind w:left="2356" w:hanging="339"/>
      </w:pPr>
      <w:rPr>
        <w:rFonts w:hint="default"/>
        <w:lang w:val="pl-PL" w:eastAsia="en-US" w:bidi="ar-SA"/>
      </w:rPr>
    </w:lvl>
    <w:lvl w:ilvl="3" w:tplc="EEE08B6E">
      <w:numFmt w:val="bullet"/>
      <w:lvlText w:val="•"/>
      <w:lvlJc w:val="left"/>
      <w:pPr>
        <w:ind w:left="3164" w:hanging="339"/>
      </w:pPr>
      <w:rPr>
        <w:rFonts w:hint="default"/>
        <w:lang w:val="pl-PL" w:eastAsia="en-US" w:bidi="ar-SA"/>
      </w:rPr>
    </w:lvl>
    <w:lvl w:ilvl="4" w:tplc="84BCC970">
      <w:numFmt w:val="bullet"/>
      <w:lvlText w:val="•"/>
      <w:lvlJc w:val="left"/>
      <w:pPr>
        <w:ind w:left="3972" w:hanging="339"/>
      </w:pPr>
      <w:rPr>
        <w:rFonts w:hint="default"/>
        <w:lang w:val="pl-PL" w:eastAsia="en-US" w:bidi="ar-SA"/>
      </w:rPr>
    </w:lvl>
    <w:lvl w:ilvl="5" w:tplc="4628D964">
      <w:numFmt w:val="bullet"/>
      <w:lvlText w:val="•"/>
      <w:lvlJc w:val="left"/>
      <w:pPr>
        <w:ind w:left="4780" w:hanging="339"/>
      </w:pPr>
      <w:rPr>
        <w:rFonts w:hint="default"/>
        <w:lang w:val="pl-PL" w:eastAsia="en-US" w:bidi="ar-SA"/>
      </w:rPr>
    </w:lvl>
    <w:lvl w:ilvl="6" w:tplc="580AF48E">
      <w:numFmt w:val="bullet"/>
      <w:lvlText w:val="•"/>
      <w:lvlJc w:val="left"/>
      <w:pPr>
        <w:ind w:left="5588" w:hanging="339"/>
      </w:pPr>
      <w:rPr>
        <w:rFonts w:hint="default"/>
        <w:lang w:val="pl-PL" w:eastAsia="en-US" w:bidi="ar-SA"/>
      </w:rPr>
    </w:lvl>
    <w:lvl w:ilvl="7" w:tplc="B74C7C40">
      <w:numFmt w:val="bullet"/>
      <w:lvlText w:val="•"/>
      <w:lvlJc w:val="left"/>
      <w:pPr>
        <w:ind w:left="6396" w:hanging="339"/>
      </w:pPr>
      <w:rPr>
        <w:rFonts w:hint="default"/>
        <w:lang w:val="pl-PL" w:eastAsia="en-US" w:bidi="ar-SA"/>
      </w:rPr>
    </w:lvl>
    <w:lvl w:ilvl="8" w:tplc="40CAEEE0">
      <w:numFmt w:val="bullet"/>
      <w:lvlText w:val="•"/>
      <w:lvlJc w:val="left"/>
      <w:pPr>
        <w:ind w:left="7204" w:hanging="339"/>
      </w:pPr>
      <w:rPr>
        <w:rFonts w:hint="default"/>
        <w:lang w:val="pl-PL" w:eastAsia="en-US" w:bidi="ar-SA"/>
      </w:rPr>
    </w:lvl>
  </w:abstractNum>
  <w:abstractNum w:abstractNumId="16" w15:restartNumberingAfterBreak="0">
    <w:nsid w:val="69B769A1"/>
    <w:multiLevelType w:val="hybridMultilevel"/>
    <w:tmpl w:val="1040BD1C"/>
    <w:lvl w:ilvl="0" w:tplc="0415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9FA5BDA"/>
    <w:multiLevelType w:val="hybridMultilevel"/>
    <w:tmpl w:val="ECF03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24503"/>
    <w:multiLevelType w:val="hybridMultilevel"/>
    <w:tmpl w:val="89EA3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A6211"/>
    <w:multiLevelType w:val="hybridMultilevel"/>
    <w:tmpl w:val="21D66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C2858">
      <w:start w:val="320"/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F5FD8"/>
    <w:multiLevelType w:val="hybridMultilevel"/>
    <w:tmpl w:val="4B50A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C7446"/>
    <w:multiLevelType w:val="hybridMultilevel"/>
    <w:tmpl w:val="85EAC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207254">
    <w:abstractNumId w:val="7"/>
  </w:num>
  <w:num w:numId="2" w16cid:durableId="1577126443">
    <w:abstractNumId w:val="13"/>
  </w:num>
  <w:num w:numId="3" w16cid:durableId="1746565797">
    <w:abstractNumId w:val="14"/>
  </w:num>
  <w:num w:numId="4" w16cid:durableId="101997760">
    <w:abstractNumId w:val="2"/>
  </w:num>
  <w:num w:numId="5" w16cid:durableId="691107650">
    <w:abstractNumId w:val="15"/>
  </w:num>
  <w:num w:numId="6" w16cid:durableId="49354505">
    <w:abstractNumId w:val="3"/>
  </w:num>
  <w:num w:numId="7" w16cid:durableId="1529638141">
    <w:abstractNumId w:val="5"/>
  </w:num>
  <w:num w:numId="8" w16cid:durableId="1246914729">
    <w:abstractNumId w:val="11"/>
  </w:num>
  <w:num w:numId="9" w16cid:durableId="951126761">
    <w:abstractNumId w:val="6"/>
  </w:num>
  <w:num w:numId="10" w16cid:durableId="351759426">
    <w:abstractNumId w:val="12"/>
  </w:num>
  <w:num w:numId="11" w16cid:durableId="794327791">
    <w:abstractNumId w:val="18"/>
  </w:num>
  <w:num w:numId="12" w16cid:durableId="156767233">
    <w:abstractNumId w:val="8"/>
  </w:num>
  <w:num w:numId="13" w16cid:durableId="1522860137">
    <w:abstractNumId w:val="20"/>
  </w:num>
  <w:num w:numId="14" w16cid:durableId="1063256193">
    <w:abstractNumId w:val="0"/>
  </w:num>
  <w:num w:numId="15" w16cid:durableId="1192722077">
    <w:abstractNumId w:val="9"/>
  </w:num>
  <w:num w:numId="16" w16cid:durableId="280377169">
    <w:abstractNumId w:val="17"/>
  </w:num>
  <w:num w:numId="17" w16cid:durableId="637877190">
    <w:abstractNumId w:val="16"/>
  </w:num>
  <w:num w:numId="18" w16cid:durableId="28648369">
    <w:abstractNumId w:val="19"/>
  </w:num>
  <w:num w:numId="19" w16cid:durableId="2083477871">
    <w:abstractNumId w:val="10"/>
  </w:num>
  <w:num w:numId="20" w16cid:durableId="1830169048">
    <w:abstractNumId w:val="1"/>
  </w:num>
  <w:num w:numId="21" w16cid:durableId="2121758652">
    <w:abstractNumId w:val="21"/>
  </w:num>
  <w:num w:numId="22" w16cid:durableId="667178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1B0"/>
    <w:rsid w:val="0002704B"/>
    <w:rsid w:val="003C4D84"/>
    <w:rsid w:val="003D71B0"/>
    <w:rsid w:val="00561767"/>
    <w:rsid w:val="00730D0D"/>
    <w:rsid w:val="00947DF0"/>
    <w:rsid w:val="00985DE1"/>
    <w:rsid w:val="00A92C34"/>
    <w:rsid w:val="00B44CF5"/>
    <w:rsid w:val="00E50573"/>
    <w:rsid w:val="00EA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DA374"/>
  <w15:docId w15:val="{15686C2A-2977-45E4-A84C-4BD6C0A33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7"/>
      <w:ind w:left="477" w:right="451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  <w:ind w:hanging="339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"/>
      <w:ind w:left="814" w:hanging="339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"/>
      <w:ind w:left="3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EA5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554F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5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554F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1275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- 05.projekt Umowy</vt:lpstr>
    </vt:vector>
  </TitlesOfParts>
  <Company/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- 05.projekt Umowy</dc:title>
  <dc:creator>Rafał Graczkowski</dc:creator>
  <cp:lastModifiedBy>Rafał Graczkowski</cp:lastModifiedBy>
  <cp:revision>6</cp:revision>
  <dcterms:created xsi:type="dcterms:W3CDTF">2024-07-25T06:23:00Z</dcterms:created>
  <dcterms:modified xsi:type="dcterms:W3CDTF">2024-10-21T03:16:00Z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2024-07-12T00:00:00Z</vt:filetime>
  </property>
  <property fmtid="{D5CDD505-2E9C-101B-9397-08002B2CF9AE}" pid="3" name="LastSaved">
    <vt:filetime>2024-07-25T00:00:00Z</vt:filetime>
  </property>
  <property fmtid="{D5CDD505-2E9C-101B-9397-08002B2CF9AE}" pid="4" name="Producer">
    <vt:lpwstr>Microsoft: Print To PDF</vt:lpwstr>
  </property>
</Properties>
</file>