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0DEDA8CA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="002420D2">
        <w:rPr>
          <w:rFonts w:asciiTheme="minorHAnsi" w:hAnsiTheme="minorHAnsi" w:cstheme="minorHAnsi"/>
        </w:rPr>
        <w:t>a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6C869FF8" w14:textId="73806790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151E03">
        <w:rPr>
          <w:rFonts w:ascii="Calibri" w:eastAsia="Calibri" w:hAnsi="Calibri" w:cs="Calibri"/>
          <w:b/>
        </w:rPr>
        <w:t>1/2024/KPO/HORECA/</w:t>
      </w:r>
      <w:r w:rsidR="0048118A">
        <w:rPr>
          <w:rFonts w:ascii="Calibri" w:eastAsia="Calibri" w:hAnsi="Calibri" w:cs="Calibri"/>
          <w:b/>
        </w:rPr>
        <w:t>K5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6896988F" w14:textId="77777777" w:rsidR="0048118A" w:rsidRPr="00090F5E" w:rsidRDefault="0048118A" w:rsidP="0048118A">
      <w:pPr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K5 Sp. z o.o.</w:t>
      </w:r>
    </w:p>
    <w:p w14:paraId="74678AE0" w14:textId="77777777" w:rsidR="0048118A" w:rsidRPr="00090F5E" w:rsidRDefault="0048118A" w:rsidP="0048118A">
      <w:pPr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ul. KŁAJPEDZKA 5C/5</w:t>
      </w:r>
    </w:p>
    <w:p w14:paraId="4347A6EA" w14:textId="77777777" w:rsidR="0048118A" w:rsidRPr="00090F5E" w:rsidRDefault="0048118A" w:rsidP="0048118A">
      <w:pPr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81-533 GDYNIA</w:t>
      </w:r>
    </w:p>
    <w:p w14:paraId="2EDB3C4B" w14:textId="77777777" w:rsidR="0048118A" w:rsidRDefault="0048118A" w:rsidP="0048118A">
      <w:pPr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NIP: 5862310250</w:t>
      </w:r>
    </w:p>
    <w:p w14:paraId="1DB713DB" w14:textId="5CE265BE" w:rsidR="007928C0" w:rsidRPr="00A002CF" w:rsidRDefault="00000000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5853B4">
        <w:rPr>
          <w:rFonts w:asciiTheme="minorHAnsi" w:hAnsiTheme="minorHAnsi" w:cstheme="minorHAnsi"/>
          <w:spacing w:val="-2"/>
        </w:rPr>
        <w:t>dostaw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0DC0E1C9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dostawy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4327FAB7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dostawy </w:t>
            </w:r>
            <w:r w:rsidR="009A3AC4">
              <w:rPr>
                <w:rFonts w:asciiTheme="minorHAnsi" w:hAnsiTheme="minorHAnsi" w:cstheme="minorHAnsi"/>
                <w:i/>
                <w:spacing w:val="-4"/>
              </w:rPr>
              <w:t>o wartości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250085">
              <w:rPr>
                <w:rFonts w:asciiTheme="minorHAnsi" w:hAnsiTheme="minorHAnsi" w:cstheme="minorHAnsi"/>
                <w:i/>
                <w:spacing w:val="-4"/>
              </w:rPr>
              <w:t>co najmniej</w:t>
            </w:r>
            <w:r w:rsidR="005E0B4A" w:rsidRPr="005E0B4A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376B11">
              <w:rPr>
                <w:rFonts w:asciiTheme="minorHAnsi" w:hAnsiTheme="minorHAnsi" w:cstheme="minorHAnsi"/>
                <w:i/>
                <w:spacing w:val="-4"/>
              </w:rPr>
              <w:t>50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0 000,00 PLN netto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2E875481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5853B4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5853B4">
        <w:rPr>
          <w:rFonts w:asciiTheme="minorHAnsi" w:hAnsiTheme="minorHAnsi" w:cstheme="minorHAnsi"/>
        </w:rPr>
        <w:t xml:space="preserve">dostawy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975EA" w14:textId="77777777" w:rsidR="00160895" w:rsidRDefault="00160895" w:rsidP="00E1383A">
      <w:r>
        <w:separator/>
      </w:r>
    </w:p>
  </w:endnote>
  <w:endnote w:type="continuationSeparator" w:id="0">
    <w:p w14:paraId="138358DA" w14:textId="77777777" w:rsidR="00160895" w:rsidRDefault="00160895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5253C" w14:textId="77777777" w:rsidR="00160895" w:rsidRDefault="00160895" w:rsidP="00E1383A">
      <w:r>
        <w:separator/>
      </w:r>
    </w:p>
  </w:footnote>
  <w:footnote w:type="continuationSeparator" w:id="0">
    <w:p w14:paraId="6BA42DED" w14:textId="77777777" w:rsidR="00160895" w:rsidRDefault="00160895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662F7"/>
    <w:rsid w:val="000956A3"/>
    <w:rsid w:val="000A135E"/>
    <w:rsid w:val="0010163F"/>
    <w:rsid w:val="00106343"/>
    <w:rsid w:val="00121B91"/>
    <w:rsid w:val="00151E03"/>
    <w:rsid w:val="00160895"/>
    <w:rsid w:val="00175C81"/>
    <w:rsid w:val="00181ED6"/>
    <w:rsid w:val="00182BC6"/>
    <w:rsid w:val="001A0FD0"/>
    <w:rsid w:val="0021264D"/>
    <w:rsid w:val="002420D2"/>
    <w:rsid w:val="00250085"/>
    <w:rsid w:val="00260705"/>
    <w:rsid w:val="00284240"/>
    <w:rsid w:val="00292722"/>
    <w:rsid w:val="002C7ECC"/>
    <w:rsid w:val="00332A20"/>
    <w:rsid w:val="00335D25"/>
    <w:rsid w:val="0037499F"/>
    <w:rsid w:val="00376B11"/>
    <w:rsid w:val="003D1832"/>
    <w:rsid w:val="003E4516"/>
    <w:rsid w:val="003E5D42"/>
    <w:rsid w:val="00427895"/>
    <w:rsid w:val="00442C1F"/>
    <w:rsid w:val="0048118A"/>
    <w:rsid w:val="004A6ECD"/>
    <w:rsid w:val="004E532E"/>
    <w:rsid w:val="004E7BD2"/>
    <w:rsid w:val="005229AD"/>
    <w:rsid w:val="005662F3"/>
    <w:rsid w:val="00567B61"/>
    <w:rsid w:val="005853B4"/>
    <w:rsid w:val="005E0B4A"/>
    <w:rsid w:val="00662D9B"/>
    <w:rsid w:val="00694AF5"/>
    <w:rsid w:val="006B5A06"/>
    <w:rsid w:val="00722E8B"/>
    <w:rsid w:val="007819A3"/>
    <w:rsid w:val="007928C0"/>
    <w:rsid w:val="007E03F8"/>
    <w:rsid w:val="00822927"/>
    <w:rsid w:val="008358C7"/>
    <w:rsid w:val="00867E39"/>
    <w:rsid w:val="00874969"/>
    <w:rsid w:val="008A12E0"/>
    <w:rsid w:val="00912DF7"/>
    <w:rsid w:val="00931929"/>
    <w:rsid w:val="009819D2"/>
    <w:rsid w:val="009832CE"/>
    <w:rsid w:val="009A3AC4"/>
    <w:rsid w:val="00A002CF"/>
    <w:rsid w:val="00A31D30"/>
    <w:rsid w:val="00A4459C"/>
    <w:rsid w:val="00A608BC"/>
    <w:rsid w:val="00A97724"/>
    <w:rsid w:val="00AA0800"/>
    <w:rsid w:val="00B21781"/>
    <w:rsid w:val="00B3504E"/>
    <w:rsid w:val="00BB10F2"/>
    <w:rsid w:val="00BF5C60"/>
    <w:rsid w:val="00C0336F"/>
    <w:rsid w:val="00C7131C"/>
    <w:rsid w:val="00CF3BFF"/>
    <w:rsid w:val="00D30853"/>
    <w:rsid w:val="00D340FD"/>
    <w:rsid w:val="00DD18E5"/>
    <w:rsid w:val="00E0336D"/>
    <w:rsid w:val="00E1383A"/>
    <w:rsid w:val="00E67222"/>
    <w:rsid w:val="00F02C83"/>
    <w:rsid w:val="00F909B8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23</cp:revision>
  <dcterms:created xsi:type="dcterms:W3CDTF">2024-07-15T09:28:00Z</dcterms:created>
  <dcterms:modified xsi:type="dcterms:W3CDTF">2024-11-05T13:54:00Z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